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1A" w:rsidRDefault="007E5E1A" w:rsidP="00FF65E4">
      <w:pPr>
        <w:pStyle w:val="Tytu"/>
      </w:pPr>
      <w:r>
        <w:t>Polish Amateur Astronomical Society</w:t>
      </w:r>
    </w:p>
    <w:p w:rsidR="007E5E1A" w:rsidRDefault="007E5E1A" w:rsidP="00FF65E4">
      <w:pPr>
        <w:pStyle w:val="Podtytu"/>
        <w:rPr>
          <w:rFonts w:ascii="Times New Roman" w:hAnsi="Times New Roman" w:cs="Times New Roman"/>
        </w:rPr>
      </w:pPr>
      <w:r w:rsidRPr="00CD0E2A">
        <w:rPr>
          <w:rFonts w:ascii="Times New Roman" w:hAnsi="Times New Roman" w:cs="Times New Roman"/>
        </w:rPr>
        <w:t>Section of Observations of Positions and Occultations</w:t>
      </w:r>
    </w:p>
    <w:p w:rsidR="00BA26D9" w:rsidRPr="001B719B" w:rsidRDefault="00BA26D9" w:rsidP="00BA26D9">
      <w:pPr>
        <w:jc w:val="center"/>
        <w:rPr>
          <w:lang w:val="en-US"/>
        </w:rPr>
      </w:pPr>
      <w:r w:rsidRPr="001B719B">
        <w:rPr>
          <w:lang w:val="en-US"/>
        </w:rPr>
        <w:t>International Occultation Timing Association/ European Section (IOTA/ES)</w:t>
      </w: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Pr="001B719B" w:rsidRDefault="007E5E1A">
      <w:pPr>
        <w:jc w:val="center"/>
        <w:rPr>
          <w:lang w:val="en-US"/>
        </w:rPr>
      </w:pPr>
    </w:p>
    <w:p w:rsidR="007E5E1A" w:rsidRDefault="007E5E1A">
      <w:pPr>
        <w:jc w:val="center"/>
        <w:rPr>
          <w:rFonts w:ascii="Arial" w:hAnsi="Arial"/>
          <w:b/>
          <w:sz w:val="28"/>
        </w:rPr>
      </w:pPr>
      <w:r>
        <w:rPr>
          <w:rFonts w:ascii="Arial" w:hAnsi="Arial"/>
          <w:b/>
          <w:sz w:val="28"/>
        </w:rPr>
        <w:t>THE CATALOG OF THE HISTORICAL OBSERVATIONS</w:t>
      </w:r>
    </w:p>
    <w:p w:rsidR="007E5E1A" w:rsidRDefault="007E5E1A">
      <w:pPr>
        <w:jc w:val="center"/>
        <w:rPr>
          <w:rFonts w:ascii="Arial" w:hAnsi="Arial"/>
          <w:b/>
          <w:sz w:val="28"/>
        </w:rPr>
      </w:pPr>
      <w:r>
        <w:rPr>
          <w:rFonts w:ascii="Arial" w:hAnsi="Arial"/>
          <w:b/>
          <w:sz w:val="28"/>
        </w:rPr>
        <w:t>OF SOLAR ECLIPSES</w:t>
      </w:r>
    </w:p>
    <w:p w:rsidR="007E5E1A" w:rsidRDefault="007E5E1A">
      <w:pPr>
        <w:jc w:val="center"/>
        <w:rPr>
          <w:rFonts w:ascii="Arial" w:hAnsi="Arial"/>
        </w:rPr>
      </w:pPr>
      <w:r>
        <w:rPr>
          <w:rFonts w:ascii="Arial" w:hAnsi="Arial"/>
        </w:rPr>
        <w:t>FOR EUROPE AND THE NEAR EAST</w:t>
      </w:r>
    </w:p>
    <w:p w:rsidR="007E5E1A" w:rsidRDefault="007E5E1A">
      <w:pPr>
        <w:jc w:val="center"/>
        <w:rPr>
          <w:rFonts w:ascii="Arial" w:hAnsi="Arial"/>
        </w:rPr>
      </w:pPr>
    </w:p>
    <w:p w:rsidR="007E5E1A" w:rsidRDefault="007E5E1A">
      <w:pPr>
        <w:jc w:val="center"/>
        <w:rPr>
          <w:rFonts w:ascii="Arial" w:hAnsi="Arial"/>
        </w:rPr>
      </w:pPr>
    </w:p>
    <w:p w:rsidR="007E5E1A" w:rsidRDefault="007E5E1A">
      <w:pPr>
        <w:jc w:val="center"/>
        <w:rPr>
          <w:rFonts w:ascii="Arial" w:hAnsi="Arial"/>
        </w:rPr>
      </w:pPr>
    </w:p>
    <w:p w:rsidR="007E5E1A" w:rsidRDefault="007E5E1A">
      <w:pPr>
        <w:jc w:val="center"/>
        <w:rPr>
          <w:rFonts w:ascii="Arial" w:hAnsi="Arial"/>
        </w:rPr>
      </w:pPr>
    </w:p>
    <w:p w:rsidR="007E5E1A" w:rsidRDefault="007E5E1A">
      <w:pPr>
        <w:jc w:val="center"/>
        <w:rPr>
          <w:rFonts w:ascii="Arial" w:hAnsi="Arial"/>
        </w:rPr>
      </w:pPr>
    </w:p>
    <w:p w:rsidR="007E5E1A" w:rsidRDefault="007E5E1A">
      <w:pPr>
        <w:jc w:val="center"/>
        <w:rPr>
          <w:rFonts w:ascii="Arial" w:hAnsi="Arial"/>
        </w:rPr>
      </w:pPr>
    </w:p>
    <w:p w:rsidR="007E5E1A" w:rsidRPr="00413361" w:rsidRDefault="007E5E1A" w:rsidP="00FF65E4">
      <w:pPr>
        <w:pStyle w:val="Wierszznazwiskiemautora"/>
        <w:rPr>
          <w:lang w:val="pl-PL"/>
        </w:rPr>
      </w:pPr>
      <w:r w:rsidRPr="00413361">
        <w:rPr>
          <w:lang w:val="pl-PL"/>
        </w:rPr>
        <w:t>by Marek Zawilski</w:t>
      </w:r>
    </w:p>
    <w:p w:rsidR="007E5E1A" w:rsidRPr="00FB5C25" w:rsidRDefault="007E5E1A">
      <w:pPr>
        <w:jc w:val="center"/>
        <w:rPr>
          <w:rFonts w:ascii="Arial" w:hAnsi="Arial"/>
          <w:lang w:val="pl-PL"/>
        </w:rPr>
      </w:pPr>
    </w:p>
    <w:p w:rsidR="007E5E1A" w:rsidRPr="00413361" w:rsidRDefault="001631CE" w:rsidP="00FF65E4">
      <w:pPr>
        <w:pStyle w:val="Tekstpodstawowy"/>
        <w:rPr>
          <w:lang w:val="pl-PL"/>
        </w:rPr>
      </w:pPr>
      <w:r w:rsidRPr="00413361">
        <w:rPr>
          <w:lang w:val="pl-PL"/>
        </w:rPr>
        <w:t>ver.</w:t>
      </w:r>
      <w:r w:rsidR="000C3925">
        <w:rPr>
          <w:lang w:val="pl-PL"/>
        </w:rPr>
        <w:t>7.0</w:t>
      </w: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413361" w:rsidRDefault="00157D0E" w:rsidP="00FF65E4">
      <w:pPr>
        <w:pStyle w:val="Nagwek1"/>
        <w:rPr>
          <w:lang w:val="pl-PL"/>
        </w:rPr>
      </w:pPr>
      <w:r w:rsidRPr="00413361">
        <w:rPr>
          <w:lang w:val="pl-PL"/>
        </w:rPr>
        <w:t xml:space="preserve">Łódź, </w:t>
      </w:r>
      <w:r w:rsidR="009C05A3" w:rsidRPr="00413361">
        <w:rPr>
          <w:lang w:val="pl-PL"/>
        </w:rPr>
        <w:t>April 202</w:t>
      </w:r>
      <w:r w:rsidR="003C2AC1" w:rsidRPr="00413361">
        <w:rPr>
          <w:lang w:val="pl-PL"/>
        </w:rPr>
        <w:t>1</w:t>
      </w: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Pr="00FB5C25" w:rsidRDefault="007E5E1A">
      <w:pPr>
        <w:jc w:val="center"/>
        <w:rPr>
          <w:lang w:val="pl-PL"/>
        </w:rPr>
      </w:pPr>
    </w:p>
    <w:p w:rsidR="007E5E1A" w:rsidRDefault="00D257B1" w:rsidP="00FF65E4">
      <w:pPr>
        <w:pStyle w:val="Tekstpodstawowy"/>
      </w:pPr>
      <w:r>
        <w:t xml:space="preserve">This version No. </w:t>
      </w:r>
      <w:r w:rsidR="00FB5C25">
        <w:t>7.0</w:t>
      </w:r>
      <w:r w:rsidR="007E5E1A">
        <w:t xml:space="preserve"> of the catalog is the revised and supplemented version No. </w:t>
      </w:r>
      <w:r w:rsidR="009C05A3">
        <w:t>6</w:t>
      </w:r>
      <w:r>
        <w:t>.</w:t>
      </w:r>
      <w:r w:rsidR="00FB5C25">
        <w:t>3</w:t>
      </w:r>
      <w:r w:rsidR="007E5E1A">
        <w:t>.</w:t>
      </w:r>
    </w:p>
    <w:p w:rsidR="007E5E1A" w:rsidRDefault="007E5E1A" w:rsidP="00FF65E4">
      <w:pPr>
        <w:pStyle w:val="Tekstpodstawowy"/>
      </w:pPr>
      <w:r>
        <w:t>Several observations have been added and some mistakes of the previous version have been corrected. First of all, the selected observations made in telescopic times were included.</w:t>
      </w:r>
    </w:p>
    <w:p w:rsidR="007E5E1A" w:rsidRPr="00FF65E4" w:rsidRDefault="007E5E1A" w:rsidP="00FF65E4">
      <w:pPr>
        <w:pStyle w:val="Tekstpodstawowy"/>
        <w:rPr>
          <w:b/>
        </w:rPr>
      </w:pPr>
      <w:r w:rsidRPr="00FF65E4">
        <w:rPr>
          <w:b/>
        </w:rPr>
        <w:t xml:space="preserve">If </w:t>
      </w:r>
      <w:r w:rsidR="00FB5C25">
        <w:rPr>
          <w:b/>
        </w:rPr>
        <w:t>y</w:t>
      </w:r>
      <w:r w:rsidRPr="00FF65E4">
        <w:rPr>
          <w:b/>
        </w:rPr>
        <w:t xml:space="preserve">ou know any interesting historical observation of the solar eclipse not mentioned in the catalog, please inform the author - </w:t>
      </w:r>
      <w:r w:rsidR="00FB5C25">
        <w:rPr>
          <w:b/>
        </w:rPr>
        <w:t>y</w:t>
      </w:r>
      <w:r w:rsidRPr="00FF65E4">
        <w:rPr>
          <w:b/>
        </w:rPr>
        <w:t>our information will be used in the next edition !</w:t>
      </w: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Pr="00FF65E4" w:rsidRDefault="007E5E1A" w:rsidP="00FF65E4">
      <w:pPr>
        <w:pStyle w:val="Tekstpodstawowy"/>
        <w:rPr>
          <w:b/>
        </w:rPr>
      </w:pPr>
      <w:r w:rsidRPr="00FF65E4">
        <w:rPr>
          <w:b/>
        </w:rPr>
        <w:t>NO REPRODUCTION OF ANY PART OF THIS MANUSCRIPT MAY TAKE PLACE WITHOUT THE AGREEMENT OF THE AUTHOR.</w:t>
      </w: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381670" w:rsidRDefault="00381670">
      <w:pPr>
        <w:jc w:val="both"/>
        <w:rPr>
          <w:b/>
        </w:rPr>
      </w:pPr>
    </w:p>
    <w:p w:rsidR="00381670" w:rsidRDefault="00381670">
      <w:pPr>
        <w:jc w:val="both"/>
        <w:rPr>
          <w:b/>
        </w:rPr>
      </w:pPr>
    </w:p>
    <w:p w:rsidR="00381670" w:rsidRDefault="00381670">
      <w:pPr>
        <w:jc w:val="both"/>
        <w:rPr>
          <w:b/>
        </w:rPr>
      </w:pPr>
    </w:p>
    <w:p w:rsidR="00381670" w:rsidRDefault="00381670">
      <w:pPr>
        <w:jc w:val="both"/>
        <w:rPr>
          <w:b/>
        </w:rPr>
      </w:pPr>
    </w:p>
    <w:p w:rsidR="00381670" w:rsidRDefault="00381670">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rFonts w:ascii="Arial" w:hAnsi="Arial"/>
          <w:b/>
        </w:rPr>
      </w:pPr>
    </w:p>
    <w:p w:rsidR="007E5E1A" w:rsidRPr="00CD01AF" w:rsidRDefault="007E5E1A" w:rsidP="00FF65E4">
      <w:pPr>
        <w:pStyle w:val="Nagwek2"/>
        <w:rPr>
          <w:rFonts w:ascii="Arial" w:hAnsi="Arial" w:cs="Arial"/>
          <w:sz w:val="28"/>
          <w:szCs w:val="28"/>
        </w:rPr>
      </w:pPr>
      <w:r w:rsidRPr="00CD01AF">
        <w:rPr>
          <w:rFonts w:ascii="Arial" w:hAnsi="Arial" w:cs="Arial"/>
          <w:sz w:val="28"/>
          <w:szCs w:val="28"/>
        </w:rPr>
        <w:t>CONTENTS</w:t>
      </w:r>
    </w:p>
    <w:p w:rsidR="007E5E1A" w:rsidRDefault="007E5E1A">
      <w:pPr>
        <w:jc w:val="both"/>
        <w:rPr>
          <w:rFonts w:ascii="Arial" w:hAnsi="Arial"/>
          <w:b/>
        </w:rPr>
      </w:pPr>
    </w:p>
    <w:p w:rsidR="007E5E1A" w:rsidRPr="00CD01AF" w:rsidRDefault="007E5E1A" w:rsidP="00A6513A">
      <w:pPr>
        <w:pStyle w:val="Nagwek3"/>
        <w:jc w:val="left"/>
        <w:rPr>
          <w:rFonts w:cs="Arial"/>
          <w:b w:val="0"/>
          <w:bCs/>
          <w:sz w:val="24"/>
          <w:szCs w:val="24"/>
        </w:rPr>
      </w:pPr>
      <w:r w:rsidRPr="00CD01AF">
        <w:rPr>
          <w:b w:val="0"/>
          <w:bCs/>
          <w:sz w:val="24"/>
          <w:szCs w:val="24"/>
        </w:rPr>
        <w:t xml:space="preserve">PREFACE </w:t>
      </w:r>
      <w:r w:rsidRPr="00CD01AF">
        <w:rPr>
          <w:rFonts w:cs="Arial"/>
          <w:b w:val="0"/>
          <w:bCs/>
          <w:sz w:val="24"/>
          <w:szCs w:val="24"/>
        </w:rPr>
        <w:t>......................................................................................................</w:t>
      </w:r>
      <w:r w:rsidR="009914D5">
        <w:rPr>
          <w:rFonts w:cs="Arial"/>
          <w:b w:val="0"/>
          <w:bCs/>
          <w:sz w:val="24"/>
          <w:szCs w:val="24"/>
        </w:rPr>
        <w:t>...</w:t>
      </w:r>
      <w:r w:rsidRPr="00CD01AF">
        <w:rPr>
          <w:rFonts w:cs="Arial"/>
          <w:b w:val="0"/>
          <w:bCs/>
          <w:sz w:val="24"/>
          <w:szCs w:val="24"/>
        </w:rPr>
        <w:t>.......</w:t>
      </w:r>
      <w:r w:rsidR="00B34095">
        <w:rPr>
          <w:rFonts w:cs="Arial"/>
          <w:b w:val="0"/>
          <w:bCs/>
          <w:sz w:val="24"/>
          <w:szCs w:val="24"/>
        </w:rPr>
        <w:t>.</w:t>
      </w:r>
      <w:r w:rsidRPr="00CD01AF">
        <w:rPr>
          <w:rFonts w:cs="Arial"/>
          <w:b w:val="0"/>
          <w:bCs/>
          <w:sz w:val="24"/>
          <w:szCs w:val="24"/>
        </w:rPr>
        <w:t>.................4</w:t>
      </w:r>
    </w:p>
    <w:p w:rsidR="007E5E1A" w:rsidRPr="00381670" w:rsidRDefault="007E5E1A" w:rsidP="00A6513A">
      <w:pPr>
        <w:pStyle w:val="Tekstpodstawowy"/>
        <w:jc w:val="left"/>
        <w:rPr>
          <w:rFonts w:ascii="Arial" w:hAnsi="Arial" w:cs="Arial"/>
          <w:szCs w:val="24"/>
        </w:rPr>
      </w:pPr>
      <w:r w:rsidRPr="00381670">
        <w:rPr>
          <w:rFonts w:ascii="Arial" w:hAnsi="Arial" w:cs="Arial"/>
          <w:szCs w:val="24"/>
        </w:rPr>
        <w:t>THE CATALOG SYSTEM ............................................................................</w:t>
      </w:r>
      <w:r w:rsidR="009914D5">
        <w:rPr>
          <w:rFonts w:ascii="Arial" w:hAnsi="Arial" w:cs="Arial"/>
          <w:szCs w:val="24"/>
        </w:rPr>
        <w:t>...</w:t>
      </w:r>
      <w:r w:rsidRPr="00381670">
        <w:rPr>
          <w:rFonts w:ascii="Arial" w:hAnsi="Arial" w:cs="Arial"/>
          <w:szCs w:val="24"/>
        </w:rPr>
        <w:t>.....</w:t>
      </w:r>
      <w:r w:rsidR="00B34095">
        <w:rPr>
          <w:rFonts w:ascii="Arial" w:hAnsi="Arial" w:cs="Arial"/>
          <w:szCs w:val="24"/>
        </w:rPr>
        <w:t>.</w:t>
      </w:r>
      <w:r w:rsidRPr="00381670">
        <w:rPr>
          <w:rFonts w:ascii="Arial" w:hAnsi="Arial" w:cs="Arial"/>
          <w:szCs w:val="24"/>
        </w:rPr>
        <w:t>.....................</w:t>
      </w:r>
      <w:r w:rsidR="00811879">
        <w:rPr>
          <w:rFonts w:ascii="Arial" w:hAnsi="Arial" w:cs="Arial"/>
          <w:szCs w:val="24"/>
        </w:rPr>
        <w:t>5</w:t>
      </w:r>
    </w:p>
    <w:p w:rsidR="007E5E1A" w:rsidRPr="00381670" w:rsidRDefault="007E5E1A" w:rsidP="00A6513A">
      <w:pPr>
        <w:pStyle w:val="Tekstpodstawowy"/>
        <w:jc w:val="left"/>
        <w:rPr>
          <w:rFonts w:ascii="Arial" w:hAnsi="Arial" w:cs="Arial"/>
          <w:szCs w:val="24"/>
        </w:rPr>
      </w:pPr>
      <w:r w:rsidRPr="00381670">
        <w:rPr>
          <w:rFonts w:ascii="Arial" w:hAnsi="Arial" w:cs="Arial"/>
          <w:szCs w:val="24"/>
        </w:rPr>
        <w:t>THE CATALOG OF THE HISTORICAL OBSERVATIONS</w:t>
      </w:r>
    </w:p>
    <w:p w:rsidR="007E5E1A" w:rsidRPr="00381670" w:rsidRDefault="007E5E1A" w:rsidP="00A6513A">
      <w:pPr>
        <w:pStyle w:val="Tekstpodstawowy"/>
        <w:jc w:val="left"/>
        <w:rPr>
          <w:rFonts w:ascii="Arial" w:hAnsi="Arial" w:cs="Arial"/>
          <w:szCs w:val="24"/>
        </w:rPr>
      </w:pPr>
      <w:r w:rsidRPr="00381670">
        <w:rPr>
          <w:rFonts w:ascii="Arial" w:hAnsi="Arial" w:cs="Arial"/>
          <w:szCs w:val="24"/>
        </w:rPr>
        <w:t>OF THE SOLAR ECLIPSES FOR EUROPE AND THE NEAR EAST ............</w:t>
      </w:r>
      <w:r w:rsidR="009914D5">
        <w:rPr>
          <w:rFonts w:ascii="Arial" w:hAnsi="Arial" w:cs="Arial"/>
          <w:szCs w:val="24"/>
        </w:rPr>
        <w:t>...</w:t>
      </w:r>
      <w:r w:rsidRPr="00381670">
        <w:rPr>
          <w:rFonts w:ascii="Arial" w:hAnsi="Arial" w:cs="Arial"/>
          <w:szCs w:val="24"/>
        </w:rPr>
        <w:t>..</w:t>
      </w:r>
      <w:r w:rsidR="00B34095">
        <w:rPr>
          <w:rFonts w:ascii="Arial" w:hAnsi="Arial" w:cs="Arial"/>
          <w:szCs w:val="24"/>
        </w:rPr>
        <w:t>.</w:t>
      </w:r>
      <w:r w:rsidRPr="00381670">
        <w:rPr>
          <w:rFonts w:ascii="Arial" w:hAnsi="Arial" w:cs="Arial"/>
          <w:szCs w:val="24"/>
        </w:rPr>
        <w:t>.....................7</w:t>
      </w:r>
    </w:p>
    <w:p w:rsidR="007E5E1A" w:rsidRPr="00381670" w:rsidRDefault="007E5E1A" w:rsidP="00A6513A">
      <w:pPr>
        <w:pStyle w:val="Nagwek3"/>
        <w:jc w:val="left"/>
        <w:rPr>
          <w:rFonts w:cs="Arial"/>
          <w:b w:val="0"/>
          <w:sz w:val="24"/>
          <w:szCs w:val="24"/>
        </w:rPr>
      </w:pPr>
      <w:r w:rsidRPr="00381670">
        <w:rPr>
          <w:rFonts w:cs="Arial"/>
          <w:b w:val="0"/>
          <w:sz w:val="24"/>
          <w:szCs w:val="24"/>
        </w:rPr>
        <w:t>THE ISLAMIC OBSERVATIONS OF SOLAR ECLIPSES 829-1004 ................</w:t>
      </w:r>
      <w:r w:rsidR="00B34095">
        <w:rPr>
          <w:rFonts w:cs="Arial"/>
          <w:b w:val="0"/>
          <w:sz w:val="24"/>
          <w:szCs w:val="24"/>
        </w:rPr>
        <w:t>.</w:t>
      </w:r>
      <w:r w:rsidR="009914D5">
        <w:rPr>
          <w:rFonts w:cs="Arial"/>
          <w:b w:val="0"/>
          <w:sz w:val="24"/>
          <w:szCs w:val="24"/>
        </w:rPr>
        <w:t>..</w:t>
      </w:r>
      <w:r w:rsidRPr="00381670">
        <w:rPr>
          <w:rFonts w:cs="Arial"/>
          <w:b w:val="0"/>
          <w:sz w:val="24"/>
          <w:szCs w:val="24"/>
        </w:rPr>
        <w:t>....................</w:t>
      </w:r>
      <w:r w:rsidR="00972179">
        <w:rPr>
          <w:rFonts w:cs="Arial"/>
          <w:b w:val="0"/>
          <w:sz w:val="24"/>
          <w:szCs w:val="24"/>
        </w:rPr>
        <w:t>40</w:t>
      </w:r>
    </w:p>
    <w:p w:rsidR="007E5E1A" w:rsidRPr="00381670" w:rsidRDefault="007E5E1A" w:rsidP="00A6513A">
      <w:pPr>
        <w:pStyle w:val="Nagwek3"/>
        <w:jc w:val="left"/>
        <w:rPr>
          <w:rFonts w:cs="Arial"/>
          <w:b w:val="0"/>
          <w:sz w:val="24"/>
          <w:szCs w:val="24"/>
        </w:rPr>
      </w:pPr>
      <w:r w:rsidRPr="00381670">
        <w:rPr>
          <w:rFonts w:cs="Arial"/>
          <w:b w:val="0"/>
          <w:sz w:val="24"/>
          <w:szCs w:val="24"/>
        </w:rPr>
        <w:t xml:space="preserve">THE OBSERVATIONS MADE IN WEST EUROPE </w:t>
      </w:r>
    </w:p>
    <w:p w:rsidR="007E5E1A" w:rsidRPr="00381670" w:rsidRDefault="007E5E1A" w:rsidP="00A6513A">
      <w:pPr>
        <w:pStyle w:val="Nagwek4"/>
        <w:jc w:val="left"/>
        <w:rPr>
          <w:rFonts w:cs="Arial"/>
          <w:b w:val="0"/>
          <w:sz w:val="24"/>
          <w:szCs w:val="24"/>
        </w:rPr>
      </w:pPr>
      <w:r w:rsidRPr="00381670">
        <w:rPr>
          <w:rFonts w:cs="Arial"/>
          <w:b w:val="0"/>
          <w:sz w:val="24"/>
          <w:szCs w:val="24"/>
        </w:rPr>
        <w:t>IN THE XIVth TILL XVIIth CENTURY..............................................................</w:t>
      </w:r>
      <w:r w:rsidR="00B34095">
        <w:rPr>
          <w:rFonts w:cs="Arial"/>
          <w:b w:val="0"/>
          <w:sz w:val="24"/>
          <w:szCs w:val="24"/>
        </w:rPr>
        <w:t>.</w:t>
      </w:r>
      <w:r w:rsidRPr="00381670">
        <w:rPr>
          <w:rFonts w:cs="Arial"/>
          <w:b w:val="0"/>
          <w:sz w:val="24"/>
          <w:szCs w:val="24"/>
        </w:rPr>
        <w:t>..</w:t>
      </w:r>
      <w:r w:rsidR="009914D5">
        <w:rPr>
          <w:rFonts w:cs="Arial"/>
          <w:b w:val="0"/>
          <w:sz w:val="24"/>
          <w:szCs w:val="24"/>
        </w:rPr>
        <w:t>..</w:t>
      </w:r>
      <w:r w:rsidRPr="00381670">
        <w:rPr>
          <w:rFonts w:cs="Arial"/>
          <w:b w:val="0"/>
          <w:sz w:val="24"/>
          <w:szCs w:val="24"/>
        </w:rPr>
        <w:t>.</w:t>
      </w:r>
      <w:r w:rsidR="009914D5">
        <w:rPr>
          <w:rFonts w:cs="Arial"/>
          <w:b w:val="0"/>
          <w:sz w:val="24"/>
          <w:szCs w:val="24"/>
        </w:rPr>
        <w:t>.</w:t>
      </w:r>
      <w:r w:rsidRPr="00381670">
        <w:rPr>
          <w:rFonts w:cs="Arial"/>
          <w:b w:val="0"/>
          <w:sz w:val="24"/>
          <w:szCs w:val="24"/>
        </w:rPr>
        <w:t>..................30</w:t>
      </w:r>
    </w:p>
    <w:p w:rsidR="007E5E1A" w:rsidRDefault="007E5E1A" w:rsidP="00A6513A">
      <w:pPr>
        <w:pStyle w:val="Tekstpodstawowy"/>
        <w:jc w:val="left"/>
        <w:rPr>
          <w:rFonts w:ascii="Arial" w:hAnsi="Arial" w:cs="Arial"/>
          <w:szCs w:val="24"/>
        </w:rPr>
      </w:pPr>
      <w:r w:rsidRPr="00381670">
        <w:rPr>
          <w:rFonts w:ascii="Arial" w:hAnsi="Arial" w:cs="Arial"/>
          <w:szCs w:val="24"/>
        </w:rPr>
        <w:t>THE POLISH OBSERVATIONS OF THE XVIth CENTURY ...........................</w:t>
      </w:r>
      <w:r w:rsidR="009914D5">
        <w:rPr>
          <w:rFonts w:ascii="Arial" w:hAnsi="Arial" w:cs="Arial"/>
          <w:szCs w:val="24"/>
        </w:rPr>
        <w:t>.</w:t>
      </w:r>
      <w:r w:rsidR="00B34095">
        <w:rPr>
          <w:rFonts w:ascii="Arial" w:hAnsi="Arial" w:cs="Arial"/>
          <w:szCs w:val="24"/>
        </w:rPr>
        <w:t>.</w:t>
      </w:r>
      <w:r w:rsidR="009914D5">
        <w:rPr>
          <w:rFonts w:ascii="Arial" w:hAnsi="Arial" w:cs="Arial"/>
          <w:szCs w:val="24"/>
        </w:rPr>
        <w:t>..</w:t>
      </w:r>
      <w:r w:rsidRPr="00381670">
        <w:rPr>
          <w:rFonts w:ascii="Arial" w:hAnsi="Arial" w:cs="Arial"/>
          <w:szCs w:val="24"/>
        </w:rPr>
        <w:t>.....................34</w:t>
      </w:r>
    </w:p>
    <w:p w:rsidR="00972179" w:rsidRDefault="00972179" w:rsidP="00972179">
      <w:pPr>
        <w:jc w:val="both"/>
        <w:rPr>
          <w:rFonts w:ascii="Arial" w:hAnsi="Arial" w:cs="Arial"/>
          <w:szCs w:val="24"/>
        </w:rPr>
      </w:pPr>
      <w:r w:rsidRPr="00972179">
        <w:rPr>
          <w:rFonts w:ascii="Arial" w:hAnsi="Arial"/>
          <w:bCs/>
        </w:rPr>
        <w:t>THE STATEMENT OF THE COORDINATES OF THE OBSERVATION PLACES</w:t>
      </w:r>
      <w:r>
        <w:rPr>
          <w:rFonts w:ascii="Arial" w:hAnsi="Arial"/>
          <w:bCs/>
        </w:rPr>
        <w:t>………</w:t>
      </w:r>
      <w:r w:rsidR="00D4653F">
        <w:rPr>
          <w:rFonts w:ascii="Arial" w:hAnsi="Arial"/>
          <w:bCs/>
        </w:rPr>
        <w:t>...</w:t>
      </w:r>
      <w:r>
        <w:rPr>
          <w:rFonts w:ascii="Arial" w:hAnsi="Arial"/>
          <w:bCs/>
        </w:rPr>
        <w:t>….</w:t>
      </w:r>
      <w:r>
        <w:rPr>
          <w:rFonts w:ascii="Arial" w:hAnsi="Arial" w:cs="Arial"/>
          <w:szCs w:val="24"/>
        </w:rPr>
        <w:t>47</w:t>
      </w:r>
    </w:p>
    <w:p w:rsidR="00915BDF" w:rsidRPr="00972179" w:rsidRDefault="00915BDF" w:rsidP="00972179">
      <w:pPr>
        <w:jc w:val="both"/>
        <w:rPr>
          <w:rFonts w:ascii="Arial" w:hAnsi="Arial"/>
          <w:bCs/>
        </w:rPr>
      </w:pPr>
      <w:r>
        <w:rPr>
          <w:rFonts w:ascii="Arial" w:hAnsi="Arial" w:cs="Arial"/>
          <w:szCs w:val="24"/>
        </w:rPr>
        <w:t>BIBLIOGRAPHY ………………………………………………………………………………</w:t>
      </w:r>
      <w:r w:rsidR="00D4653F">
        <w:rPr>
          <w:rFonts w:ascii="Arial" w:hAnsi="Arial" w:cs="Arial"/>
          <w:szCs w:val="24"/>
        </w:rPr>
        <w:t>..</w:t>
      </w:r>
      <w:r>
        <w:rPr>
          <w:rFonts w:ascii="Arial" w:hAnsi="Arial" w:cs="Arial"/>
          <w:szCs w:val="24"/>
        </w:rPr>
        <w:t>…….52</w:t>
      </w:r>
    </w:p>
    <w:p w:rsidR="007E5E1A" w:rsidRDefault="007E5E1A" w:rsidP="00A6513A">
      <w:pPr>
        <w:pStyle w:val="Nagwek3"/>
        <w:jc w:val="left"/>
        <w:rPr>
          <w:rFonts w:cs="Arial"/>
          <w:b w:val="0"/>
          <w:sz w:val="24"/>
          <w:szCs w:val="24"/>
        </w:rPr>
      </w:pPr>
    </w:p>
    <w:p w:rsidR="009914D5" w:rsidRDefault="009914D5" w:rsidP="00A6513A">
      <w:pPr>
        <w:pStyle w:val="Tytu"/>
        <w:jc w:val="left"/>
        <w:rPr>
          <w:rFonts w:ascii="Arial" w:hAnsi="Arial" w:cs="Arial"/>
          <w:b w:val="0"/>
          <w:bCs/>
        </w:rPr>
      </w:pPr>
      <w:r w:rsidRPr="009914D5">
        <w:rPr>
          <w:rFonts w:ascii="Arial" w:hAnsi="Arial" w:cs="Arial"/>
          <w:b w:val="0"/>
          <w:bCs/>
        </w:rPr>
        <w:t xml:space="preserve">OBSERVATIONS OF GREAT SOLAR ECLIPSES IN THE TELESCOPIC TIMES </w:t>
      </w:r>
    </w:p>
    <w:p w:rsidR="009914D5" w:rsidRPr="009914D5" w:rsidRDefault="009914D5" w:rsidP="00A6513A">
      <w:pPr>
        <w:pStyle w:val="Tytu"/>
        <w:jc w:val="left"/>
        <w:rPr>
          <w:rFonts w:ascii="Arial" w:hAnsi="Arial" w:cs="Arial"/>
          <w:b w:val="0"/>
          <w:bCs/>
        </w:rPr>
      </w:pPr>
      <w:r w:rsidRPr="009914D5">
        <w:rPr>
          <w:rFonts w:ascii="Arial" w:hAnsi="Arial" w:cs="Arial"/>
          <w:b w:val="0"/>
          <w:bCs/>
        </w:rPr>
        <w:t>IN EUROPE AND THE NEAR EAST</w:t>
      </w:r>
      <w:r>
        <w:rPr>
          <w:rFonts w:ascii="Arial" w:hAnsi="Arial" w:cs="Arial"/>
          <w:b w:val="0"/>
          <w:bCs/>
        </w:rPr>
        <w:t>……………………….………………</w:t>
      </w:r>
      <w:r w:rsidR="00A6513A">
        <w:rPr>
          <w:rFonts w:ascii="Arial" w:hAnsi="Arial" w:cs="Arial"/>
          <w:b w:val="0"/>
          <w:bCs/>
        </w:rPr>
        <w:t>…</w:t>
      </w:r>
      <w:r>
        <w:rPr>
          <w:rFonts w:ascii="Arial" w:hAnsi="Arial" w:cs="Arial"/>
          <w:b w:val="0"/>
          <w:bCs/>
        </w:rPr>
        <w:t>……………</w:t>
      </w:r>
      <w:r w:rsidR="00D967D6">
        <w:rPr>
          <w:rFonts w:ascii="Arial" w:hAnsi="Arial" w:cs="Arial"/>
          <w:b w:val="0"/>
          <w:bCs/>
        </w:rPr>
        <w:t>..</w:t>
      </w:r>
      <w:r w:rsidR="00D4653F">
        <w:rPr>
          <w:rFonts w:ascii="Arial" w:hAnsi="Arial" w:cs="Arial"/>
          <w:b w:val="0"/>
          <w:bCs/>
        </w:rPr>
        <w:t>…</w:t>
      </w:r>
      <w:r>
        <w:rPr>
          <w:rFonts w:ascii="Arial" w:hAnsi="Arial" w:cs="Arial"/>
          <w:b w:val="0"/>
          <w:bCs/>
        </w:rPr>
        <w:t>…..55</w:t>
      </w:r>
    </w:p>
    <w:p w:rsidR="007E5E1A" w:rsidRPr="00381670" w:rsidRDefault="007E5E1A" w:rsidP="00381670">
      <w:pPr>
        <w:pStyle w:val="Nagwek3"/>
        <w:jc w:val="both"/>
        <w:rPr>
          <w:rFonts w:cs="Arial"/>
          <w:b w:val="0"/>
          <w:sz w:val="24"/>
          <w:szCs w:val="24"/>
        </w:rPr>
      </w:pPr>
      <w:r w:rsidRPr="00381670">
        <w:rPr>
          <w:rFonts w:cs="Arial"/>
          <w:b w:val="0"/>
          <w:sz w:val="24"/>
          <w:szCs w:val="24"/>
        </w:rPr>
        <w:t>MAPS</w:t>
      </w:r>
    </w:p>
    <w:p w:rsidR="007E5E1A" w:rsidRPr="00381670" w:rsidRDefault="007E5E1A" w:rsidP="00381670">
      <w:pPr>
        <w:jc w:val="both"/>
        <w:rPr>
          <w:rFonts w:ascii="Arial" w:hAnsi="Arial" w:cs="Arial"/>
          <w:szCs w:val="24"/>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rFonts w:ascii="Arial" w:hAnsi="Arial"/>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7E5E1A" w:rsidRDefault="007E5E1A">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53432F" w:rsidRDefault="0053432F">
      <w:pPr>
        <w:jc w:val="both"/>
        <w:rPr>
          <w:b/>
        </w:rPr>
      </w:pPr>
    </w:p>
    <w:p w:rsidR="007E5E1A" w:rsidRDefault="007E5E1A">
      <w:pPr>
        <w:jc w:val="both"/>
        <w:rPr>
          <w:b/>
        </w:rPr>
      </w:pPr>
    </w:p>
    <w:p w:rsidR="007E5E1A" w:rsidRDefault="007E5E1A">
      <w:pPr>
        <w:jc w:val="both"/>
        <w:rPr>
          <w:b/>
        </w:rPr>
      </w:pPr>
    </w:p>
    <w:p w:rsidR="002D1CC7" w:rsidRDefault="002D1CC7">
      <w:pPr>
        <w:jc w:val="both"/>
        <w:rPr>
          <w:b/>
        </w:rPr>
      </w:pPr>
    </w:p>
    <w:p w:rsidR="002D1CC7" w:rsidRDefault="002D1CC7">
      <w:pPr>
        <w:jc w:val="both"/>
        <w:rPr>
          <w:b/>
        </w:rPr>
      </w:pPr>
    </w:p>
    <w:p w:rsidR="007E5E1A" w:rsidRPr="002D1CC7" w:rsidRDefault="007E5E1A" w:rsidP="00FF65E4">
      <w:pPr>
        <w:pStyle w:val="Nagwek2"/>
        <w:rPr>
          <w:rFonts w:ascii="Arial" w:hAnsi="Arial" w:cs="Arial"/>
          <w:sz w:val="24"/>
          <w:szCs w:val="24"/>
        </w:rPr>
      </w:pPr>
      <w:r w:rsidRPr="002D1CC7">
        <w:rPr>
          <w:rFonts w:ascii="Arial" w:hAnsi="Arial" w:cs="Arial"/>
          <w:sz w:val="24"/>
          <w:szCs w:val="24"/>
        </w:rPr>
        <w:t xml:space="preserve">PREFACE </w:t>
      </w:r>
    </w:p>
    <w:p w:rsidR="007E5E1A" w:rsidRPr="002D1CC7" w:rsidRDefault="007E5E1A">
      <w:pPr>
        <w:tabs>
          <w:tab w:val="left" w:pos="3261"/>
        </w:tabs>
        <w:jc w:val="both"/>
        <w:rPr>
          <w:rFonts w:ascii="Arial" w:hAnsi="Arial" w:cs="Arial"/>
          <w:szCs w:val="24"/>
        </w:rPr>
      </w:pPr>
    </w:p>
    <w:p w:rsidR="007E5E1A" w:rsidRPr="002D1CC7" w:rsidRDefault="007E5E1A" w:rsidP="002D1CC7">
      <w:pPr>
        <w:pStyle w:val="Tekstpodstawowyzwciciem"/>
        <w:jc w:val="both"/>
        <w:rPr>
          <w:rFonts w:ascii="Arial" w:hAnsi="Arial" w:cs="Arial"/>
          <w:szCs w:val="24"/>
          <w:lang w:val="en-GB"/>
        </w:rPr>
      </w:pPr>
      <w:r w:rsidRPr="002D1CC7">
        <w:rPr>
          <w:rFonts w:ascii="Arial" w:hAnsi="Arial" w:cs="Arial"/>
          <w:szCs w:val="24"/>
          <w:lang w:val="en-GB"/>
        </w:rPr>
        <w:t>The catalog represents the effects of the author</w:t>
      </w:r>
      <w:r w:rsidR="00FF65E4" w:rsidRPr="002D1CC7">
        <w:rPr>
          <w:rFonts w:ascii="Arial" w:hAnsi="Arial" w:cs="Arial"/>
          <w:szCs w:val="24"/>
          <w:lang w:val="en-GB"/>
        </w:rPr>
        <w:t>’</w:t>
      </w:r>
      <w:r w:rsidRPr="002D1CC7">
        <w:rPr>
          <w:rFonts w:ascii="Arial" w:hAnsi="Arial" w:cs="Arial"/>
          <w:szCs w:val="24"/>
          <w:lang w:val="en-GB"/>
        </w:rPr>
        <w:t>s several years</w:t>
      </w:r>
      <w:r w:rsidR="00FF65E4" w:rsidRPr="002D1CC7">
        <w:rPr>
          <w:rFonts w:ascii="Arial" w:hAnsi="Arial" w:cs="Arial"/>
          <w:szCs w:val="24"/>
          <w:lang w:val="en-GB"/>
        </w:rPr>
        <w:t>’</w:t>
      </w:r>
      <w:r w:rsidRPr="002D1CC7">
        <w:rPr>
          <w:rFonts w:ascii="Arial" w:hAnsi="Arial" w:cs="Arial"/>
          <w:szCs w:val="24"/>
          <w:lang w:val="en-GB"/>
        </w:rPr>
        <w:t xml:space="preserve"> work devoted to gathering information about historical observations of solar eclipses. The present collection is concerned with the region of Europe and the Near East. </w:t>
      </w:r>
    </w:p>
    <w:p w:rsidR="007E5E1A" w:rsidRPr="002D1CC7" w:rsidRDefault="007E5E1A" w:rsidP="002D1CC7">
      <w:pPr>
        <w:pStyle w:val="Tekstpodstawowyzwciciem"/>
        <w:jc w:val="both"/>
        <w:rPr>
          <w:rFonts w:ascii="Arial" w:hAnsi="Arial" w:cs="Arial"/>
          <w:szCs w:val="24"/>
          <w:lang w:val="en-GB"/>
        </w:rPr>
      </w:pPr>
      <w:r w:rsidRPr="002D1CC7">
        <w:rPr>
          <w:rFonts w:ascii="Arial" w:hAnsi="Arial" w:cs="Arial"/>
          <w:szCs w:val="24"/>
          <w:lang w:val="en-GB"/>
        </w:rPr>
        <w:t xml:space="preserve">Literature on this subject includes many works relating to observations of solar eclipses but the author has not found any synthetic study which would present a list of all interesting phenomena. </w:t>
      </w:r>
    </w:p>
    <w:p w:rsidR="007E5E1A" w:rsidRPr="002D1CC7" w:rsidRDefault="007E5E1A" w:rsidP="002D1CC7">
      <w:pPr>
        <w:pStyle w:val="Tekstpodstawowy"/>
        <w:jc w:val="both"/>
        <w:rPr>
          <w:rFonts w:ascii="Arial" w:hAnsi="Arial" w:cs="Arial"/>
          <w:szCs w:val="24"/>
        </w:rPr>
      </w:pPr>
      <w:r w:rsidRPr="002D1CC7">
        <w:rPr>
          <w:rFonts w:ascii="Arial" w:hAnsi="Arial" w:cs="Arial"/>
          <w:szCs w:val="24"/>
        </w:rPr>
        <w:t xml:space="preserve">Moreover, many of the stated observations have not been quoted in any known literature items. </w:t>
      </w:r>
    </w:p>
    <w:p w:rsidR="007E5E1A" w:rsidRPr="002D1CC7" w:rsidRDefault="007E5E1A" w:rsidP="002D1CC7">
      <w:pPr>
        <w:pStyle w:val="Tekstpodstawowyzwciciem"/>
        <w:jc w:val="both"/>
        <w:rPr>
          <w:rFonts w:ascii="Arial" w:hAnsi="Arial" w:cs="Arial"/>
          <w:szCs w:val="24"/>
          <w:lang w:val="en-GB"/>
        </w:rPr>
      </w:pPr>
      <w:r w:rsidRPr="002D1CC7">
        <w:rPr>
          <w:rFonts w:ascii="Arial" w:hAnsi="Arial" w:cs="Arial"/>
          <w:szCs w:val="24"/>
          <w:lang w:val="en-GB"/>
        </w:rPr>
        <w:t xml:space="preserve">The catalog presents a chronological list of eclipses for which it was possible to find such historical documents the analysis of which has allowed to establish or to evaluate the phase of the eclipse in a given place. </w:t>
      </w:r>
    </w:p>
    <w:p w:rsidR="007E5E1A" w:rsidRPr="002D1CC7" w:rsidRDefault="007E5E1A" w:rsidP="002D1CC7">
      <w:pPr>
        <w:pStyle w:val="Tekstpodstawowy"/>
        <w:jc w:val="both"/>
        <w:rPr>
          <w:rFonts w:ascii="Arial" w:hAnsi="Arial" w:cs="Arial"/>
          <w:szCs w:val="24"/>
        </w:rPr>
      </w:pPr>
      <w:bookmarkStart w:id="0" w:name="_Hlk511643399"/>
      <w:r w:rsidRPr="002D1CC7">
        <w:rPr>
          <w:rFonts w:ascii="Arial" w:hAnsi="Arial" w:cs="Arial"/>
          <w:szCs w:val="24"/>
        </w:rPr>
        <w:t xml:space="preserve">Thus, the catalog contains data for the following of eclipses : </w:t>
      </w:r>
    </w:p>
    <w:p w:rsidR="009C05A3" w:rsidRPr="002D1CC7" w:rsidRDefault="009C05A3" w:rsidP="002D1CC7">
      <w:pPr>
        <w:pStyle w:val="Listapunktowana"/>
        <w:numPr>
          <w:ilvl w:val="0"/>
          <w:numId w:val="1"/>
        </w:numPr>
        <w:jc w:val="both"/>
        <w:rPr>
          <w:rFonts w:ascii="Arial" w:hAnsi="Arial" w:cs="Arial"/>
          <w:szCs w:val="24"/>
        </w:rPr>
      </w:pPr>
      <w:r w:rsidRPr="002D1CC7">
        <w:rPr>
          <w:rFonts w:ascii="Arial" w:hAnsi="Arial" w:cs="Arial"/>
          <w:szCs w:val="24"/>
        </w:rPr>
        <w:t>total, when the source text states it beyond reasonable doubt</w:t>
      </w:r>
      <w:r w:rsidR="007E5E1A" w:rsidRPr="002D1CC7">
        <w:rPr>
          <w:rFonts w:ascii="Arial" w:hAnsi="Arial" w:cs="Arial"/>
          <w:szCs w:val="24"/>
        </w:rPr>
        <w:t xml:space="preserve">, </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when there is a supposition that the description may reflect exactly such phenomena, or gives other information which allows to arrive at a conclusion as to the phase of the eclipse, e.g. visibility of stars, appearance of unusual darkness, accompanying phenomena (reactions of people and animals, remarking the solar corona and protuberances),</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partial, when this word is used in relation to the description of a phase,</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partial, for which the moments of contacts and/or max. phase have been timed,</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 xml:space="preserve">partial, described as the appearance of </w:t>
      </w:r>
      <w:r w:rsidR="00CB194A" w:rsidRPr="002D1CC7">
        <w:rPr>
          <w:rFonts w:ascii="Arial" w:hAnsi="Arial" w:cs="Arial"/>
          <w:szCs w:val="24"/>
        </w:rPr>
        <w:t xml:space="preserve">a </w:t>
      </w:r>
      <w:r w:rsidRPr="002D1CC7">
        <w:rPr>
          <w:rFonts w:ascii="Arial" w:hAnsi="Arial" w:cs="Arial"/>
          <w:szCs w:val="24"/>
        </w:rPr>
        <w:t xml:space="preserve">solar crescent, </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 xml:space="preserve">partial near the horizon, </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partial, in regions near the path of totality, described as the appearance of a disctinct weakening of light</w:t>
      </w:r>
      <w:r w:rsidR="00CB194A" w:rsidRPr="002D1CC7">
        <w:rPr>
          <w:rFonts w:ascii="Arial" w:hAnsi="Arial" w:cs="Arial"/>
          <w:szCs w:val="24"/>
        </w:rPr>
        <w:t>.</w:t>
      </w:r>
    </w:p>
    <w:bookmarkEnd w:id="0"/>
    <w:p w:rsidR="007E5E1A" w:rsidRPr="002D1CC7" w:rsidRDefault="007E5E1A" w:rsidP="002D1CC7">
      <w:pPr>
        <w:tabs>
          <w:tab w:val="left" w:pos="3261"/>
        </w:tabs>
        <w:jc w:val="both"/>
        <w:rPr>
          <w:rFonts w:ascii="Arial" w:hAnsi="Arial" w:cs="Arial"/>
          <w:szCs w:val="24"/>
        </w:rPr>
      </w:pPr>
    </w:p>
    <w:p w:rsidR="007E5E1A" w:rsidRPr="002D1CC7" w:rsidRDefault="007E5E1A" w:rsidP="002D1CC7">
      <w:pPr>
        <w:pStyle w:val="Tekstpodstawowy"/>
        <w:jc w:val="both"/>
        <w:rPr>
          <w:rFonts w:ascii="Arial" w:hAnsi="Arial" w:cs="Arial"/>
          <w:szCs w:val="24"/>
        </w:rPr>
      </w:pPr>
      <w:r w:rsidRPr="002D1CC7">
        <w:rPr>
          <w:rFonts w:ascii="Arial" w:hAnsi="Arial" w:cs="Arial"/>
          <w:szCs w:val="24"/>
        </w:rPr>
        <w:t xml:space="preserve">Generally speaking, partial eclipses were quoted in the cases when the path of centrality was running through the countries of Europe and the Near East. </w:t>
      </w:r>
    </w:p>
    <w:p w:rsidR="007E5E1A" w:rsidRPr="002D1CC7" w:rsidRDefault="007E5E1A" w:rsidP="002D1CC7">
      <w:pPr>
        <w:pStyle w:val="Tekstpodstawowy"/>
        <w:jc w:val="both"/>
        <w:rPr>
          <w:rFonts w:ascii="Arial" w:hAnsi="Arial" w:cs="Arial"/>
          <w:szCs w:val="24"/>
        </w:rPr>
      </w:pPr>
      <w:r w:rsidRPr="002D1CC7">
        <w:rPr>
          <w:rFonts w:ascii="Arial" w:hAnsi="Arial" w:cs="Arial"/>
          <w:szCs w:val="24"/>
        </w:rPr>
        <w:t xml:space="preserve">However, partial eclipses near the horizon and those with the timed contacts and maximal phase are included. </w:t>
      </w:r>
    </w:p>
    <w:p w:rsidR="007E5E1A" w:rsidRDefault="007E5E1A" w:rsidP="002D1CC7">
      <w:pPr>
        <w:pStyle w:val="Tekstpodstawowy"/>
        <w:jc w:val="both"/>
        <w:rPr>
          <w:rFonts w:ascii="Arial" w:hAnsi="Arial" w:cs="Arial"/>
          <w:szCs w:val="24"/>
        </w:rPr>
      </w:pPr>
      <w:r w:rsidRPr="002D1CC7">
        <w:rPr>
          <w:rFonts w:ascii="Arial" w:hAnsi="Arial" w:cs="Arial"/>
          <w:szCs w:val="24"/>
        </w:rPr>
        <w:t xml:space="preserve">On account of this, the catalog does not include all reports which relate to partial eclipses. Of course, a </w:t>
      </w:r>
      <w:r w:rsidR="00687297" w:rsidRPr="002D1CC7">
        <w:rPr>
          <w:rFonts w:ascii="Arial" w:hAnsi="Arial" w:cs="Arial"/>
          <w:szCs w:val="24"/>
        </w:rPr>
        <w:t>large</w:t>
      </w:r>
      <w:r w:rsidRPr="002D1CC7">
        <w:rPr>
          <w:rFonts w:ascii="Arial" w:hAnsi="Arial" w:cs="Arial"/>
          <w:szCs w:val="24"/>
        </w:rPr>
        <w:t xml:space="preserve"> number of laconic reports which do not meet the above stated criteria have not been included, either. </w:t>
      </w:r>
    </w:p>
    <w:p w:rsidR="008B2230" w:rsidRPr="008B2230" w:rsidRDefault="008B2230" w:rsidP="002D1CC7">
      <w:pPr>
        <w:pStyle w:val="Tekstpodstawowy"/>
        <w:jc w:val="both"/>
        <w:rPr>
          <w:rFonts w:ascii="Arial" w:hAnsi="Arial" w:cs="Arial"/>
          <w:szCs w:val="24"/>
          <w:lang w:val="en-US"/>
        </w:rPr>
      </w:pPr>
      <w:r w:rsidRPr="008B2230">
        <w:rPr>
          <w:rFonts w:ascii="Arial" w:hAnsi="Arial" w:cs="Arial"/>
          <w:szCs w:val="24"/>
          <w:lang w:val="en-US"/>
        </w:rPr>
        <w:t xml:space="preserve">The term </w:t>
      </w:r>
      <w:r>
        <w:rPr>
          <w:rFonts w:ascii="Arial" w:hAnsi="Arial" w:cs="Arial"/>
          <w:szCs w:val="24"/>
          <w:lang w:val="en-US"/>
        </w:rPr>
        <w:t>“Near</w:t>
      </w:r>
      <w:r w:rsidRPr="008B2230">
        <w:rPr>
          <w:rFonts w:ascii="Arial" w:hAnsi="Arial" w:cs="Arial"/>
          <w:szCs w:val="24"/>
          <w:lang w:val="en-US"/>
        </w:rPr>
        <w:t xml:space="preserve"> East</w:t>
      </w:r>
      <w:r>
        <w:rPr>
          <w:rFonts w:ascii="Arial" w:hAnsi="Arial" w:cs="Arial"/>
          <w:szCs w:val="24"/>
          <w:lang w:val="en-US"/>
        </w:rPr>
        <w:t>”</w:t>
      </w:r>
      <w:r w:rsidRPr="008B2230">
        <w:rPr>
          <w:rFonts w:ascii="Arial" w:hAnsi="Arial" w:cs="Arial"/>
          <w:szCs w:val="24"/>
          <w:lang w:val="en-US"/>
        </w:rPr>
        <w:t xml:space="preserve"> has been treated arbitrarily - it should be understood more broadly as encompassing the countries of North Africa and West Asia. Sometimes the data on eclipses goes beyond this area, e.g. in the case of some eclipses from the end of the 19</w:t>
      </w:r>
      <w:r w:rsidRPr="008B2230">
        <w:rPr>
          <w:rFonts w:ascii="Arial" w:hAnsi="Arial" w:cs="Arial"/>
          <w:szCs w:val="24"/>
          <w:vertAlign w:val="superscript"/>
          <w:lang w:val="en-US"/>
        </w:rPr>
        <w:t>th</w:t>
      </w:r>
      <w:r w:rsidRPr="008B2230">
        <w:rPr>
          <w:rFonts w:ascii="Arial" w:hAnsi="Arial" w:cs="Arial"/>
          <w:szCs w:val="24"/>
          <w:lang w:val="en-US"/>
        </w:rPr>
        <w:t xml:space="preserve"> century, data from the areas of Siberia and South Asia were provided to ensure the continuity of data on the specific observed eclipse.</w:t>
      </w:r>
    </w:p>
    <w:p w:rsidR="007E5E1A" w:rsidRPr="002D1CC7" w:rsidRDefault="00FF65E4" w:rsidP="002D1CC7">
      <w:pPr>
        <w:pStyle w:val="Tekstpodstawowyzwciciem"/>
        <w:jc w:val="both"/>
        <w:rPr>
          <w:rFonts w:ascii="Arial" w:hAnsi="Arial" w:cs="Arial"/>
          <w:szCs w:val="24"/>
          <w:lang w:val="en-GB"/>
        </w:rPr>
      </w:pPr>
      <w:bookmarkStart w:id="1" w:name="_Hlk511642763"/>
      <w:r w:rsidRPr="002D1CC7">
        <w:rPr>
          <w:rFonts w:ascii="Arial" w:hAnsi="Arial" w:cs="Arial"/>
          <w:szCs w:val="24"/>
          <w:lang w:val="en-GB"/>
        </w:rPr>
        <w:t>“</w:t>
      </w:r>
      <w:r w:rsidR="007E5E1A" w:rsidRPr="002D1CC7">
        <w:rPr>
          <w:rFonts w:ascii="Arial" w:hAnsi="Arial" w:cs="Arial"/>
          <w:szCs w:val="24"/>
          <w:lang w:val="en-GB"/>
        </w:rPr>
        <w:t>The Collection of the Historical Descriptions of Solar Eclipses</w:t>
      </w:r>
      <w:r w:rsidRPr="002D1CC7">
        <w:rPr>
          <w:rFonts w:ascii="Arial" w:hAnsi="Arial" w:cs="Arial"/>
          <w:szCs w:val="24"/>
          <w:lang w:val="en-GB"/>
        </w:rPr>
        <w:t>”</w:t>
      </w:r>
      <w:r w:rsidR="007E5E1A" w:rsidRPr="002D1CC7">
        <w:rPr>
          <w:rFonts w:ascii="Arial" w:hAnsi="Arial" w:cs="Arial"/>
          <w:szCs w:val="24"/>
          <w:lang w:val="en-GB"/>
        </w:rPr>
        <w:t xml:space="preserve"> containing source texts in their original language</w:t>
      </w:r>
      <w:r w:rsidR="00C846CF">
        <w:rPr>
          <w:rFonts w:ascii="Arial" w:hAnsi="Arial" w:cs="Arial"/>
          <w:szCs w:val="24"/>
          <w:lang w:val="en-GB"/>
        </w:rPr>
        <w:t xml:space="preserve"> and</w:t>
      </w:r>
      <w:r w:rsidR="007E5E1A" w:rsidRPr="002D1CC7">
        <w:rPr>
          <w:rFonts w:ascii="Arial" w:hAnsi="Arial" w:cs="Arial"/>
          <w:szCs w:val="24"/>
          <w:lang w:val="en-GB"/>
        </w:rPr>
        <w:t xml:space="preserve"> in English, form an independent computer set of texts not included in the catalog. </w:t>
      </w:r>
      <w:r w:rsidR="00C846CF" w:rsidRPr="00C846CF">
        <w:rPr>
          <w:rFonts w:ascii="Arial" w:hAnsi="Arial" w:cs="Arial"/>
          <w:szCs w:val="24"/>
          <w:lang w:val="en-GB"/>
        </w:rPr>
        <w:t>This collection is brought to the end of the 18</w:t>
      </w:r>
      <w:r w:rsidR="00C846CF" w:rsidRPr="00C846CF">
        <w:rPr>
          <w:rFonts w:ascii="Arial" w:hAnsi="Arial" w:cs="Arial"/>
          <w:szCs w:val="24"/>
          <w:vertAlign w:val="superscript"/>
          <w:lang w:val="en-GB"/>
        </w:rPr>
        <w:t>th</w:t>
      </w:r>
      <w:r w:rsidR="00C846CF" w:rsidRPr="00C846CF">
        <w:rPr>
          <w:rFonts w:ascii="Arial" w:hAnsi="Arial" w:cs="Arial"/>
          <w:szCs w:val="24"/>
          <w:lang w:val="en-GB"/>
        </w:rPr>
        <w:t xml:space="preserve"> century.</w:t>
      </w:r>
    </w:p>
    <w:p w:rsidR="007E5E1A" w:rsidRPr="002D1CC7" w:rsidRDefault="007E5E1A" w:rsidP="002D1CC7">
      <w:pPr>
        <w:pStyle w:val="Tekstpodstawowy"/>
        <w:jc w:val="both"/>
        <w:rPr>
          <w:rFonts w:ascii="Arial" w:hAnsi="Arial" w:cs="Arial"/>
          <w:szCs w:val="24"/>
        </w:rPr>
      </w:pPr>
      <w:r w:rsidRPr="002D1CC7">
        <w:rPr>
          <w:rFonts w:ascii="Arial" w:hAnsi="Arial" w:cs="Arial"/>
          <w:szCs w:val="24"/>
        </w:rPr>
        <w:t xml:space="preserve">A complete interpretation of the descriptions must be supported by the analysis of source texts. </w:t>
      </w:r>
      <w:r w:rsidR="00FF65E4" w:rsidRPr="002D1CC7">
        <w:rPr>
          <w:rFonts w:ascii="Arial" w:hAnsi="Arial" w:cs="Arial"/>
          <w:szCs w:val="24"/>
        </w:rPr>
        <w:t>“</w:t>
      </w:r>
      <w:r w:rsidRPr="002D1CC7">
        <w:rPr>
          <w:rFonts w:ascii="Arial" w:hAnsi="Arial" w:cs="Arial"/>
          <w:szCs w:val="24"/>
        </w:rPr>
        <w:t xml:space="preserve">The Collection ... </w:t>
      </w:r>
      <w:r w:rsidR="00FF65E4" w:rsidRPr="002D1CC7">
        <w:rPr>
          <w:rFonts w:ascii="Arial" w:hAnsi="Arial" w:cs="Arial"/>
          <w:szCs w:val="24"/>
        </w:rPr>
        <w:t>“</w:t>
      </w:r>
      <w:r w:rsidRPr="002D1CC7">
        <w:rPr>
          <w:rFonts w:ascii="Arial" w:hAnsi="Arial" w:cs="Arial"/>
          <w:szCs w:val="24"/>
        </w:rPr>
        <w:t xml:space="preserve"> also contains the list of</w:t>
      </w:r>
      <w:r w:rsidR="008A058A" w:rsidRPr="002D1CC7">
        <w:rPr>
          <w:rFonts w:ascii="Arial" w:hAnsi="Arial" w:cs="Arial"/>
          <w:szCs w:val="24"/>
        </w:rPr>
        <w:t>references</w:t>
      </w:r>
      <w:r w:rsidRPr="002D1CC7">
        <w:rPr>
          <w:rFonts w:ascii="Arial" w:hAnsi="Arial" w:cs="Arial"/>
          <w:szCs w:val="24"/>
        </w:rPr>
        <w:t xml:space="preserve"> on the subject. </w:t>
      </w:r>
    </w:p>
    <w:p w:rsidR="007E5E1A" w:rsidRPr="002D1CC7" w:rsidRDefault="007E5E1A" w:rsidP="002D1CC7">
      <w:pPr>
        <w:pStyle w:val="Tekstpodstawowyzwciciem"/>
        <w:jc w:val="both"/>
        <w:rPr>
          <w:rFonts w:ascii="Arial" w:hAnsi="Arial" w:cs="Arial"/>
          <w:szCs w:val="24"/>
          <w:lang w:val="en-GB"/>
        </w:rPr>
      </w:pPr>
      <w:r w:rsidRPr="002D1CC7">
        <w:rPr>
          <w:rFonts w:ascii="Arial" w:hAnsi="Arial" w:cs="Arial"/>
          <w:szCs w:val="24"/>
          <w:lang w:val="en-GB"/>
        </w:rPr>
        <w:t xml:space="preserve">The major part of the catalog has been prepared on the grounds of chronicle sources, while informations supplied by astronomers were rather rare. </w:t>
      </w:r>
    </w:p>
    <w:p w:rsidR="007E5E1A" w:rsidRPr="002D1CC7" w:rsidRDefault="007E5E1A" w:rsidP="002D1CC7">
      <w:pPr>
        <w:pStyle w:val="Tekstpodstawowy"/>
        <w:jc w:val="both"/>
        <w:rPr>
          <w:rFonts w:ascii="Arial" w:hAnsi="Arial" w:cs="Arial"/>
          <w:szCs w:val="24"/>
        </w:rPr>
      </w:pPr>
      <w:r w:rsidRPr="002D1CC7">
        <w:rPr>
          <w:rFonts w:ascii="Arial" w:hAnsi="Arial" w:cs="Arial"/>
          <w:szCs w:val="24"/>
        </w:rPr>
        <w:t>Three sets of astronomical observations have been distinguished and enclosed at the end of th</w:t>
      </w:r>
      <w:r w:rsidR="00976CA6">
        <w:rPr>
          <w:rFonts w:ascii="Arial" w:hAnsi="Arial" w:cs="Arial"/>
          <w:szCs w:val="24"/>
        </w:rPr>
        <w:t>is part of the</w:t>
      </w:r>
      <w:r w:rsidRPr="002D1CC7">
        <w:rPr>
          <w:rFonts w:ascii="Arial" w:hAnsi="Arial" w:cs="Arial"/>
          <w:szCs w:val="24"/>
        </w:rPr>
        <w:t xml:space="preserve"> catalog. The are : </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t>a collection of Islamic observations from the years 829-1004,</w:t>
      </w:r>
    </w:p>
    <w:p w:rsidR="007E5E1A" w:rsidRPr="002D1CC7" w:rsidRDefault="007E5E1A" w:rsidP="002D1CC7">
      <w:pPr>
        <w:pStyle w:val="Listapunktowana"/>
        <w:numPr>
          <w:ilvl w:val="0"/>
          <w:numId w:val="1"/>
        </w:numPr>
        <w:jc w:val="both"/>
        <w:rPr>
          <w:rFonts w:ascii="Arial" w:hAnsi="Arial" w:cs="Arial"/>
          <w:szCs w:val="24"/>
        </w:rPr>
      </w:pPr>
      <w:r w:rsidRPr="002D1CC7">
        <w:rPr>
          <w:rFonts w:ascii="Arial" w:hAnsi="Arial" w:cs="Arial"/>
          <w:szCs w:val="24"/>
        </w:rPr>
        <w:lastRenderedPageBreak/>
        <w:t>a collection of observations made in West Europe in the XIVth till XVIIth century before the aid of telescopes,</w:t>
      </w:r>
    </w:p>
    <w:p w:rsidR="007E5E1A" w:rsidRDefault="007E5E1A" w:rsidP="002D1CC7">
      <w:pPr>
        <w:pStyle w:val="Listapunktowana"/>
        <w:numPr>
          <w:ilvl w:val="0"/>
          <w:numId w:val="1"/>
        </w:numPr>
        <w:jc w:val="both"/>
        <w:rPr>
          <w:rFonts w:ascii="Arial" w:hAnsi="Arial" w:cs="Arial"/>
          <w:szCs w:val="24"/>
        </w:rPr>
      </w:pPr>
      <w:r w:rsidRPr="002D1CC7">
        <w:rPr>
          <w:rFonts w:ascii="Arial" w:hAnsi="Arial" w:cs="Arial"/>
          <w:szCs w:val="24"/>
        </w:rPr>
        <w:t>a collection of the Polish observations from the XVth century (mainly Nicolaus Copernicus</w:t>
      </w:r>
      <w:r w:rsidR="00FF65E4" w:rsidRPr="002D1CC7">
        <w:rPr>
          <w:rFonts w:ascii="Arial" w:hAnsi="Arial" w:cs="Arial"/>
          <w:szCs w:val="24"/>
        </w:rPr>
        <w:t>’</w:t>
      </w:r>
      <w:r w:rsidRPr="002D1CC7">
        <w:rPr>
          <w:rFonts w:ascii="Arial" w:hAnsi="Arial" w:cs="Arial"/>
          <w:szCs w:val="24"/>
        </w:rPr>
        <w:t xml:space="preserve"> observations).</w:t>
      </w:r>
    </w:p>
    <w:p w:rsidR="00F86882" w:rsidRDefault="00F86882" w:rsidP="00F86882">
      <w:pPr>
        <w:pStyle w:val="Listapunktowana"/>
        <w:numPr>
          <w:ilvl w:val="0"/>
          <w:numId w:val="0"/>
        </w:numPr>
        <w:jc w:val="both"/>
        <w:rPr>
          <w:rFonts w:ascii="Arial" w:hAnsi="Arial" w:cs="Arial"/>
          <w:szCs w:val="24"/>
        </w:rPr>
      </w:pPr>
    </w:p>
    <w:p w:rsidR="00F86882" w:rsidRPr="00F86882" w:rsidRDefault="00F86882" w:rsidP="00F86882">
      <w:pPr>
        <w:pStyle w:val="Listapunktowana"/>
        <w:numPr>
          <w:ilvl w:val="0"/>
          <w:numId w:val="0"/>
        </w:numPr>
        <w:jc w:val="both"/>
        <w:rPr>
          <w:rFonts w:ascii="Arial" w:hAnsi="Arial" w:cs="Arial"/>
          <w:szCs w:val="24"/>
        </w:rPr>
      </w:pPr>
      <w:r w:rsidRPr="00F86882">
        <w:rPr>
          <w:rFonts w:ascii="Arial" w:hAnsi="Arial" w:cs="Arial"/>
          <w:szCs w:val="24"/>
        </w:rPr>
        <w:t>The invention of the telescope radically influenced astronomical observations. The number of solar eclipse observations has also increased significantly. Therefore, the set of solar observations for the telescopic period was separated and presented in a more detailed format. For this period, no separate set of source texts was prepared, which would be too extensive, replacing this information with data that would allow access to literature sources (most of which are available on the Internet).</w:t>
      </w:r>
    </w:p>
    <w:p w:rsidR="0048130D" w:rsidRDefault="00F86882" w:rsidP="00F86882">
      <w:pPr>
        <w:pStyle w:val="Listapunktowana"/>
        <w:numPr>
          <w:ilvl w:val="0"/>
          <w:numId w:val="0"/>
        </w:numPr>
        <w:ind w:left="360" w:hanging="360"/>
        <w:jc w:val="both"/>
        <w:rPr>
          <w:rFonts w:ascii="Arial" w:hAnsi="Arial" w:cs="Arial"/>
          <w:szCs w:val="24"/>
        </w:rPr>
      </w:pPr>
      <w:r w:rsidRPr="00F86882">
        <w:rPr>
          <w:rFonts w:ascii="Arial" w:hAnsi="Arial" w:cs="Arial"/>
          <w:szCs w:val="24"/>
        </w:rPr>
        <w:t xml:space="preserve">This period dates back to 1914, when </w:t>
      </w:r>
      <w:r w:rsidR="0048130D">
        <w:rPr>
          <w:rFonts w:ascii="Arial" w:hAnsi="Arial" w:cs="Arial"/>
          <w:szCs w:val="24"/>
        </w:rPr>
        <w:t>ag</w:t>
      </w:r>
      <w:r w:rsidRPr="00F86882">
        <w:rPr>
          <w:rFonts w:ascii="Arial" w:hAnsi="Arial" w:cs="Arial"/>
          <w:szCs w:val="24"/>
        </w:rPr>
        <w:t xml:space="preserve">reat </w:t>
      </w:r>
      <w:r w:rsidR="0048130D">
        <w:rPr>
          <w:rFonts w:ascii="Arial" w:hAnsi="Arial" w:cs="Arial"/>
          <w:szCs w:val="24"/>
        </w:rPr>
        <w:t>s</w:t>
      </w:r>
      <w:r w:rsidRPr="00F86882">
        <w:rPr>
          <w:rFonts w:ascii="Arial" w:hAnsi="Arial" w:cs="Arial"/>
          <w:szCs w:val="24"/>
        </w:rPr>
        <w:t xml:space="preserve">olar </w:t>
      </w:r>
      <w:r w:rsidR="0048130D">
        <w:rPr>
          <w:rFonts w:ascii="Arial" w:hAnsi="Arial" w:cs="Arial"/>
          <w:szCs w:val="24"/>
        </w:rPr>
        <w:t>e</w:t>
      </w:r>
      <w:r w:rsidRPr="00F86882">
        <w:rPr>
          <w:rFonts w:ascii="Arial" w:hAnsi="Arial" w:cs="Arial"/>
          <w:szCs w:val="24"/>
        </w:rPr>
        <w:t>clipse of August 21 happened three weeks</w:t>
      </w:r>
    </w:p>
    <w:p w:rsidR="00F86882" w:rsidRPr="002D1CC7" w:rsidRDefault="00F86882" w:rsidP="00F86882">
      <w:pPr>
        <w:pStyle w:val="Listapunktowana"/>
        <w:numPr>
          <w:ilvl w:val="0"/>
          <w:numId w:val="0"/>
        </w:numPr>
        <w:ind w:left="360" w:hanging="360"/>
        <w:jc w:val="both"/>
        <w:rPr>
          <w:rFonts w:ascii="Arial" w:hAnsi="Arial" w:cs="Arial"/>
          <w:szCs w:val="24"/>
        </w:rPr>
      </w:pPr>
      <w:r w:rsidRPr="00F86882">
        <w:rPr>
          <w:rFonts w:ascii="Arial" w:hAnsi="Arial" w:cs="Arial"/>
          <w:szCs w:val="24"/>
        </w:rPr>
        <w:t>after the outbreak of World War I.</w:t>
      </w:r>
    </w:p>
    <w:bookmarkEnd w:id="1"/>
    <w:p w:rsidR="007E5E1A" w:rsidRPr="002D1CC7" w:rsidRDefault="007E5E1A" w:rsidP="002D1CC7">
      <w:pPr>
        <w:tabs>
          <w:tab w:val="left" w:pos="3261"/>
        </w:tabs>
        <w:jc w:val="both"/>
        <w:rPr>
          <w:rFonts w:ascii="Arial" w:hAnsi="Arial" w:cs="Arial"/>
          <w:szCs w:val="24"/>
        </w:rPr>
      </w:pPr>
    </w:p>
    <w:p w:rsidR="007E5E1A" w:rsidRPr="002D1CC7" w:rsidRDefault="007E5E1A" w:rsidP="002D1CC7">
      <w:pPr>
        <w:pStyle w:val="Tekstpodstawowy"/>
        <w:jc w:val="both"/>
        <w:rPr>
          <w:rFonts w:ascii="Arial" w:hAnsi="Arial" w:cs="Arial"/>
          <w:szCs w:val="24"/>
        </w:rPr>
      </w:pPr>
      <w:r w:rsidRPr="002D1CC7">
        <w:rPr>
          <w:rFonts w:ascii="Arial" w:hAnsi="Arial" w:cs="Arial"/>
          <w:szCs w:val="24"/>
        </w:rPr>
        <w:t>As the supplement, the collection of maps containing paths of centrality and observation places marked, has been added at the end of the catalog.</w:t>
      </w:r>
    </w:p>
    <w:p w:rsidR="007E5E1A" w:rsidRPr="002D1CC7" w:rsidRDefault="007E5E1A">
      <w:pPr>
        <w:tabs>
          <w:tab w:val="left" w:pos="3261"/>
        </w:tabs>
        <w:jc w:val="both"/>
        <w:rPr>
          <w:rFonts w:ascii="Arial" w:hAnsi="Arial" w:cs="Arial"/>
          <w:szCs w:val="24"/>
        </w:rPr>
      </w:pPr>
    </w:p>
    <w:p w:rsidR="007E5E1A" w:rsidRPr="002D1CC7" w:rsidRDefault="007E5E1A" w:rsidP="00FF65E4">
      <w:pPr>
        <w:pStyle w:val="Nagwek2"/>
        <w:rPr>
          <w:rFonts w:ascii="Arial" w:hAnsi="Arial" w:cs="Arial"/>
          <w:sz w:val="24"/>
          <w:szCs w:val="24"/>
        </w:rPr>
      </w:pPr>
      <w:r w:rsidRPr="002D1CC7">
        <w:rPr>
          <w:rFonts w:ascii="Arial" w:hAnsi="Arial" w:cs="Arial"/>
          <w:sz w:val="24"/>
          <w:szCs w:val="24"/>
        </w:rPr>
        <w:t xml:space="preserve">THE CATALOG SYSTEM </w:t>
      </w:r>
    </w:p>
    <w:p w:rsidR="007E5E1A" w:rsidRPr="002D1CC7" w:rsidRDefault="007E5E1A" w:rsidP="004F09A1">
      <w:pPr>
        <w:pStyle w:val="Tekstpodstawowyzwciciem"/>
        <w:jc w:val="both"/>
        <w:rPr>
          <w:rFonts w:ascii="Arial" w:hAnsi="Arial" w:cs="Arial"/>
          <w:szCs w:val="24"/>
          <w:lang w:val="en-GB"/>
        </w:rPr>
      </w:pPr>
      <w:bookmarkStart w:id="2" w:name="_Hlk511643572"/>
      <w:r w:rsidRPr="002D1CC7">
        <w:rPr>
          <w:rFonts w:ascii="Arial" w:hAnsi="Arial" w:cs="Arial"/>
          <w:szCs w:val="24"/>
          <w:lang w:val="en-GB"/>
        </w:rPr>
        <w:t>The basic part of the catalog includes solar eclipses data according to a chronological system, beginning with the earliest about which a recorded information has been found (</w:t>
      </w:r>
      <w:r w:rsidR="00F63DCD" w:rsidRPr="002D1CC7">
        <w:rPr>
          <w:rFonts w:ascii="Arial" w:hAnsi="Arial" w:cs="Arial"/>
          <w:szCs w:val="24"/>
          <w:lang w:val="en-GB"/>
        </w:rPr>
        <w:t xml:space="preserve">the </w:t>
      </w:r>
      <w:r w:rsidRPr="002D1CC7">
        <w:rPr>
          <w:rFonts w:ascii="Arial" w:hAnsi="Arial" w:cs="Arial"/>
          <w:szCs w:val="24"/>
          <w:lang w:val="en-GB"/>
        </w:rPr>
        <w:t xml:space="preserve">so called Ugarit eclipse), and ending with the last European total eclipse of the pre-telescopic era, in 1605. </w:t>
      </w:r>
    </w:p>
    <w:p w:rsidR="007E5E1A" w:rsidRPr="002D1CC7" w:rsidRDefault="007E5E1A" w:rsidP="004F09A1">
      <w:pPr>
        <w:pStyle w:val="Tekstpodstawowy"/>
        <w:jc w:val="both"/>
        <w:rPr>
          <w:rFonts w:ascii="Arial" w:hAnsi="Arial" w:cs="Arial"/>
          <w:b/>
          <w:szCs w:val="24"/>
        </w:rPr>
      </w:pPr>
      <w:r w:rsidRPr="002D1CC7">
        <w:rPr>
          <w:rFonts w:ascii="Arial" w:hAnsi="Arial" w:cs="Arial"/>
          <w:szCs w:val="24"/>
        </w:rPr>
        <w:t xml:space="preserve">Some others observations made by astronomers from 1605 till 1614 have been added, too. The first solar eclipse observed with the aid of telescopes was that of 21 May 1621. </w:t>
      </w:r>
      <w:r w:rsidRPr="002D1CC7">
        <w:rPr>
          <w:rFonts w:ascii="Arial" w:hAnsi="Arial" w:cs="Arial"/>
          <w:bCs/>
          <w:szCs w:val="24"/>
        </w:rPr>
        <w:t xml:space="preserve">Beginning from </w:t>
      </w:r>
      <w:r w:rsidR="00F63DCD" w:rsidRPr="002D1CC7">
        <w:rPr>
          <w:rFonts w:ascii="Arial" w:hAnsi="Arial" w:cs="Arial"/>
          <w:bCs/>
          <w:szCs w:val="24"/>
        </w:rPr>
        <w:t>the version 5.0</w:t>
      </w:r>
      <w:r w:rsidRPr="002D1CC7">
        <w:rPr>
          <w:rFonts w:ascii="Arial" w:hAnsi="Arial" w:cs="Arial"/>
          <w:bCs/>
          <w:szCs w:val="24"/>
        </w:rPr>
        <w:t>, the selected observations made in telescopic times were included into the catalog.</w:t>
      </w:r>
    </w:p>
    <w:bookmarkEnd w:id="2"/>
    <w:p w:rsidR="007E5E1A" w:rsidRPr="002D1CC7" w:rsidRDefault="007E5E1A" w:rsidP="004F09A1">
      <w:pPr>
        <w:pStyle w:val="Tekstpodstawowy"/>
        <w:jc w:val="both"/>
        <w:rPr>
          <w:rFonts w:ascii="Arial" w:hAnsi="Arial" w:cs="Arial"/>
          <w:szCs w:val="24"/>
        </w:rPr>
      </w:pPr>
      <w:r w:rsidRPr="002D1CC7">
        <w:rPr>
          <w:rFonts w:ascii="Arial" w:hAnsi="Arial" w:cs="Arial"/>
          <w:szCs w:val="24"/>
        </w:rPr>
        <w:t xml:space="preserve">The list states the following data for each of the eclipses : </w:t>
      </w:r>
    </w:p>
    <w:p w:rsidR="007E5E1A" w:rsidRPr="002D1CC7" w:rsidRDefault="007E5E1A" w:rsidP="004F09A1">
      <w:pPr>
        <w:pStyle w:val="Listapunktowana"/>
        <w:numPr>
          <w:ilvl w:val="0"/>
          <w:numId w:val="1"/>
        </w:numPr>
        <w:jc w:val="both"/>
        <w:rPr>
          <w:rFonts w:ascii="Arial" w:hAnsi="Arial" w:cs="Arial"/>
          <w:szCs w:val="24"/>
        </w:rPr>
      </w:pPr>
      <w:r w:rsidRPr="002D1CC7">
        <w:rPr>
          <w:rFonts w:ascii="Arial" w:hAnsi="Arial" w:cs="Arial"/>
          <w:szCs w:val="24"/>
        </w:rPr>
        <w:t xml:space="preserve">the date of the eclipse according to </w:t>
      </w:r>
      <w:r w:rsidR="00A2033D" w:rsidRPr="002D1CC7">
        <w:rPr>
          <w:rFonts w:ascii="Arial" w:hAnsi="Arial" w:cs="Arial"/>
          <w:szCs w:val="24"/>
        </w:rPr>
        <w:t xml:space="preserve">the </w:t>
      </w:r>
      <w:r w:rsidRPr="002D1CC7">
        <w:rPr>
          <w:rFonts w:ascii="Arial" w:hAnsi="Arial" w:cs="Arial"/>
          <w:szCs w:val="24"/>
        </w:rPr>
        <w:t xml:space="preserve">Gregorian calendar, </w:t>
      </w:r>
    </w:p>
    <w:p w:rsidR="007E5E1A" w:rsidRPr="002D1CC7" w:rsidRDefault="007E5E1A" w:rsidP="004F09A1">
      <w:pPr>
        <w:pStyle w:val="Listapunktowana"/>
        <w:numPr>
          <w:ilvl w:val="0"/>
          <w:numId w:val="1"/>
        </w:numPr>
        <w:jc w:val="both"/>
        <w:rPr>
          <w:rFonts w:ascii="Arial" w:hAnsi="Arial" w:cs="Arial"/>
          <w:szCs w:val="24"/>
        </w:rPr>
      </w:pPr>
      <w:r w:rsidRPr="002D1CC7">
        <w:rPr>
          <w:rFonts w:ascii="Arial" w:hAnsi="Arial" w:cs="Arial"/>
          <w:szCs w:val="24"/>
        </w:rPr>
        <w:t xml:space="preserve">the place of observation </w:t>
      </w:r>
    </w:p>
    <w:p w:rsidR="007E5E1A" w:rsidRPr="002D1CC7" w:rsidRDefault="007E5E1A">
      <w:pPr>
        <w:tabs>
          <w:tab w:val="left" w:pos="3261"/>
        </w:tabs>
        <w:jc w:val="both"/>
        <w:rPr>
          <w:rFonts w:ascii="Arial" w:hAnsi="Arial" w:cs="Arial"/>
          <w:szCs w:val="24"/>
        </w:rPr>
      </w:pPr>
    </w:p>
    <w:p w:rsidR="007E5E1A" w:rsidRPr="002D1CC7" w:rsidRDefault="007E5E1A" w:rsidP="00976774">
      <w:pPr>
        <w:pStyle w:val="Tekstpodstawowy"/>
        <w:jc w:val="both"/>
        <w:rPr>
          <w:rFonts w:ascii="Arial" w:hAnsi="Arial" w:cs="Arial"/>
          <w:szCs w:val="24"/>
        </w:rPr>
      </w:pPr>
      <w:r w:rsidRPr="002D1CC7">
        <w:rPr>
          <w:rFonts w:ascii="Arial" w:hAnsi="Arial" w:cs="Arial"/>
          <w:szCs w:val="24"/>
        </w:rPr>
        <w:t xml:space="preserve">Other information is given depending on its availability : </w:t>
      </w:r>
    </w:p>
    <w:p w:rsidR="007E5E1A" w:rsidRPr="002D1CC7" w:rsidRDefault="007E5E1A" w:rsidP="00FF65E4">
      <w:pPr>
        <w:pStyle w:val="Listapunktowana"/>
        <w:numPr>
          <w:ilvl w:val="0"/>
          <w:numId w:val="1"/>
        </w:numPr>
        <w:rPr>
          <w:rFonts w:ascii="Arial" w:hAnsi="Arial" w:cs="Arial"/>
          <w:szCs w:val="24"/>
        </w:rPr>
      </w:pPr>
      <w:r w:rsidRPr="002D1CC7">
        <w:rPr>
          <w:rFonts w:ascii="Arial" w:hAnsi="Arial" w:cs="Arial"/>
          <w:szCs w:val="24"/>
        </w:rPr>
        <w:t xml:space="preserve">the name of observer </w:t>
      </w:r>
    </w:p>
    <w:p w:rsidR="007E5E1A" w:rsidRPr="002D1CC7" w:rsidRDefault="007E5E1A" w:rsidP="00FF65E4">
      <w:pPr>
        <w:pStyle w:val="Listapunktowana"/>
        <w:numPr>
          <w:ilvl w:val="0"/>
          <w:numId w:val="1"/>
        </w:numPr>
        <w:rPr>
          <w:rFonts w:ascii="Arial" w:hAnsi="Arial" w:cs="Arial"/>
          <w:szCs w:val="24"/>
        </w:rPr>
      </w:pPr>
      <w:r w:rsidRPr="002D1CC7">
        <w:rPr>
          <w:rFonts w:ascii="Arial" w:hAnsi="Arial" w:cs="Arial"/>
          <w:szCs w:val="24"/>
        </w:rPr>
        <w:t xml:space="preserve">Timed -        the original stating of the time of the eclipse : </w:t>
      </w:r>
    </w:p>
    <w:p w:rsidR="007E5E1A" w:rsidRPr="002D1CC7" w:rsidRDefault="007E5E1A" w:rsidP="00FF65E4">
      <w:pPr>
        <w:pStyle w:val="Lista2"/>
        <w:rPr>
          <w:rFonts w:ascii="Arial" w:hAnsi="Arial" w:cs="Arial"/>
          <w:szCs w:val="24"/>
        </w:rPr>
      </w:pPr>
      <w:r w:rsidRPr="002D1CC7">
        <w:rPr>
          <w:rFonts w:ascii="Arial" w:hAnsi="Arial" w:cs="Arial"/>
          <w:szCs w:val="24"/>
        </w:rPr>
        <w:t xml:space="preserve">hd -         hour of the day </w:t>
      </w:r>
    </w:p>
    <w:p w:rsidR="007E5E1A" w:rsidRPr="002D1CC7" w:rsidRDefault="007E5E1A" w:rsidP="00FF65E4">
      <w:pPr>
        <w:pStyle w:val="Lista2"/>
        <w:rPr>
          <w:rFonts w:ascii="Arial" w:hAnsi="Arial" w:cs="Arial"/>
          <w:szCs w:val="24"/>
        </w:rPr>
      </w:pPr>
      <w:r w:rsidRPr="002D1CC7">
        <w:rPr>
          <w:rFonts w:ascii="Arial" w:hAnsi="Arial" w:cs="Arial"/>
          <w:szCs w:val="24"/>
        </w:rPr>
        <w:t>CNTCS - timing of the contacts performed</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SR -        at sunrise</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ASR -      after sunrise</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ASS -      after sunset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BSS -      before sunset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N -          about noon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M -          in the morning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FN -        in the forenoon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AN -        in the afternoon </w:t>
      </w:r>
    </w:p>
    <w:p w:rsidR="007E5E1A" w:rsidRPr="002D1CC7" w:rsidRDefault="007E5E1A">
      <w:pPr>
        <w:tabs>
          <w:tab w:val="left" w:pos="3261"/>
        </w:tabs>
        <w:jc w:val="both"/>
        <w:rPr>
          <w:rFonts w:ascii="Arial" w:hAnsi="Arial" w:cs="Arial"/>
          <w:szCs w:val="24"/>
        </w:rPr>
      </w:pPr>
      <w:r w:rsidRPr="002D1CC7">
        <w:rPr>
          <w:rFonts w:ascii="Arial" w:hAnsi="Arial" w:cs="Arial"/>
          <w:szCs w:val="24"/>
        </w:rPr>
        <w:t xml:space="preserve">         BM -       before midday </w:t>
      </w:r>
    </w:p>
    <w:p w:rsidR="007E5E1A" w:rsidRPr="002D1CC7" w:rsidRDefault="007E5E1A" w:rsidP="00FF65E4">
      <w:pPr>
        <w:pStyle w:val="Tekstpodstawowyzwciciem"/>
        <w:rPr>
          <w:rFonts w:ascii="Arial" w:hAnsi="Arial" w:cs="Arial"/>
          <w:szCs w:val="24"/>
          <w:lang w:val="en-GB"/>
        </w:rPr>
      </w:pPr>
      <w:r w:rsidRPr="002D1CC7">
        <w:rPr>
          <w:rFonts w:ascii="Arial" w:hAnsi="Arial" w:cs="Arial"/>
          <w:szCs w:val="24"/>
          <w:lang w:val="en-GB"/>
        </w:rPr>
        <w:t xml:space="preserve">h AM/PM - hours anti/post meridiem </w:t>
      </w:r>
    </w:p>
    <w:p w:rsidR="007E5E1A" w:rsidRPr="002D1CC7" w:rsidRDefault="007E5E1A" w:rsidP="00565B6B">
      <w:pPr>
        <w:pStyle w:val="Tekstpodstawowy"/>
        <w:jc w:val="both"/>
        <w:rPr>
          <w:rFonts w:ascii="Arial" w:hAnsi="Arial" w:cs="Arial"/>
          <w:szCs w:val="24"/>
        </w:rPr>
      </w:pPr>
      <w:r w:rsidRPr="002D1CC7">
        <w:rPr>
          <w:rFonts w:ascii="Arial" w:hAnsi="Arial" w:cs="Arial"/>
          <w:szCs w:val="24"/>
        </w:rPr>
        <w:t xml:space="preserve">The next column state, among others, the sign  </w:t>
      </w:r>
      <w:r w:rsidR="005E2F08" w:rsidRPr="002D1CC7">
        <w:rPr>
          <w:rFonts w:ascii="Arial" w:hAnsi="Arial" w:cs="Arial"/>
          <w:szCs w:val="24"/>
        </w:rPr>
        <w:fldChar w:fldCharType="begin"/>
      </w:r>
      <w:r w:rsidRPr="002D1CC7">
        <w:rPr>
          <w:rFonts w:ascii="Arial" w:hAnsi="Arial" w:cs="Arial"/>
          <w:szCs w:val="24"/>
        </w:rPr>
        <w:instrText>SYMBOL 168 \f "Symbol"</w:instrText>
      </w:r>
      <w:r w:rsidR="005E2F08" w:rsidRPr="002D1CC7">
        <w:rPr>
          <w:rFonts w:ascii="Arial" w:hAnsi="Arial" w:cs="Arial"/>
          <w:szCs w:val="24"/>
        </w:rPr>
        <w:fldChar w:fldCharType="end"/>
      </w:r>
      <w:r w:rsidRPr="002D1CC7">
        <w:rPr>
          <w:rFonts w:ascii="Arial" w:hAnsi="Arial" w:cs="Arial"/>
          <w:szCs w:val="24"/>
        </w:rPr>
        <w:t xml:space="preserve">  which indicates that the source text records </w:t>
      </w:r>
      <w:r w:rsidR="00A2033D" w:rsidRPr="002D1CC7">
        <w:rPr>
          <w:rFonts w:ascii="Arial" w:hAnsi="Arial" w:cs="Arial"/>
          <w:szCs w:val="24"/>
        </w:rPr>
        <w:t xml:space="preserve">the </w:t>
      </w:r>
      <w:r w:rsidRPr="002D1CC7">
        <w:rPr>
          <w:rFonts w:ascii="Arial" w:hAnsi="Arial" w:cs="Arial"/>
          <w:szCs w:val="24"/>
        </w:rPr>
        <w:t xml:space="preserve">information on a given subjects in an unquestionable way. </w:t>
      </w:r>
    </w:p>
    <w:p w:rsidR="007E5E1A" w:rsidRDefault="007E5E1A" w:rsidP="00565B6B">
      <w:pPr>
        <w:pStyle w:val="Tekstpodstawowy"/>
        <w:jc w:val="both"/>
        <w:rPr>
          <w:rFonts w:ascii="Arial" w:hAnsi="Arial" w:cs="Arial"/>
          <w:szCs w:val="24"/>
        </w:rPr>
      </w:pPr>
      <w:r w:rsidRPr="002D1CC7">
        <w:rPr>
          <w:rFonts w:ascii="Arial" w:hAnsi="Arial" w:cs="Arial"/>
          <w:szCs w:val="24"/>
        </w:rPr>
        <w:t xml:space="preserve">If there is some doubt but the context shows that it is very probable, the letter </w:t>
      </w:r>
      <w:r w:rsidR="00FF65E4" w:rsidRPr="002D1CC7">
        <w:rPr>
          <w:rFonts w:ascii="Arial" w:hAnsi="Arial" w:cs="Arial"/>
          <w:szCs w:val="24"/>
        </w:rPr>
        <w:t>“</w:t>
      </w:r>
      <w:r w:rsidRPr="002D1CC7">
        <w:rPr>
          <w:rFonts w:ascii="Arial" w:hAnsi="Arial" w:cs="Arial"/>
          <w:szCs w:val="24"/>
        </w:rPr>
        <w:t>C</w:t>
      </w:r>
      <w:r w:rsidR="00FF65E4" w:rsidRPr="002D1CC7">
        <w:rPr>
          <w:rFonts w:ascii="Arial" w:hAnsi="Arial" w:cs="Arial"/>
          <w:szCs w:val="24"/>
        </w:rPr>
        <w:t>”</w:t>
      </w:r>
      <w:r w:rsidRPr="002D1CC7">
        <w:rPr>
          <w:rFonts w:ascii="Arial" w:hAnsi="Arial" w:cs="Arial"/>
          <w:szCs w:val="24"/>
        </w:rPr>
        <w:t xml:space="preserve"> is put - concluded. </w:t>
      </w:r>
    </w:p>
    <w:p w:rsidR="00BC1F4B" w:rsidRDefault="00BC1F4B" w:rsidP="00565B6B">
      <w:pPr>
        <w:pStyle w:val="Tekstpodstawowy"/>
        <w:jc w:val="both"/>
        <w:rPr>
          <w:rFonts w:ascii="Arial" w:hAnsi="Arial" w:cs="Arial"/>
          <w:szCs w:val="24"/>
        </w:rPr>
      </w:pPr>
    </w:p>
    <w:p w:rsidR="00BC1F4B" w:rsidRDefault="00BC1F4B" w:rsidP="00565B6B">
      <w:pPr>
        <w:pStyle w:val="Tekstpodstawowy"/>
        <w:jc w:val="both"/>
        <w:rPr>
          <w:rFonts w:ascii="Arial" w:hAnsi="Arial" w:cs="Arial"/>
          <w:szCs w:val="24"/>
        </w:rPr>
      </w:pPr>
    </w:p>
    <w:p w:rsidR="00BC1F4B" w:rsidRDefault="00BC1F4B" w:rsidP="00565B6B">
      <w:pPr>
        <w:pStyle w:val="Tekstpodstawowy"/>
        <w:jc w:val="both"/>
        <w:rPr>
          <w:rFonts w:ascii="Arial" w:hAnsi="Arial" w:cs="Arial"/>
          <w:szCs w:val="24"/>
        </w:rPr>
      </w:pPr>
    </w:p>
    <w:p w:rsidR="00BC1F4B" w:rsidRDefault="00BC1F4B" w:rsidP="00565B6B">
      <w:pPr>
        <w:pStyle w:val="Tekstpodstawowy"/>
        <w:jc w:val="both"/>
        <w:rPr>
          <w:rFonts w:ascii="Arial" w:hAnsi="Arial" w:cs="Arial"/>
          <w:szCs w:val="24"/>
        </w:rPr>
      </w:pPr>
    </w:p>
    <w:p w:rsidR="00BC1F4B" w:rsidRPr="002D1CC7" w:rsidRDefault="00BC1F4B" w:rsidP="00565B6B">
      <w:pPr>
        <w:pStyle w:val="Tekstpodstawowy"/>
        <w:jc w:val="both"/>
        <w:rPr>
          <w:rFonts w:ascii="Arial" w:hAnsi="Arial" w:cs="Arial"/>
          <w:szCs w:val="24"/>
        </w:rPr>
      </w:pPr>
    </w:p>
    <w:p w:rsidR="007E5E1A" w:rsidRPr="002D1CC7" w:rsidRDefault="007E5E1A" w:rsidP="00565B6B">
      <w:pPr>
        <w:pStyle w:val="Tekstpodstawowy"/>
        <w:jc w:val="both"/>
        <w:rPr>
          <w:rFonts w:ascii="Arial" w:hAnsi="Arial" w:cs="Arial"/>
          <w:szCs w:val="24"/>
        </w:rPr>
      </w:pPr>
      <w:r w:rsidRPr="002D1CC7">
        <w:rPr>
          <w:rFonts w:ascii="Arial" w:hAnsi="Arial" w:cs="Arial"/>
          <w:szCs w:val="24"/>
        </w:rPr>
        <w:t xml:space="preserve">Other signs are listed below : </w:t>
      </w:r>
    </w:p>
    <w:p w:rsidR="007E5E1A" w:rsidRPr="002D1CC7" w:rsidRDefault="007E5E1A" w:rsidP="00FF65E4">
      <w:pPr>
        <w:pStyle w:val="Lista2"/>
        <w:rPr>
          <w:rFonts w:ascii="Arial" w:hAnsi="Arial" w:cs="Arial"/>
          <w:szCs w:val="24"/>
        </w:rPr>
      </w:pPr>
      <w:r w:rsidRPr="002D1CC7">
        <w:rPr>
          <w:rFonts w:ascii="Arial" w:hAnsi="Arial" w:cs="Arial"/>
          <w:szCs w:val="24"/>
        </w:rPr>
        <w:t>T - total eclipse (C-concluded from the text)</w:t>
      </w:r>
    </w:p>
    <w:p w:rsidR="007E5E1A" w:rsidRPr="002D1CC7" w:rsidRDefault="007E5E1A" w:rsidP="00FF65E4">
      <w:pPr>
        <w:pStyle w:val="Lista2"/>
        <w:rPr>
          <w:rFonts w:ascii="Arial" w:hAnsi="Arial" w:cs="Arial"/>
          <w:szCs w:val="24"/>
        </w:rPr>
      </w:pPr>
      <w:r w:rsidRPr="002D1CC7">
        <w:rPr>
          <w:rFonts w:ascii="Arial" w:hAnsi="Arial" w:cs="Arial"/>
          <w:szCs w:val="24"/>
        </w:rPr>
        <w:t xml:space="preserve">A - annular eclipse </w:t>
      </w:r>
    </w:p>
    <w:p w:rsidR="007E5E1A" w:rsidRPr="002D1CC7" w:rsidRDefault="007E5E1A" w:rsidP="00FF65E4">
      <w:pPr>
        <w:pStyle w:val="Lista2"/>
        <w:rPr>
          <w:rFonts w:ascii="Arial" w:hAnsi="Arial" w:cs="Arial"/>
          <w:szCs w:val="24"/>
        </w:rPr>
      </w:pPr>
      <w:r w:rsidRPr="002D1CC7">
        <w:rPr>
          <w:rFonts w:ascii="Arial" w:hAnsi="Arial" w:cs="Arial"/>
          <w:szCs w:val="24"/>
        </w:rPr>
        <w:t xml:space="preserve">Dis - disappearance of the Sun </w:t>
      </w:r>
    </w:p>
    <w:p w:rsidR="00BC1F4B" w:rsidRDefault="007E5E1A" w:rsidP="008D4545">
      <w:pPr>
        <w:pStyle w:val="Tekstpodstawowyzwciciem2"/>
        <w:ind w:left="0"/>
        <w:rPr>
          <w:rFonts w:ascii="Arial" w:hAnsi="Arial" w:cs="Arial"/>
          <w:szCs w:val="24"/>
        </w:rPr>
      </w:pPr>
      <w:r w:rsidRPr="002D1CC7">
        <w:rPr>
          <w:rFonts w:ascii="Arial" w:hAnsi="Arial" w:cs="Arial"/>
          <w:szCs w:val="24"/>
        </w:rPr>
        <w:t xml:space="preserve">P - partial eclipse - if more detailed data concerning the  magnitude </w:t>
      </w:r>
      <w:r w:rsidR="00A2033D" w:rsidRPr="002D1CC7">
        <w:rPr>
          <w:rFonts w:ascii="Arial" w:hAnsi="Arial" w:cs="Arial"/>
          <w:szCs w:val="24"/>
        </w:rPr>
        <w:t xml:space="preserve">of the phase, they are </w:t>
      </w:r>
    </w:p>
    <w:p w:rsidR="007E5E1A" w:rsidRPr="002D1CC7" w:rsidRDefault="00A2033D" w:rsidP="008D4545">
      <w:pPr>
        <w:pStyle w:val="Tekstpodstawowyzwciciem2"/>
        <w:ind w:left="0"/>
        <w:rPr>
          <w:rFonts w:ascii="Arial" w:hAnsi="Arial" w:cs="Arial"/>
          <w:szCs w:val="24"/>
        </w:rPr>
      </w:pPr>
      <w:r w:rsidRPr="002D1CC7">
        <w:rPr>
          <w:rFonts w:ascii="Arial" w:hAnsi="Arial" w:cs="Arial"/>
          <w:szCs w:val="24"/>
        </w:rPr>
        <w:t>designated by the following symbols :</w:t>
      </w:r>
    </w:p>
    <w:p w:rsidR="007E5E1A" w:rsidRPr="002D1CC7" w:rsidRDefault="007E5E1A" w:rsidP="004F09A1">
      <w:pPr>
        <w:pStyle w:val="Nagwek4"/>
        <w:ind w:left="284"/>
        <w:jc w:val="left"/>
        <w:rPr>
          <w:rFonts w:cs="Arial"/>
          <w:sz w:val="24"/>
          <w:szCs w:val="24"/>
        </w:rPr>
      </w:pPr>
      <w:r w:rsidRPr="002D1CC7">
        <w:rPr>
          <w:rFonts w:cs="Arial"/>
          <w:sz w:val="24"/>
          <w:szCs w:val="24"/>
        </w:rPr>
        <w:t xml:space="preserve">CR - the Sun like the crescent Moon </w:t>
      </w:r>
    </w:p>
    <w:p w:rsidR="007E5E1A" w:rsidRPr="002D1CC7" w:rsidRDefault="007E5E1A" w:rsidP="00FF65E4">
      <w:pPr>
        <w:pStyle w:val="Lista2"/>
        <w:rPr>
          <w:rFonts w:ascii="Arial" w:hAnsi="Arial" w:cs="Arial"/>
          <w:szCs w:val="24"/>
        </w:rPr>
      </w:pPr>
      <w:r w:rsidRPr="002D1CC7">
        <w:rPr>
          <w:rFonts w:ascii="Arial" w:hAnsi="Arial" w:cs="Arial"/>
          <w:szCs w:val="24"/>
        </w:rPr>
        <w:t>CR number - number means the adequate age of the crescent Moon</w:t>
      </w:r>
    </w:p>
    <w:p w:rsidR="007E5E1A" w:rsidRPr="002D1CC7" w:rsidRDefault="007E5E1A" w:rsidP="00FF65E4">
      <w:pPr>
        <w:pStyle w:val="Lista2"/>
        <w:rPr>
          <w:rFonts w:ascii="Arial" w:hAnsi="Arial" w:cs="Arial"/>
          <w:szCs w:val="24"/>
        </w:rPr>
      </w:pPr>
      <w:r w:rsidRPr="002D1CC7">
        <w:rPr>
          <w:rFonts w:ascii="Arial" w:hAnsi="Arial" w:cs="Arial"/>
          <w:szCs w:val="24"/>
        </w:rPr>
        <w:t xml:space="preserve">fraction A - the eclipsed part of the solar disk area </w:t>
      </w:r>
    </w:p>
    <w:p w:rsidR="007E5E1A" w:rsidRPr="002D1CC7" w:rsidRDefault="007E5E1A" w:rsidP="00FF65E4">
      <w:pPr>
        <w:pStyle w:val="Lista2"/>
        <w:rPr>
          <w:rFonts w:ascii="Arial" w:hAnsi="Arial" w:cs="Arial"/>
          <w:szCs w:val="24"/>
        </w:rPr>
      </w:pPr>
      <w:r w:rsidRPr="002D1CC7">
        <w:rPr>
          <w:rFonts w:ascii="Arial" w:hAnsi="Arial" w:cs="Arial"/>
          <w:szCs w:val="24"/>
        </w:rPr>
        <w:t xml:space="preserve">fraction D - the eclipsed part of the solar disk diameter </w:t>
      </w:r>
    </w:p>
    <w:p w:rsidR="007E5E1A" w:rsidRPr="002D1CC7" w:rsidRDefault="007E5E1A" w:rsidP="00FF65E4">
      <w:pPr>
        <w:pStyle w:val="Lista2"/>
        <w:rPr>
          <w:rFonts w:ascii="Arial" w:hAnsi="Arial" w:cs="Arial"/>
          <w:szCs w:val="24"/>
        </w:rPr>
      </w:pPr>
      <w:r w:rsidRPr="002D1CC7">
        <w:rPr>
          <w:rFonts w:ascii="Arial" w:hAnsi="Arial" w:cs="Arial"/>
          <w:szCs w:val="24"/>
        </w:rPr>
        <w:t xml:space="preserve">number d - the phase in digits (12 digits = diameter of the Sun = total eclipse) </w:t>
      </w:r>
    </w:p>
    <w:p w:rsidR="007E5E1A" w:rsidRPr="002D1CC7" w:rsidRDefault="007E5E1A" w:rsidP="00FF65E4">
      <w:pPr>
        <w:pStyle w:val="Lista2"/>
        <w:rPr>
          <w:rFonts w:ascii="Arial" w:hAnsi="Arial" w:cs="Arial"/>
          <w:szCs w:val="24"/>
        </w:rPr>
      </w:pPr>
      <w:r w:rsidRPr="002D1CC7">
        <w:rPr>
          <w:rFonts w:ascii="Arial" w:hAnsi="Arial" w:cs="Arial"/>
          <w:szCs w:val="24"/>
        </w:rPr>
        <w:t xml:space="preserve">NT - nearly total eclipse </w:t>
      </w:r>
    </w:p>
    <w:p w:rsidR="007E5E1A" w:rsidRPr="002D1CC7" w:rsidRDefault="007E5E1A" w:rsidP="00FF65E4">
      <w:pPr>
        <w:pStyle w:val="Lista2"/>
        <w:rPr>
          <w:rFonts w:ascii="Arial" w:hAnsi="Arial" w:cs="Arial"/>
          <w:szCs w:val="24"/>
        </w:rPr>
      </w:pPr>
      <w:r w:rsidRPr="002D1CC7">
        <w:rPr>
          <w:rFonts w:ascii="Arial" w:hAnsi="Arial" w:cs="Arial"/>
          <w:szCs w:val="24"/>
        </w:rPr>
        <w:t xml:space="preserve">GP - greatest part of the Sun eclipsed </w:t>
      </w:r>
    </w:p>
    <w:p w:rsidR="004C568F" w:rsidRPr="002D1CC7" w:rsidRDefault="004C568F" w:rsidP="00FF65E4">
      <w:pPr>
        <w:pStyle w:val="Lista2"/>
        <w:rPr>
          <w:rFonts w:ascii="Arial" w:hAnsi="Arial" w:cs="Arial"/>
          <w:szCs w:val="24"/>
        </w:rPr>
      </w:pPr>
      <w:r w:rsidRPr="002D1CC7">
        <w:rPr>
          <w:rFonts w:ascii="Arial" w:hAnsi="Arial" w:cs="Arial"/>
          <w:szCs w:val="24"/>
        </w:rPr>
        <w:t>LP – less part of the Sun eclipsed</w:t>
      </w:r>
    </w:p>
    <w:p w:rsidR="007E5E1A" w:rsidRPr="002D1CC7" w:rsidRDefault="007E5E1A" w:rsidP="00FF65E4">
      <w:pPr>
        <w:pStyle w:val="Lista2"/>
        <w:rPr>
          <w:rFonts w:ascii="Arial" w:hAnsi="Arial" w:cs="Arial"/>
          <w:szCs w:val="24"/>
        </w:rPr>
      </w:pPr>
      <w:r w:rsidRPr="002D1CC7">
        <w:rPr>
          <w:rFonts w:ascii="Arial" w:hAnsi="Arial" w:cs="Arial"/>
          <w:szCs w:val="24"/>
        </w:rPr>
        <w:t xml:space="preserve">B  - beginning remarked, </w:t>
      </w:r>
    </w:p>
    <w:p w:rsidR="007E5E1A" w:rsidRPr="002D1CC7" w:rsidRDefault="007E5E1A" w:rsidP="00FF65E4">
      <w:pPr>
        <w:pStyle w:val="Lista2"/>
        <w:rPr>
          <w:rFonts w:ascii="Arial" w:hAnsi="Arial" w:cs="Arial"/>
          <w:szCs w:val="24"/>
        </w:rPr>
      </w:pPr>
      <w:r w:rsidRPr="002D1CC7">
        <w:rPr>
          <w:rFonts w:ascii="Arial" w:hAnsi="Arial" w:cs="Arial"/>
          <w:szCs w:val="24"/>
        </w:rPr>
        <w:t>M- maximum phase estimated</w:t>
      </w:r>
    </w:p>
    <w:p w:rsidR="007E5E1A" w:rsidRPr="002D1CC7" w:rsidRDefault="007E5E1A" w:rsidP="00FF65E4">
      <w:pPr>
        <w:pStyle w:val="Lista2"/>
        <w:rPr>
          <w:rFonts w:ascii="Arial" w:hAnsi="Arial" w:cs="Arial"/>
          <w:szCs w:val="24"/>
        </w:rPr>
      </w:pPr>
      <w:r w:rsidRPr="002D1CC7">
        <w:rPr>
          <w:rFonts w:ascii="Arial" w:hAnsi="Arial" w:cs="Arial"/>
          <w:szCs w:val="24"/>
        </w:rPr>
        <w:t>E - end remarked</w:t>
      </w:r>
    </w:p>
    <w:p w:rsidR="007E5E1A" w:rsidRPr="002D1CC7" w:rsidRDefault="007E5E1A">
      <w:pPr>
        <w:tabs>
          <w:tab w:val="left" w:pos="3261"/>
        </w:tabs>
        <w:jc w:val="both"/>
        <w:rPr>
          <w:rFonts w:ascii="Arial" w:hAnsi="Arial" w:cs="Arial"/>
          <w:szCs w:val="24"/>
        </w:rPr>
      </w:pPr>
    </w:p>
    <w:p w:rsidR="00314BBF" w:rsidRDefault="007E5E1A" w:rsidP="00314BBF">
      <w:pPr>
        <w:tabs>
          <w:tab w:val="left" w:pos="3261"/>
        </w:tabs>
        <w:ind w:firstLine="264"/>
        <w:jc w:val="both"/>
        <w:rPr>
          <w:rFonts w:ascii="Arial" w:hAnsi="Arial" w:cs="Arial"/>
          <w:szCs w:val="24"/>
        </w:rPr>
      </w:pPr>
      <w:r w:rsidRPr="002D1CC7">
        <w:rPr>
          <w:rFonts w:ascii="Arial" w:hAnsi="Arial" w:cs="Arial"/>
          <w:szCs w:val="24"/>
        </w:rPr>
        <w:t xml:space="preserve">PH -   phases  of  the  eclipse  described;  these  descriptions  were </w:t>
      </w:r>
      <w:r w:rsidR="00314BBF" w:rsidRPr="002D1CC7">
        <w:rPr>
          <w:rFonts w:ascii="Arial" w:hAnsi="Arial" w:cs="Arial"/>
          <w:szCs w:val="24"/>
        </w:rPr>
        <w:t xml:space="preserve">sometimes very scanty; </w:t>
      </w:r>
    </w:p>
    <w:p w:rsidR="007E5E1A" w:rsidRPr="002D1CC7" w:rsidRDefault="00314BBF" w:rsidP="00314BBF">
      <w:pPr>
        <w:tabs>
          <w:tab w:val="left" w:pos="3261"/>
        </w:tabs>
        <w:ind w:firstLine="264"/>
        <w:jc w:val="both"/>
        <w:rPr>
          <w:rFonts w:ascii="Arial" w:hAnsi="Arial" w:cs="Arial"/>
          <w:szCs w:val="24"/>
        </w:rPr>
      </w:pPr>
      <w:r w:rsidRPr="002D1CC7">
        <w:rPr>
          <w:rFonts w:ascii="Arial" w:hAnsi="Arial" w:cs="Arial"/>
          <w:szCs w:val="24"/>
        </w:rPr>
        <w:t>G – „a great eclipse occurred”;</w:t>
      </w:r>
    </w:p>
    <w:p w:rsidR="007E5E1A" w:rsidRPr="002D1CC7" w:rsidRDefault="007E5E1A">
      <w:pPr>
        <w:tabs>
          <w:tab w:val="left" w:pos="3261"/>
        </w:tabs>
        <w:jc w:val="both"/>
        <w:rPr>
          <w:rFonts w:ascii="Arial" w:hAnsi="Arial" w:cs="Arial"/>
          <w:szCs w:val="24"/>
        </w:rPr>
      </w:pPr>
    </w:p>
    <w:p w:rsidR="00314BBF" w:rsidRDefault="007E5E1A" w:rsidP="00314BBF">
      <w:pPr>
        <w:pStyle w:val="Tekstpodstawowyzwciciem2"/>
        <w:spacing w:after="0"/>
        <w:ind w:left="284" w:hanging="142"/>
        <w:jc w:val="both"/>
        <w:rPr>
          <w:rFonts w:ascii="Arial" w:hAnsi="Arial" w:cs="Arial"/>
          <w:szCs w:val="24"/>
        </w:rPr>
      </w:pPr>
      <w:r w:rsidRPr="002D1CC7">
        <w:rPr>
          <w:rFonts w:ascii="Arial" w:hAnsi="Arial" w:cs="Arial"/>
          <w:szCs w:val="24"/>
        </w:rPr>
        <w:t xml:space="preserve">GD -  great darkness;  the  term  also  covers  such expressions as a </w:t>
      </w:r>
      <w:r w:rsidR="00314BBF" w:rsidRPr="002D1CC7">
        <w:rPr>
          <w:rFonts w:ascii="Arial" w:hAnsi="Arial" w:cs="Arial"/>
          <w:szCs w:val="24"/>
        </w:rPr>
        <w:t>sudden darkening of the</w:t>
      </w:r>
    </w:p>
    <w:p w:rsidR="007E5E1A" w:rsidRPr="002D1CC7" w:rsidRDefault="00314BBF" w:rsidP="00314BBF">
      <w:pPr>
        <w:pStyle w:val="Tekstpodstawowyzwciciem2"/>
        <w:spacing w:after="0"/>
        <w:ind w:left="284" w:hanging="142"/>
        <w:jc w:val="both"/>
        <w:rPr>
          <w:rFonts w:ascii="Arial" w:hAnsi="Arial" w:cs="Arial"/>
          <w:szCs w:val="24"/>
        </w:rPr>
      </w:pPr>
      <w:r w:rsidRPr="002D1CC7">
        <w:rPr>
          <w:rFonts w:ascii="Arial" w:hAnsi="Arial" w:cs="Arial"/>
          <w:szCs w:val="24"/>
        </w:rPr>
        <w:t>sky and turning  the day into night ;</w:t>
      </w:r>
    </w:p>
    <w:p w:rsidR="007534D9" w:rsidRDefault="007E5E1A" w:rsidP="007534D9">
      <w:pPr>
        <w:pStyle w:val="Tekstpodstawowyzwciciem2"/>
        <w:spacing w:after="0"/>
        <w:ind w:left="284" w:hanging="284"/>
        <w:jc w:val="both"/>
        <w:rPr>
          <w:rFonts w:ascii="Arial" w:hAnsi="Arial" w:cs="Arial"/>
          <w:szCs w:val="24"/>
        </w:rPr>
      </w:pPr>
      <w:r w:rsidRPr="007534D9">
        <w:rPr>
          <w:rFonts w:ascii="Arial" w:hAnsi="Arial" w:cs="Arial"/>
          <w:szCs w:val="24"/>
        </w:rPr>
        <w:t xml:space="preserve">TW -  twilight effect : distinct darkening of the  sky  and  the  earth </w:t>
      </w:r>
      <w:r w:rsidR="007534D9" w:rsidRPr="007534D9">
        <w:rPr>
          <w:rFonts w:ascii="Arial" w:hAnsi="Arial" w:cs="Arial"/>
          <w:szCs w:val="24"/>
        </w:rPr>
        <w:t xml:space="preserve">reminding of twilight </w:t>
      </w:r>
    </w:p>
    <w:p w:rsidR="007E5E1A" w:rsidRPr="007534D9" w:rsidRDefault="0028345D" w:rsidP="007534D9">
      <w:pPr>
        <w:pStyle w:val="Tekstpodstawowyzwciciem2"/>
        <w:spacing w:after="0"/>
        <w:ind w:left="284" w:hanging="284"/>
        <w:jc w:val="both"/>
        <w:rPr>
          <w:rFonts w:ascii="Arial" w:hAnsi="Arial" w:cs="Arial"/>
          <w:szCs w:val="24"/>
        </w:rPr>
      </w:pPr>
      <w:r>
        <w:rPr>
          <w:rFonts w:ascii="Arial" w:hAnsi="Arial" w:cs="Arial"/>
          <w:szCs w:val="24"/>
        </w:rPr>
        <w:t xml:space="preserve"> or a </w:t>
      </w:r>
      <w:r w:rsidR="007534D9" w:rsidRPr="007534D9">
        <w:rPr>
          <w:rFonts w:ascii="Arial" w:hAnsi="Arial" w:cs="Arial"/>
          <w:szCs w:val="24"/>
        </w:rPr>
        <w:t xml:space="preserve">cloudy day; </w:t>
      </w:r>
    </w:p>
    <w:p w:rsidR="007E5E1A" w:rsidRPr="002D1CC7" w:rsidRDefault="007E5E1A" w:rsidP="0028345D">
      <w:pPr>
        <w:tabs>
          <w:tab w:val="left" w:pos="3261"/>
        </w:tabs>
        <w:ind w:left="851" w:hanging="851"/>
        <w:jc w:val="both"/>
        <w:rPr>
          <w:rFonts w:ascii="Arial" w:hAnsi="Arial" w:cs="Arial"/>
          <w:szCs w:val="24"/>
        </w:rPr>
      </w:pPr>
      <w:r w:rsidRPr="002D1CC7">
        <w:rPr>
          <w:rFonts w:ascii="Arial" w:hAnsi="Arial" w:cs="Arial"/>
          <w:szCs w:val="24"/>
        </w:rPr>
        <w:t xml:space="preserve">    SV -  stars visible; this  term  has  been  overused  and  occurred  as  </w:t>
      </w:r>
      <w:r w:rsidR="007534D9" w:rsidRPr="002D1CC7">
        <w:rPr>
          <w:rFonts w:ascii="Arial" w:hAnsi="Arial" w:cs="Arial"/>
          <w:szCs w:val="24"/>
        </w:rPr>
        <w:t>a necessary term when describing a solar eclipse;</w:t>
      </w:r>
    </w:p>
    <w:p w:rsidR="007E5E1A" w:rsidRPr="002D1CC7" w:rsidRDefault="007E5E1A" w:rsidP="00B63636">
      <w:pPr>
        <w:tabs>
          <w:tab w:val="left" w:pos="3261"/>
        </w:tabs>
        <w:jc w:val="both"/>
        <w:rPr>
          <w:rFonts w:ascii="Arial" w:hAnsi="Arial" w:cs="Arial"/>
          <w:szCs w:val="24"/>
        </w:rPr>
      </w:pPr>
      <w:r w:rsidRPr="002D1CC7">
        <w:rPr>
          <w:rFonts w:ascii="Arial" w:hAnsi="Arial" w:cs="Arial"/>
          <w:szCs w:val="24"/>
        </w:rPr>
        <w:t xml:space="preserve">     V -    Venus remarked; Venus was remarked even during partial eclipses</w:t>
      </w:r>
    </w:p>
    <w:p w:rsidR="007E5E1A" w:rsidRPr="002D1CC7" w:rsidRDefault="007E5E1A" w:rsidP="00B63636">
      <w:pPr>
        <w:tabs>
          <w:tab w:val="left" w:pos="3261"/>
        </w:tabs>
        <w:jc w:val="both"/>
        <w:rPr>
          <w:rFonts w:ascii="Arial" w:hAnsi="Arial" w:cs="Arial"/>
          <w:szCs w:val="24"/>
        </w:rPr>
      </w:pPr>
      <w:r w:rsidRPr="002D1CC7">
        <w:rPr>
          <w:rFonts w:ascii="Arial" w:hAnsi="Arial" w:cs="Arial"/>
          <w:szCs w:val="24"/>
        </w:rPr>
        <w:t xml:space="preserve">              and this gives </w:t>
      </w:r>
      <w:r w:rsidR="001079D2" w:rsidRPr="002D1CC7">
        <w:rPr>
          <w:rFonts w:ascii="Arial" w:hAnsi="Arial" w:cs="Arial"/>
          <w:szCs w:val="24"/>
        </w:rPr>
        <w:t>basic</w:t>
      </w:r>
      <w:r w:rsidRPr="002D1CC7">
        <w:rPr>
          <w:rFonts w:ascii="Arial" w:hAnsi="Arial" w:cs="Arial"/>
          <w:szCs w:val="24"/>
        </w:rPr>
        <w:t xml:space="preserve">s for </w:t>
      </w:r>
      <w:r w:rsidR="001079D2" w:rsidRPr="002D1CC7">
        <w:rPr>
          <w:rFonts w:ascii="Arial" w:hAnsi="Arial" w:cs="Arial"/>
          <w:szCs w:val="24"/>
        </w:rPr>
        <w:t>estimation of</w:t>
      </w:r>
      <w:r w:rsidRPr="002D1CC7">
        <w:rPr>
          <w:rFonts w:ascii="Arial" w:hAnsi="Arial" w:cs="Arial"/>
          <w:szCs w:val="24"/>
        </w:rPr>
        <w:t xml:space="preserve"> the phase; </w:t>
      </w:r>
    </w:p>
    <w:p w:rsidR="007E5E1A" w:rsidRPr="002D1CC7" w:rsidRDefault="007E5E1A" w:rsidP="00B63636">
      <w:pPr>
        <w:pStyle w:val="Tekstpodstawowyzwciciem"/>
        <w:jc w:val="both"/>
        <w:rPr>
          <w:rFonts w:ascii="Arial" w:hAnsi="Arial" w:cs="Arial"/>
          <w:szCs w:val="24"/>
          <w:lang w:val="en-GB"/>
        </w:rPr>
      </w:pPr>
      <w:r w:rsidRPr="002D1CC7">
        <w:rPr>
          <w:rFonts w:ascii="Arial" w:hAnsi="Arial" w:cs="Arial"/>
          <w:szCs w:val="24"/>
          <w:lang w:val="en-GB"/>
        </w:rPr>
        <w:t>WD - weather described; any information of meteorological character;</w:t>
      </w:r>
    </w:p>
    <w:p w:rsidR="007E5E1A" w:rsidRPr="002D1CC7" w:rsidRDefault="007E5E1A" w:rsidP="00B63636">
      <w:pPr>
        <w:pStyle w:val="Tekstpodstawowy"/>
        <w:jc w:val="both"/>
        <w:rPr>
          <w:rFonts w:ascii="Arial" w:hAnsi="Arial" w:cs="Arial"/>
          <w:szCs w:val="24"/>
        </w:rPr>
      </w:pPr>
      <w:r w:rsidRPr="002D1CC7">
        <w:rPr>
          <w:rFonts w:ascii="Arial" w:hAnsi="Arial" w:cs="Arial"/>
          <w:szCs w:val="24"/>
        </w:rPr>
        <w:t>For the West-European and Polish observations the separate notation was used.</w:t>
      </w:r>
    </w:p>
    <w:p w:rsidR="007E5E1A" w:rsidRPr="002D1CC7" w:rsidRDefault="007E5E1A" w:rsidP="00B63636">
      <w:pPr>
        <w:pStyle w:val="Tekstpodstawowy"/>
        <w:jc w:val="both"/>
        <w:rPr>
          <w:rFonts w:ascii="Arial" w:hAnsi="Arial" w:cs="Arial"/>
          <w:szCs w:val="24"/>
        </w:rPr>
      </w:pPr>
      <w:r w:rsidRPr="002D1CC7">
        <w:rPr>
          <w:rFonts w:ascii="Arial" w:hAnsi="Arial" w:cs="Arial"/>
          <w:szCs w:val="24"/>
        </w:rPr>
        <w:t xml:space="preserve">In the current version of the catalogue, the maps of centrality have been included on the map of Europe. </w:t>
      </w:r>
      <w:r w:rsidRPr="00296558">
        <w:rPr>
          <w:rFonts w:ascii="Arial" w:hAnsi="Arial" w:cs="Arial"/>
          <w:color w:val="FF0000"/>
          <w:szCs w:val="24"/>
        </w:rPr>
        <w:t>The paths of centrality have resulted from the calculations made with the help of the Occult v.4.</w:t>
      </w:r>
      <w:r w:rsidR="001079D2" w:rsidRPr="00296558">
        <w:rPr>
          <w:rFonts w:ascii="Arial" w:hAnsi="Arial" w:cs="Arial"/>
          <w:color w:val="FF0000"/>
          <w:szCs w:val="24"/>
        </w:rPr>
        <w:t>6.5</w:t>
      </w:r>
      <w:r w:rsidRPr="00296558">
        <w:rPr>
          <w:rFonts w:ascii="Arial" w:hAnsi="Arial" w:cs="Arial"/>
          <w:color w:val="FF0000"/>
          <w:szCs w:val="24"/>
        </w:rPr>
        <w:t xml:space="preserve"> programme. </w:t>
      </w:r>
    </w:p>
    <w:p w:rsidR="007E5E1A" w:rsidRPr="00AB414A" w:rsidRDefault="007E5E1A" w:rsidP="00B63636">
      <w:pPr>
        <w:pStyle w:val="Tekstpodstawowy"/>
        <w:jc w:val="both"/>
        <w:rPr>
          <w:rFonts w:ascii="Arial" w:hAnsi="Arial" w:cs="Arial"/>
          <w:color w:val="FF0000"/>
          <w:szCs w:val="24"/>
        </w:rPr>
      </w:pPr>
      <w:r w:rsidRPr="00AB414A">
        <w:rPr>
          <w:rFonts w:ascii="Arial" w:hAnsi="Arial" w:cs="Arial"/>
          <w:color w:val="FF0000"/>
          <w:szCs w:val="24"/>
        </w:rPr>
        <w:t xml:space="preserve">The data about the visiblity of eclipses </w:t>
      </w:r>
      <w:r w:rsidR="001079D2" w:rsidRPr="00AB414A">
        <w:rPr>
          <w:rFonts w:ascii="Arial" w:hAnsi="Arial" w:cs="Arial"/>
          <w:color w:val="FF0000"/>
          <w:szCs w:val="24"/>
        </w:rPr>
        <w:t>at</w:t>
      </w:r>
      <w:r w:rsidRPr="00AB414A">
        <w:rPr>
          <w:rFonts w:ascii="Arial" w:hAnsi="Arial" w:cs="Arial"/>
          <w:color w:val="FF0000"/>
          <w:szCs w:val="24"/>
        </w:rPr>
        <w:t xml:space="preserve"> the chosen </w:t>
      </w:r>
      <w:r w:rsidR="00D270B1" w:rsidRPr="00AB414A">
        <w:rPr>
          <w:rFonts w:ascii="Arial" w:hAnsi="Arial" w:cs="Arial"/>
          <w:color w:val="FF0000"/>
          <w:szCs w:val="24"/>
        </w:rPr>
        <w:t>s</w:t>
      </w:r>
      <w:r w:rsidRPr="00AB414A">
        <w:rPr>
          <w:rFonts w:ascii="Arial" w:hAnsi="Arial" w:cs="Arial"/>
          <w:color w:val="FF0000"/>
          <w:szCs w:val="24"/>
        </w:rPr>
        <w:t>ites in Europe (calculated by this programme) have been also included.</w:t>
      </w:r>
    </w:p>
    <w:p w:rsidR="007E5E1A" w:rsidRPr="002D1CC7" w:rsidRDefault="007E5E1A">
      <w:pPr>
        <w:tabs>
          <w:tab w:val="left" w:pos="3261"/>
        </w:tabs>
        <w:jc w:val="both"/>
        <w:rPr>
          <w:rFonts w:ascii="Arial" w:hAnsi="Arial" w:cs="Arial"/>
          <w:szCs w:val="24"/>
        </w:rPr>
      </w:pPr>
    </w:p>
    <w:p w:rsidR="007E5E1A" w:rsidRPr="002D1CC7" w:rsidRDefault="007E5E1A" w:rsidP="00FF65E4">
      <w:pPr>
        <w:pStyle w:val="Nagwek2"/>
        <w:rPr>
          <w:rFonts w:ascii="Arial" w:hAnsi="Arial" w:cs="Arial"/>
          <w:sz w:val="24"/>
          <w:szCs w:val="24"/>
        </w:rPr>
      </w:pPr>
      <w:r w:rsidRPr="002D1CC7">
        <w:rPr>
          <w:rFonts w:ascii="Arial" w:hAnsi="Arial" w:cs="Arial"/>
          <w:sz w:val="24"/>
          <w:szCs w:val="24"/>
        </w:rPr>
        <w:t>ACKNOWLEDGEMENTS :</w:t>
      </w:r>
    </w:p>
    <w:p w:rsidR="007E5E1A" w:rsidRPr="002D1CC7" w:rsidRDefault="007E5E1A">
      <w:pPr>
        <w:tabs>
          <w:tab w:val="left" w:pos="3261"/>
        </w:tabs>
        <w:jc w:val="both"/>
        <w:rPr>
          <w:rFonts w:ascii="Arial" w:hAnsi="Arial" w:cs="Arial"/>
          <w:szCs w:val="24"/>
        </w:rPr>
      </w:pPr>
    </w:p>
    <w:p w:rsidR="007E5E1A" w:rsidRPr="002D1CC7" w:rsidRDefault="007E5E1A" w:rsidP="00B63636">
      <w:pPr>
        <w:pStyle w:val="Tekstpodstawowy"/>
        <w:jc w:val="left"/>
        <w:rPr>
          <w:rFonts w:ascii="Arial" w:hAnsi="Arial" w:cs="Arial"/>
          <w:szCs w:val="24"/>
        </w:rPr>
      </w:pPr>
      <w:r w:rsidRPr="002D1CC7">
        <w:rPr>
          <w:rFonts w:ascii="Arial" w:hAnsi="Arial" w:cs="Arial"/>
          <w:szCs w:val="24"/>
        </w:rPr>
        <w:t>The author wishes to express his thank to the persons whose help was especially important in preparing this publication :</w:t>
      </w:r>
    </w:p>
    <w:p w:rsidR="007E5E1A" w:rsidRPr="002D1CC7" w:rsidRDefault="007E5E1A" w:rsidP="00FF65E4">
      <w:pPr>
        <w:pStyle w:val="Lista"/>
        <w:rPr>
          <w:rFonts w:ascii="Arial" w:hAnsi="Arial" w:cs="Arial"/>
          <w:szCs w:val="24"/>
        </w:rPr>
      </w:pPr>
      <w:r w:rsidRPr="00B61102">
        <w:rPr>
          <w:rFonts w:ascii="Arial" w:hAnsi="Arial" w:cs="Arial"/>
          <w:szCs w:val="24"/>
          <w:bdr w:val="single" w:sz="4" w:space="0" w:color="auto"/>
        </w:rPr>
        <w:t>Prof. Jerzy Dobrzycki,</w:t>
      </w:r>
      <w:r w:rsidRPr="002D1CC7">
        <w:rPr>
          <w:rFonts w:ascii="Arial" w:hAnsi="Arial" w:cs="Arial"/>
          <w:szCs w:val="24"/>
        </w:rPr>
        <w:t xml:space="preserve"> Academy of Sciences, Warsaw, Poland</w:t>
      </w:r>
    </w:p>
    <w:p w:rsidR="007E5E1A" w:rsidRPr="002D1CC7" w:rsidRDefault="007E5E1A" w:rsidP="00FF65E4">
      <w:pPr>
        <w:pStyle w:val="Lista"/>
        <w:rPr>
          <w:rFonts w:ascii="Arial" w:hAnsi="Arial" w:cs="Arial"/>
          <w:szCs w:val="24"/>
        </w:rPr>
      </w:pPr>
      <w:r w:rsidRPr="002D1CC7">
        <w:rPr>
          <w:rFonts w:ascii="Arial" w:hAnsi="Arial" w:cs="Arial"/>
          <w:szCs w:val="24"/>
        </w:rPr>
        <w:t xml:space="preserve">Dr. Jean-Michel Faidit, Planetarium Montpellier, France </w:t>
      </w:r>
    </w:p>
    <w:p w:rsidR="007E5E1A" w:rsidRPr="002D1CC7" w:rsidRDefault="007E5E1A" w:rsidP="00FF65E4">
      <w:pPr>
        <w:pStyle w:val="Lista"/>
        <w:rPr>
          <w:rFonts w:ascii="Arial" w:hAnsi="Arial" w:cs="Arial"/>
          <w:szCs w:val="24"/>
        </w:rPr>
      </w:pPr>
      <w:r w:rsidRPr="002D1CC7">
        <w:rPr>
          <w:rFonts w:ascii="Arial" w:hAnsi="Arial" w:cs="Arial"/>
          <w:szCs w:val="24"/>
        </w:rPr>
        <w:t>Dr. Mikhail L.Gorodetsky, Moscow State University,Russia</w:t>
      </w:r>
    </w:p>
    <w:p w:rsidR="007E5E1A" w:rsidRPr="002D1CC7" w:rsidRDefault="007E5E1A" w:rsidP="00FF65E4">
      <w:pPr>
        <w:pStyle w:val="Lista"/>
        <w:rPr>
          <w:rFonts w:ascii="Arial" w:hAnsi="Arial" w:cs="Arial"/>
          <w:szCs w:val="24"/>
          <w:lang w:val="de-DE"/>
        </w:rPr>
      </w:pPr>
      <w:r w:rsidRPr="002D1CC7">
        <w:rPr>
          <w:rFonts w:ascii="Arial" w:hAnsi="Arial" w:cs="Arial"/>
          <w:szCs w:val="24"/>
          <w:lang w:val="de-DE"/>
        </w:rPr>
        <w:t>Dr. Hermann König, Mathematisches Seminar der Universität Kiel, Germany</w:t>
      </w:r>
    </w:p>
    <w:p w:rsidR="007E5E1A" w:rsidRPr="002D1CC7" w:rsidRDefault="007E5E1A" w:rsidP="00FF65E4">
      <w:pPr>
        <w:pStyle w:val="Lista"/>
        <w:rPr>
          <w:rFonts w:ascii="Arial" w:hAnsi="Arial" w:cs="Arial"/>
          <w:szCs w:val="24"/>
          <w:lang w:val="es-ES"/>
        </w:rPr>
      </w:pPr>
      <w:r w:rsidRPr="002D1CC7">
        <w:rPr>
          <w:rFonts w:ascii="Arial" w:hAnsi="Arial" w:cs="Arial"/>
          <w:szCs w:val="24"/>
          <w:lang w:val="es-ES"/>
        </w:rPr>
        <w:t>Carles Schnabel, Agrupación Astronomica de Sabadell, Spain</w:t>
      </w:r>
    </w:p>
    <w:p w:rsidR="007E5E1A" w:rsidRDefault="007E5E1A" w:rsidP="00FF65E4">
      <w:pPr>
        <w:pStyle w:val="Lista"/>
        <w:rPr>
          <w:rFonts w:ascii="Arial" w:hAnsi="Arial" w:cs="Arial"/>
          <w:szCs w:val="24"/>
        </w:rPr>
      </w:pPr>
      <w:r w:rsidRPr="002D1CC7">
        <w:rPr>
          <w:rFonts w:ascii="Arial" w:hAnsi="Arial" w:cs="Arial"/>
          <w:szCs w:val="24"/>
        </w:rPr>
        <w:lastRenderedPageBreak/>
        <w:t>Prof. Frank R</w:t>
      </w:r>
      <w:r w:rsidR="00AD5AC0">
        <w:rPr>
          <w:rFonts w:ascii="Arial" w:hAnsi="Arial" w:cs="Arial"/>
          <w:szCs w:val="24"/>
        </w:rPr>
        <w:t>.</w:t>
      </w:r>
      <w:r w:rsidRPr="002D1CC7">
        <w:rPr>
          <w:rFonts w:ascii="Arial" w:hAnsi="Arial" w:cs="Arial"/>
          <w:szCs w:val="24"/>
        </w:rPr>
        <w:t xml:space="preserve"> Stephenson, University of Durham, United Kingdom,</w:t>
      </w:r>
    </w:p>
    <w:p w:rsidR="00D551C5" w:rsidRPr="00AD5AC0" w:rsidRDefault="00C907FB" w:rsidP="00D551C5">
      <w:pPr>
        <w:autoSpaceDE w:val="0"/>
        <w:autoSpaceDN w:val="0"/>
        <w:adjustRightInd w:val="0"/>
        <w:rPr>
          <w:rFonts w:ascii="Arial" w:eastAsia="MyriadPro-Cond" w:hAnsi="Arial" w:cs="Arial"/>
          <w:noProof w:val="0"/>
          <w:color w:val="231F20"/>
          <w:szCs w:val="24"/>
          <w:lang w:eastAsia="zh-CN" w:bidi="lo-LA"/>
        </w:rPr>
      </w:pPr>
      <w:r>
        <w:rPr>
          <w:rFonts w:ascii="Arial" w:hAnsi="Arial" w:cs="Arial"/>
          <w:szCs w:val="24"/>
        </w:rPr>
        <w:t xml:space="preserve">Prof. Leslie V. Morrison, </w:t>
      </w:r>
      <w:r w:rsidR="00D551C5" w:rsidRPr="00AD5AC0">
        <w:rPr>
          <w:rFonts w:ascii="Arial" w:eastAsia="MyriadPro-Cond" w:hAnsi="Arial" w:cs="Arial"/>
          <w:noProof w:val="0"/>
          <w:color w:val="231F20"/>
          <w:szCs w:val="24"/>
          <w:lang w:eastAsia="zh-CN" w:bidi="lo-LA"/>
        </w:rPr>
        <w:t>Pevensey, East Sussex, UK; formerly Royal Greenwich Observatory,</w:t>
      </w:r>
    </w:p>
    <w:p w:rsidR="00C907FB" w:rsidRPr="00AD5AC0" w:rsidRDefault="00D551C5" w:rsidP="00D551C5">
      <w:pPr>
        <w:pStyle w:val="Lista"/>
        <w:rPr>
          <w:rFonts w:ascii="Arial" w:hAnsi="Arial" w:cs="Arial"/>
          <w:szCs w:val="24"/>
        </w:rPr>
      </w:pPr>
      <w:r w:rsidRPr="00AD5AC0">
        <w:rPr>
          <w:rFonts w:ascii="Arial" w:eastAsia="MyriadPro-Cond" w:hAnsi="Arial" w:cs="Arial"/>
          <w:noProof w:val="0"/>
          <w:color w:val="231F20"/>
          <w:szCs w:val="24"/>
          <w:lang w:eastAsia="zh-CN" w:bidi="lo-LA"/>
        </w:rPr>
        <w:t>UK</w:t>
      </w:r>
    </w:p>
    <w:p w:rsidR="007E5E1A" w:rsidRDefault="007E5E1A">
      <w:pPr>
        <w:tabs>
          <w:tab w:val="left" w:pos="3261"/>
        </w:tabs>
        <w:rPr>
          <w:rFonts w:ascii="Arial" w:hAnsi="Arial"/>
        </w:rPr>
      </w:pPr>
    </w:p>
    <w:p w:rsidR="007E5E1A" w:rsidRDefault="007E5E1A" w:rsidP="000C001B">
      <w:pPr>
        <w:pStyle w:val="Tekstpodstawowy"/>
        <w:jc w:val="left"/>
        <w:sectPr w:rsidR="007E5E1A" w:rsidSect="009E0518">
          <w:headerReference w:type="even" r:id="rId8"/>
          <w:headerReference w:type="default" r:id="rId9"/>
          <w:footerReference w:type="default" r:id="rId10"/>
          <w:type w:val="oddPage"/>
          <w:pgSz w:w="11907" w:h="16840" w:code="9"/>
          <w:pgMar w:top="1247" w:right="851" w:bottom="1247" w:left="851" w:header="708" w:footer="708" w:gutter="0"/>
          <w:paperSrc w:first="7" w:other="7"/>
          <w:cols w:space="708"/>
          <w:titlePg/>
        </w:sectPr>
      </w:pPr>
    </w:p>
    <w:p w:rsidR="00F03B7D" w:rsidRDefault="00F03B7D" w:rsidP="00F03B7D">
      <w:pPr>
        <w:jc w:val="center"/>
        <w:rPr>
          <w:rFonts w:ascii="Arial" w:hAnsi="Arial"/>
          <w:b/>
          <w:sz w:val="28"/>
        </w:rPr>
      </w:pPr>
      <w:r>
        <w:rPr>
          <w:rFonts w:ascii="Arial" w:hAnsi="Arial"/>
          <w:b/>
          <w:sz w:val="28"/>
        </w:rPr>
        <w:lastRenderedPageBreak/>
        <w:t>THE CATALOG OF THE HISTORICAL OBSERVATIONS OF THE SOLAR ECLIPSES</w:t>
      </w:r>
    </w:p>
    <w:p w:rsidR="00F03B7D" w:rsidRPr="00251777" w:rsidRDefault="00F03B7D" w:rsidP="00F03B7D">
      <w:pPr>
        <w:jc w:val="center"/>
        <w:rPr>
          <w:rFonts w:ascii="Arial" w:hAnsi="Arial"/>
          <w:b/>
          <w:sz w:val="28"/>
        </w:rPr>
      </w:pPr>
      <w:r>
        <w:rPr>
          <w:rFonts w:ascii="Arial" w:hAnsi="Arial"/>
          <w:b/>
          <w:sz w:val="28"/>
        </w:rPr>
        <w:t xml:space="preserve">FOR EUROPE AND THE NEAR EAST                         </w:t>
      </w:r>
    </w:p>
    <w:p w:rsidR="00F03B7D" w:rsidRDefault="00F03B7D" w:rsidP="00F03B7D"/>
    <w:tbl>
      <w:tblPr>
        <w:tblW w:w="15380" w:type="dxa"/>
        <w:tblInd w:w="-176" w:type="dxa"/>
        <w:tblLayout w:type="fixed"/>
        <w:tblCellMar>
          <w:left w:w="107" w:type="dxa"/>
          <w:right w:w="107" w:type="dxa"/>
        </w:tblCellMar>
        <w:tblLook w:val="0000"/>
      </w:tblPr>
      <w:tblGrid>
        <w:gridCol w:w="567"/>
        <w:gridCol w:w="1701"/>
        <w:gridCol w:w="1843"/>
        <w:gridCol w:w="1205"/>
        <w:gridCol w:w="1192"/>
        <w:gridCol w:w="539"/>
        <w:gridCol w:w="539"/>
        <w:gridCol w:w="573"/>
        <w:gridCol w:w="809"/>
        <w:gridCol w:w="539"/>
        <w:gridCol w:w="539"/>
        <w:gridCol w:w="669"/>
        <w:gridCol w:w="475"/>
        <w:gridCol w:w="647"/>
        <w:gridCol w:w="3543"/>
      </w:tblGrid>
      <w:tr w:rsidR="00F03B7D" w:rsidTr="00F86882">
        <w:trPr>
          <w:cantSplit/>
        </w:trPr>
        <w:tc>
          <w:tcPr>
            <w:tcW w:w="567"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b/>
                <w:sz w:val="20"/>
              </w:rPr>
            </w:pPr>
          </w:p>
        </w:tc>
        <w:tc>
          <w:tcPr>
            <w:tcW w:w="1701"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b/>
                <w:sz w:val="20"/>
              </w:rPr>
            </w:pPr>
            <w:r>
              <w:rPr>
                <w:b/>
                <w:sz w:val="20"/>
              </w:rPr>
              <w:t>Date</w:t>
            </w:r>
          </w:p>
        </w:tc>
        <w:tc>
          <w:tcPr>
            <w:tcW w:w="184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Place</w:t>
            </w:r>
          </w:p>
        </w:tc>
        <w:tc>
          <w:tcPr>
            <w:tcW w:w="1205"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Observer</w:t>
            </w:r>
          </w:p>
        </w:tc>
        <w:tc>
          <w:tcPr>
            <w:tcW w:w="1192"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Timed</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 xml:space="preserve"> T</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A</w:t>
            </w:r>
          </w:p>
        </w:tc>
        <w:tc>
          <w:tcPr>
            <w:tcW w:w="57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Dis</w:t>
            </w:r>
          </w:p>
        </w:tc>
        <w:tc>
          <w:tcPr>
            <w:tcW w:w="80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PH</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GD</w:t>
            </w:r>
          </w:p>
        </w:tc>
        <w:tc>
          <w:tcPr>
            <w:tcW w:w="66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TW</w:t>
            </w:r>
          </w:p>
        </w:tc>
        <w:tc>
          <w:tcPr>
            <w:tcW w:w="475"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SV</w:t>
            </w:r>
          </w:p>
        </w:tc>
        <w:tc>
          <w:tcPr>
            <w:tcW w:w="647"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WD</w:t>
            </w:r>
          </w:p>
        </w:tc>
        <w:tc>
          <w:tcPr>
            <w:tcW w:w="3543" w:type="dxa"/>
            <w:tcBorders>
              <w:top w:val="single" w:sz="18" w:space="0" w:color="auto"/>
              <w:left w:val="single" w:sz="6" w:space="0" w:color="auto"/>
              <w:bottom w:val="single" w:sz="18" w:space="0" w:color="auto"/>
              <w:right w:val="single" w:sz="18" w:space="0" w:color="auto"/>
            </w:tcBorders>
          </w:tcPr>
          <w:p w:rsidR="00F03B7D" w:rsidRDefault="00F03B7D" w:rsidP="00F86882">
            <w:pPr>
              <w:jc w:val="center"/>
              <w:rPr>
                <w:b/>
                <w:sz w:val="20"/>
              </w:rPr>
            </w:pPr>
            <w:r>
              <w:rPr>
                <w:b/>
                <w:sz w:val="20"/>
              </w:rPr>
              <w:t>Source</w:t>
            </w:r>
          </w:p>
        </w:tc>
      </w:tr>
      <w:tr w:rsidR="00F03B7D" w:rsidRPr="00E60D14" w:rsidTr="00F86882">
        <w:trPr>
          <w:cantSplit/>
        </w:trPr>
        <w:tc>
          <w:tcPr>
            <w:tcW w:w="567" w:type="dxa"/>
            <w:tcBorders>
              <w:left w:val="single" w:sz="12" w:space="0" w:color="auto"/>
              <w:bottom w:val="single" w:sz="6" w:space="0" w:color="auto"/>
              <w:right w:val="single" w:sz="6" w:space="0" w:color="auto"/>
            </w:tcBorders>
          </w:tcPr>
          <w:p w:rsidR="00F03B7D" w:rsidRDefault="00F03B7D" w:rsidP="00F86882">
            <w:pPr>
              <w:jc w:val="center"/>
              <w:rPr>
                <w:sz w:val="20"/>
              </w:rPr>
            </w:pPr>
            <w:r>
              <w:rPr>
                <w:sz w:val="20"/>
              </w:rPr>
              <w:t>1</w:t>
            </w:r>
          </w:p>
        </w:tc>
        <w:tc>
          <w:tcPr>
            <w:tcW w:w="1701" w:type="dxa"/>
            <w:tcBorders>
              <w:left w:val="single" w:sz="12" w:space="0" w:color="auto"/>
              <w:bottom w:val="single" w:sz="6" w:space="0" w:color="auto"/>
              <w:right w:val="single" w:sz="6" w:space="0" w:color="auto"/>
            </w:tcBorders>
          </w:tcPr>
          <w:p w:rsidR="00F03B7D" w:rsidRDefault="00F03B7D" w:rsidP="00F86882">
            <w:pPr>
              <w:rPr>
                <w:sz w:val="20"/>
              </w:rPr>
            </w:pPr>
            <w:r>
              <w:rPr>
                <w:sz w:val="20"/>
              </w:rPr>
              <w:t xml:space="preserve">  -1222 III 5 (?) </w:t>
            </w:r>
          </w:p>
        </w:tc>
        <w:tc>
          <w:tcPr>
            <w:tcW w:w="1843" w:type="dxa"/>
            <w:tcBorders>
              <w:left w:val="single" w:sz="6" w:space="0" w:color="auto"/>
              <w:bottom w:val="single" w:sz="6" w:space="0" w:color="auto"/>
              <w:right w:val="single" w:sz="6" w:space="0" w:color="auto"/>
            </w:tcBorders>
          </w:tcPr>
          <w:p w:rsidR="00F03B7D" w:rsidRDefault="00F03B7D" w:rsidP="00F86882">
            <w:pPr>
              <w:rPr>
                <w:sz w:val="20"/>
              </w:rPr>
            </w:pPr>
            <w:r>
              <w:rPr>
                <w:sz w:val="20"/>
              </w:rPr>
              <w:t>Ugarit (?)</w:t>
            </w:r>
          </w:p>
        </w:tc>
        <w:tc>
          <w:tcPr>
            <w:tcW w:w="1205" w:type="dxa"/>
            <w:tcBorders>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0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left w:val="single" w:sz="6" w:space="0" w:color="auto"/>
              <w:bottom w:val="single" w:sz="6" w:space="0" w:color="auto"/>
              <w:right w:val="single" w:sz="12" w:space="0" w:color="auto"/>
            </w:tcBorders>
          </w:tcPr>
          <w:p w:rsidR="00F03B7D" w:rsidRDefault="00F03B7D" w:rsidP="00F86882">
            <w:pPr>
              <w:rPr>
                <w:sz w:val="20"/>
              </w:rPr>
            </w:pPr>
            <w:r>
              <w:rPr>
                <w:sz w:val="20"/>
              </w:rPr>
              <w:t>Tablet No KTU 1.78 Mus.Ant.Damascus</w:t>
            </w:r>
          </w:p>
        </w:tc>
      </w:tr>
      <w:tr w:rsidR="00F03B7D"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2</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- 584 V 28 (?)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Halys river</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Herodot : History, I</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3</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- 430 VIII 3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Athens (?)</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AN</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CR</w:t>
            </w: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Thucidydes: History of the Peloponnesian War, II</w:t>
            </w:r>
          </w:p>
        </w:tc>
      </w:tr>
      <w:tr w:rsidR="00F03B7D"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4</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- 393 VIII 14</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near Chaeroneia</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Xenophon</w:t>
            </w: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CR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Xenophon : Hellenica, IV</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5</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-368 IV 11</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24</w:t>
            </w:r>
            <w:r>
              <w:rPr>
                <w:sz w:val="20"/>
                <w:vertAlign w:val="superscript"/>
              </w:rPr>
              <w:t>m</w:t>
            </w:r>
            <w:r>
              <w:rPr>
                <w:sz w:val="20"/>
              </w:rPr>
              <w:t xml:space="preserve"> ASS</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1/3 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37097,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6</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- 321 IX 26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12</w:t>
            </w:r>
            <w:r>
              <w:rPr>
                <w:sz w:val="20"/>
                <w:vertAlign w:val="superscript"/>
              </w:rPr>
              <w:t>m</w:t>
            </w:r>
            <w:r>
              <w:rPr>
                <w:sz w:val="20"/>
              </w:rPr>
              <w:t xml:space="preserve"> BSS</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B</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34093, British Museum</w:t>
            </w:r>
          </w:p>
        </w:tc>
      </w:tr>
      <w:tr w:rsidR="00F03B7D"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7</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- 309 VIII 15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Mediter. Sea</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Agathocles</w:t>
            </w: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Diodori Siculi Bibliothecae Historicae</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8</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-280 I 30</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SR</w:t>
            </w:r>
          </w:p>
          <w:p w:rsidR="00F03B7D" w:rsidRDefault="00F03B7D" w:rsidP="00F86882">
            <w:pPr>
              <w:jc w:val="center"/>
              <w:rPr>
                <w:sz w:val="20"/>
                <w:lang w:val="de-DE"/>
              </w:rPr>
            </w:pPr>
            <w:r>
              <w:rPr>
                <w:sz w:val="20"/>
                <w:lang w:val="de-DE"/>
              </w:rPr>
              <w:t>80</w:t>
            </w:r>
            <w:r>
              <w:rPr>
                <w:sz w:val="20"/>
                <w:vertAlign w:val="superscript"/>
                <w:lang w:val="de-DE"/>
              </w:rPr>
              <w:t>m</w:t>
            </w:r>
            <w:r>
              <w:rPr>
                <w:sz w:val="20"/>
                <w:lang w:val="de-DE"/>
              </w:rPr>
              <w:t xml:space="preserve"> ASR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2</w:t>
            </w:r>
            <w:r>
              <w:rPr>
                <w:sz w:val="20"/>
                <w:vertAlign w:val="superscript"/>
              </w:rPr>
              <w:t>d</w:t>
            </w:r>
          </w:p>
          <w:p w:rsidR="00F03B7D" w:rsidRDefault="00F03B7D" w:rsidP="00F86882">
            <w:pPr>
              <w:jc w:val="center"/>
              <w:rPr>
                <w:sz w:val="20"/>
              </w:rPr>
            </w:pPr>
            <w:r>
              <w:rPr>
                <w:sz w:val="20"/>
              </w:rPr>
              <w:t>E</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41660,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9</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-253 I 31</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Pr="00E60D14" w:rsidRDefault="00F03B7D" w:rsidP="00F86882">
            <w:pPr>
              <w:jc w:val="center"/>
              <w:rPr>
                <w:sz w:val="20"/>
                <w:lang w:val="en-US"/>
              </w:rPr>
            </w:pPr>
            <w:r w:rsidRPr="00E60D14">
              <w:rPr>
                <w:sz w:val="20"/>
                <w:lang w:val="en-US"/>
              </w:rPr>
              <w:t>3</w:t>
            </w:r>
            <w:r w:rsidRPr="00E60D14">
              <w:rPr>
                <w:sz w:val="20"/>
                <w:vertAlign w:val="superscript"/>
                <w:lang w:val="en-US"/>
              </w:rPr>
              <w:t>h</w:t>
            </w:r>
            <w:r w:rsidRPr="00E60D14">
              <w:rPr>
                <w:sz w:val="20"/>
                <w:lang w:val="en-US"/>
              </w:rPr>
              <w:t>44</w:t>
            </w:r>
            <w:r w:rsidRPr="00E60D14">
              <w:rPr>
                <w:sz w:val="20"/>
                <w:vertAlign w:val="superscript"/>
                <w:lang w:val="en-US"/>
              </w:rPr>
              <w:t>m</w:t>
            </w:r>
            <w:r w:rsidRPr="00E60D14">
              <w:rPr>
                <w:sz w:val="20"/>
                <w:lang w:val="en-US"/>
              </w:rPr>
              <w:t xml:space="preserve"> BSS</w:t>
            </w:r>
          </w:p>
          <w:p w:rsidR="00F03B7D" w:rsidRDefault="00F03B7D" w:rsidP="00F86882">
            <w:pPr>
              <w:jc w:val="center"/>
              <w:rPr>
                <w:sz w:val="20"/>
              </w:rPr>
            </w:pPr>
            <w:r>
              <w:rPr>
                <w:sz w:val="20"/>
              </w:rPr>
              <w:t>2</w:t>
            </w:r>
            <w:r>
              <w:rPr>
                <w:sz w:val="20"/>
                <w:vertAlign w:val="superscript"/>
              </w:rPr>
              <w:t>h</w:t>
            </w:r>
            <w:r>
              <w:rPr>
                <w:sz w:val="20"/>
              </w:rPr>
              <w:t xml:space="preserve"> 56</w:t>
            </w:r>
            <w:r>
              <w:rPr>
                <w:sz w:val="20"/>
                <w:vertAlign w:val="superscript"/>
              </w:rPr>
              <w:t>m</w:t>
            </w:r>
            <w:r>
              <w:rPr>
                <w:sz w:val="20"/>
              </w:rPr>
              <w:t xml:space="preserve"> BSS</w:t>
            </w:r>
          </w:p>
          <w:p w:rsidR="00F03B7D" w:rsidRDefault="00F03B7D" w:rsidP="00F86882">
            <w:pPr>
              <w:jc w:val="center"/>
              <w:rPr>
                <w:sz w:val="20"/>
              </w:rPr>
            </w:pPr>
            <w:r>
              <w:rPr>
                <w:sz w:val="20"/>
              </w:rPr>
              <w:t>2</w:t>
            </w:r>
            <w:r>
              <w:rPr>
                <w:sz w:val="20"/>
                <w:vertAlign w:val="superscript"/>
              </w:rPr>
              <w:t>h</w:t>
            </w:r>
            <w:r>
              <w:rPr>
                <w:sz w:val="20"/>
              </w:rPr>
              <w:t>12</w:t>
            </w:r>
            <w:r>
              <w:rPr>
                <w:sz w:val="20"/>
                <w:vertAlign w:val="superscript"/>
              </w:rPr>
              <w:t>m</w:t>
            </w:r>
            <w:r>
              <w:rPr>
                <w:sz w:val="20"/>
              </w:rPr>
              <w:t xml:space="preserve"> BSS</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B</w:t>
            </w:r>
          </w:p>
          <w:p w:rsidR="00F03B7D" w:rsidRDefault="00F03B7D" w:rsidP="00F86882">
            <w:pPr>
              <w:jc w:val="center"/>
              <w:rPr>
                <w:sz w:val="20"/>
                <w:lang w:val="de-DE"/>
              </w:rPr>
            </w:pPr>
            <w:r>
              <w:rPr>
                <w:sz w:val="20"/>
                <w:lang w:val="de-DE"/>
              </w:rPr>
              <w:t>M</w:t>
            </w:r>
          </w:p>
          <w:p w:rsidR="00F03B7D" w:rsidRDefault="00F03B7D" w:rsidP="00F86882">
            <w:pPr>
              <w:jc w:val="center"/>
              <w:rPr>
                <w:sz w:val="20"/>
                <w:lang w:val="de-DE"/>
              </w:rPr>
            </w:pPr>
            <w:r>
              <w:rPr>
                <w:sz w:val="20"/>
                <w:lang w:val="de-DE"/>
              </w:rPr>
              <w:t>E</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34278,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10</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-248 V 4</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6</w:t>
            </w:r>
            <w:r>
              <w:rPr>
                <w:sz w:val="20"/>
                <w:vertAlign w:val="superscript"/>
              </w:rPr>
              <w:t>h</w:t>
            </w:r>
            <w:r>
              <w:rPr>
                <w:sz w:val="20"/>
              </w:rPr>
              <w:t xml:space="preserve"> ASR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B</w:t>
            </w:r>
          </w:p>
          <w:p w:rsidR="00F03B7D" w:rsidRDefault="00F03B7D" w:rsidP="00F86882">
            <w:pPr>
              <w:jc w:val="center"/>
              <w:rPr>
                <w:sz w:val="20"/>
              </w:rPr>
            </w:pPr>
            <w:r>
              <w:rPr>
                <w:sz w:val="20"/>
              </w:rPr>
              <w:t>2/3 A</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Tablets No BM 45723, 32154,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11</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lang w:val="de-DE"/>
              </w:rPr>
            </w:pPr>
            <w:r>
              <w:rPr>
                <w:sz w:val="20"/>
                <w:lang w:val="de-DE"/>
              </w:rPr>
              <w:t>-240 XI 28</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lang w:val="de-DE"/>
              </w:rPr>
            </w:pPr>
            <w:r>
              <w:rPr>
                <w:sz w:val="20"/>
                <w:lang w:val="de-DE"/>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lang w:val="de-DE"/>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BSS</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E</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41522,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12</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-194 VI 6</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4</w:t>
            </w:r>
            <w:r>
              <w:rPr>
                <w:sz w:val="20"/>
                <w:vertAlign w:val="superscript"/>
              </w:rPr>
              <w:t>h</w:t>
            </w:r>
            <w:r>
              <w:rPr>
                <w:sz w:val="20"/>
              </w:rPr>
              <w:t xml:space="preserve"> ASR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B</w:t>
            </w:r>
          </w:p>
          <w:p w:rsidR="00F03B7D" w:rsidRDefault="00F03B7D" w:rsidP="00F86882">
            <w:pPr>
              <w:jc w:val="center"/>
              <w:rPr>
                <w:sz w:val="20"/>
              </w:rPr>
            </w:pPr>
            <w:r>
              <w:rPr>
                <w:sz w:val="20"/>
              </w:rPr>
              <w:t>4</w:t>
            </w:r>
            <w:r>
              <w:rPr>
                <w:sz w:val="20"/>
                <w:vertAlign w:val="superscript"/>
              </w:rPr>
              <w:t>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34048,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13</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-189 III 14</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2</w:t>
            </w:r>
            <w:r>
              <w:rPr>
                <w:sz w:val="20"/>
                <w:vertAlign w:val="superscript"/>
              </w:rPr>
              <w:t>h</w:t>
            </w:r>
            <w:r>
              <w:rPr>
                <w:sz w:val="20"/>
              </w:rPr>
              <w:t xml:space="preserve"> ASR</w:t>
            </w:r>
          </w:p>
          <w:p w:rsidR="00F03B7D" w:rsidRDefault="00F03B7D" w:rsidP="00F86882">
            <w:pPr>
              <w:jc w:val="center"/>
              <w:rPr>
                <w:sz w:val="20"/>
              </w:rPr>
            </w:pPr>
            <w:r>
              <w:rPr>
                <w:sz w:val="20"/>
              </w:rPr>
              <w:t>3</w:t>
            </w:r>
            <w:r>
              <w:rPr>
                <w:sz w:val="20"/>
                <w:vertAlign w:val="superscript"/>
              </w:rPr>
              <w:t>h</w:t>
            </w:r>
            <w:r>
              <w:rPr>
                <w:sz w:val="20"/>
              </w:rPr>
              <w:t xml:space="preserve"> ASR</w:t>
            </w:r>
          </w:p>
          <w:p w:rsidR="00F03B7D" w:rsidRDefault="00F03B7D" w:rsidP="00F86882">
            <w:pPr>
              <w:jc w:val="center"/>
              <w:rPr>
                <w:sz w:val="20"/>
              </w:rPr>
            </w:pPr>
            <w:r>
              <w:rPr>
                <w:sz w:val="20"/>
              </w:rPr>
              <w:t>4</w:t>
            </w:r>
            <w:r>
              <w:rPr>
                <w:sz w:val="20"/>
                <w:vertAlign w:val="superscript"/>
              </w:rPr>
              <w:t>h</w:t>
            </w:r>
            <w:r>
              <w:rPr>
                <w:sz w:val="20"/>
              </w:rPr>
              <w:t xml:space="preserve"> ASR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B</w:t>
            </w:r>
          </w:p>
          <w:p w:rsidR="00F03B7D" w:rsidRDefault="00F03B7D" w:rsidP="00F86882">
            <w:pPr>
              <w:jc w:val="center"/>
              <w:rPr>
                <w:sz w:val="20"/>
                <w:lang w:val="de-DE"/>
              </w:rPr>
            </w:pPr>
            <w:r>
              <w:rPr>
                <w:sz w:val="20"/>
                <w:lang w:val="de-DE"/>
              </w:rPr>
              <w:t>4.5</w:t>
            </w:r>
            <w:r>
              <w:rPr>
                <w:sz w:val="20"/>
                <w:vertAlign w:val="superscript"/>
                <w:lang w:val="de-DE"/>
              </w:rPr>
              <w:t>d</w:t>
            </w:r>
          </w:p>
          <w:p w:rsidR="00F03B7D" w:rsidRDefault="00F03B7D" w:rsidP="00F86882">
            <w:pPr>
              <w:jc w:val="center"/>
              <w:rPr>
                <w:sz w:val="20"/>
                <w:lang w:val="de-DE"/>
              </w:rPr>
            </w:pPr>
            <w:r>
              <w:rPr>
                <w:sz w:val="20"/>
                <w:lang w:val="de-DE"/>
              </w:rPr>
              <w:t>E</w:t>
            </w: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w:t>
            </w: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33812, British Museum</w:t>
            </w:r>
          </w:p>
        </w:tc>
      </w:tr>
      <w:tr w:rsidR="00F03B7D"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14</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- 187 VII 17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Roma</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3-4 hd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Titus Livius : Ab urbe condita, XXXVIII</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15</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-169 VII 28</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80</w:t>
            </w:r>
            <w:r>
              <w:rPr>
                <w:sz w:val="20"/>
                <w:vertAlign w:val="superscript"/>
              </w:rPr>
              <w:t>m</w:t>
            </w:r>
            <w:r>
              <w:rPr>
                <w:sz w:val="20"/>
              </w:rPr>
              <w:t>BSS</w:t>
            </w:r>
          </w:p>
          <w:p w:rsidR="00F03B7D" w:rsidRDefault="00F03B7D" w:rsidP="00F86882">
            <w:pPr>
              <w:jc w:val="center"/>
              <w:rPr>
                <w:sz w:val="20"/>
              </w:rPr>
            </w:pPr>
            <w:r>
              <w:rPr>
                <w:sz w:val="20"/>
              </w:rPr>
              <w:t>32</w:t>
            </w:r>
            <w:r>
              <w:rPr>
                <w:sz w:val="20"/>
                <w:vertAlign w:val="superscript"/>
              </w:rPr>
              <w:t>m</w:t>
            </w:r>
            <w:r>
              <w:rPr>
                <w:sz w:val="20"/>
              </w:rPr>
              <w:t>BSS</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B</w:t>
            </w:r>
          </w:p>
          <w:p w:rsidR="00F03B7D" w:rsidRDefault="00F03B7D" w:rsidP="00F86882">
            <w:pPr>
              <w:jc w:val="center"/>
              <w:rPr>
                <w:sz w:val="20"/>
              </w:rPr>
            </w:pPr>
            <w:r>
              <w:rPr>
                <w:sz w:val="20"/>
              </w:rPr>
              <w:t>1/3A?</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35387,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16</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-165 V 17</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4.5</w:t>
            </w:r>
            <w:r>
              <w:rPr>
                <w:sz w:val="20"/>
                <w:vertAlign w:val="superscript"/>
              </w:rPr>
              <w:t>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Tablet No BM 32844, British Museum</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17</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rPr>
                <w:sz w:val="20"/>
              </w:rPr>
            </w:pPr>
            <w:r>
              <w:rPr>
                <w:sz w:val="20"/>
              </w:rPr>
              <w:t xml:space="preserve">  - 135 IV 15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Babylon</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1</w:t>
            </w:r>
            <w:r>
              <w:rPr>
                <w:sz w:val="20"/>
                <w:vertAlign w:val="superscript"/>
              </w:rPr>
              <w:t>h</w:t>
            </w:r>
            <w:r>
              <w:rPr>
                <w:sz w:val="20"/>
              </w:rPr>
              <w:t>36</w:t>
            </w:r>
            <w:r>
              <w:rPr>
                <w:sz w:val="20"/>
                <w:vertAlign w:val="superscript"/>
              </w:rPr>
              <w:t xml:space="preserve">m </w:t>
            </w:r>
            <w:r>
              <w:rPr>
                <w:sz w:val="20"/>
              </w:rPr>
              <w:t>ASR</w:t>
            </w:r>
          </w:p>
          <w:p w:rsidR="00F03B7D" w:rsidRDefault="00F03B7D" w:rsidP="00F86882">
            <w:pPr>
              <w:jc w:val="center"/>
              <w:rPr>
                <w:sz w:val="20"/>
              </w:rPr>
            </w:pPr>
            <w:r>
              <w:rPr>
                <w:sz w:val="20"/>
              </w:rPr>
              <w:t>2</w:t>
            </w:r>
            <w:r>
              <w:rPr>
                <w:sz w:val="20"/>
                <w:vertAlign w:val="superscript"/>
              </w:rPr>
              <w:t>h</w:t>
            </w:r>
            <w:r>
              <w:rPr>
                <w:sz w:val="20"/>
              </w:rPr>
              <w:t>48</w:t>
            </w:r>
            <w:r>
              <w:rPr>
                <w:sz w:val="20"/>
                <w:vertAlign w:val="superscript"/>
              </w:rPr>
              <w:t>m</w:t>
            </w:r>
            <w:r>
              <w:rPr>
                <w:sz w:val="20"/>
              </w:rPr>
              <w:t xml:space="preserve"> ASR</w:t>
            </w:r>
          </w:p>
          <w:p w:rsidR="00F03B7D" w:rsidRDefault="00F03B7D" w:rsidP="00F86882">
            <w:pPr>
              <w:jc w:val="center"/>
              <w:rPr>
                <w:sz w:val="20"/>
              </w:rPr>
            </w:pPr>
            <w:r>
              <w:rPr>
                <w:sz w:val="20"/>
              </w:rPr>
              <w:t>3</w:t>
            </w:r>
            <w:r>
              <w:rPr>
                <w:sz w:val="20"/>
                <w:vertAlign w:val="superscript"/>
              </w:rPr>
              <w:t>h</w:t>
            </w:r>
            <w:r>
              <w:rPr>
                <w:sz w:val="20"/>
              </w:rPr>
              <w:t>56</w:t>
            </w:r>
            <w:r>
              <w:rPr>
                <w:sz w:val="20"/>
                <w:vertAlign w:val="superscript"/>
              </w:rPr>
              <w:t>m</w:t>
            </w:r>
            <w:r>
              <w:rPr>
                <w:sz w:val="20"/>
              </w:rPr>
              <w:t xml:space="preserve"> ASR</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lang w:val="de-DE"/>
              </w:rPr>
            </w:pPr>
            <w:r>
              <w:rPr>
                <w:sz w:val="20"/>
                <w:lang w:val="de-DE"/>
              </w:rPr>
              <w:t>B</w:t>
            </w:r>
          </w:p>
          <w:p w:rsidR="00F03B7D" w:rsidRDefault="00F03B7D" w:rsidP="00F86882">
            <w:pPr>
              <w:jc w:val="center"/>
              <w:rPr>
                <w:sz w:val="20"/>
                <w:lang w:val="de-DE"/>
              </w:rPr>
            </w:pPr>
            <w:r>
              <w:rPr>
                <w:sz w:val="20"/>
                <w:lang w:val="de-DE"/>
              </w:rPr>
              <w:t>M</w:t>
            </w:r>
          </w:p>
          <w:p w:rsidR="00F03B7D" w:rsidRDefault="00F03B7D" w:rsidP="00F86882">
            <w:pPr>
              <w:jc w:val="center"/>
              <w:rPr>
                <w:sz w:val="20"/>
                <w:lang w:val="de-DE"/>
              </w:rPr>
            </w:pPr>
            <w:r>
              <w:rPr>
                <w:sz w:val="20"/>
                <w:lang w:val="de-DE"/>
              </w:rPr>
              <w:t>E</w:t>
            </w: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 xml:space="preserve">Tablets No BM 34034, 45745, British Museum </w:t>
            </w:r>
          </w:p>
        </w:tc>
      </w:tr>
      <w:tr w:rsidR="00F03B7D" w:rsidRPr="00E60D14"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18</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-128 XI 20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Hellespont</w:t>
            </w:r>
          </w:p>
          <w:p w:rsidR="00F03B7D" w:rsidRDefault="00F03B7D" w:rsidP="00F86882">
            <w:pPr>
              <w:rPr>
                <w:sz w:val="20"/>
              </w:rPr>
            </w:pPr>
            <w:r>
              <w:rPr>
                <w:sz w:val="20"/>
              </w:rPr>
              <w:t>Alexandria</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4/5 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Pappus : Commentary on the „Almagest” as a quotation of the lost Hipparchus’ treatise.</w:t>
            </w:r>
          </w:p>
        </w:tc>
      </w:tr>
      <w:tr w:rsidR="00F03B7D" w:rsidTr="00F86882">
        <w:trPr>
          <w:cantSplit/>
        </w:trPr>
        <w:tc>
          <w:tcPr>
            <w:tcW w:w="567"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19</w:t>
            </w:r>
          </w:p>
        </w:tc>
        <w:tc>
          <w:tcPr>
            <w:tcW w:w="1701"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sz w:val="20"/>
              </w:rPr>
            </w:pPr>
            <w:r>
              <w:rPr>
                <w:sz w:val="20"/>
              </w:rPr>
              <w:t>29 XI 24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r>
              <w:rPr>
                <w:sz w:val="20"/>
              </w:rPr>
              <w:t>Nicaea (?)</w:t>
            </w:r>
          </w:p>
        </w:tc>
        <w:tc>
          <w:tcPr>
            <w:tcW w:w="1205" w:type="dxa"/>
            <w:tcBorders>
              <w:top w:val="single" w:sz="6" w:space="0" w:color="auto"/>
              <w:left w:val="single" w:sz="6" w:space="0" w:color="auto"/>
              <w:bottom w:val="single" w:sz="6" w:space="0" w:color="auto"/>
              <w:right w:val="single" w:sz="6" w:space="0" w:color="auto"/>
            </w:tcBorders>
          </w:tcPr>
          <w:p w:rsidR="00F03B7D" w:rsidRDefault="00F03B7D" w:rsidP="00F86882">
            <w:pPr>
              <w:rPr>
                <w:sz w:val="20"/>
              </w:rPr>
            </w:pPr>
          </w:p>
        </w:tc>
        <w:tc>
          <w:tcPr>
            <w:tcW w:w="11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6 hd</w:t>
            </w: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6"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47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r>
              <w:rPr>
                <w:sz w:val="20"/>
              </w:rPr>
              <w:t>*</w:t>
            </w:r>
          </w:p>
        </w:tc>
        <w:tc>
          <w:tcPr>
            <w:tcW w:w="6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6" w:space="0" w:color="auto"/>
              <w:right w:val="single" w:sz="12" w:space="0" w:color="auto"/>
            </w:tcBorders>
          </w:tcPr>
          <w:p w:rsidR="00F03B7D" w:rsidRDefault="00F03B7D" w:rsidP="00F86882">
            <w:pPr>
              <w:rPr>
                <w:sz w:val="20"/>
              </w:rPr>
            </w:pPr>
            <w:r>
              <w:rPr>
                <w:sz w:val="20"/>
              </w:rPr>
              <w:t>Phlegon of Tralles : Olympiades</w:t>
            </w:r>
          </w:p>
        </w:tc>
      </w:tr>
      <w:tr w:rsidR="00F03B7D" w:rsidRPr="00E60D14" w:rsidTr="00F86882">
        <w:trPr>
          <w:cantSplit/>
        </w:trPr>
        <w:tc>
          <w:tcPr>
            <w:tcW w:w="567" w:type="dxa"/>
            <w:tcBorders>
              <w:top w:val="single" w:sz="6" w:space="0" w:color="auto"/>
              <w:left w:val="single" w:sz="12" w:space="0" w:color="auto"/>
              <w:bottom w:val="single" w:sz="18" w:space="0" w:color="auto"/>
              <w:right w:val="single" w:sz="6" w:space="0" w:color="auto"/>
            </w:tcBorders>
          </w:tcPr>
          <w:p w:rsidR="00F03B7D" w:rsidRDefault="00F03B7D" w:rsidP="00F86882">
            <w:pPr>
              <w:jc w:val="center"/>
              <w:rPr>
                <w:sz w:val="20"/>
              </w:rPr>
            </w:pPr>
            <w:r>
              <w:rPr>
                <w:sz w:val="20"/>
              </w:rPr>
              <w:t>20</w:t>
            </w:r>
          </w:p>
        </w:tc>
        <w:tc>
          <w:tcPr>
            <w:tcW w:w="1701" w:type="dxa"/>
            <w:tcBorders>
              <w:top w:val="single" w:sz="6" w:space="0" w:color="auto"/>
              <w:left w:val="single" w:sz="12" w:space="0" w:color="auto"/>
              <w:bottom w:val="single" w:sz="18" w:space="0" w:color="auto"/>
              <w:right w:val="single" w:sz="6" w:space="0" w:color="auto"/>
            </w:tcBorders>
          </w:tcPr>
          <w:p w:rsidR="00F03B7D" w:rsidRDefault="00F03B7D" w:rsidP="00F86882">
            <w:pPr>
              <w:jc w:val="center"/>
              <w:rPr>
                <w:sz w:val="20"/>
              </w:rPr>
            </w:pPr>
            <w:r>
              <w:rPr>
                <w:sz w:val="20"/>
              </w:rPr>
              <w:t>71 III 20 (?)</w:t>
            </w:r>
          </w:p>
        </w:tc>
        <w:tc>
          <w:tcPr>
            <w:tcW w:w="1843" w:type="dxa"/>
            <w:tcBorders>
              <w:top w:val="single" w:sz="6" w:space="0" w:color="auto"/>
              <w:left w:val="single" w:sz="6" w:space="0" w:color="auto"/>
              <w:bottom w:val="single" w:sz="18" w:space="0" w:color="auto"/>
              <w:right w:val="single" w:sz="6" w:space="0" w:color="auto"/>
            </w:tcBorders>
          </w:tcPr>
          <w:p w:rsidR="00F03B7D" w:rsidRDefault="00F03B7D" w:rsidP="00F86882">
            <w:pPr>
              <w:rPr>
                <w:sz w:val="20"/>
              </w:rPr>
            </w:pPr>
            <w:r>
              <w:rPr>
                <w:sz w:val="20"/>
              </w:rPr>
              <w:t>Chaeroneia (?)</w:t>
            </w:r>
          </w:p>
        </w:tc>
        <w:tc>
          <w:tcPr>
            <w:tcW w:w="1205"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r>
              <w:rPr>
                <w:sz w:val="20"/>
              </w:rPr>
              <w:t>Plutarch (?)</w:t>
            </w:r>
          </w:p>
        </w:tc>
        <w:tc>
          <w:tcPr>
            <w:tcW w:w="1192"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r>
              <w:rPr>
                <w:sz w:val="20"/>
              </w:rPr>
              <w:t>N</w:t>
            </w:r>
          </w:p>
        </w:tc>
        <w:tc>
          <w:tcPr>
            <w:tcW w:w="539"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573"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809"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539"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669" w:type="dxa"/>
            <w:tcBorders>
              <w:top w:val="single" w:sz="6" w:space="0" w:color="auto"/>
              <w:left w:val="single" w:sz="6" w:space="0" w:color="auto"/>
              <w:bottom w:val="single" w:sz="18" w:space="0" w:color="auto"/>
              <w:right w:val="single" w:sz="6"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75"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r>
              <w:rPr>
                <w:sz w:val="20"/>
              </w:rPr>
              <w:t>*</w:t>
            </w:r>
          </w:p>
        </w:tc>
        <w:tc>
          <w:tcPr>
            <w:tcW w:w="647" w:type="dxa"/>
            <w:tcBorders>
              <w:top w:val="single" w:sz="6" w:space="0" w:color="auto"/>
              <w:left w:val="single" w:sz="6" w:space="0" w:color="auto"/>
              <w:bottom w:val="single" w:sz="18" w:space="0" w:color="auto"/>
              <w:right w:val="single" w:sz="6" w:space="0" w:color="auto"/>
            </w:tcBorders>
          </w:tcPr>
          <w:p w:rsidR="00F03B7D" w:rsidRDefault="00F03B7D" w:rsidP="00F86882">
            <w:pPr>
              <w:jc w:val="center"/>
              <w:rPr>
                <w:sz w:val="20"/>
              </w:rPr>
            </w:pPr>
          </w:p>
        </w:tc>
        <w:tc>
          <w:tcPr>
            <w:tcW w:w="3543" w:type="dxa"/>
            <w:tcBorders>
              <w:top w:val="single" w:sz="6" w:space="0" w:color="auto"/>
              <w:left w:val="single" w:sz="6" w:space="0" w:color="auto"/>
              <w:bottom w:val="single" w:sz="18" w:space="0" w:color="auto"/>
              <w:right w:val="single" w:sz="12" w:space="0" w:color="auto"/>
            </w:tcBorders>
          </w:tcPr>
          <w:p w:rsidR="00F03B7D" w:rsidRDefault="00F03B7D" w:rsidP="00F86882">
            <w:pPr>
              <w:rPr>
                <w:sz w:val="20"/>
              </w:rPr>
            </w:pPr>
            <w:r>
              <w:rPr>
                <w:sz w:val="20"/>
              </w:rPr>
              <w:t>Plutarch : The Face of the Moon</w:t>
            </w:r>
          </w:p>
        </w:tc>
      </w:tr>
      <w:tr w:rsidR="00F03B7D" w:rsidTr="00F86882">
        <w:trPr>
          <w:cantSplit/>
        </w:trPr>
        <w:tc>
          <w:tcPr>
            <w:tcW w:w="567" w:type="dxa"/>
            <w:tcBorders>
              <w:top w:val="single" w:sz="18" w:space="0" w:color="auto"/>
              <w:left w:val="single" w:sz="18" w:space="0" w:color="auto"/>
              <w:bottom w:val="single" w:sz="18" w:space="0" w:color="auto"/>
              <w:right w:val="single" w:sz="12" w:space="0" w:color="auto"/>
            </w:tcBorders>
          </w:tcPr>
          <w:p w:rsidR="00F03B7D" w:rsidRDefault="00F03B7D" w:rsidP="00F86882">
            <w:pPr>
              <w:rPr>
                <w:b/>
                <w:sz w:val="20"/>
              </w:rPr>
            </w:pPr>
          </w:p>
        </w:tc>
        <w:tc>
          <w:tcPr>
            <w:tcW w:w="1701"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 xml:space="preserve">         Date            </w:t>
            </w:r>
          </w:p>
        </w:tc>
        <w:tc>
          <w:tcPr>
            <w:tcW w:w="1843"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Place</w:t>
            </w:r>
          </w:p>
        </w:tc>
        <w:tc>
          <w:tcPr>
            <w:tcW w:w="1205"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Observer</w:t>
            </w:r>
          </w:p>
        </w:tc>
        <w:tc>
          <w:tcPr>
            <w:tcW w:w="1192"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Timed</w:t>
            </w:r>
          </w:p>
        </w:tc>
        <w:tc>
          <w:tcPr>
            <w:tcW w:w="53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w:t>
            </w:r>
          </w:p>
        </w:tc>
        <w:tc>
          <w:tcPr>
            <w:tcW w:w="53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A</w:t>
            </w:r>
          </w:p>
        </w:tc>
        <w:tc>
          <w:tcPr>
            <w:tcW w:w="573"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Dis</w:t>
            </w:r>
          </w:p>
        </w:tc>
        <w:tc>
          <w:tcPr>
            <w:tcW w:w="80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w:t>
            </w:r>
          </w:p>
        </w:tc>
        <w:tc>
          <w:tcPr>
            <w:tcW w:w="53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PH</w:t>
            </w:r>
          </w:p>
        </w:tc>
        <w:tc>
          <w:tcPr>
            <w:tcW w:w="53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GD</w:t>
            </w:r>
          </w:p>
        </w:tc>
        <w:tc>
          <w:tcPr>
            <w:tcW w:w="66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TW</w:t>
            </w:r>
          </w:p>
        </w:tc>
        <w:tc>
          <w:tcPr>
            <w:tcW w:w="475"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SV</w:t>
            </w:r>
          </w:p>
        </w:tc>
        <w:tc>
          <w:tcPr>
            <w:tcW w:w="647"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WD</w:t>
            </w:r>
          </w:p>
        </w:tc>
        <w:tc>
          <w:tcPr>
            <w:tcW w:w="3543" w:type="dxa"/>
            <w:tcBorders>
              <w:top w:val="single" w:sz="18" w:space="0" w:color="auto"/>
              <w:left w:val="single" w:sz="12" w:space="0" w:color="auto"/>
              <w:bottom w:val="single" w:sz="18" w:space="0" w:color="auto"/>
              <w:right w:val="single" w:sz="18" w:space="0" w:color="auto"/>
            </w:tcBorders>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972179" w:rsidRDefault="00972179" w:rsidP="00F03B7D"/>
    <w:tbl>
      <w:tblPr>
        <w:tblW w:w="15167" w:type="dxa"/>
        <w:tblInd w:w="-176" w:type="dxa"/>
        <w:tblLayout w:type="fixed"/>
        <w:tblCellMar>
          <w:left w:w="107" w:type="dxa"/>
          <w:right w:w="107" w:type="dxa"/>
        </w:tblCellMar>
        <w:tblLook w:val="0000"/>
      </w:tblPr>
      <w:tblGrid>
        <w:gridCol w:w="709"/>
        <w:gridCol w:w="1588"/>
        <w:gridCol w:w="1601"/>
        <w:gridCol w:w="1205"/>
        <w:gridCol w:w="1192"/>
        <w:gridCol w:w="539"/>
        <w:gridCol w:w="539"/>
        <w:gridCol w:w="573"/>
        <w:gridCol w:w="809"/>
        <w:gridCol w:w="539"/>
        <w:gridCol w:w="539"/>
        <w:gridCol w:w="669"/>
        <w:gridCol w:w="475"/>
        <w:gridCol w:w="647"/>
        <w:gridCol w:w="3543"/>
      </w:tblGrid>
      <w:tr w:rsidR="00F03B7D" w:rsidTr="00F86882">
        <w:trPr>
          <w:cantSplit/>
        </w:trPr>
        <w:tc>
          <w:tcPr>
            <w:tcW w:w="709" w:type="dxa"/>
            <w:tcBorders>
              <w:top w:val="single" w:sz="18" w:space="0" w:color="auto"/>
              <w:left w:val="single" w:sz="18" w:space="0" w:color="auto"/>
              <w:bottom w:val="single" w:sz="12" w:space="0" w:color="auto"/>
              <w:right w:val="single" w:sz="12" w:space="0" w:color="auto"/>
            </w:tcBorders>
          </w:tcPr>
          <w:p w:rsidR="00F03B7D" w:rsidRDefault="00F03B7D" w:rsidP="00F86882">
            <w:pPr>
              <w:rPr>
                <w:b/>
                <w:sz w:val="20"/>
              </w:rPr>
            </w:pPr>
          </w:p>
        </w:tc>
        <w:tc>
          <w:tcPr>
            <w:tcW w:w="1588" w:type="dxa"/>
            <w:tcBorders>
              <w:top w:val="single" w:sz="18"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 xml:space="preserve">         Date            </w:t>
            </w:r>
          </w:p>
        </w:tc>
        <w:tc>
          <w:tcPr>
            <w:tcW w:w="1601"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205" w:type="dxa"/>
            <w:tcBorders>
              <w:top w:val="single" w:sz="18"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Observer</w:t>
            </w:r>
          </w:p>
        </w:tc>
        <w:tc>
          <w:tcPr>
            <w:tcW w:w="1192"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3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t>
            </w:r>
          </w:p>
        </w:tc>
        <w:tc>
          <w:tcPr>
            <w:tcW w:w="53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73"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80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3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3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669"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475"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647" w:type="dxa"/>
            <w:tcBorders>
              <w:top w:val="single" w:sz="18"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543" w:type="dxa"/>
            <w:tcBorders>
              <w:top w:val="single" w:sz="18" w:space="0" w:color="auto"/>
              <w:left w:val="single" w:sz="12" w:space="0" w:color="auto"/>
              <w:bottom w:val="single" w:sz="12" w:space="0" w:color="auto"/>
              <w:right w:val="single" w:sz="18" w:space="0" w:color="auto"/>
            </w:tcBorders>
          </w:tcPr>
          <w:p w:rsidR="00F03B7D" w:rsidRDefault="00F03B7D" w:rsidP="00F86882">
            <w:pPr>
              <w:pStyle w:val="Nagwek1"/>
            </w:pPr>
            <w:r>
              <w:t>Source</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21</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237 IV 12 (?)</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Roma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sidRPr="00A04E44">
              <w:rPr>
                <w:sz w:val="20"/>
              </w:rPr>
              <w:t>Historiae Augustae scriptores 6. Julius Capitolinus</w:t>
            </w:r>
          </w:p>
        </w:tc>
      </w:tr>
      <w:tr w:rsidR="00F03B7D" w:rsidRPr="00E60D14"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22</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364 VI 16</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Alexandria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Theon</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CNTCS</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Theon : Commentary on the Almagest</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 xml:space="preserve">    447 XII 23 (?)</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(France)</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2/3 A</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Gregorii Turoniensis Historia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458 V 28</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(Galicia)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Hydiatus</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4-6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CR 5-6</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Hydatii Lemici Chronicon</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464 VII 20</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(Galicia)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Hydiatus</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3-6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CR 5</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Hydatii Lemici Chronicon</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4</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484 I 14</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Athens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Marinus</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M</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Marinus Neapolitanus : Vita Procli</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540 VI 20</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Roma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Bedae Venerabilii Historia Ecclesiastica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6</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563 X 3</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Clermont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Gregory</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3/4 A</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Gregorii Turoniensis Historia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7</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590 X 4</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Clermont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Gregory</w:t>
            </w: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CR5</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Gregorii Turoniensis Historia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8</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590 X 4</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Constantinople</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NT</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Theophylacti Simocattae Historia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9</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592 III 19</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Dijon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2/3 A</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Fredegarii Scholastici Chronica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10</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594 VII 23</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(Ireland)</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M</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sym w:font="Symbol" w:char="F0A8"/>
            </w: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Annals of Ulster</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11</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655 IV 12</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(Spain)</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N</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Isidori episc.Hisp. Historia,cont.Hisp.</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12</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693 X 5</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Constantinople</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Georgios Hamartolos : Historia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13</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693 X 5</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Constantinople</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Theophanis Chronographia</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14</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718 VI 3</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(Spain)</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7-9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Isidori episc.Hisp. Historia,cont.Hisp.</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15</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733 VIII 14</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Jarrow (?)</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3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NT</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Bedae Venerabilii Historia Ecclesiastica</w:t>
            </w:r>
          </w:p>
        </w:tc>
      </w:tr>
      <w:tr w:rsidR="00F03B7D" w:rsidRPr="00E60D14"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16</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812 V 14</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(Syria)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9-11 hd</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Chronicle by Michael the Syrian,XII</w:t>
            </w:r>
          </w:p>
        </w:tc>
      </w:tr>
      <w:tr w:rsidR="00F03B7D" w:rsidRPr="00E60D14"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17</w:t>
            </w: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833 IX 17</w:t>
            </w: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sz w:val="20"/>
              </w:rPr>
              <w:t>(Andalusia)</w:t>
            </w: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AN</w:t>
            </w: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tabs>
                <w:tab w:val="left" w:pos="2160"/>
                <w:tab w:val="left" w:pos="2880"/>
                <w:tab w:val="left" w:pos="4464"/>
                <w:tab w:val="left" w:pos="4752"/>
                <w:tab w:val="left" w:pos="4896"/>
                <w:tab w:val="left" w:pos="5040"/>
              </w:tabs>
              <w:jc w:val="both"/>
              <w:rPr>
                <w:bCs/>
                <w:sz w:val="20"/>
              </w:rPr>
            </w:pPr>
            <w:r w:rsidRPr="00E60D14">
              <w:rPr>
                <w:bCs/>
                <w:sz w:val="20"/>
              </w:rPr>
              <w:t>Ibn ‘IdhārīAl-Bayān al-Mughrib fi Akhbār Ahl-Andalus wa’l-Maghrib</w:t>
            </w:r>
          </w:p>
        </w:tc>
      </w:tr>
      <w:tr w:rsidR="00F03B7D" w:rsidRPr="00E60D14" w:rsidTr="00F86882">
        <w:trPr>
          <w:cantSplit/>
        </w:trPr>
        <w:tc>
          <w:tcPr>
            <w:tcW w:w="709"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p>
        </w:tc>
        <w:tc>
          <w:tcPr>
            <w:tcW w:w="1588"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p>
        </w:tc>
        <w:tc>
          <w:tcPr>
            <w:tcW w:w="1601"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12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11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57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8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53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66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47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64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35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Bergamo</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Andrea</w:t>
            </w: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Andreae Bergomatis Chronicon</w:t>
            </w:r>
          </w:p>
        </w:tc>
      </w:tr>
      <w:tr w:rsidR="00F03B7D" w:rsidRPr="0089002F"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Como</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it-IT"/>
              </w:rPr>
            </w:pPr>
            <w:r w:rsidRPr="00E60D14">
              <w:rPr>
                <w:sz w:val="20"/>
                <w:lang w:val="it-IT"/>
              </w:rPr>
              <w:t xml:space="preserve">Annali Sacri della citta di Como </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Brescia</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Brixiense</w:t>
            </w:r>
          </w:p>
        </w:tc>
      </w:tr>
      <w:tr w:rsidR="00F03B7D" w:rsidRPr="0089002F"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Ravenna</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Agnellus</w:t>
            </w: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it-IT"/>
              </w:rPr>
            </w:pPr>
            <w:r w:rsidRPr="00E60D14">
              <w:rPr>
                <w:sz w:val="20"/>
                <w:lang w:val="it-IT"/>
              </w:rPr>
              <w:t>Agnelli Liber pontif.eccl.Ravennatis</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Lyon</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 hd</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Lugdunenses</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6</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Xanten</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9 hd</w:t>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Xantenses</w:t>
            </w:r>
          </w:p>
        </w:tc>
      </w:tr>
      <w:tr w:rsidR="00F03B7D" w:rsidTr="00F86882">
        <w:trPr>
          <w:cantSplit/>
        </w:trPr>
        <w:tc>
          <w:tcPr>
            <w:tcW w:w="7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w:t>
            </w:r>
          </w:p>
        </w:tc>
        <w:tc>
          <w:tcPr>
            <w:tcW w:w="15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(Bavaria)</w:t>
            </w:r>
          </w:p>
        </w:tc>
        <w:tc>
          <w:tcPr>
            <w:tcW w:w="12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3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66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Vita Hludowici Imperatoris</w:t>
            </w:r>
          </w:p>
        </w:tc>
      </w:tr>
      <w:tr w:rsidR="00F03B7D" w:rsidTr="00F86882">
        <w:trPr>
          <w:cantSplit/>
        </w:trPr>
        <w:tc>
          <w:tcPr>
            <w:tcW w:w="70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8</w:t>
            </w:r>
          </w:p>
        </w:tc>
        <w:tc>
          <w:tcPr>
            <w:tcW w:w="1588"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840 V 5</w:t>
            </w:r>
          </w:p>
        </w:tc>
        <w:tc>
          <w:tcPr>
            <w:tcW w:w="1601"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rPr>
                <w:sz w:val="20"/>
              </w:rPr>
            </w:pPr>
            <w:r>
              <w:rPr>
                <w:sz w:val="20"/>
              </w:rPr>
              <w:t>(Bavaria)</w:t>
            </w:r>
          </w:p>
        </w:tc>
        <w:tc>
          <w:tcPr>
            <w:tcW w:w="1205"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1192"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7-8 hd</w:t>
            </w:r>
          </w:p>
        </w:tc>
        <w:tc>
          <w:tcPr>
            <w:tcW w:w="53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73"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80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3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66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475" w:type="dxa"/>
            <w:tcBorders>
              <w:top w:val="single" w:sz="12" w:space="0" w:color="auto"/>
              <w:left w:val="single" w:sz="12" w:space="0" w:color="auto"/>
              <w:bottom w:val="single" w:sz="18"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7"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b/>
                <w:sz w:val="20"/>
              </w:rPr>
            </w:pPr>
          </w:p>
        </w:tc>
        <w:tc>
          <w:tcPr>
            <w:tcW w:w="3543"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rPr>
                <w:sz w:val="20"/>
              </w:rPr>
            </w:pPr>
            <w:r>
              <w:rPr>
                <w:sz w:val="20"/>
              </w:rPr>
              <w:t>Ruodolfi Fuldensis Annales</w:t>
            </w:r>
          </w:p>
        </w:tc>
      </w:tr>
      <w:tr w:rsidR="00F03B7D" w:rsidTr="00F86882">
        <w:trPr>
          <w:cantSplit/>
        </w:trPr>
        <w:tc>
          <w:tcPr>
            <w:tcW w:w="709" w:type="dxa"/>
            <w:tcBorders>
              <w:top w:val="single" w:sz="18" w:space="0" w:color="auto"/>
              <w:left w:val="single" w:sz="18" w:space="0" w:color="auto"/>
              <w:bottom w:val="single" w:sz="18" w:space="0" w:color="auto"/>
              <w:right w:val="single" w:sz="6" w:space="0" w:color="auto"/>
            </w:tcBorders>
          </w:tcPr>
          <w:p w:rsidR="00F03B7D" w:rsidRDefault="00F03B7D" w:rsidP="00F86882">
            <w:pPr>
              <w:rPr>
                <w:b/>
                <w:sz w:val="20"/>
              </w:rPr>
            </w:pPr>
          </w:p>
        </w:tc>
        <w:tc>
          <w:tcPr>
            <w:tcW w:w="1588"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 xml:space="preserve">         Date            </w:t>
            </w:r>
          </w:p>
        </w:tc>
        <w:tc>
          <w:tcPr>
            <w:tcW w:w="1601"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Place</w:t>
            </w:r>
          </w:p>
        </w:tc>
        <w:tc>
          <w:tcPr>
            <w:tcW w:w="1205"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Observer</w:t>
            </w:r>
          </w:p>
        </w:tc>
        <w:tc>
          <w:tcPr>
            <w:tcW w:w="1192"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Timed</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A</w:t>
            </w:r>
          </w:p>
        </w:tc>
        <w:tc>
          <w:tcPr>
            <w:tcW w:w="57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Dis</w:t>
            </w:r>
          </w:p>
        </w:tc>
        <w:tc>
          <w:tcPr>
            <w:tcW w:w="80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PH</w:t>
            </w:r>
          </w:p>
        </w:tc>
        <w:tc>
          <w:tcPr>
            <w:tcW w:w="53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GD</w:t>
            </w:r>
          </w:p>
        </w:tc>
        <w:tc>
          <w:tcPr>
            <w:tcW w:w="669"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TW</w:t>
            </w:r>
          </w:p>
        </w:tc>
        <w:tc>
          <w:tcPr>
            <w:tcW w:w="475"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SV</w:t>
            </w:r>
          </w:p>
        </w:tc>
        <w:tc>
          <w:tcPr>
            <w:tcW w:w="647"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WD</w:t>
            </w:r>
          </w:p>
        </w:tc>
        <w:tc>
          <w:tcPr>
            <w:tcW w:w="3543" w:type="dxa"/>
            <w:tcBorders>
              <w:top w:val="single" w:sz="18" w:space="0" w:color="auto"/>
              <w:left w:val="single" w:sz="6" w:space="0" w:color="auto"/>
              <w:bottom w:val="single" w:sz="18" w:space="0" w:color="auto"/>
              <w:right w:val="single" w:sz="18" w:space="0" w:color="auto"/>
            </w:tcBorders>
          </w:tcPr>
          <w:p w:rsidR="00F03B7D" w:rsidRDefault="00F03B7D" w:rsidP="00F86882">
            <w:pPr>
              <w:jc w:val="center"/>
              <w:rPr>
                <w:b/>
                <w:sz w:val="20"/>
              </w:rPr>
            </w:pPr>
            <w:r>
              <w:rPr>
                <w:b/>
                <w:sz w:val="20"/>
              </w:rPr>
              <w:t>Source</w:t>
            </w:r>
          </w:p>
        </w:tc>
      </w:tr>
    </w:tbl>
    <w:p w:rsidR="00F03B7D" w:rsidRDefault="00F03B7D" w:rsidP="00F03B7D">
      <w:pPr>
        <w:rPr>
          <w:sz w:val="16"/>
        </w:rPr>
      </w:pPr>
    </w:p>
    <w:p w:rsidR="00F03B7D" w:rsidRDefault="00F03B7D" w:rsidP="00F03B7D">
      <w:pPr>
        <w:rPr>
          <w:sz w:val="16"/>
        </w:rPr>
      </w:pPr>
    </w:p>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5168" w:type="dxa"/>
        <w:tblInd w:w="-177" w:type="dxa"/>
        <w:tblLayout w:type="fixed"/>
        <w:tblCellMar>
          <w:left w:w="107" w:type="dxa"/>
          <w:right w:w="107" w:type="dxa"/>
        </w:tblCellMar>
        <w:tblLook w:val="0000"/>
      </w:tblPr>
      <w:tblGrid>
        <w:gridCol w:w="629"/>
        <w:gridCol w:w="1418"/>
        <w:gridCol w:w="1474"/>
        <w:gridCol w:w="1418"/>
        <w:gridCol w:w="992"/>
        <w:gridCol w:w="567"/>
        <w:gridCol w:w="567"/>
        <w:gridCol w:w="567"/>
        <w:gridCol w:w="743"/>
        <w:gridCol w:w="567"/>
        <w:gridCol w:w="567"/>
        <w:gridCol w:w="567"/>
        <w:gridCol w:w="567"/>
        <w:gridCol w:w="567"/>
        <w:gridCol w:w="3958"/>
      </w:tblGrid>
      <w:tr w:rsidR="00F03B7D" w:rsidTr="00F86882">
        <w:trPr>
          <w:cantSplit/>
        </w:trPr>
        <w:tc>
          <w:tcPr>
            <w:tcW w:w="629" w:type="dxa"/>
            <w:tcBorders>
              <w:top w:val="single" w:sz="18" w:space="0" w:color="auto"/>
              <w:left w:val="single" w:sz="18" w:space="0" w:color="auto"/>
              <w:bottom w:val="single" w:sz="12" w:space="0" w:color="auto"/>
              <w:right w:val="single" w:sz="6" w:space="0" w:color="auto"/>
            </w:tcBorders>
          </w:tcPr>
          <w:p w:rsidR="00F03B7D" w:rsidRDefault="00F03B7D" w:rsidP="00F86882">
            <w:pPr>
              <w:jc w:val="center"/>
              <w:rPr>
                <w:b/>
                <w:sz w:val="20"/>
              </w:rPr>
            </w:pPr>
          </w:p>
        </w:tc>
        <w:tc>
          <w:tcPr>
            <w:tcW w:w="1418" w:type="dxa"/>
            <w:tcBorders>
              <w:top w:val="single" w:sz="18" w:space="0" w:color="auto"/>
              <w:left w:val="single" w:sz="18" w:space="0" w:color="auto"/>
              <w:bottom w:val="single" w:sz="12" w:space="0" w:color="auto"/>
              <w:right w:val="single" w:sz="6" w:space="0" w:color="auto"/>
            </w:tcBorders>
          </w:tcPr>
          <w:p w:rsidR="00F03B7D" w:rsidRDefault="00F03B7D" w:rsidP="00F86882">
            <w:pPr>
              <w:jc w:val="center"/>
              <w:rPr>
                <w:b/>
                <w:sz w:val="20"/>
              </w:rPr>
            </w:pPr>
            <w:r>
              <w:rPr>
                <w:b/>
                <w:sz w:val="20"/>
              </w:rPr>
              <w:t>Date</w:t>
            </w:r>
          </w:p>
        </w:tc>
        <w:tc>
          <w:tcPr>
            <w:tcW w:w="1474" w:type="dxa"/>
            <w:tcBorders>
              <w:top w:val="single" w:sz="18" w:space="0" w:color="auto"/>
              <w:left w:val="single" w:sz="6" w:space="0" w:color="auto"/>
              <w:bottom w:val="single" w:sz="12" w:space="0" w:color="auto"/>
              <w:right w:val="single" w:sz="6" w:space="0" w:color="auto"/>
            </w:tcBorders>
          </w:tcPr>
          <w:p w:rsidR="00F03B7D" w:rsidRDefault="00F03B7D" w:rsidP="00F86882">
            <w:pPr>
              <w:pStyle w:val="Nagwek2"/>
            </w:pPr>
            <w:r>
              <w:t>Place</w:t>
            </w:r>
          </w:p>
        </w:tc>
        <w:tc>
          <w:tcPr>
            <w:tcW w:w="141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Observer</w:t>
            </w:r>
          </w:p>
        </w:tc>
        <w:tc>
          <w:tcPr>
            <w:tcW w:w="992"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Timed</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 xml:space="preserve"> T</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A</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Dis</w:t>
            </w:r>
          </w:p>
        </w:tc>
        <w:tc>
          <w:tcPr>
            <w:tcW w:w="743"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PH</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GD</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TW</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SV</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WD</w:t>
            </w:r>
          </w:p>
        </w:tc>
        <w:tc>
          <w:tcPr>
            <w:tcW w:w="3958" w:type="dxa"/>
            <w:tcBorders>
              <w:top w:val="single" w:sz="18" w:space="0" w:color="auto"/>
              <w:left w:val="single" w:sz="6" w:space="0" w:color="auto"/>
              <w:bottom w:val="single" w:sz="12" w:space="0" w:color="auto"/>
              <w:right w:val="single" w:sz="18" w:space="0" w:color="auto"/>
            </w:tcBorders>
          </w:tcPr>
          <w:p w:rsidR="00F03B7D" w:rsidRDefault="00F03B7D" w:rsidP="00F86882">
            <w:pPr>
              <w:jc w:val="center"/>
              <w:rPr>
                <w:b/>
                <w:sz w:val="20"/>
              </w:rPr>
            </w:pPr>
            <w:r>
              <w:rPr>
                <w:b/>
                <w:sz w:val="20"/>
              </w:rPr>
              <w:t>Source</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873 VII 28</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Neyshabur</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al-Iranshahri</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it-IT"/>
              </w:rPr>
            </w:pPr>
            <w:r w:rsidRPr="00E60D14">
              <w:rPr>
                <w:sz w:val="20"/>
                <w:lang w:val="it-IT"/>
              </w:rPr>
              <w:t>al-Biruni : al-Qanun al-Masudi</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1474"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it-IT"/>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it-IT"/>
              </w:rPr>
            </w:pPr>
          </w:p>
        </w:tc>
        <w:tc>
          <w:tcPr>
            <w:tcW w:w="992"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743"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it-IT"/>
              </w:rPr>
            </w:pPr>
          </w:p>
        </w:tc>
        <w:tc>
          <w:tcPr>
            <w:tcW w:w="395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it-IT"/>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878 X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Reykyavik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Islandorum regii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878 X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Fulda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Fuldenses, pars tertia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878 X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S.Amand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Elnonenses Minores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878 X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St.Pierre-de Beze</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Besuenses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885 VI 16</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(Ireland)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de-DE"/>
              </w:rPr>
            </w:pPr>
            <w:r w:rsidRPr="00FF3469">
              <w:rPr>
                <w:sz w:val="20"/>
                <w:lang w:val="de-DE"/>
              </w:rPr>
              <w:t>Rerum hibernicarum scriptores veteres, vol.IV</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1474"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de-DE"/>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743"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vAlign w:val="center"/>
          </w:tcPr>
          <w:p w:rsidR="00F03B7D" w:rsidRPr="00E60D14"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c>
          <w:tcPr>
            <w:tcW w:w="395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de-DE"/>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912 VI 17</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Cordoba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BSS</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ibn-Hayyan : al Muqtabis</w:t>
            </w: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912 VI 17</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Fez</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BSS</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rPr>
            </w:pPr>
            <w:r w:rsidRPr="00E60D14">
              <w:rPr>
                <w:sz w:val="20"/>
              </w:rPr>
              <w:t>Ibn Abi Zar’: Rawḍ al-qirṭās</w:t>
            </w: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939 VII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es-ES"/>
              </w:rPr>
            </w:pPr>
            <w:r w:rsidRPr="00E60D14">
              <w:rPr>
                <w:sz w:val="20"/>
                <w:lang w:val="es-ES"/>
              </w:rPr>
              <w:t>Olmos/Cueva de la Mora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es-ES"/>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FN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ibn-Hayyan : al-Muqtabis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939 VII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(Spain)</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5F0514" w:rsidRDefault="00F03B7D" w:rsidP="00F86882">
            <w:pPr>
              <w:rPr>
                <w:sz w:val="20"/>
                <w:lang w:val="en-US"/>
              </w:rPr>
            </w:pPr>
            <w:r w:rsidRPr="005F0514">
              <w:rPr>
                <w:sz w:val="20"/>
              </w:rPr>
              <w:t>Chronicon de Sampiro</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939 VII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Monte Cassino</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3D0FB8" w:rsidRDefault="00F03B7D" w:rsidP="00F86882">
            <w:pPr>
              <w:rPr>
                <w:sz w:val="20"/>
                <w:lang w:val="en-US"/>
              </w:rPr>
            </w:pPr>
            <w:r w:rsidRPr="005F0514">
              <w:rPr>
                <w:sz w:val="20"/>
                <w:lang w:val="en-US"/>
              </w:rPr>
              <w:t>Annales Casinenses</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939 VII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Bari</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it-IT"/>
              </w:rPr>
            </w:pPr>
            <w:r w:rsidRPr="00E60D14">
              <w:rPr>
                <w:sz w:val="20"/>
                <w:lang w:val="it-IT"/>
              </w:rPr>
              <w:t>Lupus Protospatarius Barensis</w:t>
            </w:r>
          </w:p>
          <w:p w:rsidR="00F03B7D" w:rsidRPr="00E60D14" w:rsidRDefault="00F03B7D" w:rsidP="00F86882">
            <w:pPr>
              <w:rPr>
                <w:sz w:val="20"/>
                <w:lang w:val="it-IT"/>
              </w:rPr>
            </w:pPr>
            <w:r w:rsidRPr="00E60D14">
              <w:rPr>
                <w:sz w:val="20"/>
                <w:lang w:val="it-IT"/>
              </w:rPr>
              <w:t>Rerum in Regno Neapolitano gestarum breve chronicon</w:t>
            </w:r>
          </w:p>
        </w:tc>
      </w:tr>
      <w:tr w:rsidR="00F03B7D" w:rsidRPr="0089002F" w:rsidTr="00F86882">
        <w:trPr>
          <w:cantSplit/>
        </w:trPr>
        <w:tc>
          <w:tcPr>
            <w:tcW w:w="629" w:type="dxa"/>
            <w:tcBorders>
              <w:top w:val="single" w:sz="12" w:space="0" w:color="auto"/>
              <w:left w:val="single" w:sz="6" w:space="0" w:color="auto"/>
              <w:bottom w:val="single" w:sz="12" w:space="0" w:color="auto"/>
            </w:tcBorders>
          </w:tcPr>
          <w:p w:rsidR="00F03B7D" w:rsidRPr="00E60D14" w:rsidRDefault="00F03B7D" w:rsidP="00F86882">
            <w:pPr>
              <w:jc w:val="center"/>
              <w:rPr>
                <w:sz w:val="20"/>
                <w:lang w:val="it-IT"/>
              </w:rPr>
            </w:pPr>
          </w:p>
        </w:tc>
        <w:tc>
          <w:tcPr>
            <w:tcW w:w="1418" w:type="dxa"/>
            <w:tcBorders>
              <w:top w:val="single" w:sz="12" w:space="0" w:color="auto"/>
              <w:left w:val="single" w:sz="6" w:space="0" w:color="auto"/>
              <w:bottom w:val="single" w:sz="12" w:space="0" w:color="auto"/>
            </w:tcBorders>
          </w:tcPr>
          <w:p w:rsidR="00F03B7D" w:rsidRPr="00E60D14" w:rsidRDefault="00F03B7D" w:rsidP="00F86882">
            <w:pPr>
              <w:jc w:val="center"/>
              <w:rPr>
                <w:sz w:val="20"/>
                <w:lang w:val="it-IT"/>
              </w:rPr>
            </w:pPr>
          </w:p>
        </w:tc>
        <w:tc>
          <w:tcPr>
            <w:tcW w:w="1474" w:type="dxa"/>
            <w:tcBorders>
              <w:top w:val="single" w:sz="12" w:space="0" w:color="auto"/>
              <w:bottom w:val="single" w:sz="12" w:space="0" w:color="auto"/>
            </w:tcBorders>
          </w:tcPr>
          <w:p w:rsidR="00F03B7D" w:rsidRPr="00E60D14" w:rsidRDefault="00F03B7D" w:rsidP="00F86882">
            <w:pPr>
              <w:rPr>
                <w:sz w:val="20"/>
                <w:lang w:val="it-IT"/>
              </w:rPr>
            </w:pPr>
          </w:p>
        </w:tc>
        <w:tc>
          <w:tcPr>
            <w:tcW w:w="1418" w:type="dxa"/>
            <w:tcBorders>
              <w:top w:val="single" w:sz="12" w:space="0" w:color="auto"/>
              <w:bottom w:val="single" w:sz="12" w:space="0" w:color="auto"/>
            </w:tcBorders>
          </w:tcPr>
          <w:p w:rsidR="00F03B7D" w:rsidRPr="00E60D14" w:rsidRDefault="00F03B7D" w:rsidP="00F86882">
            <w:pPr>
              <w:rPr>
                <w:sz w:val="20"/>
                <w:lang w:val="it-IT"/>
              </w:rPr>
            </w:pPr>
          </w:p>
        </w:tc>
        <w:tc>
          <w:tcPr>
            <w:tcW w:w="992"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743"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567" w:type="dxa"/>
            <w:tcBorders>
              <w:top w:val="single" w:sz="12" w:space="0" w:color="auto"/>
              <w:bottom w:val="single" w:sz="12" w:space="0" w:color="auto"/>
            </w:tcBorders>
          </w:tcPr>
          <w:p w:rsidR="00F03B7D" w:rsidRPr="00E60D14" w:rsidRDefault="00F03B7D" w:rsidP="00F86882">
            <w:pPr>
              <w:jc w:val="center"/>
              <w:rPr>
                <w:sz w:val="20"/>
                <w:lang w:val="it-IT"/>
              </w:rPr>
            </w:pPr>
          </w:p>
        </w:tc>
        <w:tc>
          <w:tcPr>
            <w:tcW w:w="3958" w:type="dxa"/>
            <w:tcBorders>
              <w:top w:val="single" w:sz="12" w:space="0" w:color="auto"/>
              <w:bottom w:val="single" w:sz="12" w:space="0" w:color="auto"/>
              <w:right w:val="single" w:sz="6" w:space="0" w:color="auto"/>
            </w:tcBorders>
          </w:tcPr>
          <w:p w:rsidR="00F03B7D" w:rsidRPr="00E60D14" w:rsidRDefault="00F03B7D" w:rsidP="00F86882">
            <w:pPr>
              <w:rPr>
                <w:sz w:val="20"/>
                <w:lang w:val="it-IT"/>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Constantinople</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Leo Deacon</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Leonis Deaconi Historia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Corfu Island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Liudprand</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Liudprandus : Relatio de legatione...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Monte Cassino</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Chronica monasterii Casinensis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(France)</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1-3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Floriacense</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(Calabria)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tabs>
                <w:tab w:val="left" w:pos="2160"/>
                <w:tab w:val="left" w:pos="2880"/>
                <w:tab w:val="left" w:pos="4464"/>
                <w:tab w:val="left" w:pos="4752"/>
                <w:tab w:val="left" w:pos="4896"/>
                <w:tab w:val="left" w:pos="5040"/>
              </w:tabs>
              <w:rPr>
                <w:sz w:val="20"/>
                <w:lang w:val="da-DK"/>
              </w:rPr>
            </w:pPr>
            <w:r w:rsidRPr="00E60D14">
              <w:rPr>
                <w:sz w:val="20"/>
                <w:lang w:val="da-DK"/>
              </w:rPr>
              <w:t>Anselme de Liége</w:t>
            </w:r>
          </w:p>
          <w:p w:rsidR="00F03B7D" w:rsidRPr="00E60D14" w:rsidRDefault="00F03B7D" w:rsidP="00F86882">
            <w:pPr>
              <w:rPr>
                <w:sz w:val="20"/>
                <w:lang w:val="da-DK"/>
              </w:rPr>
            </w:pPr>
            <w:r w:rsidRPr="00E60D14">
              <w:rPr>
                <w:sz w:val="20"/>
                <w:lang w:val="da-DK"/>
              </w:rPr>
              <w:t>Gesta episcoporum Tungrensium, Traiectensium et Leodiensium</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(Calabria)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Reineri monachi Vita Evracli</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968 XII 22</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(Calabria)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tabs>
                <w:tab w:val="left" w:pos="2160"/>
                <w:tab w:val="left" w:pos="2880"/>
                <w:tab w:val="left" w:pos="4464"/>
                <w:tab w:val="left" w:pos="4752"/>
                <w:tab w:val="left" w:pos="4896"/>
                <w:tab w:val="left" w:pos="5040"/>
              </w:tabs>
              <w:jc w:val="both"/>
              <w:rPr>
                <w:sz w:val="20"/>
                <w:lang w:val="fr-FR"/>
              </w:rPr>
            </w:pPr>
            <w:r w:rsidRPr="00E60D14">
              <w:rPr>
                <w:sz w:val="20"/>
                <w:lang w:val="fr-FR"/>
              </w:rPr>
              <w:t>Rupert de Deutz</w:t>
            </w:r>
          </w:p>
          <w:p w:rsidR="00F03B7D" w:rsidRPr="00E60D14" w:rsidRDefault="00F03B7D" w:rsidP="00F86882">
            <w:pPr>
              <w:jc w:val="both"/>
              <w:rPr>
                <w:sz w:val="20"/>
                <w:lang w:val="fr-FR"/>
              </w:rPr>
            </w:pPr>
            <w:r w:rsidRPr="00E60D14">
              <w:rPr>
                <w:sz w:val="20"/>
                <w:lang w:val="fr-FR"/>
              </w:rPr>
              <w:t>Chronicon sancti Laurentii Leodiensis</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1474"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992"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743"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395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Pr="002F0048" w:rsidRDefault="00F03B7D" w:rsidP="00F86882">
            <w:pPr>
              <w:jc w:val="center"/>
              <w:rPr>
                <w:bCs/>
                <w:sz w:val="20"/>
              </w:rPr>
            </w:pPr>
            <w:r w:rsidRPr="002F0048">
              <w:rPr>
                <w:bCs/>
                <w:sz w:val="20"/>
              </w:rPr>
              <w:t>993 VIII 20</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Pr="002F0048" w:rsidRDefault="00F03B7D" w:rsidP="00F86882">
            <w:pPr>
              <w:rPr>
                <w:bCs/>
                <w:sz w:val="20"/>
              </w:rPr>
            </w:pPr>
            <w:r w:rsidRPr="002F0048">
              <w:rPr>
                <w:bCs/>
                <w:sz w:val="20"/>
              </w:rPr>
              <w:t>Fez</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r>
              <w:rPr>
                <w:b/>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r>
              <w:rPr>
                <w:b/>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b/>
                <w:sz w:val="20"/>
              </w:rPr>
            </w:pPr>
          </w:p>
        </w:tc>
        <w:tc>
          <w:tcPr>
            <w:tcW w:w="39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b/>
                <w:sz w:val="20"/>
              </w:rPr>
            </w:pPr>
            <w:r w:rsidRPr="00E60D14">
              <w:rPr>
                <w:sz w:val="20"/>
              </w:rPr>
              <w:t>Ibn Abi Zar’: Rawḍ al-qirṭās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95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bl>
    <w:p w:rsidR="00F03B7D" w:rsidRDefault="00F03B7D" w:rsidP="00F03B7D"/>
    <w:tbl>
      <w:tblPr>
        <w:tblW w:w="14866" w:type="dxa"/>
        <w:tblInd w:w="45" w:type="dxa"/>
        <w:tblLayout w:type="fixed"/>
        <w:tblCellMar>
          <w:left w:w="107" w:type="dxa"/>
          <w:right w:w="107" w:type="dxa"/>
        </w:tblCellMar>
        <w:tblLook w:val="0000"/>
      </w:tblPr>
      <w:tblGrid>
        <w:gridCol w:w="629"/>
        <w:gridCol w:w="1418"/>
        <w:gridCol w:w="1474"/>
        <w:gridCol w:w="1418"/>
        <w:gridCol w:w="992"/>
        <w:gridCol w:w="567"/>
        <w:gridCol w:w="567"/>
        <w:gridCol w:w="567"/>
        <w:gridCol w:w="743"/>
        <w:gridCol w:w="567"/>
        <w:gridCol w:w="567"/>
        <w:gridCol w:w="567"/>
        <w:gridCol w:w="567"/>
        <w:gridCol w:w="567"/>
        <w:gridCol w:w="3656"/>
      </w:tblGrid>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lang w:val="de-DE"/>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S.Amand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CR1</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Elnonenses Minores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Dijon</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AN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V</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S.Benigni Divionensis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Cluny</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Rudolfus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6-8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CR4</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Glabri Rudolphi Historia</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Fleury</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Helgaldus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CR4</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it-IT"/>
              </w:rPr>
            </w:pPr>
            <w:r w:rsidRPr="00E60D14">
              <w:rPr>
                <w:sz w:val="20"/>
                <w:lang w:val="it-IT"/>
              </w:rPr>
              <w:t>Helgaldi Floriacenses Epitoma v.Roberti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Monte Cassino</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Leo Marsicano</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GP</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Chronica Montis Casinensis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1033 VI 29?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Edessa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6A3977" w:rsidRDefault="00F03B7D" w:rsidP="00F86882">
            <w:pPr>
              <w:rPr>
                <w:sz w:val="20"/>
              </w:rPr>
            </w:pPr>
            <w:r w:rsidRPr="006A3977">
              <w:rPr>
                <w:color w:val="333333"/>
                <w:kern w:val="36"/>
                <w:sz w:val="20"/>
                <w:lang w:val="fr-FR" w:eastAsia="en-GB"/>
              </w:rPr>
              <w:t>Chronique de Matthieu d'Édesse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1061 VI 20</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Baghdad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2h PM</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ibn al-Jawzi : al-Muntazam</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1079 VII 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Coimbra</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F03B7D" w:rsidP="00F86882">
            <w:pPr>
              <w:jc w:val="center"/>
              <w:rPr>
                <w:sz w:val="20"/>
              </w:rPr>
            </w:pPr>
            <w:r>
              <w:rPr>
                <w:sz w:val="20"/>
              </w:rPr>
              <w: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Complutense sive Altobacense</w:t>
            </w: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1079 VII 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Ja</w:t>
            </w:r>
            <w:r>
              <w:rPr>
                <w:sz w:val="20"/>
              </w:rPr>
              <w:sym w:font="Times New Roman" w:char="00E9"/>
            </w:r>
            <w:r>
              <w:rPr>
                <w:sz w:val="20"/>
              </w:rPr>
              <w:t>n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al-Gahani : The treatise on the eclipse</w:t>
            </w: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1079 VII 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Fez</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GP</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sidRPr="00E60D14">
              <w:rPr>
                <w:sz w:val="20"/>
              </w:rPr>
              <w:t>Ibn Abi Zar’: Rawḍ al-qirṭās</w:t>
            </w:r>
          </w:p>
        </w:tc>
      </w:tr>
      <w:tr w:rsidR="00F03B7D" w:rsidRPr="00E60D14"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1086 II 16</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(Sicily)</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5E0DE9" w:rsidRDefault="005E2F08" w:rsidP="00F86882">
            <w:pPr>
              <w:rPr>
                <w:sz w:val="20"/>
              </w:rPr>
            </w:pPr>
            <w:hyperlink r:id="rId11" w:history="1">
              <w:r w:rsidR="00F03B7D" w:rsidRPr="00985A8B">
                <w:rPr>
                  <w:rStyle w:val="Hipercze"/>
                  <w:color w:val="auto"/>
                  <w:sz w:val="20"/>
                  <w:shd w:val="clear" w:color="auto" w:fill="DEEAF6"/>
                  <w:lang w:val="pt-BR"/>
                </w:rPr>
                <w:t>Matteo Camera</w:t>
              </w:r>
            </w:hyperlink>
            <w:r w:rsidR="00F03B7D" w:rsidRPr="00985A8B">
              <w:rPr>
                <w:sz w:val="20"/>
                <w:shd w:val="clear" w:color="auto" w:fill="DEEAF6"/>
                <w:lang w:val="pt-BR"/>
              </w:rPr>
              <w:t xml:space="preserve">: </w:t>
            </w:r>
            <w:r w:rsidR="00F03B7D" w:rsidRPr="00985A8B">
              <w:rPr>
                <w:bCs/>
                <w:sz w:val="20"/>
                <w:shd w:val="clear" w:color="auto" w:fill="DEEAF6"/>
                <w:lang w:val="pt-BR"/>
              </w:rPr>
              <w:t xml:space="preserve">Annali delle Due Sicilie dall'origine e fondazione della monarchia fino a tutto il regno dell'augusto sovrano Carlo III. </w:t>
            </w:r>
            <w:r w:rsidR="00F03B7D" w:rsidRPr="00985A8B">
              <w:rPr>
                <w:bCs/>
                <w:sz w:val="20"/>
                <w:shd w:val="clear" w:color="auto" w:fill="DEEAF6"/>
                <w:lang w:val="en-US"/>
              </w:rPr>
              <w:t>Borbone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1086 II 16</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Karnobat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Alexi Komnenos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BA19DE" w:rsidRDefault="00F03B7D" w:rsidP="00F86882">
            <w:pPr>
              <w:rPr>
                <w:sz w:val="20"/>
              </w:rPr>
            </w:pPr>
            <w:r w:rsidRPr="00BA19DE">
              <w:rPr>
                <w:sz w:val="20"/>
              </w:rPr>
              <w:t>Anna Comnena: The Alexiad</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1093 IX 23</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Schaffhausen</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Bernoldus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 xml:space="preserve"> Bernoldi Chronicon</w:t>
            </w:r>
          </w:p>
        </w:tc>
      </w:tr>
      <w:tr w:rsidR="00F03B7D" w:rsidTr="00F86882">
        <w:trPr>
          <w:cantSplit/>
        </w:trPr>
        <w:tc>
          <w:tcPr>
            <w:tcW w:w="629" w:type="dxa"/>
            <w:tcBorders>
              <w:top w:val="single" w:sz="12" w:space="0" w:color="auto"/>
              <w:left w:val="single" w:sz="12" w:space="0" w:color="auto"/>
              <w:bottom w:val="single" w:sz="12" w:space="0" w:color="auto"/>
              <w:right w:val="single" w:sz="6" w:space="0" w:color="auto"/>
            </w:tcBorders>
          </w:tcPr>
          <w:p w:rsidR="00F03B7D" w:rsidRDefault="00F03B7D" w:rsidP="00F86882">
            <w:pPr>
              <w:jc w:val="center"/>
              <w:rPr>
                <w:b/>
                <w:sz w:val="20"/>
              </w:rPr>
            </w:pPr>
          </w:p>
        </w:tc>
        <w:tc>
          <w:tcPr>
            <w:tcW w:w="1418" w:type="dxa"/>
            <w:tcBorders>
              <w:top w:val="single" w:sz="12" w:space="0" w:color="auto"/>
              <w:left w:val="single" w:sz="12" w:space="0" w:color="auto"/>
              <w:bottom w:val="single" w:sz="12" w:space="0" w:color="auto"/>
              <w:right w:val="single" w:sz="6" w:space="0" w:color="auto"/>
            </w:tcBorders>
          </w:tcPr>
          <w:p w:rsidR="00F03B7D" w:rsidRDefault="00F03B7D" w:rsidP="00F86882">
            <w:pPr>
              <w:jc w:val="center"/>
              <w:rPr>
                <w:b/>
                <w:sz w:val="20"/>
              </w:rPr>
            </w:pPr>
            <w:r>
              <w:rPr>
                <w:b/>
                <w:sz w:val="20"/>
              </w:rPr>
              <w:t>Date</w:t>
            </w:r>
          </w:p>
        </w:tc>
        <w:tc>
          <w:tcPr>
            <w:tcW w:w="1474" w:type="dxa"/>
            <w:tcBorders>
              <w:top w:val="single" w:sz="12" w:space="0" w:color="auto"/>
              <w:left w:val="single" w:sz="6" w:space="0" w:color="auto"/>
              <w:bottom w:val="single" w:sz="12" w:space="0" w:color="auto"/>
              <w:right w:val="single" w:sz="6" w:space="0" w:color="auto"/>
            </w:tcBorders>
          </w:tcPr>
          <w:p w:rsidR="00F03B7D" w:rsidRDefault="00F03B7D" w:rsidP="00F86882">
            <w:pPr>
              <w:rPr>
                <w:b/>
                <w:sz w:val="20"/>
              </w:rPr>
            </w:pPr>
            <w:r>
              <w:rPr>
                <w:b/>
                <w:sz w:val="20"/>
              </w:rPr>
              <w:t>Place</w:t>
            </w:r>
          </w:p>
        </w:tc>
        <w:tc>
          <w:tcPr>
            <w:tcW w:w="1418"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Dis</w:t>
            </w:r>
          </w:p>
        </w:tc>
        <w:tc>
          <w:tcPr>
            <w:tcW w:w="743"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WD</w:t>
            </w:r>
          </w:p>
        </w:tc>
        <w:tc>
          <w:tcPr>
            <w:tcW w:w="3656" w:type="dxa"/>
            <w:tcBorders>
              <w:top w:val="single" w:sz="12" w:space="0" w:color="auto"/>
              <w:left w:val="single" w:sz="6"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66" w:type="dxa"/>
        <w:tblInd w:w="45" w:type="dxa"/>
        <w:tblLayout w:type="fixed"/>
        <w:tblCellMar>
          <w:left w:w="107" w:type="dxa"/>
          <w:right w:w="107" w:type="dxa"/>
        </w:tblCellMar>
        <w:tblLook w:val="0000"/>
      </w:tblPr>
      <w:tblGrid>
        <w:gridCol w:w="629"/>
        <w:gridCol w:w="1418"/>
        <w:gridCol w:w="1474"/>
        <w:gridCol w:w="1418"/>
        <w:gridCol w:w="992"/>
        <w:gridCol w:w="567"/>
        <w:gridCol w:w="567"/>
        <w:gridCol w:w="567"/>
        <w:gridCol w:w="743"/>
        <w:gridCol w:w="567"/>
        <w:gridCol w:w="567"/>
        <w:gridCol w:w="567"/>
        <w:gridCol w:w="567"/>
        <w:gridCol w:w="567"/>
        <w:gridCol w:w="3656"/>
      </w:tblGrid>
      <w:tr w:rsidR="00F03B7D" w:rsidTr="00F86882">
        <w:trPr>
          <w:cantSplit/>
        </w:trPr>
        <w:tc>
          <w:tcPr>
            <w:tcW w:w="629" w:type="dxa"/>
            <w:tcBorders>
              <w:top w:val="single" w:sz="12" w:space="0" w:color="auto"/>
              <w:left w:val="single" w:sz="12" w:space="0" w:color="auto"/>
              <w:bottom w:val="single" w:sz="12" w:space="0" w:color="auto"/>
              <w:right w:val="single" w:sz="6" w:space="0" w:color="auto"/>
            </w:tcBorders>
          </w:tcPr>
          <w:p w:rsidR="00F03B7D" w:rsidRDefault="00F03B7D" w:rsidP="00F86882">
            <w:pPr>
              <w:jc w:val="center"/>
              <w:rPr>
                <w:b/>
                <w:sz w:val="20"/>
              </w:rPr>
            </w:pPr>
          </w:p>
        </w:tc>
        <w:tc>
          <w:tcPr>
            <w:tcW w:w="1418" w:type="dxa"/>
            <w:tcBorders>
              <w:top w:val="single" w:sz="12" w:space="0" w:color="auto"/>
              <w:left w:val="single" w:sz="12" w:space="0" w:color="auto"/>
              <w:bottom w:val="single" w:sz="12" w:space="0" w:color="auto"/>
              <w:right w:val="single" w:sz="6" w:space="0" w:color="auto"/>
            </w:tcBorders>
          </w:tcPr>
          <w:p w:rsidR="00F03B7D" w:rsidRDefault="00F03B7D" w:rsidP="00F86882">
            <w:pPr>
              <w:jc w:val="center"/>
              <w:rPr>
                <w:b/>
                <w:sz w:val="20"/>
              </w:rPr>
            </w:pPr>
            <w:r>
              <w:rPr>
                <w:b/>
                <w:sz w:val="20"/>
              </w:rPr>
              <w:t>Date</w:t>
            </w:r>
          </w:p>
        </w:tc>
        <w:tc>
          <w:tcPr>
            <w:tcW w:w="1474" w:type="dxa"/>
            <w:tcBorders>
              <w:top w:val="single" w:sz="12" w:space="0" w:color="auto"/>
              <w:left w:val="single" w:sz="6" w:space="0" w:color="auto"/>
              <w:bottom w:val="single" w:sz="12" w:space="0" w:color="auto"/>
              <w:right w:val="single" w:sz="6" w:space="0" w:color="auto"/>
            </w:tcBorders>
          </w:tcPr>
          <w:p w:rsidR="00F03B7D" w:rsidRDefault="00F03B7D" w:rsidP="00F86882">
            <w:pPr>
              <w:pStyle w:val="Nagwek1"/>
            </w:pPr>
            <w:r>
              <w:t>Place</w:t>
            </w:r>
          </w:p>
        </w:tc>
        <w:tc>
          <w:tcPr>
            <w:tcW w:w="1418"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Dis</w:t>
            </w:r>
          </w:p>
        </w:tc>
        <w:tc>
          <w:tcPr>
            <w:tcW w:w="743"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WD</w:t>
            </w:r>
          </w:p>
        </w:tc>
        <w:tc>
          <w:tcPr>
            <w:tcW w:w="3656" w:type="dxa"/>
            <w:tcBorders>
              <w:top w:val="single" w:sz="12" w:space="0" w:color="auto"/>
              <w:left w:val="single" w:sz="6"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1113 III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Kiev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 xml:space="preserve"> Povest' vremennykh let</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1113 III 19</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Jerusalem</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Foucher</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SR-1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3/4 A</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fr-FR"/>
              </w:rPr>
            </w:pPr>
            <w:r w:rsidRPr="00E60D14">
              <w:rPr>
                <w:sz w:val="20"/>
                <w:lang w:val="fr-FR"/>
              </w:rPr>
              <w:t xml:space="preserve"> Foucher de Chartres : Hist.Iherosolymitana</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1474"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fr-FR"/>
              </w:rPr>
            </w:pPr>
          </w:p>
        </w:tc>
        <w:tc>
          <w:tcPr>
            <w:tcW w:w="1418"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992"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743"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567"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sz w:val="20"/>
                <w:lang w:val="fr-FR"/>
              </w:rPr>
            </w:pPr>
          </w:p>
        </w:tc>
        <w:tc>
          <w:tcPr>
            <w:tcW w:w="3656"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rPr>
                <w:sz w:val="20"/>
                <w:lang w:val="fr-FR"/>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1115 VII 23</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Kiev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Povest' vremennykh let</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1124 VIII 11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Oxfordshire (?)</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Thomae Wykes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1124 VIII 11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Brugges</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Galbertus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Galbertus : Passio Caroli Comitis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1124 VIII 11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Gr. Novgorod</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Novgorodskaya I. Letopis'</w:t>
            </w:r>
          </w:p>
        </w:tc>
      </w:tr>
      <w:tr w:rsidR="00F03B7D" w:rsidTr="00F86882">
        <w:trPr>
          <w:cantSplit/>
          <w:trHeight w:val="113"/>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1124 VIII 11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Kiev</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Lavrentevskya Letopis'</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1124 VIII 11</w:t>
            </w:r>
          </w:p>
        </w:tc>
        <w:tc>
          <w:tcPr>
            <w:tcW w:w="147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Jerusalem</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Foucher</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656"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fr-FR"/>
              </w:rPr>
            </w:pPr>
            <w:r w:rsidRPr="00E60D14">
              <w:rPr>
                <w:sz w:val="20"/>
                <w:lang w:val="fr-FR"/>
              </w:rPr>
              <w:t>Foucher de Chartres : Historia Iherosolymitana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E60D14" w:rsidRDefault="00F03B7D" w:rsidP="00F86882">
            <w:pPr>
              <w:jc w:val="center"/>
              <w:rPr>
                <w:b/>
                <w:sz w:val="20"/>
                <w:lang w:val="fr-FR"/>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474" w:type="dxa"/>
            <w:tcBorders>
              <w:top w:val="single" w:sz="12" w:space="0" w:color="auto"/>
              <w:left w:val="single" w:sz="12" w:space="0" w:color="auto"/>
              <w:bottom w:val="single" w:sz="12" w:space="0" w:color="auto"/>
              <w:right w:val="single" w:sz="12" w:space="0" w:color="auto"/>
            </w:tcBorders>
          </w:tcPr>
          <w:p w:rsidR="00F03B7D" w:rsidRDefault="00F03B7D" w:rsidP="00F86882">
            <w:pPr>
              <w:pStyle w:val="Nagwek1"/>
            </w:pPr>
            <w:r>
              <w:t>Place</w:t>
            </w: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7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656"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66" w:type="dxa"/>
        <w:tblInd w:w="45" w:type="dxa"/>
        <w:tblLayout w:type="fixed"/>
        <w:tblCellMar>
          <w:left w:w="107" w:type="dxa"/>
          <w:right w:w="107" w:type="dxa"/>
        </w:tblCellMar>
        <w:tblLook w:val="0000"/>
      </w:tblPr>
      <w:tblGrid>
        <w:gridCol w:w="629"/>
        <w:gridCol w:w="1418"/>
        <w:gridCol w:w="1613"/>
        <w:gridCol w:w="1358"/>
        <w:gridCol w:w="992"/>
        <w:gridCol w:w="567"/>
        <w:gridCol w:w="567"/>
        <w:gridCol w:w="567"/>
        <w:gridCol w:w="593"/>
        <w:gridCol w:w="567"/>
        <w:gridCol w:w="567"/>
        <w:gridCol w:w="567"/>
        <w:gridCol w:w="567"/>
        <w:gridCol w:w="567"/>
        <w:gridCol w:w="3727"/>
      </w:tblGrid>
      <w:tr w:rsidR="00F03B7D" w:rsidTr="00F86882">
        <w:trPr>
          <w:cantSplit/>
        </w:trPr>
        <w:tc>
          <w:tcPr>
            <w:tcW w:w="629" w:type="dxa"/>
            <w:tcBorders>
              <w:top w:val="single" w:sz="18" w:space="0" w:color="auto"/>
              <w:left w:val="single" w:sz="18" w:space="0" w:color="auto"/>
              <w:bottom w:val="single" w:sz="12" w:space="0" w:color="auto"/>
              <w:right w:val="single" w:sz="12" w:space="0" w:color="auto"/>
            </w:tcBorders>
          </w:tcPr>
          <w:p w:rsidR="00F03B7D" w:rsidRDefault="00F03B7D" w:rsidP="00F86882">
            <w:pPr>
              <w:jc w:val="center"/>
              <w:rPr>
                <w:b/>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61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35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59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72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sidRPr="00C72078">
              <w:rPr>
                <w:b/>
                <w:bCs/>
                <w:sz w:val="20"/>
              </w:rPr>
              <w:t>Source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lastRenderedPageBreak/>
              <w:t>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Melrose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de Mailros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Eng. Channel (?)</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CR3</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Anglo-Saxon Chronicle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Malmesbury (?)</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William</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Willelmi Malmesbiriensis Historia Novella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the sea-shore of  the Eng.Channel</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John  of Worcester (?)</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Ioanni Wigoriensis ex Chronicorum Chronica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(England)</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John  of Worcester (?)</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Ioanni Wigoriensis ex Chronicorum Chronica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Egmond aan Zee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Egmundani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7</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Fosse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Fossenses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Kloosterrade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Rodenses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9</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Gembloux</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Anselmus</w:t>
            </w: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Anselmi Cont.Sigeberti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10</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Liege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s.Iacobi Leodiensis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Bourbourg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Sigeberti Chronographiae cont.Burburgensis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Augsburg (?)</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Honorii Augustodensis Elucidarium sive Summa Totius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Cambrai</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S.Andreae Cameracensis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Heilsbronn</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Notae Halesbrunnenses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Corvei</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Notae Corbeienses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16</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Würzburg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Herbipolenses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17</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Zwiefalten (?)</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Martin Krauss: Annales Suevici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18</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Fulda (?)</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Mariani Scotii Chronicon</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19</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Paderborn</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rPr>
              <w:t xml:space="preserve">Ann.Hildesh. cont. </w:t>
            </w:r>
            <w:r>
              <w:rPr>
                <w:sz w:val="20"/>
                <w:lang w:val="de-DE"/>
              </w:rPr>
              <w:t>Paderbornensis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20</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Disibodenberg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rPr>
              <w:t>Annales Sancti Disibodi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21</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Floreffe</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lang w:val="de-DE"/>
              </w:rPr>
              <w:t>Annales Floreffienses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22</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rPr>
              <w:t>Freising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lang w:val="de-DE"/>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S.Stephani Frisingensis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23</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lang w:val="de-DE"/>
              </w:rPr>
              <w:t>Hirschau</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Hirsaugenses</w:t>
            </w:r>
            <w:r>
              <w:rPr>
                <w:vanish/>
                <w:sz w:val="20"/>
                <w:lang w:val="de-DE"/>
              </w:rPr>
              <w:t>irsaugensesH</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24</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Brauweiler</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Brunwilarenses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25</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Reichersberg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7-8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Reichspergenses</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26</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rPr>
              <w:t>Salzburg</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Pr="00E60D14" w:rsidRDefault="00F03B7D" w:rsidP="00F86882">
            <w:pPr>
              <w:rPr>
                <w:sz w:val="20"/>
                <w:lang w:val="fr-FR"/>
              </w:rPr>
            </w:pPr>
            <w:r w:rsidRPr="00E60D14">
              <w:rPr>
                <w:sz w:val="20"/>
                <w:lang w:val="fr-FR"/>
              </w:rPr>
              <w:t>S.Rudberti Salisburgenses Annales Breves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27</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Admont</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Admuntenses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28</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Praha</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Canonici Vissegradensis Cont.Cosmae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29</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Monte Cassino</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Casinenses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30</w:t>
            </w:r>
          </w:p>
        </w:tc>
        <w:tc>
          <w:tcPr>
            <w:tcW w:w="141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1133 VIII 2</w:t>
            </w:r>
          </w:p>
        </w:tc>
        <w:tc>
          <w:tcPr>
            <w:tcW w:w="161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Jerusalem</w:t>
            </w:r>
          </w:p>
        </w:tc>
        <w:tc>
          <w:tcPr>
            <w:tcW w:w="135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9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9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72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S.Andreae Cameracensis</w:t>
            </w:r>
          </w:p>
        </w:tc>
      </w:tr>
      <w:tr w:rsidR="00F03B7D" w:rsidTr="00F86882">
        <w:trPr>
          <w:cantSplit/>
        </w:trPr>
        <w:tc>
          <w:tcPr>
            <w:tcW w:w="629" w:type="dxa"/>
            <w:tcBorders>
              <w:top w:val="single" w:sz="12" w:space="0" w:color="auto"/>
              <w:left w:val="single" w:sz="18" w:space="0" w:color="auto"/>
              <w:bottom w:val="single" w:sz="18" w:space="0" w:color="auto"/>
              <w:right w:val="single" w:sz="12" w:space="0" w:color="auto"/>
            </w:tcBorders>
          </w:tcPr>
          <w:p w:rsidR="00F03B7D" w:rsidRDefault="00F03B7D" w:rsidP="00F86882">
            <w:pPr>
              <w:jc w:val="center"/>
              <w:rPr>
                <w:sz w:val="20"/>
              </w:rPr>
            </w:pPr>
          </w:p>
        </w:tc>
        <w:tc>
          <w:tcPr>
            <w:tcW w:w="141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Date</w:t>
            </w:r>
          </w:p>
        </w:tc>
        <w:tc>
          <w:tcPr>
            <w:tcW w:w="1613" w:type="dxa"/>
            <w:tcBorders>
              <w:top w:val="single" w:sz="12" w:space="0" w:color="auto"/>
              <w:left w:val="single" w:sz="12" w:space="0" w:color="auto"/>
              <w:bottom w:val="single" w:sz="12" w:space="0" w:color="auto"/>
              <w:right w:val="single" w:sz="12" w:space="0" w:color="auto"/>
            </w:tcBorders>
          </w:tcPr>
          <w:p w:rsidR="00F03B7D" w:rsidRDefault="00F03B7D" w:rsidP="00F86882">
            <w:pPr>
              <w:rPr>
                <w:sz w:val="20"/>
              </w:rPr>
            </w:pPr>
            <w:r>
              <w:rPr>
                <w:b/>
                <w:sz w:val="20"/>
              </w:rPr>
              <w:t>Place</w:t>
            </w:r>
          </w:p>
        </w:tc>
        <w:tc>
          <w:tcPr>
            <w:tcW w:w="135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Observer</w:t>
            </w:r>
          </w:p>
        </w:tc>
        <w:tc>
          <w:tcPr>
            <w:tcW w:w="9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Dis</w:t>
            </w:r>
          </w:p>
        </w:tc>
        <w:tc>
          <w:tcPr>
            <w:tcW w:w="59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P</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WD</w:t>
            </w:r>
          </w:p>
        </w:tc>
        <w:tc>
          <w:tcPr>
            <w:tcW w:w="372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sz w:val="20"/>
              </w:rPr>
            </w:pPr>
            <w:r>
              <w:rPr>
                <w:b/>
                <w:sz w:val="20"/>
              </w:rPr>
              <w:t>Source</w:t>
            </w:r>
          </w:p>
        </w:tc>
      </w:tr>
    </w:tbl>
    <w:p w:rsidR="00F03B7D" w:rsidRDefault="00F03B7D" w:rsidP="00F03B7D"/>
    <w:tbl>
      <w:tblPr>
        <w:tblW w:w="1486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196"/>
        <w:gridCol w:w="1660"/>
        <w:gridCol w:w="1233"/>
        <w:gridCol w:w="793"/>
        <w:gridCol w:w="567"/>
        <w:gridCol w:w="567"/>
        <w:gridCol w:w="567"/>
        <w:gridCol w:w="893"/>
        <w:gridCol w:w="567"/>
        <w:gridCol w:w="567"/>
        <w:gridCol w:w="567"/>
        <w:gridCol w:w="567"/>
        <w:gridCol w:w="567"/>
        <w:gridCol w:w="3926"/>
      </w:tblGrid>
      <w:tr w:rsidR="00F03B7D" w:rsidTr="00F86882">
        <w:trPr>
          <w:cantSplit/>
        </w:trPr>
        <w:tc>
          <w:tcPr>
            <w:tcW w:w="629" w:type="dxa"/>
          </w:tcPr>
          <w:p w:rsidR="00F03B7D" w:rsidRDefault="00F03B7D" w:rsidP="00F86882">
            <w:pPr>
              <w:jc w:val="center"/>
              <w:rPr>
                <w:b/>
                <w:sz w:val="20"/>
              </w:rPr>
            </w:pPr>
          </w:p>
        </w:tc>
        <w:tc>
          <w:tcPr>
            <w:tcW w:w="1196" w:type="dxa"/>
          </w:tcPr>
          <w:p w:rsidR="00F03B7D" w:rsidRDefault="00F03B7D" w:rsidP="00F86882">
            <w:pPr>
              <w:jc w:val="center"/>
              <w:rPr>
                <w:b/>
                <w:sz w:val="20"/>
              </w:rPr>
            </w:pPr>
            <w:r>
              <w:rPr>
                <w:b/>
                <w:sz w:val="20"/>
              </w:rPr>
              <w:t>Date</w:t>
            </w:r>
          </w:p>
        </w:tc>
        <w:tc>
          <w:tcPr>
            <w:tcW w:w="1660" w:type="dxa"/>
          </w:tcPr>
          <w:p w:rsidR="00F03B7D" w:rsidRDefault="00F03B7D" w:rsidP="00F86882">
            <w:pPr>
              <w:jc w:val="center"/>
              <w:rPr>
                <w:b/>
                <w:sz w:val="20"/>
              </w:rPr>
            </w:pPr>
            <w:r>
              <w:rPr>
                <w:b/>
                <w:sz w:val="20"/>
              </w:rPr>
              <w:t xml:space="preserve"> Place</w:t>
            </w:r>
          </w:p>
        </w:tc>
        <w:tc>
          <w:tcPr>
            <w:tcW w:w="1233" w:type="dxa"/>
          </w:tcPr>
          <w:p w:rsidR="00F03B7D" w:rsidRDefault="00F03B7D" w:rsidP="00F86882">
            <w:pPr>
              <w:jc w:val="center"/>
              <w:rPr>
                <w:b/>
                <w:sz w:val="20"/>
              </w:rPr>
            </w:pPr>
            <w:r>
              <w:rPr>
                <w:b/>
                <w:sz w:val="20"/>
              </w:rPr>
              <w:t>Observer</w:t>
            </w:r>
          </w:p>
        </w:tc>
        <w:tc>
          <w:tcPr>
            <w:tcW w:w="793" w:type="dxa"/>
          </w:tcPr>
          <w:p w:rsidR="00F03B7D" w:rsidRDefault="00F03B7D" w:rsidP="00F86882">
            <w:pPr>
              <w:jc w:val="center"/>
              <w:rPr>
                <w:b/>
                <w:sz w:val="20"/>
              </w:rPr>
            </w:pPr>
            <w:r>
              <w:rPr>
                <w:b/>
                <w:sz w:val="20"/>
              </w:rPr>
              <w:t>Timed</w:t>
            </w:r>
          </w:p>
        </w:tc>
        <w:tc>
          <w:tcPr>
            <w:tcW w:w="567" w:type="dxa"/>
          </w:tcPr>
          <w:p w:rsidR="00F03B7D" w:rsidRDefault="00F03B7D" w:rsidP="00F86882">
            <w:pPr>
              <w:jc w:val="center"/>
              <w:rPr>
                <w:b/>
                <w:sz w:val="20"/>
              </w:rPr>
            </w:pPr>
            <w:r>
              <w:rPr>
                <w:b/>
                <w:sz w:val="20"/>
              </w:rPr>
              <w:t xml:space="preserve"> T</w:t>
            </w:r>
          </w:p>
        </w:tc>
        <w:tc>
          <w:tcPr>
            <w:tcW w:w="567"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893"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926" w:type="dxa"/>
          </w:tcPr>
          <w:p w:rsidR="00F03B7D" w:rsidRDefault="00F03B7D" w:rsidP="00F86882">
            <w:pPr>
              <w:jc w:val="center"/>
              <w:rPr>
                <w:b/>
                <w:sz w:val="20"/>
              </w:rPr>
            </w:pPr>
            <w:r>
              <w:rPr>
                <w:b/>
                <w:sz w:val="20"/>
              </w:rPr>
              <w:t>Source</w:t>
            </w:r>
          </w:p>
        </w:tc>
      </w:tr>
      <w:tr w:rsidR="00F03B7D" w:rsidTr="00F86882">
        <w:trPr>
          <w:cantSplit/>
        </w:trPr>
        <w:tc>
          <w:tcPr>
            <w:tcW w:w="629" w:type="dxa"/>
            <w:shd w:val="clear" w:color="auto" w:fill="DEEAF6"/>
          </w:tcPr>
          <w:p w:rsidR="00F03B7D" w:rsidRDefault="00F03B7D" w:rsidP="00F86882">
            <w:pPr>
              <w:jc w:val="center"/>
              <w:rPr>
                <w:sz w:val="20"/>
              </w:rPr>
            </w:pPr>
            <w:r>
              <w:rPr>
                <w:sz w:val="20"/>
              </w:rPr>
              <w:t>1</w:t>
            </w:r>
          </w:p>
        </w:tc>
        <w:tc>
          <w:tcPr>
            <w:tcW w:w="1196" w:type="dxa"/>
            <w:shd w:val="clear" w:color="auto" w:fill="DEEAF6"/>
          </w:tcPr>
          <w:p w:rsidR="00F03B7D" w:rsidRDefault="00F03B7D" w:rsidP="00F86882">
            <w:pPr>
              <w:jc w:val="center"/>
              <w:rPr>
                <w:sz w:val="20"/>
              </w:rPr>
            </w:pPr>
            <w:r>
              <w:rPr>
                <w:sz w:val="20"/>
              </w:rPr>
              <w:t>1140 III 20</w:t>
            </w:r>
          </w:p>
        </w:tc>
        <w:tc>
          <w:tcPr>
            <w:tcW w:w="1660" w:type="dxa"/>
            <w:shd w:val="clear" w:color="auto" w:fill="DEEAF6"/>
          </w:tcPr>
          <w:p w:rsidR="00F03B7D" w:rsidRDefault="00F03B7D" w:rsidP="00F86882">
            <w:pPr>
              <w:rPr>
                <w:sz w:val="20"/>
              </w:rPr>
            </w:pPr>
            <w:r>
              <w:rPr>
                <w:sz w:val="20"/>
              </w:rPr>
              <w:t>Malmesbury (?)</w:t>
            </w:r>
          </w:p>
        </w:tc>
        <w:tc>
          <w:tcPr>
            <w:tcW w:w="1233" w:type="dxa"/>
            <w:shd w:val="clear" w:color="auto" w:fill="DEEAF6"/>
          </w:tcPr>
          <w:p w:rsidR="00F03B7D" w:rsidRDefault="00F03B7D" w:rsidP="00F86882">
            <w:pPr>
              <w:jc w:val="center"/>
              <w:rPr>
                <w:sz w:val="20"/>
              </w:rPr>
            </w:pPr>
            <w:r>
              <w:rPr>
                <w:sz w:val="20"/>
              </w:rPr>
              <w:t>William</w:t>
            </w: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Willelmi Malmesbiriensis Historia Novella</w:t>
            </w:r>
          </w:p>
        </w:tc>
      </w:tr>
      <w:tr w:rsidR="00F03B7D" w:rsidTr="00F86882">
        <w:trPr>
          <w:cantSplit/>
        </w:trPr>
        <w:tc>
          <w:tcPr>
            <w:tcW w:w="629" w:type="dxa"/>
            <w:shd w:val="clear" w:color="auto" w:fill="DEEAF6"/>
          </w:tcPr>
          <w:p w:rsidR="00F03B7D" w:rsidRDefault="00F03B7D" w:rsidP="00F86882">
            <w:pPr>
              <w:jc w:val="center"/>
              <w:rPr>
                <w:sz w:val="20"/>
              </w:rPr>
            </w:pPr>
            <w:r>
              <w:rPr>
                <w:sz w:val="20"/>
              </w:rPr>
              <w:t>2</w:t>
            </w:r>
          </w:p>
        </w:tc>
        <w:tc>
          <w:tcPr>
            <w:tcW w:w="1196" w:type="dxa"/>
            <w:shd w:val="clear" w:color="auto" w:fill="DEEAF6"/>
          </w:tcPr>
          <w:p w:rsidR="00F03B7D" w:rsidRDefault="00F03B7D" w:rsidP="00F86882">
            <w:pPr>
              <w:jc w:val="center"/>
              <w:rPr>
                <w:sz w:val="20"/>
              </w:rPr>
            </w:pPr>
            <w:r>
              <w:rPr>
                <w:sz w:val="20"/>
              </w:rPr>
              <w:t>1140 III 20</w:t>
            </w:r>
          </w:p>
        </w:tc>
        <w:tc>
          <w:tcPr>
            <w:tcW w:w="1660" w:type="dxa"/>
            <w:shd w:val="clear" w:color="auto" w:fill="DEEAF6"/>
          </w:tcPr>
          <w:p w:rsidR="00F03B7D" w:rsidRDefault="00F03B7D" w:rsidP="00F86882">
            <w:pPr>
              <w:rPr>
                <w:sz w:val="20"/>
              </w:rPr>
            </w:pPr>
            <w:r>
              <w:rPr>
                <w:sz w:val="20"/>
              </w:rPr>
              <w:t>Gembloux</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Siegeberti continuatio Gemblacensis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3</w:t>
            </w:r>
          </w:p>
        </w:tc>
        <w:tc>
          <w:tcPr>
            <w:tcW w:w="1196" w:type="dxa"/>
            <w:shd w:val="clear" w:color="auto" w:fill="DEEAF6"/>
          </w:tcPr>
          <w:p w:rsidR="00F03B7D" w:rsidRDefault="00F03B7D" w:rsidP="00F86882">
            <w:pPr>
              <w:jc w:val="center"/>
              <w:rPr>
                <w:sz w:val="20"/>
              </w:rPr>
            </w:pPr>
            <w:r>
              <w:rPr>
                <w:sz w:val="20"/>
              </w:rPr>
              <w:t>1140 III 20</w:t>
            </w:r>
          </w:p>
        </w:tc>
        <w:tc>
          <w:tcPr>
            <w:tcW w:w="1660" w:type="dxa"/>
            <w:shd w:val="clear" w:color="auto" w:fill="DEEAF6"/>
          </w:tcPr>
          <w:p w:rsidR="00F03B7D" w:rsidRDefault="00F03B7D" w:rsidP="00F86882">
            <w:pPr>
              <w:rPr>
                <w:sz w:val="20"/>
              </w:rPr>
            </w:pPr>
            <w:r>
              <w:rPr>
                <w:sz w:val="20"/>
              </w:rPr>
              <w:t>Wales</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sidRPr="00686E47">
              <w:rPr>
                <w:sz w:val="20"/>
              </w:rPr>
              <w:t>*</w:t>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sidRPr="00B12379">
              <w:rPr>
                <w:sz w:val="20"/>
              </w:rPr>
              <w:t>A Medieval Welsh Chronicle</w:t>
            </w:r>
          </w:p>
        </w:tc>
      </w:tr>
      <w:tr w:rsidR="00F03B7D" w:rsidTr="00F86882">
        <w:trPr>
          <w:cantSplit/>
        </w:trPr>
        <w:tc>
          <w:tcPr>
            <w:tcW w:w="629" w:type="dxa"/>
            <w:shd w:val="clear" w:color="auto" w:fill="DEEAF6"/>
          </w:tcPr>
          <w:p w:rsidR="00F03B7D" w:rsidRDefault="00F03B7D" w:rsidP="00F86882">
            <w:pPr>
              <w:jc w:val="center"/>
              <w:rPr>
                <w:sz w:val="20"/>
              </w:rPr>
            </w:pPr>
            <w:r>
              <w:rPr>
                <w:sz w:val="20"/>
              </w:rPr>
              <w:t>4</w:t>
            </w:r>
          </w:p>
        </w:tc>
        <w:tc>
          <w:tcPr>
            <w:tcW w:w="1196" w:type="dxa"/>
            <w:shd w:val="clear" w:color="auto" w:fill="DEEAF6"/>
          </w:tcPr>
          <w:p w:rsidR="00F03B7D" w:rsidRDefault="00F03B7D" w:rsidP="00F86882">
            <w:pPr>
              <w:jc w:val="center"/>
              <w:rPr>
                <w:sz w:val="20"/>
              </w:rPr>
            </w:pPr>
            <w:r>
              <w:rPr>
                <w:sz w:val="20"/>
              </w:rPr>
              <w:t>1140 III 20</w:t>
            </w:r>
          </w:p>
        </w:tc>
        <w:tc>
          <w:tcPr>
            <w:tcW w:w="1660" w:type="dxa"/>
            <w:shd w:val="clear" w:color="auto" w:fill="DEEAF6"/>
          </w:tcPr>
          <w:p w:rsidR="00F03B7D" w:rsidRDefault="00F03B7D" w:rsidP="00F86882">
            <w:pPr>
              <w:rPr>
                <w:sz w:val="20"/>
              </w:rPr>
            </w:pPr>
            <w:r>
              <w:rPr>
                <w:sz w:val="20"/>
              </w:rPr>
              <w:t>(Denmark)</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Most of Danish annals</w:t>
            </w:r>
          </w:p>
        </w:tc>
      </w:tr>
      <w:tr w:rsidR="00F03B7D" w:rsidTr="00F86882">
        <w:trPr>
          <w:cantSplit/>
        </w:trPr>
        <w:tc>
          <w:tcPr>
            <w:tcW w:w="629" w:type="dxa"/>
            <w:shd w:val="clear" w:color="auto" w:fill="DEEAF6"/>
          </w:tcPr>
          <w:p w:rsidR="00F03B7D" w:rsidRDefault="00F03B7D" w:rsidP="00F86882">
            <w:pPr>
              <w:jc w:val="center"/>
              <w:rPr>
                <w:sz w:val="20"/>
              </w:rPr>
            </w:pPr>
            <w:r>
              <w:rPr>
                <w:sz w:val="20"/>
              </w:rPr>
              <w:t>5</w:t>
            </w:r>
          </w:p>
        </w:tc>
        <w:tc>
          <w:tcPr>
            <w:tcW w:w="1196" w:type="dxa"/>
            <w:shd w:val="clear" w:color="auto" w:fill="DEEAF6"/>
          </w:tcPr>
          <w:p w:rsidR="00F03B7D" w:rsidRDefault="00F03B7D" w:rsidP="00F86882">
            <w:pPr>
              <w:jc w:val="center"/>
              <w:rPr>
                <w:sz w:val="20"/>
              </w:rPr>
            </w:pPr>
            <w:r>
              <w:rPr>
                <w:sz w:val="20"/>
              </w:rPr>
              <w:t>1140 III 20</w:t>
            </w:r>
          </w:p>
        </w:tc>
        <w:tc>
          <w:tcPr>
            <w:tcW w:w="1660" w:type="dxa"/>
            <w:shd w:val="clear" w:color="auto" w:fill="DEEAF6"/>
          </w:tcPr>
          <w:p w:rsidR="00F03B7D" w:rsidRDefault="00F03B7D" w:rsidP="00F86882">
            <w:pPr>
              <w:rPr>
                <w:sz w:val="20"/>
              </w:rPr>
            </w:pPr>
            <w:r>
              <w:rPr>
                <w:sz w:val="20"/>
              </w:rPr>
              <w:t>Gr.Novgorod</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CR4</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Novgorodskaya I.Letopis'</w:t>
            </w:r>
          </w:p>
        </w:tc>
      </w:tr>
      <w:tr w:rsidR="00F03B7D" w:rsidTr="00F86882">
        <w:trPr>
          <w:cantSplit/>
        </w:trPr>
        <w:tc>
          <w:tcPr>
            <w:tcW w:w="629" w:type="dxa"/>
          </w:tcPr>
          <w:p w:rsidR="00F03B7D" w:rsidRDefault="00F03B7D" w:rsidP="00F86882">
            <w:pPr>
              <w:jc w:val="center"/>
              <w:rPr>
                <w:sz w:val="20"/>
              </w:rPr>
            </w:pPr>
          </w:p>
        </w:tc>
        <w:tc>
          <w:tcPr>
            <w:tcW w:w="1196" w:type="dxa"/>
          </w:tcPr>
          <w:p w:rsidR="00F03B7D" w:rsidRDefault="00F03B7D" w:rsidP="00F86882">
            <w:pPr>
              <w:jc w:val="center"/>
              <w:rPr>
                <w:sz w:val="20"/>
              </w:rPr>
            </w:pPr>
          </w:p>
        </w:tc>
        <w:tc>
          <w:tcPr>
            <w:tcW w:w="1660" w:type="dxa"/>
          </w:tcPr>
          <w:p w:rsidR="00F03B7D" w:rsidRDefault="00F03B7D" w:rsidP="00F86882">
            <w:pPr>
              <w:rPr>
                <w:sz w:val="20"/>
              </w:rPr>
            </w:pPr>
          </w:p>
        </w:tc>
        <w:tc>
          <w:tcPr>
            <w:tcW w:w="1233" w:type="dxa"/>
          </w:tcPr>
          <w:p w:rsidR="00F03B7D" w:rsidRDefault="00F03B7D" w:rsidP="00F86882">
            <w:pPr>
              <w:jc w:val="center"/>
              <w:rPr>
                <w:sz w:val="20"/>
              </w:rPr>
            </w:pPr>
          </w:p>
        </w:tc>
        <w:tc>
          <w:tcPr>
            <w:tcW w:w="793"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893"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3926" w:type="dxa"/>
          </w:tcPr>
          <w:p w:rsidR="00F03B7D" w:rsidRDefault="00F03B7D" w:rsidP="00F86882">
            <w:pPr>
              <w:rPr>
                <w:sz w:val="20"/>
              </w:rPr>
            </w:pP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w:t>
            </w:r>
          </w:p>
        </w:tc>
        <w:tc>
          <w:tcPr>
            <w:tcW w:w="1196" w:type="dxa"/>
            <w:shd w:val="clear" w:color="auto" w:fill="DEEAF6"/>
          </w:tcPr>
          <w:p w:rsidR="00F03B7D" w:rsidRDefault="00F03B7D" w:rsidP="00F86882">
            <w:pPr>
              <w:jc w:val="center"/>
              <w:rPr>
                <w:sz w:val="20"/>
                <w:lang w:val="de-DE"/>
              </w:rPr>
            </w:pPr>
            <w:r>
              <w:rPr>
                <w:sz w:val="20"/>
                <w:lang w:val="de-DE"/>
              </w:rPr>
              <w:t>1147 X 26</w:t>
            </w:r>
          </w:p>
        </w:tc>
        <w:tc>
          <w:tcPr>
            <w:tcW w:w="1660" w:type="dxa"/>
            <w:shd w:val="clear" w:color="auto" w:fill="DEEAF6"/>
          </w:tcPr>
          <w:p w:rsidR="00F03B7D" w:rsidRDefault="00F03B7D" w:rsidP="00F86882">
            <w:pPr>
              <w:rPr>
                <w:sz w:val="20"/>
                <w:lang w:val="de-DE"/>
              </w:rPr>
            </w:pPr>
            <w:r>
              <w:rPr>
                <w:sz w:val="20"/>
                <w:lang w:val="de-DE"/>
              </w:rPr>
              <w:t>Magdeburg</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r>
              <w:rPr>
                <w:sz w:val="20"/>
                <w:lang w:val="de-DE"/>
              </w:rPr>
              <w:t>N</w:t>
            </w: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F03B7D" w:rsidP="00F86882">
            <w:pPr>
              <w:jc w:val="center"/>
              <w:rPr>
                <w:sz w:val="20"/>
                <w:lang w:val="de-DE"/>
              </w:rPr>
            </w:pPr>
            <w:r>
              <w:rPr>
                <w:sz w:val="20"/>
                <w:lang w:val="de-DE"/>
              </w:rPr>
              <w:t>CR</w:t>
            </w: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3926" w:type="dxa"/>
            <w:shd w:val="clear" w:color="auto" w:fill="DEEAF6"/>
          </w:tcPr>
          <w:p w:rsidR="00F03B7D" w:rsidRDefault="00F03B7D" w:rsidP="00F86882">
            <w:pPr>
              <w:rPr>
                <w:sz w:val="20"/>
                <w:lang w:val="de-DE"/>
              </w:rPr>
            </w:pPr>
            <w:r>
              <w:rPr>
                <w:sz w:val="20"/>
                <w:lang w:val="de-DE"/>
              </w:rPr>
              <w:t>Annales Magdeburgenses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2</w:t>
            </w:r>
          </w:p>
        </w:tc>
        <w:tc>
          <w:tcPr>
            <w:tcW w:w="1196" w:type="dxa"/>
            <w:shd w:val="clear" w:color="auto" w:fill="DEEAF6"/>
          </w:tcPr>
          <w:p w:rsidR="00F03B7D" w:rsidRDefault="00F03B7D" w:rsidP="00F86882">
            <w:pPr>
              <w:jc w:val="center"/>
              <w:rPr>
                <w:sz w:val="20"/>
                <w:lang w:val="de-DE"/>
              </w:rPr>
            </w:pPr>
            <w:r>
              <w:rPr>
                <w:sz w:val="20"/>
                <w:lang w:val="de-DE"/>
              </w:rPr>
              <w:t>1147 X 26</w:t>
            </w:r>
          </w:p>
        </w:tc>
        <w:tc>
          <w:tcPr>
            <w:tcW w:w="1660" w:type="dxa"/>
            <w:shd w:val="clear" w:color="auto" w:fill="DEEAF6"/>
          </w:tcPr>
          <w:p w:rsidR="00F03B7D" w:rsidRDefault="00F03B7D" w:rsidP="00F86882">
            <w:pPr>
              <w:rPr>
                <w:sz w:val="20"/>
                <w:lang w:val="de-DE"/>
              </w:rPr>
            </w:pPr>
            <w:r>
              <w:rPr>
                <w:sz w:val="20"/>
                <w:lang w:val="de-DE"/>
              </w:rPr>
              <w:t>Brauweiler</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r>
              <w:rPr>
                <w:sz w:val="20"/>
                <w:lang w:val="de-DE"/>
              </w:rPr>
              <w:t>?</w:t>
            </w: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3926" w:type="dxa"/>
            <w:shd w:val="clear" w:color="auto" w:fill="DEEAF6"/>
          </w:tcPr>
          <w:p w:rsidR="00F03B7D" w:rsidRDefault="00F03B7D" w:rsidP="00F86882">
            <w:pPr>
              <w:rPr>
                <w:sz w:val="20"/>
                <w:lang w:val="de-DE"/>
              </w:rPr>
            </w:pPr>
            <w:r>
              <w:rPr>
                <w:sz w:val="20"/>
                <w:lang w:val="de-DE"/>
              </w:rPr>
              <w:t>Annales Brunwilarenses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w:t>
            </w:r>
          </w:p>
        </w:tc>
        <w:tc>
          <w:tcPr>
            <w:tcW w:w="1196" w:type="dxa"/>
            <w:shd w:val="clear" w:color="auto" w:fill="DEEAF6"/>
          </w:tcPr>
          <w:p w:rsidR="00F03B7D" w:rsidRDefault="00F03B7D" w:rsidP="00F86882">
            <w:pPr>
              <w:jc w:val="center"/>
              <w:rPr>
                <w:sz w:val="20"/>
                <w:lang w:val="de-DE"/>
              </w:rPr>
            </w:pPr>
            <w:r>
              <w:rPr>
                <w:sz w:val="20"/>
                <w:lang w:val="de-DE"/>
              </w:rPr>
              <w:t>1147 X 26</w:t>
            </w:r>
          </w:p>
        </w:tc>
        <w:tc>
          <w:tcPr>
            <w:tcW w:w="1660" w:type="dxa"/>
            <w:shd w:val="clear" w:color="auto" w:fill="DEEAF6"/>
          </w:tcPr>
          <w:p w:rsidR="00F03B7D" w:rsidRDefault="00F03B7D" w:rsidP="00F86882">
            <w:pPr>
              <w:rPr>
                <w:sz w:val="20"/>
                <w:lang w:val="de-DE"/>
              </w:rPr>
            </w:pPr>
            <w:r>
              <w:rPr>
                <w:sz w:val="20"/>
                <w:lang w:val="de-DE"/>
              </w:rPr>
              <w:t>Braunschweig</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Bothonis Chronicon BrunsvicensisPicturatum</w:t>
            </w:r>
          </w:p>
        </w:tc>
      </w:tr>
      <w:tr w:rsidR="00F03B7D" w:rsidRPr="0089002F" w:rsidTr="00F86882">
        <w:trPr>
          <w:cantSplit/>
        </w:trPr>
        <w:tc>
          <w:tcPr>
            <w:tcW w:w="629" w:type="dxa"/>
            <w:shd w:val="clear" w:color="auto" w:fill="DEEAF6"/>
          </w:tcPr>
          <w:p w:rsidR="00F03B7D" w:rsidRDefault="00F03B7D" w:rsidP="00F86882">
            <w:pPr>
              <w:jc w:val="center"/>
              <w:rPr>
                <w:sz w:val="20"/>
                <w:lang w:val="de-DE"/>
              </w:rPr>
            </w:pPr>
            <w:r>
              <w:rPr>
                <w:sz w:val="20"/>
                <w:lang w:val="de-DE"/>
              </w:rPr>
              <w:t>4</w:t>
            </w:r>
          </w:p>
        </w:tc>
        <w:tc>
          <w:tcPr>
            <w:tcW w:w="1196" w:type="dxa"/>
            <w:shd w:val="clear" w:color="auto" w:fill="DEEAF6"/>
          </w:tcPr>
          <w:p w:rsidR="00F03B7D" w:rsidRDefault="00F03B7D" w:rsidP="00F86882">
            <w:pPr>
              <w:jc w:val="center"/>
              <w:rPr>
                <w:sz w:val="20"/>
                <w:lang w:val="de-DE"/>
              </w:rPr>
            </w:pPr>
            <w:r>
              <w:rPr>
                <w:sz w:val="20"/>
                <w:lang w:val="de-DE"/>
              </w:rPr>
              <w:t>1147 X 26</w:t>
            </w:r>
          </w:p>
        </w:tc>
        <w:tc>
          <w:tcPr>
            <w:tcW w:w="1660" w:type="dxa"/>
            <w:shd w:val="clear" w:color="auto" w:fill="DEEAF6"/>
          </w:tcPr>
          <w:p w:rsidR="00F03B7D" w:rsidRDefault="00F03B7D" w:rsidP="00F86882">
            <w:pPr>
              <w:rPr>
                <w:sz w:val="20"/>
                <w:lang w:val="de-DE"/>
              </w:rPr>
            </w:pPr>
            <w:r>
              <w:rPr>
                <w:sz w:val="20"/>
                <w:lang w:val="de-DE"/>
              </w:rPr>
              <w:t>Constantinople</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F03B7D" w:rsidP="00F86882">
            <w:pPr>
              <w:jc w:val="center"/>
              <w:rPr>
                <w:sz w:val="20"/>
              </w:rPr>
            </w:pPr>
            <w:r>
              <w:rPr>
                <w:sz w:val="20"/>
              </w:rPr>
              <w:t>0.5A</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it-IT"/>
              </w:rPr>
            </w:pPr>
            <w:r w:rsidRPr="00E60D14">
              <w:rPr>
                <w:sz w:val="20"/>
                <w:lang w:val="it-IT"/>
              </w:rPr>
              <w:t>S. Bernardi abbatis primi Clarae-Vallensis Opera omnia, t.4.</w:t>
            </w:r>
          </w:p>
        </w:tc>
      </w:tr>
      <w:tr w:rsidR="00F03B7D" w:rsidRPr="0089002F" w:rsidTr="00F86882">
        <w:trPr>
          <w:cantSplit/>
        </w:trPr>
        <w:tc>
          <w:tcPr>
            <w:tcW w:w="629" w:type="dxa"/>
          </w:tcPr>
          <w:p w:rsidR="00F03B7D" w:rsidRPr="00E60D14" w:rsidRDefault="00F03B7D" w:rsidP="00F86882">
            <w:pPr>
              <w:jc w:val="center"/>
              <w:rPr>
                <w:sz w:val="20"/>
                <w:lang w:val="it-IT"/>
              </w:rPr>
            </w:pPr>
          </w:p>
        </w:tc>
        <w:tc>
          <w:tcPr>
            <w:tcW w:w="1196" w:type="dxa"/>
          </w:tcPr>
          <w:p w:rsidR="00F03B7D" w:rsidRPr="00E60D14" w:rsidRDefault="00F03B7D" w:rsidP="00F86882">
            <w:pPr>
              <w:jc w:val="center"/>
              <w:rPr>
                <w:sz w:val="20"/>
                <w:lang w:val="it-IT"/>
              </w:rPr>
            </w:pPr>
          </w:p>
        </w:tc>
        <w:tc>
          <w:tcPr>
            <w:tcW w:w="1660" w:type="dxa"/>
          </w:tcPr>
          <w:p w:rsidR="00F03B7D" w:rsidRPr="00E60D14" w:rsidRDefault="00F03B7D" w:rsidP="00F86882">
            <w:pPr>
              <w:rPr>
                <w:sz w:val="20"/>
                <w:lang w:val="it-IT"/>
              </w:rPr>
            </w:pPr>
          </w:p>
        </w:tc>
        <w:tc>
          <w:tcPr>
            <w:tcW w:w="1233" w:type="dxa"/>
          </w:tcPr>
          <w:p w:rsidR="00F03B7D" w:rsidRPr="00E60D14" w:rsidRDefault="00F03B7D" w:rsidP="00F86882">
            <w:pPr>
              <w:jc w:val="center"/>
              <w:rPr>
                <w:sz w:val="20"/>
                <w:lang w:val="it-IT"/>
              </w:rPr>
            </w:pPr>
          </w:p>
        </w:tc>
        <w:tc>
          <w:tcPr>
            <w:tcW w:w="793"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893"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567" w:type="dxa"/>
          </w:tcPr>
          <w:p w:rsidR="00F03B7D" w:rsidRPr="00E60D14" w:rsidRDefault="00F03B7D" w:rsidP="00F86882">
            <w:pPr>
              <w:jc w:val="center"/>
              <w:rPr>
                <w:sz w:val="20"/>
                <w:lang w:val="it-IT"/>
              </w:rPr>
            </w:pPr>
          </w:p>
        </w:tc>
        <w:tc>
          <w:tcPr>
            <w:tcW w:w="3926" w:type="dxa"/>
          </w:tcPr>
          <w:p w:rsidR="00F03B7D" w:rsidRPr="00E60D14" w:rsidRDefault="00F03B7D" w:rsidP="00F86882">
            <w:pPr>
              <w:rPr>
                <w:sz w:val="20"/>
                <w:lang w:val="it-IT"/>
              </w:rPr>
            </w:pP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1</w:t>
            </w:r>
          </w:p>
        </w:tc>
        <w:tc>
          <w:tcPr>
            <w:tcW w:w="1196" w:type="dxa"/>
            <w:shd w:val="clear" w:color="auto" w:fill="DEEAF6"/>
          </w:tcPr>
          <w:p w:rsidR="00F03B7D" w:rsidRDefault="00F03B7D" w:rsidP="00F86882">
            <w:pPr>
              <w:jc w:val="center"/>
              <w:rPr>
                <w:sz w:val="20"/>
              </w:rPr>
            </w:pPr>
            <w:r>
              <w:rPr>
                <w:sz w:val="20"/>
              </w:rPr>
              <w:t>1153 I  26</w:t>
            </w:r>
          </w:p>
        </w:tc>
        <w:tc>
          <w:tcPr>
            <w:tcW w:w="1660" w:type="dxa"/>
            <w:shd w:val="clear" w:color="auto" w:fill="DEEAF6"/>
          </w:tcPr>
          <w:p w:rsidR="00F03B7D" w:rsidRDefault="00F03B7D" w:rsidP="00F86882">
            <w:pPr>
              <w:rPr>
                <w:sz w:val="20"/>
              </w:rPr>
            </w:pPr>
            <w:r>
              <w:rPr>
                <w:sz w:val="20"/>
              </w:rPr>
              <w:t>Erfurt</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lang w:val="de-DE"/>
              </w:rPr>
            </w:pPr>
            <w:r>
              <w:rPr>
                <w:sz w:val="20"/>
                <w:lang w:val="de-DE"/>
              </w:rPr>
              <w:t>Chronica S.Petri Erfordensis Moderna</w:t>
            </w:r>
          </w:p>
        </w:tc>
      </w:tr>
      <w:tr w:rsidR="00F03B7D" w:rsidRPr="0089002F" w:rsidTr="00F86882">
        <w:trPr>
          <w:cantSplit/>
        </w:trPr>
        <w:tc>
          <w:tcPr>
            <w:tcW w:w="629" w:type="dxa"/>
          </w:tcPr>
          <w:p w:rsidR="00F03B7D" w:rsidRDefault="00F03B7D" w:rsidP="00F86882">
            <w:pPr>
              <w:jc w:val="center"/>
              <w:rPr>
                <w:sz w:val="20"/>
                <w:lang w:val="de-DE"/>
              </w:rPr>
            </w:pPr>
          </w:p>
        </w:tc>
        <w:tc>
          <w:tcPr>
            <w:tcW w:w="1196" w:type="dxa"/>
          </w:tcPr>
          <w:p w:rsidR="00F03B7D" w:rsidRDefault="00F03B7D" w:rsidP="00F86882">
            <w:pPr>
              <w:jc w:val="center"/>
              <w:rPr>
                <w:sz w:val="20"/>
                <w:lang w:val="de-DE"/>
              </w:rPr>
            </w:pPr>
          </w:p>
        </w:tc>
        <w:tc>
          <w:tcPr>
            <w:tcW w:w="1660" w:type="dxa"/>
          </w:tcPr>
          <w:p w:rsidR="00F03B7D" w:rsidRDefault="00F03B7D" w:rsidP="00F86882">
            <w:pPr>
              <w:rPr>
                <w:sz w:val="20"/>
                <w:lang w:val="de-DE"/>
              </w:rPr>
            </w:pPr>
          </w:p>
        </w:tc>
        <w:tc>
          <w:tcPr>
            <w:tcW w:w="1233" w:type="dxa"/>
          </w:tcPr>
          <w:p w:rsidR="00F03B7D" w:rsidRDefault="00F03B7D" w:rsidP="00F86882">
            <w:pPr>
              <w:jc w:val="center"/>
              <w:rPr>
                <w:sz w:val="20"/>
                <w:lang w:val="de-DE"/>
              </w:rPr>
            </w:pPr>
          </w:p>
        </w:tc>
        <w:tc>
          <w:tcPr>
            <w:tcW w:w="793"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893"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567" w:type="dxa"/>
          </w:tcPr>
          <w:p w:rsidR="00F03B7D" w:rsidRDefault="00F03B7D" w:rsidP="00F86882">
            <w:pPr>
              <w:jc w:val="center"/>
              <w:rPr>
                <w:sz w:val="20"/>
                <w:lang w:val="de-DE"/>
              </w:rPr>
            </w:pPr>
          </w:p>
        </w:tc>
        <w:tc>
          <w:tcPr>
            <w:tcW w:w="3926" w:type="dxa"/>
          </w:tcPr>
          <w:p w:rsidR="00F03B7D" w:rsidRDefault="00F03B7D" w:rsidP="00F86882">
            <w:pPr>
              <w:rPr>
                <w:sz w:val="20"/>
                <w:lang w:val="de-DE"/>
              </w:rPr>
            </w:pPr>
          </w:p>
        </w:tc>
      </w:tr>
      <w:tr w:rsidR="00F03B7D" w:rsidRPr="00E60D14" w:rsidTr="00F86882">
        <w:trPr>
          <w:cantSplit/>
        </w:trPr>
        <w:tc>
          <w:tcPr>
            <w:tcW w:w="629" w:type="dxa"/>
            <w:shd w:val="clear" w:color="auto" w:fill="DEEAF6"/>
          </w:tcPr>
          <w:p w:rsidR="00F03B7D" w:rsidRDefault="00F03B7D" w:rsidP="00F86882">
            <w:pPr>
              <w:jc w:val="center"/>
              <w:rPr>
                <w:sz w:val="20"/>
              </w:rPr>
            </w:pPr>
            <w:r>
              <w:rPr>
                <w:sz w:val="20"/>
              </w:rPr>
              <w:t>1</w:t>
            </w:r>
          </w:p>
        </w:tc>
        <w:tc>
          <w:tcPr>
            <w:tcW w:w="1196" w:type="dxa"/>
            <w:shd w:val="clear" w:color="auto" w:fill="DEEAF6"/>
          </w:tcPr>
          <w:p w:rsidR="00F03B7D" w:rsidRDefault="00F03B7D" w:rsidP="00F86882">
            <w:pPr>
              <w:jc w:val="center"/>
              <w:rPr>
                <w:sz w:val="20"/>
              </w:rPr>
            </w:pPr>
            <w:r>
              <w:rPr>
                <w:sz w:val="20"/>
              </w:rPr>
              <w:t>1176 IV 11</w:t>
            </w:r>
          </w:p>
        </w:tc>
        <w:tc>
          <w:tcPr>
            <w:tcW w:w="1660" w:type="dxa"/>
            <w:shd w:val="clear" w:color="auto" w:fill="DEEAF6"/>
          </w:tcPr>
          <w:p w:rsidR="00F03B7D" w:rsidRDefault="00F03B7D" w:rsidP="00F86882">
            <w:pPr>
              <w:rPr>
                <w:sz w:val="20"/>
              </w:rPr>
            </w:pPr>
            <w:r>
              <w:rPr>
                <w:sz w:val="20"/>
              </w:rPr>
              <w:t>Antakya</w:t>
            </w:r>
          </w:p>
        </w:tc>
        <w:tc>
          <w:tcPr>
            <w:tcW w:w="1233" w:type="dxa"/>
            <w:shd w:val="clear" w:color="auto" w:fill="DEEAF6"/>
          </w:tcPr>
          <w:p w:rsidR="00F03B7D" w:rsidRDefault="00F03B7D" w:rsidP="00F86882">
            <w:pPr>
              <w:jc w:val="center"/>
              <w:rPr>
                <w:sz w:val="20"/>
              </w:rPr>
            </w:pPr>
            <w:r>
              <w:rPr>
                <w:sz w:val="20"/>
              </w:rPr>
              <w:t>Michael</w:t>
            </w:r>
          </w:p>
        </w:tc>
        <w:tc>
          <w:tcPr>
            <w:tcW w:w="793" w:type="dxa"/>
            <w:shd w:val="clear" w:color="auto" w:fill="DEEAF6"/>
          </w:tcPr>
          <w:p w:rsidR="00F03B7D" w:rsidRDefault="00F03B7D" w:rsidP="00F86882">
            <w:pPr>
              <w:jc w:val="center"/>
              <w:rPr>
                <w:sz w:val="20"/>
              </w:rPr>
            </w:pPr>
            <w:r>
              <w:rPr>
                <w:sz w:val="20"/>
              </w:rPr>
              <w:t>M</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Chronicle by Michael the Syrian</w:t>
            </w:r>
          </w:p>
        </w:tc>
      </w:tr>
      <w:tr w:rsidR="00F03B7D" w:rsidTr="00F86882">
        <w:trPr>
          <w:cantSplit/>
        </w:trPr>
        <w:tc>
          <w:tcPr>
            <w:tcW w:w="629" w:type="dxa"/>
            <w:shd w:val="clear" w:color="auto" w:fill="DEEAF6"/>
          </w:tcPr>
          <w:p w:rsidR="00F03B7D" w:rsidRDefault="00F03B7D" w:rsidP="00F86882">
            <w:pPr>
              <w:jc w:val="center"/>
              <w:rPr>
                <w:sz w:val="20"/>
              </w:rPr>
            </w:pPr>
            <w:r>
              <w:rPr>
                <w:sz w:val="20"/>
              </w:rPr>
              <w:t>2</w:t>
            </w:r>
          </w:p>
        </w:tc>
        <w:tc>
          <w:tcPr>
            <w:tcW w:w="1196" w:type="dxa"/>
            <w:shd w:val="clear" w:color="auto" w:fill="DEEAF6"/>
          </w:tcPr>
          <w:p w:rsidR="00F03B7D" w:rsidRDefault="00F03B7D" w:rsidP="00F86882">
            <w:pPr>
              <w:jc w:val="center"/>
              <w:rPr>
                <w:sz w:val="20"/>
              </w:rPr>
            </w:pPr>
            <w:r>
              <w:rPr>
                <w:sz w:val="20"/>
              </w:rPr>
              <w:t>1176 IV 11</w:t>
            </w:r>
          </w:p>
        </w:tc>
        <w:tc>
          <w:tcPr>
            <w:tcW w:w="1660" w:type="dxa"/>
            <w:shd w:val="clear" w:color="auto" w:fill="DEEAF6"/>
          </w:tcPr>
          <w:p w:rsidR="00F03B7D" w:rsidRDefault="00F03B7D" w:rsidP="00F86882">
            <w:pPr>
              <w:rPr>
                <w:sz w:val="20"/>
              </w:rPr>
            </w:pPr>
            <w:r>
              <w:rPr>
                <w:sz w:val="20"/>
              </w:rPr>
              <w:t>Cizre</w:t>
            </w:r>
          </w:p>
        </w:tc>
        <w:tc>
          <w:tcPr>
            <w:tcW w:w="1233" w:type="dxa"/>
            <w:shd w:val="clear" w:color="auto" w:fill="DEEAF6"/>
          </w:tcPr>
          <w:p w:rsidR="00F03B7D" w:rsidRDefault="00F03B7D" w:rsidP="00F86882">
            <w:pPr>
              <w:jc w:val="center"/>
              <w:rPr>
                <w:sz w:val="20"/>
              </w:rPr>
            </w:pPr>
            <w:r>
              <w:rPr>
                <w:sz w:val="20"/>
              </w:rPr>
              <w:t>ibn al-Athir</w:t>
            </w:r>
          </w:p>
        </w:tc>
        <w:tc>
          <w:tcPr>
            <w:tcW w:w="793" w:type="dxa"/>
            <w:shd w:val="clear" w:color="auto" w:fill="DEEAF6"/>
          </w:tcPr>
          <w:p w:rsidR="00F03B7D" w:rsidRDefault="00F03B7D" w:rsidP="00F86882">
            <w:pPr>
              <w:jc w:val="center"/>
              <w:rPr>
                <w:sz w:val="20"/>
              </w:rPr>
            </w:pPr>
            <w:r>
              <w:rPr>
                <w:sz w:val="20"/>
              </w:rPr>
              <w:t>FN</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lang w:val="de-DE"/>
              </w:rPr>
            </w:pPr>
            <w:r>
              <w:rPr>
                <w:sz w:val="20"/>
                <w:lang w:val="de-DE"/>
              </w:rPr>
              <w:t>ibn al-Athir : al-Kamil</w:t>
            </w:r>
          </w:p>
        </w:tc>
      </w:tr>
      <w:tr w:rsidR="00F03B7D" w:rsidRPr="00E60D14" w:rsidTr="00F86882">
        <w:trPr>
          <w:cantSplit/>
        </w:trPr>
        <w:tc>
          <w:tcPr>
            <w:tcW w:w="629" w:type="dxa"/>
            <w:shd w:val="clear" w:color="auto" w:fill="DEEAF6"/>
          </w:tcPr>
          <w:p w:rsidR="00F03B7D" w:rsidRDefault="00F03B7D" w:rsidP="00F86882">
            <w:pPr>
              <w:jc w:val="center"/>
              <w:rPr>
                <w:sz w:val="20"/>
              </w:rPr>
            </w:pPr>
            <w:r>
              <w:rPr>
                <w:sz w:val="20"/>
              </w:rPr>
              <w:t>3</w:t>
            </w:r>
          </w:p>
        </w:tc>
        <w:tc>
          <w:tcPr>
            <w:tcW w:w="1196" w:type="dxa"/>
            <w:shd w:val="clear" w:color="auto" w:fill="DEEAF6"/>
          </w:tcPr>
          <w:p w:rsidR="00F03B7D" w:rsidRDefault="00F03B7D" w:rsidP="00F86882">
            <w:pPr>
              <w:jc w:val="center"/>
              <w:rPr>
                <w:sz w:val="20"/>
              </w:rPr>
            </w:pPr>
            <w:r>
              <w:rPr>
                <w:sz w:val="20"/>
              </w:rPr>
              <w:t>1176 IV 11</w:t>
            </w:r>
          </w:p>
        </w:tc>
        <w:tc>
          <w:tcPr>
            <w:tcW w:w="1660" w:type="dxa"/>
            <w:shd w:val="clear" w:color="auto" w:fill="DEEAF6"/>
          </w:tcPr>
          <w:p w:rsidR="00F03B7D" w:rsidRDefault="00F03B7D" w:rsidP="00F86882">
            <w:pPr>
              <w:rPr>
                <w:sz w:val="20"/>
              </w:rPr>
            </w:pPr>
            <w:r>
              <w:rPr>
                <w:sz w:val="20"/>
              </w:rPr>
              <w:t>Orontes river</w:t>
            </w:r>
          </w:p>
        </w:tc>
        <w:tc>
          <w:tcPr>
            <w:tcW w:w="1233" w:type="dxa"/>
            <w:shd w:val="clear" w:color="auto" w:fill="DEEAF6"/>
          </w:tcPr>
          <w:p w:rsidR="00F03B7D" w:rsidRDefault="00F03B7D" w:rsidP="00F86882">
            <w:pPr>
              <w:jc w:val="center"/>
              <w:rPr>
                <w:sz w:val="20"/>
              </w:rPr>
            </w:pPr>
            <w:r>
              <w:rPr>
                <w:sz w:val="20"/>
              </w:rPr>
              <w:t>Abu Shama</w:t>
            </w: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t>C</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Abu Shama : Kitab al-Rawdatain ...</w:t>
            </w:r>
          </w:p>
        </w:tc>
      </w:tr>
      <w:tr w:rsidR="00F03B7D" w:rsidRPr="00E60D14" w:rsidTr="00F86882">
        <w:trPr>
          <w:cantSplit/>
        </w:trPr>
        <w:tc>
          <w:tcPr>
            <w:tcW w:w="629" w:type="dxa"/>
            <w:tcBorders>
              <w:bottom w:val="single" w:sz="12" w:space="0" w:color="auto"/>
            </w:tcBorders>
            <w:shd w:val="clear" w:color="auto" w:fill="DEEAF6"/>
          </w:tcPr>
          <w:p w:rsidR="00F03B7D" w:rsidRDefault="00F03B7D" w:rsidP="00F86882">
            <w:pPr>
              <w:jc w:val="center"/>
              <w:rPr>
                <w:sz w:val="20"/>
              </w:rPr>
            </w:pPr>
            <w:r>
              <w:rPr>
                <w:sz w:val="20"/>
              </w:rPr>
              <w:t>4</w:t>
            </w:r>
          </w:p>
        </w:tc>
        <w:tc>
          <w:tcPr>
            <w:tcW w:w="1196" w:type="dxa"/>
            <w:tcBorders>
              <w:bottom w:val="single" w:sz="12" w:space="0" w:color="auto"/>
            </w:tcBorders>
            <w:shd w:val="clear" w:color="auto" w:fill="DEEAF6"/>
          </w:tcPr>
          <w:p w:rsidR="00F03B7D" w:rsidRDefault="00F03B7D" w:rsidP="00F86882">
            <w:pPr>
              <w:jc w:val="center"/>
              <w:rPr>
                <w:sz w:val="20"/>
              </w:rPr>
            </w:pPr>
            <w:r>
              <w:rPr>
                <w:sz w:val="20"/>
              </w:rPr>
              <w:t>1176 IV 11</w:t>
            </w:r>
          </w:p>
        </w:tc>
        <w:tc>
          <w:tcPr>
            <w:tcW w:w="1660" w:type="dxa"/>
            <w:tcBorders>
              <w:bottom w:val="single" w:sz="12" w:space="0" w:color="auto"/>
            </w:tcBorders>
            <w:shd w:val="clear" w:color="auto" w:fill="DEEAF6"/>
          </w:tcPr>
          <w:p w:rsidR="00F03B7D" w:rsidRDefault="00F03B7D" w:rsidP="00F86882">
            <w:pPr>
              <w:rPr>
                <w:sz w:val="20"/>
              </w:rPr>
            </w:pPr>
            <w:r>
              <w:rPr>
                <w:sz w:val="20"/>
              </w:rPr>
              <w:t>Tarsus (?)</w:t>
            </w:r>
          </w:p>
        </w:tc>
        <w:tc>
          <w:tcPr>
            <w:tcW w:w="1233" w:type="dxa"/>
            <w:tcBorders>
              <w:bottom w:val="single" w:sz="12" w:space="0" w:color="auto"/>
            </w:tcBorders>
            <w:shd w:val="clear" w:color="auto" w:fill="DEEAF6"/>
          </w:tcPr>
          <w:p w:rsidR="00F03B7D" w:rsidRDefault="00F03B7D" w:rsidP="00F86882">
            <w:pPr>
              <w:jc w:val="center"/>
              <w:rPr>
                <w:sz w:val="20"/>
              </w:rPr>
            </w:pPr>
          </w:p>
        </w:tc>
        <w:tc>
          <w:tcPr>
            <w:tcW w:w="793"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F03B7D" w:rsidP="00F86882">
            <w:pPr>
              <w:jc w:val="center"/>
              <w:rPr>
                <w:sz w:val="20"/>
              </w:rPr>
            </w:pPr>
            <w:r>
              <w:rPr>
                <w:sz w:val="20"/>
              </w:rPr>
              <w:t>C</w:t>
            </w:r>
          </w:p>
        </w:tc>
        <w:tc>
          <w:tcPr>
            <w:tcW w:w="567"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F03B7D" w:rsidP="00F86882">
            <w:pPr>
              <w:jc w:val="center"/>
              <w:rPr>
                <w:sz w:val="20"/>
              </w:rPr>
            </w:pPr>
          </w:p>
        </w:tc>
        <w:tc>
          <w:tcPr>
            <w:tcW w:w="893"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F03B7D" w:rsidP="00F86882">
            <w:pPr>
              <w:jc w:val="center"/>
              <w:rPr>
                <w:sz w:val="20"/>
              </w:rPr>
            </w:pPr>
          </w:p>
        </w:tc>
        <w:tc>
          <w:tcPr>
            <w:tcW w:w="567" w:type="dxa"/>
            <w:tcBorders>
              <w:bottom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tcBorders>
              <w:bottom w:val="single" w:sz="12" w:space="0" w:color="auto"/>
            </w:tcBorders>
            <w:shd w:val="clear" w:color="auto" w:fill="DEEAF6"/>
          </w:tcPr>
          <w:p w:rsidR="00F03B7D" w:rsidRDefault="00F03B7D" w:rsidP="00F86882">
            <w:pPr>
              <w:jc w:val="center"/>
              <w:rPr>
                <w:sz w:val="20"/>
              </w:rPr>
            </w:pPr>
          </w:p>
        </w:tc>
        <w:tc>
          <w:tcPr>
            <w:tcW w:w="3926" w:type="dxa"/>
            <w:tcBorders>
              <w:bottom w:val="single" w:sz="12" w:space="0" w:color="auto"/>
            </w:tcBorders>
            <w:shd w:val="clear" w:color="auto" w:fill="DEEAF6"/>
          </w:tcPr>
          <w:p w:rsidR="00F03B7D" w:rsidRDefault="005E2F08" w:rsidP="00F86882">
            <w:pPr>
              <w:rPr>
                <w:sz w:val="20"/>
              </w:rPr>
            </w:pPr>
            <w:r>
              <w:rPr>
                <w:sz w:val="20"/>
              </w:rPr>
              <w:fldChar w:fldCharType="begin"/>
            </w:r>
            <w:r w:rsidR="00F03B7D">
              <w:rPr>
                <w:sz w:val="20"/>
              </w:rPr>
              <w:instrText>SYMBOL 138 \f "Courier New CE"</w:instrText>
            </w:r>
            <w:r>
              <w:rPr>
                <w:sz w:val="20"/>
              </w:rPr>
              <w:fldChar w:fldCharType="end"/>
            </w:r>
            <w:r w:rsidR="00F03B7D">
              <w:rPr>
                <w:sz w:val="20"/>
              </w:rPr>
              <w:t>empad : Chronicle of Little Armenia</w:t>
            </w:r>
          </w:p>
        </w:tc>
      </w:tr>
      <w:tr w:rsidR="00F03B7D" w:rsidTr="00F86882">
        <w:trPr>
          <w:cantSplit/>
        </w:trPr>
        <w:tc>
          <w:tcPr>
            <w:tcW w:w="629" w:type="dxa"/>
            <w:shd w:val="clear" w:color="auto" w:fill="auto"/>
          </w:tcPr>
          <w:p w:rsidR="00F03B7D" w:rsidRDefault="00F03B7D" w:rsidP="00F86882">
            <w:pPr>
              <w:jc w:val="center"/>
              <w:rPr>
                <w:sz w:val="20"/>
              </w:rPr>
            </w:pPr>
          </w:p>
        </w:tc>
        <w:tc>
          <w:tcPr>
            <w:tcW w:w="1196" w:type="dxa"/>
            <w:shd w:val="clear" w:color="auto" w:fill="auto"/>
          </w:tcPr>
          <w:p w:rsidR="00F03B7D" w:rsidRDefault="00F03B7D" w:rsidP="00F86882">
            <w:pPr>
              <w:jc w:val="center"/>
              <w:rPr>
                <w:sz w:val="20"/>
              </w:rPr>
            </w:pPr>
            <w:r>
              <w:rPr>
                <w:b/>
                <w:sz w:val="20"/>
              </w:rPr>
              <w:t>Date</w:t>
            </w:r>
          </w:p>
        </w:tc>
        <w:tc>
          <w:tcPr>
            <w:tcW w:w="1660" w:type="dxa"/>
            <w:shd w:val="clear" w:color="auto" w:fill="auto"/>
          </w:tcPr>
          <w:p w:rsidR="00F03B7D" w:rsidRDefault="00F03B7D" w:rsidP="00F86882">
            <w:pPr>
              <w:jc w:val="center"/>
              <w:rPr>
                <w:sz w:val="20"/>
              </w:rPr>
            </w:pPr>
            <w:r>
              <w:rPr>
                <w:b/>
                <w:sz w:val="20"/>
              </w:rPr>
              <w:t>Place</w:t>
            </w:r>
          </w:p>
        </w:tc>
        <w:tc>
          <w:tcPr>
            <w:tcW w:w="1233" w:type="dxa"/>
            <w:shd w:val="clear" w:color="auto" w:fill="auto"/>
          </w:tcPr>
          <w:p w:rsidR="00F03B7D" w:rsidRDefault="00F03B7D" w:rsidP="00F86882">
            <w:pPr>
              <w:jc w:val="center"/>
              <w:rPr>
                <w:sz w:val="20"/>
              </w:rPr>
            </w:pPr>
            <w:r>
              <w:rPr>
                <w:b/>
                <w:sz w:val="20"/>
              </w:rPr>
              <w:t>Observer</w:t>
            </w:r>
          </w:p>
        </w:tc>
        <w:tc>
          <w:tcPr>
            <w:tcW w:w="793" w:type="dxa"/>
            <w:shd w:val="clear" w:color="auto" w:fill="auto"/>
          </w:tcPr>
          <w:p w:rsidR="00F03B7D" w:rsidRDefault="00F03B7D" w:rsidP="00F86882">
            <w:pPr>
              <w:jc w:val="center"/>
              <w:rPr>
                <w:sz w:val="20"/>
              </w:rPr>
            </w:pPr>
            <w:r>
              <w:rPr>
                <w:b/>
                <w:sz w:val="20"/>
              </w:rPr>
              <w:t>Timed</w:t>
            </w:r>
          </w:p>
        </w:tc>
        <w:tc>
          <w:tcPr>
            <w:tcW w:w="567" w:type="dxa"/>
            <w:shd w:val="clear" w:color="auto" w:fill="auto"/>
          </w:tcPr>
          <w:p w:rsidR="00F03B7D" w:rsidRDefault="00F03B7D" w:rsidP="00F86882">
            <w:pPr>
              <w:jc w:val="center"/>
              <w:rPr>
                <w:sz w:val="20"/>
              </w:rPr>
            </w:pPr>
            <w:r>
              <w:rPr>
                <w:b/>
                <w:sz w:val="20"/>
              </w:rPr>
              <w:t xml:space="preserve"> T</w:t>
            </w:r>
          </w:p>
        </w:tc>
        <w:tc>
          <w:tcPr>
            <w:tcW w:w="567" w:type="dxa"/>
            <w:shd w:val="clear" w:color="auto" w:fill="auto"/>
          </w:tcPr>
          <w:p w:rsidR="00F03B7D" w:rsidRDefault="00F03B7D" w:rsidP="00F86882">
            <w:pPr>
              <w:jc w:val="center"/>
              <w:rPr>
                <w:sz w:val="20"/>
              </w:rPr>
            </w:pPr>
            <w:r>
              <w:rPr>
                <w:b/>
                <w:sz w:val="20"/>
              </w:rPr>
              <w:t>A</w:t>
            </w:r>
          </w:p>
        </w:tc>
        <w:tc>
          <w:tcPr>
            <w:tcW w:w="567" w:type="dxa"/>
            <w:shd w:val="clear" w:color="auto" w:fill="auto"/>
          </w:tcPr>
          <w:p w:rsidR="00F03B7D" w:rsidRDefault="00F03B7D" w:rsidP="00F86882">
            <w:pPr>
              <w:jc w:val="center"/>
              <w:rPr>
                <w:sz w:val="20"/>
              </w:rPr>
            </w:pPr>
            <w:r>
              <w:rPr>
                <w:b/>
                <w:sz w:val="20"/>
              </w:rPr>
              <w:t>Dis</w:t>
            </w:r>
          </w:p>
        </w:tc>
        <w:tc>
          <w:tcPr>
            <w:tcW w:w="893" w:type="dxa"/>
            <w:shd w:val="clear" w:color="auto" w:fill="auto"/>
          </w:tcPr>
          <w:p w:rsidR="00F03B7D" w:rsidRDefault="00F03B7D" w:rsidP="00F86882">
            <w:pPr>
              <w:jc w:val="center"/>
              <w:rPr>
                <w:sz w:val="20"/>
              </w:rPr>
            </w:pPr>
            <w:r>
              <w:rPr>
                <w:b/>
                <w:sz w:val="20"/>
              </w:rPr>
              <w:t>P</w:t>
            </w:r>
          </w:p>
        </w:tc>
        <w:tc>
          <w:tcPr>
            <w:tcW w:w="567" w:type="dxa"/>
            <w:shd w:val="clear" w:color="auto" w:fill="auto"/>
          </w:tcPr>
          <w:p w:rsidR="00F03B7D" w:rsidRDefault="00F03B7D" w:rsidP="00F86882">
            <w:pPr>
              <w:jc w:val="center"/>
              <w:rPr>
                <w:sz w:val="20"/>
              </w:rPr>
            </w:pPr>
            <w:r>
              <w:rPr>
                <w:b/>
                <w:sz w:val="20"/>
              </w:rPr>
              <w:t>PH</w:t>
            </w:r>
          </w:p>
        </w:tc>
        <w:tc>
          <w:tcPr>
            <w:tcW w:w="567" w:type="dxa"/>
            <w:shd w:val="clear" w:color="auto" w:fill="auto"/>
          </w:tcPr>
          <w:p w:rsidR="00F03B7D" w:rsidRDefault="00F03B7D" w:rsidP="00F86882">
            <w:pPr>
              <w:jc w:val="center"/>
              <w:rPr>
                <w:sz w:val="20"/>
              </w:rPr>
            </w:pPr>
            <w:r>
              <w:rPr>
                <w:b/>
                <w:sz w:val="20"/>
              </w:rPr>
              <w:t>GD</w:t>
            </w:r>
          </w:p>
        </w:tc>
        <w:tc>
          <w:tcPr>
            <w:tcW w:w="567" w:type="dxa"/>
            <w:shd w:val="clear" w:color="auto" w:fill="auto"/>
          </w:tcPr>
          <w:p w:rsidR="00F03B7D" w:rsidRDefault="00F03B7D" w:rsidP="00F86882">
            <w:pPr>
              <w:jc w:val="center"/>
              <w:rPr>
                <w:sz w:val="20"/>
              </w:rPr>
            </w:pPr>
            <w:r>
              <w:rPr>
                <w:b/>
                <w:sz w:val="20"/>
              </w:rPr>
              <w:t>TW</w:t>
            </w:r>
          </w:p>
        </w:tc>
        <w:tc>
          <w:tcPr>
            <w:tcW w:w="567" w:type="dxa"/>
            <w:shd w:val="clear" w:color="auto" w:fill="auto"/>
          </w:tcPr>
          <w:p w:rsidR="00F03B7D" w:rsidRDefault="00F03B7D" w:rsidP="00F86882">
            <w:pPr>
              <w:jc w:val="center"/>
              <w:rPr>
                <w:sz w:val="20"/>
              </w:rPr>
            </w:pPr>
            <w:r>
              <w:rPr>
                <w:b/>
                <w:sz w:val="20"/>
              </w:rPr>
              <w:t>SV</w:t>
            </w:r>
          </w:p>
        </w:tc>
        <w:tc>
          <w:tcPr>
            <w:tcW w:w="567" w:type="dxa"/>
            <w:shd w:val="clear" w:color="auto" w:fill="auto"/>
          </w:tcPr>
          <w:p w:rsidR="00F03B7D" w:rsidRDefault="00F03B7D" w:rsidP="00F86882">
            <w:pPr>
              <w:jc w:val="center"/>
              <w:rPr>
                <w:sz w:val="20"/>
              </w:rPr>
            </w:pPr>
            <w:r>
              <w:rPr>
                <w:b/>
                <w:sz w:val="20"/>
              </w:rPr>
              <w:t>WD</w:t>
            </w:r>
          </w:p>
        </w:tc>
        <w:tc>
          <w:tcPr>
            <w:tcW w:w="3926" w:type="dxa"/>
            <w:shd w:val="clear" w:color="auto" w:fill="auto"/>
          </w:tcPr>
          <w:p w:rsidR="00F03B7D" w:rsidRDefault="00F03B7D" w:rsidP="00F86882">
            <w:pPr>
              <w:jc w:val="center"/>
              <w:rPr>
                <w:sz w:val="20"/>
              </w:rPr>
            </w:pPr>
            <w:r w:rsidRPr="00C72078">
              <w:rPr>
                <w:b/>
                <w:bCs/>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6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196"/>
        <w:gridCol w:w="1660"/>
        <w:gridCol w:w="1233"/>
        <w:gridCol w:w="793"/>
        <w:gridCol w:w="567"/>
        <w:gridCol w:w="567"/>
        <w:gridCol w:w="567"/>
        <w:gridCol w:w="893"/>
        <w:gridCol w:w="567"/>
        <w:gridCol w:w="567"/>
        <w:gridCol w:w="567"/>
        <w:gridCol w:w="567"/>
        <w:gridCol w:w="567"/>
        <w:gridCol w:w="3926"/>
      </w:tblGrid>
      <w:tr w:rsidR="00F03B7D" w:rsidTr="00F86882">
        <w:trPr>
          <w:cantSplit/>
        </w:trPr>
        <w:tc>
          <w:tcPr>
            <w:tcW w:w="629" w:type="dxa"/>
            <w:shd w:val="clear" w:color="auto" w:fill="auto"/>
          </w:tcPr>
          <w:p w:rsidR="00F03B7D" w:rsidRDefault="00F03B7D" w:rsidP="00F86882">
            <w:pPr>
              <w:jc w:val="center"/>
              <w:rPr>
                <w:sz w:val="20"/>
                <w:lang w:val="de-DE"/>
              </w:rPr>
            </w:pPr>
          </w:p>
        </w:tc>
        <w:tc>
          <w:tcPr>
            <w:tcW w:w="1196" w:type="dxa"/>
            <w:shd w:val="clear" w:color="auto" w:fill="auto"/>
          </w:tcPr>
          <w:p w:rsidR="00F03B7D" w:rsidRDefault="00F03B7D" w:rsidP="00F86882">
            <w:pPr>
              <w:jc w:val="center"/>
              <w:rPr>
                <w:sz w:val="20"/>
                <w:lang w:val="de-DE"/>
              </w:rPr>
            </w:pPr>
            <w:r>
              <w:rPr>
                <w:b/>
                <w:sz w:val="20"/>
              </w:rPr>
              <w:t>Date</w:t>
            </w:r>
          </w:p>
        </w:tc>
        <w:tc>
          <w:tcPr>
            <w:tcW w:w="1660" w:type="dxa"/>
            <w:shd w:val="clear" w:color="auto" w:fill="auto"/>
          </w:tcPr>
          <w:p w:rsidR="00F03B7D" w:rsidRDefault="00F03B7D" w:rsidP="00F86882">
            <w:pPr>
              <w:jc w:val="center"/>
              <w:rPr>
                <w:sz w:val="20"/>
                <w:lang w:val="de-DE"/>
              </w:rPr>
            </w:pPr>
            <w:r>
              <w:rPr>
                <w:b/>
                <w:sz w:val="20"/>
              </w:rPr>
              <w:t>Place</w:t>
            </w:r>
          </w:p>
        </w:tc>
        <w:tc>
          <w:tcPr>
            <w:tcW w:w="1233" w:type="dxa"/>
            <w:shd w:val="clear" w:color="auto" w:fill="auto"/>
          </w:tcPr>
          <w:p w:rsidR="00F03B7D" w:rsidRDefault="00F03B7D" w:rsidP="00F86882">
            <w:pPr>
              <w:jc w:val="center"/>
              <w:rPr>
                <w:sz w:val="20"/>
                <w:lang w:val="de-DE"/>
              </w:rPr>
            </w:pPr>
            <w:r>
              <w:rPr>
                <w:b/>
                <w:sz w:val="20"/>
              </w:rPr>
              <w:t>Observer</w:t>
            </w:r>
          </w:p>
        </w:tc>
        <w:tc>
          <w:tcPr>
            <w:tcW w:w="793" w:type="dxa"/>
            <w:shd w:val="clear" w:color="auto" w:fill="auto"/>
          </w:tcPr>
          <w:p w:rsidR="00F03B7D" w:rsidRDefault="00F03B7D" w:rsidP="00F86882">
            <w:pPr>
              <w:jc w:val="center"/>
              <w:rPr>
                <w:sz w:val="20"/>
              </w:rPr>
            </w:pPr>
            <w:r>
              <w:rPr>
                <w:b/>
                <w:sz w:val="20"/>
              </w:rPr>
              <w:t>Timed</w:t>
            </w:r>
          </w:p>
        </w:tc>
        <w:tc>
          <w:tcPr>
            <w:tcW w:w="567" w:type="dxa"/>
            <w:shd w:val="clear" w:color="auto" w:fill="auto"/>
          </w:tcPr>
          <w:p w:rsidR="00F03B7D" w:rsidRDefault="00F03B7D" w:rsidP="00F86882">
            <w:pPr>
              <w:jc w:val="center"/>
              <w:rPr>
                <w:sz w:val="20"/>
              </w:rPr>
            </w:pPr>
            <w:r>
              <w:rPr>
                <w:b/>
                <w:sz w:val="20"/>
              </w:rPr>
              <w:t xml:space="preserve"> T</w:t>
            </w:r>
          </w:p>
        </w:tc>
        <w:tc>
          <w:tcPr>
            <w:tcW w:w="567" w:type="dxa"/>
            <w:shd w:val="clear" w:color="auto" w:fill="auto"/>
          </w:tcPr>
          <w:p w:rsidR="00F03B7D" w:rsidRDefault="00F03B7D" w:rsidP="00F86882">
            <w:pPr>
              <w:jc w:val="center"/>
              <w:rPr>
                <w:sz w:val="20"/>
              </w:rPr>
            </w:pPr>
            <w:r>
              <w:rPr>
                <w:b/>
                <w:sz w:val="20"/>
              </w:rPr>
              <w:t>A</w:t>
            </w:r>
          </w:p>
        </w:tc>
        <w:tc>
          <w:tcPr>
            <w:tcW w:w="567" w:type="dxa"/>
            <w:shd w:val="clear" w:color="auto" w:fill="auto"/>
          </w:tcPr>
          <w:p w:rsidR="00F03B7D" w:rsidRDefault="00F03B7D" w:rsidP="00F86882">
            <w:pPr>
              <w:jc w:val="center"/>
              <w:rPr>
                <w:sz w:val="20"/>
              </w:rPr>
            </w:pPr>
            <w:r>
              <w:rPr>
                <w:b/>
                <w:sz w:val="20"/>
              </w:rPr>
              <w:t>Dis</w:t>
            </w:r>
          </w:p>
        </w:tc>
        <w:tc>
          <w:tcPr>
            <w:tcW w:w="893" w:type="dxa"/>
            <w:shd w:val="clear" w:color="auto" w:fill="auto"/>
          </w:tcPr>
          <w:p w:rsidR="00F03B7D" w:rsidRDefault="00F03B7D" w:rsidP="00F86882">
            <w:pPr>
              <w:jc w:val="center"/>
              <w:rPr>
                <w:sz w:val="20"/>
              </w:rPr>
            </w:pPr>
            <w:r>
              <w:rPr>
                <w:b/>
                <w:sz w:val="20"/>
              </w:rPr>
              <w:t>P</w:t>
            </w:r>
          </w:p>
        </w:tc>
        <w:tc>
          <w:tcPr>
            <w:tcW w:w="567" w:type="dxa"/>
            <w:shd w:val="clear" w:color="auto" w:fill="auto"/>
          </w:tcPr>
          <w:p w:rsidR="00F03B7D" w:rsidRDefault="00F03B7D" w:rsidP="00F86882">
            <w:pPr>
              <w:jc w:val="center"/>
              <w:rPr>
                <w:sz w:val="20"/>
              </w:rPr>
            </w:pPr>
            <w:r>
              <w:rPr>
                <w:b/>
                <w:sz w:val="20"/>
              </w:rPr>
              <w:t>PH</w:t>
            </w:r>
          </w:p>
        </w:tc>
        <w:tc>
          <w:tcPr>
            <w:tcW w:w="567" w:type="dxa"/>
            <w:shd w:val="clear" w:color="auto" w:fill="auto"/>
          </w:tcPr>
          <w:p w:rsidR="00F03B7D" w:rsidRDefault="00F03B7D" w:rsidP="00F86882">
            <w:pPr>
              <w:jc w:val="center"/>
              <w:rPr>
                <w:sz w:val="20"/>
              </w:rPr>
            </w:pPr>
            <w:r>
              <w:rPr>
                <w:b/>
                <w:sz w:val="20"/>
              </w:rPr>
              <w:t>GD</w:t>
            </w:r>
          </w:p>
        </w:tc>
        <w:tc>
          <w:tcPr>
            <w:tcW w:w="567" w:type="dxa"/>
            <w:shd w:val="clear" w:color="auto" w:fill="auto"/>
          </w:tcPr>
          <w:p w:rsidR="00F03B7D" w:rsidRDefault="00F03B7D" w:rsidP="00F86882">
            <w:pPr>
              <w:jc w:val="center"/>
              <w:rPr>
                <w:sz w:val="20"/>
              </w:rPr>
            </w:pPr>
            <w:r>
              <w:rPr>
                <w:b/>
                <w:sz w:val="20"/>
              </w:rPr>
              <w:t>TW</w:t>
            </w:r>
          </w:p>
        </w:tc>
        <w:tc>
          <w:tcPr>
            <w:tcW w:w="567" w:type="dxa"/>
            <w:shd w:val="clear" w:color="auto" w:fill="auto"/>
          </w:tcPr>
          <w:p w:rsidR="00F03B7D" w:rsidRDefault="00F03B7D" w:rsidP="00F86882">
            <w:pPr>
              <w:jc w:val="center"/>
              <w:rPr>
                <w:sz w:val="20"/>
              </w:rPr>
            </w:pPr>
            <w:r>
              <w:rPr>
                <w:b/>
                <w:sz w:val="20"/>
              </w:rPr>
              <w:t>SV</w:t>
            </w:r>
          </w:p>
        </w:tc>
        <w:tc>
          <w:tcPr>
            <w:tcW w:w="567" w:type="dxa"/>
            <w:shd w:val="clear" w:color="auto" w:fill="auto"/>
          </w:tcPr>
          <w:p w:rsidR="00F03B7D" w:rsidRDefault="00F03B7D" w:rsidP="00F86882">
            <w:pPr>
              <w:jc w:val="center"/>
              <w:rPr>
                <w:sz w:val="20"/>
              </w:rPr>
            </w:pPr>
            <w:r>
              <w:rPr>
                <w:b/>
                <w:sz w:val="20"/>
              </w:rPr>
              <w:t>WD</w:t>
            </w:r>
          </w:p>
        </w:tc>
        <w:tc>
          <w:tcPr>
            <w:tcW w:w="3926" w:type="dxa"/>
            <w:shd w:val="clear" w:color="auto" w:fill="auto"/>
          </w:tcPr>
          <w:p w:rsidR="00F03B7D" w:rsidRDefault="00F03B7D" w:rsidP="00F86882">
            <w:pPr>
              <w:jc w:val="center"/>
              <w:rPr>
                <w:sz w:val="20"/>
              </w:rPr>
            </w:pPr>
            <w:r w:rsidRPr="00C72078">
              <w:rPr>
                <w:b/>
                <w:bCs/>
                <w:sz w:val="20"/>
              </w:rPr>
              <w:t>Source</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lastRenderedPageBreak/>
              <w:t>1</w:t>
            </w:r>
          </w:p>
        </w:tc>
        <w:tc>
          <w:tcPr>
            <w:tcW w:w="1196" w:type="dxa"/>
            <w:shd w:val="clear" w:color="auto" w:fill="DEEAF6"/>
          </w:tcPr>
          <w:p w:rsidR="00F03B7D" w:rsidRDefault="00F03B7D" w:rsidP="00F86882">
            <w:pPr>
              <w:jc w:val="center"/>
              <w:rPr>
                <w:sz w:val="20"/>
                <w:lang w:val="de-DE"/>
              </w:rPr>
            </w:pPr>
            <w:r>
              <w:rPr>
                <w:sz w:val="20"/>
                <w:lang w:val="de-DE"/>
              </w:rPr>
              <w:t>1178 IX 13</w:t>
            </w:r>
          </w:p>
        </w:tc>
        <w:tc>
          <w:tcPr>
            <w:tcW w:w="1660" w:type="dxa"/>
            <w:shd w:val="clear" w:color="auto" w:fill="DEEAF6"/>
          </w:tcPr>
          <w:p w:rsidR="00F03B7D" w:rsidRDefault="00F03B7D" w:rsidP="00F86882">
            <w:pPr>
              <w:rPr>
                <w:sz w:val="20"/>
                <w:lang w:val="de-DE"/>
              </w:rPr>
            </w:pPr>
            <w:r>
              <w:rPr>
                <w:sz w:val="20"/>
                <w:lang w:val="de-DE"/>
              </w:rPr>
              <w:t>Vigeois</w:t>
            </w:r>
          </w:p>
        </w:tc>
        <w:tc>
          <w:tcPr>
            <w:tcW w:w="1233" w:type="dxa"/>
            <w:shd w:val="clear" w:color="auto" w:fill="DEEAF6"/>
          </w:tcPr>
          <w:p w:rsidR="00F03B7D" w:rsidRDefault="00F03B7D" w:rsidP="00F86882">
            <w:pPr>
              <w:jc w:val="center"/>
              <w:rPr>
                <w:sz w:val="20"/>
                <w:lang w:val="de-DE"/>
              </w:rPr>
            </w:pPr>
            <w:r>
              <w:rPr>
                <w:sz w:val="20"/>
                <w:lang w:val="de-DE"/>
              </w:rPr>
              <w:t>Gaufredus</w:t>
            </w:r>
          </w:p>
        </w:tc>
        <w:tc>
          <w:tcPr>
            <w:tcW w:w="793" w:type="dxa"/>
            <w:shd w:val="clear" w:color="auto" w:fill="DEEAF6"/>
          </w:tcPr>
          <w:p w:rsidR="00F03B7D" w:rsidRDefault="00F03B7D" w:rsidP="00F86882">
            <w:pPr>
              <w:jc w:val="center"/>
              <w:rPr>
                <w:sz w:val="20"/>
              </w:rPr>
            </w:pPr>
            <w:r>
              <w:rPr>
                <w:sz w:val="20"/>
              </w:rPr>
              <w:t>5-6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CR2-3</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t>V</w:t>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Chronico Gaufredi Vosiensis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2</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Montpellier</w:t>
            </w:r>
          </w:p>
        </w:tc>
        <w:tc>
          <w:tcPr>
            <w:tcW w:w="1233" w:type="dxa"/>
            <w:shd w:val="clear" w:color="auto" w:fill="DEEAF6"/>
          </w:tcPr>
          <w:p w:rsidR="00F03B7D" w:rsidRDefault="00F03B7D" w:rsidP="00F86882">
            <w:pP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fr-FR"/>
              </w:rPr>
            </w:pPr>
            <w:r w:rsidRPr="00E60D14">
              <w:rPr>
                <w:sz w:val="20"/>
                <w:lang w:val="fr-FR"/>
              </w:rPr>
              <w:t>Les chroniques c</w:t>
            </w:r>
            <w:r>
              <w:rPr>
                <w:sz w:val="20"/>
              </w:rPr>
              <w:sym w:font="Arial" w:char="00E9"/>
            </w:r>
            <w:r w:rsidRPr="00E60D14">
              <w:rPr>
                <w:sz w:val="20"/>
                <w:lang w:val="fr-FR"/>
              </w:rPr>
              <w:t>lestes du Petit Thalamus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3</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Bayonne</w:t>
            </w:r>
          </w:p>
        </w:tc>
        <w:tc>
          <w:tcPr>
            <w:tcW w:w="1233" w:type="dxa"/>
            <w:shd w:val="clear" w:color="auto" w:fill="DEEAF6"/>
          </w:tcPr>
          <w:p w:rsidR="00F03B7D" w:rsidRDefault="00F03B7D" w:rsidP="00F86882">
            <w:pP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fr-FR"/>
              </w:rPr>
            </w:pPr>
            <w:r w:rsidRPr="00E60D14">
              <w:rPr>
                <w:sz w:val="20"/>
                <w:lang w:val="fr-FR"/>
              </w:rPr>
              <w:t>Nouvelle chronique de la ville de Bayonne, par un Bayonnais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4</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Tuolouse</w:t>
            </w:r>
          </w:p>
        </w:tc>
        <w:tc>
          <w:tcPr>
            <w:tcW w:w="1233" w:type="dxa"/>
            <w:shd w:val="clear" w:color="auto" w:fill="DEEAF6"/>
          </w:tcPr>
          <w:p w:rsidR="00F03B7D" w:rsidRDefault="00F03B7D" w:rsidP="00F86882">
            <w:pP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it-IT"/>
              </w:rPr>
            </w:pPr>
            <w:r w:rsidRPr="00E60D14">
              <w:rPr>
                <w:kern w:val="36"/>
                <w:sz w:val="20"/>
                <w:lang w:val="it-IT" w:eastAsia="en-GB"/>
              </w:rPr>
              <w:t>Chronica magistri Guillelmi de Podio </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5</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Catania (?)</w:t>
            </w:r>
          </w:p>
        </w:tc>
        <w:tc>
          <w:tcPr>
            <w:tcW w:w="1233" w:type="dxa"/>
            <w:shd w:val="clear" w:color="auto" w:fill="DEEAF6"/>
          </w:tcPr>
          <w:p w:rsidR="00F03B7D" w:rsidRDefault="00F03B7D" w:rsidP="00F86882">
            <w:pPr>
              <w:rPr>
                <w:sz w:val="20"/>
              </w:rPr>
            </w:pPr>
          </w:p>
        </w:tc>
        <w:tc>
          <w:tcPr>
            <w:tcW w:w="793" w:type="dxa"/>
            <w:shd w:val="clear" w:color="auto" w:fill="DEEAF6"/>
          </w:tcPr>
          <w:p w:rsidR="00F03B7D" w:rsidRDefault="00F03B7D" w:rsidP="00F86882">
            <w:pPr>
              <w:jc w:val="center"/>
              <w:rPr>
                <w:sz w:val="20"/>
              </w:rPr>
            </w:pPr>
            <w:r>
              <w:rPr>
                <w:sz w:val="20"/>
              </w:rPr>
              <w:t>9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lang w:val="de-DE"/>
              </w:rPr>
            </w:pPr>
            <w:r>
              <w:rPr>
                <w:sz w:val="20"/>
                <w:lang w:val="de-DE"/>
              </w:rPr>
              <w:t>Annales Siculi</w:t>
            </w:r>
          </w:p>
        </w:tc>
      </w:tr>
      <w:tr w:rsidR="00F03B7D" w:rsidTr="00F86882">
        <w:trPr>
          <w:cantSplit/>
        </w:trPr>
        <w:tc>
          <w:tcPr>
            <w:tcW w:w="629" w:type="dxa"/>
            <w:shd w:val="clear" w:color="auto" w:fill="DEEAF6"/>
          </w:tcPr>
          <w:p w:rsidR="00F03B7D" w:rsidRDefault="00F03B7D" w:rsidP="00F86882">
            <w:pPr>
              <w:jc w:val="center"/>
              <w:rPr>
                <w:sz w:val="20"/>
              </w:rPr>
            </w:pPr>
            <w:r>
              <w:rPr>
                <w:sz w:val="20"/>
              </w:rPr>
              <w:t>6</w:t>
            </w:r>
          </w:p>
        </w:tc>
        <w:tc>
          <w:tcPr>
            <w:tcW w:w="1196" w:type="dxa"/>
            <w:shd w:val="clear" w:color="auto" w:fill="DEEAF6"/>
          </w:tcPr>
          <w:p w:rsidR="00F03B7D" w:rsidRDefault="00F03B7D" w:rsidP="00F86882">
            <w:pPr>
              <w:jc w:val="center"/>
              <w:rPr>
                <w:sz w:val="20"/>
                <w:lang w:val="de-DE"/>
              </w:rPr>
            </w:pPr>
            <w:r>
              <w:rPr>
                <w:sz w:val="20"/>
                <w:lang w:val="de-DE"/>
              </w:rPr>
              <w:t>1178 IX 13</w:t>
            </w:r>
          </w:p>
        </w:tc>
        <w:tc>
          <w:tcPr>
            <w:tcW w:w="1660" w:type="dxa"/>
            <w:shd w:val="clear" w:color="auto" w:fill="DEEAF6"/>
          </w:tcPr>
          <w:p w:rsidR="00F03B7D" w:rsidRDefault="00F03B7D" w:rsidP="00F86882">
            <w:pPr>
              <w:rPr>
                <w:sz w:val="20"/>
              </w:rPr>
            </w:pPr>
            <w:r>
              <w:rPr>
                <w:sz w:val="20"/>
              </w:rPr>
              <w:t>Melrose</w:t>
            </w:r>
          </w:p>
        </w:tc>
        <w:tc>
          <w:tcPr>
            <w:tcW w:w="1233" w:type="dxa"/>
            <w:shd w:val="clear" w:color="auto" w:fill="DEEAF6"/>
          </w:tcPr>
          <w:p w:rsidR="00F03B7D" w:rsidRDefault="00F03B7D" w:rsidP="00F86882">
            <w:pPr>
              <w:rPr>
                <w:sz w:val="20"/>
              </w:rPr>
            </w:pPr>
          </w:p>
        </w:tc>
        <w:tc>
          <w:tcPr>
            <w:tcW w:w="793" w:type="dxa"/>
            <w:shd w:val="clear" w:color="auto" w:fill="DEEAF6"/>
          </w:tcPr>
          <w:p w:rsidR="00F03B7D" w:rsidRDefault="00F03B7D" w:rsidP="00F86882">
            <w:pPr>
              <w:jc w:val="center"/>
              <w:rPr>
                <w:sz w:val="20"/>
              </w:rPr>
            </w:pPr>
            <w:r>
              <w:rPr>
                <w:sz w:val="20"/>
              </w:rPr>
              <w:t>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NT</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Chronicon de Mailros</w:t>
            </w:r>
          </w:p>
        </w:tc>
      </w:tr>
      <w:tr w:rsidR="00F03B7D" w:rsidTr="00F86882">
        <w:trPr>
          <w:cantSplit/>
        </w:trPr>
        <w:tc>
          <w:tcPr>
            <w:tcW w:w="629" w:type="dxa"/>
            <w:shd w:val="clear" w:color="auto" w:fill="DEEAF6"/>
          </w:tcPr>
          <w:p w:rsidR="00F03B7D" w:rsidRDefault="00F03B7D" w:rsidP="00F86882">
            <w:pPr>
              <w:jc w:val="center"/>
              <w:rPr>
                <w:sz w:val="20"/>
              </w:rPr>
            </w:pPr>
            <w:r>
              <w:rPr>
                <w:sz w:val="20"/>
              </w:rPr>
              <w:t>7</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Canterbury</w:t>
            </w:r>
          </w:p>
        </w:tc>
        <w:tc>
          <w:tcPr>
            <w:tcW w:w="1233" w:type="dxa"/>
            <w:shd w:val="clear" w:color="auto" w:fill="DEEAF6"/>
          </w:tcPr>
          <w:p w:rsidR="00F03B7D" w:rsidRDefault="00F03B7D" w:rsidP="00F86882">
            <w:pPr>
              <w:jc w:val="center"/>
              <w:rPr>
                <w:sz w:val="20"/>
              </w:rPr>
            </w:pPr>
            <w:r>
              <w:rPr>
                <w:sz w:val="20"/>
              </w:rPr>
              <w:t>Gervase</w:t>
            </w:r>
          </w:p>
        </w:tc>
        <w:tc>
          <w:tcPr>
            <w:tcW w:w="793" w:type="dxa"/>
            <w:shd w:val="clear" w:color="auto" w:fill="DEEAF6"/>
          </w:tcPr>
          <w:p w:rsidR="00F03B7D" w:rsidRDefault="00F03B7D" w:rsidP="00F86882">
            <w:pPr>
              <w:jc w:val="center"/>
              <w:rPr>
                <w:sz w:val="20"/>
              </w:rPr>
            </w:pPr>
            <w:r>
              <w:rPr>
                <w:sz w:val="20"/>
              </w:rPr>
              <w:t>6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Gervasii Cantauriensis Chronica</w:t>
            </w:r>
          </w:p>
        </w:tc>
      </w:tr>
      <w:tr w:rsidR="00F03B7D" w:rsidTr="00F86882">
        <w:trPr>
          <w:cantSplit/>
        </w:trPr>
        <w:tc>
          <w:tcPr>
            <w:tcW w:w="629" w:type="dxa"/>
            <w:shd w:val="clear" w:color="auto" w:fill="DEEAF6"/>
          </w:tcPr>
          <w:p w:rsidR="00F03B7D" w:rsidRDefault="00F03B7D" w:rsidP="00F86882">
            <w:pPr>
              <w:jc w:val="center"/>
              <w:rPr>
                <w:sz w:val="20"/>
              </w:rPr>
            </w:pPr>
            <w:r>
              <w:rPr>
                <w:sz w:val="20"/>
              </w:rPr>
              <w:t>8</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Angers (?)</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Chronicon S.Sergii Andegavensis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9</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La Cava</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GP</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Annales Cavenses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10</w:t>
            </w:r>
          </w:p>
        </w:tc>
        <w:tc>
          <w:tcPr>
            <w:tcW w:w="1196" w:type="dxa"/>
            <w:shd w:val="clear" w:color="auto" w:fill="DEEAF6"/>
          </w:tcPr>
          <w:p w:rsidR="00F03B7D" w:rsidRDefault="00F03B7D" w:rsidP="00F86882">
            <w:pPr>
              <w:jc w:val="center"/>
              <w:rPr>
                <w:sz w:val="20"/>
              </w:rPr>
            </w:pPr>
            <w:r>
              <w:rPr>
                <w:sz w:val="20"/>
              </w:rPr>
              <w:t>1178 IX 13</w:t>
            </w:r>
          </w:p>
        </w:tc>
        <w:tc>
          <w:tcPr>
            <w:tcW w:w="1660" w:type="dxa"/>
            <w:shd w:val="clear" w:color="auto" w:fill="DEEAF6"/>
          </w:tcPr>
          <w:p w:rsidR="00F03B7D" w:rsidRDefault="00F03B7D" w:rsidP="00F86882">
            <w:pPr>
              <w:rPr>
                <w:sz w:val="20"/>
              </w:rPr>
            </w:pPr>
            <w:r>
              <w:rPr>
                <w:sz w:val="20"/>
              </w:rPr>
              <w:t>Valencia</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es-ES"/>
              </w:rPr>
            </w:pPr>
            <w:r w:rsidRPr="00985A8B">
              <w:rPr>
                <w:bCs/>
                <w:sz w:val="20"/>
                <w:shd w:val="clear" w:color="auto" w:fill="DEEAF6"/>
                <w:lang w:val="pt-BR"/>
              </w:rPr>
              <w:t>Obras chronologicas de don Gaspar Ibañez deSegovia Peralta i Mendoza</w:t>
            </w:r>
          </w:p>
        </w:tc>
      </w:tr>
      <w:tr w:rsidR="00F03B7D" w:rsidTr="00F86882">
        <w:trPr>
          <w:cantSplit/>
        </w:trPr>
        <w:tc>
          <w:tcPr>
            <w:tcW w:w="629" w:type="dxa"/>
          </w:tcPr>
          <w:p w:rsidR="00F03B7D" w:rsidRPr="00E60D14" w:rsidRDefault="00F03B7D" w:rsidP="00F86882">
            <w:pPr>
              <w:jc w:val="center"/>
              <w:rPr>
                <w:sz w:val="20"/>
                <w:lang w:val="es-ES"/>
              </w:rPr>
            </w:pPr>
          </w:p>
        </w:tc>
        <w:tc>
          <w:tcPr>
            <w:tcW w:w="1196" w:type="dxa"/>
          </w:tcPr>
          <w:p w:rsidR="00F03B7D" w:rsidRDefault="00F03B7D" w:rsidP="00F86882">
            <w:pPr>
              <w:jc w:val="center"/>
              <w:rPr>
                <w:b/>
                <w:sz w:val="20"/>
              </w:rPr>
            </w:pPr>
            <w:r>
              <w:rPr>
                <w:b/>
                <w:sz w:val="20"/>
              </w:rPr>
              <w:t>Date</w:t>
            </w:r>
          </w:p>
        </w:tc>
        <w:tc>
          <w:tcPr>
            <w:tcW w:w="1660" w:type="dxa"/>
          </w:tcPr>
          <w:p w:rsidR="00F03B7D" w:rsidRDefault="00F03B7D" w:rsidP="00F86882">
            <w:pPr>
              <w:jc w:val="center"/>
              <w:rPr>
                <w:b/>
                <w:sz w:val="20"/>
              </w:rPr>
            </w:pPr>
            <w:r>
              <w:rPr>
                <w:b/>
                <w:sz w:val="20"/>
              </w:rPr>
              <w:t xml:space="preserve"> Place</w:t>
            </w:r>
          </w:p>
        </w:tc>
        <w:tc>
          <w:tcPr>
            <w:tcW w:w="1233" w:type="dxa"/>
          </w:tcPr>
          <w:p w:rsidR="00F03B7D" w:rsidRDefault="00F03B7D" w:rsidP="00F86882">
            <w:pPr>
              <w:jc w:val="center"/>
              <w:rPr>
                <w:b/>
                <w:sz w:val="20"/>
              </w:rPr>
            </w:pPr>
            <w:r>
              <w:rPr>
                <w:b/>
                <w:sz w:val="20"/>
              </w:rPr>
              <w:t>Observer</w:t>
            </w:r>
          </w:p>
        </w:tc>
        <w:tc>
          <w:tcPr>
            <w:tcW w:w="793" w:type="dxa"/>
          </w:tcPr>
          <w:p w:rsidR="00F03B7D" w:rsidRDefault="00F03B7D" w:rsidP="00F86882">
            <w:pPr>
              <w:jc w:val="center"/>
              <w:rPr>
                <w:b/>
                <w:sz w:val="20"/>
              </w:rPr>
            </w:pPr>
            <w:r>
              <w:rPr>
                <w:b/>
                <w:sz w:val="20"/>
              </w:rPr>
              <w:t>Timed</w:t>
            </w:r>
          </w:p>
        </w:tc>
        <w:tc>
          <w:tcPr>
            <w:tcW w:w="567" w:type="dxa"/>
          </w:tcPr>
          <w:p w:rsidR="00F03B7D" w:rsidRDefault="00F03B7D" w:rsidP="00F86882">
            <w:pPr>
              <w:jc w:val="center"/>
              <w:rPr>
                <w:b/>
                <w:sz w:val="20"/>
              </w:rPr>
            </w:pPr>
            <w:r>
              <w:rPr>
                <w:b/>
                <w:sz w:val="20"/>
              </w:rPr>
              <w:t xml:space="preserve"> T</w:t>
            </w:r>
          </w:p>
        </w:tc>
        <w:tc>
          <w:tcPr>
            <w:tcW w:w="567"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893"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926" w:type="dxa"/>
          </w:tcPr>
          <w:p w:rsidR="00F03B7D" w:rsidRPr="00213634" w:rsidRDefault="00F03B7D" w:rsidP="00F86882">
            <w:pPr>
              <w:jc w:val="center"/>
              <w:rPr>
                <w:bCs/>
                <w:sz w:val="20"/>
                <w:shd w:val="clear" w:color="auto" w:fill="FFFFFF"/>
                <w:lang w:val="pt-BR"/>
              </w:rPr>
            </w:pPr>
            <w:r w:rsidRPr="00C72078">
              <w:rPr>
                <w:b/>
                <w:bCs/>
                <w:sz w:val="20"/>
              </w:rPr>
              <w:t>Source</w:t>
            </w:r>
          </w:p>
        </w:tc>
      </w:tr>
    </w:tbl>
    <w:p w:rsidR="00F03B7D" w:rsidRPr="003F1E29"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Pr="003F1E29" w:rsidRDefault="00F03B7D" w:rsidP="00F03B7D"/>
    <w:tbl>
      <w:tblPr>
        <w:tblW w:w="1486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196"/>
        <w:gridCol w:w="1660"/>
        <w:gridCol w:w="1233"/>
        <w:gridCol w:w="793"/>
        <w:gridCol w:w="567"/>
        <w:gridCol w:w="567"/>
        <w:gridCol w:w="567"/>
        <w:gridCol w:w="893"/>
        <w:gridCol w:w="567"/>
        <w:gridCol w:w="567"/>
        <w:gridCol w:w="567"/>
        <w:gridCol w:w="567"/>
        <w:gridCol w:w="567"/>
        <w:gridCol w:w="3926"/>
      </w:tblGrid>
      <w:tr w:rsidR="00F03B7D" w:rsidTr="00F86882">
        <w:trPr>
          <w:cantSplit/>
        </w:trPr>
        <w:tc>
          <w:tcPr>
            <w:tcW w:w="629" w:type="dxa"/>
          </w:tcPr>
          <w:p w:rsidR="00F03B7D" w:rsidRDefault="00F03B7D" w:rsidP="00F86882">
            <w:pPr>
              <w:jc w:val="center"/>
              <w:rPr>
                <w:sz w:val="20"/>
              </w:rPr>
            </w:pPr>
          </w:p>
        </w:tc>
        <w:tc>
          <w:tcPr>
            <w:tcW w:w="1196" w:type="dxa"/>
          </w:tcPr>
          <w:p w:rsidR="00F03B7D" w:rsidRDefault="00F03B7D" w:rsidP="00F86882">
            <w:pPr>
              <w:jc w:val="center"/>
              <w:rPr>
                <w:b/>
                <w:sz w:val="20"/>
              </w:rPr>
            </w:pPr>
            <w:r>
              <w:rPr>
                <w:b/>
                <w:sz w:val="20"/>
              </w:rPr>
              <w:t>Date</w:t>
            </w:r>
          </w:p>
        </w:tc>
        <w:tc>
          <w:tcPr>
            <w:tcW w:w="1660" w:type="dxa"/>
          </w:tcPr>
          <w:p w:rsidR="00F03B7D" w:rsidRDefault="00F03B7D" w:rsidP="00F86882">
            <w:pPr>
              <w:jc w:val="center"/>
              <w:rPr>
                <w:b/>
                <w:sz w:val="20"/>
              </w:rPr>
            </w:pPr>
            <w:r>
              <w:rPr>
                <w:b/>
                <w:sz w:val="20"/>
              </w:rPr>
              <w:t xml:space="preserve"> Place</w:t>
            </w:r>
          </w:p>
        </w:tc>
        <w:tc>
          <w:tcPr>
            <w:tcW w:w="1233" w:type="dxa"/>
          </w:tcPr>
          <w:p w:rsidR="00F03B7D" w:rsidRDefault="00F03B7D" w:rsidP="00F86882">
            <w:pPr>
              <w:jc w:val="center"/>
              <w:rPr>
                <w:b/>
                <w:sz w:val="20"/>
              </w:rPr>
            </w:pPr>
            <w:r>
              <w:rPr>
                <w:b/>
                <w:sz w:val="20"/>
              </w:rPr>
              <w:t>Observer</w:t>
            </w:r>
          </w:p>
        </w:tc>
        <w:tc>
          <w:tcPr>
            <w:tcW w:w="793" w:type="dxa"/>
          </w:tcPr>
          <w:p w:rsidR="00F03B7D" w:rsidRDefault="00F03B7D" w:rsidP="00F86882">
            <w:pPr>
              <w:jc w:val="center"/>
              <w:rPr>
                <w:b/>
                <w:sz w:val="20"/>
              </w:rPr>
            </w:pPr>
            <w:r>
              <w:rPr>
                <w:b/>
                <w:sz w:val="20"/>
              </w:rPr>
              <w:t>Timed</w:t>
            </w:r>
          </w:p>
        </w:tc>
        <w:tc>
          <w:tcPr>
            <w:tcW w:w="567" w:type="dxa"/>
          </w:tcPr>
          <w:p w:rsidR="00F03B7D" w:rsidRDefault="00F03B7D" w:rsidP="00F86882">
            <w:pPr>
              <w:jc w:val="center"/>
              <w:rPr>
                <w:b/>
                <w:sz w:val="20"/>
              </w:rPr>
            </w:pPr>
            <w:r>
              <w:rPr>
                <w:b/>
                <w:sz w:val="20"/>
              </w:rPr>
              <w:t xml:space="preserve"> T</w:t>
            </w:r>
          </w:p>
        </w:tc>
        <w:tc>
          <w:tcPr>
            <w:tcW w:w="567"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893"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926" w:type="dxa"/>
          </w:tcPr>
          <w:p w:rsidR="00F03B7D" w:rsidRDefault="00F03B7D" w:rsidP="00F86882">
            <w:pPr>
              <w:jc w:val="center"/>
              <w:rPr>
                <w:b/>
                <w:sz w:val="20"/>
              </w:rPr>
            </w:pPr>
            <w:r>
              <w:rPr>
                <w:b/>
                <w:sz w:val="20"/>
              </w:rPr>
              <w:t>Source</w:t>
            </w:r>
          </w:p>
        </w:tc>
      </w:tr>
      <w:tr w:rsidR="00F03B7D" w:rsidTr="00F86882">
        <w:trPr>
          <w:cantSplit/>
        </w:trPr>
        <w:tc>
          <w:tcPr>
            <w:tcW w:w="629" w:type="dxa"/>
            <w:shd w:val="clear" w:color="auto" w:fill="DEEAF6"/>
          </w:tcPr>
          <w:p w:rsidR="00F03B7D" w:rsidRDefault="00F03B7D" w:rsidP="00F86882">
            <w:pPr>
              <w:jc w:val="center"/>
              <w:rPr>
                <w:sz w:val="20"/>
              </w:rPr>
            </w:pPr>
            <w:r>
              <w:rPr>
                <w:sz w:val="20"/>
              </w:rPr>
              <w:t>1</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Melrose</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3</w:t>
            </w:r>
            <w:r>
              <w:rPr>
                <w:position w:val="6"/>
                <w:sz w:val="20"/>
              </w:rPr>
              <w:t xml:space="preserve">h </w:t>
            </w:r>
            <w:r>
              <w:rPr>
                <w:sz w:val="20"/>
              </w:rPr>
              <w:t>PM</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Chronicon de Mailros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2</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(Scotland)</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N</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it-IT"/>
              </w:rPr>
            </w:pPr>
            <w:r w:rsidRPr="00E60D14">
              <w:rPr>
                <w:sz w:val="20"/>
                <w:lang w:val="it-IT"/>
              </w:rPr>
              <w:t>Chronica Magistri Rogeri de Hoveden</w:t>
            </w:r>
          </w:p>
        </w:tc>
      </w:tr>
      <w:tr w:rsidR="00F03B7D" w:rsidTr="00F86882">
        <w:trPr>
          <w:cantSplit/>
        </w:trPr>
        <w:tc>
          <w:tcPr>
            <w:tcW w:w="629" w:type="dxa"/>
            <w:shd w:val="clear" w:color="auto" w:fill="DEEAF6"/>
          </w:tcPr>
          <w:p w:rsidR="00F03B7D" w:rsidRDefault="00F03B7D" w:rsidP="00F86882">
            <w:pPr>
              <w:jc w:val="center"/>
              <w:rPr>
                <w:sz w:val="20"/>
              </w:rPr>
            </w:pPr>
            <w:r>
              <w:rPr>
                <w:sz w:val="20"/>
              </w:rPr>
              <w:t>3</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Worcester</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Annales prioratus de Wigornia</w:t>
            </w:r>
          </w:p>
        </w:tc>
      </w:tr>
      <w:tr w:rsidR="00F03B7D" w:rsidTr="00F86882">
        <w:trPr>
          <w:cantSplit/>
        </w:trPr>
        <w:tc>
          <w:tcPr>
            <w:tcW w:w="629" w:type="dxa"/>
            <w:shd w:val="clear" w:color="auto" w:fill="DEEAF6"/>
          </w:tcPr>
          <w:p w:rsidR="00F03B7D" w:rsidRDefault="00F03B7D" w:rsidP="00F86882">
            <w:pPr>
              <w:jc w:val="center"/>
              <w:rPr>
                <w:sz w:val="20"/>
              </w:rPr>
            </w:pPr>
            <w:r>
              <w:rPr>
                <w:sz w:val="20"/>
              </w:rPr>
              <w:t>4</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Canterbury</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7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Gervasii Cantauriensis Chronica</w:t>
            </w:r>
          </w:p>
        </w:tc>
      </w:tr>
      <w:tr w:rsidR="00F03B7D" w:rsidTr="00F86882">
        <w:trPr>
          <w:cantSplit/>
        </w:trPr>
        <w:tc>
          <w:tcPr>
            <w:tcW w:w="629" w:type="dxa"/>
            <w:shd w:val="clear" w:color="auto" w:fill="DEEAF6"/>
          </w:tcPr>
          <w:p w:rsidR="00F03B7D" w:rsidRDefault="00F03B7D" w:rsidP="00F86882">
            <w:pPr>
              <w:jc w:val="center"/>
              <w:rPr>
                <w:sz w:val="20"/>
              </w:rPr>
            </w:pPr>
            <w:r>
              <w:rPr>
                <w:sz w:val="20"/>
              </w:rPr>
              <w:t>5</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(Norway)</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Ten Icelandic Annals</w:t>
            </w:r>
          </w:p>
        </w:tc>
      </w:tr>
      <w:tr w:rsidR="00F03B7D" w:rsidTr="00F86882">
        <w:trPr>
          <w:cantSplit/>
        </w:trPr>
        <w:tc>
          <w:tcPr>
            <w:tcW w:w="629" w:type="dxa"/>
            <w:shd w:val="clear" w:color="auto" w:fill="DEEAF6"/>
          </w:tcPr>
          <w:p w:rsidR="00F03B7D" w:rsidRDefault="00F03B7D" w:rsidP="00F86882">
            <w:pPr>
              <w:jc w:val="center"/>
              <w:rPr>
                <w:sz w:val="20"/>
              </w:rPr>
            </w:pPr>
            <w:r>
              <w:rPr>
                <w:sz w:val="20"/>
              </w:rPr>
              <w:t>6</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(Russia)</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r>
              <w:rPr>
                <w:sz w:val="20"/>
              </w:rPr>
              <w:t>C</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Lavrentevskaya Letopis'</w:t>
            </w:r>
          </w:p>
        </w:tc>
      </w:tr>
      <w:tr w:rsidR="00F03B7D" w:rsidTr="00F86882">
        <w:trPr>
          <w:cantSplit/>
        </w:trPr>
        <w:tc>
          <w:tcPr>
            <w:tcW w:w="629" w:type="dxa"/>
            <w:shd w:val="clear" w:color="auto" w:fill="DEEAF6"/>
          </w:tcPr>
          <w:p w:rsidR="00F03B7D" w:rsidRDefault="00F03B7D" w:rsidP="00F86882">
            <w:pPr>
              <w:jc w:val="center"/>
              <w:rPr>
                <w:sz w:val="20"/>
              </w:rPr>
            </w:pPr>
            <w:r>
              <w:rPr>
                <w:sz w:val="20"/>
              </w:rPr>
              <w:t>7</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Gr.Novgorod</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10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Novgorodskaya I. Letopis'</w:t>
            </w:r>
          </w:p>
        </w:tc>
      </w:tr>
      <w:tr w:rsidR="00F03B7D" w:rsidTr="00F86882">
        <w:trPr>
          <w:cantSplit/>
        </w:trPr>
        <w:tc>
          <w:tcPr>
            <w:tcW w:w="629" w:type="dxa"/>
            <w:shd w:val="clear" w:color="auto" w:fill="DEEAF6"/>
          </w:tcPr>
          <w:p w:rsidR="00F03B7D" w:rsidRDefault="00F03B7D" w:rsidP="00F86882">
            <w:pPr>
              <w:jc w:val="center"/>
              <w:rPr>
                <w:sz w:val="20"/>
              </w:rPr>
            </w:pPr>
            <w:r>
              <w:rPr>
                <w:sz w:val="20"/>
              </w:rPr>
              <w:t>8</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Donetz river</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Ipatyevskaya Letopis'</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9</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b/>
                <w:sz w:val="20"/>
              </w:rPr>
            </w:pPr>
            <w:r>
              <w:rPr>
                <w:sz w:val="20"/>
              </w:rPr>
              <w:t>St.Denis (?)</w:t>
            </w:r>
          </w:p>
        </w:tc>
        <w:tc>
          <w:tcPr>
            <w:tcW w:w="1233" w:type="dxa"/>
            <w:shd w:val="clear" w:color="auto" w:fill="DEEAF6"/>
          </w:tcPr>
          <w:p w:rsidR="00F03B7D" w:rsidRDefault="00F03B7D" w:rsidP="00F86882">
            <w:pPr>
              <w:jc w:val="center"/>
              <w:rPr>
                <w:b/>
                <w:sz w:val="20"/>
              </w:rPr>
            </w:pPr>
            <w:r>
              <w:rPr>
                <w:sz w:val="20"/>
              </w:rPr>
              <w:t>Rigordo</w:t>
            </w:r>
          </w:p>
        </w:tc>
        <w:tc>
          <w:tcPr>
            <w:tcW w:w="793" w:type="dxa"/>
            <w:shd w:val="clear" w:color="auto" w:fill="DEEAF6"/>
          </w:tcPr>
          <w:p w:rsidR="00F03B7D" w:rsidRDefault="00F03B7D" w:rsidP="00F86882">
            <w:pPr>
              <w:jc w:val="center"/>
              <w:rPr>
                <w:b/>
                <w:sz w:val="20"/>
              </w:rPr>
            </w:pPr>
            <w:r>
              <w:rPr>
                <w:sz w:val="20"/>
              </w:rPr>
              <w:t>9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893" w:type="dxa"/>
            <w:shd w:val="clear" w:color="auto" w:fill="DEEAF6"/>
          </w:tcPr>
          <w:p w:rsidR="00F03B7D" w:rsidRDefault="005E2F08" w:rsidP="00F86882">
            <w:pPr>
              <w:jc w:val="center"/>
              <w:rPr>
                <w:b/>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926" w:type="dxa"/>
            <w:shd w:val="clear" w:color="auto" w:fill="DEEAF6"/>
          </w:tcPr>
          <w:p w:rsidR="00F03B7D" w:rsidRPr="00E60D14" w:rsidRDefault="00F03B7D" w:rsidP="00F86882">
            <w:pPr>
              <w:rPr>
                <w:sz w:val="20"/>
                <w:lang w:val="it-IT"/>
              </w:rPr>
            </w:pPr>
            <w:r w:rsidRPr="00E60D14">
              <w:rPr>
                <w:sz w:val="20"/>
                <w:lang w:val="it-IT"/>
              </w:rPr>
              <w:t>Rigordo : De gestis Philippi II.Augusti</w:t>
            </w:r>
          </w:p>
        </w:tc>
      </w:tr>
      <w:tr w:rsidR="00F03B7D" w:rsidTr="00F86882">
        <w:trPr>
          <w:cantSplit/>
        </w:trPr>
        <w:tc>
          <w:tcPr>
            <w:tcW w:w="629" w:type="dxa"/>
            <w:shd w:val="clear" w:color="auto" w:fill="DEEAF6"/>
          </w:tcPr>
          <w:p w:rsidR="00F03B7D" w:rsidRDefault="00F03B7D" w:rsidP="00F86882">
            <w:pPr>
              <w:jc w:val="center"/>
              <w:rPr>
                <w:sz w:val="20"/>
              </w:rPr>
            </w:pPr>
            <w:r>
              <w:rPr>
                <w:sz w:val="20"/>
              </w:rPr>
              <w:t>10</w:t>
            </w:r>
          </w:p>
        </w:tc>
        <w:tc>
          <w:tcPr>
            <w:tcW w:w="1196" w:type="dxa"/>
            <w:shd w:val="clear" w:color="auto" w:fill="DEEAF6"/>
          </w:tcPr>
          <w:p w:rsidR="00F03B7D" w:rsidRDefault="00F03B7D" w:rsidP="00F86882">
            <w:pPr>
              <w:jc w:val="center"/>
              <w:rPr>
                <w:sz w:val="20"/>
              </w:rPr>
            </w:pPr>
            <w:r>
              <w:rPr>
                <w:sz w:val="20"/>
              </w:rPr>
              <w:t>1185 V 1</w:t>
            </w:r>
          </w:p>
        </w:tc>
        <w:tc>
          <w:tcPr>
            <w:tcW w:w="1660" w:type="dxa"/>
            <w:shd w:val="clear" w:color="auto" w:fill="DEEAF6"/>
          </w:tcPr>
          <w:p w:rsidR="00F03B7D" w:rsidRDefault="00F03B7D" w:rsidP="00F86882">
            <w:pPr>
              <w:rPr>
                <w:sz w:val="20"/>
              </w:rPr>
            </w:pPr>
            <w:r>
              <w:rPr>
                <w:sz w:val="20"/>
              </w:rPr>
              <w:t>(Wales)</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r>
              <w:rPr>
                <w:b/>
                <w:sz w:val="20"/>
              </w:rPr>
              <w:t>?</w:t>
            </w: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Pr="001B4FDF" w:rsidRDefault="00F03B7D" w:rsidP="00F86882">
            <w:pPr>
              <w:jc w:val="center"/>
              <w:rPr>
                <w:b/>
                <w:sz w:val="20"/>
              </w:rPr>
            </w:pPr>
            <w:r>
              <w:rPr>
                <w:b/>
                <w:sz w:val="20"/>
              </w:rPr>
              <w:t>?</w:t>
            </w:r>
          </w:p>
        </w:tc>
        <w:tc>
          <w:tcPr>
            <w:tcW w:w="3926" w:type="dxa"/>
            <w:shd w:val="clear" w:color="auto" w:fill="DEEAF6"/>
          </w:tcPr>
          <w:p w:rsidR="00F03B7D" w:rsidRPr="001B4FDF" w:rsidRDefault="00F03B7D" w:rsidP="00F86882">
            <w:pPr>
              <w:rPr>
                <w:sz w:val="20"/>
              </w:rPr>
            </w:pPr>
            <w:r w:rsidRPr="001B4FDF">
              <w:rPr>
                <w:sz w:val="20"/>
              </w:rPr>
              <w:t>A Medieval Welsh Chronicle</w:t>
            </w:r>
          </w:p>
        </w:tc>
      </w:tr>
      <w:tr w:rsidR="00F03B7D" w:rsidTr="00F86882">
        <w:trPr>
          <w:cantSplit/>
        </w:trPr>
        <w:tc>
          <w:tcPr>
            <w:tcW w:w="629" w:type="dxa"/>
          </w:tcPr>
          <w:p w:rsidR="00F03B7D" w:rsidRDefault="00F03B7D" w:rsidP="00F86882">
            <w:pPr>
              <w:jc w:val="center"/>
              <w:rPr>
                <w:b/>
                <w:sz w:val="20"/>
              </w:rPr>
            </w:pPr>
          </w:p>
        </w:tc>
        <w:tc>
          <w:tcPr>
            <w:tcW w:w="1196" w:type="dxa"/>
          </w:tcPr>
          <w:p w:rsidR="00F03B7D" w:rsidRDefault="00F03B7D" w:rsidP="00F86882">
            <w:pPr>
              <w:jc w:val="center"/>
              <w:rPr>
                <w:b/>
                <w:sz w:val="20"/>
              </w:rPr>
            </w:pPr>
          </w:p>
        </w:tc>
        <w:tc>
          <w:tcPr>
            <w:tcW w:w="1660" w:type="dxa"/>
          </w:tcPr>
          <w:p w:rsidR="00F03B7D" w:rsidRDefault="00F03B7D" w:rsidP="00F86882">
            <w:pPr>
              <w:jc w:val="center"/>
              <w:rPr>
                <w:b/>
                <w:sz w:val="20"/>
              </w:rPr>
            </w:pPr>
          </w:p>
        </w:tc>
        <w:tc>
          <w:tcPr>
            <w:tcW w:w="1233" w:type="dxa"/>
          </w:tcPr>
          <w:p w:rsidR="00F03B7D" w:rsidRDefault="00F03B7D" w:rsidP="00F86882">
            <w:pPr>
              <w:jc w:val="center"/>
              <w:rPr>
                <w:b/>
                <w:sz w:val="20"/>
              </w:rPr>
            </w:pPr>
          </w:p>
        </w:tc>
        <w:tc>
          <w:tcPr>
            <w:tcW w:w="793"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893"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3926" w:type="dxa"/>
          </w:tcPr>
          <w:p w:rsidR="00F03B7D" w:rsidRDefault="00F03B7D" w:rsidP="00F86882">
            <w:pPr>
              <w:jc w:val="center"/>
              <w:rPr>
                <w:b/>
                <w:sz w:val="20"/>
              </w:rPr>
            </w:pPr>
          </w:p>
        </w:tc>
      </w:tr>
      <w:tr w:rsidR="00F03B7D" w:rsidTr="00F86882">
        <w:trPr>
          <w:cantSplit/>
        </w:trPr>
        <w:tc>
          <w:tcPr>
            <w:tcW w:w="629" w:type="dxa"/>
            <w:shd w:val="clear" w:color="auto" w:fill="DEEAF6"/>
          </w:tcPr>
          <w:p w:rsidR="00F03B7D" w:rsidRPr="006E3009" w:rsidRDefault="00F03B7D" w:rsidP="00F86882">
            <w:pPr>
              <w:jc w:val="center"/>
              <w:rPr>
                <w:sz w:val="20"/>
              </w:rPr>
            </w:pPr>
            <w:r w:rsidRPr="006E3009">
              <w:rPr>
                <w:sz w:val="20"/>
              </w:rPr>
              <w:t>1</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Galich</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t>*</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926" w:type="dxa"/>
            <w:shd w:val="clear" w:color="auto" w:fill="DEEAF6"/>
          </w:tcPr>
          <w:p w:rsidR="00F03B7D" w:rsidRDefault="00F03B7D" w:rsidP="00F86882">
            <w:pPr>
              <w:rPr>
                <w:sz w:val="20"/>
              </w:rPr>
            </w:pPr>
            <w:r>
              <w:rPr>
                <w:sz w:val="20"/>
              </w:rPr>
              <w:t>Ipatyevskaya Letopis'</w:t>
            </w:r>
          </w:p>
        </w:tc>
      </w:tr>
      <w:tr w:rsidR="00F03B7D" w:rsidTr="00F86882">
        <w:trPr>
          <w:cantSplit/>
        </w:trPr>
        <w:tc>
          <w:tcPr>
            <w:tcW w:w="629" w:type="dxa"/>
            <w:shd w:val="clear" w:color="auto" w:fill="DEEAF6"/>
          </w:tcPr>
          <w:p w:rsidR="00F03B7D" w:rsidRPr="006E3009" w:rsidRDefault="00F03B7D" w:rsidP="00F86882">
            <w:pPr>
              <w:jc w:val="center"/>
              <w:rPr>
                <w:sz w:val="20"/>
              </w:rPr>
            </w:pPr>
            <w:r w:rsidRPr="006E3009">
              <w:rPr>
                <w:sz w:val="20"/>
              </w:rPr>
              <w:t>2</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Gr.Novgorod</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M</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Novgorodskaya I,II. Letopis’</w:t>
            </w:r>
          </w:p>
        </w:tc>
      </w:tr>
      <w:tr w:rsidR="00F03B7D" w:rsidTr="00F86882">
        <w:trPr>
          <w:cantSplit/>
        </w:trPr>
        <w:tc>
          <w:tcPr>
            <w:tcW w:w="629" w:type="dxa"/>
            <w:shd w:val="clear" w:color="auto" w:fill="DEEAF6"/>
          </w:tcPr>
          <w:p w:rsidR="00F03B7D" w:rsidRPr="006E3009" w:rsidRDefault="00F03B7D" w:rsidP="00F86882">
            <w:pPr>
              <w:jc w:val="center"/>
              <w:rPr>
                <w:sz w:val="20"/>
              </w:rPr>
            </w:pPr>
            <w:r w:rsidRPr="006E3009">
              <w:rPr>
                <w:sz w:val="20"/>
              </w:rPr>
              <w:t>3</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(Sweden (?))</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Hamsfortii Chronologia secunda</w:t>
            </w:r>
          </w:p>
        </w:tc>
      </w:tr>
      <w:tr w:rsidR="00F03B7D" w:rsidRPr="0089002F" w:rsidTr="00F86882">
        <w:trPr>
          <w:cantSplit/>
        </w:trPr>
        <w:tc>
          <w:tcPr>
            <w:tcW w:w="629" w:type="dxa"/>
            <w:shd w:val="clear" w:color="auto" w:fill="DEEAF6"/>
          </w:tcPr>
          <w:p w:rsidR="00F03B7D" w:rsidRPr="006E3009" w:rsidRDefault="00F03B7D" w:rsidP="00F86882">
            <w:pPr>
              <w:jc w:val="center"/>
              <w:rPr>
                <w:sz w:val="20"/>
              </w:rPr>
            </w:pPr>
            <w:r w:rsidRPr="006E3009">
              <w:rPr>
                <w:sz w:val="20"/>
              </w:rPr>
              <w:t>4</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St.Denis (?)</w:t>
            </w:r>
          </w:p>
        </w:tc>
        <w:tc>
          <w:tcPr>
            <w:tcW w:w="1233" w:type="dxa"/>
            <w:shd w:val="clear" w:color="auto" w:fill="DEEAF6"/>
          </w:tcPr>
          <w:p w:rsidR="00F03B7D" w:rsidRDefault="00F03B7D" w:rsidP="00F86882">
            <w:pPr>
              <w:jc w:val="center"/>
              <w:rPr>
                <w:sz w:val="20"/>
              </w:rPr>
            </w:pPr>
            <w:r>
              <w:rPr>
                <w:sz w:val="20"/>
              </w:rPr>
              <w:t>Rigordo</w:t>
            </w:r>
          </w:p>
        </w:tc>
        <w:tc>
          <w:tcPr>
            <w:tcW w:w="793" w:type="dxa"/>
            <w:shd w:val="clear" w:color="auto" w:fill="DEEAF6"/>
          </w:tcPr>
          <w:p w:rsidR="00F03B7D" w:rsidRDefault="00F03B7D" w:rsidP="00F86882">
            <w:pPr>
              <w:jc w:val="center"/>
              <w:rPr>
                <w:sz w:val="20"/>
              </w:rPr>
            </w:pPr>
            <w:r>
              <w:rPr>
                <w:sz w:val="20"/>
              </w:rPr>
              <w:t>3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it-IT"/>
              </w:rPr>
            </w:pPr>
            <w:r w:rsidRPr="00E60D14">
              <w:rPr>
                <w:sz w:val="20"/>
                <w:lang w:val="it-IT"/>
              </w:rPr>
              <w:t>Rigordo : De gestis Philippi II.Augusti</w:t>
            </w:r>
          </w:p>
        </w:tc>
      </w:tr>
      <w:tr w:rsidR="00F03B7D" w:rsidTr="00F86882">
        <w:trPr>
          <w:cantSplit/>
        </w:trPr>
        <w:tc>
          <w:tcPr>
            <w:tcW w:w="629" w:type="dxa"/>
            <w:shd w:val="clear" w:color="auto" w:fill="DEEAF6"/>
          </w:tcPr>
          <w:p w:rsidR="00F03B7D" w:rsidRPr="006E3009" w:rsidRDefault="00F03B7D" w:rsidP="00F86882">
            <w:pPr>
              <w:jc w:val="center"/>
              <w:rPr>
                <w:sz w:val="20"/>
              </w:rPr>
            </w:pPr>
            <w:r w:rsidRPr="006E3009">
              <w:rPr>
                <w:sz w:val="20"/>
              </w:rPr>
              <w:t>5</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Efrurt</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r>
              <w:rPr>
                <w:sz w:val="20"/>
              </w:rPr>
              <w:t>6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CR24</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926" w:type="dxa"/>
            <w:shd w:val="clear" w:color="auto" w:fill="DEEAF6"/>
          </w:tcPr>
          <w:p w:rsidR="00F03B7D" w:rsidRDefault="00F03B7D" w:rsidP="00F86882">
            <w:pPr>
              <w:rPr>
                <w:sz w:val="20"/>
              </w:rPr>
            </w:pPr>
            <w:r>
              <w:rPr>
                <w:sz w:val="20"/>
              </w:rPr>
              <w:t>Chronica Sampetri Erfurtense</w:t>
            </w:r>
          </w:p>
        </w:tc>
      </w:tr>
      <w:tr w:rsidR="00F03B7D" w:rsidTr="00F86882">
        <w:trPr>
          <w:cantSplit/>
        </w:trPr>
        <w:tc>
          <w:tcPr>
            <w:tcW w:w="629" w:type="dxa"/>
            <w:shd w:val="clear" w:color="auto" w:fill="DEEAF6"/>
          </w:tcPr>
          <w:p w:rsidR="00F03B7D" w:rsidRPr="006E3009" w:rsidRDefault="00F03B7D" w:rsidP="00F86882">
            <w:pPr>
              <w:jc w:val="center"/>
              <w:rPr>
                <w:sz w:val="20"/>
              </w:rPr>
            </w:pPr>
            <w:r w:rsidRPr="006E3009">
              <w:rPr>
                <w:sz w:val="20"/>
              </w:rPr>
              <w:t>6</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Canterbury</w:t>
            </w:r>
          </w:p>
        </w:tc>
        <w:tc>
          <w:tcPr>
            <w:tcW w:w="1233" w:type="dxa"/>
            <w:shd w:val="clear" w:color="auto" w:fill="DEEAF6"/>
          </w:tcPr>
          <w:p w:rsidR="00F03B7D" w:rsidRDefault="00F03B7D" w:rsidP="00F86882">
            <w:pPr>
              <w:jc w:val="center"/>
              <w:rPr>
                <w:sz w:val="20"/>
              </w:rPr>
            </w:pPr>
            <w:r>
              <w:rPr>
                <w:sz w:val="20"/>
              </w:rPr>
              <w:t>Gervase</w:t>
            </w:r>
          </w:p>
        </w:tc>
        <w:tc>
          <w:tcPr>
            <w:tcW w:w="793" w:type="dxa"/>
            <w:shd w:val="clear" w:color="auto" w:fill="DEEAF6"/>
          </w:tcPr>
          <w:p w:rsidR="00F03B7D" w:rsidRDefault="00F03B7D" w:rsidP="00F86882">
            <w:pPr>
              <w:jc w:val="center"/>
              <w:rPr>
                <w:sz w:val="20"/>
              </w:rPr>
            </w:pPr>
            <w:r>
              <w:rPr>
                <w:sz w:val="20"/>
              </w:rPr>
              <w:t>6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Gervasii Cantauriensis Chronica</w:t>
            </w:r>
          </w:p>
        </w:tc>
      </w:tr>
      <w:tr w:rsidR="00F03B7D" w:rsidRPr="0089002F" w:rsidTr="00F86882">
        <w:trPr>
          <w:cantSplit/>
        </w:trPr>
        <w:tc>
          <w:tcPr>
            <w:tcW w:w="629" w:type="dxa"/>
            <w:shd w:val="clear" w:color="auto" w:fill="DEEAF6"/>
          </w:tcPr>
          <w:p w:rsidR="00F03B7D" w:rsidRPr="006E3009" w:rsidRDefault="00F03B7D" w:rsidP="00F86882">
            <w:pPr>
              <w:jc w:val="center"/>
              <w:rPr>
                <w:sz w:val="20"/>
              </w:rPr>
            </w:pPr>
            <w:r>
              <w:rPr>
                <w:sz w:val="20"/>
              </w:rPr>
              <w:t>7</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Nangis</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r>
              <w:rPr>
                <w:sz w:val="20"/>
              </w:rPr>
              <w:t>C</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tcBorders>
              <w:bottom w:val="single" w:sz="12" w:space="0" w:color="auto"/>
            </w:tcBorders>
            <w:shd w:val="clear" w:color="auto" w:fill="DEEAF6"/>
          </w:tcPr>
          <w:p w:rsidR="00F03B7D" w:rsidRPr="00E60D14" w:rsidRDefault="00F03B7D" w:rsidP="00F86882">
            <w:pPr>
              <w:rPr>
                <w:sz w:val="20"/>
                <w:lang w:val="fr-FR"/>
              </w:rPr>
            </w:pPr>
            <w:r w:rsidRPr="00E60D14">
              <w:rPr>
                <w:color w:val="000000"/>
                <w:sz w:val="20"/>
                <w:lang w:val="fr-FR"/>
              </w:rPr>
              <w:t>Chronique latine de Guillaume de Nangis</w:t>
            </w:r>
          </w:p>
        </w:tc>
      </w:tr>
      <w:tr w:rsidR="00F03B7D" w:rsidTr="00F86882">
        <w:trPr>
          <w:cantSplit/>
        </w:trPr>
        <w:tc>
          <w:tcPr>
            <w:tcW w:w="629" w:type="dxa"/>
            <w:shd w:val="clear" w:color="auto" w:fill="DEEAF6"/>
          </w:tcPr>
          <w:p w:rsidR="00F03B7D" w:rsidRDefault="00F03B7D" w:rsidP="00F86882">
            <w:pPr>
              <w:jc w:val="center"/>
              <w:rPr>
                <w:sz w:val="20"/>
              </w:rPr>
            </w:pPr>
            <w:r>
              <w:rPr>
                <w:sz w:val="20"/>
              </w:rPr>
              <w:t>8</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Jerusalem</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265CF7" w:rsidRDefault="00F03B7D" w:rsidP="00F86882">
            <w:pPr>
              <w:rPr>
                <w:sz w:val="20"/>
              </w:rPr>
            </w:pPr>
            <w:r>
              <w:rPr>
                <w:sz w:val="20"/>
              </w:rPr>
              <w:t>De Kantzag: Histoire d’Arménie</w:t>
            </w:r>
          </w:p>
        </w:tc>
      </w:tr>
      <w:tr w:rsidR="00F03B7D" w:rsidTr="00F86882">
        <w:trPr>
          <w:cantSplit/>
        </w:trPr>
        <w:tc>
          <w:tcPr>
            <w:tcW w:w="629" w:type="dxa"/>
            <w:shd w:val="clear" w:color="auto" w:fill="DEEAF6"/>
          </w:tcPr>
          <w:p w:rsidR="00F03B7D" w:rsidRDefault="00F03B7D" w:rsidP="00F86882">
            <w:pPr>
              <w:jc w:val="center"/>
              <w:rPr>
                <w:sz w:val="20"/>
              </w:rPr>
            </w:pPr>
            <w:r>
              <w:rPr>
                <w:sz w:val="20"/>
              </w:rPr>
              <w:t>9</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(Near East)</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Chronologia Roberti Altissiodorensi</w:t>
            </w:r>
          </w:p>
        </w:tc>
      </w:tr>
      <w:tr w:rsidR="00F03B7D" w:rsidRPr="00E60D14" w:rsidTr="00F86882">
        <w:trPr>
          <w:cantSplit/>
        </w:trPr>
        <w:tc>
          <w:tcPr>
            <w:tcW w:w="629" w:type="dxa"/>
            <w:shd w:val="clear" w:color="auto" w:fill="DEEAF6"/>
          </w:tcPr>
          <w:p w:rsidR="00F03B7D" w:rsidRPr="006E3009" w:rsidRDefault="00F03B7D" w:rsidP="00F86882">
            <w:pPr>
              <w:jc w:val="center"/>
              <w:rPr>
                <w:sz w:val="20"/>
              </w:rPr>
            </w:pPr>
            <w:r>
              <w:rPr>
                <w:sz w:val="20"/>
              </w:rPr>
              <w:t>10</w:t>
            </w:r>
          </w:p>
        </w:tc>
        <w:tc>
          <w:tcPr>
            <w:tcW w:w="1196" w:type="dxa"/>
            <w:shd w:val="clear" w:color="auto" w:fill="DEEAF6"/>
          </w:tcPr>
          <w:p w:rsidR="00F03B7D" w:rsidRDefault="00F03B7D" w:rsidP="00F86882">
            <w:pPr>
              <w:jc w:val="center"/>
              <w:rPr>
                <w:sz w:val="20"/>
              </w:rPr>
            </w:pPr>
            <w:r>
              <w:rPr>
                <w:sz w:val="20"/>
              </w:rPr>
              <w:t>1187 IX 4</w:t>
            </w:r>
          </w:p>
        </w:tc>
        <w:tc>
          <w:tcPr>
            <w:tcW w:w="1660" w:type="dxa"/>
            <w:shd w:val="clear" w:color="auto" w:fill="DEEAF6"/>
          </w:tcPr>
          <w:p w:rsidR="00F03B7D" w:rsidRDefault="00F03B7D" w:rsidP="00F86882">
            <w:pPr>
              <w:jc w:val="center"/>
              <w:rPr>
                <w:sz w:val="20"/>
              </w:rPr>
            </w:pPr>
            <w:r>
              <w:rPr>
                <w:sz w:val="20"/>
              </w:rPr>
              <w:t>(Near East)</w:t>
            </w:r>
          </w:p>
        </w:tc>
        <w:tc>
          <w:tcPr>
            <w:tcW w:w="1233" w:type="dxa"/>
            <w:shd w:val="clear" w:color="auto" w:fill="DEEAF6"/>
          </w:tcPr>
          <w:p w:rsidR="00F03B7D" w:rsidRDefault="00F03B7D" w:rsidP="00F86882">
            <w:pPr>
              <w:jc w:val="center"/>
              <w:rPr>
                <w:sz w:val="20"/>
              </w:rPr>
            </w:pP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AC2491" w:rsidRDefault="00F03B7D" w:rsidP="00F86882">
            <w:pPr>
              <w:rPr>
                <w:sz w:val="20"/>
                <w:lang w:val="en-US"/>
              </w:rPr>
            </w:pPr>
            <w:r w:rsidRPr="00FE3A0B">
              <w:rPr>
                <w:sz w:val="20"/>
                <w:lang w:val="en-US"/>
              </w:rPr>
              <w:t>Michaud J.F.</w:t>
            </w:r>
            <w:r>
              <w:rPr>
                <w:sz w:val="20"/>
                <w:lang w:val="en-US"/>
              </w:rPr>
              <w:t>:</w:t>
            </w:r>
            <w:r w:rsidRPr="00FE3A0B">
              <w:rPr>
                <w:sz w:val="20"/>
                <w:lang w:val="en-US"/>
              </w:rPr>
              <w:t xml:space="preserve"> History of the crusad</w:t>
            </w:r>
            <w:r>
              <w:rPr>
                <w:sz w:val="20"/>
                <w:lang w:val="en-US"/>
              </w:rPr>
              <w:t>s</w:t>
            </w:r>
            <w:r w:rsidRPr="00FE3A0B">
              <w:rPr>
                <w:sz w:val="20"/>
                <w:lang w:val="en-US"/>
              </w:rPr>
              <w:t>ers</w:t>
            </w:r>
          </w:p>
        </w:tc>
      </w:tr>
      <w:tr w:rsidR="00F03B7D" w:rsidRPr="00E60D14" w:rsidTr="00F86882">
        <w:trPr>
          <w:cantSplit/>
        </w:trPr>
        <w:tc>
          <w:tcPr>
            <w:tcW w:w="629" w:type="dxa"/>
          </w:tcPr>
          <w:p w:rsidR="00F03B7D" w:rsidRDefault="00F03B7D" w:rsidP="00F86882">
            <w:pPr>
              <w:jc w:val="center"/>
              <w:rPr>
                <w:b/>
                <w:sz w:val="20"/>
              </w:rPr>
            </w:pPr>
          </w:p>
        </w:tc>
        <w:tc>
          <w:tcPr>
            <w:tcW w:w="1196" w:type="dxa"/>
          </w:tcPr>
          <w:p w:rsidR="00F03B7D" w:rsidRDefault="00F03B7D" w:rsidP="00F86882">
            <w:pPr>
              <w:jc w:val="center"/>
              <w:rPr>
                <w:b/>
                <w:sz w:val="20"/>
              </w:rPr>
            </w:pPr>
          </w:p>
        </w:tc>
        <w:tc>
          <w:tcPr>
            <w:tcW w:w="1660" w:type="dxa"/>
          </w:tcPr>
          <w:p w:rsidR="00F03B7D" w:rsidRDefault="00F03B7D" w:rsidP="00F86882">
            <w:pPr>
              <w:jc w:val="center"/>
              <w:rPr>
                <w:b/>
                <w:sz w:val="20"/>
              </w:rPr>
            </w:pPr>
          </w:p>
        </w:tc>
        <w:tc>
          <w:tcPr>
            <w:tcW w:w="1233" w:type="dxa"/>
          </w:tcPr>
          <w:p w:rsidR="00F03B7D" w:rsidRDefault="00F03B7D" w:rsidP="00F86882">
            <w:pPr>
              <w:jc w:val="center"/>
              <w:rPr>
                <w:b/>
                <w:sz w:val="20"/>
              </w:rPr>
            </w:pPr>
          </w:p>
        </w:tc>
        <w:tc>
          <w:tcPr>
            <w:tcW w:w="793"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893"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567" w:type="dxa"/>
          </w:tcPr>
          <w:p w:rsidR="00F03B7D" w:rsidRDefault="00F03B7D" w:rsidP="00F86882">
            <w:pPr>
              <w:jc w:val="center"/>
              <w:rPr>
                <w:b/>
                <w:sz w:val="20"/>
              </w:rPr>
            </w:pPr>
          </w:p>
        </w:tc>
        <w:tc>
          <w:tcPr>
            <w:tcW w:w="3926" w:type="dxa"/>
          </w:tcPr>
          <w:p w:rsidR="00F03B7D" w:rsidRDefault="00F03B7D" w:rsidP="00F86882">
            <w:pPr>
              <w:jc w:val="center"/>
              <w:rPr>
                <w:b/>
                <w:sz w:val="20"/>
              </w:rPr>
            </w:pPr>
          </w:p>
        </w:tc>
      </w:tr>
      <w:tr w:rsidR="00F03B7D" w:rsidRPr="0089002F" w:rsidTr="00F86882">
        <w:trPr>
          <w:cantSplit/>
        </w:trPr>
        <w:tc>
          <w:tcPr>
            <w:tcW w:w="629" w:type="dxa"/>
            <w:shd w:val="clear" w:color="auto" w:fill="DEEAF6"/>
          </w:tcPr>
          <w:p w:rsidR="00F03B7D" w:rsidRPr="000B51E9" w:rsidRDefault="00F03B7D" w:rsidP="00F86882">
            <w:pPr>
              <w:jc w:val="center"/>
              <w:rPr>
                <w:sz w:val="20"/>
              </w:rPr>
            </w:pPr>
            <w:r w:rsidRPr="000B51E9">
              <w:rPr>
                <w:sz w:val="20"/>
              </w:rPr>
              <w:t>1</w:t>
            </w:r>
          </w:p>
        </w:tc>
        <w:tc>
          <w:tcPr>
            <w:tcW w:w="1196" w:type="dxa"/>
            <w:shd w:val="clear" w:color="auto" w:fill="DEEAF6"/>
          </w:tcPr>
          <w:p w:rsidR="00F03B7D" w:rsidRDefault="00F03B7D" w:rsidP="00F86882">
            <w:pPr>
              <w:jc w:val="center"/>
              <w:rPr>
                <w:sz w:val="20"/>
              </w:rPr>
            </w:pPr>
            <w:r>
              <w:rPr>
                <w:sz w:val="20"/>
              </w:rPr>
              <w:t>1191 VI  23</w:t>
            </w:r>
          </w:p>
        </w:tc>
        <w:tc>
          <w:tcPr>
            <w:tcW w:w="1660" w:type="dxa"/>
            <w:shd w:val="clear" w:color="auto" w:fill="DEEAF6"/>
          </w:tcPr>
          <w:p w:rsidR="00F03B7D" w:rsidRDefault="00F03B7D" w:rsidP="00F86882">
            <w:pPr>
              <w:jc w:val="center"/>
              <w:rPr>
                <w:sz w:val="20"/>
              </w:rPr>
            </w:pPr>
            <w:r>
              <w:rPr>
                <w:sz w:val="20"/>
              </w:rPr>
              <w:t>Durham (?)</w:t>
            </w:r>
          </w:p>
        </w:tc>
        <w:tc>
          <w:tcPr>
            <w:tcW w:w="1233" w:type="dxa"/>
            <w:shd w:val="clear" w:color="auto" w:fill="DEEAF6"/>
          </w:tcPr>
          <w:p w:rsidR="00F03B7D" w:rsidRDefault="00F03B7D" w:rsidP="00F86882">
            <w:pPr>
              <w:jc w:val="center"/>
              <w:rPr>
                <w:sz w:val="20"/>
              </w:rPr>
            </w:pPr>
            <w:r>
              <w:rPr>
                <w:sz w:val="20"/>
              </w:rPr>
              <w:t>Roger</w:t>
            </w:r>
          </w:p>
        </w:tc>
        <w:tc>
          <w:tcPr>
            <w:tcW w:w="7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9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Pr="00E60D14" w:rsidRDefault="00F03B7D" w:rsidP="00F86882">
            <w:pPr>
              <w:rPr>
                <w:sz w:val="20"/>
                <w:lang w:val="it-IT"/>
              </w:rPr>
            </w:pPr>
            <w:r w:rsidRPr="00E60D14">
              <w:rPr>
                <w:sz w:val="20"/>
                <w:lang w:val="it-IT"/>
              </w:rPr>
              <w:t>Chronica Magistri Rogeri de Hoveden</w:t>
            </w:r>
          </w:p>
        </w:tc>
      </w:tr>
      <w:tr w:rsidR="00F03B7D" w:rsidTr="00F86882">
        <w:trPr>
          <w:cantSplit/>
        </w:trPr>
        <w:tc>
          <w:tcPr>
            <w:tcW w:w="629" w:type="dxa"/>
            <w:shd w:val="clear" w:color="auto" w:fill="DEEAF6"/>
          </w:tcPr>
          <w:p w:rsidR="00F03B7D" w:rsidRPr="000B51E9" w:rsidRDefault="00F03B7D" w:rsidP="00F86882">
            <w:pPr>
              <w:jc w:val="center"/>
              <w:rPr>
                <w:sz w:val="20"/>
              </w:rPr>
            </w:pPr>
            <w:r w:rsidRPr="000B51E9">
              <w:rPr>
                <w:sz w:val="20"/>
              </w:rPr>
              <w:t>2</w:t>
            </w:r>
          </w:p>
        </w:tc>
        <w:tc>
          <w:tcPr>
            <w:tcW w:w="1196" w:type="dxa"/>
            <w:shd w:val="clear" w:color="auto" w:fill="DEEAF6"/>
          </w:tcPr>
          <w:p w:rsidR="00F03B7D" w:rsidRDefault="00F03B7D" w:rsidP="00F86882">
            <w:pPr>
              <w:jc w:val="center"/>
              <w:rPr>
                <w:sz w:val="20"/>
                <w:lang w:val="de-DE"/>
              </w:rPr>
            </w:pPr>
            <w:r>
              <w:rPr>
                <w:sz w:val="20"/>
                <w:lang w:val="de-DE"/>
              </w:rPr>
              <w:t>1191 VI  23</w:t>
            </w:r>
          </w:p>
        </w:tc>
        <w:tc>
          <w:tcPr>
            <w:tcW w:w="1660" w:type="dxa"/>
            <w:shd w:val="clear" w:color="auto" w:fill="DEEAF6"/>
          </w:tcPr>
          <w:p w:rsidR="00F03B7D" w:rsidRDefault="00F03B7D" w:rsidP="00F86882">
            <w:pPr>
              <w:jc w:val="center"/>
              <w:rPr>
                <w:sz w:val="20"/>
                <w:lang w:val="de-DE"/>
              </w:rPr>
            </w:pPr>
            <w:r>
              <w:rPr>
                <w:sz w:val="20"/>
                <w:lang w:val="de-DE"/>
              </w:rPr>
              <w:t>Anchin</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r>
              <w:rPr>
                <w:sz w:val="20"/>
                <w:lang w:val="de-DE"/>
              </w:rPr>
              <w:t>6 hd</w:t>
            </w: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F03B7D" w:rsidP="00F86882">
            <w:pPr>
              <w:jc w:val="center"/>
              <w:rPr>
                <w:sz w:val="20"/>
              </w:rPr>
            </w:pPr>
            <w:r>
              <w:rPr>
                <w:sz w:val="20"/>
              </w:rPr>
              <w:t>CR3</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926" w:type="dxa"/>
            <w:shd w:val="clear" w:color="auto" w:fill="DEEAF6"/>
          </w:tcPr>
          <w:p w:rsidR="00F03B7D" w:rsidRDefault="00F03B7D" w:rsidP="00F86882">
            <w:pPr>
              <w:rPr>
                <w:sz w:val="20"/>
              </w:rPr>
            </w:pPr>
            <w:r>
              <w:rPr>
                <w:sz w:val="20"/>
              </w:rPr>
              <w:t>Sigeberti cont.Aquicinctina</w:t>
            </w:r>
          </w:p>
        </w:tc>
      </w:tr>
      <w:tr w:rsidR="00F03B7D" w:rsidTr="00F86882">
        <w:trPr>
          <w:cantSplit/>
        </w:trPr>
        <w:tc>
          <w:tcPr>
            <w:tcW w:w="629" w:type="dxa"/>
            <w:shd w:val="clear" w:color="auto" w:fill="DEEAF6"/>
          </w:tcPr>
          <w:p w:rsidR="00F03B7D" w:rsidRPr="000B51E9" w:rsidRDefault="00F03B7D" w:rsidP="00F86882">
            <w:pPr>
              <w:jc w:val="center"/>
              <w:rPr>
                <w:sz w:val="20"/>
              </w:rPr>
            </w:pPr>
            <w:r w:rsidRPr="000B51E9">
              <w:rPr>
                <w:sz w:val="20"/>
              </w:rPr>
              <w:t>3</w:t>
            </w:r>
          </w:p>
        </w:tc>
        <w:tc>
          <w:tcPr>
            <w:tcW w:w="1196" w:type="dxa"/>
            <w:shd w:val="clear" w:color="auto" w:fill="DEEAF6"/>
          </w:tcPr>
          <w:p w:rsidR="00F03B7D" w:rsidRDefault="00F03B7D" w:rsidP="00F86882">
            <w:pPr>
              <w:jc w:val="center"/>
              <w:rPr>
                <w:sz w:val="20"/>
                <w:lang w:val="de-DE"/>
              </w:rPr>
            </w:pPr>
            <w:r>
              <w:rPr>
                <w:sz w:val="20"/>
                <w:lang w:val="de-DE"/>
              </w:rPr>
              <w:t>1191 VI  23</w:t>
            </w:r>
          </w:p>
        </w:tc>
        <w:tc>
          <w:tcPr>
            <w:tcW w:w="1660" w:type="dxa"/>
            <w:shd w:val="clear" w:color="auto" w:fill="DEEAF6"/>
          </w:tcPr>
          <w:p w:rsidR="00F03B7D" w:rsidRDefault="00F03B7D" w:rsidP="00F86882">
            <w:pPr>
              <w:jc w:val="center"/>
              <w:rPr>
                <w:sz w:val="20"/>
                <w:lang w:val="de-DE"/>
              </w:rPr>
            </w:pPr>
            <w:r>
              <w:rPr>
                <w:sz w:val="20"/>
                <w:lang w:val="de-DE"/>
              </w:rPr>
              <w:t>Freiburg</w:t>
            </w:r>
          </w:p>
        </w:tc>
        <w:tc>
          <w:tcPr>
            <w:tcW w:w="1233" w:type="dxa"/>
            <w:shd w:val="clear" w:color="auto" w:fill="DEEAF6"/>
          </w:tcPr>
          <w:p w:rsidR="00F03B7D" w:rsidRDefault="00F03B7D" w:rsidP="00F86882">
            <w:pPr>
              <w:jc w:val="center"/>
              <w:rPr>
                <w:sz w:val="20"/>
                <w:lang w:val="de-DE"/>
              </w:rPr>
            </w:pPr>
          </w:p>
        </w:tc>
        <w:tc>
          <w:tcPr>
            <w:tcW w:w="793" w:type="dxa"/>
            <w:shd w:val="clear" w:color="auto" w:fill="DEEAF6"/>
          </w:tcPr>
          <w:p w:rsidR="00F03B7D" w:rsidRDefault="00F03B7D" w:rsidP="00F86882">
            <w:pPr>
              <w:jc w:val="center"/>
              <w:rPr>
                <w:sz w:val="20"/>
                <w:lang w:val="de-DE"/>
              </w:rPr>
            </w:pPr>
            <w:r>
              <w:rPr>
                <w:sz w:val="20"/>
                <w:lang w:val="de-DE"/>
              </w:rPr>
              <w:t>6 hd</w:t>
            </w: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93"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926" w:type="dxa"/>
            <w:shd w:val="clear" w:color="auto" w:fill="DEEAF6"/>
          </w:tcPr>
          <w:p w:rsidR="00F03B7D" w:rsidRDefault="00F03B7D" w:rsidP="00F86882">
            <w:pPr>
              <w:rPr>
                <w:sz w:val="20"/>
              </w:rPr>
            </w:pPr>
            <w:r>
              <w:rPr>
                <w:sz w:val="20"/>
              </w:rPr>
              <w:t>Annales Sancti Trudperti</w:t>
            </w:r>
          </w:p>
        </w:tc>
      </w:tr>
      <w:tr w:rsidR="00F03B7D" w:rsidTr="00F86882">
        <w:trPr>
          <w:cantSplit/>
        </w:trPr>
        <w:tc>
          <w:tcPr>
            <w:tcW w:w="629" w:type="dxa"/>
          </w:tcPr>
          <w:p w:rsidR="00F03B7D" w:rsidRDefault="00F03B7D" w:rsidP="00F86882">
            <w:pPr>
              <w:jc w:val="center"/>
              <w:rPr>
                <w:b/>
                <w:sz w:val="20"/>
              </w:rPr>
            </w:pPr>
          </w:p>
        </w:tc>
        <w:tc>
          <w:tcPr>
            <w:tcW w:w="1196" w:type="dxa"/>
          </w:tcPr>
          <w:p w:rsidR="00F03B7D" w:rsidRDefault="00F03B7D" w:rsidP="00F86882">
            <w:pPr>
              <w:jc w:val="center"/>
              <w:rPr>
                <w:b/>
                <w:sz w:val="20"/>
              </w:rPr>
            </w:pPr>
            <w:r>
              <w:rPr>
                <w:b/>
                <w:sz w:val="20"/>
              </w:rPr>
              <w:t xml:space="preserve">Date            </w:t>
            </w:r>
          </w:p>
        </w:tc>
        <w:tc>
          <w:tcPr>
            <w:tcW w:w="1660" w:type="dxa"/>
          </w:tcPr>
          <w:p w:rsidR="00F03B7D" w:rsidRDefault="00F03B7D" w:rsidP="00F86882">
            <w:pPr>
              <w:jc w:val="center"/>
              <w:rPr>
                <w:b/>
                <w:sz w:val="20"/>
              </w:rPr>
            </w:pPr>
            <w:r>
              <w:rPr>
                <w:b/>
                <w:sz w:val="20"/>
              </w:rPr>
              <w:t>Place</w:t>
            </w:r>
          </w:p>
        </w:tc>
        <w:tc>
          <w:tcPr>
            <w:tcW w:w="1233" w:type="dxa"/>
          </w:tcPr>
          <w:p w:rsidR="00F03B7D" w:rsidRDefault="00F03B7D" w:rsidP="00F86882">
            <w:pPr>
              <w:jc w:val="center"/>
              <w:rPr>
                <w:b/>
                <w:sz w:val="20"/>
              </w:rPr>
            </w:pPr>
            <w:r>
              <w:rPr>
                <w:b/>
                <w:sz w:val="20"/>
              </w:rPr>
              <w:t>Observer</w:t>
            </w:r>
          </w:p>
        </w:tc>
        <w:tc>
          <w:tcPr>
            <w:tcW w:w="793" w:type="dxa"/>
          </w:tcPr>
          <w:p w:rsidR="00F03B7D" w:rsidRDefault="00F03B7D" w:rsidP="00F86882">
            <w:pPr>
              <w:jc w:val="center"/>
              <w:rPr>
                <w:b/>
                <w:sz w:val="20"/>
              </w:rPr>
            </w:pPr>
            <w:r>
              <w:rPr>
                <w:b/>
                <w:sz w:val="20"/>
              </w:rPr>
              <w:t>Timed</w:t>
            </w:r>
          </w:p>
        </w:tc>
        <w:tc>
          <w:tcPr>
            <w:tcW w:w="567" w:type="dxa"/>
          </w:tcPr>
          <w:p w:rsidR="00F03B7D" w:rsidRDefault="00F03B7D" w:rsidP="00F86882">
            <w:pPr>
              <w:jc w:val="center"/>
              <w:rPr>
                <w:b/>
                <w:sz w:val="20"/>
              </w:rPr>
            </w:pPr>
            <w:r>
              <w:rPr>
                <w:b/>
                <w:sz w:val="20"/>
              </w:rPr>
              <w:t>T</w:t>
            </w:r>
          </w:p>
        </w:tc>
        <w:tc>
          <w:tcPr>
            <w:tcW w:w="567"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893"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926" w:type="dxa"/>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6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339"/>
        <w:gridCol w:w="1582"/>
        <w:gridCol w:w="1177"/>
        <w:gridCol w:w="983"/>
        <w:gridCol w:w="567"/>
        <w:gridCol w:w="567"/>
        <w:gridCol w:w="567"/>
        <w:gridCol w:w="954"/>
        <w:gridCol w:w="567"/>
        <w:gridCol w:w="567"/>
        <w:gridCol w:w="567"/>
        <w:gridCol w:w="567"/>
        <w:gridCol w:w="567"/>
        <w:gridCol w:w="3666"/>
      </w:tblGrid>
      <w:tr w:rsidR="00F03B7D" w:rsidTr="00F86882">
        <w:trPr>
          <w:cantSplit/>
        </w:trPr>
        <w:tc>
          <w:tcPr>
            <w:tcW w:w="629" w:type="dxa"/>
            <w:shd w:val="clear" w:color="auto" w:fill="auto"/>
          </w:tcPr>
          <w:p w:rsidR="00F03B7D" w:rsidRDefault="00F03B7D" w:rsidP="00F86882">
            <w:pPr>
              <w:jc w:val="center"/>
              <w:rPr>
                <w:b/>
                <w:sz w:val="20"/>
              </w:rPr>
            </w:pPr>
          </w:p>
        </w:tc>
        <w:tc>
          <w:tcPr>
            <w:tcW w:w="1339" w:type="dxa"/>
            <w:shd w:val="clear" w:color="auto" w:fill="auto"/>
          </w:tcPr>
          <w:p w:rsidR="00F03B7D" w:rsidRDefault="00F03B7D" w:rsidP="00F86882">
            <w:pPr>
              <w:jc w:val="center"/>
              <w:rPr>
                <w:b/>
                <w:sz w:val="20"/>
              </w:rPr>
            </w:pPr>
            <w:r>
              <w:rPr>
                <w:b/>
                <w:sz w:val="20"/>
              </w:rPr>
              <w:t xml:space="preserve">Date            </w:t>
            </w:r>
          </w:p>
        </w:tc>
        <w:tc>
          <w:tcPr>
            <w:tcW w:w="1582" w:type="dxa"/>
            <w:shd w:val="clear" w:color="auto" w:fill="auto"/>
          </w:tcPr>
          <w:p w:rsidR="00F03B7D" w:rsidRDefault="00F03B7D" w:rsidP="00F86882">
            <w:pPr>
              <w:jc w:val="center"/>
              <w:rPr>
                <w:b/>
                <w:sz w:val="20"/>
              </w:rPr>
            </w:pPr>
            <w:r>
              <w:rPr>
                <w:b/>
                <w:sz w:val="20"/>
              </w:rPr>
              <w:t>Place</w:t>
            </w:r>
          </w:p>
        </w:tc>
        <w:tc>
          <w:tcPr>
            <w:tcW w:w="1177" w:type="dxa"/>
            <w:shd w:val="clear" w:color="auto" w:fill="auto"/>
          </w:tcPr>
          <w:p w:rsidR="00F03B7D" w:rsidRDefault="00F03B7D" w:rsidP="00F86882">
            <w:pPr>
              <w:jc w:val="center"/>
              <w:rPr>
                <w:b/>
                <w:sz w:val="20"/>
              </w:rPr>
            </w:pPr>
            <w:r>
              <w:rPr>
                <w:b/>
                <w:sz w:val="20"/>
              </w:rPr>
              <w:t>Observer</w:t>
            </w:r>
          </w:p>
        </w:tc>
        <w:tc>
          <w:tcPr>
            <w:tcW w:w="983" w:type="dxa"/>
            <w:shd w:val="clear" w:color="auto" w:fill="auto"/>
          </w:tcPr>
          <w:p w:rsidR="00F03B7D" w:rsidRDefault="00F03B7D" w:rsidP="00F86882">
            <w:pPr>
              <w:jc w:val="center"/>
              <w:rPr>
                <w:b/>
                <w:sz w:val="20"/>
              </w:rPr>
            </w:pPr>
            <w:r>
              <w:rPr>
                <w:b/>
                <w:sz w:val="20"/>
              </w:rPr>
              <w:t>Timed</w:t>
            </w:r>
          </w:p>
        </w:tc>
        <w:tc>
          <w:tcPr>
            <w:tcW w:w="567" w:type="dxa"/>
            <w:shd w:val="clear" w:color="auto" w:fill="auto"/>
          </w:tcPr>
          <w:p w:rsidR="00F03B7D" w:rsidRDefault="00F03B7D" w:rsidP="00F86882">
            <w:pPr>
              <w:jc w:val="center"/>
              <w:rPr>
                <w:b/>
                <w:sz w:val="20"/>
              </w:rPr>
            </w:pPr>
            <w:r>
              <w:rPr>
                <w:b/>
                <w:sz w:val="20"/>
              </w:rPr>
              <w:t>T</w:t>
            </w:r>
          </w:p>
        </w:tc>
        <w:tc>
          <w:tcPr>
            <w:tcW w:w="567" w:type="dxa"/>
            <w:shd w:val="clear" w:color="auto" w:fill="auto"/>
          </w:tcPr>
          <w:p w:rsidR="00F03B7D" w:rsidRDefault="00F03B7D" w:rsidP="00F86882">
            <w:pPr>
              <w:jc w:val="center"/>
              <w:rPr>
                <w:b/>
                <w:sz w:val="20"/>
              </w:rPr>
            </w:pPr>
            <w:r>
              <w:rPr>
                <w:b/>
                <w:sz w:val="20"/>
              </w:rPr>
              <w:t>A</w:t>
            </w:r>
          </w:p>
        </w:tc>
        <w:tc>
          <w:tcPr>
            <w:tcW w:w="567" w:type="dxa"/>
            <w:shd w:val="clear" w:color="auto" w:fill="auto"/>
          </w:tcPr>
          <w:p w:rsidR="00F03B7D" w:rsidRDefault="00F03B7D" w:rsidP="00F86882">
            <w:pPr>
              <w:jc w:val="center"/>
              <w:rPr>
                <w:b/>
                <w:sz w:val="20"/>
              </w:rPr>
            </w:pPr>
            <w:r>
              <w:rPr>
                <w:b/>
                <w:sz w:val="20"/>
              </w:rPr>
              <w:t>Dis</w:t>
            </w:r>
          </w:p>
        </w:tc>
        <w:tc>
          <w:tcPr>
            <w:tcW w:w="954" w:type="dxa"/>
            <w:shd w:val="clear" w:color="auto" w:fill="auto"/>
          </w:tcPr>
          <w:p w:rsidR="00F03B7D" w:rsidRDefault="00F03B7D" w:rsidP="00F86882">
            <w:pPr>
              <w:jc w:val="center"/>
              <w:rPr>
                <w:b/>
                <w:sz w:val="20"/>
              </w:rPr>
            </w:pPr>
            <w:r>
              <w:rPr>
                <w:b/>
                <w:sz w:val="20"/>
              </w:rPr>
              <w:t>P</w:t>
            </w:r>
          </w:p>
        </w:tc>
        <w:tc>
          <w:tcPr>
            <w:tcW w:w="567" w:type="dxa"/>
            <w:shd w:val="clear" w:color="auto" w:fill="auto"/>
          </w:tcPr>
          <w:p w:rsidR="00F03B7D" w:rsidRDefault="00F03B7D" w:rsidP="00F86882">
            <w:pPr>
              <w:jc w:val="center"/>
              <w:rPr>
                <w:b/>
                <w:sz w:val="20"/>
              </w:rPr>
            </w:pPr>
            <w:r>
              <w:rPr>
                <w:b/>
                <w:sz w:val="20"/>
              </w:rPr>
              <w:t>PH</w:t>
            </w:r>
          </w:p>
        </w:tc>
        <w:tc>
          <w:tcPr>
            <w:tcW w:w="567" w:type="dxa"/>
            <w:shd w:val="clear" w:color="auto" w:fill="auto"/>
          </w:tcPr>
          <w:p w:rsidR="00F03B7D" w:rsidRDefault="00F03B7D" w:rsidP="00F86882">
            <w:pPr>
              <w:jc w:val="center"/>
              <w:rPr>
                <w:b/>
                <w:sz w:val="20"/>
              </w:rPr>
            </w:pPr>
            <w:r>
              <w:rPr>
                <w:b/>
                <w:sz w:val="20"/>
              </w:rPr>
              <w:t>GD</w:t>
            </w:r>
          </w:p>
        </w:tc>
        <w:tc>
          <w:tcPr>
            <w:tcW w:w="567" w:type="dxa"/>
            <w:shd w:val="clear" w:color="auto" w:fill="auto"/>
          </w:tcPr>
          <w:p w:rsidR="00F03B7D" w:rsidRDefault="00F03B7D" w:rsidP="00F86882">
            <w:pPr>
              <w:jc w:val="center"/>
              <w:rPr>
                <w:b/>
                <w:sz w:val="20"/>
              </w:rPr>
            </w:pPr>
            <w:r>
              <w:rPr>
                <w:b/>
                <w:sz w:val="20"/>
              </w:rPr>
              <w:t>TW</w:t>
            </w:r>
          </w:p>
        </w:tc>
        <w:tc>
          <w:tcPr>
            <w:tcW w:w="567" w:type="dxa"/>
            <w:shd w:val="clear" w:color="auto" w:fill="auto"/>
          </w:tcPr>
          <w:p w:rsidR="00F03B7D" w:rsidRDefault="00F03B7D" w:rsidP="00F86882">
            <w:pPr>
              <w:jc w:val="center"/>
              <w:rPr>
                <w:b/>
                <w:sz w:val="20"/>
              </w:rPr>
            </w:pPr>
            <w:r>
              <w:rPr>
                <w:b/>
                <w:sz w:val="20"/>
              </w:rPr>
              <w:t>SV</w:t>
            </w:r>
          </w:p>
        </w:tc>
        <w:tc>
          <w:tcPr>
            <w:tcW w:w="567" w:type="dxa"/>
            <w:shd w:val="clear" w:color="auto" w:fill="auto"/>
          </w:tcPr>
          <w:p w:rsidR="00F03B7D" w:rsidRDefault="00F03B7D" w:rsidP="00F86882">
            <w:pPr>
              <w:jc w:val="center"/>
              <w:rPr>
                <w:b/>
                <w:sz w:val="20"/>
              </w:rPr>
            </w:pPr>
            <w:r>
              <w:rPr>
                <w:b/>
                <w:sz w:val="20"/>
              </w:rPr>
              <w:t>WD</w:t>
            </w:r>
          </w:p>
        </w:tc>
        <w:tc>
          <w:tcPr>
            <w:tcW w:w="3666" w:type="dxa"/>
            <w:shd w:val="clear" w:color="auto" w:fill="auto"/>
          </w:tcPr>
          <w:p w:rsidR="00F03B7D" w:rsidRDefault="00F03B7D" w:rsidP="00F86882">
            <w:pPr>
              <w:jc w:val="center"/>
              <w:rPr>
                <w:b/>
                <w:sz w:val="20"/>
              </w:rPr>
            </w:pPr>
            <w:r w:rsidRPr="00C72078">
              <w:rPr>
                <w:b/>
                <w:bCs/>
                <w:sz w:val="20"/>
              </w:rPr>
              <w:t>Source</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1</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(Spain)</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Pr="00E60D14" w:rsidRDefault="00F03B7D" w:rsidP="00F86882">
            <w:pPr>
              <w:rPr>
                <w:rFonts w:ascii="Arial" w:hAnsi="Arial"/>
                <w:sz w:val="20"/>
                <w:lang w:val="es-ES"/>
              </w:rPr>
            </w:pPr>
            <w:r w:rsidRPr="00E60D14">
              <w:rPr>
                <w:color w:val="000000"/>
                <w:sz w:val="20"/>
                <w:lang w:val="es-ES"/>
              </w:rPr>
              <w:t xml:space="preserve">Juan de Mariana: </w:t>
            </w:r>
            <w:r w:rsidRPr="00E60D14">
              <w:rPr>
                <w:bCs/>
                <w:color w:val="000000"/>
                <w:kern w:val="36"/>
                <w:sz w:val="20"/>
                <w:lang w:val="es-ES"/>
              </w:rPr>
              <w:t>Historia general de España</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2</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St.Denis (?)</w:t>
            </w:r>
          </w:p>
        </w:tc>
        <w:tc>
          <w:tcPr>
            <w:tcW w:w="1177" w:type="dxa"/>
            <w:shd w:val="clear" w:color="auto" w:fill="DEEAF6"/>
          </w:tcPr>
          <w:p w:rsidR="00F03B7D" w:rsidRDefault="00F03B7D" w:rsidP="00F86882">
            <w:pPr>
              <w:jc w:val="center"/>
              <w:rPr>
                <w:sz w:val="20"/>
              </w:rPr>
            </w:pPr>
            <w:r>
              <w:rPr>
                <w:sz w:val="20"/>
              </w:rPr>
              <w:t>Rigordo</w:t>
            </w:r>
          </w:p>
        </w:tc>
        <w:tc>
          <w:tcPr>
            <w:tcW w:w="983" w:type="dxa"/>
            <w:shd w:val="clear" w:color="auto" w:fill="DEEAF6"/>
          </w:tcPr>
          <w:p w:rsidR="00F03B7D" w:rsidRDefault="00F03B7D" w:rsidP="00F86882">
            <w:pPr>
              <w:jc w:val="center"/>
              <w:rPr>
                <w:sz w:val="20"/>
              </w:rPr>
            </w:pPr>
            <w:r>
              <w:rPr>
                <w:sz w:val="20"/>
              </w:rPr>
              <w:t>6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Pr="00E60D14" w:rsidRDefault="00F03B7D" w:rsidP="00F86882">
            <w:pPr>
              <w:rPr>
                <w:sz w:val="20"/>
                <w:lang w:val="it-IT"/>
              </w:rPr>
            </w:pPr>
            <w:r w:rsidRPr="00E60D14">
              <w:rPr>
                <w:sz w:val="20"/>
                <w:lang w:val="it-IT"/>
              </w:rPr>
              <w:t>Rigordo : De gestis Philippi II.Augusti</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3</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Neuf-Moustier</w:t>
            </w:r>
          </w:p>
        </w:tc>
        <w:tc>
          <w:tcPr>
            <w:tcW w:w="1177" w:type="dxa"/>
            <w:shd w:val="clear" w:color="auto" w:fill="DEEAF6"/>
          </w:tcPr>
          <w:p w:rsidR="00F03B7D" w:rsidRDefault="00F03B7D" w:rsidP="00F86882">
            <w:pPr>
              <w:jc w:val="center"/>
              <w:rPr>
                <w:sz w:val="20"/>
              </w:rPr>
            </w:pPr>
            <w:r>
              <w:rPr>
                <w:sz w:val="20"/>
              </w:rPr>
              <w:t>Albericus</w:t>
            </w:r>
          </w:p>
        </w:tc>
        <w:tc>
          <w:tcPr>
            <w:tcW w:w="983" w:type="dxa"/>
            <w:shd w:val="clear" w:color="auto" w:fill="DEEAF6"/>
          </w:tcPr>
          <w:p w:rsidR="00F03B7D" w:rsidRDefault="00F03B7D" w:rsidP="00F86882">
            <w:pPr>
              <w:jc w:val="center"/>
              <w:rPr>
                <w:sz w:val="20"/>
              </w:rPr>
            </w:pPr>
            <w:r>
              <w:rPr>
                <w:sz w:val="20"/>
              </w:rPr>
              <w:t>5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Pr="00E60D14" w:rsidRDefault="00F03B7D" w:rsidP="00F86882">
            <w:pPr>
              <w:rPr>
                <w:sz w:val="20"/>
                <w:lang w:val="it-IT"/>
              </w:rPr>
            </w:pPr>
            <w:r w:rsidRPr="00E60D14">
              <w:rPr>
                <w:sz w:val="20"/>
                <w:lang w:val="it-IT"/>
              </w:rPr>
              <w:t>Chronicon Alberici monachi Trium Fontium</w:t>
            </w:r>
          </w:p>
        </w:tc>
      </w:tr>
      <w:tr w:rsidR="00F03B7D" w:rsidTr="00F86882">
        <w:trPr>
          <w:cantSplit/>
        </w:trPr>
        <w:tc>
          <w:tcPr>
            <w:tcW w:w="629" w:type="dxa"/>
            <w:shd w:val="clear" w:color="auto" w:fill="DEEAF6"/>
          </w:tcPr>
          <w:p w:rsidR="00F03B7D" w:rsidRDefault="00F03B7D" w:rsidP="00F86882">
            <w:pPr>
              <w:jc w:val="center"/>
              <w:rPr>
                <w:sz w:val="20"/>
              </w:rPr>
            </w:pPr>
            <w:r>
              <w:rPr>
                <w:sz w:val="20"/>
              </w:rPr>
              <w:t>4</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Köln</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10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Chronica Regia Coloniensis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5</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Hirschau</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3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Chronicon Hirsaugense</w:t>
            </w:r>
          </w:p>
        </w:tc>
      </w:tr>
      <w:tr w:rsidR="00F03B7D" w:rsidTr="00F86882">
        <w:trPr>
          <w:cantSplit/>
        </w:trPr>
        <w:tc>
          <w:tcPr>
            <w:tcW w:w="629" w:type="dxa"/>
            <w:shd w:val="clear" w:color="auto" w:fill="DEEAF6"/>
          </w:tcPr>
          <w:p w:rsidR="00F03B7D" w:rsidRDefault="00F03B7D" w:rsidP="00F86882">
            <w:pPr>
              <w:jc w:val="center"/>
              <w:rPr>
                <w:sz w:val="20"/>
              </w:rPr>
            </w:pPr>
            <w:r>
              <w:rPr>
                <w:sz w:val="20"/>
              </w:rPr>
              <w:t>6</w:t>
            </w:r>
          </w:p>
        </w:tc>
        <w:tc>
          <w:tcPr>
            <w:tcW w:w="1339" w:type="dxa"/>
            <w:shd w:val="clear" w:color="auto" w:fill="DEEAF6"/>
          </w:tcPr>
          <w:p w:rsidR="00F03B7D" w:rsidRDefault="00F03B7D" w:rsidP="00F86882">
            <w:pPr>
              <w:jc w:val="center"/>
              <w:rPr>
                <w:sz w:val="20"/>
              </w:rPr>
            </w:pPr>
            <w:r>
              <w:rPr>
                <w:sz w:val="20"/>
              </w:rPr>
              <w:t>1207 II  28</w:t>
            </w:r>
          </w:p>
        </w:tc>
        <w:tc>
          <w:tcPr>
            <w:tcW w:w="1582" w:type="dxa"/>
            <w:shd w:val="clear" w:color="auto" w:fill="DEEAF6"/>
          </w:tcPr>
          <w:p w:rsidR="00F03B7D" w:rsidRDefault="00F03B7D" w:rsidP="00F86882">
            <w:pPr>
              <w:jc w:val="center"/>
              <w:rPr>
                <w:sz w:val="20"/>
              </w:rPr>
            </w:pPr>
            <w:r>
              <w:rPr>
                <w:sz w:val="20"/>
              </w:rPr>
              <w:t>Gr.Novgorod</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r>
              <w:rPr>
                <w:sz w:val="20"/>
              </w:rPr>
              <w:t>CR1</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Lavrentevskaya I.Letopis</w:t>
            </w:r>
          </w:p>
        </w:tc>
      </w:tr>
      <w:tr w:rsidR="00F03B7D" w:rsidTr="00F86882">
        <w:trPr>
          <w:cantSplit/>
        </w:trPr>
        <w:tc>
          <w:tcPr>
            <w:tcW w:w="629" w:type="dxa"/>
            <w:shd w:val="clear" w:color="auto" w:fill="auto"/>
          </w:tcPr>
          <w:p w:rsidR="00F03B7D" w:rsidRDefault="00F03B7D" w:rsidP="00F86882">
            <w:pPr>
              <w:jc w:val="center"/>
              <w:rPr>
                <w:sz w:val="20"/>
              </w:rPr>
            </w:pPr>
          </w:p>
        </w:tc>
        <w:tc>
          <w:tcPr>
            <w:tcW w:w="1339" w:type="dxa"/>
            <w:shd w:val="clear" w:color="auto" w:fill="auto"/>
          </w:tcPr>
          <w:p w:rsidR="00F03B7D" w:rsidRDefault="00F03B7D" w:rsidP="00F86882">
            <w:pPr>
              <w:jc w:val="center"/>
              <w:rPr>
                <w:sz w:val="20"/>
              </w:rPr>
            </w:pPr>
          </w:p>
        </w:tc>
        <w:tc>
          <w:tcPr>
            <w:tcW w:w="1582" w:type="dxa"/>
            <w:shd w:val="clear" w:color="auto" w:fill="auto"/>
          </w:tcPr>
          <w:p w:rsidR="00F03B7D" w:rsidRDefault="00F03B7D" w:rsidP="00F86882">
            <w:pPr>
              <w:jc w:val="center"/>
              <w:rPr>
                <w:sz w:val="20"/>
              </w:rPr>
            </w:pPr>
          </w:p>
        </w:tc>
        <w:tc>
          <w:tcPr>
            <w:tcW w:w="1177" w:type="dxa"/>
            <w:shd w:val="clear" w:color="auto" w:fill="auto"/>
          </w:tcPr>
          <w:p w:rsidR="00F03B7D" w:rsidRDefault="00F03B7D" w:rsidP="00F86882">
            <w:pPr>
              <w:jc w:val="center"/>
              <w:rPr>
                <w:sz w:val="20"/>
              </w:rPr>
            </w:pPr>
          </w:p>
        </w:tc>
        <w:tc>
          <w:tcPr>
            <w:tcW w:w="983"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954"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3666" w:type="dxa"/>
            <w:shd w:val="clear" w:color="auto" w:fill="auto"/>
          </w:tcPr>
          <w:p w:rsidR="00F03B7D" w:rsidRDefault="00F03B7D" w:rsidP="00F86882">
            <w:pPr>
              <w:rPr>
                <w:sz w:val="20"/>
              </w:rPr>
            </w:pP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w:t>
            </w:r>
          </w:p>
        </w:tc>
        <w:tc>
          <w:tcPr>
            <w:tcW w:w="1339" w:type="dxa"/>
            <w:shd w:val="clear" w:color="auto" w:fill="DEEAF6"/>
          </w:tcPr>
          <w:p w:rsidR="00F03B7D" w:rsidRDefault="00F03B7D" w:rsidP="00F86882">
            <w:pPr>
              <w:jc w:val="center"/>
              <w:rPr>
                <w:sz w:val="20"/>
                <w:lang w:val="de-DE"/>
              </w:rPr>
            </w:pPr>
            <w:r>
              <w:rPr>
                <w:sz w:val="20"/>
                <w:lang w:val="de-DE"/>
              </w:rPr>
              <w:t>1230 V 14</w:t>
            </w:r>
          </w:p>
        </w:tc>
        <w:tc>
          <w:tcPr>
            <w:tcW w:w="1582" w:type="dxa"/>
            <w:shd w:val="clear" w:color="auto" w:fill="DEEAF6"/>
          </w:tcPr>
          <w:p w:rsidR="00F03B7D" w:rsidRDefault="00F03B7D" w:rsidP="00F86882">
            <w:pPr>
              <w:jc w:val="center"/>
              <w:rPr>
                <w:sz w:val="20"/>
                <w:lang w:val="de-DE"/>
              </w:rPr>
            </w:pPr>
            <w:r>
              <w:rPr>
                <w:sz w:val="20"/>
                <w:lang w:val="de-DE"/>
              </w:rPr>
              <w:t>Belvoir (?)</w:t>
            </w:r>
          </w:p>
        </w:tc>
        <w:tc>
          <w:tcPr>
            <w:tcW w:w="1177" w:type="dxa"/>
            <w:shd w:val="clear" w:color="auto" w:fill="DEEAF6"/>
          </w:tcPr>
          <w:p w:rsidR="00F03B7D" w:rsidRDefault="00F03B7D" w:rsidP="00F86882">
            <w:pPr>
              <w:rPr>
                <w:sz w:val="20"/>
                <w:lang w:val="de-DE"/>
              </w:rPr>
            </w:pPr>
          </w:p>
        </w:tc>
        <w:tc>
          <w:tcPr>
            <w:tcW w:w="983" w:type="dxa"/>
            <w:shd w:val="clear" w:color="auto" w:fill="DEEAF6"/>
          </w:tcPr>
          <w:p w:rsidR="00F03B7D" w:rsidRDefault="00F03B7D" w:rsidP="00F86882">
            <w:pPr>
              <w:jc w:val="center"/>
              <w:rPr>
                <w:sz w:val="20"/>
                <w:lang w:val="de-DE"/>
              </w:rPr>
            </w:pPr>
            <w:r>
              <w:rPr>
                <w:sz w:val="20"/>
                <w:lang w:val="de-DE"/>
              </w:rPr>
              <w:t>SR</w:t>
            </w: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954"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Roger of Wendover : Flores Historiarum</w:t>
            </w:r>
          </w:p>
        </w:tc>
      </w:tr>
      <w:tr w:rsidR="00F03B7D" w:rsidTr="00F86882">
        <w:trPr>
          <w:cantSplit/>
        </w:trPr>
        <w:tc>
          <w:tcPr>
            <w:tcW w:w="629" w:type="dxa"/>
            <w:shd w:val="clear" w:color="auto" w:fill="DEEAF6"/>
          </w:tcPr>
          <w:p w:rsidR="00F03B7D" w:rsidRDefault="00F03B7D" w:rsidP="00F86882">
            <w:pPr>
              <w:jc w:val="center"/>
              <w:rPr>
                <w:sz w:val="20"/>
              </w:rPr>
            </w:pPr>
            <w:r>
              <w:rPr>
                <w:sz w:val="20"/>
              </w:rPr>
              <w:t>2</w:t>
            </w:r>
          </w:p>
        </w:tc>
        <w:tc>
          <w:tcPr>
            <w:tcW w:w="1339" w:type="dxa"/>
            <w:shd w:val="clear" w:color="auto" w:fill="DEEAF6"/>
          </w:tcPr>
          <w:p w:rsidR="00F03B7D" w:rsidRDefault="00F03B7D" w:rsidP="00F86882">
            <w:pPr>
              <w:jc w:val="center"/>
              <w:rPr>
                <w:sz w:val="20"/>
              </w:rPr>
            </w:pPr>
            <w:r>
              <w:rPr>
                <w:sz w:val="20"/>
              </w:rPr>
              <w:t>1230 V 14</w:t>
            </w:r>
          </w:p>
        </w:tc>
        <w:tc>
          <w:tcPr>
            <w:tcW w:w="1582" w:type="dxa"/>
            <w:shd w:val="clear" w:color="auto" w:fill="DEEAF6"/>
          </w:tcPr>
          <w:p w:rsidR="00F03B7D" w:rsidRDefault="00F03B7D" w:rsidP="00F86882">
            <w:pPr>
              <w:jc w:val="center"/>
              <w:rPr>
                <w:sz w:val="20"/>
              </w:rPr>
            </w:pPr>
            <w:r>
              <w:rPr>
                <w:sz w:val="20"/>
              </w:rPr>
              <w:t>(Russia)</w:t>
            </w:r>
          </w:p>
        </w:tc>
        <w:tc>
          <w:tcPr>
            <w:tcW w:w="1177" w:type="dxa"/>
            <w:shd w:val="clear" w:color="auto" w:fill="DEEAF6"/>
          </w:tcPr>
          <w:p w:rsidR="00F03B7D" w:rsidRDefault="00F03B7D" w:rsidP="00F86882">
            <w:pPr>
              <w:rPr>
                <w:sz w:val="20"/>
              </w:rPr>
            </w:pPr>
          </w:p>
        </w:tc>
        <w:tc>
          <w:tcPr>
            <w:tcW w:w="983"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r>
              <w:rPr>
                <w:sz w:val="20"/>
              </w:rPr>
              <w:t>CR3</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666" w:type="dxa"/>
            <w:shd w:val="clear" w:color="auto" w:fill="DEEAF6"/>
          </w:tcPr>
          <w:p w:rsidR="00F03B7D" w:rsidRDefault="00F03B7D" w:rsidP="00F86882">
            <w:pPr>
              <w:rPr>
                <w:sz w:val="20"/>
              </w:rPr>
            </w:pPr>
            <w:r>
              <w:rPr>
                <w:sz w:val="20"/>
              </w:rPr>
              <w:t>Lavrentevskaya Letopis'</w:t>
            </w:r>
          </w:p>
        </w:tc>
      </w:tr>
      <w:tr w:rsidR="00F03B7D" w:rsidTr="00F86882">
        <w:trPr>
          <w:cantSplit/>
        </w:trPr>
        <w:tc>
          <w:tcPr>
            <w:tcW w:w="629" w:type="dxa"/>
            <w:shd w:val="clear" w:color="auto" w:fill="DEEAF6"/>
          </w:tcPr>
          <w:p w:rsidR="00F03B7D" w:rsidRDefault="00F03B7D" w:rsidP="00F86882">
            <w:pPr>
              <w:jc w:val="center"/>
              <w:rPr>
                <w:sz w:val="20"/>
              </w:rPr>
            </w:pPr>
            <w:r>
              <w:rPr>
                <w:sz w:val="20"/>
              </w:rPr>
              <w:t>3</w:t>
            </w:r>
          </w:p>
        </w:tc>
        <w:tc>
          <w:tcPr>
            <w:tcW w:w="1339" w:type="dxa"/>
            <w:shd w:val="clear" w:color="auto" w:fill="DEEAF6"/>
          </w:tcPr>
          <w:p w:rsidR="00F03B7D" w:rsidRDefault="00F03B7D" w:rsidP="00F86882">
            <w:pPr>
              <w:jc w:val="center"/>
              <w:rPr>
                <w:sz w:val="20"/>
              </w:rPr>
            </w:pPr>
            <w:r>
              <w:rPr>
                <w:sz w:val="20"/>
              </w:rPr>
              <w:t>1230 V 14</w:t>
            </w:r>
          </w:p>
        </w:tc>
        <w:tc>
          <w:tcPr>
            <w:tcW w:w="1582" w:type="dxa"/>
            <w:shd w:val="clear" w:color="auto" w:fill="DEEAF6"/>
          </w:tcPr>
          <w:p w:rsidR="00F03B7D" w:rsidRDefault="00F03B7D" w:rsidP="00F86882">
            <w:pPr>
              <w:jc w:val="center"/>
              <w:rPr>
                <w:sz w:val="20"/>
              </w:rPr>
            </w:pPr>
            <w:r>
              <w:rPr>
                <w:sz w:val="20"/>
              </w:rPr>
              <w:t>Kiev</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3 hd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Lavrentevskaya Letopis'</w:t>
            </w:r>
          </w:p>
        </w:tc>
      </w:tr>
      <w:tr w:rsidR="00F03B7D" w:rsidTr="00F86882">
        <w:trPr>
          <w:cantSplit/>
        </w:trPr>
        <w:tc>
          <w:tcPr>
            <w:tcW w:w="629" w:type="dxa"/>
            <w:shd w:val="clear" w:color="auto" w:fill="DEEAF6"/>
          </w:tcPr>
          <w:p w:rsidR="00F03B7D" w:rsidRDefault="00F03B7D" w:rsidP="00F86882">
            <w:pPr>
              <w:jc w:val="center"/>
              <w:rPr>
                <w:sz w:val="20"/>
              </w:rPr>
            </w:pPr>
            <w:r>
              <w:rPr>
                <w:sz w:val="20"/>
              </w:rPr>
              <w:t>4</w:t>
            </w:r>
          </w:p>
        </w:tc>
        <w:tc>
          <w:tcPr>
            <w:tcW w:w="1339" w:type="dxa"/>
            <w:shd w:val="clear" w:color="auto" w:fill="DEEAF6"/>
          </w:tcPr>
          <w:p w:rsidR="00F03B7D" w:rsidRDefault="00F03B7D" w:rsidP="00F86882">
            <w:pPr>
              <w:jc w:val="center"/>
              <w:rPr>
                <w:sz w:val="20"/>
              </w:rPr>
            </w:pPr>
            <w:r>
              <w:rPr>
                <w:sz w:val="20"/>
              </w:rPr>
              <w:t>1230 V 14</w:t>
            </w:r>
          </w:p>
        </w:tc>
        <w:tc>
          <w:tcPr>
            <w:tcW w:w="1582" w:type="dxa"/>
            <w:shd w:val="clear" w:color="auto" w:fill="DEEAF6"/>
          </w:tcPr>
          <w:p w:rsidR="00F03B7D" w:rsidRDefault="00F03B7D" w:rsidP="00F86882">
            <w:pPr>
              <w:jc w:val="center"/>
              <w:rPr>
                <w:sz w:val="20"/>
              </w:rPr>
            </w:pPr>
            <w:r>
              <w:rPr>
                <w:sz w:val="20"/>
              </w:rPr>
              <w:t>Gr.Novgorod</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M</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r>
              <w:rPr>
                <w:sz w:val="20"/>
              </w:rPr>
              <w:t>CR5</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Novgorodskaya I.Letopis’</w:t>
            </w:r>
          </w:p>
        </w:tc>
      </w:tr>
      <w:tr w:rsidR="00F03B7D" w:rsidTr="00F86882">
        <w:trPr>
          <w:cantSplit/>
        </w:trPr>
        <w:tc>
          <w:tcPr>
            <w:tcW w:w="629" w:type="dxa"/>
            <w:shd w:val="clear" w:color="auto" w:fill="auto"/>
          </w:tcPr>
          <w:p w:rsidR="00F03B7D" w:rsidRDefault="00F03B7D" w:rsidP="00F86882">
            <w:pPr>
              <w:jc w:val="center"/>
              <w:rPr>
                <w:sz w:val="20"/>
              </w:rPr>
            </w:pPr>
          </w:p>
        </w:tc>
        <w:tc>
          <w:tcPr>
            <w:tcW w:w="1339" w:type="dxa"/>
            <w:shd w:val="clear" w:color="auto" w:fill="auto"/>
          </w:tcPr>
          <w:p w:rsidR="00F03B7D" w:rsidRDefault="00F03B7D" w:rsidP="00F86882">
            <w:pPr>
              <w:jc w:val="center"/>
              <w:rPr>
                <w:sz w:val="20"/>
              </w:rPr>
            </w:pPr>
          </w:p>
        </w:tc>
        <w:tc>
          <w:tcPr>
            <w:tcW w:w="1582" w:type="dxa"/>
            <w:shd w:val="clear" w:color="auto" w:fill="auto"/>
          </w:tcPr>
          <w:p w:rsidR="00F03B7D" w:rsidRDefault="00F03B7D" w:rsidP="00F86882">
            <w:pPr>
              <w:jc w:val="center"/>
              <w:rPr>
                <w:sz w:val="20"/>
              </w:rPr>
            </w:pPr>
          </w:p>
        </w:tc>
        <w:tc>
          <w:tcPr>
            <w:tcW w:w="1177" w:type="dxa"/>
            <w:shd w:val="clear" w:color="auto" w:fill="auto"/>
          </w:tcPr>
          <w:p w:rsidR="00F03B7D" w:rsidRDefault="00F03B7D" w:rsidP="00F86882">
            <w:pPr>
              <w:jc w:val="center"/>
              <w:rPr>
                <w:sz w:val="20"/>
              </w:rPr>
            </w:pPr>
          </w:p>
        </w:tc>
        <w:tc>
          <w:tcPr>
            <w:tcW w:w="983"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954"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3666" w:type="dxa"/>
            <w:shd w:val="clear" w:color="auto" w:fill="auto"/>
          </w:tcPr>
          <w:p w:rsidR="00F03B7D" w:rsidRDefault="00F03B7D" w:rsidP="00F86882">
            <w:pPr>
              <w:rPr>
                <w:sz w:val="20"/>
              </w:rPr>
            </w:pPr>
          </w:p>
        </w:tc>
      </w:tr>
      <w:tr w:rsidR="00F03B7D" w:rsidTr="00F86882">
        <w:trPr>
          <w:cantSplit/>
        </w:trPr>
        <w:tc>
          <w:tcPr>
            <w:tcW w:w="629" w:type="dxa"/>
            <w:shd w:val="clear" w:color="auto" w:fill="DEEAF6"/>
          </w:tcPr>
          <w:p w:rsidR="00F03B7D" w:rsidRDefault="00F03B7D" w:rsidP="00F86882">
            <w:pPr>
              <w:jc w:val="center"/>
              <w:rPr>
                <w:sz w:val="20"/>
              </w:rPr>
            </w:pPr>
            <w:r>
              <w:rPr>
                <w:sz w:val="20"/>
              </w:rPr>
              <w:t>1</w:t>
            </w:r>
          </w:p>
        </w:tc>
        <w:tc>
          <w:tcPr>
            <w:tcW w:w="1339" w:type="dxa"/>
            <w:shd w:val="clear" w:color="auto" w:fill="DEEAF6"/>
          </w:tcPr>
          <w:p w:rsidR="00F03B7D" w:rsidRDefault="00F03B7D" w:rsidP="00F86882">
            <w:pPr>
              <w:jc w:val="center"/>
              <w:rPr>
                <w:sz w:val="20"/>
              </w:rPr>
            </w:pPr>
            <w:r>
              <w:rPr>
                <w:sz w:val="20"/>
              </w:rPr>
              <w:t>1236 VIII 3</w:t>
            </w:r>
          </w:p>
        </w:tc>
        <w:tc>
          <w:tcPr>
            <w:tcW w:w="1582" w:type="dxa"/>
            <w:shd w:val="clear" w:color="auto" w:fill="DEEAF6"/>
          </w:tcPr>
          <w:p w:rsidR="00F03B7D" w:rsidRDefault="00F03B7D" w:rsidP="00F86882">
            <w:pPr>
              <w:jc w:val="center"/>
              <w:rPr>
                <w:sz w:val="20"/>
              </w:rPr>
            </w:pPr>
            <w:r>
              <w:rPr>
                <w:sz w:val="20"/>
              </w:rPr>
              <w:t>(Russia)</w:t>
            </w:r>
          </w:p>
        </w:tc>
        <w:tc>
          <w:tcPr>
            <w:tcW w:w="1177" w:type="dxa"/>
            <w:shd w:val="clear" w:color="auto" w:fill="DEEAF6"/>
          </w:tcPr>
          <w:p w:rsidR="00F03B7D" w:rsidRDefault="00F03B7D" w:rsidP="00F86882">
            <w:pPr>
              <w:jc w:val="center"/>
              <w:rPr>
                <w:sz w:val="20"/>
              </w:rPr>
            </w:pPr>
          </w:p>
        </w:tc>
        <w:tc>
          <w:tcPr>
            <w:tcW w:w="983" w:type="dxa"/>
            <w:shd w:val="clear" w:color="auto" w:fill="DEEAF6"/>
          </w:tcPr>
          <w:p w:rsidR="00F03B7D" w:rsidRDefault="00F03B7D" w:rsidP="00F86882">
            <w:pPr>
              <w:jc w:val="center"/>
              <w:rPr>
                <w:sz w:val="20"/>
              </w:rPr>
            </w:pPr>
            <w:r>
              <w:rPr>
                <w:sz w:val="20"/>
              </w:rPr>
              <w:t>AN</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954" w:type="dxa"/>
            <w:shd w:val="clear" w:color="auto" w:fill="DEEAF6"/>
          </w:tcPr>
          <w:p w:rsidR="00F03B7D" w:rsidRDefault="00F03B7D" w:rsidP="00F86882">
            <w:pPr>
              <w:jc w:val="center"/>
              <w:rPr>
                <w:sz w:val="20"/>
              </w:rPr>
            </w:pPr>
            <w:r>
              <w:rPr>
                <w:sz w:val="20"/>
              </w:rPr>
              <w:t>CR5</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66" w:type="dxa"/>
            <w:shd w:val="clear" w:color="auto" w:fill="DEEAF6"/>
          </w:tcPr>
          <w:p w:rsidR="00F03B7D" w:rsidRDefault="00F03B7D" w:rsidP="00F86882">
            <w:pPr>
              <w:rPr>
                <w:sz w:val="20"/>
              </w:rPr>
            </w:pPr>
            <w:r>
              <w:rPr>
                <w:sz w:val="20"/>
              </w:rPr>
              <w:t>Novgorodskaya I.Letopis'</w:t>
            </w:r>
          </w:p>
        </w:tc>
      </w:tr>
      <w:tr w:rsidR="00F03B7D" w:rsidTr="00F86882">
        <w:trPr>
          <w:cantSplit/>
        </w:trPr>
        <w:tc>
          <w:tcPr>
            <w:tcW w:w="629" w:type="dxa"/>
            <w:shd w:val="clear" w:color="auto" w:fill="DEEAF6"/>
          </w:tcPr>
          <w:p w:rsidR="00F03B7D" w:rsidRDefault="00F03B7D" w:rsidP="00F86882">
            <w:pPr>
              <w:jc w:val="center"/>
              <w:rPr>
                <w:sz w:val="20"/>
              </w:rPr>
            </w:pPr>
            <w:r>
              <w:rPr>
                <w:sz w:val="20"/>
              </w:rPr>
              <w:t>2</w:t>
            </w:r>
          </w:p>
        </w:tc>
        <w:tc>
          <w:tcPr>
            <w:tcW w:w="1339" w:type="dxa"/>
            <w:shd w:val="clear" w:color="auto" w:fill="DEEAF6"/>
          </w:tcPr>
          <w:p w:rsidR="00F03B7D" w:rsidRDefault="00F03B7D" w:rsidP="00F86882">
            <w:pPr>
              <w:jc w:val="center"/>
              <w:rPr>
                <w:sz w:val="20"/>
              </w:rPr>
            </w:pPr>
            <w:r>
              <w:rPr>
                <w:sz w:val="20"/>
              </w:rPr>
              <w:t>1236 VIII 3</w:t>
            </w:r>
          </w:p>
        </w:tc>
        <w:tc>
          <w:tcPr>
            <w:tcW w:w="1582" w:type="dxa"/>
            <w:shd w:val="clear" w:color="auto" w:fill="DEEAF6"/>
          </w:tcPr>
          <w:p w:rsidR="00F03B7D" w:rsidRDefault="00F03B7D" w:rsidP="00F86882">
            <w:pPr>
              <w:jc w:val="center"/>
              <w:rPr>
                <w:sz w:val="20"/>
              </w:rPr>
            </w:pPr>
            <w:r>
              <w:rPr>
                <w:sz w:val="20"/>
              </w:rPr>
              <w:t>(Russia)</w:t>
            </w:r>
          </w:p>
        </w:tc>
        <w:tc>
          <w:tcPr>
            <w:tcW w:w="1177" w:type="dxa"/>
            <w:shd w:val="clear" w:color="auto" w:fill="DEEAF6"/>
          </w:tcPr>
          <w:p w:rsidR="00F03B7D" w:rsidRDefault="00F03B7D" w:rsidP="00F86882">
            <w:pPr>
              <w:jc w:val="center"/>
              <w:rPr>
                <w:b/>
                <w:sz w:val="20"/>
              </w:rPr>
            </w:pPr>
          </w:p>
        </w:tc>
        <w:tc>
          <w:tcPr>
            <w:tcW w:w="983"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954" w:type="dxa"/>
            <w:shd w:val="clear" w:color="auto" w:fill="DEEAF6"/>
          </w:tcPr>
          <w:p w:rsidR="00F03B7D" w:rsidRPr="00BB2AD8" w:rsidRDefault="00F03B7D" w:rsidP="00F86882">
            <w:pPr>
              <w:jc w:val="center"/>
              <w:rPr>
                <w:bCs/>
                <w:sz w:val="20"/>
              </w:rPr>
            </w:pPr>
            <w:r w:rsidRPr="00BB2AD8">
              <w:rPr>
                <w:bCs/>
                <w:sz w:val="20"/>
              </w:rPr>
              <w:t>CR4</w:t>
            </w: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666" w:type="dxa"/>
            <w:shd w:val="clear" w:color="auto" w:fill="DEEAF6"/>
          </w:tcPr>
          <w:p w:rsidR="00F03B7D" w:rsidRDefault="00F03B7D" w:rsidP="00F86882">
            <w:pPr>
              <w:rPr>
                <w:sz w:val="20"/>
              </w:rPr>
            </w:pPr>
            <w:r>
              <w:rPr>
                <w:sz w:val="20"/>
              </w:rPr>
              <w:t>Lavrentevskaya Letopis'</w:t>
            </w:r>
          </w:p>
        </w:tc>
      </w:tr>
      <w:tr w:rsidR="00F03B7D" w:rsidTr="00F86882">
        <w:trPr>
          <w:cantSplit/>
        </w:trPr>
        <w:tc>
          <w:tcPr>
            <w:tcW w:w="629" w:type="dxa"/>
            <w:shd w:val="clear" w:color="auto" w:fill="auto"/>
          </w:tcPr>
          <w:p w:rsidR="00F03B7D" w:rsidRDefault="00F03B7D" w:rsidP="00F86882">
            <w:pPr>
              <w:jc w:val="center"/>
              <w:rPr>
                <w:b/>
                <w:sz w:val="20"/>
              </w:rPr>
            </w:pPr>
          </w:p>
        </w:tc>
        <w:tc>
          <w:tcPr>
            <w:tcW w:w="1339" w:type="dxa"/>
            <w:shd w:val="clear" w:color="auto" w:fill="auto"/>
          </w:tcPr>
          <w:p w:rsidR="00F03B7D" w:rsidRDefault="00F03B7D" w:rsidP="00F86882">
            <w:pPr>
              <w:jc w:val="center"/>
              <w:rPr>
                <w:b/>
                <w:sz w:val="20"/>
              </w:rPr>
            </w:pPr>
            <w:r>
              <w:rPr>
                <w:b/>
                <w:sz w:val="20"/>
              </w:rPr>
              <w:t xml:space="preserve">Date            </w:t>
            </w:r>
          </w:p>
        </w:tc>
        <w:tc>
          <w:tcPr>
            <w:tcW w:w="1582" w:type="dxa"/>
            <w:shd w:val="clear" w:color="auto" w:fill="auto"/>
          </w:tcPr>
          <w:p w:rsidR="00F03B7D" w:rsidRDefault="00F03B7D" w:rsidP="00F86882">
            <w:pPr>
              <w:jc w:val="center"/>
              <w:rPr>
                <w:b/>
                <w:sz w:val="20"/>
              </w:rPr>
            </w:pPr>
            <w:r>
              <w:rPr>
                <w:b/>
                <w:sz w:val="20"/>
              </w:rPr>
              <w:t>Place</w:t>
            </w:r>
          </w:p>
        </w:tc>
        <w:tc>
          <w:tcPr>
            <w:tcW w:w="1177" w:type="dxa"/>
            <w:shd w:val="clear" w:color="auto" w:fill="auto"/>
          </w:tcPr>
          <w:p w:rsidR="00F03B7D" w:rsidRDefault="00F03B7D" w:rsidP="00F86882">
            <w:pPr>
              <w:jc w:val="center"/>
              <w:rPr>
                <w:b/>
                <w:sz w:val="20"/>
              </w:rPr>
            </w:pPr>
            <w:r>
              <w:rPr>
                <w:b/>
                <w:sz w:val="20"/>
              </w:rPr>
              <w:t>Observer</w:t>
            </w:r>
          </w:p>
        </w:tc>
        <w:tc>
          <w:tcPr>
            <w:tcW w:w="983" w:type="dxa"/>
            <w:shd w:val="clear" w:color="auto" w:fill="auto"/>
          </w:tcPr>
          <w:p w:rsidR="00F03B7D" w:rsidRDefault="00F03B7D" w:rsidP="00F86882">
            <w:pPr>
              <w:jc w:val="center"/>
              <w:rPr>
                <w:b/>
                <w:sz w:val="20"/>
              </w:rPr>
            </w:pPr>
            <w:r>
              <w:rPr>
                <w:b/>
                <w:sz w:val="20"/>
              </w:rPr>
              <w:t>Timed</w:t>
            </w:r>
          </w:p>
        </w:tc>
        <w:tc>
          <w:tcPr>
            <w:tcW w:w="567" w:type="dxa"/>
            <w:shd w:val="clear" w:color="auto" w:fill="auto"/>
          </w:tcPr>
          <w:p w:rsidR="00F03B7D" w:rsidRDefault="00F03B7D" w:rsidP="00F86882">
            <w:pPr>
              <w:jc w:val="center"/>
              <w:rPr>
                <w:b/>
                <w:sz w:val="20"/>
              </w:rPr>
            </w:pPr>
            <w:r>
              <w:rPr>
                <w:b/>
                <w:sz w:val="20"/>
              </w:rPr>
              <w:t>T</w:t>
            </w:r>
          </w:p>
        </w:tc>
        <w:tc>
          <w:tcPr>
            <w:tcW w:w="567" w:type="dxa"/>
            <w:shd w:val="clear" w:color="auto" w:fill="auto"/>
          </w:tcPr>
          <w:p w:rsidR="00F03B7D" w:rsidRDefault="00F03B7D" w:rsidP="00F86882">
            <w:pPr>
              <w:jc w:val="center"/>
              <w:rPr>
                <w:b/>
                <w:sz w:val="20"/>
              </w:rPr>
            </w:pPr>
            <w:r>
              <w:rPr>
                <w:b/>
                <w:sz w:val="20"/>
              </w:rPr>
              <w:t>A</w:t>
            </w:r>
          </w:p>
        </w:tc>
        <w:tc>
          <w:tcPr>
            <w:tcW w:w="567" w:type="dxa"/>
            <w:shd w:val="clear" w:color="auto" w:fill="auto"/>
          </w:tcPr>
          <w:p w:rsidR="00F03B7D" w:rsidRDefault="00F03B7D" w:rsidP="00F86882">
            <w:pPr>
              <w:jc w:val="center"/>
              <w:rPr>
                <w:b/>
                <w:sz w:val="20"/>
              </w:rPr>
            </w:pPr>
            <w:r>
              <w:rPr>
                <w:b/>
                <w:sz w:val="20"/>
              </w:rPr>
              <w:t>Dis</w:t>
            </w:r>
          </w:p>
        </w:tc>
        <w:tc>
          <w:tcPr>
            <w:tcW w:w="954" w:type="dxa"/>
            <w:shd w:val="clear" w:color="auto" w:fill="auto"/>
          </w:tcPr>
          <w:p w:rsidR="00F03B7D" w:rsidRDefault="00F03B7D" w:rsidP="00F86882">
            <w:pPr>
              <w:jc w:val="center"/>
              <w:rPr>
                <w:b/>
                <w:sz w:val="20"/>
              </w:rPr>
            </w:pPr>
            <w:r>
              <w:rPr>
                <w:b/>
                <w:sz w:val="20"/>
              </w:rPr>
              <w:t>P</w:t>
            </w:r>
          </w:p>
        </w:tc>
        <w:tc>
          <w:tcPr>
            <w:tcW w:w="567" w:type="dxa"/>
            <w:shd w:val="clear" w:color="auto" w:fill="auto"/>
          </w:tcPr>
          <w:p w:rsidR="00F03B7D" w:rsidRDefault="00F03B7D" w:rsidP="00F86882">
            <w:pPr>
              <w:jc w:val="center"/>
              <w:rPr>
                <w:b/>
                <w:sz w:val="20"/>
              </w:rPr>
            </w:pPr>
            <w:r>
              <w:rPr>
                <w:b/>
                <w:sz w:val="20"/>
              </w:rPr>
              <w:t>PH</w:t>
            </w:r>
          </w:p>
        </w:tc>
        <w:tc>
          <w:tcPr>
            <w:tcW w:w="567" w:type="dxa"/>
            <w:shd w:val="clear" w:color="auto" w:fill="auto"/>
          </w:tcPr>
          <w:p w:rsidR="00F03B7D" w:rsidRDefault="00F03B7D" w:rsidP="00F86882">
            <w:pPr>
              <w:jc w:val="center"/>
              <w:rPr>
                <w:b/>
                <w:sz w:val="20"/>
              </w:rPr>
            </w:pPr>
            <w:r>
              <w:rPr>
                <w:b/>
                <w:sz w:val="20"/>
              </w:rPr>
              <w:t>GD</w:t>
            </w:r>
          </w:p>
        </w:tc>
        <w:tc>
          <w:tcPr>
            <w:tcW w:w="567" w:type="dxa"/>
            <w:shd w:val="clear" w:color="auto" w:fill="auto"/>
          </w:tcPr>
          <w:p w:rsidR="00F03B7D" w:rsidRDefault="00F03B7D" w:rsidP="00F86882">
            <w:pPr>
              <w:jc w:val="center"/>
              <w:rPr>
                <w:b/>
                <w:sz w:val="20"/>
              </w:rPr>
            </w:pPr>
            <w:r>
              <w:rPr>
                <w:b/>
                <w:sz w:val="20"/>
              </w:rPr>
              <w:t>TW</w:t>
            </w:r>
          </w:p>
        </w:tc>
        <w:tc>
          <w:tcPr>
            <w:tcW w:w="567" w:type="dxa"/>
            <w:shd w:val="clear" w:color="auto" w:fill="auto"/>
          </w:tcPr>
          <w:p w:rsidR="00F03B7D" w:rsidRDefault="00F03B7D" w:rsidP="00F86882">
            <w:pPr>
              <w:jc w:val="center"/>
              <w:rPr>
                <w:b/>
                <w:sz w:val="20"/>
              </w:rPr>
            </w:pPr>
            <w:r>
              <w:rPr>
                <w:b/>
                <w:sz w:val="20"/>
              </w:rPr>
              <w:t>SV</w:t>
            </w:r>
          </w:p>
        </w:tc>
        <w:tc>
          <w:tcPr>
            <w:tcW w:w="567" w:type="dxa"/>
            <w:shd w:val="clear" w:color="auto" w:fill="auto"/>
          </w:tcPr>
          <w:p w:rsidR="00F03B7D" w:rsidRDefault="00F03B7D" w:rsidP="00F86882">
            <w:pPr>
              <w:jc w:val="center"/>
              <w:rPr>
                <w:b/>
                <w:sz w:val="20"/>
              </w:rPr>
            </w:pPr>
            <w:r>
              <w:rPr>
                <w:b/>
                <w:sz w:val="20"/>
              </w:rPr>
              <w:t>WD</w:t>
            </w:r>
          </w:p>
        </w:tc>
        <w:tc>
          <w:tcPr>
            <w:tcW w:w="3666" w:type="dxa"/>
            <w:shd w:val="clear" w:color="auto" w:fill="auto"/>
          </w:tcPr>
          <w:p w:rsidR="00F03B7D" w:rsidRPr="00C72078" w:rsidRDefault="00F03B7D" w:rsidP="00F86882">
            <w:pPr>
              <w:jc w:val="center"/>
              <w:rPr>
                <w:b/>
                <w:bCs/>
                <w:sz w:val="20"/>
              </w:rPr>
            </w:pPr>
            <w:r w:rsidRPr="00C72078">
              <w:rPr>
                <w:b/>
                <w:bCs/>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04" w:type="dxa"/>
        <w:tblInd w:w="45" w:type="dxa"/>
        <w:tblLayout w:type="fixed"/>
        <w:tblCellMar>
          <w:left w:w="107" w:type="dxa"/>
          <w:right w:w="107" w:type="dxa"/>
        </w:tblCellMar>
        <w:tblLook w:val="0000"/>
      </w:tblPr>
      <w:tblGrid>
        <w:gridCol w:w="488"/>
        <w:gridCol w:w="1163"/>
        <w:gridCol w:w="1598"/>
        <w:gridCol w:w="1270"/>
        <w:gridCol w:w="851"/>
        <w:gridCol w:w="567"/>
        <w:gridCol w:w="567"/>
        <w:gridCol w:w="567"/>
        <w:gridCol w:w="850"/>
        <w:gridCol w:w="548"/>
        <w:gridCol w:w="548"/>
        <w:gridCol w:w="548"/>
        <w:gridCol w:w="548"/>
        <w:gridCol w:w="643"/>
        <w:gridCol w:w="4048"/>
      </w:tblGrid>
      <w:tr w:rsidR="00F03B7D" w:rsidTr="00F86882">
        <w:trPr>
          <w:cantSplit/>
        </w:trPr>
        <w:tc>
          <w:tcPr>
            <w:tcW w:w="488" w:type="dxa"/>
            <w:tcBorders>
              <w:top w:val="single" w:sz="18" w:space="0" w:color="auto"/>
              <w:left w:val="single" w:sz="18" w:space="0" w:color="auto"/>
              <w:bottom w:val="single" w:sz="12" w:space="0" w:color="auto"/>
              <w:right w:val="single" w:sz="6" w:space="0" w:color="auto"/>
            </w:tcBorders>
          </w:tcPr>
          <w:p w:rsidR="00F03B7D" w:rsidRDefault="00F03B7D" w:rsidP="00F86882">
            <w:pPr>
              <w:jc w:val="center"/>
              <w:rPr>
                <w:b/>
                <w:sz w:val="20"/>
              </w:rPr>
            </w:pPr>
          </w:p>
        </w:tc>
        <w:tc>
          <w:tcPr>
            <w:tcW w:w="1163" w:type="dxa"/>
            <w:tcBorders>
              <w:top w:val="single" w:sz="18" w:space="0" w:color="auto"/>
              <w:left w:val="single" w:sz="18" w:space="0" w:color="auto"/>
              <w:bottom w:val="single" w:sz="12" w:space="0" w:color="auto"/>
              <w:right w:val="single" w:sz="6" w:space="0" w:color="auto"/>
            </w:tcBorders>
          </w:tcPr>
          <w:p w:rsidR="00F03B7D" w:rsidRDefault="00F03B7D" w:rsidP="00F86882">
            <w:pPr>
              <w:jc w:val="center"/>
              <w:rPr>
                <w:b/>
                <w:sz w:val="20"/>
              </w:rPr>
            </w:pPr>
            <w:r>
              <w:rPr>
                <w:b/>
                <w:sz w:val="20"/>
              </w:rPr>
              <w:t>Date</w:t>
            </w:r>
          </w:p>
        </w:tc>
        <w:tc>
          <w:tcPr>
            <w:tcW w:w="159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Place</w:t>
            </w:r>
          </w:p>
        </w:tc>
        <w:tc>
          <w:tcPr>
            <w:tcW w:w="1270"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Observer</w:t>
            </w:r>
          </w:p>
        </w:tc>
        <w:tc>
          <w:tcPr>
            <w:tcW w:w="851"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Timed</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A</w:t>
            </w:r>
          </w:p>
        </w:tc>
        <w:tc>
          <w:tcPr>
            <w:tcW w:w="567"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Dis</w:t>
            </w:r>
          </w:p>
        </w:tc>
        <w:tc>
          <w:tcPr>
            <w:tcW w:w="850"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w:t>
            </w:r>
          </w:p>
        </w:tc>
        <w:tc>
          <w:tcPr>
            <w:tcW w:w="54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PH</w:t>
            </w:r>
          </w:p>
        </w:tc>
        <w:tc>
          <w:tcPr>
            <w:tcW w:w="54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GD</w:t>
            </w:r>
          </w:p>
        </w:tc>
        <w:tc>
          <w:tcPr>
            <w:tcW w:w="54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TW</w:t>
            </w:r>
          </w:p>
        </w:tc>
        <w:tc>
          <w:tcPr>
            <w:tcW w:w="548"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SV</w:t>
            </w:r>
          </w:p>
        </w:tc>
        <w:tc>
          <w:tcPr>
            <w:tcW w:w="643" w:type="dxa"/>
            <w:tcBorders>
              <w:top w:val="single" w:sz="18" w:space="0" w:color="auto"/>
              <w:left w:val="single" w:sz="6" w:space="0" w:color="auto"/>
              <w:bottom w:val="single" w:sz="12" w:space="0" w:color="auto"/>
              <w:right w:val="single" w:sz="6" w:space="0" w:color="auto"/>
            </w:tcBorders>
          </w:tcPr>
          <w:p w:rsidR="00F03B7D" w:rsidRDefault="00F03B7D" w:rsidP="00F86882">
            <w:pPr>
              <w:jc w:val="center"/>
              <w:rPr>
                <w:b/>
                <w:sz w:val="20"/>
              </w:rPr>
            </w:pPr>
            <w:r>
              <w:rPr>
                <w:b/>
                <w:sz w:val="20"/>
              </w:rPr>
              <w:t>WD</w:t>
            </w:r>
          </w:p>
        </w:tc>
        <w:tc>
          <w:tcPr>
            <w:tcW w:w="4048" w:type="dxa"/>
            <w:tcBorders>
              <w:top w:val="single" w:sz="18" w:space="0" w:color="auto"/>
              <w:left w:val="single" w:sz="6" w:space="0" w:color="auto"/>
              <w:bottom w:val="single" w:sz="12" w:space="0" w:color="auto"/>
              <w:right w:val="single" w:sz="18" w:space="0" w:color="auto"/>
            </w:tcBorders>
          </w:tcPr>
          <w:p w:rsidR="00F03B7D" w:rsidRDefault="00F03B7D" w:rsidP="00F86882">
            <w:pPr>
              <w:jc w:val="center"/>
              <w:rPr>
                <w:b/>
                <w:sz w:val="20"/>
              </w:rPr>
            </w:pPr>
            <w:r>
              <w:rPr>
                <w:b/>
                <w:sz w:val="20"/>
              </w:rPr>
              <w:t>Source</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lastRenderedPageBreak/>
              <w:t>1</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Coimbra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Conimbricense.II</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Toledo</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Anales Toledanos Segundos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Cerrato</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Emanuel</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del Cerratense</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Pr>
                <w:sz w:val="20"/>
              </w:rPr>
              <w:t>Cardeña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8D69E5" w:rsidRDefault="00F03B7D" w:rsidP="00F86882">
            <w:pPr>
              <w:rPr>
                <w:bCs/>
                <w:sz w:val="20"/>
              </w:rPr>
            </w:pPr>
            <w:r w:rsidRPr="008D69E5">
              <w:rPr>
                <w:bCs/>
                <w:sz w:val="20"/>
                <w:lang w:val="es-ES"/>
              </w:rPr>
              <w:t xml:space="preserve">Las Memorias de </w:t>
            </w:r>
            <w:r w:rsidRPr="008D69E5">
              <w:rPr>
                <w:bCs/>
                <w:sz w:val="20"/>
              </w:rPr>
              <w:t>Cardeña</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5</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Pamplona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sz w:val="20"/>
                <w:lang w:val="it-IT"/>
              </w:rPr>
              <w:t xml:space="preserve"> Iohannis Longi Chronica mon.S.Bertini</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Pr>
                <w:sz w:val="20"/>
              </w:rPr>
              <w:t>Perpignan</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sidRPr="00612901">
              <w:rPr>
                <w:sz w:val="20"/>
              </w:rPr>
              <w:t>Cronicó de Perpinyà</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Montpellier</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King Jayme</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Anales de la Corona de Aragon</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Montpellier</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King Jayme</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fr-FR"/>
              </w:rPr>
            </w:pPr>
            <w:r w:rsidRPr="009B02C5">
              <w:rPr>
                <w:sz w:val="20"/>
                <w:lang w:val="fr-FR"/>
              </w:rPr>
              <w:t>Les chroniques c</w:t>
            </w:r>
            <w:r>
              <w:rPr>
                <w:sz w:val="20"/>
              </w:rPr>
              <w:sym w:font="Arial" w:char="00E9"/>
            </w:r>
            <w:r w:rsidRPr="009B02C5">
              <w:rPr>
                <w:sz w:val="20"/>
                <w:lang w:val="fr-FR"/>
              </w:rPr>
              <w:t>lestes du Petit Thalamus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9</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Montpellier</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sidRPr="00497106">
              <w:rPr>
                <w:sz w:val="20"/>
              </w:rPr>
              <w:t>Llibre dels Fets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10</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Digne</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sz w:val="20"/>
                <w:lang w:val="it-IT"/>
              </w:rPr>
              <w:t>P.Gassendi : Notitia Ecclesiae Diniensis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Pr>
                <w:sz w:val="20"/>
              </w:rPr>
              <w:t>Toulouse</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kern w:val="36"/>
                <w:sz w:val="20"/>
                <w:lang w:val="it-IT" w:eastAsia="en-GB"/>
              </w:rPr>
              <w:t>Chronica magistri Guillelmi de Podio </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Milano</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Memoriae Mediolanenses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13</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lang w:val="de-DE"/>
              </w:rPr>
            </w:pPr>
            <w:r w:rsidRPr="001E5B1E">
              <w:rPr>
                <w:sz w:val="20"/>
                <w:lang w:val="de-DE"/>
              </w:rPr>
              <w:t>Genova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Bartholomeo</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Bartholomei Scribae Annales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lang w:val="de-DE"/>
              </w:rPr>
            </w:pPr>
            <w:r w:rsidRPr="001E5B1E">
              <w:rPr>
                <w:sz w:val="20"/>
                <w:lang w:val="de-DE"/>
              </w:rPr>
              <w:t>Voraggio (?)</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Jacobus</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sz w:val="20"/>
                <w:lang w:val="it-IT"/>
              </w:rPr>
              <w:t>Iacobi de Voragine Chronico Legendare</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15</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Parma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Parmenses Maiores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16</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lang w:val="de-DE"/>
              </w:rPr>
            </w:pPr>
            <w:r w:rsidRPr="001E5B1E">
              <w:rPr>
                <w:sz w:val="20"/>
                <w:lang w:val="de-DE"/>
              </w:rPr>
              <w:t>Siena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Senenses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17</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lang w:val="de-DE"/>
              </w:rPr>
              <w:t>Siena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sz w:val="20"/>
                <w:lang w:val="it-IT"/>
              </w:rPr>
              <w:t xml:space="preserve">Archivio del Duomo di Siena                        </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18</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Reggio d'Emilia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Memoriae Potestatum Regiensium</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19</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Modena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Veteres Mutinensium</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20</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Cesena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Annales Caesenates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21</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Bergamo</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Annales Bergomates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22</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Ravenna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Ricobaldi Historia Imperatorum</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23</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Ravenna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Spicilegium Ravennatis Historiae</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24</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lang w:val="de-DE"/>
              </w:rPr>
            </w:pPr>
            <w:r w:rsidRPr="001E5B1E">
              <w:rPr>
                <w:sz w:val="20"/>
                <w:lang w:val="de-DE"/>
              </w:rPr>
              <w:t>Firenze</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Ricordano Malespini : Istoria Fiorentina</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25</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Arezzo</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Ristoro</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Pr="009B02C5" w:rsidRDefault="00F03B7D" w:rsidP="00F86882">
            <w:pPr>
              <w:rPr>
                <w:sz w:val="20"/>
                <w:lang w:val="it-IT"/>
              </w:rPr>
            </w:pPr>
            <w:r w:rsidRPr="009B02C5">
              <w:rPr>
                <w:sz w:val="20"/>
                <w:lang w:val="it-IT"/>
              </w:rPr>
              <w:t>Ristoro d'Arezzo : Della composizione del mondo</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26</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Lucca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Salimbene</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 hd</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Salimbene  de Adam : Chronicon</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27</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Lucca</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Ptolomaei Lucensi Historia Ecclesiastica</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28</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Split</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Thomas</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Thomae Spalatensis Historia</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29</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1239 VI 3</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1E5B1E" w:rsidRDefault="00F03B7D" w:rsidP="00F86882">
            <w:pPr>
              <w:jc w:val="center"/>
              <w:rPr>
                <w:sz w:val="20"/>
              </w:rPr>
            </w:pPr>
            <w:r w:rsidRPr="001E5B1E">
              <w:rPr>
                <w:sz w:val="20"/>
              </w:rPr>
              <w:t>Altaich</w:t>
            </w:r>
          </w:p>
        </w:tc>
        <w:tc>
          <w:tcPr>
            <w:tcW w:w="127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Hermann</w:t>
            </w:r>
          </w:p>
        </w:tc>
        <w:tc>
          <w:tcPr>
            <w:tcW w:w="85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4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 xml:space="preserve">Hermanni Abbatis Altahensis Chronicon </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116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Date            </w:t>
            </w:r>
          </w:p>
        </w:tc>
        <w:tc>
          <w:tcPr>
            <w:tcW w:w="159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270"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851"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850"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64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404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727"/>
        <w:gridCol w:w="1523"/>
        <w:gridCol w:w="1238"/>
        <w:gridCol w:w="943"/>
        <w:gridCol w:w="592"/>
        <w:gridCol w:w="592"/>
        <w:gridCol w:w="592"/>
        <w:gridCol w:w="916"/>
        <w:gridCol w:w="592"/>
        <w:gridCol w:w="592"/>
        <w:gridCol w:w="592"/>
        <w:gridCol w:w="592"/>
        <w:gridCol w:w="592"/>
        <w:gridCol w:w="3092"/>
      </w:tblGrid>
      <w:tr w:rsidR="00F03B7D" w:rsidTr="00F86882">
        <w:trPr>
          <w:cantSplit/>
        </w:trPr>
        <w:tc>
          <w:tcPr>
            <w:tcW w:w="629" w:type="dxa"/>
          </w:tcPr>
          <w:p w:rsidR="00F03B7D" w:rsidRDefault="00F03B7D" w:rsidP="00F86882">
            <w:pPr>
              <w:jc w:val="center"/>
              <w:rPr>
                <w:b/>
                <w:sz w:val="20"/>
              </w:rPr>
            </w:pPr>
          </w:p>
        </w:tc>
        <w:tc>
          <w:tcPr>
            <w:tcW w:w="1727" w:type="dxa"/>
          </w:tcPr>
          <w:p w:rsidR="00F03B7D" w:rsidRDefault="00F03B7D" w:rsidP="00F86882">
            <w:pPr>
              <w:jc w:val="center"/>
              <w:rPr>
                <w:b/>
                <w:sz w:val="20"/>
              </w:rPr>
            </w:pPr>
            <w:r>
              <w:rPr>
                <w:b/>
                <w:sz w:val="20"/>
              </w:rPr>
              <w:t xml:space="preserve"> Date</w:t>
            </w:r>
          </w:p>
        </w:tc>
        <w:tc>
          <w:tcPr>
            <w:tcW w:w="1523" w:type="dxa"/>
          </w:tcPr>
          <w:p w:rsidR="00F03B7D" w:rsidRDefault="00F03B7D" w:rsidP="00F86882">
            <w:pPr>
              <w:jc w:val="center"/>
              <w:rPr>
                <w:b/>
                <w:sz w:val="20"/>
              </w:rPr>
            </w:pPr>
            <w:r>
              <w:rPr>
                <w:b/>
                <w:sz w:val="20"/>
              </w:rPr>
              <w:t xml:space="preserve"> Place</w:t>
            </w:r>
          </w:p>
        </w:tc>
        <w:tc>
          <w:tcPr>
            <w:tcW w:w="1238" w:type="dxa"/>
          </w:tcPr>
          <w:p w:rsidR="00F03B7D" w:rsidRDefault="00F03B7D" w:rsidP="00F86882">
            <w:pPr>
              <w:jc w:val="center"/>
              <w:rPr>
                <w:b/>
                <w:sz w:val="20"/>
              </w:rPr>
            </w:pPr>
            <w:r>
              <w:rPr>
                <w:b/>
                <w:sz w:val="20"/>
              </w:rPr>
              <w:t>Observer</w:t>
            </w:r>
          </w:p>
        </w:tc>
        <w:tc>
          <w:tcPr>
            <w:tcW w:w="943" w:type="dxa"/>
          </w:tcPr>
          <w:p w:rsidR="00F03B7D" w:rsidRDefault="00F03B7D" w:rsidP="00F86882">
            <w:pPr>
              <w:jc w:val="center"/>
              <w:rPr>
                <w:b/>
                <w:sz w:val="20"/>
              </w:rPr>
            </w:pPr>
            <w:r>
              <w:rPr>
                <w:b/>
                <w:sz w:val="20"/>
              </w:rPr>
              <w:t>Timed</w:t>
            </w:r>
          </w:p>
        </w:tc>
        <w:tc>
          <w:tcPr>
            <w:tcW w:w="592" w:type="dxa"/>
          </w:tcPr>
          <w:p w:rsidR="00F03B7D" w:rsidRDefault="00F03B7D" w:rsidP="00F86882">
            <w:pPr>
              <w:jc w:val="center"/>
              <w:rPr>
                <w:b/>
                <w:sz w:val="20"/>
              </w:rPr>
            </w:pPr>
            <w:r>
              <w:rPr>
                <w:b/>
                <w:sz w:val="20"/>
              </w:rPr>
              <w:t xml:space="preserve"> T</w:t>
            </w:r>
          </w:p>
        </w:tc>
        <w:tc>
          <w:tcPr>
            <w:tcW w:w="592" w:type="dxa"/>
          </w:tcPr>
          <w:p w:rsidR="00F03B7D" w:rsidRDefault="00F03B7D" w:rsidP="00F86882">
            <w:pPr>
              <w:jc w:val="center"/>
              <w:rPr>
                <w:b/>
                <w:sz w:val="20"/>
              </w:rPr>
            </w:pPr>
            <w:r>
              <w:rPr>
                <w:b/>
                <w:sz w:val="20"/>
              </w:rPr>
              <w:t>A</w:t>
            </w:r>
          </w:p>
        </w:tc>
        <w:tc>
          <w:tcPr>
            <w:tcW w:w="592" w:type="dxa"/>
          </w:tcPr>
          <w:p w:rsidR="00F03B7D" w:rsidRDefault="00F03B7D" w:rsidP="00F86882">
            <w:pPr>
              <w:jc w:val="center"/>
              <w:rPr>
                <w:b/>
                <w:sz w:val="20"/>
              </w:rPr>
            </w:pPr>
            <w:r>
              <w:rPr>
                <w:b/>
                <w:sz w:val="20"/>
              </w:rPr>
              <w:t>Dis</w:t>
            </w:r>
          </w:p>
        </w:tc>
        <w:tc>
          <w:tcPr>
            <w:tcW w:w="916" w:type="dxa"/>
          </w:tcPr>
          <w:p w:rsidR="00F03B7D" w:rsidRDefault="00F03B7D" w:rsidP="00F86882">
            <w:pPr>
              <w:jc w:val="center"/>
              <w:rPr>
                <w:b/>
                <w:sz w:val="20"/>
              </w:rPr>
            </w:pPr>
            <w:r>
              <w:rPr>
                <w:b/>
                <w:sz w:val="20"/>
              </w:rPr>
              <w:t>P</w:t>
            </w:r>
          </w:p>
        </w:tc>
        <w:tc>
          <w:tcPr>
            <w:tcW w:w="592" w:type="dxa"/>
          </w:tcPr>
          <w:p w:rsidR="00F03B7D" w:rsidRDefault="00F03B7D" w:rsidP="00F86882">
            <w:pPr>
              <w:jc w:val="center"/>
              <w:rPr>
                <w:b/>
                <w:sz w:val="20"/>
              </w:rPr>
            </w:pPr>
            <w:r>
              <w:rPr>
                <w:b/>
                <w:sz w:val="20"/>
              </w:rPr>
              <w:t>PH</w:t>
            </w:r>
          </w:p>
        </w:tc>
        <w:tc>
          <w:tcPr>
            <w:tcW w:w="592" w:type="dxa"/>
          </w:tcPr>
          <w:p w:rsidR="00F03B7D" w:rsidRDefault="00F03B7D" w:rsidP="00F86882">
            <w:pPr>
              <w:jc w:val="center"/>
              <w:rPr>
                <w:b/>
                <w:sz w:val="20"/>
              </w:rPr>
            </w:pPr>
            <w:r>
              <w:rPr>
                <w:b/>
                <w:sz w:val="20"/>
              </w:rPr>
              <w:t>GD</w:t>
            </w:r>
          </w:p>
        </w:tc>
        <w:tc>
          <w:tcPr>
            <w:tcW w:w="592" w:type="dxa"/>
          </w:tcPr>
          <w:p w:rsidR="00F03B7D" w:rsidRDefault="00F03B7D" w:rsidP="00F86882">
            <w:pPr>
              <w:jc w:val="center"/>
              <w:rPr>
                <w:b/>
                <w:sz w:val="20"/>
              </w:rPr>
            </w:pPr>
            <w:r>
              <w:rPr>
                <w:b/>
                <w:sz w:val="20"/>
              </w:rPr>
              <w:t>TW</w:t>
            </w:r>
          </w:p>
        </w:tc>
        <w:tc>
          <w:tcPr>
            <w:tcW w:w="592" w:type="dxa"/>
          </w:tcPr>
          <w:p w:rsidR="00F03B7D" w:rsidRDefault="00F03B7D" w:rsidP="00F86882">
            <w:pPr>
              <w:jc w:val="center"/>
              <w:rPr>
                <w:b/>
                <w:sz w:val="20"/>
              </w:rPr>
            </w:pPr>
            <w:r>
              <w:rPr>
                <w:b/>
                <w:sz w:val="20"/>
              </w:rPr>
              <w:t>SV</w:t>
            </w:r>
          </w:p>
        </w:tc>
        <w:tc>
          <w:tcPr>
            <w:tcW w:w="592" w:type="dxa"/>
          </w:tcPr>
          <w:p w:rsidR="00F03B7D" w:rsidRDefault="00F03B7D" w:rsidP="00F86882">
            <w:pPr>
              <w:jc w:val="center"/>
              <w:rPr>
                <w:b/>
                <w:sz w:val="20"/>
              </w:rPr>
            </w:pPr>
            <w:r>
              <w:rPr>
                <w:b/>
                <w:sz w:val="20"/>
              </w:rPr>
              <w:t>WD</w:t>
            </w:r>
          </w:p>
        </w:tc>
        <w:tc>
          <w:tcPr>
            <w:tcW w:w="3092" w:type="dxa"/>
          </w:tcPr>
          <w:p w:rsidR="00F03B7D" w:rsidRDefault="00F03B7D" w:rsidP="00F86882">
            <w:pPr>
              <w:jc w:val="center"/>
              <w:rPr>
                <w:b/>
                <w:sz w:val="20"/>
              </w:rPr>
            </w:pPr>
            <w:r>
              <w:rPr>
                <w:b/>
                <w:sz w:val="20"/>
              </w:rPr>
              <w:t>Source</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Stade</w:t>
            </w:r>
          </w:p>
        </w:tc>
        <w:tc>
          <w:tcPr>
            <w:tcW w:w="1238" w:type="dxa"/>
            <w:shd w:val="clear" w:color="auto" w:fill="DEEAF6"/>
          </w:tcPr>
          <w:p w:rsidR="00F03B7D" w:rsidRDefault="00F03B7D" w:rsidP="00F86882">
            <w:pPr>
              <w:jc w:val="center"/>
              <w:rPr>
                <w:sz w:val="20"/>
                <w:lang w:val="de-DE"/>
              </w:rPr>
            </w:pPr>
            <w:r>
              <w:rPr>
                <w:sz w:val="20"/>
                <w:lang w:val="de-DE"/>
              </w:rPr>
              <w:t>Albertus</w:t>
            </w:r>
          </w:p>
        </w:tc>
        <w:tc>
          <w:tcPr>
            <w:tcW w:w="943" w:type="dxa"/>
            <w:shd w:val="clear" w:color="auto" w:fill="DEEAF6"/>
          </w:tcPr>
          <w:p w:rsidR="00F03B7D" w:rsidRDefault="00F03B7D" w:rsidP="00F86882">
            <w:pPr>
              <w:jc w:val="center"/>
              <w:rPr>
                <w:sz w:val="20"/>
              </w:rPr>
            </w:pPr>
            <w:r>
              <w:rPr>
                <w:sz w:val="20"/>
              </w:rPr>
              <w:t>AN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092" w:type="dxa"/>
            <w:shd w:val="clear" w:color="auto" w:fill="DEEAF6"/>
          </w:tcPr>
          <w:p w:rsidR="00F03B7D" w:rsidRDefault="00F03B7D" w:rsidP="00F86882">
            <w:pPr>
              <w:rPr>
                <w:sz w:val="20"/>
                <w:lang w:val="de-DE"/>
              </w:rPr>
            </w:pPr>
            <w:r>
              <w:rPr>
                <w:sz w:val="20"/>
                <w:lang w:val="de-DE"/>
              </w:rPr>
              <w:t>Annales Stadenses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2</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rPr>
            </w:pPr>
            <w:r w:rsidRPr="006A7B5B">
              <w:rPr>
                <w:sz w:val="20"/>
              </w:rPr>
              <w:t>Tewkesbury</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de Theokesberia</w:t>
            </w:r>
          </w:p>
        </w:tc>
      </w:tr>
      <w:tr w:rsidR="00F03B7D" w:rsidRPr="0089002F" w:rsidTr="00F86882">
        <w:trPr>
          <w:cantSplit/>
        </w:trPr>
        <w:tc>
          <w:tcPr>
            <w:tcW w:w="629" w:type="dxa"/>
            <w:shd w:val="clear" w:color="auto" w:fill="DEEAF6"/>
          </w:tcPr>
          <w:p w:rsidR="00F03B7D" w:rsidRDefault="00F03B7D" w:rsidP="00F86882">
            <w:pPr>
              <w:jc w:val="center"/>
              <w:rPr>
                <w:sz w:val="20"/>
                <w:lang w:val="de-DE"/>
              </w:rPr>
            </w:pPr>
            <w:r>
              <w:rPr>
                <w:sz w:val="20"/>
                <w:lang w:val="de-DE"/>
              </w:rPr>
              <w:t>3</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Erfurt</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rPr>
            </w:pPr>
            <w:r>
              <w:rPr>
                <w:sz w:val="20"/>
              </w:rPr>
              <w:t>11 h ASS</w:t>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Chronica S.Petri Erfordensis Moderna</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4</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L</w:t>
            </w:r>
            <w:r>
              <w:rPr>
                <w:sz w:val="20"/>
                <w:lang w:val="de-DE"/>
              </w:rPr>
              <w:t>obbes</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916"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r>
              <w:rPr>
                <w:sz w:val="20"/>
                <w:lang w:val="de-DE"/>
              </w:rPr>
              <w:t>V</w:t>
            </w:r>
          </w:p>
        </w:tc>
        <w:tc>
          <w:tcPr>
            <w:tcW w:w="592" w:type="dxa"/>
            <w:shd w:val="clear" w:color="auto" w:fill="DEEAF6"/>
          </w:tcPr>
          <w:p w:rsidR="00F03B7D" w:rsidRDefault="00F03B7D" w:rsidP="00F86882">
            <w:pPr>
              <w:jc w:val="center"/>
              <w:rPr>
                <w:sz w:val="20"/>
                <w:lang w:val="de-DE"/>
              </w:rPr>
            </w:pPr>
          </w:p>
        </w:tc>
        <w:tc>
          <w:tcPr>
            <w:tcW w:w="3092" w:type="dxa"/>
            <w:shd w:val="clear" w:color="auto" w:fill="DEEAF6"/>
          </w:tcPr>
          <w:p w:rsidR="00F03B7D" w:rsidRDefault="00F03B7D" w:rsidP="00F86882">
            <w:pPr>
              <w:rPr>
                <w:sz w:val="20"/>
              </w:rPr>
            </w:pPr>
            <w:r>
              <w:rPr>
                <w:sz w:val="20"/>
              </w:rPr>
              <w:t>Annales Laubienses Continuatio</w:t>
            </w:r>
          </w:p>
        </w:tc>
      </w:tr>
      <w:tr w:rsidR="00F03B7D" w:rsidTr="00F86882">
        <w:trPr>
          <w:cantSplit/>
        </w:trPr>
        <w:tc>
          <w:tcPr>
            <w:tcW w:w="629" w:type="dxa"/>
            <w:shd w:val="clear" w:color="auto" w:fill="DEEAF6"/>
          </w:tcPr>
          <w:p w:rsidR="00F03B7D" w:rsidRDefault="00F03B7D" w:rsidP="00F86882">
            <w:pPr>
              <w:jc w:val="center"/>
              <w:rPr>
                <w:sz w:val="20"/>
              </w:rPr>
            </w:pPr>
            <w:r>
              <w:rPr>
                <w:sz w:val="20"/>
              </w:rPr>
              <w:t>5</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Lambach</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Ann.Mell. Continuatio Lambacensis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6</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Freising</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S.Stephani Frisingensis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7</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W</w:t>
            </w:r>
            <w:r>
              <w:rPr>
                <w:sz w:val="20"/>
                <w:lang w:val="de-DE"/>
              </w:rPr>
              <w:t>ü</w:t>
            </w:r>
            <w:r w:rsidRPr="006A7B5B">
              <w:rPr>
                <w:sz w:val="20"/>
                <w:lang w:val="de-DE"/>
              </w:rPr>
              <w:t>rzburg</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916"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Annales Herbipolenses Minores</w:t>
            </w:r>
          </w:p>
        </w:tc>
      </w:tr>
      <w:tr w:rsidR="00F03B7D" w:rsidTr="00F86882">
        <w:trPr>
          <w:cantSplit/>
        </w:trPr>
        <w:tc>
          <w:tcPr>
            <w:tcW w:w="629" w:type="dxa"/>
            <w:shd w:val="clear" w:color="auto" w:fill="DEEAF6"/>
          </w:tcPr>
          <w:p w:rsidR="00F03B7D" w:rsidRDefault="00F03B7D" w:rsidP="00F86882">
            <w:pPr>
              <w:jc w:val="center"/>
              <w:rPr>
                <w:sz w:val="20"/>
              </w:rPr>
            </w:pPr>
            <w:r>
              <w:rPr>
                <w:sz w:val="20"/>
              </w:rPr>
              <w:t>8</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Corvei</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10 hd</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092" w:type="dxa"/>
            <w:shd w:val="clear" w:color="auto" w:fill="DEEAF6"/>
          </w:tcPr>
          <w:p w:rsidR="00F03B7D" w:rsidRDefault="00F03B7D" w:rsidP="00F86882">
            <w:pPr>
              <w:rPr>
                <w:sz w:val="20"/>
              </w:rPr>
            </w:pPr>
            <w:r>
              <w:rPr>
                <w:sz w:val="20"/>
              </w:rPr>
              <w:t>Notae Corbeienses</w:t>
            </w:r>
          </w:p>
        </w:tc>
      </w:tr>
      <w:tr w:rsidR="00F03B7D" w:rsidTr="00F86882">
        <w:trPr>
          <w:cantSplit/>
        </w:trPr>
        <w:tc>
          <w:tcPr>
            <w:tcW w:w="629" w:type="dxa"/>
            <w:shd w:val="clear" w:color="auto" w:fill="DEEAF6"/>
          </w:tcPr>
          <w:p w:rsidR="00F03B7D" w:rsidRDefault="00F03B7D" w:rsidP="00F86882">
            <w:pPr>
              <w:jc w:val="center"/>
              <w:rPr>
                <w:sz w:val="20"/>
              </w:rPr>
            </w:pPr>
            <w:r>
              <w:rPr>
                <w:sz w:val="20"/>
              </w:rPr>
              <w:t>9</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Worms</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Annales Breves Wormatienses</w:t>
            </w:r>
          </w:p>
        </w:tc>
      </w:tr>
      <w:tr w:rsidR="00F03B7D" w:rsidTr="00F86882">
        <w:trPr>
          <w:cantSplit/>
        </w:trPr>
        <w:tc>
          <w:tcPr>
            <w:tcW w:w="629" w:type="dxa"/>
            <w:shd w:val="clear" w:color="auto" w:fill="DEEAF6"/>
          </w:tcPr>
          <w:p w:rsidR="00F03B7D" w:rsidRDefault="00F03B7D" w:rsidP="00F86882">
            <w:pPr>
              <w:jc w:val="center"/>
              <w:rPr>
                <w:sz w:val="20"/>
              </w:rPr>
            </w:pPr>
            <w:r>
              <w:rPr>
                <w:sz w:val="20"/>
              </w:rPr>
              <w:t>10</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Scheftlarn</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Scheftlarienses Maiores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11</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Scheftlarn</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lang w:val="de-DE"/>
              </w:rPr>
            </w:pPr>
            <w:r>
              <w:rPr>
                <w:sz w:val="20"/>
                <w:lang w:val="de-DE"/>
              </w:rPr>
              <w:t>N</w:t>
            </w: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916"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Annales Scheftlarienses Minores</w:t>
            </w:r>
          </w:p>
        </w:tc>
      </w:tr>
      <w:tr w:rsidR="00F03B7D" w:rsidTr="00F86882">
        <w:trPr>
          <w:cantSplit/>
        </w:trPr>
        <w:tc>
          <w:tcPr>
            <w:tcW w:w="629" w:type="dxa"/>
            <w:shd w:val="clear" w:color="auto" w:fill="DEEAF6"/>
          </w:tcPr>
          <w:p w:rsidR="00F03B7D" w:rsidRDefault="00F03B7D" w:rsidP="00F86882">
            <w:pPr>
              <w:jc w:val="center"/>
              <w:rPr>
                <w:sz w:val="20"/>
              </w:rPr>
            </w:pPr>
            <w:r>
              <w:rPr>
                <w:sz w:val="20"/>
              </w:rPr>
              <w:t>12</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Niederaltaich</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Notae Altahenses</w:t>
            </w:r>
          </w:p>
        </w:tc>
      </w:tr>
      <w:tr w:rsidR="00F03B7D" w:rsidTr="00F86882">
        <w:trPr>
          <w:cantSplit/>
        </w:trPr>
        <w:tc>
          <w:tcPr>
            <w:tcW w:w="629" w:type="dxa"/>
            <w:shd w:val="clear" w:color="auto" w:fill="DEEAF6"/>
          </w:tcPr>
          <w:p w:rsidR="00F03B7D" w:rsidRDefault="00F03B7D" w:rsidP="00F86882">
            <w:pPr>
              <w:jc w:val="center"/>
              <w:rPr>
                <w:sz w:val="20"/>
              </w:rPr>
            </w:pPr>
            <w:r>
              <w:rPr>
                <w:sz w:val="20"/>
              </w:rPr>
              <w:t>13</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Reichersberg</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N</w:t>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Chronicon magni Presb.Reicherspergensis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14</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Windberg</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rPr>
            </w:pPr>
            <w:r>
              <w:rPr>
                <w:sz w:val="20"/>
              </w:rPr>
              <w:t>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Windbergenses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15</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rPr>
            </w:pPr>
            <w:r w:rsidRPr="006A7B5B">
              <w:rPr>
                <w:sz w:val="20"/>
              </w:rPr>
              <w:t>Weltenburg</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9 hd</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Notae Weltenburgenses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16</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rPr>
            </w:pPr>
            <w:r w:rsidRPr="006A7B5B">
              <w:rPr>
                <w:sz w:val="20"/>
              </w:rPr>
              <w:t>Ensdorf</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9 hd</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Ensdorfenses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17</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rPr>
            </w:pPr>
            <w:r w:rsidRPr="006A7B5B">
              <w:rPr>
                <w:sz w:val="20"/>
              </w:rPr>
              <w:t>Ellwangen</w:t>
            </w:r>
          </w:p>
        </w:tc>
        <w:tc>
          <w:tcPr>
            <w:tcW w:w="1238" w:type="dxa"/>
            <w:shd w:val="clear" w:color="auto" w:fill="DEEAF6"/>
          </w:tcPr>
          <w:p w:rsidR="00F03B7D" w:rsidRDefault="00F03B7D" w:rsidP="00F86882">
            <w:pPr>
              <w:rPr>
                <w:sz w:val="20"/>
              </w:rPr>
            </w:pPr>
          </w:p>
        </w:tc>
        <w:tc>
          <w:tcPr>
            <w:tcW w:w="943" w:type="dxa"/>
            <w:shd w:val="clear" w:color="auto" w:fill="DEEAF6"/>
          </w:tcPr>
          <w:p w:rsidR="00F03B7D" w:rsidRDefault="00F03B7D" w:rsidP="00F86882">
            <w:pPr>
              <w:jc w:val="center"/>
              <w:rPr>
                <w:sz w:val="20"/>
              </w:rPr>
            </w:pPr>
            <w:r>
              <w:rPr>
                <w:sz w:val="20"/>
              </w:rPr>
              <w:t>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Chronicon Elwacense</w:t>
            </w:r>
          </w:p>
        </w:tc>
      </w:tr>
      <w:tr w:rsidR="00F03B7D" w:rsidTr="00F86882">
        <w:trPr>
          <w:cantSplit/>
        </w:trPr>
        <w:tc>
          <w:tcPr>
            <w:tcW w:w="629" w:type="dxa"/>
            <w:shd w:val="clear" w:color="auto" w:fill="DEEAF6"/>
          </w:tcPr>
          <w:p w:rsidR="00F03B7D" w:rsidRDefault="00F03B7D" w:rsidP="00F86882">
            <w:pPr>
              <w:jc w:val="center"/>
              <w:rPr>
                <w:sz w:val="20"/>
              </w:rPr>
            </w:pPr>
            <w:r>
              <w:rPr>
                <w:sz w:val="20"/>
              </w:rPr>
              <w:t>18</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Salzburg</w:t>
            </w:r>
          </w:p>
        </w:tc>
        <w:tc>
          <w:tcPr>
            <w:tcW w:w="1238" w:type="dxa"/>
            <w:shd w:val="clear" w:color="auto" w:fill="DEEAF6"/>
          </w:tcPr>
          <w:p w:rsidR="00F03B7D" w:rsidRDefault="00F03B7D" w:rsidP="00F86882">
            <w:pP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Annales S.Rudberti Salisburgensis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19</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Praha</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AN</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lang w:val="de-DE"/>
              </w:rPr>
            </w:pPr>
            <w:r>
              <w:rPr>
                <w:sz w:val="20"/>
                <w:lang w:val="de-DE"/>
              </w:rPr>
              <w:t>Annales Pragensium Cont.Cosmae</w:t>
            </w:r>
          </w:p>
        </w:tc>
      </w:tr>
      <w:tr w:rsidR="00F03B7D" w:rsidRPr="0089002F" w:rsidTr="00F86882">
        <w:trPr>
          <w:cantSplit/>
        </w:trPr>
        <w:tc>
          <w:tcPr>
            <w:tcW w:w="629" w:type="dxa"/>
            <w:shd w:val="clear" w:color="auto" w:fill="DEEAF6"/>
          </w:tcPr>
          <w:p w:rsidR="00F03B7D" w:rsidRDefault="00F03B7D" w:rsidP="00F86882">
            <w:pPr>
              <w:jc w:val="center"/>
              <w:rPr>
                <w:sz w:val="20"/>
                <w:lang w:val="de-DE"/>
              </w:rPr>
            </w:pPr>
            <w:r>
              <w:rPr>
                <w:sz w:val="20"/>
                <w:lang w:val="de-DE"/>
              </w:rPr>
              <w:t>20</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Heiligenkreuz</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rPr>
            </w:pPr>
            <w:r>
              <w:rPr>
                <w:sz w:val="20"/>
              </w:rPr>
              <w:t>9 hd</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Pr="009B02C5" w:rsidRDefault="00F03B7D" w:rsidP="00F86882">
            <w:pPr>
              <w:rPr>
                <w:sz w:val="20"/>
                <w:lang w:val="es-ES"/>
              </w:rPr>
            </w:pPr>
            <w:r w:rsidRPr="009B02C5">
              <w:rPr>
                <w:sz w:val="20"/>
                <w:lang w:val="es-ES"/>
              </w:rPr>
              <w:t>Ann.Austr. cont.Sancrucensis secunda</w:t>
            </w:r>
          </w:p>
        </w:tc>
      </w:tr>
      <w:tr w:rsidR="00F03B7D" w:rsidRPr="009B02C5" w:rsidTr="00F86882">
        <w:trPr>
          <w:cantSplit/>
        </w:trPr>
        <w:tc>
          <w:tcPr>
            <w:tcW w:w="629" w:type="dxa"/>
            <w:shd w:val="clear" w:color="auto" w:fill="DEEAF6"/>
          </w:tcPr>
          <w:p w:rsidR="00F03B7D" w:rsidRDefault="00F03B7D" w:rsidP="00F86882">
            <w:pPr>
              <w:jc w:val="center"/>
              <w:rPr>
                <w:sz w:val="20"/>
                <w:lang w:val="de-DE"/>
              </w:rPr>
            </w:pPr>
            <w:r>
              <w:rPr>
                <w:sz w:val="20"/>
                <w:lang w:val="de-DE"/>
              </w:rPr>
              <w:t>21</w:t>
            </w:r>
          </w:p>
        </w:tc>
        <w:tc>
          <w:tcPr>
            <w:tcW w:w="1727" w:type="dxa"/>
            <w:shd w:val="clear" w:color="auto" w:fill="DEEAF6"/>
          </w:tcPr>
          <w:p w:rsidR="00F03B7D" w:rsidRDefault="00F03B7D" w:rsidP="00F86882">
            <w:pPr>
              <w:jc w:val="center"/>
              <w:rPr>
                <w:sz w:val="20"/>
                <w:lang w:val="de-DE"/>
              </w:rPr>
            </w:pPr>
            <w:r>
              <w:rPr>
                <w:sz w:val="20"/>
                <w:lang w:val="de-DE"/>
              </w:rPr>
              <w:t>1241 X 6</w:t>
            </w:r>
          </w:p>
        </w:tc>
        <w:tc>
          <w:tcPr>
            <w:tcW w:w="1523" w:type="dxa"/>
            <w:shd w:val="clear" w:color="auto" w:fill="DEEAF6"/>
          </w:tcPr>
          <w:p w:rsidR="00F03B7D" w:rsidRPr="006A7B5B" w:rsidRDefault="00F03B7D" w:rsidP="00F86882">
            <w:pPr>
              <w:jc w:val="center"/>
              <w:rPr>
                <w:sz w:val="20"/>
                <w:lang w:val="de-DE"/>
              </w:rPr>
            </w:pPr>
            <w:r w:rsidRPr="006A7B5B">
              <w:rPr>
                <w:sz w:val="20"/>
                <w:lang w:val="de-DE"/>
              </w:rPr>
              <w:t>Wien</w:t>
            </w:r>
          </w:p>
        </w:tc>
        <w:tc>
          <w:tcPr>
            <w:tcW w:w="1238" w:type="dxa"/>
            <w:shd w:val="clear" w:color="auto" w:fill="DEEAF6"/>
          </w:tcPr>
          <w:p w:rsidR="00F03B7D" w:rsidRDefault="00F03B7D" w:rsidP="00F86882">
            <w:pPr>
              <w:jc w:val="center"/>
              <w:rPr>
                <w:sz w:val="20"/>
                <w:lang w:val="de-DE"/>
              </w:rPr>
            </w:pPr>
          </w:p>
        </w:tc>
        <w:tc>
          <w:tcPr>
            <w:tcW w:w="943" w:type="dxa"/>
            <w:shd w:val="clear" w:color="auto" w:fill="DEEAF6"/>
          </w:tcPr>
          <w:p w:rsidR="00F03B7D" w:rsidRDefault="00F03B7D" w:rsidP="00F86882">
            <w:pPr>
              <w:jc w:val="center"/>
              <w:rPr>
                <w:sz w:val="20"/>
                <w:lang w:val="de-DE"/>
              </w:rPr>
            </w:pPr>
            <w:r>
              <w:rPr>
                <w:sz w:val="20"/>
                <w:lang w:val="de-DE"/>
              </w:rPr>
              <w:t>9 hd</w:t>
            </w: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916"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F03B7D" w:rsidP="00F86882">
            <w:pPr>
              <w:jc w:val="center"/>
              <w:rPr>
                <w:sz w:val="20"/>
                <w:lang w:val="de-DE"/>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Ann.Austr. cont.Praedic.Vindobonensium</w:t>
            </w:r>
          </w:p>
        </w:tc>
      </w:tr>
      <w:tr w:rsidR="00F03B7D" w:rsidTr="00F86882">
        <w:trPr>
          <w:cantSplit/>
        </w:trPr>
        <w:tc>
          <w:tcPr>
            <w:tcW w:w="629" w:type="dxa"/>
            <w:shd w:val="clear" w:color="auto" w:fill="DEEAF6"/>
          </w:tcPr>
          <w:p w:rsidR="00F03B7D" w:rsidRDefault="00F03B7D" w:rsidP="00F86882">
            <w:pPr>
              <w:jc w:val="center"/>
              <w:rPr>
                <w:sz w:val="20"/>
              </w:rPr>
            </w:pPr>
            <w:r>
              <w:rPr>
                <w:sz w:val="20"/>
              </w:rPr>
              <w:t>22</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Admont</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9 hd</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Ann.Austr. cont. Admuntensis</w:t>
            </w:r>
          </w:p>
        </w:tc>
      </w:tr>
      <w:tr w:rsidR="00F03B7D" w:rsidTr="00F86882">
        <w:trPr>
          <w:cantSplit/>
        </w:trPr>
        <w:tc>
          <w:tcPr>
            <w:tcW w:w="629" w:type="dxa"/>
            <w:shd w:val="clear" w:color="auto" w:fill="DEEAF6"/>
          </w:tcPr>
          <w:p w:rsidR="00F03B7D" w:rsidRDefault="00F03B7D" w:rsidP="00F86882">
            <w:pPr>
              <w:jc w:val="center"/>
              <w:rPr>
                <w:sz w:val="20"/>
              </w:rPr>
            </w:pPr>
            <w:r>
              <w:rPr>
                <w:sz w:val="20"/>
              </w:rPr>
              <w:t>23</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Split</w:t>
            </w:r>
          </w:p>
        </w:tc>
        <w:tc>
          <w:tcPr>
            <w:tcW w:w="1238" w:type="dxa"/>
            <w:shd w:val="clear" w:color="auto" w:fill="DEEAF6"/>
          </w:tcPr>
          <w:p w:rsidR="00F03B7D" w:rsidRDefault="00F03B7D" w:rsidP="00F86882">
            <w:pPr>
              <w:jc w:val="center"/>
              <w:rPr>
                <w:sz w:val="20"/>
              </w:rPr>
            </w:pPr>
            <w:r>
              <w:rPr>
                <w:sz w:val="20"/>
              </w:rPr>
              <w:t>Thomas</w:t>
            </w: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r>
              <w:rPr>
                <w:sz w:val="20"/>
              </w:rPr>
              <w:t>C</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Thomae Spalatensis Historia</w:t>
            </w:r>
          </w:p>
        </w:tc>
      </w:tr>
      <w:tr w:rsidR="00F03B7D" w:rsidTr="00F86882">
        <w:trPr>
          <w:cantSplit/>
        </w:trPr>
        <w:tc>
          <w:tcPr>
            <w:tcW w:w="629" w:type="dxa"/>
            <w:shd w:val="clear" w:color="auto" w:fill="DEEAF6"/>
          </w:tcPr>
          <w:p w:rsidR="00F03B7D" w:rsidRDefault="00F03B7D" w:rsidP="00F86882">
            <w:pPr>
              <w:jc w:val="center"/>
              <w:rPr>
                <w:sz w:val="20"/>
              </w:rPr>
            </w:pPr>
            <w:r>
              <w:rPr>
                <w:sz w:val="20"/>
              </w:rPr>
              <w:t>24</w:t>
            </w:r>
          </w:p>
        </w:tc>
        <w:tc>
          <w:tcPr>
            <w:tcW w:w="1727" w:type="dxa"/>
            <w:shd w:val="clear" w:color="auto" w:fill="DEEAF6"/>
          </w:tcPr>
          <w:p w:rsidR="00F03B7D" w:rsidRDefault="00F03B7D" w:rsidP="00F86882">
            <w:pPr>
              <w:jc w:val="center"/>
              <w:rPr>
                <w:sz w:val="20"/>
              </w:rPr>
            </w:pPr>
            <w:r>
              <w:rPr>
                <w:sz w:val="20"/>
              </w:rPr>
              <w:t>1241 X 6</w:t>
            </w:r>
          </w:p>
        </w:tc>
        <w:tc>
          <w:tcPr>
            <w:tcW w:w="1523" w:type="dxa"/>
            <w:shd w:val="clear" w:color="auto" w:fill="DEEAF6"/>
          </w:tcPr>
          <w:p w:rsidR="00F03B7D" w:rsidRPr="006A7B5B" w:rsidRDefault="00F03B7D" w:rsidP="00F86882">
            <w:pPr>
              <w:jc w:val="center"/>
              <w:rPr>
                <w:sz w:val="20"/>
              </w:rPr>
            </w:pPr>
            <w:r w:rsidRPr="006A7B5B">
              <w:rPr>
                <w:sz w:val="20"/>
              </w:rPr>
              <w:t>Cairo</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8-9 hd</w:t>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Default="00F03B7D" w:rsidP="00F86882">
            <w:pPr>
              <w:rPr>
                <w:sz w:val="20"/>
              </w:rPr>
            </w:pPr>
            <w:r>
              <w:rPr>
                <w:sz w:val="20"/>
              </w:rPr>
              <w:t xml:space="preserve"> Synaxarium Alexandrinum</w:t>
            </w:r>
          </w:p>
        </w:tc>
      </w:tr>
      <w:tr w:rsidR="00F03B7D" w:rsidTr="00F86882">
        <w:trPr>
          <w:cantSplit/>
        </w:trPr>
        <w:tc>
          <w:tcPr>
            <w:tcW w:w="629" w:type="dxa"/>
          </w:tcPr>
          <w:p w:rsidR="00F03B7D" w:rsidRDefault="00F03B7D" w:rsidP="00F86882">
            <w:pPr>
              <w:jc w:val="center"/>
              <w:rPr>
                <w:sz w:val="20"/>
              </w:rPr>
            </w:pPr>
          </w:p>
        </w:tc>
        <w:tc>
          <w:tcPr>
            <w:tcW w:w="1727" w:type="dxa"/>
          </w:tcPr>
          <w:p w:rsidR="00F03B7D" w:rsidRDefault="00F03B7D" w:rsidP="00F86882">
            <w:pPr>
              <w:jc w:val="center"/>
              <w:rPr>
                <w:sz w:val="20"/>
              </w:rPr>
            </w:pPr>
          </w:p>
        </w:tc>
        <w:tc>
          <w:tcPr>
            <w:tcW w:w="1523" w:type="dxa"/>
          </w:tcPr>
          <w:p w:rsidR="00F03B7D" w:rsidRDefault="00F03B7D" w:rsidP="00F86882">
            <w:pPr>
              <w:jc w:val="center"/>
              <w:rPr>
                <w:sz w:val="20"/>
              </w:rPr>
            </w:pPr>
          </w:p>
        </w:tc>
        <w:tc>
          <w:tcPr>
            <w:tcW w:w="1238" w:type="dxa"/>
          </w:tcPr>
          <w:p w:rsidR="00F03B7D" w:rsidRDefault="00F03B7D" w:rsidP="00F86882">
            <w:pPr>
              <w:jc w:val="center"/>
              <w:rPr>
                <w:sz w:val="20"/>
              </w:rPr>
            </w:pPr>
          </w:p>
        </w:tc>
        <w:tc>
          <w:tcPr>
            <w:tcW w:w="943"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916"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3092" w:type="dxa"/>
          </w:tcPr>
          <w:p w:rsidR="00F03B7D" w:rsidRDefault="00F03B7D" w:rsidP="00F86882">
            <w:pPr>
              <w:rPr>
                <w:sz w:val="20"/>
              </w:rPr>
            </w:pPr>
          </w:p>
        </w:tc>
      </w:tr>
      <w:tr w:rsidR="00F03B7D" w:rsidTr="00F86882">
        <w:trPr>
          <w:cantSplit/>
        </w:trPr>
        <w:tc>
          <w:tcPr>
            <w:tcW w:w="629" w:type="dxa"/>
            <w:shd w:val="clear" w:color="auto" w:fill="DEEAF6"/>
          </w:tcPr>
          <w:p w:rsidR="00F03B7D" w:rsidRDefault="00F03B7D" w:rsidP="00F86882">
            <w:pPr>
              <w:jc w:val="center"/>
              <w:rPr>
                <w:sz w:val="20"/>
              </w:rPr>
            </w:pPr>
            <w:r>
              <w:rPr>
                <w:sz w:val="20"/>
              </w:rPr>
              <w:t>1</w:t>
            </w:r>
          </w:p>
        </w:tc>
        <w:tc>
          <w:tcPr>
            <w:tcW w:w="1727" w:type="dxa"/>
            <w:shd w:val="clear" w:color="auto" w:fill="DEEAF6"/>
          </w:tcPr>
          <w:p w:rsidR="00F03B7D" w:rsidRDefault="00F03B7D" w:rsidP="00F86882">
            <w:pPr>
              <w:jc w:val="center"/>
              <w:rPr>
                <w:sz w:val="20"/>
              </w:rPr>
            </w:pPr>
            <w:r>
              <w:rPr>
                <w:sz w:val="20"/>
              </w:rPr>
              <w:t>1255 XII 30</w:t>
            </w:r>
          </w:p>
        </w:tc>
        <w:tc>
          <w:tcPr>
            <w:tcW w:w="1523" w:type="dxa"/>
            <w:shd w:val="clear" w:color="auto" w:fill="DEEAF6"/>
          </w:tcPr>
          <w:p w:rsidR="00F03B7D" w:rsidRDefault="00F03B7D" w:rsidP="00F86882">
            <w:pPr>
              <w:jc w:val="center"/>
              <w:rPr>
                <w:sz w:val="20"/>
              </w:rPr>
            </w:pPr>
            <w:r>
              <w:rPr>
                <w:sz w:val="20"/>
              </w:rPr>
              <w:t>Nicea</w:t>
            </w:r>
          </w:p>
        </w:tc>
        <w:tc>
          <w:tcPr>
            <w:tcW w:w="1238"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3 h PM</w:t>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916"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92" w:type="dxa"/>
            <w:shd w:val="clear" w:color="auto" w:fill="DEEAF6"/>
          </w:tcPr>
          <w:p w:rsidR="00F03B7D" w:rsidRDefault="00F03B7D" w:rsidP="00F86882">
            <w:pPr>
              <w:jc w:val="center"/>
              <w:rPr>
                <w:sz w:val="20"/>
              </w:rPr>
            </w:pPr>
          </w:p>
        </w:tc>
        <w:tc>
          <w:tcPr>
            <w:tcW w:w="3092" w:type="dxa"/>
            <w:shd w:val="clear" w:color="auto" w:fill="DEEAF6"/>
          </w:tcPr>
          <w:p w:rsidR="00F03B7D" w:rsidRPr="00D72576" w:rsidRDefault="00F03B7D" w:rsidP="00F86882">
            <w:pPr>
              <w:rPr>
                <w:sz w:val="20"/>
                <w:lang w:val="en-US"/>
              </w:rPr>
            </w:pPr>
            <w:r w:rsidRPr="00D72576">
              <w:rPr>
                <w:color w:val="000000"/>
                <w:sz w:val="20"/>
                <w:lang w:val="en-US"/>
              </w:rPr>
              <w:t>Georgii Pachymeris De Michaele et Andronico Palæologis</w:t>
            </w:r>
          </w:p>
        </w:tc>
      </w:tr>
      <w:tr w:rsidR="00F03B7D" w:rsidTr="00F86882">
        <w:trPr>
          <w:cantSplit/>
        </w:trPr>
        <w:tc>
          <w:tcPr>
            <w:tcW w:w="629" w:type="dxa"/>
          </w:tcPr>
          <w:p w:rsidR="00F03B7D" w:rsidRDefault="00F03B7D" w:rsidP="00F86882">
            <w:pPr>
              <w:jc w:val="center"/>
              <w:rPr>
                <w:sz w:val="20"/>
              </w:rPr>
            </w:pPr>
          </w:p>
        </w:tc>
        <w:tc>
          <w:tcPr>
            <w:tcW w:w="1727" w:type="dxa"/>
          </w:tcPr>
          <w:p w:rsidR="00F03B7D" w:rsidRDefault="00F03B7D" w:rsidP="00F86882">
            <w:pPr>
              <w:jc w:val="center"/>
              <w:rPr>
                <w:b/>
                <w:sz w:val="20"/>
              </w:rPr>
            </w:pPr>
            <w:r>
              <w:rPr>
                <w:b/>
                <w:sz w:val="20"/>
              </w:rPr>
              <w:t xml:space="preserve"> Date</w:t>
            </w:r>
          </w:p>
        </w:tc>
        <w:tc>
          <w:tcPr>
            <w:tcW w:w="1523" w:type="dxa"/>
          </w:tcPr>
          <w:p w:rsidR="00F03B7D" w:rsidRDefault="00F03B7D" w:rsidP="00F86882">
            <w:pPr>
              <w:jc w:val="center"/>
              <w:rPr>
                <w:b/>
                <w:sz w:val="20"/>
              </w:rPr>
            </w:pPr>
            <w:r>
              <w:rPr>
                <w:b/>
                <w:sz w:val="20"/>
              </w:rPr>
              <w:t xml:space="preserve"> Place</w:t>
            </w:r>
          </w:p>
        </w:tc>
        <w:tc>
          <w:tcPr>
            <w:tcW w:w="1238" w:type="dxa"/>
          </w:tcPr>
          <w:p w:rsidR="00F03B7D" w:rsidRDefault="00F03B7D" w:rsidP="00F86882">
            <w:pPr>
              <w:jc w:val="center"/>
              <w:rPr>
                <w:b/>
                <w:sz w:val="20"/>
              </w:rPr>
            </w:pPr>
            <w:r>
              <w:rPr>
                <w:b/>
                <w:sz w:val="20"/>
              </w:rPr>
              <w:t>Observer</w:t>
            </w:r>
          </w:p>
        </w:tc>
        <w:tc>
          <w:tcPr>
            <w:tcW w:w="943" w:type="dxa"/>
          </w:tcPr>
          <w:p w:rsidR="00F03B7D" w:rsidRDefault="00F03B7D" w:rsidP="00F86882">
            <w:pPr>
              <w:jc w:val="center"/>
              <w:rPr>
                <w:b/>
                <w:sz w:val="20"/>
              </w:rPr>
            </w:pPr>
            <w:r>
              <w:rPr>
                <w:b/>
                <w:sz w:val="20"/>
              </w:rPr>
              <w:t>Timed</w:t>
            </w:r>
          </w:p>
        </w:tc>
        <w:tc>
          <w:tcPr>
            <w:tcW w:w="592" w:type="dxa"/>
          </w:tcPr>
          <w:p w:rsidR="00F03B7D" w:rsidRDefault="00F03B7D" w:rsidP="00F86882">
            <w:pPr>
              <w:jc w:val="center"/>
              <w:rPr>
                <w:b/>
                <w:sz w:val="20"/>
              </w:rPr>
            </w:pPr>
            <w:r>
              <w:rPr>
                <w:b/>
                <w:sz w:val="20"/>
              </w:rPr>
              <w:t xml:space="preserve"> T</w:t>
            </w:r>
          </w:p>
        </w:tc>
        <w:tc>
          <w:tcPr>
            <w:tcW w:w="592" w:type="dxa"/>
          </w:tcPr>
          <w:p w:rsidR="00F03B7D" w:rsidRDefault="00F03B7D" w:rsidP="00F86882">
            <w:pPr>
              <w:jc w:val="center"/>
              <w:rPr>
                <w:b/>
                <w:sz w:val="20"/>
              </w:rPr>
            </w:pPr>
            <w:r>
              <w:rPr>
                <w:b/>
                <w:sz w:val="20"/>
              </w:rPr>
              <w:t>A</w:t>
            </w:r>
          </w:p>
        </w:tc>
        <w:tc>
          <w:tcPr>
            <w:tcW w:w="592" w:type="dxa"/>
          </w:tcPr>
          <w:p w:rsidR="00F03B7D" w:rsidRDefault="00F03B7D" w:rsidP="00F86882">
            <w:pPr>
              <w:jc w:val="center"/>
              <w:rPr>
                <w:b/>
                <w:sz w:val="20"/>
              </w:rPr>
            </w:pPr>
            <w:r>
              <w:rPr>
                <w:b/>
                <w:sz w:val="20"/>
              </w:rPr>
              <w:t>Dis</w:t>
            </w:r>
          </w:p>
        </w:tc>
        <w:tc>
          <w:tcPr>
            <w:tcW w:w="916" w:type="dxa"/>
          </w:tcPr>
          <w:p w:rsidR="00F03B7D" w:rsidRDefault="00F03B7D" w:rsidP="00F86882">
            <w:pPr>
              <w:jc w:val="center"/>
              <w:rPr>
                <w:b/>
                <w:sz w:val="20"/>
              </w:rPr>
            </w:pPr>
            <w:r>
              <w:rPr>
                <w:b/>
                <w:sz w:val="20"/>
              </w:rPr>
              <w:t>P</w:t>
            </w:r>
          </w:p>
        </w:tc>
        <w:tc>
          <w:tcPr>
            <w:tcW w:w="592" w:type="dxa"/>
          </w:tcPr>
          <w:p w:rsidR="00F03B7D" w:rsidRDefault="00F03B7D" w:rsidP="00F86882">
            <w:pPr>
              <w:jc w:val="center"/>
              <w:rPr>
                <w:b/>
                <w:sz w:val="20"/>
              </w:rPr>
            </w:pPr>
            <w:r>
              <w:rPr>
                <w:b/>
                <w:sz w:val="20"/>
              </w:rPr>
              <w:t>PH</w:t>
            </w:r>
          </w:p>
        </w:tc>
        <w:tc>
          <w:tcPr>
            <w:tcW w:w="592" w:type="dxa"/>
          </w:tcPr>
          <w:p w:rsidR="00F03B7D" w:rsidRDefault="00F03B7D" w:rsidP="00F86882">
            <w:pPr>
              <w:jc w:val="center"/>
              <w:rPr>
                <w:b/>
                <w:sz w:val="20"/>
              </w:rPr>
            </w:pPr>
            <w:r>
              <w:rPr>
                <w:b/>
                <w:sz w:val="20"/>
              </w:rPr>
              <w:t>GD</w:t>
            </w:r>
          </w:p>
        </w:tc>
        <w:tc>
          <w:tcPr>
            <w:tcW w:w="592" w:type="dxa"/>
          </w:tcPr>
          <w:p w:rsidR="00F03B7D" w:rsidRDefault="00F03B7D" w:rsidP="00F86882">
            <w:pPr>
              <w:jc w:val="center"/>
              <w:rPr>
                <w:b/>
                <w:sz w:val="20"/>
              </w:rPr>
            </w:pPr>
            <w:r>
              <w:rPr>
                <w:b/>
                <w:sz w:val="20"/>
              </w:rPr>
              <w:t>TW</w:t>
            </w:r>
          </w:p>
        </w:tc>
        <w:tc>
          <w:tcPr>
            <w:tcW w:w="592" w:type="dxa"/>
          </w:tcPr>
          <w:p w:rsidR="00F03B7D" w:rsidRDefault="00F03B7D" w:rsidP="00F86882">
            <w:pPr>
              <w:jc w:val="center"/>
              <w:rPr>
                <w:b/>
                <w:sz w:val="20"/>
              </w:rPr>
            </w:pPr>
            <w:r>
              <w:rPr>
                <w:b/>
                <w:sz w:val="20"/>
              </w:rPr>
              <w:t>SV</w:t>
            </w:r>
          </w:p>
        </w:tc>
        <w:tc>
          <w:tcPr>
            <w:tcW w:w="592" w:type="dxa"/>
          </w:tcPr>
          <w:p w:rsidR="00F03B7D" w:rsidRDefault="00F03B7D" w:rsidP="00F86882">
            <w:pPr>
              <w:jc w:val="center"/>
              <w:rPr>
                <w:b/>
                <w:sz w:val="20"/>
              </w:rPr>
            </w:pPr>
            <w:r>
              <w:rPr>
                <w:b/>
                <w:sz w:val="20"/>
              </w:rPr>
              <w:t>WD</w:t>
            </w:r>
          </w:p>
        </w:tc>
        <w:tc>
          <w:tcPr>
            <w:tcW w:w="3092" w:type="dxa"/>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417"/>
        <w:gridCol w:w="1559"/>
        <w:gridCol w:w="1653"/>
        <w:gridCol w:w="943"/>
        <w:gridCol w:w="592"/>
        <w:gridCol w:w="498"/>
        <w:gridCol w:w="567"/>
        <w:gridCol w:w="709"/>
        <w:gridCol w:w="567"/>
        <w:gridCol w:w="567"/>
        <w:gridCol w:w="567"/>
        <w:gridCol w:w="567"/>
        <w:gridCol w:w="567"/>
        <w:gridCol w:w="3543"/>
      </w:tblGrid>
      <w:tr w:rsidR="00F03B7D"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b/>
                <w:sz w:val="20"/>
              </w:rPr>
            </w:pPr>
            <w:r>
              <w:rPr>
                <w:b/>
                <w:sz w:val="20"/>
              </w:rPr>
              <w:t xml:space="preserve">Date           </w:t>
            </w:r>
          </w:p>
        </w:tc>
        <w:tc>
          <w:tcPr>
            <w:tcW w:w="1559" w:type="dxa"/>
          </w:tcPr>
          <w:p w:rsidR="00F03B7D" w:rsidRDefault="00F03B7D" w:rsidP="00F86882">
            <w:pPr>
              <w:jc w:val="center"/>
              <w:rPr>
                <w:b/>
                <w:sz w:val="20"/>
              </w:rPr>
            </w:pPr>
            <w:r>
              <w:rPr>
                <w:b/>
                <w:sz w:val="20"/>
              </w:rPr>
              <w:t>Place</w:t>
            </w:r>
          </w:p>
        </w:tc>
        <w:tc>
          <w:tcPr>
            <w:tcW w:w="1653" w:type="dxa"/>
          </w:tcPr>
          <w:p w:rsidR="00F03B7D" w:rsidRDefault="00F03B7D" w:rsidP="00F86882">
            <w:pPr>
              <w:jc w:val="center"/>
              <w:rPr>
                <w:b/>
                <w:sz w:val="20"/>
              </w:rPr>
            </w:pPr>
            <w:r>
              <w:rPr>
                <w:b/>
                <w:sz w:val="20"/>
              </w:rPr>
              <w:t>Observer</w:t>
            </w:r>
          </w:p>
        </w:tc>
        <w:tc>
          <w:tcPr>
            <w:tcW w:w="943" w:type="dxa"/>
          </w:tcPr>
          <w:p w:rsidR="00F03B7D" w:rsidRDefault="00F03B7D" w:rsidP="00F86882">
            <w:pPr>
              <w:jc w:val="center"/>
              <w:rPr>
                <w:b/>
                <w:sz w:val="20"/>
              </w:rPr>
            </w:pPr>
            <w:r>
              <w:rPr>
                <w:b/>
                <w:sz w:val="20"/>
              </w:rPr>
              <w:t>Timed</w:t>
            </w:r>
          </w:p>
        </w:tc>
        <w:tc>
          <w:tcPr>
            <w:tcW w:w="592" w:type="dxa"/>
          </w:tcPr>
          <w:p w:rsidR="00F03B7D" w:rsidRDefault="00F03B7D" w:rsidP="00F86882">
            <w:pPr>
              <w:jc w:val="center"/>
              <w:rPr>
                <w:b/>
                <w:sz w:val="20"/>
              </w:rPr>
            </w:pPr>
            <w:r>
              <w:rPr>
                <w:b/>
                <w:sz w:val="20"/>
              </w:rPr>
              <w:t>T</w:t>
            </w:r>
          </w:p>
        </w:tc>
        <w:tc>
          <w:tcPr>
            <w:tcW w:w="498"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709"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543" w:type="dxa"/>
          </w:tcPr>
          <w:p w:rsidR="00F03B7D" w:rsidRDefault="00F03B7D" w:rsidP="00F86882">
            <w:pPr>
              <w:jc w:val="center"/>
              <w:rPr>
                <w:b/>
                <w:sz w:val="20"/>
              </w:rPr>
            </w:pPr>
            <w:r>
              <w:rPr>
                <w:b/>
                <w:sz w:val="20"/>
              </w:rP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Orkney</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r>
              <w:rPr>
                <w:sz w:val="20"/>
              </w:rPr>
              <w:t>?</w:t>
            </w: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Haconar Saga</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Salzburg</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Chronicon Salisburgense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Bologna</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bCs/>
                <w:sz w:val="20"/>
                <w:lang w:val="it-IT"/>
              </w:rPr>
            </w:pPr>
            <w:r w:rsidRPr="002F7EE1">
              <w:rPr>
                <w:bCs/>
                <w:sz w:val="20"/>
                <w:lang w:val="la-Latn"/>
              </w:rPr>
              <w:t>Cherubino Ghirardacci Historia di Bologna</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Bohemia</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512DFB" w:rsidRDefault="00F03B7D" w:rsidP="00F86882">
            <w:pPr>
              <w:rPr>
                <w:sz w:val="20"/>
              </w:rPr>
            </w:pPr>
            <w:r w:rsidRPr="00512DFB">
              <w:rPr>
                <w:sz w:val="20"/>
              </w:rPr>
              <w:t xml:space="preserve">Chronocon Boemiae </w:t>
            </w:r>
            <w:r w:rsidRPr="00512DFB">
              <w:rPr>
                <w:sz w:val="20"/>
                <w:lang w:val="la-Latn"/>
              </w:rPr>
              <w:t>auctore Neplachone abate Opatoviense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5</w:t>
            </w:r>
          </w:p>
        </w:tc>
        <w:tc>
          <w:tcPr>
            <w:tcW w:w="1417" w:type="dxa"/>
            <w:shd w:val="clear" w:color="auto" w:fill="DEEAF6"/>
          </w:tcPr>
          <w:p w:rsidR="00F03B7D" w:rsidRDefault="00F03B7D" w:rsidP="00F86882">
            <w:pPr>
              <w:jc w:val="center"/>
              <w:rPr>
                <w:sz w:val="20"/>
              </w:rPr>
            </w:pPr>
            <w:r w:rsidRPr="00547839">
              <w:rPr>
                <w:sz w:val="20"/>
              </w:rPr>
              <w:t>1263 VIII 5</w:t>
            </w:r>
          </w:p>
        </w:tc>
        <w:tc>
          <w:tcPr>
            <w:tcW w:w="1559" w:type="dxa"/>
            <w:shd w:val="clear" w:color="auto" w:fill="DEEAF6"/>
          </w:tcPr>
          <w:p w:rsidR="00F03B7D" w:rsidRDefault="00F03B7D" w:rsidP="00F86882">
            <w:pPr>
              <w:jc w:val="center"/>
              <w:rPr>
                <w:sz w:val="20"/>
              </w:rPr>
            </w:pPr>
            <w:r>
              <w:rPr>
                <w:sz w:val="20"/>
              </w:rPr>
              <w:t>Erfurt</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r>
              <w:rPr>
                <w:sz w:val="20"/>
              </w:rPr>
              <w:t>?</w:t>
            </w: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sz w:val="20"/>
                <w:lang w:val="it-IT"/>
              </w:rPr>
            </w:pPr>
            <w:r w:rsidRPr="009B02C5">
              <w:rPr>
                <w:sz w:val="20"/>
                <w:lang w:val="it-IT"/>
              </w:rPr>
              <w:t>Cronica sancti Petri Erfordensis moderna</w:t>
            </w:r>
          </w:p>
        </w:tc>
      </w:tr>
      <w:tr w:rsidR="00F03B7D" w:rsidTr="00F86882">
        <w:trPr>
          <w:cantSplit/>
        </w:trPr>
        <w:tc>
          <w:tcPr>
            <w:tcW w:w="488" w:type="dxa"/>
            <w:shd w:val="clear" w:color="auto" w:fill="DEEAF6"/>
          </w:tcPr>
          <w:p w:rsidR="00F03B7D" w:rsidRDefault="00F03B7D" w:rsidP="00F86882">
            <w:pPr>
              <w:jc w:val="center"/>
              <w:rPr>
                <w:sz w:val="20"/>
              </w:rPr>
            </w:pPr>
            <w:r>
              <w:rPr>
                <w:sz w:val="20"/>
              </w:rPr>
              <w:t xml:space="preserve">6 </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Kraków (?)</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Annales Sandivogii</w:t>
            </w:r>
          </w:p>
        </w:tc>
      </w:tr>
      <w:tr w:rsidR="00F03B7D" w:rsidTr="00F86882">
        <w:trPr>
          <w:cantSplit/>
        </w:trPr>
        <w:tc>
          <w:tcPr>
            <w:tcW w:w="488" w:type="dxa"/>
            <w:shd w:val="clear" w:color="auto" w:fill="DEEAF6"/>
          </w:tcPr>
          <w:p w:rsidR="00F03B7D" w:rsidRDefault="00F03B7D" w:rsidP="00F86882">
            <w:pPr>
              <w:jc w:val="center"/>
              <w:rPr>
                <w:sz w:val="20"/>
              </w:rPr>
            </w:pPr>
            <w:r>
              <w:rPr>
                <w:sz w:val="20"/>
              </w:rPr>
              <w:t>7</w:t>
            </w:r>
          </w:p>
        </w:tc>
        <w:tc>
          <w:tcPr>
            <w:tcW w:w="1417" w:type="dxa"/>
            <w:shd w:val="clear" w:color="auto" w:fill="DEEAF6"/>
          </w:tcPr>
          <w:p w:rsidR="00F03B7D" w:rsidRDefault="00F03B7D" w:rsidP="00F86882">
            <w:pPr>
              <w:jc w:val="center"/>
              <w:rPr>
                <w:sz w:val="20"/>
              </w:rPr>
            </w:pPr>
            <w:r>
              <w:rPr>
                <w:sz w:val="20"/>
              </w:rPr>
              <w:t>1263 VIII 5</w:t>
            </w:r>
          </w:p>
        </w:tc>
        <w:tc>
          <w:tcPr>
            <w:tcW w:w="1559" w:type="dxa"/>
            <w:shd w:val="clear" w:color="auto" w:fill="DEEAF6"/>
          </w:tcPr>
          <w:p w:rsidR="00F03B7D" w:rsidRDefault="00F03B7D" w:rsidP="00F86882">
            <w:pPr>
              <w:jc w:val="center"/>
              <w:rPr>
                <w:sz w:val="20"/>
              </w:rPr>
            </w:pPr>
            <w:r>
              <w:rPr>
                <w:sz w:val="20"/>
              </w:rPr>
              <w:t>Roma</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Vitae romanorum Pontificum</w:t>
            </w:r>
          </w:p>
        </w:tc>
      </w:tr>
      <w:tr w:rsidR="00F03B7D"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sz w:val="20"/>
              </w:rPr>
            </w:pPr>
          </w:p>
        </w:tc>
        <w:tc>
          <w:tcPr>
            <w:tcW w:w="1559" w:type="dxa"/>
          </w:tcPr>
          <w:p w:rsidR="00F03B7D" w:rsidRDefault="00F03B7D" w:rsidP="00F86882">
            <w:pPr>
              <w:jc w:val="center"/>
              <w:rPr>
                <w:sz w:val="20"/>
              </w:rPr>
            </w:pPr>
          </w:p>
        </w:tc>
        <w:tc>
          <w:tcPr>
            <w:tcW w:w="1653" w:type="dxa"/>
          </w:tcPr>
          <w:p w:rsidR="00F03B7D" w:rsidRDefault="00F03B7D" w:rsidP="00F86882">
            <w:pPr>
              <w:jc w:val="center"/>
              <w:rPr>
                <w:sz w:val="20"/>
              </w:rPr>
            </w:pPr>
          </w:p>
        </w:tc>
        <w:tc>
          <w:tcPr>
            <w:tcW w:w="943"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498"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709"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3543" w:type="dxa"/>
          </w:tcPr>
          <w:p w:rsidR="00F03B7D" w:rsidRDefault="00F03B7D" w:rsidP="00F86882">
            <w:pPr>
              <w:rPr>
                <w:sz w:val="20"/>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1267 V 25</w:t>
            </w:r>
          </w:p>
        </w:tc>
        <w:tc>
          <w:tcPr>
            <w:tcW w:w="1559" w:type="dxa"/>
            <w:shd w:val="clear" w:color="auto" w:fill="DEEAF6"/>
          </w:tcPr>
          <w:p w:rsidR="00F03B7D" w:rsidRDefault="00F03B7D" w:rsidP="00F86882">
            <w:pPr>
              <w:jc w:val="center"/>
              <w:rPr>
                <w:sz w:val="20"/>
              </w:rPr>
            </w:pPr>
            <w:r>
              <w:rPr>
                <w:sz w:val="20"/>
              </w:rPr>
              <w:t>Constantinople</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3h AM</w:t>
            </w: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Nicephorii Gregorae Byzantinae Historiae</w:t>
            </w:r>
          </w:p>
        </w:tc>
      </w:tr>
      <w:tr w:rsidR="00F03B7D" w:rsidTr="00F86882">
        <w:trPr>
          <w:cantSplit/>
        </w:trPr>
        <w:tc>
          <w:tcPr>
            <w:tcW w:w="488" w:type="dxa"/>
            <w:shd w:val="clear" w:color="auto" w:fill="auto"/>
          </w:tcPr>
          <w:p w:rsidR="00F03B7D" w:rsidRDefault="00F03B7D" w:rsidP="00F86882">
            <w:pPr>
              <w:jc w:val="center"/>
              <w:rPr>
                <w:sz w:val="20"/>
              </w:rPr>
            </w:pPr>
          </w:p>
        </w:tc>
        <w:tc>
          <w:tcPr>
            <w:tcW w:w="1417" w:type="dxa"/>
            <w:shd w:val="clear" w:color="auto" w:fill="auto"/>
          </w:tcPr>
          <w:p w:rsidR="00F03B7D" w:rsidRDefault="00F03B7D" w:rsidP="00F86882">
            <w:pPr>
              <w:jc w:val="center"/>
              <w:rPr>
                <w:sz w:val="20"/>
              </w:rPr>
            </w:pPr>
          </w:p>
        </w:tc>
        <w:tc>
          <w:tcPr>
            <w:tcW w:w="1559" w:type="dxa"/>
            <w:shd w:val="clear" w:color="auto" w:fill="auto"/>
          </w:tcPr>
          <w:p w:rsidR="00F03B7D" w:rsidRDefault="00F03B7D" w:rsidP="00F86882">
            <w:pPr>
              <w:jc w:val="center"/>
              <w:rPr>
                <w:sz w:val="20"/>
              </w:rPr>
            </w:pPr>
          </w:p>
        </w:tc>
        <w:tc>
          <w:tcPr>
            <w:tcW w:w="1653" w:type="dxa"/>
            <w:shd w:val="clear" w:color="auto" w:fill="auto"/>
          </w:tcPr>
          <w:p w:rsidR="00F03B7D" w:rsidRDefault="00F03B7D" w:rsidP="00F86882">
            <w:pPr>
              <w:jc w:val="center"/>
              <w:rPr>
                <w:sz w:val="20"/>
              </w:rPr>
            </w:pPr>
          </w:p>
        </w:tc>
        <w:tc>
          <w:tcPr>
            <w:tcW w:w="943" w:type="dxa"/>
            <w:shd w:val="clear" w:color="auto" w:fill="auto"/>
          </w:tcPr>
          <w:p w:rsidR="00F03B7D" w:rsidRDefault="00F03B7D" w:rsidP="00F86882">
            <w:pPr>
              <w:jc w:val="center"/>
              <w:rPr>
                <w:sz w:val="20"/>
              </w:rPr>
            </w:pPr>
          </w:p>
        </w:tc>
        <w:tc>
          <w:tcPr>
            <w:tcW w:w="592" w:type="dxa"/>
            <w:shd w:val="clear" w:color="auto" w:fill="auto"/>
          </w:tcPr>
          <w:p w:rsidR="00F03B7D" w:rsidRDefault="00F03B7D" w:rsidP="00F86882">
            <w:pPr>
              <w:jc w:val="center"/>
              <w:rPr>
                <w:sz w:val="20"/>
              </w:rPr>
            </w:pPr>
          </w:p>
        </w:tc>
        <w:tc>
          <w:tcPr>
            <w:tcW w:w="498"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709"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3543" w:type="dxa"/>
            <w:shd w:val="clear" w:color="auto" w:fill="auto"/>
          </w:tcPr>
          <w:p w:rsidR="00F03B7D" w:rsidRDefault="00F03B7D" w:rsidP="00F86882">
            <w:pPr>
              <w:rPr>
                <w:sz w:val="20"/>
              </w:rPr>
            </w:pP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1283 I 30</w:t>
            </w:r>
          </w:p>
        </w:tc>
        <w:tc>
          <w:tcPr>
            <w:tcW w:w="1559" w:type="dxa"/>
            <w:shd w:val="clear" w:color="auto" w:fill="DEEAF6"/>
          </w:tcPr>
          <w:p w:rsidR="00F03B7D" w:rsidRDefault="00F03B7D" w:rsidP="00F86882">
            <w:pPr>
              <w:jc w:val="center"/>
              <w:rPr>
                <w:sz w:val="20"/>
              </w:rPr>
            </w:pPr>
            <w:r>
              <w:rPr>
                <w:sz w:val="20"/>
              </w:rPr>
              <w:t>Iran</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4.3-7.5 ASR</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Pr="005E1DA4" w:rsidRDefault="00F03B7D" w:rsidP="00F86882">
            <w:pPr>
              <w:jc w:val="center"/>
              <w:rPr>
                <w:sz w:val="18"/>
                <w:szCs w:val="18"/>
              </w:rPr>
            </w:pPr>
            <w:r w:rsidRPr="005E1DA4">
              <w:rPr>
                <w:sz w:val="18"/>
                <w:szCs w:val="18"/>
              </w:rPr>
              <w:t>CNTS</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Pr="005E1DA4" w:rsidRDefault="00F03B7D" w:rsidP="00F86882">
            <w:pPr>
              <w:jc w:val="center"/>
              <w:rPr>
                <w:sz w:val="20"/>
              </w:rPr>
            </w:pPr>
          </w:p>
        </w:tc>
        <w:tc>
          <w:tcPr>
            <w:tcW w:w="3543" w:type="dxa"/>
            <w:shd w:val="clear" w:color="auto" w:fill="DEEAF6"/>
          </w:tcPr>
          <w:p w:rsidR="00F03B7D" w:rsidRPr="005E1DA4" w:rsidRDefault="00F03B7D" w:rsidP="00F86882">
            <w:pPr>
              <w:rPr>
                <w:sz w:val="20"/>
              </w:rPr>
            </w:pPr>
            <w:r w:rsidRPr="009B02C5">
              <w:rPr>
                <w:sz w:val="20"/>
                <w:lang w:val="en-US"/>
              </w:rPr>
              <w:t>A treatise by al-Wabkanawi</w:t>
            </w:r>
          </w:p>
        </w:tc>
      </w:tr>
      <w:tr w:rsidR="00F03B7D" w:rsidRPr="009B02C5"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sz w:val="20"/>
              </w:rPr>
            </w:pPr>
          </w:p>
        </w:tc>
        <w:tc>
          <w:tcPr>
            <w:tcW w:w="1559" w:type="dxa"/>
          </w:tcPr>
          <w:p w:rsidR="00F03B7D" w:rsidRDefault="00F03B7D" w:rsidP="00F86882">
            <w:pPr>
              <w:jc w:val="center"/>
              <w:rPr>
                <w:sz w:val="20"/>
              </w:rPr>
            </w:pPr>
          </w:p>
        </w:tc>
        <w:tc>
          <w:tcPr>
            <w:tcW w:w="1653" w:type="dxa"/>
          </w:tcPr>
          <w:p w:rsidR="00F03B7D" w:rsidRDefault="00F03B7D" w:rsidP="00F86882">
            <w:pPr>
              <w:jc w:val="center"/>
              <w:rPr>
                <w:sz w:val="20"/>
              </w:rPr>
            </w:pPr>
          </w:p>
        </w:tc>
        <w:tc>
          <w:tcPr>
            <w:tcW w:w="943"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498"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709"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3543" w:type="dxa"/>
          </w:tcPr>
          <w:p w:rsidR="00F03B7D" w:rsidRPr="009B02C5" w:rsidRDefault="00F03B7D" w:rsidP="00F86882">
            <w:pPr>
              <w:rPr>
                <w:sz w:val="20"/>
                <w:lang w:val="en-US"/>
              </w:rPr>
            </w:pP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1290 IX 5</w:t>
            </w:r>
          </w:p>
        </w:tc>
        <w:tc>
          <w:tcPr>
            <w:tcW w:w="1559" w:type="dxa"/>
            <w:shd w:val="clear" w:color="auto" w:fill="DEEAF6"/>
          </w:tcPr>
          <w:p w:rsidR="00F03B7D" w:rsidRDefault="00F03B7D" w:rsidP="00F86882">
            <w:pPr>
              <w:jc w:val="center"/>
              <w:rPr>
                <w:sz w:val="20"/>
              </w:rPr>
            </w:pPr>
            <w:r>
              <w:rPr>
                <w:sz w:val="20"/>
              </w:rPr>
              <w:t>Erfurt</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3 hd</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lang w:val="de-DE"/>
              </w:rPr>
            </w:pPr>
            <w:r>
              <w:rPr>
                <w:sz w:val="20"/>
                <w:lang w:val="de-DE"/>
              </w:rPr>
              <w:t>Chronica S.Petri Erfordensis Moderna</w:t>
            </w:r>
          </w:p>
        </w:tc>
      </w:tr>
      <w:tr w:rsidR="00F03B7D" w:rsidRPr="0089002F" w:rsidTr="00F86882">
        <w:trPr>
          <w:cantSplit/>
        </w:trPr>
        <w:tc>
          <w:tcPr>
            <w:tcW w:w="488" w:type="dxa"/>
            <w:tcBorders>
              <w:bottom w:val="single" w:sz="12" w:space="0" w:color="auto"/>
            </w:tcBorders>
          </w:tcPr>
          <w:p w:rsidR="00F03B7D" w:rsidRPr="009B02C5" w:rsidRDefault="00F03B7D" w:rsidP="00F86882">
            <w:pPr>
              <w:jc w:val="center"/>
              <w:rPr>
                <w:sz w:val="20"/>
                <w:lang w:val="de-DE"/>
              </w:rPr>
            </w:pPr>
          </w:p>
        </w:tc>
        <w:tc>
          <w:tcPr>
            <w:tcW w:w="1417" w:type="dxa"/>
            <w:tcBorders>
              <w:bottom w:val="single" w:sz="12" w:space="0" w:color="auto"/>
            </w:tcBorders>
          </w:tcPr>
          <w:p w:rsidR="00F03B7D" w:rsidRPr="009B02C5" w:rsidRDefault="00F03B7D" w:rsidP="00F86882">
            <w:pPr>
              <w:jc w:val="center"/>
              <w:rPr>
                <w:sz w:val="20"/>
                <w:lang w:val="de-DE"/>
              </w:rPr>
            </w:pPr>
          </w:p>
        </w:tc>
        <w:tc>
          <w:tcPr>
            <w:tcW w:w="1559" w:type="dxa"/>
            <w:tcBorders>
              <w:bottom w:val="single" w:sz="12" w:space="0" w:color="auto"/>
            </w:tcBorders>
          </w:tcPr>
          <w:p w:rsidR="00F03B7D" w:rsidRPr="009B02C5" w:rsidRDefault="00F03B7D" w:rsidP="00F86882">
            <w:pPr>
              <w:jc w:val="center"/>
              <w:rPr>
                <w:sz w:val="20"/>
                <w:lang w:val="de-DE"/>
              </w:rPr>
            </w:pPr>
          </w:p>
        </w:tc>
        <w:tc>
          <w:tcPr>
            <w:tcW w:w="1653" w:type="dxa"/>
            <w:tcBorders>
              <w:bottom w:val="single" w:sz="12" w:space="0" w:color="auto"/>
            </w:tcBorders>
          </w:tcPr>
          <w:p w:rsidR="00F03B7D" w:rsidRPr="009B02C5" w:rsidRDefault="00F03B7D" w:rsidP="00F86882">
            <w:pPr>
              <w:jc w:val="center"/>
              <w:rPr>
                <w:sz w:val="20"/>
                <w:lang w:val="de-DE"/>
              </w:rPr>
            </w:pPr>
          </w:p>
        </w:tc>
        <w:tc>
          <w:tcPr>
            <w:tcW w:w="943" w:type="dxa"/>
            <w:tcBorders>
              <w:bottom w:val="single" w:sz="12" w:space="0" w:color="auto"/>
            </w:tcBorders>
          </w:tcPr>
          <w:p w:rsidR="00F03B7D" w:rsidRPr="009B02C5" w:rsidRDefault="00F03B7D" w:rsidP="00F86882">
            <w:pPr>
              <w:jc w:val="center"/>
              <w:rPr>
                <w:sz w:val="20"/>
                <w:lang w:val="de-DE"/>
              </w:rPr>
            </w:pPr>
          </w:p>
        </w:tc>
        <w:tc>
          <w:tcPr>
            <w:tcW w:w="592" w:type="dxa"/>
            <w:tcBorders>
              <w:bottom w:val="single" w:sz="12" w:space="0" w:color="auto"/>
            </w:tcBorders>
          </w:tcPr>
          <w:p w:rsidR="00F03B7D" w:rsidRPr="009B02C5" w:rsidRDefault="00F03B7D" w:rsidP="00F86882">
            <w:pPr>
              <w:jc w:val="center"/>
              <w:rPr>
                <w:sz w:val="20"/>
                <w:lang w:val="de-DE"/>
              </w:rPr>
            </w:pPr>
          </w:p>
        </w:tc>
        <w:tc>
          <w:tcPr>
            <w:tcW w:w="498"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709"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567" w:type="dxa"/>
            <w:tcBorders>
              <w:bottom w:val="single" w:sz="12" w:space="0" w:color="auto"/>
            </w:tcBorders>
          </w:tcPr>
          <w:p w:rsidR="00F03B7D" w:rsidRPr="009B02C5" w:rsidRDefault="00F03B7D" w:rsidP="00F86882">
            <w:pPr>
              <w:jc w:val="center"/>
              <w:rPr>
                <w:sz w:val="20"/>
                <w:lang w:val="de-DE"/>
              </w:rPr>
            </w:pPr>
          </w:p>
        </w:tc>
        <w:tc>
          <w:tcPr>
            <w:tcW w:w="3543" w:type="dxa"/>
            <w:tcBorders>
              <w:bottom w:val="single" w:sz="12" w:space="0" w:color="auto"/>
            </w:tcBorders>
          </w:tcPr>
          <w:p w:rsidR="00F03B7D" w:rsidRDefault="00F03B7D" w:rsidP="00F86882">
            <w:pPr>
              <w:rPr>
                <w:sz w:val="20"/>
                <w:lang w:val="de-DE"/>
              </w:rPr>
            </w:pP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1295 XI 8</w:t>
            </w:r>
          </w:p>
        </w:tc>
        <w:tc>
          <w:tcPr>
            <w:tcW w:w="1559" w:type="dxa"/>
            <w:shd w:val="clear" w:color="auto" w:fill="DEEAF6"/>
          </w:tcPr>
          <w:p w:rsidR="00F03B7D" w:rsidRDefault="00F03B7D" w:rsidP="00F86882">
            <w:pPr>
              <w:jc w:val="center"/>
              <w:rPr>
                <w:sz w:val="20"/>
              </w:rPr>
            </w:pPr>
            <w:r>
              <w:rPr>
                <w:sz w:val="20"/>
              </w:rPr>
              <w:t>Fez</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sz w:val="20"/>
              </w:rPr>
            </w:pPr>
            <w:r w:rsidRPr="009B02C5">
              <w:rPr>
                <w:sz w:val="20"/>
              </w:rPr>
              <w:t>Ibn Abi Zar’: Rawḍ al-qirṭās</w:t>
            </w:r>
          </w:p>
        </w:tc>
      </w:tr>
      <w:tr w:rsidR="00F03B7D" w:rsidRPr="009B02C5"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sz w:val="20"/>
              </w:rPr>
            </w:pPr>
          </w:p>
        </w:tc>
        <w:tc>
          <w:tcPr>
            <w:tcW w:w="1559" w:type="dxa"/>
          </w:tcPr>
          <w:p w:rsidR="00F03B7D" w:rsidRDefault="00F03B7D" w:rsidP="00F86882">
            <w:pPr>
              <w:jc w:val="center"/>
              <w:rPr>
                <w:sz w:val="20"/>
              </w:rPr>
            </w:pPr>
          </w:p>
        </w:tc>
        <w:tc>
          <w:tcPr>
            <w:tcW w:w="1653" w:type="dxa"/>
          </w:tcPr>
          <w:p w:rsidR="00F03B7D" w:rsidRDefault="00F03B7D" w:rsidP="00F86882">
            <w:pPr>
              <w:jc w:val="center"/>
              <w:rPr>
                <w:sz w:val="20"/>
              </w:rPr>
            </w:pPr>
          </w:p>
        </w:tc>
        <w:tc>
          <w:tcPr>
            <w:tcW w:w="943"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498"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709"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3543" w:type="dxa"/>
          </w:tcPr>
          <w:p w:rsidR="00F03B7D" w:rsidRPr="009B02C5" w:rsidRDefault="00F03B7D" w:rsidP="00F86882">
            <w:pPr>
              <w:rPr>
                <w:sz w:val="20"/>
              </w:rPr>
            </w:pP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Erfurt</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lang w:val="de-DE"/>
              </w:rPr>
            </w:pPr>
            <w:r>
              <w:rPr>
                <w:sz w:val="20"/>
                <w:lang w:val="de-DE"/>
              </w:rPr>
              <w:t>Chronica S.Petri Erfordensis Moderna</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Avignon</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8 hd</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Ptolemaei Lucensi Historia Ecclesiastica</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St.Denis</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sidRPr="00F933E7">
              <w:rPr>
                <w:sz w:val="20"/>
              </w:rPr>
              <w:t>1:24 pm</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bCs/>
                <w:sz w:val="20"/>
                <w:lang w:val="fr-FR"/>
              </w:rPr>
            </w:pPr>
            <w:r w:rsidRPr="009B02C5">
              <w:rPr>
                <w:bCs/>
                <w:kern w:val="36"/>
                <w:sz w:val="20"/>
                <w:lang w:val="fr-FR"/>
              </w:rPr>
              <w:t>Chronique latine de Guillaume de Nangis</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417" w:type="dxa"/>
            <w:shd w:val="clear" w:color="auto" w:fill="DEEAF6"/>
          </w:tcPr>
          <w:p w:rsidR="00F03B7D" w:rsidRDefault="00F03B7D" w:rsidP="00F86882">
            <w:pPr>
              <w:jc w:val="center"/>
              <w:rPr>
                <w:sz w:val="20"/>
              </w:rPr>
            </w:pPr>
            <w:r w:rsidRPr="00E90B86">
              <w:rPr>
                <w:sz w:val="20"/>
              </w:rPr>
              <w:t>1310 I 31</w:t>
            </w:r>
          </w:p>
        </w:tc>
        <w:tc>
          <w:tcPr>
            <w:tcW w:w="1559" w:type="dxa"/>
            <w:shd w:val="clear" w:color="auto" w:fill="DEEAF6"/>
          </w:tcPr>
          <w:p w:rsidR="00F03B7D" w:rsidRDefault="00F03B7D" w:rsidP="00F86882">
            <w:pPr>
              <w:jc w:val="center"/>
              <w:rPr>
                <w:sz w:val="20"/>
              </w:rPr>
            </w:pPr>
            <w:r>
              <w:rPr>
                <w:sz w:val="20"/>
              </w:rPr>
              <w:t>Paris</w:t>
            </w:r>
          </w:p>
        </w:tc>
        <w:tc>
          <w:tcPr>
            <w:tcW w:w="1653" w:type="dxa"/>
            <w:shd w:val="clear" w:color="auto" w:fill="DEEAF6"/>
          </w:tcPr>
          <w:p w:rsidR="00F03B7D" w:rsidRDefault="00F03B7D" w:rsidP="00F86882">
            <w:pPr>
              <w:jc w:val="center"/>
              <w:rPr>
                <w:sz w:val="20"/>
              </w:rPr>
            </w:pPr>
            <w:r>
              <w:rPr>
                <w:sz w:val="20"/>
              </w:rPr>
              <w:t>G.de la Marche</w:t>
            </w:r>
          </w:p>
        </w:tc>
        <w:tc>
          <w:tcPr>
            <w:tcW w:w="943" w:type="dxa"/>
            <w:shd w:val="clear" w:color="auto" w:fill="DEEAF6"/>
          </w:tcPr>
          <w:p w:rsidR="00F03B7D" w:rsidRDefault="00F03B7D" w:rsidP="00F86882">
            <w:pPr>
              <w:jc w:val="center"/>
              <w:rPr>
                <w:sz w:val="20"/>
              </w:rPr>
            </w:pPr>
            <w:r>
              <w:rPr>
                <w:sz w:val="20"/>
              </w:rPr>
              <w:t>7 hd</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337661" w:rsidRDefault="00F03B7D" w:rsidP="00F86882">
            <w:pPr>
              <w:rPr>
                <w:sz w:val="20"/>
              </w:rPr>
            </w:pPr>
            <w:r>
              <w:rPr>
                <w:bCs/>
                <w:kern w:val="36"/>
                <w:sz w:val="20"/>
                <w:lang w:val="en-US"/>
              </w:rPr>
              <w:t>Treatise by G.de la Marche</w:t>
            </w:r>
          </w:p>
        </w:tc>
      </w:tr>
      <w:tr w:rsidR="00F03B7D" w:rsidTr="00F86882">
        <w:trPr>
          <w:cantSplit/>
        </w:trPr>
        <w:tc>
          <w:tcPr>
            <w:tcW w:w="488" w:type="dxa"/>
            <w:shd w:val="clear" w:color="auto" w:fill="DEEAF6"/>
          </w:tcPr>
          <w:p w:rsidR="00F03B7D" w:rsidRDefault="00F03B7D" w:rsidP="00F86882">
            <w:pPr>
              <w:jc w:val="center"/>
              <w:rPr>
                <w:sz w:val="20"/>
              </w:rPr>
            </w:pPr>
            <w:r>
              <w:rPr>
                <w:sz w:val="20"/>
              </w:rPr>
              <w:t>5</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Modena</w:t>
            </w:r>
          </w:p>
        </w:tc>
        <w:tc>
          <w:tcPr>
            <w:tcW w:w="1653" w:type="dxa"/>
            <w:shd w:val="clear" w:color="auto" w:fill="DEEAF6"/>
          </w:tcPr>
          <w:p w:rsidR="00F03B7D" w:rsidRDefault="00F03B7D" w:rsidP="00F86882">
            <w:pPr>
              <w:jc w:val="center"/>
              <w:rPr>
                <w:sz w:val="20"/>
              </w:rPr>
            </w:pPr>
            <w:r>
              <w:rPr>
                <w:sz w:val="20"/>
              </w:rPr>
              <w:t>J. de Bazano</w:t>
            </w:r>
          </w:p>
        </w:tc>
        <w:tc>
          <w:tcPr>
            <w:tcW w:w="943" w:type="dxa"/>
            <w:shd w:val="clear" w:color="auto" w:fill="DEEAF6"/>
          </w:tcPr>
          <w:p w:rsidR="00F03B7D" w:rsidRDefault="00F03B7D" w:rsidP="00F86882">
            <w:pPr>
              <w:jc w:val="center"/>
              <w:rPr>
                <w:sz w:val="20"/>
              </w:rPr>
            </w:pPr>
            <w:r>
              <w:rPr>
                <w:sz w:val="20"/>
              </w:rPr>
              <w:t>AN</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3/4</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337661" w:rsidRDefault="00F03B7D" w:rsidP="00F86882">
            <w:pPr>
              <w:rPr>
                <w:bCs/>
                <w:kern w:val="36"/>
                <w:sz w:val="20"/>
                <w:lang w:val="en-US"/>
              </w:rPr>
            </w:pPr>
            <w:r>
              <w:rPr>
                <w:sz w:val="20"/>
              </w:rPr>
              <w:t>Johannes de Bazano : Chronicon Mutinense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6</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Bologna</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AN</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3/4</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sz w:val="20"/>
                <w:lang w:val="it-IT"/>
              </w:rPr>
            </w:pPr>
            <w:r w:rsidRPr="002774FC">
              <w:rPr>
                <w:bCs/>
                <w:sz w:val="20"/>
                <w:lang w:val="it-IT"/>
              </w:rPr>
              <w:t>Cherubino Ghirardacci Historia di Bologna</w:t>
            </w:r>
          </w:p>
        </w:tc>
      </w:tr>
      <w:tr w:rsidR="00F03B7D" w:rsidTr="00F86882">
        <w:trPr>
          <w:cantSplit/>
        </w:trPr>
        <w:tc>
          <w:tcPr>
            <w:tcW w:w="488" w:type="dxa"/>
            <w:shd w:val="clear" w:color="auto" w:fill="DEEAF6"/>
          </w:tcPr>
          <w:p w:rsidR="00F03B7D" w:rsidRDefault="00F03B7D" w:rsidP="00F86882">
            <w:pPr>
              <w:jc w:val="center"/>
              <w:rPr>
                <w:sz w:val="20"/>
              </w:rPr>
            </w:pPr>
            <w:r>
              <w:rPr>
                <w:sz w:val="20"/>
              </w:rPr>
              <w:t>7</w:t>
            </w:r>
          </w:p>
        </w:tc>
        <w:tc>
          <w:tcPr>
            <w:tcW w:w="1417" w:type="dxa"/>
            <w:shd w:val="clear" w:color="auto" w:fill="DEEAF6"/>
          </w:tcPr>
          <w:p w:rsidR="00F03B7D" w:rsidRDefault="00F03B7D" w:rsidP="00F86882">
            <w:pPr>
              <w:jc w:val="center"/>
              <w:rPr>
                <w:sz w:val="20"/>
              </w:rPr>
            </w:pPr>
            <w:r>
              <w:rPr>
                <w:sz w:val="20"/>
              </w:rPr>
              <w:t>1310 I 31</w:t>
            </w:r>
          </w:p>
        </w:tc>
        <w:tc>
          <w:tcPr>
            <w:tcW w:w="1559" w:type="dxa"/>
            <w:shd w:val="clear" w:color="auto" w:fill="DEEAF6"/>
          </w:tcPr>
          <w:p w:rsidR="00F03B7D" w:rsidRDefault="00F03B7D" w:rsidP="00F86882">
            <w:pPr>
              <w:jc w:val="center"/>
              <w:rPr>
                <w:sz w:val="20"/>
              </w:rPr>
            </w:pPr>
            <w:r>
              <w:rPr>
                <w:sz w:val="20"/>
              </w:rPr>
              <w:t>Asti</w:t>
            </w:r>
          </w:p>
        </w:tc>
        <w:tc>
          <w:tcPr>
            <w:tcW w:w="1653" w:type="dxa"/>
            <w:shd w:val="clear" w:color="auto" w:fill="DEEAF6"/>
          </w:tcPr>
          <w:p w:rsidR="00F03B7D" w:rsidRDefault="00F03B7D" w:rsidP="00F86882">
            <w:pPr>
              <w:jc w:val="center"/>
              <w:rPr>
                <w:sz w:val="20"/>
              </w:rPr>
            </w:pPr>
            <w:r>
              <w:rPr>
                <w:sz w:val="20"/>
              </w:rPr>
              <w:t>G.Ventura</w:t>
            </w:r>
          </w:p>
        </w:tc>
        <w:tc>
          <w:tcPr>
            <w:tcW w:w="943" w:type="dxa"/>
            <w:shd w:val="clear" w:color="auto" w:fill="DEEAF6"/>
          </w:tcPr>
          <w:p w:rsidR="00F03B7D" w:rsidRDefault="00F03B7D" w:rsidP="00F86882">
            <w:pPr>
              <w:jc w:val="center"/>
              <w:rPr>
                <w:sz w:val="20"/>
              </w:rPr>
            </w:pPr>
            <w:r>
              <w:rPr>
                <w:sz w:val="20"/>
              </w:rPr>
              <w:t>AN</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1/2 A</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543" w:type="dxa"/>
            <w:shd w:val="clear" w:color="auto" w:fill="DEEAF6"/>
          </w:tcPr>
          <w:p w:rsidR="00F03B7D" w:rsidRPr="002774FC" w:rsidRDefault="00F03B7D" w:rsidP="00F86882">
            <w:pPr>
              <w:rPr>
                <w:bCs/>
                <w:sz w:val="20"/>
              </w:rPr>
            </w:pPr>
            <w:r>
              <w:rPr>
                <w:sz w:val="20"/>
              </w:rPr>
              <w:t>Memoriale Guilielmi Venturae</w:t>
            </w:r>
          </w:p>
        </w:tc>
      </w:tr>
      <w:tr w:rsidR="00F03B7D"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sz w:val="20"/>
              </w:rPr>
            </w:pPr>
          </w:p>
        </w:tc>
        <w:tc>
          <w:tcPr>
            <w:tcW w:w="1559" w:type="dxa"/>
          </w:tcPr>
          <w:p w:rsidR="00F03B7D" w:rsidRDefault="00F03B7D" w:rsidP="00F86882">
            <w:pPr>
              <w:jc w:val="center"/>
              <w:rPr>
                <w:sz w:val="20"/>
              </w:rPr>
            </w:pPr>
          </w:p>
        </w:tc>
        <w:tc>
          <w:tcPr>
            <w:tcW w:w="1653" w:type="dxa"/>
          </w:tcPr>
          <w:p w:rsidR="00F03B7D" w:rsidRDefault="00F03B7D" w:rsidP="00F86882">
            <w:pPr>
              <w:jc w:val="center"/>
              <w:rPr>
                <w:sz w:val="20"/>
              </w:rPr>
            </w:pPr>
          </w:p>
        </w:tc>
        <w:tc>
          <w:tcPr>
            <w:tcW w:w="943" w:type="dxa"/>
          </w:tcPr>
          <w:p w:rsidR="00F03B7D" w:rsidRDefault="00F03B7D" w:rsidP="00F86882">
            <w:pPr>
              <w:jc w:val="center"/>
              <w:rPr>
                <w:sz w:val="20"/>
              </w:rPr>
            </w:pPr>
          </w:p>
        </w:tc>
        <w:tc>
          <w:tcPr>
            <w:tcW w:w="592" w:type="dxa"/>
          </w:tcPr>
          <w:p w:rsidR="00F03B7D" w:rsidRDefault="00F03B7D" w:rsidP="00F86882">
            <w:pPr>
              <w:jc w:val="center"/>
              <w:rPr>
                <w:sz w:val="20"/>
              </w:rPr>
            </w:pPr>
          </w:p>
        </w:tc>
        <w:tc>
          <w:tcPr>
            <w:tcW w:w="498"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709"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3543" w:type="dxa"/>
          </w:tcPr>
          <w:p w:rsidR="00F03B7D" w:rsidRDefault="00F03B7D" w:rsidP="00F86882">
            <w:pPr>
              <w:rPr>
                <w:sz w:val="20"/>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417" w:type="dxa"/>
            <w:shd w:val="clear" w:color="auto" w:fill="DEEAF6"/>
          </w:tcPr>
          <w:p w:rsidR="00F03B7D" w:rsidRDefault="00F03B7D" w:rsidP="00F86882">
            <w:pPr>
              <w:jc w:val="center"/>
              <w:rPr>
                <w:sz w:val="20"/>
              </w:rPr>
            </w:pPr>
            <w:r>
              <w:rPr>
                <w:sz w:val="20"/>
              </w:rPr>
              <w:t>1312 VII 5</w:t>
            </w:r>
          </w:p>
        </w:tc>
        <w:tc>
          <w:tcPr>
            <w:tcW w:w="1559" w:type="dxa"/>
            <w:shd w:val="clear" w:color="auto" w:fill="DEEAF6"/>
          </w:tcPr>
          <w:p w:rsidR="00F03B7D" w:rsidRDefault="00F03B7D" w:rsidP="00F86882">
            <w:pPr>
              <w:jc w:val="center"/>
              <w:rPr>
                <w:sz w:val="20"/>
              </w:rPr>
            </w:pPr>
            <w:r>
              <w:rPr>
                <w:sz w:val="20"/>
              </w:rPr>
              <w:t>Eastern Iceland</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lang w:val="de-DE"/>
              </w:rPr>
            </w:pPr>
            <w:r>
              <w:rPr>
                <w:sz w:val="20"/>
              </w:rPr>
              <w:t>Oddaverja annal</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417" w:type="dxa"/>
            <w:shd w:val="clear" w:color="auto" w:fill="DEEAF6"/>
          </w:tcPr>
          <w:p w:rsidR="00F03B7D" w:rsidRDefault="00F03B7D" w:rsidP="00F86882">
            <w:pPr>
              <w:jc w:val="center"/>
              <w:rPr>
                <w:sz w:val="20"/>
              </w:rPr>
            </w:pPr>
            <w:r>
              <w:rPr>
                <w:sz w:val="20"/>
              </w:rPr>
              <w:t>1312 VII 5</w:t>
            </w:r>
          </w:p>
        </w:tc>
        <w:tc>
          <w:tcPr>
            <w:tcW w:w="1559" w:type="dxa"/>
            <w:shd w:val="clear" w:color="auto" w:fill="DEEAF6"/>
          </w:tcPr>
          <w:p w:rsidR="00F03B7D" w:rsidRDefault="00F03B7D" w:rsidP="00F86882">
            <w:pPr>
              <w:jc w:val="center"/>
              <w:rPr>
                <w:sz w:val="20"/>
              </w:rPr>
            </w:pPr>
            <w:r>
              <w:rPr>
                <w:sz w:val="20"/>
              </w:rPr>
              <w:t>Lanercost</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1 hd</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CR</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rPr>
            </w:pPr>
            <w:r>
              <w:rPr>
                <w:sz w:val="20"/>
              </w:rPr>
              <w:t>The Chronicle of Lanercost</w:t>
            </w:r>
          </w:p>
        </w:tc>
      </w:tr>
      <w:tr w:rsidR="00F03B7D" w:rsidTr="00F86882">
        <w:trPr>
          <w:cantSplit/>
        </w:trPr>
        <w:tc>
          <w:tcPr>
            <w:tcW w:w="488" w:type="dxa"/>
            <w:shd w:val="clear" w:color="auto" w:fill="auto"/>
          </w:tcPr>
          <w:p w:rsidR="00F03B7D" w:rsidRDefault="00F03B7D" w:rsidP="00F86882">
            <w:pPr>
              <w:jc w:val="center"/>
              <w:rPr>
                <w:sz w:val="20"/>
              </w:rPr>
            </w:pPr>
          </w:p>
        </w:tc>
        <w:tc>
          <w:tcPr>
            <w:tcW w:w="1417" w:type="dxa"/>
            <w:shd w:val="clear" w:color="auto" w:fill="auto"/>
          </w:tcPr>
          <w:p w:rsidR="00F03B7D" w:rsidRDefault="00F03B7D" w:rsidP="00F86882">
            <w:pPr>
              <w:jc w:val="center"/>
              <w:rPr>
                <w:sz w:val="20"/>
              </w:rPr>
            </w:pPr>
            <w:r>
              <w:rPr>
                <w:b/>
                <w:sz w:val="20"/>
              </w:rPr>
              <w:t xml:space="preserve">Date           </w:t>
            </w:r>
          </w:p>
        </w:tc>
        <w:tc>
          <w:tcPr>
            <w:tcW w:w="1559" w:type="dxa"/>
            <w:shd w:val="clear" w:color="auto" w:fill="auto"/>
          </w:tcPr>
          <w:p w:rsidR="00F03B7D" w:rsidRDefault="00F03B7D" w:rsidP="00F86882">
            <w:pPr>
              <w:jc w:val="center"/>
              <w:rPr>
                <w:sz w:val="20"/>
              </w:rPr>
            </w:pPr>
            <w:r>
              <w:rPr>
                <w:b/>
                <w:sz w:val="20"/>
              </w:rPr>
              <w:t>Place</w:t>
            </w:r>
          </w:p>
        </w:tc>
        <w:tc>
          <w:tcPr>
            <w:tcW w:w="1653" w:type="dxa"/>
            <w:shd w:val="clear" w:color="auto" w:fill="auto"/>
          </w:tcPr>
          <w:p w:rsidR="00F03B7D" w:rsidRDefault="00F03B7D" w:rsidP="00F86882">
            <w:pPr>
              <w:jc w:val="center"/>
              <w:rPr>
                <w:sz w:val="20"/>
              </w:rPr>
            </w:pPr>
            <w:r>
              <w:rPr>
                <w:b/>
                <w:sz w:val="20"/>
              </w:rPr>
              <w:t>Observer</w:t>
            </w:r>
          </w:p>
        </w:tc>
        <w:tc>
          <w:tcPr>
            <w:tcW w:w="943" w:type="dxa"/>
            <w:shd w:val="clear" w:color="auto" w:fill="auto"/>
          </w:tcPr>
          <w:p w:rsidR="00F03B7D" w:rsidRDefault="00F03B7D" w:rsidP="00F86882">
            <w:pPr>
              <w:jc w:val="center"/>
              <w:rPr>
                <w:sz w:val="20"/>
              </w:rPr>
            </w:pPr>
            <w:r>
              <w:rPr>
                <w:b/>
                <w:sz w:val="20"/>
              </w:rPr>
              <w:t>Timed</w:t>
            </w:r>
          </w:p>
        </w:tc>
        <w:tc>
          <w:tcPr>
            <w:tcW w:w="592" w:type="dxa"/>
            <w:shd w:val="clear" w:color="auto" w:fill="auto"/>
          </w:tcPr>
          <w:p w:rsidR="00F03B7D" w:rsidRDefault="00F03B7D" w:rsidP="00F86882">
            <w:pPr>
              <w:jc w:val="center"/>
              <w:rPr>
                <w:sz w:val="20"/>
              </w:rPr>
            </w:pPr>
            <w:r>
              <w:rPr>
                <w:b/>
                <w:sz w:val="20"/>
              </w:rPr>
              <w:t>T</w:t>
            </w:r>
          </w:p>
        </w:tc>
        <w:tc>
          <w:tcPr>
            <w:tcW w:w="498" w:type="dxa"/>
            <w:shd w:val="clear" w:color="auto" w:fill="auto"/>
          </w:tcPr>
          <w:p w:rsidR="00F03B7D" w:rsidRDefault="00F03B7D" w:rsidP="00F86882">
            <w:pPr>
              <w:jc w:val="center"/>
              <w:rPr>
                <w:sz w:val="20"/>
              </w:rPr>
            </w:pPr>
            <w:r>
              <w:rPr>
                <w:b/>
                <w:sz w:val="20"/>
              </w:rPr>
              <w:t>A</w:t>
            </w:r>
          </w:p>
        </w:tc>
        <w:tc>
          <w:tcPr>
            <w:tcW w:w="567" w:type="dxa"/>
            <w:shd w:val="clear" w:color="auto" w:fill="auto"/>
          </w:tcPr>
          <w:p w:rsidR="00F03B7D" w:rsidRDefault="00F03B7D" w:rsidP="00F86882">
            <w:pPr>
              <w:jc w:val="center"/>
              <w:rPr>
                <w:sz w:val="20"/>
              </w:rPr>
            </w:pPr>
            <w:r>
              <w:rPr>
                <w:b/>
                <w:sz w:val="20"/>
              </w:rPr>
              <w:t>Dis</w:t>
            </w:r>
          </w:p>
        </w:tc>
        <w:tc>
          <w:tcPr>
            <w:tcW w:w="709" w:type="dxa"/>
            <w:shd w:val="clear" w:color="auto" w:fill="auto"/>
          </w:tcPr>
          <w:p w:rsidR="00F03B7D" w:rsidRDefault="00F03B7D" w:rsidP="00F86882">
            <w:pPr>
              <w:jc w:val="center"/>
              <w:rPr>
                <w:sz w:val="20"/>
              </w:rPr>
            </w:pPr>
            <w:r>
              <w:rPr>
                <w:b/>
                <w:sz w:val="20"/>
              </w:rPr>
              <w:t>P</w:t>
            </w:r>
          </w:p>
        </w:tc>
        <w:tc>
          <w:tcPr>
            <w:tcW w:w="567" w:type="dxa"/>
            <w:shd w:val="clear" w:color="auto" w:fill="auto"/>
          </w:tcPr>
          <w:p w:rsidR="00F03B7D" w:rsidRDefault="00F03B7D" w:rsidP="00F86882">
            <w:pPr>
              <w:jc w:val="center"/>
              <w:rPr>
                <w:sz w:val="20"/>
              </w:rPr>
            </w:pPr>
            <w:r>
              <w:rPr>
                <w:b/>
                <w:sz w:val="20"/>
              </w:rPr>
              <w:t>PH</w:t>
            </w:r>
          </w:p>
        </w:tc>
        <w:tc>
          <w:tcPr>
            <w:tcW w:w="567" w:type="dxa"/>
            <w:shd w:val="clear" w:color="auto" w:fill="auto"/>
          </w:tcPr>
          <w:p w:rsidR="00F03B7D" w:rsidRDefault="00F03B7D" w:rsidP="00F86882">
            <w:pPr>
              <w:jc w:val="center"/>
              <w:rPr>
                <w:sz w:val="20"/>
              </w:rPr>
            </w:pPr>
            <w:r>
              <w:rPr>
                <w:b/>
                <w:sz w:val="20"/>
              </w:rPr>
              <w:t>GD</w:t>
            </w:r>
          </w:p>
        </w:tc>
        <w:tc>
          <w:tcPr>
            <w:tcW w:w="567" w:type="dxa"/>
            <w:shd w:val="clear" w:color="auto" w:fill="auto"/>
          </w:tcPr>
          <w:p w:rsidR="00F03B7D" w:rsidRDefault="00F03B7D" w:rsidP="00F86882">
            <w:pPr>
              <w:jc w:val="center"/>
              <w:rPr>
                <w:sz w:val="20"/>
              </w:rPr>
            </w:pPr>
            <w:r>
              <w:rPr>
                <w:b/>
                <w:sz w:val="20"/>
              </w:rPr>
              <w:t>TW</w:t>
            </w:r>
          </w:p>
        </w:tc>
        <w:tc>
          <w:tcPr>
            <w:tcW w:w="567" w:type="dxa"/>
            <w:shd w:val="clear" w:color="auto" w:fill="auto"/>
          </w:tcPr>
          <w:p w:rsidR="00F03B7D" w:rsidRDefault="00F03B7D" w:rsidP="00F86882">
            <w:pPr>
              <w:jc w:val="center"/>
              <w:rPr>
                <w:sz w:val="20"/>
              </w:rPr>
            </w:pPr>
            <w:r>
              <w:rPr>
                <w:b/>
                <w:sz w:val="20"/>
              </w:rPr>
              <w:t>SV</w:t>
            </w:r>
          </w:p>
        </w:tc>
        <w:tc>
          <w:tcPr>
            <w:tcW w:w="567" w:type="dxa"/>
            <w:shd w:val="clear" w:color="auto" w:fill="auto"/>
          </w:tcPr>
          <w:p w:rsidR="00F03B7D" w:rsidRDefault="00F03B7D" w:rsidP="00F86882">
            <w:pPr>
              <w:jc w:val="center"/>
              <w:rPr>
                <w:sz w:val="20"/>
              </w:rPr>
            </w:pPr>
            <w:r>
              <w:rPr>
                <w:b/>
                <w:sz w:val="20"/>
              </w:rPr>
              <w:t>WD</w:t>
            </w:r>
          </w:p>
        </w:tc>
        <w:tc>
          <w:tcPr>
            <w:tcW w:w="3543" w:type="dxa"/>
            <w:shd w:val="clear" w:color="auto" w:fill="auto"/>
          </w:tcPr>
          <w:p w:rsidR="00F03B7D" w:rsidRDefault="00F03B7D" w:rsidP="00F86882">
            <w:pPr>
              <w:rPr>
                <w:sz w:val="20"/>
              </w:rPr>
            </w:pPr>
            <w:r>
              <w:rPr>
                <w:b/>
                <w:sz w:val="20"/>
              </w:rPr>
              <w:t>Source</w:t>
            </w:r>
          </w:p>
        </w:tc>
      </w:tr>
    </w:tbl>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417"/>
        <w:gridCol w:w="1559"/>
        <w:gridCol w:w="1653"/>
        <w:gridCol w:w="943"/>
        <w:gridCol w:w="592"/>
        <w:gridCol w:w="498"/>
        <w:gridCol w:w="567"/>
        <w:gridCol w:w="709"/>
        <w:gridCol w:w="567"/>
        <w:gridCol w:w="567"/>
        <w:gridCol w:w="567"/>
        <w:gridCol w:w="567"/>
        <w:gridCol w:w="567"/>
        <w:gridCol w:w="3543"/>
      </w:tblGrid>
      <w:tr w:rsidR="00F03B7D" w:rsidTr="00F86882">
        <w:trPr>
          <w:cantSplit/>
        </w:trPr>
        <w:tc>
          <w:tcPr>
            <w:tcW w:w="488" w:type="dxa"/>
          </w:tcPr>
          <w:p w:rsidR="00F03B7D" w:rsidRDefault="00F03B7D" w:rsidP="00F86882">
            <w:pPr>
              <w:jc w:val="center"/>
              <w:rPr>
                <w:sz w:val="20"/>
              </w:rPr>
            </w:pPr>
          </w:p>
        </w:tc>
        <w:tc>
          <w:tcPr>
            <w:tcW w:w="1417" w:type="dxa"/>
          </w:tcPr>
          <w:p w:rsidR="00F03B7D" w:rsidRDefault="00F03B7D" w:rsidP="00F86882">
            <w:pPr>
              <w:jc w:val="center"/>
              <w:rPr>
                <w:sz w:val="20"/>
              </w:rPr>
            </w:pPr>
            <w:r>
              <w:rPr>
                <w:b/>
                <w:sz w:val="20"/>
              </w:rPr>
              <w:t xml:space="preserve">Date           </w:t>
            </w:r>
          </w:p>
        </w:tc>
        <w:tc>
          <w:tcPr>
            <w:tcW w:w="1559" w:type="dxa"/>
          </w:tcPr>
          <w:p w:rsidR="00F03B7D" w:rsidRDefault="00F03B7D" w:rsidP="00F86882">
            <w:pPr>
              <w:jc w:val="center"/>
              <w:rPr>
                <w:sz w:val="20"/>
              </w:rPr>
            </w:pPr>
            <w:r>
              <w:rPr>
                <w:b/>
                <w:sz w:val="20"/>
              </w:rPr>
              <w:t>Place</w:t>
            </w:r>
          </w:p>
        </w:tc>
        <w:tc>
          <w:tcPr>
            <w:tcW w:w="1653" w:type="dxa"/>
          </w:tcPr>
          <w:p w:rsidR="00F03B7D" w:rsidRDefault="00F03B7D" w:rsidP="00F86882">
            <w:pPr>
              <w:jc w:val="center"/>
              <w:rPr>
                <w:sz w:val="20"/>
              </w:rPr>
            </w:pPr>
            <w:r>
              <w:rPr>
                <w:b/>
                <w:sz w:val="20"/>
              </w:rPr>
              <w:t>Observer</w:t>
            </w:r>
          </w:p>
        </w:tc>
        <w:tc>
          <w:tcPr>
            <w:tcW w:w="943" w:type="dxa"/>
          </w:tcPr>
          <w:p w:rsidR="00F03B7D" w:rsidRDefault="00F03B7D" w:rsidP="00F86882">
            <w:pPr>
              <w:jc w:val="center"/>
              <w:rPr>
                <w:sz w:val="20"/>
              </w:rPr>
            </w:pPr>
            <w:r>
              <w:rPr>
                <w:b/>
                <w:sz w:val="20"/>
              </w:rPr>
              <w:t>Timed</w:t>
            </w:r>
          </w:p>
        </w:tc>
        <w:tc>
          <w:tcPr>
            <w:tcW w:w="592" w:type="dxa"/>
          </w:tcPr>
          <w:p w:rsidR="00F03B7D" w:rsidRDefault="00F03B7D" w:rsidP="00F86882">
            <w:pPr>
              <w:jc w:val="center"/>
              <w:rPr>
                <w:sz w:val="20"/>
              </w:rPr>
            </w:pPr>
            <w:r>
              <w:rPr>
                <w:b/>
                <w:sz w:val="20"/>
              </w:rPr>
              <w:t>T</w:t>
            </w:r>
          </w:p>
        </w:tc>
        <w:tc>
          <w:tcPr>
            <w:tcW w:w="498" w:type="dxa"/>
          </w:tcPr>
          <w:p w:rsidR="00F03B7D" w:rsidRDefault="00F03B7D" w:rsidP="00F86882">
            <w:pPr>
              <w:jc w:val="center"/>
              <w:rPr>
                <w:sz w:val="20"/>
              </w:rPr>
            </w:pPr>
            <w:r>
              <w:rPr>
                <w:b/>
                <w:sz w:val="20"/>
              </w:rPr>
              <w:t>A</w:t>
            </w:r>
          </w:p>
        </w:tc>
        <w:tc>
          <w:tcPr>
            <w:tcW w:w="567" w:type="dxa"/>
          </w:tcPr>
          <w:p w:rsidR="00F03B7D" w:rsidRDefault="00F03B7D" w:rsidP="00F86882">
            <w:pPr>
              <w:jc w:val="center"/>
              <w:rPr>
                <w:sz w:val="20"/>
              </w:rPr>
            </w:pPr>
            <w:r>
              <w:rPr>
                <w:b/>
                <w:sz w:val="20"/>
              </w:rPr>
              <w:t>Dis</w:t>
            </w:r>
          </w:p>
        </w:tc>
        <w:tc>
          <w:tcPr>
            <w:tcW w:w="709" w:type="dxa"/>
          </w:tcPr>
          <w:p w:rsidR="00F03B7D" w:rsidRDefault="00F03B7D" w:rsidP="00F86882">
            <w:pPr>
              <w:jc w:val="center"/>
              <w:rPr>
                <w:sz w:val="20"/>
              </w:rPr>
            </w:pPr>
            <w:r>
              <w:rPr>
                <w:b/>
                <w:sz w:val="20"/>
              </w:rPr>
              <w:t>P</w:t>
            </w:r>
          </w:p>
        </w:tc>
        <w:tc>
          <w:tcPr>
            <w:tcW w:w="567" w:type="dxa"/>
          </w:tcPr>
          <w:p w:rsidR="00F03B7D" w:rsidRDefault="00F03B7D" w:rsidP="00F86882">
            <w:pPr>
              <w:jc w:val="center"/>
              <w:rPr>
                <w:sz w:val="20"/>
              </w:rPr>
            </w:pPr>
            <w:r>
              <w:rPr>
                <w:b/>
                <w:sz w:val="20"/>
              </w:rPr>
              <w:t>PH</w:t>
            </w:r>
          </w:p>
        </w:tc>
        <w:tc>
          <w:tcPr>
            <w:tcW w:w="567" w:type="dxa"/>
          </w:tcPr>
          <w:p w:rsidR="00F03B7D" w:rsidRDefault="00F03B7D" w:rsidP="00F86882">
            <w:pPr>
              <w:jc w:val="center"/>
              <w:rPr>
                <w:sz w:val="20"/>
              </w:rPr>
            </w:pPr>
            <w:r>
              <w:rPr>
                <w:b/>
                <w:sz w:val="20"/>
              </w:rPr>
              <w:t>GD</w:t>
            </w:r>
          </w:p>
        </w:tc>
        <w:tc>
          <w:tcPr>
            <w:tcW w:w="567" w:type="dxa"/>
          </w:tcPr>
          <w:p w:rsidR="00F03B7D" w:rsidRDefault="00F03B7D" w:rsidP="00F86882">
            <w:pPr>
              <w:jc w:val="center"/>
              <w:rPr>
                <w:sz w:val="20"/>
              </w:rPr>
            </w:pPr>
            <w:r>
              <w:rPr>
                <w:b/>
                <w:sz w:val="20"/>
              </w:rPr>
              <w:t>TW</w:t>
            </w:r>
          </w:p>
        </w:tc>
        <w:tc>
          <w:tcPr>
            <w:tcW w:w="567" w:type="dxa"/>
          </w:tcPr>
          <w:p w:rsidR="00F03B7D" w:rsidRDefault="00F03B7D" w:rsidP="00F86882">
            <w:pPr>
              <w:jc w:val="center"/>
              <w:rPr>
                <w:sz w:val="20"/>
              </w:rPr>
            </w:pPr>
            <w:r>
              <w:rPr>
                <w:b/>
                <w:sz w:val="20"/>
              </w:rPr>
              <w:t>SV</w:t>
            </w:r>
          </w:p>
        </w:tc>
        <w:tc>
          <w:tcPr>
            <w:tcW w:w="567" w:type="dxa"/>
          </w:tcPr>
          <w:p w:rsidR="00F03B7D" w:rsidRDefault="00F03B7D" w:rsidP="00F86882">
            <w:pPr>
              <w:jc w:val="center"/>
              <w:rPr>
                <w:sz w:val="20"/>
              </w:rPr>
            </w:pPr>
            <w:r>
              <w:rPr>
                <w:b/>
                <w:sz w:val="20"/>
              </w:rPr>
              <w:t>WD</w:t>
            </w:r>
          </w:p>
        </w:tc>
        <w:tc>
          <w:tcPr>
            <w:tcW w:w="3543" w:type="dxa"/>
          </w:tcPr>
          <w:p w:rsidR="00F03B7D" w:rsidRDefault="00F03B7D" w:rsidP="00F86882">
            <w:pPr>
              <w:jc w:val="center"/>
              <w:rPr>
                <w:sz w:val="20"/>
                <w:lang w:val="de-DE"/>
              </w:rPr>
            </w:pPr>
            <w:r>
              <w:rPr>
                <w:b/>
                <w:sz w:val="20"/>
              </w:rPr>
              <w:t>Source</w:t>
            </w: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lastRenderedPageBreak/>
              <w:t>1</w:t>
            </w:r>
          </w:p>
        </w:tc>
        <w:tc>
          <w:tcPr>
            <w:tcW w:w="1417" w:type="dxa"/>
            <w:shd w:val="clear" w:color="auto" w:fill="DEEAF6"/>
          </w:tcPr>
          <w:p w:rsidR="00F03B7D" w:rsidRDefault="00F03B7D" w:rsidP="00F86882">
            <w:pPr>
              <w:jc w:val="center"/>
              <w:rPr>
                <w:sz w:val="20"/>
              </w:rPr>
            </w:pPr>
            <w:r>
              <w:rPr>
                <w:sz w:val="20"/>
              </w:rPr>
              <w:t>1321 VI 26</w:t>
            </w:r>
          </w:p>
        </w:tc>
        <w:tc>
          <w:tcPr>
            <w:tcW w:w="1559" w:type="dxa"/>
            <w:shd w:val="clear" w:color="auto" w:fill="DEEAF6"/>
          </w:tcPr>
          <w:p w:rsidR="00F03B7D" w:rsidRDefault="00F03B7D" w:rsidP="00F86882">
            <w:pPr>
              <w:jc w:val="center"/>
              <w:rPr>
                <w:sz w:val="20"/>
              </w:rPr>
            </w:pPr>
            <w:r>
              <w:rPr>
                <w:sz w:val="20"/>
              </w:rPr>
              <w:t>Orange</w:t>
            </w:r>
          </w:p>
        </w:tc>
        <w:tc>
          <w:tcPr>
            <w:tcW w:w="1653" w:type="dxa"/>
            <w:shd w:val="clear" w:color="auto" w:fill="DEEAF6"/>
          </w:tcPr>
          <w:p w:rsidR="00F03B7D" w:rsidRDefault="00F03B7D" w:rsidP="00F86882">
            <w:pPr>
              <w:jc w:val="center"/>
              <w:rPr>
                <w:sz w:val="20"/>
              </w:rPr>
            </w:pPr>
            <w:r>
              <w:rPr>
                <w:sz w:val="20"/>
              </w:rPr>
              <w:t>Ben Gerson</w:t>
            </w:r>
          </w:p>
        </w:tc>
        <w:tc>
          <w:tcPr>
            <w:tcW w:w="943" w:type="dxa"/>
            <w:shd w:val="clear" w:color="auto" w:fill="DEEAF6"/>
          </w:tcPr>
          <w:p w:rsidR="00F03B7D" w:rsidRDefault="00F03B7D" w:rsidP="00F86882">
            <w:pPr>
              <w:jc w:val="center"/>
              <w:rPr>
                <w:sz w:val="20"/>
              </w:rPr>
            </w:pPr>
            <w:r>
              <w:rPr>
                <w:sz w:val="20"/>
              </w:rPr>
              <w:t>1h ASR</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Pr="00E13A1A" w:rsidRDefault="00F03B7D" w:rsidP="00F86882">
            <w:pPr>
              <w:jc w:val="center"/>
              <w:rPr>
                <w:sz w:val="20"/>
              </w:rPr>
            </w:pPr>
            <w:r>
              <w:rPr>
                <w:sz w:val="20"/>
              </w:rPr>
              <w:t>11</w:t>
            </w:r>
            <w:r>
              <w:rPr>
                <w:sz w:val="20"/>
                <w:vertAlign w:val="superscript"/>
              </w:rPr>
              <w:t>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9B02C5" w:rsidRDefault="00F03B7D" w:rsidP="00F86882">
            <w:pPr>
              <w:rPr>
                <w:sz w:val="20"/>
                <w:lang w:val="en-US"/>
              </w:rPr>
            </w:pPr>
            <w:r w:rsidRPr="009B02C5">
              <w:rPr>
                <w:sz w:val="20"/>
                <w:lang w:val="en-US"/>
              </w:rPr>
              <w:t>Observation by L. Ben Gerson</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417" w:type="dxa"/>
            <w:shd w:val="clear" w:color="auto" w:fill="DEEAF6"/>
          </w:tcPr>
          <w:p w:rsidR="00F03B7D" w:rsidRDefault="00F03B7D" w:rsidP="00F86882">
            <w:pPr>
              <w:jc w:val="center"/>
              <w:rPr>
                <w:sz w:val="20"/>
              </w:rPr>
            </w:pPr>
            <w:r w:rsidRPr="006D0CAA">
              <w:rPr>
                <w:sz w:val="20"/>
              </w:rPr>
              <w:t>1321 VI 26</w:t>
            </w:r>
          </w:p>
        </w:tc>
        <w:tc>
          <w:tcPr>
            <w:tcW w:w="1559" w:type="dxa"/>
            <w:shd w:val="clear" w:color="auto" w:fill="DEEAF6"/>
          </w:tcPr>
          <w:p w:rsidR="00F03B7D" w:rsidRDefault="00F03B7D" w:rsidP="00F86882">
            <w:pPr>
              <w:jc w:val="center"/>
              <w:rPr>
                <w:sz w:val="20"/>
              </w:rPr>
            </w:pPr>
            <w:r>
              <w:rPr>
                <w:sz w:val="20"/>
              </w:rPr>
              <w:t>Augsburg</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Default="00F03B7D" w:rsidP="00F86882">
            <w:pPr>
              <w:rPr>
                <w:sz w:val="20"/>
                <w:lang w:val="de-DE"/>
              </w:rPr>
            </w:pPr>
            <w:r w:rsidRPr="006D0CAA">
              <w:rPr>
                <w:sz w:val="20"/>
                <w:lang w:val="de-DE"/>
              </w:rPr>
              <w:t>Annales Augustani Minores</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417" w:type="dxa"/>
            <w:shd w:val="clear" w:color="auto" w:fill="DEEAF6"/>
          </w:tcPr>
          <w:p w:rsidR="00F03B7D" w:rsidRPr="006D0CAA" w:rsidRDefault="00F03B7D" w:rsidP="00F86882">
            <w:pPr>
              <w:jc w:val="center"/>
              <w:rPr>
                <w:sz w:val="20"/>
              </w:rPr>
            </w:pPr>
            <w:r w:rsidRPr="006D0CAA">
              <w:rPr>
                <w:sz w:val="20"/>
              </w:rPr>
              <w:t>1321 VI 26</w:t>
            </w:r>
          </w:p>
        </w:tc>
        <w:tc>
          <w:tcPr>
            <w:tcW w:w="1559" w:type="dxa"/>
            <w:shd w:val="clear" w:color="auto" w:fill="DEEAF6"/>
          </w:tcPr>
          <w:p w:rsidR="00F03B7D" w:rsidRDefault="00F03B7D" w:rsidP="00F86882">
            <w:pPr>
              <w:jc w:val="center"/>
              <w:rPr>
                <w:sz w:val="20"/>
              </w:rPr>
            </w:pPr>
            <w:r>
              <w:rPr>
                <w:sz w:val="20"/>
              </w:rPr>
              <w:t>Ellwangen</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r>
              <w:rPr>
                <w:sz w:val="20"/>
              </w:rPr>
              <w:t>1-3 hd</w:t>
            </w:r>
          </w:p>
        </w:tc>
        <w:tc>
          <w:tcPr>
            <w:tcW w:w="592" w:type="dxa"/>
            <w:shd w:val="clear" w:color="auto" w:fill="DEEAF6"/>
          </w:tcPr>
          <w:p w:rsidR="00F03B7D" w:rsidRDefault="00F03B7D" w:rsidP="00F86882">
            <w:pPr>
              <w:jc w:val="center"/>
              <w:rPr>
                <w:sz w:val="20"/>
              </w:rPr>
            </w:pPr>
            <w:r>
              <w:rPr>
                <w:sz w:val="20"/>
              </w:rPr>
              <w:t>?</w:t>
            </w: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6D0CAA" w:rsidRDefault="00F03B7D" w:rsidP="00F86882">
            <w:pPr>
              <w:rPr>
                <w:sz w:val="20"/>
                <w:lang w:val="de-DE"/>
              </w:rPr>
            </w:pPr>
            <w:r>
              <w:rPr>
                <w:sz w:val="20"/>
                <w:lang w:val="de-DE"/>
              </w:rPr>
              <w:t>Chronicon Elwancese</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417" w:type="dxa"/>
            <w:shd w:val="clear" w:color="auto" w:fill="DEEAF6"/>
          </w:tcPr>
          <w:p w:rsidR="00F03B7D" w:rsidRPr="006D0CAA" w:rsidRDefault="00F03B7D" w:rsidP="00F86882">
            <w:pPr>
              <w:jc w:val="center"/>
              <w:rPr>
                <w:sz w:val="20"/>
              </w:rPr>
            </w:pPr>
            <w:r>
              <w:rPr>
                <w:sz w:val="20"/>
              </w:rPr>
              <w:t>1321 VI 26</w:t>
            </w:r>
          </w:p>
        </w:tc>
        <w:tc>
          <w:tcPr>
            <w:tcW w:w="1559" w:type="dxa"/>
            <w:shd w:val="clear" w:color="auto" w:fill="DEEAF6"/>
          </w:tcPr>
          <w:p w:rsidR="00F03B7D" w:rsidRDefault="00F03B7D" w:rsidP="00F86882">
            <w:pPr>
              <w:jc w:val="center"/>
              <w:rPr>
                <w:sz w:val="20"/>
              </w:rPr>
            </w:pPr>
            <w:r>
              <w:rPr>
                <w:sz w:val="20"/>
              </w:rPr>
              <w:t>Gr. Novgorod</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CR5</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6D0CAA" w:rsidRDefault="00F03B7D" w:rsidP="00F86882">
            <w:pPr>
              <w:rPr>
                <w:sz w:val="20"/>
                <w:lang w:val="de-DE"/>
              </w:rPr>
            </w:pPr>
            <w:r w:rsidRPr="00534E49">
              <w:rPr>
                <w:sz w:val="20"/>
                <w:lang w:val="de-DE"/>
              </w:rPr>
              <w:t>Novgorodskaya I.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5</w:t>
            </w:r>
          </w:p>
        </w:tc>
        <w:tc>
          <w:tcPr>
            <w:tcW w:w="1417" w:type="dxa"/>
            <w:shd w:val="clear" w:color="auto" w:fill="DEEAF6"/>
          </w:tcPr>
          <w:p w:rsidR="00F03B7D" w:rsidRPr="006D0CAA" w:rsidRDefault="00F03B7D" w:rsidP="00F86882">
            <w:pPr>
              <w:jc w:val="center"/>
              <w:rPr>
                <w:sz w:val="20"/>
              </w:rPr>
            </w:pPr>
            <w:r>
              <w:rPr>
                <w:sz w:val="20"/>
              </w:rPr>
              <w:t>1321 VI 26</w:t>
            </w:r>
          </w:p>
        </w:tc>
        <w:tc>
          <w:tcPr>
            <w:tcW w:w="1559" w:type="dxa"/>
            <w:shd w:val="clear" w:color="auto" w:fill="DEEAF6"/>
          </w:tcPr>
          <w:p w:rsidR="00F03B7D" w:rsidRDefault="00F03B7D" w:rsidP="00F86882">
            <w:pPr>
              <w:jc w:val="center"/>
              <w:rPr>
                <w:sz w:val="20"/>
              </w:rPr>
            </w:pPr>
            <w:r>
              <w:rPr>
                <w:sz w:val="20"/>
              </w:rPr>
              <w:t>Gr. Novgorod</w:t>
            </w:r>
          </w:p>
        </w:tc>
        <w:tc>
          <w:tcPr>
            <w:tcW w:w="1653" w:type="dxa"/>
            <w:shd w:val="clear" w:color="auto" w:fill="DEEAF6"/>
          </w:tcPr>
          <w:p w:rsidR="00F03B7D" w:rsidRDefault="00F03B7D" w:rsidP="00F86882">
            <w:pPr>
              <w:jc w:val="center"/>
              <w:rPr>
                <w:sz w:val="20"/>
              </w:rPr>
            </w:pPr>
          </w:p>
        </w:tc>
        <w:tc>
          <w:tcPr>
            <w:tcW w:w="943" w:type="dxa"/>
            <w:shd w:val="clear" w:color="auto" w:fill="DEEAF6"/>
          </w:tcPr>
          <w:p w:rsidR="00F03B7D" w:rsidRDefault="00F03B7D" w:rsidP="00F86882">
            <w:pPr>
              <w:jc w:val="center"/>
              <w:rPr>
                <w:sz w:val="20"/>
              </w:rPr>
            </w:pP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Default="00F03B7D" w:rsidP="00F86882">
            <w:pPr>
              <w:jc w:val="center"/>
              <w:rPr>
                <w:sz w:val="20"/>
              </w:rPr>
            </w:pPr>
            <w:r>
              <w:rPr>
                <w:sz w:val="20"/>
              </w:rPr>
              <w:t>CR2</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6D0CAA" w:rsidRDefault="00F03B7D" w:rsidP="00F86882">
            <w:pPr>
              <w:rPr>
                <w:sz w:val="20"/>
                <w:lang w:val="de-DE"/>
              </w:rPr>
            </w:pPr>
            <w:r w:rsidRPr="00534E49">
              <w:rPr>
                <w:sz w:val="20"/>
                <w:lang w:val="de-DE"/>
              </w:rPr>
              <w:t>Novgorodskaya I</w:t>
            </w:r>
            <w:r>
              <w:rPr>
                <w:sz w:val="20"/>
                <w:lang w:val="de-DE"/>
              </w:rPr>
              <w:t>I</w:t>
            </w:r>
            <w:r w:rsidRPr="00534E49">
              <w:rPr>
                <w:sz w:val="20"/>
                <w:lang w:val="de-DE"/>
              </w:rPr>
              <w:t>.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6</w:t>
            </w:r>
          </w:p>
        </w:tc>
        <w:tc>
          <w:tcPr>
            <w:tcW w:w="1417" w:type="dxa"/>
            <w:shd w:val="clear" w:color="auto" w:fill="DEEAF6"/>
          </w:tcPr>
          <w:p w:rsidR="00F03B7D" w:rsidRDefault="00F03B7D" w:rsidP="00F86882">
            <w:pPr>
              <w:jc w:val="center"/>
              <w:rPr>
                <w:sz w:val="20"/>
              </w:rPr>
            </w:pPr>
            <w:r w:rsidRPr="00464677">
              <w:rPr>
                <w:sz w:val="20"/>
              </w:rPr>
              <w:t>1321 VI 26</w:t>
            </w:r>
          </w:p>
        </w:tc>
        <w:tc>
          <w:tcPr>
            <w:tcW w:w="1559" w:type="dxa"/>
            <w:shd w:val="clear" w:color="auto" w:fill="DEEAF6"/>
          </w:tcPr>
          <w:p w:rsidR="00F03B7D" w:rsidRDefault="00F03B7D" w:rsidP="00F86882">
            <w:pPr>
              <w:jc w:val="center"/>
              <w:rPr>
                <w:sz w:val="20"/>
              </w:rPr>
            </w:pPr>
            <w:r>
              <w:rPr>
                <w:sz w:val="20"/>
              </w:rPr>
              <w:t>Firenze</w:t>
            </w:r>
          </w:p>
        </w:tc>
        <w:tc>
          <w:tcPr>
            <w:tcW w:w="1653" w:type="dxa"/>
            <w:shd w:val="clear" w:color="auto" w:fill="DEEAF6"/>
          </w:tcPr>
          <w:p w:rsidR="00F03B7D" w:rsidRDefault="00F03B7D" w:rsidP="00F86882">
            <w:pPr>
              <w:jc w:val="center"/>
              <w:rPr>
                <w:sz w:val="20"/>
              </w:rPr>
            </w:pPr>
            <w:r>
              <w:rPr>
                <w:sz w:val="20"/>
              </w:rPr>
              <w:t>G.Villani</w:t>
            </w:r>
          </w:p>
        </w:tc>
        <w:tc>
          <w:tcPr>
            <w:tcW w:w="943" w:type="dxa"/>
            <w:shd w:val="clear" w:color="auto" w:fill="DEEAF6"/>
          </w:tcPr>
          <w:p w:rsidR="00F03B7D" w:rsidRDefault="00F03B7D" w:rsidP="00F86882">
            <w:pPr>
              <w:jc w:val="center"/>
              <w:rPr>
                <w:sz w:val="20"/>
              </w:rPr>
            </w:pPr>
            <w:r>
              <w:rPr>
                <w:sz w:val="20"/>
              </w:rPr>
              <w:t>SR</w:t>
            </w:r>
          </w:p>
        </w:tc>
        <w:tc>
          <w:tcPr>
            <w:tcW w:w="592" w:type="dxa"/>
            <w:shd w:val="clear" w:color="auto" w:fill="DEEAF6"/>
          </w:tcPr>
          <w:p w:rsidR="00F03B7D" w:rsidRDefault="00F03B7D" w:rsidP="00F86882">
            <w:pPr>
              <w:jc w:val="center"/>
              <w:rPr>
                <w:sz w:val="20"/>
              </w:rPr>
            </w:pPr>
          </w:p>
        </w:tc>
        <w:tc>
          <w:tcPr>
            <w:tcW w:w="49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709" w:type="dxa"/>
            <w:shd w:val="clear" w:color="auto" w:fill="DEEAF6"/>
          </w:tcPr>
          <w:p w:rsidR="00F03B7D" w:rsidRPr="00464677" w:rsidRDefault="00F03B7D" w:rsidP="00F86882">
            <w:pPr>
              <w:jc w:val="center"/>
              <w:rPr>
                <w:sz w:val="20"/>
              </w:rPr>
            </w:pPr>
            <w:r>
              <w:rPr>
                <w:sz w:val="20"/>
              </w:rPr>
              <w:t>2</w:t>
            </w:r>
            <w:r>
              <w:rPr>
                <w:sz w:val="20"/>
                <w:vertAlign w:val="superscript"/>
              </w:rPr>
              <w:t>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43" w:type="dxa"/>
            <w:shd w:val="clear" w:color="auto" w:fill="DEEAF6"/>
          </w:tcPr>
          <w:p w:rsidR="00F03B7D" w:rsidRPr="00534E49" w:rsidRDefault="00F03B7D" w:rsidP="00F86882">
            <w:pPr>
              <w:rPr>
                <w:sz w:val="20"/>
                <w:lang w:val="de-DE"/>
              </w:rPr>
            </w:pPr>
            <w:r w:rsidRPr="00464677">
              <w:rPr>
                <w:sz w:val="20"/>
                <w:lang w:val="de-DE"/>
              </w:rPr>
              <w:t>Giovanni Villan</w:t>
            </w:r>
            <w:r>
              <w:rPr>
                <w:sz w:val="20"/>
                <w:lang w:val="de-DE"/>
              </w:rPr>
              <w:t xml:space="preserve">i: </w:t>
            </w:r>
            <w:r w:rsidRPr="00464677">
              <w:rPr>
                <w:sz w:val="20"/>
                <w:lang w:val="de-DE"/>
              </w:rPr>
              <w:t xml:space="preserve">Istorie Fiorentine                             </w:t>
            </w:r>
          </w:p>
        </w:tc>
      </w:tr>
      <w:tr w:rsidR="00F03B7D" w:rsidTr="00F86882">
        <w:trPr>
          <w:cantSplit/>
        </w:trPr>
        <w:tc>
          <w:tcPr>
            <w:tcW w:w="488" w:type="dxa"/>
          </w:tcPr>
          <w:p w:rsidR="00F03B7D" w:rsidRPr="006411F3" w:rsidRDefault="00F03B7D" w:rsidP="00F86882">
            <w:pPr>
              <w:jc w:val="center"/>
              <w:rPr>
                <w:b/>
                <w:sz w:val="20"/>
                <w:lang w:val="de-DE"/>
              </w:rPr>
            </w:pPr>
          </w:p>
        </w:tc>
        <w:tc>
          <w:tcPr>
            <w:tcW w:w="1417" w:type="dxa"/>
          </w:tcPr>
          <w:p w:rsidR="00F03B7D" w:rsidRDefault="00F03B7D" w:rsidP="00F86882">
            <w:pPr>
              <w:jc w:val="center"/>
              <w:rPr>
                <w:b/>
                <w:sz w:val="20"/>
              </w:rPr>
            </w:pPr>
            <w:r>
              <w:rPr>
                <w:b/>
                <w:sz w:val="20"/>
              </w:rPr>
              <w:t xml:space="preserve">Date           </w:t>
            </w:r>
          </w:p>
        </w:tc>
        <w:tc>
          <w:tcPr>
            <w:tcW w:w="1559" w:type="dxa"/>
          </w:tcPr>
          <w:p w:rsidR="00F03B7D" w:rsidRDefault="00F03B7D" w:rsidP="00F86882">
            <w:pPr>
              <w:jc w:val="center"/>
              <w:rPr>
                <w:b/>
                <w:sz w:val="20"/>
              </w:rPr>
            </w:pPr>
            <w:r>
              <w:rPr>
                <w:b/>
                <w:sz w:val="20"/>
              </w:rPr>
              <w:t>Place</w:t>
            </w:r>
          </w:p>
        </w:tc>
        <w:tc>
          <w:tcPr>
            <w:tcW w:w="1653" w:type="dxa"/>
          </w:tcPr>
          <w:p w:rsidR="00F03B7D" w:rsidRDefault="00F03B7D" w:rsidP="00F86882">
            <w:pPr>
              <w:jc w:val="center"/>
              <w:rPr>
                <w:b/>
                <w:sz w:val="20"/>
              </w:rPr>
            </w:pPr>
            <w:r>
              <w:rPr>
                <w:b/>
                <w:sz w:val="20"/>
              </w:rPr>
              <w:t>Observer</w:t>
            </w:r>
          </w:p>
        </w:tc>
        <w:tc>
          <w:tcPr>
            <w:tcW w:w="943" w:type="dxa"/>
          </w:tcPr>
          <w:p w:rsidR="00F03B7D" w:rsidRDefault="00F03B7D" w:rsidP="00F86882">
            <w:pPr>
              <w:jc w:val="center"/>
              <w:rPr>
                <w:b/>
                <w:sz w:val="20"/>
              </w:rPr>
            </w:pPr>
            <w:r>
              <w:rPr>
                <w:b/>
                <w:sz w:val="20"/>
              </w:rPr>
              <w:t>Timed</w:t>
            </w:r>
          </w:p>
        </w:tc>
        <w:tc>
          <w:tcPr>
            <w:tcW w:w="592" w:type="dxa"/>
          </w:tcPr>
          <w:p w:rsidR="00F03B7D" w:rsidRDefault="00F03B7D" w:rsidP="00F86882">
            <w:pPr>
              <w:jc w:val="center"/>
              <w:rPr>
                <w:b/>
                <w:sz w:val="20"/>
              </w:rPr>
            </w:pPr>
            <w:r>
              <w:rPr>
                <w:b/>
                <w:sz w:val="20"/>
              </w:rPr>
              <w:t>T</w:t>
            </w:r>
          </w:p>
        </w:tc>
        <w:tc>
          <w:tcPr>
            <w:tcW w:w="498" w:type="dxa"/>
          </w:tcPr>
          <w:p w:rsidR="00F03B7D" w:rsidRDefault="00F03B7D" w:rsidP="00F86882">
            <w:pPr>
              <w:jc w:val="center"/>
              <w:rPr>
                <w:b/>
                <w:sz w:val="20"/>
              </w:rPr>
            </w:pPr>
            <w:r>
              <w:rPr>
                <w:b/>
                <w:sz w:val="20"/>
              </w:rPr>
              <w:t>A</w:t>
            </w:r>
          </w:p>
        </w:tc>
        <w:tc>
          <w:tcPr>
            <w:tcW w:w="567" w:type="dxa"/>
          </w:tcPr>
          <w:p w:rsidR="00F03B7D" w:rsidRDefault="00F03B7D" w:rsidP="00F86882">
            <w:pPr>
              <w:jc w:val="center"/>
              <w:rPr>
                <w:b/>
                <w:sz w:val="20"/>
              </w:rPr>
            </w:pPr>
            <w:r>
              <w:rPr>
                <w:b/>
                <w:sz w:val="20"/>
              </w:rPr>
              <w:t>Dis</w:t>
            </w:r>
          </w:p>
        </w:tc>
        <w:tc>
          <w:tcPr>
            <w:tcW w:w="709" w:type="dxa"/>
          </w:tcPr>
          <w:p w:rsidR="00F03B7D" w:rsidRDefault="00F03B7D" w:rsidP="00F86882">
            <w:pPr>
              <w:jc w:val="center"/>
              <w:rPr>
                <w:b/>
                <w:sz w:val="20"/>
              </w:rPr>
            </w:pPr>
            <w:r>
              <w:rPr>
                <w:b/>
                <w:sz w:val="20"/>
              </w:rPr>
              <w:t>P</w:t>
            </w:r>
          </w:p>
        </w:tc>
        <w:tc>
          <w:tcPr>
            <w:tcW w:w="567"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543" w:type="dxa"/>
          </w:tcPr>
          <w:p w:rsidR="00F03B7D" w:rsidRDefault="00F03B7D" w:rsidP="00F86882">
            <w:pPr>
              <w:jc w:val="center"/>
              <w:rPr>
                <w:b/>
                <w:sz w:val="20"/>
              </w:rPr>
            </w:pPr>
            <w:r>
              <w:rPr>
                <w:b/>
                <w:sz w:val="20"/>
              </w:rPr>
              <w:t>Source</w:t>
            </w:r>
          </w:p>
        </w:tc>
      </w:tr>
    </w:tbl>
    <w:p w:rsidR="00F03B7D" w:rsidRPr="00E13A1A" w:rsidRDefault="00F03B7D" w:rsidP="00F03B7D">
      <w:pPr>
        <w:rPr>
          <w:lang w:val="en-US"/>
        </w:rPr>
      </w:pPr>
    </w:p>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439"/>
        <w:gridCol w:w="1523"/>
        <w:gridCol w:w="1636"/>
        <w:gridCol w:w="1052"/>
        <w:gridCol w:w="510"/>
        <w:gridCol w:w="510"/>
        <w:gridCol w:w="510"/>
        <w:gridCol w:w="764"/>
        <w:gridCol w:w="572"/>
        <w:gridCol w:w="572"/>
        <w:gridCol w:w="572"/>
        <w:gridCol w:w="572"/>
        <w:gridCol w:w="572"/>
        <w:gridCol w:w="3512"/>
      </w:tblGrid>
      <w:tr w:rsidR="00F03B7D" w:rsidTr="00F86882">
        <w:trPr>
          <w:cantSplit/>
        </w:trPr>
        <w:tc>
          <w:tcPr>
            <w:tcW w:w="488" w:type="dxa"/>
          </w:tcPr>
          <w:p w:rsidR="00F03B7D" w:rsidRDefault="00F03B7D" w:rsidP="00F86882">
            <w:pPr>
              <w:jc w:val="center"/>
              <w:rPr>
                <w:b/>
                <w:sz w:val="20"/>
              </w:rPr>
            </w:pPr>
          </w:p>
        </w:tc>
        <w:tc>
          <w:tcPr>
            <w:tcW w:w="1439" w:type="dxa"/>
          </w:tcPr>
          <w:p w:rsidR="00F03B7D" w:rsidRDefault="00F03B7D" w:rsidP="00F86882">
            <w:pPr>
              <w:jc w:val="center"/>
              <w:rPr>
                <w:b/>
                <w:sz w:val="20"/>
              </w:rPr>
            </w:pPr>
            <w:r>
              <w:rPr>
                <w:b/>
                <w:sz w:val="20"/>
              </w:rPr>
              <w:t>Date</w:t>
            </w:r>
          </w:p>
        </w:tc>
        <w:tc>
          <w:tcPr>
            <w:tcW w:w="1523" w:type="dxa"/>
          </w:tcPr>
          <w:p w:rsidR="00F03B7D" w:rsidRDefault="00F03B7D" w:rsidP="00F86882">
            <w:pPr>
              <w:jc w:val="center"/>
              <w:rPr>
                <w:b/>
                <w:sz w:val="20"/>
              </w:rPr>
            </w:pPr>
            <w:r>
              <w:rPr>
                <w:b/>
                <w:sz w:val="20"/>
              </w:rPr>
              <w:t xml:space="preserve"> 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b/>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512" w:type="dxa"/>
          </w:tcPr>
          <w:p w:rsidR="00F03B7D" w:rsidRDefault="00F03B7D" w:rsidP="00F86882">
            <w:pPr>
              <w:jc w:val="center"/>
              <w:rPr>
                <w:b/>
                <w:sz w:val="20"/>
              </w:rPr>
            </w:pPr>
            <w:r>
              <w:rPr>
                <w:b/>
                <w:sz w:val="20"/>
              </w:rP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439" w:type="dxa"/>
            <w:shd w:val="clear" w:color="auto" w:fill="DEEAF6"/>
          </w:tcPr>
          <w:p w:rsidR="00F03B7D" w:rsidRDefault="00F03B7D" w:rsidP="00F86882">
            <w:pPr>
              <w:jc w:val="center"/>
              <w:rPr>
                <w:sz w:val="20"/>
              </w:rPr>
            </w:pPr>
            <w:r w:rsidRPr="001C2447">
              <w:rPr>
                <w:sz w:val="20"/>
              </w:rPr>
              <w:t>1330 VII 16</w:t>
            </w:r>
          </w:p>
        </w:tc>
        <w:tc>
          <w:tcPr>
            <w:tcW w:w="1523" w:type="dxa"/>
            <w:shd w:val="clear" w:color="auto" w:fill="DEEAF6"/>
          </w:tcPr>
          <w:p w:rsidR="00F03B7D" w:rsidRDefault="00F03B7D" w:rsidP="00F86882">
            <w:pPr>
              <w:jc w:val="center"/>
              <w:rPr>
                <w:sz w:val="20"/>
              </w:rPr>
            </w:pPr>
            <w:r>
              <w:rPr>
                <w:sz w:val="20"/>
              </w:rPr>
              <w:t>Iceland</w:t>
            </w:r>
          </w:p>
        </w:tc>
        <w:tc>
          <w:tcPr>
            <w:tcW w:w="1636" w:type="dxa"/>
            <w:shd w:val="clear" w:color="auto" w:fill="DEEAF6"/>
          </w:tcPr>
          <w:p w:rsidR="00F03B7D" w:rsidRDefault="00F03B7D" w:rsidP="00F86882">
            <w:pP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sidRPr="001C2447">
              <w:rPr>
                <w:sz w:val="20"/>
              </w:rPr>
              <w:t>Annales Islandorum Regii</w:t>
            </w: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t>2</w:t>
            </w:r>
          </w:p>
        </w:tc>
        <w:tc>
          <w:tcPr>
            <w:tcW w:w="1439" w:type="dxa"/>
            <w:shd w:val="clear" w:color="auto" w:fill="DEEAF6"/>
          </w:tcPr>
          <w:p w:rsidR="00F03B7D" w:rsidRDefault="00F03B7D" w:rsidP="00F86882">
            <w:pPr>
              <w:jc w:val="center"/>
              <w:rPr>
                <w:sz w:val="20"/>
              </w:rPr>
            </w:pPr>
            <w:r>
              <w:rPr>
                <w:sz w:val="20"/>
              </w:rPr>
              <w:t>1330 VII 16</w:t>
            </w:r>
          </w:p>
        </w:tc>
        <w:tc>
          <w:tcPr>
            <w:tcW w:w="1523" w:type="dxa"/>
            <w:shd w:val="clear" w:color="auto" w:fill="DEEAF6"/>
          </w:tcPr>
          <w:p w:rsidR="00F03B7D" w:rsidRDefault="00F03B7D" w:rsidP="00F86882">
            <w:pPr>
              <w:jc w:val="center"/>
              <w:rPr>
                <w:sz w:val="20"/>
              </w:rPr>
            </w:pPr>
            <w:r>
              <w:rPr>
                <w:sz w:val="20"/>
              </w:rPr>
              <w:t>Orange</w:t>
            </w:r>
          </w:p>
        </w:tc>
        <w:tc>
          <w:tcPr>
            <w:tcW w:w="1636" w:type="dxa"/>
            <w:shd w:val="clear" w:color="auto" w:fill="DEEAF6"/>
          </w:tcPr>
          <w:p w:rsidR="00F03B7D" w:rsidRDefault="00F03B7D" w:rsidP="00F86882">
            <w:pPr>
              <w:rPr>
                <w:sz w:val="20"/>
              </w:rPr>
            </w:pPr>
            <w:r>
              <w:rPr>
                <w:sz w:val="20"/>
              </w:rPr>
              <w:t>Levi ben Gerson</w:t>
            </w:r>
          </w:p>
        </w:tc>
        <w:tc>
          <w:tcPr>
            <w:tcW w:w="1052" w:type="dxa"/>
            <w:shd w:val="clear" w:color="auto" w:fill="DEEAF6"/>
          </w:tcPr>
          <w:p w:rsidR="00F03B7D" w:rsidRDefault="00F03B7D" w:rsidP="00F86882">
            <w:pPr>
              <w:jc w:val="center"/>
              <w:rPr>
                <w:sz w:val="20"/>
              </w:rPr>
            </w:pPr>
            <w:r>
              <w:rPr>
                <w:sz w:val="20"/>
              </w:rPr>
              <w:t>4h PM</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9.5</w:t>
            </w:r>
            <w:r>
              <w:rPr>
                <w:position w:val="6"/>
                <w:sz w:val="20"/>
              </w:rPr>
              <w:t>d</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512" w:type="dxa"/>
            <w:shd w:val="clear" w:color="auto" w:fill="DEEAF6"/>
          </w:tcPr>
          <w:p w:rsidR="00F03B7D" w:rsidRDefault="00F03B7D" w:rsidP="00F86882">
            <w:pPr>
              <w:rPr>
                <w:sz w:val="20"/>
              </w:rPr>
            </w:pPr>
            <w:r>
              <w:rPr>
                <w:sz w:val="20"/>
              </w:rPr>
              <w:t>Astronomy by Levi ben Gerson</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3</w:t>
            </w:r>
          </w:p>
        </w:tc>
        <w:tc>
          <w:tcPr>
            <w:tcW w:w="1439" w:type="dxa"/>
            <w:shd w:val="clear" w:color="auto" w:fill="DEEAF6"/>
          </w:tcPr>
          <w:p w:rsidR="00F03B7D" w:rsidRDefault="00F03B7D" w:rsidP="00F86882">
            <w:pPr>
              <w:jc w:val="center"/>
              <w:rPr>
                <w:sz w:val="20"/>
              </w:rPr>
            </w:pPr>
            <w:r>
              <w:rPr>
                <w:sz w:val="20"/>
              </w:rPr>
              <w:t>1330 VII 16</w:t>
            </w:r>
          </w:p>
        </w:tc>
        <w:tc>
          <w:tcPr>
            <w:tcW w:w="1523" w:type="dxa"/>
            <w:shd w:val="clear" w:color="auto" w:fill="DEEAF6"/>
          </w:tcPr>
          <w:p w:rsidR="00F03B7D" w:rsidRDefault="00F03B7D" w:rsidP="00F86882">
            <w:pPr>
              <w:jc w:val="center"/>
              <w:rPr>
                <w:sz w:val="20"/>
              </w:rPr>
            </w:pPr>
            <w:r>
              <w:rPr>
                <w:sz w:val="20"/>
              </w:rPr>
              <w:t>Zbraslav</w:t>
            </w:r>
          </w:p>
        </w:tc>
        <w:tc>
          <w:tcPr>
            <w:tcW w:w="1636" w:type="dxa"/>
            <w:shd w:val="clear" w:color="auto" w:fill="DEEAF6"/>
          </w:tcPr>
          <w:p w:rsidR="00F03B7D" w:rsidRDefault="00F03B7D" w:rsidP="00F86882">
            <w:pPr>
              <w:rPr>
                <w:sz w:val="20"/>
              </w:rPr>
            </w:pPr>
          </w:p>
        </w:tc>
        <w:tc>
          <w:tcPr>
            <w:tcW w:w="1052" w:type="dxa"/>
            <w:shd w:val="clear" w:color="auto" w:fill="DEEAF6"/>
          </w:tcPr>
          <w:p w:rsidR="00F03B7D" w:rsidRDefault="00F03B7D" w:rsidP="00F86882">
            <w:pPr>
              <w:jc w:val="center"/>
              <w:rPr>
                <w:sz w:val="20"/>
              </w:rPr>
            </w:pPr>
            <w:r>
              <w:rPr>
                <w:sz w:val="20"/>
              </w:rPr>
              <w:t>8 hd</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lang w:val="de-DE"/>
              </w:rPr>
            </w:pPr>
            <w:r>
              <w:rPr>
                <w:sz w:val="20"/>
                <w:lang w:val="de-DE"/>
              </w:rPr>
              <w:t>CR3</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Default="00F03B7D" w:rsidP="00F86882">
            <w:pPr>
              <w:rPr>
                <w:sz w:val="20"/>
                <w:lang w:val="de-DE"/>
              </w:rPr>
            </w:pPr>
            <w:r>
              <w:rPr>
                <w:sz w:val="20"/>
                <w:lang w:val="de-DE"/>
              </w:rPr>
              <w:t>Chronicon Aulae Regiae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4</w:t>
            </w:r>
          </w:p>
        </w:tc>
        <w:tc>
          <w:tcPr>
            <w:tcW w:w="1439" w:type="dxa"/>
            <w:shd w:val="clear" w:color="auto" w:fill="DEEAF6"/>
          </w:tcPr>
          <w:p w:rsidR="00F03B7D" w:rsidRDefault="00F03B7D" w:rsidP="00F86882">
            <w:pPr>
              <w:jc w:val="center"/>
              <w:rPr>
                <w:sz w:val="20"/>
                <w:lang w:val="de-DE"/>
              </w:rPr>
            </w:pPr>
            <w:r>
              <w:rPr>
                <w:sz w:val="20"/>
                <w:lang w:val="de-DE"/>
              </w:rPr>
              <w:t>1330 VII 16</w:t>
            </w:r>
          </w:p>
        </w:tc>
        <w:tc>
          <w:tcPr>
            <w:tcW w:w="1523" w:type="dxa"/>
            <w:shd w:val="clear" w:color="auto" w:fill="DEEAF6"/>
          </w:tcPr>
          <w:p w:rsidR="00F03B7D" w:rsidRDefault="00F03B7D" w:rsidP="00F86882">
            <w:pPr>
              <w:jc w:val="center"/>
              <w:rPr>
                <w:sz w:val="20"/>
                <w:lang w:val="de-DE"/>
              </w:rPr>
            </w:pPr>
            <w:r>
              <w:rPr>
                <w:sz w:val="20"/>
                <w:lang w:val="de-DE"/>
              </w:rPr>
              <w:t>Diessenhoven</w:t>
            </w:r>
          </w:p>
        </w:tc>
        <w:tc>
          <w:tcPr>
            <w:tcW w:w="1636" w:type="dxa"/>
            <w:shd w:val="clear" w:color="auto" w:fill="DEEAF6"/>
          </w:tcPr>
          <w:p w:rsidR="00F03B7D" w:rsidRDefault="00F03B7D" w:rsidP="00F86882">
            <w:pPr>
              <w:jc w:val="center"/>
              <w:rPr>
                <w:sz w:val="20"/>
                <w:lang w:val="de-DE"/>
              </w:rPr>
            </w:pPr>
            <w:r>
              <w:rPr>
                <w:sz w:val="20"/>
                <w:lang w:val="de-DE"/>
              </w:rPr>
              <w:t>Heinrich</w:t>
            </w: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r>
              <w:rPr>
                <w:sz w:val="20"/>
                <w:lang w:val="de-DE"/>
              </w:rPr>
              <w:t>2/3 A</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Pr="009B02C5" w:rsidRDefault="00F03B7D" w:rsidP="00F86882">
            <w:pPr>
              <w:rPr>
                <w:sz w:val="20"/>
                <w:lang w:val="nl-NL"/>
              </w:rPr>
            </w:pPr>
            <w:r w:rsidRPr="009B02C5">
              <w:rPr>
                <w:sz w:val="20"/>
                <w:lang w:val="nl-NL"/>
              </w:rPr>
              <w:t>Chronicon de Heinrici de Diessenhoven</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5</w:t>
            </w:r>
          </w:p>
        </w:tc>
        <w:tc>
          <w:tcPr>
            <w:tcW w:w="1439" w:type="dxa"/>
            <w:shd w:val="clear" w:color="auto" w:fill="DEEAF6"/>
          </w:tcPr>
          <w:p w:rsidR="00F03B7D" w:rsidRDefault="00F03B7D" w:rsidP="00F86882">
            <w:pPr>
              <w:jc w:val="center"/>
              <w:rPr>
                <w:sz w:val="20"/>
                <w:lang w:val="de-DE"/>
              </w:rPr>
            </w:pPr>
            <w:r>
              <w:rPr>
                <w:sz w:val="20"/>
                <w:lang w:val="de-DE"/>
              </w:rPr>
              <w:t>1330 VII 16</w:t>
            </w:r>
          </w:p>
        </w:tc>
        <w:tc>
          <w:tcPr>
            <w:tcW w:w="1523" w:type="dxa"/>
            <w:shd w:val="clear" w:color="auto" w:fill="DEEAF6"/>
          </w:tcPr>
          <w:p w:rsidR="00F03B7D" w:rsidRDefault="00F03B7D" w:rsidP="00F86882">
            <w:pPr>
              <w:jc w:val="center"/>
              <w:rPr>
                <w:sz w:val="20"/>
                <w:lang w:val="de-DE"/>
              </w:rPr>
            </w:pPr>
            <w:r>
              <w:rPr>
                <w:sz w:val="20"/>
                <w:lang w:val="de-DE"/>
              </w:rPr>
              <w:t>Marienburg (?)</w:t>
            </w:r>
          </w:p>
        </w:tc>
        <w:tc>
          <w:tcPr>
            <w:tcW w:w="1636" w:type="dxa"/>
            <w:shd w:val="clear" w:color="auto" w:fill="DEEAF6"/>
          </w:tcPr>
          <w:p w:rsidR="00F03B7D" w:rsidRDefault="00F03B7D" w:rsidP="00F86882">
            <w:pPr>
              <w:jc w:val="center"/>
              <w:rPr>
                <w:sz w:val="20"/>
                <w:lang w:val="de-DE"/>
              </w:rPr>
            </w:pPr>
            <w:r>
              <w:rPr>
                <w:sz w:val="20"/>
                <w:lang w:val="de-DE"/>
              </w:rPr>
              <w:t>Wigand</w:t>
            </w: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9B02C5" w:rsidRDefault="00F03B7D" w:rsidP="00F86882">
            <w:pPr>
              <w:rPr>
                <w:sz w:val="20"/>
                <w:lang w:val="it-IT"/>
              </w:rPr>
            </w:pPr>
            <w:r w:rsidRPr="009B02C5">
              <w:rPr>
                <w:sz w:val="20"/>
                <w:lang w:val="it-IT"/>
              </w:rPr>
              <w:t>Wigandi Marburgensis Chr.Nova Prutenica</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6</w:t>
            </w:r>
          </w:p>
        </w:tc>
        <w:tc>
          <w:tcPr>
            <w:tcW w:w="1439" w:type="dxa"/>
            <w:shd w:val="clear" w:color="auto" w:fill="DEEAF6"/>
          </w:tcPr>
          <w:p w:rsidR="00F03B7D" w:rsidRDefault="00F03B7D" w:rsidP="00F86882">
            <w:pPr>
              <w:jc w:val="center"/>
              <w:rPr>
                <w:sz w:val="20"/>
              </w:rPr>
            </w:pPr>
            <w:r>
              <w:rPr>
                <w:sz w:val="20"/>
              </w:rPr>
              <w:t>1330 VII 16</w:t>
            </w:r>
          </w:p>
        </w:tc>
        <w:tc>
          <w:tcPr>
            <w:tcW w:w="1523" w:type="dxa"/>
            <w:shd w:val="clear" w:color="auto" w:fill="DEEAF6"/>
          </w:tcPr>
          <w:p w:rsidR="00F03B7D" w:rsidRDefault="00F03B7D" w:rsidP="00F86882">
            <w:pPr>
              <w:jc w:val="center"/>
              <w:rPr>
                <w:sz w:val="20"/>
              </w:rPr>
            </w:pPr>
            <w:r>
              <w:rPr>
                <w:sz w:val="20"/>
              </w:rPr>
              <w:t>Bologna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4/5 A</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Pr>
                <w:sz w:val="20"/>
              </w:rPr>
              <w:t>Chronica di Bologna</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7</w:t>
            </w:r>
          </w:p>
        </w:tc>
        <w:tc>
          <w:tcPr>
            <w:tcW w:w="1439" w:type="dxa"/>
            <w:shd w:val="clear" w:color="auto" w:fill="DEEAF6"/>
          </w:tcPr>
          <w:p w:rsidR="00F03B7D" w:rsidRDefault="00F03B7D" w:rsidP="00F86882">
            <w:pPr>
              <w:jc w:val="center"/>
              <w:rPr>
                <w:sz w:val="20"/>
                <w:lang w:val="de-DE"/>
              </w:rPr>
            </w:pPr>
            <w:r>
              <w:rPr>
                <w:sz w:val="20"/>
                <w:lang w:val="de-DE"/>
              </w:rPr>
              <w:t>1330 VII 16</w:t>
            </w:r>
          </w:p>
        </w:tc>
        <w:tc>
          <w:tcPr>
            <w:tcW w:w="1523" w:type="dxa"/>
            <w:shd w:val="clear" w:color="auto" w:fill="DEEAF6"/>
          </w:tcPr>
          <w:p w:rsidR="00F03B7D" w:rsidRDefault="00F03B7D" w:rsidP="00F86882">
            <w:pPr>
              <w:jc w:val="center"/>
              <w:rPr>
                <w:sz w:val="20"/>
                <w:lang w:val="de-DE"/>
              </w:rPr>
            </w:pPr>
            <w:r>
              <w:rPr>
                <w:sz w:val="20"/>
                <w:lang w:val="de-DE"/>
              </w:rPr>
              <w:t>Firenze</w:t>
            </w:r>
          </w:p>
        </w:tc>
        <w:tc>
          <w:tcPr>
            <w:tcW w:w="1636" w:type="dxa"/>
            <w:shd w:val="clear" w:color="auto" w:fill="DEEAF6"/>
          </w:tcPr>
          <w:p w:rsidR="00F03B7D" w:rsidRDefault="00F03B7D" w:rsidP="00F86882">
            <w:pPr>
              <w:jc w:val="center"/>
              <w:rPr>
                <w:sz w:val="20"/>
                <w:lang w:val="de-DE"/>
              </w:rPr>
            </w:pPr>
            <w:r>
              <w:rPr>
                <w:sz w:val="20"/>
                <w:lang w:val="de-DE"/>
              </w:rPr>
              <w:t>G.Villani</w:t>
            </w: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r>
              <w:rPr>
                <w:sz w:val="20"/>
                <w:lang w:val="de-DE"/>
              </w:rPr>
              <w:t>½ A</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5E2F08" w:rsidP="00F86882">
            <w:pPr>
              <w:jc w:val="center"/>
              <w:rPr>
                <w:sz w:val="20"/>
                <w:lang w:val="de-DE"/>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Default="00F03B7D" w:rsidP="00F86882">
            <w:pPr>
              <w:rPr>
                <w:sz w:val="20"/>
                <w:lang w:val="de-DE"/>
              </w:rPr>
            </w:pPr>
            <w:r>
              <w:rPr>
                <w:sz w:val="20"/>
                <w:lang w:val="de-DE"/>
              </w:rPr>
              <w:t>Giovanni Villani : Istorie Fiorentine</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8</w:t>
            </w:r>
          </w:p>
        </w:tc>
        <w:tc>
          <w:tcPr>
            <w:tcW w:w="1439" w:type="dxa"/>
            <w:shd w:val="clear" w:color="auto" w:fill="DEEAF6"/>
          </w:tcPr>
          <w:p w:rsidR="00F03B7D" w:rsidRDefault="00F03B7D" w:rsidP="00F86882">
            <w:pPr>
              <w:jc w:val="center"/>
              <w:rPr>
                <w:sz w:val="20"/>
                <w:lang w:val="de-DE"/>
              </w:rPr>
            </w:pPr>
            <w:r>
              <w:rPr>
                <w:sz w:val="20"/>
                <w:lang w:val="de-DE"/>
              </w:rPr>
              <w:t>1330 VII 16</w:t>
            </w:r>
          </w:p>
        </w:tc>
        <w:tc>
          <w:tcPr>
            <w:tcW w:w="1523" w:type="dxa"/>
            <w:shd w:val="clear" w:color="auto" w:fill="DEEAF6"/>
          </w:tcPr>
          <w:p w:rsidR="00F03B7D" w:rsidRDefault="00F03B7D" w:rsidP="00F86882">
            <w:pPr>
              <w:jc w:val="center"/>
              <w:rPr>
                <w:sz w:val="20"/>
                <w:lang w:val="de-DE"/>
              </w:rPr>
            </w:pPr>
            <w:r>
              <w:rPr>
                <w:sz w:val="20"/>
                <w:lang w:val="de-DE"/>
              </w:rPr>
              <w:t>Foligno (?)</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r>
              <w:rPr>
                <w:sz w:val="20"/>
                <w:lang w:val="de-DE"/>
              </w:rPr>
              <w:t>½ A</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Default="00F03B7D" w:rsidP="00F86882">
            <w:pPr>
              <w:rPr>
                <w:sz w:val="20"/>
                <w:lang w:val="de-DE"/>
              </w:rPr>
            </w:pPr>
            <w:r w:rsidRPr="00414649">
              <w:rPr>
                <w:sz w:val="20"/>
                <w:lang w:val="de-DE"/>
              </w:rPr>
              <w:t>Cronaca Bonaventurae Benvenuti</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9</w:t>
            </w:r>
          </w:p>
        </w:tc>
        <w:tc>
          <w:tcPr>
            <w:tcW w:w="1439" w:type="dxa"/>
            <w:shd w:val="clear" w:color="auto" w:fill="DEEAF6"/>
          </w:tcPr>
          <w:p w:rsidR="00F03B7D" w:rsidRDefault="00F03B7D" w:rsidP="00F86882">
            <w:pPr>
              <w:jc w:val="center"/>
              <w:rPr>
                <w:sz w:val="20"/>
                <w:lang w:val="de-DE"/>
              </w:rPr>
            </w:pPr>
            <w:r>
              <w:rPr>
                <w:sz w:val="20"/>
                <w:lang w:val="de-DE"/>
              </w:rPr>
              <w:t>1330 VII 16</w:t>
            </w:r>
          </w:p>
        </w:tc>
        <w:tc>
          <w:tcPr>
            <w:tcW w:w="1523" w:type="dxa"/>
            <w:shd w:val="clear" w:color="auto" w:fill="DEEAF6"/>
          </w:tcPr>
          <w:p w:rsidR="00F03B7D" w:rsidRPr="002C2030" w:rsidRDefault="00F03B7D" w:rsidP="00F86882">
            <w:pPr>
              <w:jc w:val="center"/>
              <w:rPr>
                <w:sz w:val="20"/>
                <w:lang w:val="de-DE"/>
              </w:rPr>
            </w:pPr>
            <w:r w:rsidRPr="002C2030">
              <w:rPr>
                <w:color w:val="000000"/>
                <w:sz w:val="20"/>
              </w:rPr>
              <w:t>Tüngedaer Schloß</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Pr="00662184" w:rsidRDefault="00F03B7D" w:rsidP="00F86882">
            <w:pPr>
              <w:jc w:val="center"/>
              <w:rPr>
                <w:sz w:val="20"/>
                <w:lang w:val="de-DE"/>
              </w:rPr>
            </w:pPr>
            <w:r>
              <w:rPr>
                <w:sz w:val="20"/>
                <w:lang w:val="de-DE"/>
              </w:rPr>
              <w:t>11</w:t>
            </w:r>
            <w:r>
              <w:rPr>
                <w:sz w:val="20"/>
                <w:vertAlign w:val="superscript"/>
                <w:lang w:val="de-DE"/>
              </w:rPr>
              <w:t>d</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Pr="002C2030" w:rsidRDefault="00F03B7D" w:rsidP="00F86882">
            <w:pPr>
              <w:tabs>
                <w:tab w:val="left" w:pos="2160"/>
                <w:tab w:val="left" w:pos="2880"/>
                <w:tab w:val="left" w:pos="4464"/>
                <w:tab w:val="left" w:pos="4752"/>
                <w:tab w:val="left" w:pos="4896"/>
                <w:tab w:val="left" w:pos="5040"/>
              </w:tabs>
              <w:rPr>
                <w:sz w:val="20"/>
              </w:rPr>
            </w:pPr>
            <w:r w:rsidRPr="002C2030">
              <w:rPr>
                <w:sz w:val="20"/>
              </w:rPr>
              <w:t>Johann Binhard</w:t>
            </w:r>
            <w:r>
              <w:rPr>
                <w:sz w:val="20"/>
              </w:rPr>
              <w:t xml:space="preserve">: </w:t>
            </w:r>
            <w:r w:rsidRPr="002C2030">
              <w:rPr>
                <w:bCs/>
                <w:kern w:val="36"/>
                <w:sz w:val="20"/>
              </w:rPr>
              <w:t>Thüringer Chronik</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10</w:t>
            </w:r>
          </w:p>
        </w:tc>
        <w:tc>
          <w:tcPr>
            <w:tcW w:w="1439" w:type="dxa"/>
            <w:shd w:val="clear" w:color="auto" w:fill="DEEAF6"/>
          </w:tcPr>
          <w:p w:rsidR="00F03B7D" w:rsidRDefault="00F03B7D" w:rsidP="00F86882">
            <w:pPr>
              <w:jc w:val="center"/>
              <w:rPr>
                <w:sz w:val="20"/>
                <w:lang w:val="de-DE"/>
              </w:rPr>
            </w:pPr>
            <w:r w:rsidRPr="00426BF0">
              <w:rPr>
                <w:sz w:val="20"/>
                <w:lang w:val="de-DE"/>
              </w:rPr>
              <w:t>1330 VII 16</w:t>
            </w:r>
          </w:p>
        </w:tc>
        <w:tc>
          <w:tcPr>
            <w:tcW w:w="1523" w:type="dxa"/>
            <w:shd w:val="clear" w:color="auto" w:fill="DEEAF6"/>
          </w:tcPr>
          <w:p w:rsidR="00F03B7D" w:rsidRPr="002C2030" w:rsidRDefault="00F03B7D" w:rsidP="00F86882">
            <w:pPr>
              <w:jc w:val="center"/>
              <w:rPr>
                <w:color w:val="000000"/>
                <w:sz w:val="20"/>
              </w:rPr>
            </w:pPr>
            <w:r>
              <w:rPr>
                <w:color w:val="000000"/>
                <w:sz w:val="20"/>
              </w:rPr>
              <w:t>Constantinople</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Pr="00426BF0" w:rsidRDefault="00F03B7D" w:rsidP="00F86882">
            <w:pPr>
              <w:jc w:val="center"/>
              <w:rPr>
                <w:sz w:val="20"/>
                <w:lang w:val="de-DE"/>
              </w:rPr>
            </w:pPr>
            <w:r>
              <w:rPr>
                <w:sz w:val="20"/>
                <w:lang w:val="de-DE"/>
              </w:rPr>
              <w:t>11</w:t>
            </w:r>
            <w:r>
              <w:rPr>
                <w:sz w:val="20"/>
                <w:vertAlign w:val="superscript"/>
                <w:lang w:val="de-DE"/>
              </w:rPr>
              <w:t>d</w:t>
            </w:r>
            <w:r>
              <w:rPr>
                <w:sz w:val="20"/>
                <w:lang w:val="de-DE"/>
              </w:rPr>
              <w:t>+</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Pr="002C2030" w:rsidRDefault="00F03B7D" w:rsidP="00F86882">
            <w:pPr>
              <w:tabs>
                <w:tab w:val="left" w:pos="2160"/>
                <w:tab w:val="left" w:pos="2880"/>
                <w:tab w:val="left" w:pos="4464"/>
                <w:tab w:val="left" w:pos="4752"/>
                <w:tab w:val="left" w:pos="4896"/>
                <w:tab w:val="left" w:pos="5040"/>
              </w:tabs>
              <w:rPr>
                <w:sz w:val="20"/>
              </w:rPr>
            </w:pPr>
            <w:r w:rsidRPr="00426BF0">
              <w:rPr>
                <w:sz w:val="20"/>
              </w:rPr>
              <w:t>Nicephori Gregorae, Historiae Byzantinae</w:t>
            </w:r>
          </w:p>
        </w:tc>
      </w:tr>
      <w:tr w:rsidR="00F03B7D" w:rsidTr="00F86882">
        <w:trPr>
          <w:cantSplit/>
        </w:trPr>
        <w:tc>
          <w:tcPr>
            <w:tcW w:w="488" w:type="dxa"/>
          </w:tcPr>
          <w:p w:rsidR="00F03B7D" w:rsidRDefault="00F03B7D" w:rsidP="00F86882">
            <w:pPr>
              <w:jc w:val="center"/>
              <w:rPr>
                <w:sz w:val="20"/>
                <w:lang w:val="de-DE"/>
              </w:rPr>
            </w:pPr>
          </w:p>
        </w:tc>
        <w:tc>
          <w:tcPr>
            <w:tcW w:w="1439" w:type="dxa"/>
          </w:tcPr>
          <w:p w:rsidR="00F03B7D" w:rsidRDefault="00F03B7D" w:rsidP="00F86882">
            <w:pPr>
              <w:jc w:val="center"/>
              <w:rPr>
                <w:sz w:val="20"/>
                <w:lang w:val="de-DE"/>
              </w:rPr>
            </w:pPr>
          </w:p>
        </w:tc>
        <w:tc>
          <w:tcPr>
            <w:tcW w:w="1523" w:type="dxa"/>
          </w:tcPr>
          <w:p w:rsidR="00F03B7D" w:rsidRDefault="00F03B7D" w:rsidP="00F86882">
            <w:pPr>
              <w:jc w:val="center"/>
              <w:rPr>
                <w:sz w:val="20"/>
                <w:lang w:val="de-DE"/>
              </w:rPr>
            </w:pPr>
          </w:p>
        </w:tc>
        <w:tc>
          <w:tcPr>
            <w:tcW w:w="1636" w:type="dxa"/>
          </w:tcPr>
          <w:p w:rsidR="00F03B7D" w:rsidRDefault="00F03B7D" w:rsidP="00F86882">
            <w:pPr>
              <w:jc w:val="center"/>
              <w:rPr>
                <w:sz w:val="20"/>
                <w:lang w:val="de-DE"/>
              </w:rPr>
            </w:pPr>
          </w:p>
        </w:tc>
        <w:tc>
          <w:tcPr>
            <w:tcW w:w="1052"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764"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3512" w:type="dxa"/>
          </w:tcPr>
          <w:p w:rsidR="00F03B7D" w:rsidRDefault="00F03B7D" w:rsidP="00F86882">
            <w:pPr>
              <w:rPr>
                <w:sz w:val="20"/>
                <w:lang w:val="de-DE"/>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439" w:type="dxa"/>
            <w:shd w:val="clear" w:color="auto" w:fill="DEEAF6"/>
          </w:tcPr>
          <w:p w:rsidR="00F03B7D" w:rsidRDefault="00F03B7D" w:rsidP="00F86882">
            <w:pPr>
              <w:jc w:val="center"/>
              <w:rPr>
                <w:sz w:val="20"/>
              </w:rPr>
            </w:pPr>
            <w:r>
              <w:rPr>
                <w:sz w:val="20"/>
              </w:rPr>
              <w:t>1333 V 14</w:t>
            </w:r>
          </w:p>
        </w:tc>
        <w:tc>
          <w:tcPr>
            <w:tcW w:w="1523" w:type="dxa"/>
            <w:shd w:val="clear" w:color="auto" w:fill="DEEAF6"/>
          </w:tcPr>
          <w:p w:rsidR="00F03B7D" w:rsidRDefault="00F03B7D" w:rsidP="00F86882">
            <w:pPr>
              <w:jc w:val="center"/>
              <w:rPr>
                <w:sz w:val="20"/>
              </w:rPr>
            </w:pPr>
            <w:r>
              <w:rPr>
                <w:sz w:val="20"/>
              </w:rPr>
              <w:t>Coimbra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CR</w:t>
            </w: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Pr>
                <w:sz w:val="20"/>
              </w:rPr>
              <w:t>Chronicon Conimbricense.V</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2</w:t>
            </w:r>
          </w:p>
        </w:tc>
        <w:tc>
          <w:tcPr>
            <w:tcW w:w="1439" w:type="dxa"/>
            <w:shd w:val="clear" w:color="auto" w:fill="DEEAF6"/>
          </w:tcPr>
          <w:p w:rsidR="00F03B7D" w:rsidRDefault="00F03B7D" w:rsidP="00F86882">
            <w:pPr>
              <w:jc w:val="center"/>
              <w:rPr>
                <w:sz w:val="20"/>
                <w:lang w:val="de-DE"/>
              </w:rPr>
            </w:pPr>
            <w:r>
              <w:rPr>
                <w:sz w:val="20"/>
                <w:lang w:val="de-DE"/>
              </w:rPr>
              <w:t>1333 V 14</w:t>
            </w:r>
          </w:p>
        </w:tc>
        <w:tc>
          <w:tcPr>
            <w:tcW w:w="1523" w:type="dxa"/>
            <w:shd w:val="clear" w:color="auto" w:fill="DEEAF6"/>
          </w:tcPr>
          <w:p w:rsidR="00F03B7D" w:rsidRDefault="00F03B7D" w:rsidP="00F86882">
            <w:pPr>
              <w:jc w:val="center"/>
              <w:rPr>
                <w:sz w:val="20"/>
                <w:lang w:val="de-DE"/>
              </w:rPr>
            </w:pPr>
            <w:r>
              <w:rPr>
                <w:sz w:val="20"/>
                <w:lang w:val="de-DE"/>
              </w:rPr>
              <w:t>Montpellier</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9B02C5" w:rsidRDefault="00F03B7D" w:rsidP="00F86882">
            <w:pPr>
              <w:rPr>
                <w:sz w:val="20"/>
                <w:lang w:val="fr-FR"/>
              </w:rPr>
            </w:pPr>
            <w:r w:rsidRPr="009B02C5">
              <w:rPr>
                <w:sz w:val="20"/>
                <w:lang w:val="fr-FR"/>
              </w:rPr>
              <w:t>Les chroniques c</w:t>
            </w:r>
            <w:r>
              <w:rPr>
                <w:sz w:val="20"/>
              </w:rPr>
              <w:sym w:font="Arial" w:char="00E9"/>
            </w:r>
            <w:r w:rsidRPr="009B02C5">
              <w:rPr>
                <w:sz w:val="20"/>
                <w:lang w:val="fr-FR"/>
              </w:rPr>
              <w:t>lestes du Petit Thalamus</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w:t>
            </w:r>
          </w:p>
        </w:tc>
        <w:tc>
          <w:tcPr>
            <w:tcW w:w="1439" w:type="dxa"/>
            <w:shd w:val="clear" w:color="auto" w:fill="DEEAF6"/>
          </w:tcPr>
          <w:p w:rsidR="00F03B7D" w:rsidRDefault="00F03B7D" w:rsidP="00F86882">
            <w:pPr>
              <w:jc w:val="center"/>
              <w:rPr>
                <w:sz w:val="20"/>
              </w:rPr>
            </w:pPr>
            <w:r>
              <w:rPr>
                <w:sz w:val="20"/>
              </w:rPr>
              <w:t>1333 V 14</w:t>
            </w:r>
          </w:p>
        </w:tc>
        <w:tc>
          <w:tcPr>
            <w:tcW w:w="1523" w:type="dxa"/>
            <w:shd w:val="clear" w:color="auto" w:fill="DEEAF6"/>
          </w:tcPr>
          <w:p w:rsidR="00F03B7D" w:rsidRDefault="00F03B7D" w:rsidP="00F86882">
            <w:pPr>
              <w:jc w:val="center"/>
              <w:rPr>
                <w:sz w:val="20"/>
              </w:rPr>
            </w:pPr>
            <w:r>
              <w:rPr>
                <w:sz w:val="20"/>
              </w:rPr>
              <w:t>Evreux</w:t>
            </w:r>
          </w:p>
        </w:tc>
        <w:tc>
          <w:tcPr>
            <w:tcW w:w="1636" w:type="dxa"/>
            <w:shd w:val="clear" w:color="auto" w:fill="DEEAF6"/>
          </w:tcPr>
          <w:p w:rsidR="00F03B7D" w:rsidRDefault="00F03B7D" w:rsidP="00F86882">
            <w:pPr>
              <w:jc w:val="center"/>
              <w:rPr>
                <w:sz w:val="20"/>
              </w:rPr>
            </w:pPr>
            <w:r>
              <w:rPr>
                <w:sz w:val="20"/>
              </w:rPr>
              <w:t>J. de Muris</w:t>
            </w:r>
          </w:p>
        </w:tc>
        <w:tc>
          <w:tcPr>
            <w:tcW w:w="1052" w:type="dxa"/>
            <w:shd w:val="clear" w:color="auto" w:fill="DEEAF6"/>
          </w:tcPr>
          <w:p w:rsidR="00F03B7D" w:rsidRDefault="00F03B7D" w:rsidP="00F86882">
            <w:pPr>
              <w:jc w:val="center"/>
              <w:rPr>
                <w:sz w:val="20"/>
              </w:rPr>
            </w:pPr>
            <w:r>
              <w:rPr>
                <w:sz w:val="20"/>
              </w:rPr>
              <w:t>CNTCS</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10</w:t>
            </w:r>
            <w:r>
              <w:rPr>
                <w:position w:val="6"/>
                <w:sz w:val="20"/>
              </w:rPr>
              <w:t>d</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9B02C5" w:rsidRDefault="00F03B7D" w:rsidP="00F86882">
            <w:pPr>
              <w:rPr>
                <w:sz w:val="20"/>
                <w:lang w:val="fr-FR"/>
              </w:rPr>
            </w:pPr>
            <w:r w:rsidRPr="009B02C5">
              <w:rPr>
                <w:sz w:val="20"/>
                <w:lang w:val="fr-FR"/>
              </w:rPr>
              <w:t>Manuscript by Jean de Muris</w:t>
            </w: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t>4</w:t>
            </w:r>
          </w:p>
        </w:tc>
        <w:tc>
          <w:tcPr>
            <w:tcW w:w="1439" w:type="dxa"/>
            <w:shd w:val="clear" w:color="auto" w:fill="DEEAF6"/>
          </w:tcPr>
          <w:p w:rsidR="00F03B7D" w:rsidRDefault="00F03B7D" w:rsidP="00F86882">
            <w:pPr>
              <w:jc w:val="center"/>
              <w:rPr>
                <w:sz w:val="20"/>
              </w:rPr>
            </w:pPr>
            <w:r>
              <w:rPr>
                <w:sz w:val="20"/>
              </w:rPr>
              <w:t>1333 V 14</w:t>
            </w:r>
          </w:p>
        </w:tc>
        <w:tc>
          <w:tcPr>
            <w:tcW w:w="1523" w:type="dxa"/>
            <w:shd w:val="clear" w:color="auto" w:fill="DEEAF6"/>
          </w:tcPr>
          <w:p w:rsidR="00F03B7D" w:rsidRDefault="00F03B7D" w:rsidP="00F86882">
            <w:pPr>
              <w:jc w:val="center"/>
              <w:rPr>
                <w:sz w:val="20"/>
              </w:rPr>
            </w:pPr>
            <w:r>
              <w:rPr>
                <w:sz w:val="20"/>
              </w:rPr>
              <w:t>Orange</w:t>
            </w:r>
          </w:p>
        </w:tc>
        <w:tc>
          <w:tcPr>
            <w:tcW w:w="1636" w:type="dxa"/>
            <w:shd w:val="clear" w:color="auto" w:fill="DEEAF6"/>
          </w:tcPr>
          <w:p w:rsidR="00F03B7D" w:rsidRDefault="00F03B7D" w:rsidP="00F86882">
            <w:pPr>
              <w:jc w:val="center"/>
              <w:rPr>
                <w:sz w:val="20"/>
              </w:rPr>
            </w:pPr>
            <w:r>
              <w:rPr>
                <w:sz w:val="20"/>
              </w:rPr>
              <w:t>Levi ben Gerson</w:t>
            </w:r>
          </w:p>
        </w:tc>
        <w:tc>
          <w:tcPr>
            <w:tcW w:w="1052" w:type="dxa"/>
            <w:shd w:val="clear" w:color="auto" w:fill="DEEAF6"/>
          </w:tcPr>
          <w:p w:rsidR="00F03B7D" w:rsidRDefault="00F03B7D" w:rsidP="00F86882">
            <w:pPr>
              <w:jc w:val="center"/>
              <w:rPr>
                <w:sz w:val="20"/>
              </w:rPr>
            </w:pPr>
            <w:r>
              <w:rPr>
                <w:sz w:val="20"/>
              </w:rPr>
              <w:t>3:30 PM</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512" w:type="dxa"/>
            <w:shd w:val="clear" w:color="auto" w:fill="DEEAF6"/>
          </w:tcPr>
          <w:p w:rsidR="00F03B7D" w:rsidRDefault="00F03B7D" w:rsidP="00F86882">
            <w:pPr>
              <w:rPr>
                <w:sz w:val="20"/>
              </w:rPr>
            </w:pPr>
            <w:r>
              <w:rPr>
                <w:sz w:val="20"/>
              </w:rPr>
              <w:t>Astronomy by Levi ben Gerson</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5</w:t>
            </w:r>
          </w:p>
        </w:tc>
        <w:tc>
          <w:tcPr>
            <w:tcW w:w="1439" w:type="dxa"/>
            <w:shd w:val="clear" w:color="auto" w:fill="DEEAF6"/>
          </w:tcPr>
          <w:p w:rsidR="00F03B7D" w:rsidRDefault="00F03B7D" w:rsidP="00F86882">
            <w:pPr>
              <w:jc w:val="center"/>
              <w:rPr>
                <w:sz w:val="20"/>
                <w:lang w:val="de-DE"/>
              </w:rPr>
            </w:pPr>
            <w:r>
              <w:rPr>
                <w:sz w:val="20"/>
                <w:lang w:val="de-DE"/>
              </w:rPr>
              <w:t>1333 V 14</w:t>
            </w:r>
          </w:p>
        </w:tc>
        <w:tc>
          <w:tcPr>
            <w:tcW w:w="1523" w:type="dxa"/>
            <w:shd w:val="clear" w:color="auto" w:fill="DEEAF6"/>
          </w:tcPr>
          <w:p w:rsidR="00F03B7D" w:rsidRDefault="00F03B7D" w:rsidP="00F86882">
            <w:pPr>
              <w:jc w:val="center"/>
              <w:rPr>
                <w:sz w:val="20"/>
                <w:lang w:val="de-DE"/>
              </w:rPr>
            </w:pPr>
            <w:r>
              <w:rPr>
                <w:sz w:val="20"/>
                <w:lang w:val="de-DE"/>
              </w:rPr>
              <w:t>Parma</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rPr>
            </w:pPr>
            <w:r>
              <w:rPr>
                <w:sz w:val="20"/>
              </w:rPr>
              <w:t>CR</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Pr>
                <w:sz w:val="20"/>
              </w:rPr>
              <w:t>Annales Parmenses Maiores</w:t>
            </w:r>
          </w:p>
        </w:tc>
      </w:tr>
      <w:tr w:rsidR="00F03B7D" w:rsidTr="00F86882">
        <w:trPr>
          <w:cantSplit/>
        </w:trPr>
        <w:tc>
          <w:tcPr>
            <w:tcW w:w="488" w:type="dxa"/>
          </w:tcPr>
          <w:p w:rsidR="00F03B7D" w:rsidRDefault="00F03B7D" w:rsidP="00F86882">
            <w:pPr>
              <w:jc w:val="center"/>
              <w:rPr>
                <w:sz w:val="20"/>
              </w:rPr>
            </w:pPr>
          </w:p>
        </w:tc>
        <w:tc>
          <w:tcPr>
            <w:tcW w:w="1439" w:type="dxa"/>
          </w:tcPr>
          <w:p w:rsidR="00F03B7D" w:rsidRDefault="00F03B7D" w:rsidP="00F86882">
            <w:pPr>
              <w:jc w:val="center"/>
              <w:rPr>
                <w:sz w:val="20"/>
              </w:rPr>
            </w:pPr>
          </w:p>
        </w:tc>
        <w:tc>
          <w:tcPr>
            <w:tcW w:w="1523" w:type="dxa"/>
          </w:tcPr>
          <w:p w:rsidR="00F03B7D" w:rsidRDefault="00F03B7D" w:rsidP="00F86882">
            <w:pPr>
              <w:jc w:val="center"/>
              <w:rPr>
                <w:sz w:val="20"/>
              </w:rPr>
            </w:pPr>
          </w:p>
        </w:tc>
        <w:tc>
          <w:tcPr>
            <w:tcW w:w="1636" w:type="dxa"/>
          </w:tcPr>
          <w:p w:rsidR="00F03B7D" w:rsidRDefault="00F03B7D" w:rsidP="00F86882">
            <w:pPr>
              <w:jc w:val="center"/>
              <w:rPr>
                <w:sz w:val="20"/>
              </w:rPr>
            </w:pPr>
          </w:p>
        </w:tc>
        <w:tc>
          <w:tcPr>
            <w:tcW w:w="1052"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764"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3512" w:type="dxa"/>
          </w:tcPr>
          <w:p w:rsidR="00F03B7D" w:rsidRDefault="00F03B7D" w:rsidP="00F86882">
            <w:pPr>
              <w:rPr>
                <w:sz w:val="20"/>
              </w:rPr>
            </w:pP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1</w:t>
            </w:r>
          </w:p>
        </w:tc>
        <w:tc>
          <w:tcPr>
            <w:tcW w:w="1439" w:type="dxa"/>
            <w:shd w:val="clear" w:color="auto" w:fill="DEEAF6"/>
          </w:tcPr>
          <w:p w:rsidR="00F03B7D" w:rsidRDefault="00F03B7D" w:rsidP="00F86882">
            <w:pPr>
              <w:jc w:val="center"/>
              <w:rPr>
                <w:sz w:val="20"/>
              </w:rPr>
            </w:pPr>
            <w:r>
              <w:rPr>
                <w:sz w:val="20"/>
              </w:rPr>
              <w:t>1337 III 3</w:t>
            </w:r>
          </w:p>
        </w:tc>
        <w:tc>
          <w:tcPr>
            <w:tcW w:w="1523" w:type="dxa"/>
            <w:shd w:val="clear" w:color="auto" w:fill="DEEAF6"/>
          </w:tcPr>
          <w:p w:rsidR="00F03B7D" w:rsidRPr="009B02C5" w:rsidRDefault="00F03B7D" w:rsidP="00F86882">
            <w:pPr>
              <w:jc w:val="center"/>
              <w:rPr>
                <w:sz w:val="20"/>
                <w:lang w:val="fr-FR"/>
              </w:rPr>
            </w:pPr>
            <w:r w:rsidRPr="009B02C5">
              <w:rPr>
                <w:sz w:val="20"/>
                <w:lang w:val="fr-FR"/>
              </w:rPr>
              <w:t>St.Germain des Pres, Paris</w:t>
            </w:r>
          </w:p>
        </w:tc>
        <w:tc>
          <w:tcPr>
            <w:tcW w:w="1636" w:type="dxa"/>
            <w:shd w:val="clear" w:color="auto" w:fill="DEEAF6"/>
          </w:tcPr>
          <w:p w:rsidR="00F03B7D" w:rsidRDefault="00F03B7D" w:rsidP="00F86882">
            <w:pPr>
              <w:jc w:val="center"/>
              <w:rPr>
                <w:sz w:val="20"/>
              </w:rPr>
            </w:pPr>
            <w:r>
              <w:rPr>
                <w:sz w:val="20"/>
              </w:rPr>
              <w:t>J. de Muris</w:t>
            </w:r>
          </w:p>
        </w:tc>
        <w:tc>
          <w:tcPr>
            <w:tcW w:w="1052" w:type="dxa"/>
            <w:shd w:val="clear" w:color="auto" w:fill="DEEAF6"/>
          </w:tcPr>
          <w:p w:rsidR="00F03B7D" w:rsidRDefault="00F03B7D" w:rsidP="00F86882">
            <w:pPr>
              <w:jc w:val="center"/>
              <w:rPr>
                <w:sz w:val="20"/>
              </w:rPr>
            </w:pPr>
            <w:r>
              <w:rPr>
                <w:sz w:val="20"/>
              </w:rPr>
              <w:t>CNTCS</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5</w:t>
            </w:r>
            <w:r>
              <w:rPr>
                <w:sz w:val="20"/>
                <w:vertAlign w:val="superscript"/>
              </w:rPr>
              <w:t>d</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9B02C5" w:rsidRDefault="00F03B7D" w:rsidP="00F86882">
            <w:pPr>
              <w:rPr>
                <w:sz w:val="20"/>
                <w:lang w:val="fr-FR"/>
              </w:rPr>
            </w:pPr>
            <w:r w:rsidRPr="009B02C5">
              <w:rPr>
                <w:sz w:val="20"/>
                <w:lang w:val="fr-FR"/>
              </w:rPr>
              <w:t>Manuscript by Jean de Muris</w:t>
            </w:r>
          </w:p>
        </w:tc>
      </w:tr>
      <w:tr w:rsidR="00F03B7D" w:rsidRPr="0089002F" w:rsidTr="00F86882">
        <w:trPr>
          <w:cantSplit/>
        </w:trPr>
        <w:tc>
          <w:tcPr>
            <w:tcW w:w="488" w:type="dxa"/>
            <w:tcBorders>
              <w:bottom w:val="single" w:sz="12" w:space="0" w:color="auto"/>
            </w:tcBorders>
            <w:shd w:val="clear" w:color="auto" w:fill="DEEAF6"/>
          </w:tcPr>
          <w:p w:rsidR="00F03B7D" w:rsidRDefault="00F03B7D" w:rsidP="00F86882">
            <w:pPr>
              <w:jc w:val="center"/>
              <w:rPr>
                <w:sz w:val="20"/>
              </w:rPr>
            </w:pPr>
            <w:r>
              <w:rPr>
                <w:sz w:val="20"/>
              </w:rPr>
              <w:t>2</w:t>
            </w:r>
          </w:p>
        </w:tc>
        <w:tc>
          <w:tcPr>
            <w:tcW w:w="1439" w:type="dxa"/>
            <w:tcBorders>
              <w:bottom w:val="single" w:sz="12" w:space="0" w:color="auto"/>
            </w:tcBorders>
            <w:shd w:val="clear" w:color="auto" w:fill="DEEAF6"/>
          </w:tcPr>
          <w:p w:rsidR="00F03B7D" w:rsidRDefault="00F03B7D" w:rsidP="00F86882">
            <w:pPr>
              <w:jc w:val="center"/>
              <w:rPr>
                <w:sz w:val="20"/>
              </w:rPr>
            </w:pPr>
            <w:r>
              <w:rPr>
                <w:sz w:val="20"/>
              </w:rPr>
              <w:t>1337 III 3</w:t>
            </w:r>
          </w:p>
        </w:tc>
        <w:tc>
          <w:tcPr>
            <w:tcW w:w="1523" w:type="dxa"/>
            <w:tcBorders>
              <w:bottom w:val="single" w:sz="12" w:space="0" w:color="auto"/>
            </w:tcBorders>
            <w:shd w:val="clear" w:color="auto" w:fill="DEEAF6"/>
          </w:tcPr>
          <w:p w:rsidR="00F03B7D" w:rsidRDefault="00F03B7D" w:rsidP="00F86882">
            <w:pPr>
              <w:jc w:val="center"/>
              <w:rPr>
                <w:sz w:val="20"/>
              </w:rPr>
            </w:pPr>
            <w:r>
              <w:rPr>
                <w:sz w:val="20"/>
              </w:rPr>
              <w:t>St.Denis</w:t>
            </w:r>
          </w:p>
        </w:tc>
        <w:tc>
          <w:tcPr>
            <w:tcW w:w="1636" w:type="dxa"/>
            <w:tcBorders>
              <w:bottom w:val="single" w:sz="12" w:space="0" w:color="auto"/>
            </w:tcBorders>
            <w:shd w:val="clear" w:color="auto" w:fill="DEEAF6"/>
          </w:tcPr>
          <w:p w:rsidR="00F03B7D" w:rsidRDefault="00F03B7D" w:rsidP="00F86882">
            <w:pPr>
              <w:jc w:val="center"/>
              <w:rPr>
                <w:sz w:val="20"/>
              </w:rPr>
            </w:pPr>
            <w:r>
              <w:rPr>
                <w:sz w:val="20"/>
              </w:rPr>
              <w:t>R.Lescot</w:t>
            </w:r>
          </w:p>
        </w:tc>
        <w:tc>
          <w:tcPr>
            <w:tcW w:w="1052" w:type="dxa"/>
            <w:tcBorders>
              <w:bottom w:val="single" w:sz="12" w:space="0" w:color="auto"/>
            </w:tcBorders>
            <w:shd w:val="clear" w:color="auto" w:fill="DEEAF6"/>
          </w:tcPr>
          <w:p w:rsidR="00F03B7D" w:rsidRDefault="00F03B7D" w:rsidP="00F86882">
            <w:pPr>
              <w:jc w:val="center"/>
              <w:rPr>
                <w:sz w:val="20"/>
              </w:rPr>
            </w:pPr>
          </w:p>
        </w:tc>
        <w:tc>
          <w:tcPr>
            <w:tcW w:w="510" w:type="dxa"/>
            <w:tcBorders>
              <w:bottom w:val="single" w:sz="12" w:space="0" w:color="auto"/>
            </w:tcBorders>
            <w:shd w:val="clear" w:color="auto" w:fill="DEEAF6"/>
          </w:tcPr>
          <w:p w:rsidR="00F03B7D" w:rsidRDefault="00F03B7D" w:rsidP="00F86882">
            <w:pPr>
              <w:jc w:val="center"/>
              <w:rPr>
                <w:sz w:val="20"/>
              </w:rPr>
            </w:pPr>
          </w:p>
        </w:tc>
        <w:tc>
          <w:tcPr>
            <w:tcW w:w="510" w:type="dxa"/>
            <w:tcBorders>
              <w:bottom w:val="single" w:sz="12" w:space="0" w:color="auto"/>
            </w:tcBorders>
            <w:shd w:val="clear" w:color="auto" w:fill="DEEAF6"/>
          </w:tcPr>
          <w:p w:rsidR="00F03B7D" w:rsidRDefault="00F03B7D" w:rsidP="00F86882">
            <w:pPr>
              <w:jc w:val="center"/>
              <w:rPr>
                <w:sz w:val="20"/>
              </w:rPr>
            </w:pPr>
          </w:p>
        </w:tc>
        <w:tc>
          <w:tcPr>
            <w:tcW w:w="510" w:type="dxa"/>
            <w:tcBorders>
              <w:bottom w:val="single" w:sz="12" w:space="0" w:color="auto"/>
            </w:tcBorders>
            <w:shd w:val="clear" w:color="auto" w:fill="DEEAF6"/>
          </w:tcPr>
          <w:p w:rsidR="00F03B7D" w:rsidRDefault="00F03B7D" w:rsidP="00F86882">
            <w:pPr>
              <w:jc w:val="center"/>
              <w:rPr>
                <w:sz w:val="20"/>
              </w:rPr>
            </w:pPr>
          </w:p>
        </w:tc>
        <w:tc>
          <w:tcPr>
            <w:tcW w:w="764" w:type="dxa"/>
            <w:tcBorders>
              <w:bottom w:val="single" w:sz="12" w:space="0" w:color="auto"/>
            </w:tcBorders>
            <w:shd w:val="clear" w:color="auto" w:fill="DEEAF6"/>
          </w:tcPr>
          <w:p w:rsidR="00F03B7D" w:rsidRDefault="00F03B7D" w:rsidP="00F86882">
            <w:pPr>
              <w:jc w:val="center"/>
              <w:rPr>
                <w:sz w:val="20"/>
              </w:rPr>
            </w:pPr>
            <w:r>
              <w:rPr>
                <w:sz w:val="20"/>
              </w:rPr>
              <w:t>0.5 D</w:t>
            </w:r>
          </w:p>
        </w:tc>
        <w:tc>
          <w:tcPr>
            <w:tcW w:w="572" w:type="dxa"/>
            <w:tcBorders>
              <w:bottom w:val="single" w:sz="12" w:space="0" w:color="auto"/>
            </w:tcBorders>
            <w:shd w:val="clear" w:color="auto" w:fill="DEEAF6"/>
          </w:tcPr>
          <w:p w:rsidR="00F03B7D" w:rsidRDefault="00F03B7D" w:rsidP="00F86882">
            <w:pPr>
              <w:jc w:val="center"/>
              <w:rPr>
                <w:sz w:val="20"/>
              </w:rPr>
            </w:pPr>
          </w:p>
        </w:tc>
        <w:tc>
          <w:tcPr>
            <w:tcW w:w="572" w:type="dxa"/>
            <w:tcBorders>
              <w:bottom w:val="single" w:sz="12" w:space="0" w:color="auto"/>
            </w:tcBorders>
            <w:shd w:val="clear" w:color="auto" w:fill="DEEAF6"/>
          </w:tcPr>
          <w:p w:rsidR="00F03B7D" w:rsidRDefault="00F03B7D" w:rsidP="00F86882">
            <w:pPr>
              <w:jc w:val="center"/>
              <w:rPr>
                <w:sz w:val="20"/>
              </w:rPr>
            </w:pPr>
          </w:p>
        </w:tc>
        <w:tc>
          <w:tcPr>
            <w:tcW w:w="572" w:type="dxa"/>
            <w:tcBorders>
              <w:bottom w:val="single" w:sz="12" w:space="0" w:color="auto"/>
            </w:tcBorders>
            <w:shd w:val="clear" w:color="auto" w:fill="DEEAF6"/>
          </w:tcPr>
          <w:p w:rsidR="00F03B7D" w:rsidRDefault="00F03B7D" w:rsidP="00F86882">
            <w:pPr>
              <w:jc w:val="center"/>
              <w:rPr>
                <w:sz w:val="20"/>
              </w:rPr>
            </w:pPr>
          </w:p>
        </w:tc>
        <w:tc>
          <w:tcPr>
            <w:tcW w:w="572" w:type="dxa"/>
            <w:tcBorders>
              <w:bottom w:val="single" w:sz="12" w:space="0" w:color="auto"/>
            </w:tcBorders>
            <w:shd w:val="clear" w:color="auto" w:fill="DEEAF6"/>
          </w:tcPr>
          <w:p w:rsidR="00F03B7D" w:rsidRDefault="00F03B7D" w:rsidP="00F86882">
            <w:pPr>
              <w:jc w:val="center"/>
              <w:rPr>
                <w:sz w:val="20"/>
              </w:rPr>
            </w:pPr>
          </w:p>
        </w:tc>
        <w:tc>
          <w:tcPr>
            <w:tcW w:w="572" w:type="dxa"/>
            <w:tcBorders>
              <w:bottom w:val="single" w:sz="12" w:space="0" w:color="auto"/>
            </w:tcBorders>
            <w:shd w:val="clear" w:color="auto" w:fill="DEEAF6"/>
          </w:tcPr>
          <w:p w:rsidR="00F03B7D" w:rsidRDefault="00F03B7D" w:rsidP="00F86882">
            <w:pPr>
              <w:jc w:val="center"/>
              <w:rPr>
                <w:sz w:val="20"/>
              </w:rPr>
            </w:pPr>
          </w:p>
        </w:tc>
        <w:tc>
          <w:tcPr>
            <w:tcW w:w="3512" w:type="dxa"/>
            <w:tcBorders>
              <w:bottom w:val="single" w:sz="12" w:space="0" w:color="auto"/>
            </w:tcBorders>
            <w:shd w:val="clear" w:color="auto" w:fill="DEEAF6"/>
          </w:tcPr>
          <w:p w:rsidR="00F03B7D" w:rsidRPr="009B02C5" w:rsidRDefault="00F03B7D" w:rsidP="00F86882">
            <w:pPr>
              <w:rPr>
                <w:sz w:val="20"/>
                <w:lang w:val="fr-FR"/>
              </w:rPr>
            </w:pPr>
            <w:r w:rsidRPr="009B02C5">
              <w:rPr>
                <w:sz w:val="20"/>
                <w:lang w:val="fr-FR"/>
              </w:rPr>
              <w:t>Chronique de Richard Lescot: religieux de Saint-Denis</w:t>
            </w:r>
          </w:p>
        </w:tc>
      </w:tr>
      <w:tr w:rsidR="00F03B7D" w:rsidTr="00F86882">
        <w:trPr>
          <w:cantSplit/>
        </w:trPr>
        <w:tc>
          <w:tcPr>
            <w:tcW w:w="488" w:type="dxa"/>
            <w:shd w:val="clear" w:color="auto" w:fill="auto"/>
          </w:tcPr>
          <w:p w:rsidR="00F03B7D" w:rsidRPr="009B02C5" w:rsidRDefault="00F03B7D" w:rsidP="00F86882">
            <w:pPr>
              <w:jc w:val="center"/>
              <w:rPr>
                <w:sz w:val="20"/>
                <w:lang w:val="fr-FR"/>
              </w:rPr>
            </w:pPr>
          </w:p>
        </w:tc>
        <w:tc>
          <w:tcPr>
            <w:tcW w:w="1439" w:type="dxa"/>
            <w:shd w:val="clear" w:color="auto" w:fill="auto"/>
          </w:tcPr>
          <w:p w:rsidR="00F03B7D" w:rsidRDefault="00F03B7D" w:rsidP="00F86882">
            <w:pPr>
              <w:jc w:val="center"/>
              <w:rPr>
                <w:sz w:val="20"/>
              </w:rPr>
            </w:pPr>
            <w:r>
              <w:rPr>
                <w:b/>
                <w:sz w:val="20"/>
              </w:rPr>
              <w:t>Date</w:t>
            </w:r>
          </w:p>
        </w:tc>
        <w:tc>
          <w:tcPr>
            <w:tcW w:w="1523" w:type="dxa"/>
            <w:shd w:val="clear" w:color="auto" w:fill="auto"/>
          </w:tcPr>
          <w:p w:rsidR="00F03B7D" w:rsidRDefault="00F03B7D" w:rsidP="00F86882">
            <w:pPr>
              <w:jc w:val="center"/>
              <w:rPr>
                <w:sz w:val="20"/>
              </w:rPr>
            </w:pPr>
            <w:r>
              <w:rPr>
                <w:b/>
                <w:sz w:val="20"/>
              </w:rPr>
              <w:t>Place</w:t>
            </w:r>
          </w:p>
        </w:tc>
        <w:tc>
          <w:tcPr>
            <w:tcW w:w="1636" w:type="dxa"/>
            <w:shd w:val="clear" w:color="auto" w:fill="auto"/>
          </w:tcPr>
          <w:p w:rsidR="00F03B7D" w:rsidRDefault="00F03B7D" w:rsidP="00F86882">
            <w:pPr>
              <w:jc w:val="center"/>
              <w:rPr>
                <w:sz w:val="20"/>
              </w:rPr>
            </w:pPr>
            <w:r>
              <w:rPr>
                <w:b/>
                <w:sz w:val="20"/>
              </w:rPr>
              <w:t>Observer</w:t>
            </w:r>
          </w:p>
        </w:tc>
        <w:tc>
          <w:tcPr>
            <w:tcW w:w="1052" w:type="dxa"/>
            <w:shd w:val="clear" w:color="auto" w:fill="auto"/>
          </w:tcPr>
          <w:p w:rsidR="00F03B7D" w:rsidRDefault="00F03B7D" w:rsidP="00F86882">
            <w:pPr>
              <w:jc w:val="center"/>
              <w:rPr>
                <w:sz w:val="20"/>
              </w:rPr>
            </w:pPr>
            <w:r>
              <w:rPr>
                <w:b/>
                <w:sz w:val="20"/>
              </w:rPr>
              <w:t>Timed</w:t>
            </w:r>
          </w:p>
        </w:tc>
        <w:tc>
          <w:tcPr>
            <w:tcW w:w="510" w:type="dxa"/>
            <w:shd w:val="clear" w:color="auto" w:fill="auto"/>
          </w:tcPr>
          <w:p w:rsidR="00F03B7D" w:rsidRDefault="00F03B7D" w:rsidP="00F86882">
            <w:pPr>
              <w:jc w:val="center"/>
              <w:rPr>
                <w:sz w:val="20"/>
              </w:rPr>
            </w:pPr>
            <w:r>
              <w:rPr>
                <w:b/>
                <w:sz w:val="20"/>
              </w:rPr>
              <w:t>T</w:t>
            </w:r>
          </w:p>
        </w:tc>
        <w:tc>
          <w:tcPr>
            <w:tcW w:w="510" w:type="dxa"/>
            <w:shd w:val="clear" w:color="auto" w:fill="auto"/>
          </w:tcPr>
          <w:p w:rsidR="00F03B7D" w:rsidRDefault="00F03B7D" w:rsidP="00F86882">
            <w:pPr>
              <w:jc w:val="center"/>
              <w:rPr>
                <w:sz w:val="20"/>
              </w:rPr>
            </w:pPr>
            <w:r>
              <w:rPr>
                <w:b/>
                <w:sz w:val="20"/>
              </w:rPr>
              <w:t>A</w:t>
            </w:r>
          </w:p>
        </w:tc>
        <w:tc>
          <w:tcPr>
            <w:tcW w:w="510" w:type="dxa"/>
            <w:shd w:val="clear" w:color="auto" w:fill="auto"/>
          </w:tcPr>
          <w:p w:rsidR="00F03B7D" w:rsidRDefault="00F03B7D" w:rsidP="00F86882">
            <w:pPr>
              <w:jc w:val="center"/>
              <w:rPr>
                <w:sz w:val="20"/>
              </w:rPr>
            </w:pPr>
            <w:r>
              <w:rPr>
                <w:b/>
                <w:sz w:val="20"/>
              </w:rPr>
              <w:t>Dis</w:t>
            </w:r>
          </w:p>
        </w:tc>
        <w:tc>
          <w:tcPr>
            <w:tcW w:w="764" w:type="dxa"/>
            <w:shd w:val="clear" w:color="auto" w:fill="auto"/>
          </w:tcPr>
          <w:p w:rsidR="00F03B7D" w:rsidRDefault="00F03B7D" w:rsidP="00F86882">
            <w:pPr>
              <w:jc w:val="center"/>
              <w:rPr>
                <w:sz w:val="20"/>
              </w:rPr>
            </w:pPr>
            <w:r>
              <w:rPr>
                <w:b/>
                <w:sz w:val="20"/>
              </w:rPr>
              <w:t>P</w:t>
            </w:r>
          </w:p>
        </w:tc>
        <w:tc>
          <w:tcPr>
            <w:tcW w:w="572" w:type="dxa"/>
            <w:shd w:val="clear" w:color="auto" w:fill="auto"/>
          </w:tcPr>
          <w:p w:rsidR="00F03B7D" w:rsidRDefault="00F03B7D" w:rsidP="00F86882">
            <w:pPr>
              <w:jc w:val="center"/>
              <w:rPr>
                <w:sz w:val="20"/>
              </w:rPr>
            </w:pPr>
            <w:r>
              <w:rPr>
                <w:b/>
                <w:sz w:val="20"/>
              </w:rPr>
              <w:t>PH</w:t>
            </w:r>
          </w:p>
        </w:tc>
        <w:tc>
          <w:tcPr>
            <w:tcW w:w="572" w:type="dxa"/>
            <w:shd w:val="clear" w:color="auto" w:fill="auto"/>
          </w:tcPr>
          <w:p w:rsidR="00F03B7D" w:rsidRDefault="00F03B7D" w:rsidP="00F86882">
            <w:pPr>
              <w:jc w:val="center"/>
              <w:rPr>
                <w:sz w:val="20"/>
              </w:rPr>
            </w:pPr>
            <w:r>
              <w:rPr>
                <w:b/>
                <w:sz w:val="20"/>
              </w:rPr>
              <w:t>GD</w:t>
            </w:r>
          </w:p>
        </w:tc>
        <w:tc>
          <w:tcPr>
            <w:tcW w:w="572" w:type="dxa"/>
            <w:shd w:val="clear" w:color="auto" w:fill="auto"/>
          </w:tcPr>
          <w:p w:rsidR="00F03B7D" w:rsidRDefault="00F03B7D" w:rsidP="00F86882">
            <w:pPr>
              <w:jc w:val="center"/>
              <w:rPr>
                <w:sz w:val="20"/>
              </w:rPr>
            </w:pPr>
            <w:r>
              <w:rPr>
                <w:b/>
                <w:sz w:val="20"/>
              </w:rPr>
              <w:t>TW</w:t>
            </w:r>
          </w:p>
        </w:tc>
        <w:tc>
          <w:tcPr>
            <w:tcW w:w="572" w:type="dxa"/>
            <w:shd w:val="clear" w:color="auto" w:fill="auto"/>
          </w:tcPr>
          <w:p w:rsidR="00F03B7D" w:rsidRDefault="00F03B7D" w:rsidP="00F86882">
            <w:pPr>
              <w:jc w:val="center"/>
              <w:rPr>
                <w:sz w:val="20"/>
              </w:rPr>
            </w:pPr>
            <w:r>
              <w:rPr>
                <w:b/>
                <w:sz w:val="20"/>
              </w:rPr>
              <w:t>SV</w:t>
            </w:r>
          </w:p>
        </w:tc>
        <w:tc>
          <w:tcPr>
            <w:tcW w:w="572" w:type="dxa"/>
            <w:shd w:val="clear" w:color="auto" w:fill="auto"/>
          </w:tcPr>
          <w:p w:rsidR="00F03B7D" w:rsidRDefault="00F03B7D" w:rsidP="00F86882">
            <w:pPr>
              <w:jc w:val="center"/>
              <w:rPr>
                <w:sz w:val="20"/>
              </w:rPr>
            </w:pPr>
            <w:r>
              <w:rPr>
                <w:b/>
                <w:sz w:val="20"/>
              </w:rPr>
              <w:t>WD</w:t>
            </w:r>
          </w:p>
        </w:tc>
        <w:tc>
          <w:tcPr>
            <w:tcW w:w="3512" w:type="dxa"/>
            <w:shd w:val="clear" w:color="auto" w:fill="auto"/>
          </w:tcPr>
          <w:p w:rsidR="00F03B7D" w:rsidRPr="001368CF" w:rsidRDefault="00F03B7D" w:rsidP="00F86882">
            <w:pPr>
              <w:jc w:val="center"/>
              <w:rPr>
                <w:sz w:val="20"/>
              </w:rPr>
            </w:pPr>
            <w:r>
              <w:rPr>
                <w:b/>
                <w:sz w:val="20"/>
              </w:rPr>
              <w:t>Source</w:t>
            </w:r>
          </w:p>
        </w:tc>
      </w:tr>
    </w:tbl>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439"/>
        <w:gridCol w:w="1523"/>
        <w:gridCol w:w="1636"/>
        <w:gridCol w:w="1052"/>
        <w:gridCol w:w="510"/>
        <w:gridCol w:w="510"/>
        <w:gridCol w:w="510"/>
        <w:gridCol w:w="764"/>
        <w:gridCol w:w="572"/>
        <w:gridCol w:w="572"/>
        <w:gridCol w:w="572"/>
        <w:gridCol w:w="572"/>
        <w:gridCol w:w="572"/>
        <w:gridCol w:w="3512"/>
      </w:tblGrid>
      <w:tr w:rsidR="00F03B7D" w:rsidTr="00F86882">
        <w:trPr>
          <w:cantSplit/>
        </w:trPr>
        <w:tc>
          <w:tcPr>
            <w:tcW w:w="488" w:type="dxa"/>
          </w:tcPr>
          <w:p w:rsidR="00F03B7D" w:rsidRDefault="00F03B7D" w:rsidP="00F86882">
            <w:pPr>
              <w:jc w:val="center"/>
              <w:rPr>
                <w:sz w:val="20"/>
                <w:lang w:val="de-DE"/>
              </w:rPr>
            </w:pPr>
          </w:p>
        </w:tc>
        <w:tc>
          <w:tcPr>
            <w:tcW w:w="1439" w:type="dxa"/>
          </w:tcPr>
          <w:p w:rsidR="00F03B7D" w:rsidRDefault="00F03B7D" w:rsidP="00F86882">
            <w:pPr>
              <w:jc w:val="center"/>
              <w:rPr>
                <w:sz w:val="20"/>
                <w:lang w:val="de-DE"/>
              </w:rPr>
            </w:pPr>
            <w:r>
              <w:rPr>
                <w:b/>
                <w:sz w:val="20"/>
              </w:rPr>
              <w:t>Date</w:t>
            </w:r>
          </w:p>
        </w:tc>
        <w:tc>
          <w:tcPr>
            <w:tcW w:w="1523" w:type="dxa"/>
          </w:tcPr>
          <w:p w:rsidR="00F03B7D" w:rsidRDefault="00F03B7D" w:rsidP="00F86882">
            <w:pPr>
              <w:jc w:val="center"/>
              <w:rPr>
                <w:sz w:val="20"/>
                <w:lang w:val="de-DE"/>
              </w:rPr>
            </w:pPr>
            <w:r>
              <w:rPr>
                <w:b/>
                <w:sz w:val="20"/>
              </w:rPr>
              <w:t>Place</w:t>
            </w:r>
          </w:p>
        </w:tc>
        <w:tc>
          <w:tcPr>
            <w:tcW w:w="1636" w:type="dxa"/>
          </w:tcPr>
          <w:p w:rsidR="00F03B7D" w:rsidRDefault="00F03B7D" w:rsidP="00F86882">
            <w:pPr>
              <w:jc w:val="center"/>
              <w:rPr>
                <w:sz w:val="20"/>
                <w:lang w:val="de-DE"/>
              </w:rPr>
            </w:pPr>
            <w:r>
              <w:rPr>
                <w:b/>
                <w:sz w:val="20"/>
              </w:rPr>
              <w:t>Observer</w:t>
            </w:r>
          </w:p>
        </w:tc>
        <w:tc>
          <w:tcPr>
            <w:tcW w:w="1052" w:type="dxa"/>
          </w:tcPr>
          <w:p w:rsidR="00F03B7D" w:rsidRDefault="00F03B7D" w:rsidP="00F86882">
            <w:pPr>
              <w:jc w:val="center"/>
              <w:rPr>
                <w:sz w:val="20"/>
                <w:lang w:val="de-DE"/>
              </w:rPr>
            </w:pPr>
            <w:r>
              <w:rPr>
                <w:b/>
                <w:sz w:val="20"/>
              </w:rPr>
              <w:t>Timed</w:t>
            </w:r>
          </w:p>
        </w:tc>
        <w:tc>
          <w:tcPr>
            <w:tcW w:w="510" w:type="dxa"/>
          </w:tcPr>
          <w:p w:rsidR="00F03B7D" w:rsidRDefault="00F03B7D" w:rsidP="00F86882">
            <w:pPr>
              <w:jc w:val="center"/>
              <w:rPr>
                <w:sz w:val="20"/>
                <w:lang w:val="de-DE"/>
              </w:rPr>
            </w:pPr>
            <w:r>
              <w:rPr>
                <w:b/>
                <w:sz w:val="20"/>
              </w:rPr>
              <w:t>T</w:t>
            </w:r>
          </w:p>
        </w:tc>
        <w:tc>
          <w:tcPr>
            <w:tcW w:w="510" w:type="dxa"/>
          </w:tcPr>
          <w:p w:rsidR="00F03B7D" w:rsidRDefault="00F03B7D" w:rsidP="00F86882">
            <w:pPr>
              <w:jc w:val="center"/>
              <w:rPr>
                <w:sz w:val="20"/>
                <w:lang w:val="de-DE"/>
              </w:rPr>
            </w:pPr>
            <w:r>
              <w:rPr>
                <w:b/>
                <w:sz w:val="20"/>
              </w:rPr>
              <w:t>A</w:t>
            </w:r>
          </w:p>
        </w:tc>
        <w:tc>
          <w:tcPr>
            <w:tcW w:w="510" w:type="dxa"/>
          </w:tcPr>
          <w:p w:rsidR="00F03B7D" w:rsidRDefault="00F03B7D" w:rsidP="00F86882">
            <w:pPr>
              <w:jc w:val="center"/>
              <w:rPr>
                <w:sz w:val="20"/>
                <w:lang w:val="de-DE"/>
              </w:rPr>
            </w:pPr>
            <w:r>
              <w:rPr>
                <w:b/>
                <w:sz w:val="20"/>
              </w:rPr>
              <w:t>Dis</w:t>
            </w:r>
          </w:p>
        </w:tc>
        <w:tc>
          <w:tcPr>
            <w:tcW w:w="764" w:type="dxa"/>
          </w:tcPr>
          <w:p w:rsidR="00F03B7D" w:rsidRDefault="00F03B7D" w:rsidP="00F86882">
            <w:pPr>
              <w:jc w:val="center"/>
              <w:rPr>
                <w:sz w:val="20"/>
                <w:lang w:val="de-DE"/>
              </w:rPr>
            </w:pPr>
            <w:r>
              <w:rPr>
                <w:b/>
                <w:sz w:val="20"/>
              </w:rPr>
              <w:t>P</w:t>
            </w:r>
          </w:p>
        </w:tc>
        <w:tc>
          <w:tcPr>
            <w:tcW w:w="572" w:type="dxa"/>
          </w:tcPr>
          <w:p w:rsidR="00F03B7D" w:rsidRDefault="00F03B7D" w:rsidP="00F86882">
            <w:pPr>
              <w:jc w:val="center"/>
              <w:rPr>
                <w:sz w:val="20"/>
                <w:lang w:val="de-DE"/>
              </w:rPr>
            </w:pPr>
            <w:r>
              <w:rPr>
                <w:b/>
                <w:sz w:val="20"/>
              </w:rPr>
              <w:t>PH</w:t>
            </w:r>
          </w:p>
        </w:tc>
        <w:tc>
          <w:tcPr>
            <w:tcW w:w="572" w:type="dxa"/>
          </w:tcPr>
          <w:p w:rsidR="00F03B7D" w:rsidRDefault="00F03B7D" w:rsidP="00F86882">
            <w:pPr>
              <w:jc w:val="center"/>
              <w:rPr>
                <w:sz w:val="20"/>
                <w:lang w:val="de-DE"/>
              </w:rPr>
            </w:pPr>
            <w:r>
              <w:rPr>
                <w:b/>
                <w:sz w:val="20"/>
              </w:rPr>
              <w:t>GD</w:t>
            </w:r>
          </w:p>
        </w:tc>
        <w:tc>
          <w:tcPr>
            <w:tcW w:w="572" w:type="dxa"/>
          </w:tcPr>
          <w:p w:rsidR="00F03B7D" w:rsidRDefault="00F03B7D" w:rsidP="00F86882">
            <w:pPr>
              <w:jc w:val="center"/>
              <w:rPr>
                <w:sz w:val="20"/>
                <w:lang w:val="de-DE"/>
              </w:rPr>
            </w:pPr>
            <w:r>
              <w:rPr>
                <w:b/>
                <w:sz w:val="20"/>
              </w:rPr>
              <w:t>TW</w:t>
            </w:r>
          </w:p>
        </w:tc>
        <w:tc>
          <w:tcPr>
            <w:tcW w:w="572" w:type="dxa"/>
          </w:tcPr>
          <w:p w:rsidR="00F03B7D" w:rsidRDefault="00F03B7D" w:rsidP="00F86882">
            <w:pPr>
              <w:jc w:val="center"/>
              <w:rPr>
                <w:sz w:val="20"/>
                <w:lang w:val="de-DE"/>
              </w:rPr>
            </w:pPr>
            <w:r>
              <w:rPr>
                <w:b/>
                <w:sz w:val="20"/>
              </w:rPr>
              <w:t>SV</w:t>
            </w:r>
          </w:p>
        </w:tc>
        <w:tc>
          <w:tcPr>
            <w:tcW w:w="572" w:type="dxa"/>
          </w:tcPr>
          <w:p w:rsidR="00F03B7D" w:rsidRDefault="00F03B7D" w:rsidP="00F86882">
            <w:pPr>
              <w:jc w:val="center"/>
              <w:rPr>
                <w:sz w:val="20"/>
                <w:lang w:val="de-DE"/>
              </w:rPr>
            </w:pPr>
            <w:r>
              <w:rPr>
                <w:b/>
                <w:sz w:val="20"/>
              </w:rPr>
              <w:t>WD</w:t>
            </w:r>
          </w:p>
        </w:tc>
        <w:tc>
          <w:tcPr>
            <w:tcW w:w="3512" w:type="dxa"/>
          </w:tcPr>
          <w:p w:rsidR="00F03B7D" w:rsidRDefault="00F03B7D" w:rsidP="00F86882">
            <w:pPr>
              <w:jc w:val="center"/>
              <w:rPr>
                <w:sz w:val="20"/>
                <w:lang w:val="de-DE"/>
              </w:rPr>
            </w:pPr>
            <w:r>
              <w:rPr>
                <w:b/>
                <w:sz w:val="20"/>
              </w:rPr>
              <w:t>Source</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w:t>
            </w:r>
          </w:p>
        </w:tc>
        <w:tc>
          <w:tcPr>
            <w:tcW w:w="1439" w:type="dxa"/>
            <w:shd w:val="clear" w:color="auto" w:fill="DEEAF6"/>
          </w:tcPr>
          <w:p w:rsidR="00F03B7D" w:rsidRDefault="00F03B7D" w:rsidP="00F86882">
            <w:pPr>
              <w:jc w:val="center"/>
              <w:rPr>
                <w:sz w:val="20"/>
                <w:lang w:val="de-DE"/>
              </w:rPr>
            </w:pPr>
            <w:r>
              <w:rPr>
                <w:sz w:val="20"/>
                <w:lang w:val="de-DE"/>
              </w:rPr>
              <w:t>1339 VII 7</w:t>
            </w:r>
          </w:p>
        </w:tc>
        <w:tc>
          <w:tcPr>
            <w:tcW w:w="1523" w:type="dxa"/>
            <w:shd w:val="clear" w:color="auto" w:fill="DEEAF6"/>
          </w:tcPr>
          <w:p w:rsidR="00F03B7D" w:rsidRDefault="00F03B7D" w:rsidP="00F86882">
            <w:pPr>
              <w:jc w:val="center"/>
              <w:rPr>
                <w:sz w:val="20"/>
                <w:lang w:val="de-DE"/>
              </w:rPr>
            </w:pPr>
            <w:r>
              <w:rPr>
                <w:sz w:val="20"/>
                <w:lang w:val="de-DE"/>
              </w:rPr>
              <w:t>(Iceland)</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5E2F08" w:rsidP="00F86882">
            <w:pPr>
              <w:jc w:val="center"/>
              <w:rPr>
                <w:sz w:val="20"/>
                <w:lang w:val="de-DE"/>
              </w:rPr>
            </w:pPr>
            <w:r>
              <w:rPr>
                <w:sz w:val="20"/>
              </w:rPr>
              <w:fldChar w:fldCharType="begin"/>
            </w:r>
            <w:r w:rsidR="00F03B7D">
              <w:rPr>
                <w:sz w:val="20"/>
              </w:rPr>
              <w:instrText>SYMBOL 42 \f "Symbol"</w:instrText>
            </w:r>
            <w:r>
              <w:rPr>
                <w:sz w:val="20"/>
              </w:rPr>
              <w:fldChar w:fldCharType="end"/>
            </w: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Pr="007D1969" w:rsidRDefault="00F03B7D" w:rsidP="00F86882">
            <w:pPr>
              <w:rPr>
                <w:sz w:val="20"/>
                <w:lang w:val="de-DE"/>
              </w:rPr>
            </w:pPr>
            <w:r w:rsidRPr="007D1969">
              <w:rPr>
                <w:sz w:val="20"/>
              </w:rPr>
              <w:t>Annales Islandici</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439" w:type="dxa"/>
            <w:shd w:val="clear" w:color="auto" w:fill="DEEAF6"/>
          </w:tcPr>
          <w:p w:rsidR="00F03B7D" w:rsidRDefault="00F03B7D" w:rsidP="00F86882">
            <w:pPr>
              <w:jc w:val="center"/>
              <w:rPr>
                <w:sz w:val="20"/>
              </w:rPr>
            </w:pPr>
            <w:r>
              <w:rPr>
                <w:sz w:val="20"/>
                <w:lang w:val="de-DE"/>
              </w:rPr>
              <w:t>1339 VII 7</w:t>
            </w:r>
          </w:p>
        </w:tc>
        <w:tc>
          <w:tcPr>
            <w:tcW w:w="1523" w:type="dxa"/>
            <w:shd w:val="clear" w:color="auto" w:fill="DEEAF6"/>
          </w:tcPr>
          <w:p w:rsidR="00F03B7D" w:rsidRDefault="00F03B7D" w:rsidP="00F86882">
            <w:pPr>
              <w:jc w:val="center"/>
              <w:rPr>
                <w:sz w:val="20"/>
              </w:rPr>
            </w:pPr>
            <w:r>
              <w:rPr>
                <w:sz w:val="20"/>
              </w:rPr>
              <w:t>St.Albans</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¾ A</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7C6E27" w:rsidRDefault="00F03B7D" w:rsidP="00F86882">
            <w:pPr>
              <w:rPr>
                <w:sz w:val="20"/>
                <w:lang w:val="de-DE"/>
              </w:rPr>
            </w:pPr>
            <w:r w:rsidRPr="007C6E27">
              <w:rPr>
                <w:iCs/>
                <w:sz w:val="20"/>
                <w:lang w:val="en-US"/>
              </w:rPr>
              <w:t>Chronicon Angliae</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3</w:t>
            </w:r>
          </w:p>
        </w:tc>
        <w:tc>
          <w:tcPr>
            <w:tcW w:w="1439" w:type="dxa"/>
            <w:shd w:val="clear" w:color="auto" w:fill="DEEAF6"/>
          </w:tcPr>
          <w:p w:rsidR="00F03B7D" w:rsidRDefault="00F03B7D" w:rsidP="00F86882">
            <w:pPr>
              <w:jc w:val="center"/>
              <w:rPr>
                <w:sz w:val="20"/>
              </w:rPr>
            </w:pPr>
            <w:r>
              <w:rPr>
                <w:sz w:val="20"/>
              </w:rPr>
              <w:t>1339 VII 7</w:t>
            </w:r>
          </w:p>
        </w:tc>
        <w:tc>
          <w:tcPr>
            <w:tcW w:w="1523" w:type="dxa"/>
            <w:shd w:val="clear" w:color="auto" w:fill="DEEAF6"/>
          </w:tcPr>
          <w:p w:rsidR="00F03B7D" w:rsidRDefault="00F03B7D" w:rsidP="00F86882">
            <w:pPr>
              <w:jc w:val="center"/>
              <w:rPr>
                <w:sz w:val="20"/>
              </w:rPr>
            </w:pPr>
            <w:r>
              <w:rPr>
                <w:sz w:val="20"/>
              </w:rPr>
              <w:t>L</w:t>
            </w:r>
            <w:r>
              <w:rPr>
                <w:sz w:val="20"/>
              </w:rPr>
              <w:sym w:font="Times New Roman" w:char="00FC"/>
            </w:r>
            <w:r>
              <w:rPr>
                <w:sz w:val="20"/>
              </w:rPr>
              <w:t>beck</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GP</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512" w:type="dxa"/>
            <w:shd w:val="clear" w:color="auto" w:fill="DEEAF6"/>
          </w:tcPr>
          <w:p w:rsidR="00F03B7D" w:rsidRDefault="00F03B7D" w:rsidP="00F86882">
            <w:pPr>
              <w:rPr>
                <w:sz w:val="20"/>
                <w:lang w:val="de-DE"/>
              </w:rPr>
            </w:pPr>
            <w:r>
              <w:rPr>
                <w:sz w:val="20"/>
                <w:lang w:val="de-DE"/>
              </w:rPr>
              <w:t>Detmar-Chronik</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4</w:t>
            </w:r>
          </w:p>
        </w:tc>
        <w:tc>
          <w:tcPr>
            <w:tcW w:w="1439" w:type="dxa"/>
            <w:shd w:val="clear" w:color="auto" w:fill="DEEAF6"/>
          </w:tcPr>
          <w:p w:rsidR="00F03B7D" w:rsidRDefault="00F03B7D" w:rsidP="00F86882">
            <w:pPr>
              <w:jc w:val="center"/>
              <w:rPr>
                <w:sz w:val="20"/>
                <w:lang w:val="de-DE"/>
              </w:rPr>
            </w:pPr>
            <w:r>
              <w:rPr>
                <w:sz w:val="20"/>
                <w:lang w:val="de-DE"/>
              </w:rPr>
              <w:t>1339 VII 7</w:t>
            </w:r>
          </w:p>
        </w:tc>
        <w:tc>
          <w:tcPr>
            <w:tcW w:w="1523" w:type="dxa"/>
            <w:shd w:val="clear" w:color="auto" w:fill="DEEAF6"/>
          </w:tcPr>
          <w:p w:rsidR="00F03B7D" w:rsidRDefault="00F03B7D" w:rsidP="00F86882">
            <w:pPr>
              <w:jc w:val="center"/>
              <w:rPr>
                <w:sz w:val="20"/>
                <w:lang w:val="de-DE"/>
              </w:rPr>
            </w:pPr>
            <w:r>
              <w:rPr>
                <w:sz w:val="20"/>
                <w:lang w:val="de-DE"/>
              </w:rPr>
              <w:t>Neuberg</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r>
              <w:rPr>
                <w:sz w:val="20"/>
              </w:rPr>
              <w:t>C</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Pr>
                <w:sz w:val="20"/>
              </w:rPr>
              <w:t>Chr.Claustro-Neuburg. Continuatio Novimontenses</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5</w:t>
            </w:r>
          </w:p>
        </w:tc>
        <w:tc>
          <w:tcPr>
            <w:tcW w:w="1439" w:type="dxa"/>
            <w:shd w:val="clear" w:color="auto" w:fill="DEEAF6"/>
          </w:tcPr>
          <w:p w:rsidR="00F03B7D" w:rsidRDefault="00F03B7D" w:rsidP="00F86882">
            <w:pPr>
              <w:jc w:val="center"/>
              <w:rPr>
                <w:sz w:val="20"/>
                <w:lang w:val="de-DE"/>
              </w:rPr>
            </w:pPr>
            <w:r>
              <w:rPr>
                <w:sz w:val="20"/>
                <w:lang w:val="de-DE"/>
              </w:rPr>
              <w:t>1339 VII 7</w:t>
            </w:r>
          </w:p>
        </w:tc>
        <w:tc>
          <w:tcPr>
            <w:tcW w:w="1523" w:type="dxa"/>
            <w:shd w:val="clear" w:color="auto" w:fill="DEEAF6"/>
          </w:tcPr>
          <w:p w:rsidR="00F03B7D" w:rsidRDefault="00F03B7D" w:rsidP="00F86882">
            <w:pPr>
              <w:jc w:val="center"/>
              <w:rPr>
                <w:sz w:val="20"/>
                <w:lang w:val="de-DE"/>
              </w:rPr>
            </w:pPr>
            <w:r>
              <w:rPr>
                <w:sz w:val="20"/>
                <w:lang w:val="de-DE"/>
              </w:rPr>
              <w:t>Strassburg</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r>
              <w:rPr>
                <w:sz w:val="20"/>
              </w:rPr>
              <w:t>?</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Pr="00EB73F3" w:rsidRDefault="00F03B7D" w:rsidP="00F86882">
            <w:pPr>
              <w:rPr>
                <w:sz w:val="20"/>
              </w:rPr>
            </w:pPr>
            <w:r w:rsidRPr="00EB73F3">
              <w:rPr>
                <w:sz w:val="20"/>
              </w:rPr>
              <w:t>Strassburgische Chronik</w:t>
            </w:r>
          </w:p>
        </w:tc>
      </w:tr>
      <w:tr w:rsidR="00F03B7D" w:rsidTr="00F86882">
        <w:trPr>
          <w:cantSplit/>
        </w:trPr>
        <w:tc>
          <w:tcPr>
            <w:tcW w:w="488" w:type="dxa"/>
            <w:shd w:val="clear" w:color="auto" w:fill="DEEAF6"/>
          </w:tcPr>
          <w:p w:rsidR="00F03B7D" w:rsidRDefault="00F03B7D" w:rsidP="00F86882">
            <w:pPr>
              <w:jc w:val="center"/>
              <w:rPr>
                <w:sz w:val="20"/>
              </w:rPr>
            </w:pPr>
            <w:r>
              <w:rPr>
                <w:sz w:val="20"/>
              </w:rPr>
              <w:t>6</w:t>
            </w:r>
          </w:p>
        </w:tc>
        <w:tc>
          <w:tcPr>
            <w:tcW w:w="1439" w:type="dxa"/>
            <w:shd w:val="clear" w:color="auto" w:fill="DEEAF6"/>
          </w:tcPr>
          <w:p w:rsidR="00F03B7D" w:rsidRDefault="00F03B7D" w:rsidP="00F86882">
            <w:pPr>
              <w:jc w:val="center"/>
              <w:rPr>
                <w:sz w:val="20"/>
                <w:lang w:val="de-DE"/>
              </w:rPr>
            </w:pPr>
            <w:r>
              <w:rPr>
                <w:sz w:val="20"/>
                <w:lang w:val="de-DE"/>
              </w:rPr>
              <w:t>1339 VII 7</w:t>
            </w:r>
          </w:p>
        </w:tc>
        <w:tc>
          <w:tcPr>
            <w:tcW w:w="1523" w:type="dxa"/>
            <w:shd w:val="clear" w:color="auto" w:fill="DEEAF6"/>
          </w:tcPr>
          <w:p w:rsidR="00F03B7D" w:rsidRDefault="00F03B7D" w:rsidP="00F86882">
            <w:pPr>
              <w:jc w:val="center"/>
              <w:rPr>
                <w:sz w:val="20"/>
                <w:lang w:val="de-DE"/>
              </w:rPr>
            </w:pPr>
            <w:r>
              <w:rPr>
                <w:sz w:val="20"/>
                <w:lang w:val="de-DE"/>
              </w:rPr>
              <w:t>Siena</w:t>
            </w:r>
          </w:p>
        </w:tc>
        <w:tc>
          <w:tcPr>
            <w:tcW w:w="1636" w:type="dxa"/>
            <w:shd w:val="clear" w:color="auto" w:fill="DEEAF6"/>
          </w:tcPr>
          <w:p w:rsidR="00F03B7D" w:rsidRDefault="00F03B7D" w:rsidP="00F86882">
            <w:pPr>
              <w:jc w:val="cente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AN</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F03B7D" w:rsidP="00F86882">
            <w:pPr>
              <w:jc w:val="center"/>
              <w:rPr>
                <w:sz w:val="20"/>
                <w:lang w:val="de-DE"/>
              </w:rPr>
            </w:pPr>
            <w:r>
              <w:rPr>
                <w:sz w:val="20"/>
                <w:lang w:val="de-DE"/>
              </w:rPr>
              <w:t>5/6 D</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sz w:val="20"/>
                <w:lang w:val="de-DE"/>
              </w:rPr>
            </w:pPr>
          </w:p>
        </w:tc>
        <w:tc>
          <w:tcPr>
            <w:tcW w:w="3512" w:type="dxa"/>
            <w:shd w:val="clear" w:color="auto" w:fill="DEEAF6"/>
          </w:tcPr>
          <w:p w:rsidR="00F03B7D" w:rsidRDefault="00F03B7D" w:rsidP="00F86882">
            <w:pPr>
              <w:rPr>
                <w:sz w:val="20"/>
                <w:lang w:val="de-DE"/>
              </w:rPr>
            </w:pPr>
            <w:r>
              <w:rPr>
                <w:sz w:val="20"/>
                <w:lang w:val="de-DE"/>
              </w:rPr>
              <w:t>Annales Senenses</w:t>
            </w:r>
          </w:p>
        </w:tc>
      </w:tr>
      <w:tr w:rsidR="00F03B7D" w:rsidTr="00F86882">
        <w:trPr>
          <w:cantSplit/>
        </w:trPr>
        <w:tc>
          <w:tcPr>
            <w:tcW w:w="488" w:type="dxa"/>
            <w:shd w:val="clear" w:color="auto" w:fill="DEEAF6"/>
          </w:tcPr>
          <w:p w:rsidR="00F03B7D" w:rsidRDefault="00F03B7D" w:rsidP="00F86882">
            <w:pPr>
              <w:jc w:val="center"/>
              <w:rPr>
                <w:sz w:val="20"/>
              </w:rPr>
            </w:pPr>
            <w:r>
              <w:rPr>
                <w:sz w:val="20"/>
              </w:rPr>
              <w:t>7</w:t>
            </w:r>
          </w:p>
        </w:tc>
        <w:tc>
          <w:tcPr>
            <w:tcW w:w="1439" w:type="dxa"/>
            <w:shd w:val="clear" w:color="auto" w:fill="DEEAF6"/>
          </w:tcPr>
          <w:p w:rsidR="00F03B7D" w:rsidRDefault="00F03B7D" w:rsidP="00F86882">
            <w:pPr>
              <w:jc w:val="center"/>
              <w:rPr>
                <w:sz w:val="20"/>
                <w:lang w:val="de-DE"/>
              </w:rPr>
            </w:pPr>
            <w:r>
              <w:rPr>
                <w:sz w:val="20"/>
                <w:lang w:val="de-DE"/>
              </w:rPr>
              <w:t>1339 VII 7</w:t>
            </w:r>
          </w:p>
        </w:tc>
        <w:tc>
          <w:tcPr>
            <w:tcW w:w="1523" w:type="dxa"/>
            <w:shd w:val="clear" w:color="auto" w:fill="DEEAF6"/>
          </w:tcPr>
          <w:p w:rsidR="00F03B7D" w:rsidRDefault="00F03B7D" w:rsidP="00F86882">
            <w:pPr>
              <w:jc w:val="center"/>
              <w:rPr>
                <w:sz w:val="20"/>
                <w:lang w:val="de-DE"/>
              </w:rPr>
            </w:pPr>
            <w:r>
              <w:rPr>
                <w:sz w:val="20"/>
                <w:lang w:val="de-DE"/>
              </w:rPr>
              <w:t>Firenze</w:t>
            </w:r>
          </w:p>
        </w:tc>
        <w:tc>
          <w:tcPr>
            <w:tcW w:w="1636" w:type="dxa"/>
            <w:shd w:val="clear" w:color="auto" w:fill="DEEAF6"/>
          </w:tcPr>
          <w:p w:rsidR="00F03B7D" w:rsidRDefault="00F03B7D" w:rsidP="00F86882">
            <w:pPr>
              <w:jc w:val="center"/>
              <w:rPr>
                <w:sz w:val="20"/>
                <w:lang w:val="de-DE"/>
              </w:rPr>
            </w:pPr>
            <w:r>
              <w:rPr>
                <w:sz w:val="20"/>
                <w:lang w:val="de-DE"/>
              </w:rPr>
              <w:t>G.Villani</w:t>
            </w: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lang w:val="de-DE"/>
              </w:rPr>
            </w:pPr>
            <w:r>
              <w:rPr>
                <w:sz w:val="20"/>
                <w:lang w:val="de-DE"/>
              </w:rPr>
              <w:t>G.Villani : Istorie Fiorentine</w:t>
            </w:r>
          </w:p>
        </w:tc>
      </w:tr>
      <w:tr w:rsidR="00F03B7D" w:rsidTr="00F86882">
        <w:trPr>
          <w:cantSplit/>
        </w:trPr>
        <w:tc>
          <w:tcPr>
            <w:tcW w:w="488" w:type="dxa"/>
            <w:shd w:val="clear" w:color="auto" w:fill="DEEAF6"/>
          </w:tcPr>
          <w:p w:rsidR="00F03B7D" w:rsidRDefault="00F03B7D" w:rsidP="00F86882">
            <w:pPr>
              <w:jc w:val="center"/>
              <w:rPr>
                <w:sz w:val="20"/>
              </w:rPr>
            </w:pPr>
            <w:r>
              <w:rPr>
                <w:sz w:val="20"/>
              </w:rPr>
              <w:t>8</w:t>
            </w:r>
          </w:p>
        </w:tc>
        <w:tc>
          <w:tcPr>
            <w:tcW w:w="1439" w:type="dxa"/>
            <w:shd w:val="clear" w:color="auto" w:fill="DEEAF6"/>
          </w:tcPr>
          <w:p w:rsidR="00F03B7D" w:rsidRDefault="00F03B7D" w:rsidP="00F86882">
            <w:pPr>
              <w:jc w:val="center"/>
              <w:rPr>
                <w:sz w:val="20"/>
              </w:rPr>
            </w:pPr>
            <w:r>
              <w:rPr>
                <w:sz w:val="20"/>
              </w:rPr>
              <w:t>1339 VII 7</w:t>
            </w:r>
          </w:p>
        </w:tc>
        <w:tc>
          <w:tcPr>
            <w:tcW w:w="1523" w:type="dxa"/>
            <w:shd w:val="clear" w:color="auto" w:fill="DEEAF6"/>
          </w:tcPr>
          <w:p w:rsidR="00F03B7D" w:rsidRDefault="00F03B7D" w:rsidP="00F86882">
            <w:pPr>
              <w:jc w:val="center"/>
              <w:rPr>
                <w:sz w:val="20"/>
              </w:rPr>
            </w:pPr>
            <w:r>
              <w:rPr>
                <w:sz w:val="20"/>
              </w:rPr>
              <w:t>Verona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sz w:val="20"/>
              </w:rPr>
            </w:pPr>
          </w:p>
        </w:tc>
        <w:tc>
          <w:tcPr>
            <w:tcW w:w="76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lang w:val="de-DE"/>
              </w:rPr>
            </w:pPr>
            <w:r>
              <w:rPr>
                <w:sz w:val="20"/>
                <w:lang w:val="de-DE"/>
              </w:rPr>
              <w:t>Chronicon Veronense</w:t>
            </w:r>
          </w:p>
        </w:tc>
      </w:tr>
      <w:tr w:rsidR="00F03B7D" w:rsidTr="00F86882">
        <w:trPr>
          <w:cantSplit/>
        </w:trPr>
        <w:tc>
          <w:tcPr>
            <w:tcW w:w="488" w:type="dxa"/>
          </w:tcPr>
          <w:p w:rsidR="00F03B7D" w:rsidRDefault="00F03B7D" w:rsidP="00F86882">
            <w:pPr>
              <w:jc w:val="center"/>
              <w:rPr>
                <w:sz w:val="20"/>
              </w:rPr>
            </w:pPr>
          </w:p>
        </w:tc>
        <w:tc>
          <w:tcPr>
            <w:tcW w:w="1439" w:type="dxa"/>
          </w:tcPr>
          <w:p w:rsidR="00F03B7D" w:rsidRDefault="00F03B7D" w:rsidP="00F86882">
            <w:pPr>
              <w:jc w:val="center"/>
              <w:rPr>
                <w:sz w:val="20"/>
                <w:lang w:val="de-DE"/>
              </w:rPr>
            </w:pPr>
          </w:p>
        </w:tc>
        <w:tc>
          <w:tcPr>
            <w:tcW w:w="1523" w:type="dxa"/>
          </w:tcPr>
          <w:p w:rsidR="00F03B7D" w:rsidRDefault="00F03B7D" w:rsidP="00F86882">
            <w:pPr>
              <w:jc w:val="center"/>
              <w:rPr>
                <w:sz w:val="20"/>
                <w:lang w:val="de-DE"/>
              </w:rPr>
            </w:pPr>
          </w:p>
        </w:tc>
        <w:tc>
          <w:tcPr>
            <w:tcW w:w="1636" w:type="dxa"/>
          </w:tcPr>
          <w:p w:rsidR="00F03B7D" w:rsidRDefault="00F03B7D" w:rsidP="00F86882">
            <w:pPr>
              <w:jc w:val="center"/>
              <w:rPr>
                <w:sz w:val="20"/>
                <w:lang w:val="de-DE"/>
              </w:rPr>
            </w:pPr>
          </w:p>
        </w:tc>
        <w:tc>
          <w:tcPr>
            <w:tcW w:w="1052"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510" w:type="dxa"/>
          </w:tcPr>
          <w:p w:rsidR="00F03B7D" w:rsidRDefault="00F03B7D" w:rsidP="00F86882">
            <w:pPr>
              <w:jc w:val="center"/>
              <w:rPr>
                <w:sz w:val="20"/>
                <w:lang w:val="de-DE"/>
              </w:rPr>
            </w:pPr>
          </w:p>
        </w:tc>
        <w:tc>
          <w:tcPr>
            <w:tcW w:w="764"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3512" w:type="dxa"/>
          </w:tcPr>
          <w:p w:rsidR="00F03B7D" w:rsidRDefault="00F03B7D" w:rsidP="00F86882">
            <w:pPr>
              <w:rPr>
                <w:sz w:val="20"/>
                <w:lang w:val="de-DE"/>
              </w:rPr>
            </w:pP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w:t>
            </w:r>
          </w:p>
        </w:tc>
        <w:tc>
          <w:tcPr>
            <w:tcW w:w="1439" w:type="dxa"/>
            <w:shd w:val="clear" w:color="auto" w:fill="DEEAF6"/>
          </w:tcPr>
          <w:p w:rsidR="00F03B7D" w:rsidRDefault="00F03B7D" w:rsidP="00F86882">
            <w:pPr>
              <w:jc w:val="center"/>
              <w:rPr>
                <w:sz w:val="20"/>
                <w:lang w:val="de-DE"/>
              </w:rPr>
            </w:pPr>
            <w:r>
              <w:rPr>
                <w:sz w:val="20"/>
                <w:lang w:val="de-DE"/>
              </w:rPr>
              <w:t>1344 X 7</w:t>
            </w:r>
          </w:p>
        </w:tc>
        <w:tc>
          <w:tcPr>
            <w:tcW w:w="1523" w:type="dxa"/>
            <w:shd w:val="clear" w:color="auto" w:fill="DEEAF6"/>
          </w:tcPr>
          <w:p w:rsidR="00F03B7D" w:rsidRDefault="00F03B7D" w:rsidP="00F86882">
            <w:pPr>
              <w:jc w:val="center"/>
              <w:rPr>
                <w:sz w:val="20"/>
                <w:lang w:val="de-DE"/>
              </w:rPr>
            </w:pPr>
            <w:r>
              <w:rPr>
                <w:sz w:val="20"/>
                <w:lang w:val="de-DE"/>
              </w:rPr>
              <w:t>Praha</w:t>
            </w:r>
          </w:p>
        </w:tc>
        <w:tc>
          <w:tcPr>
            <w:tcW w:w="1636" w:type="dxa"/>
            <w:shd w:val="clear" w:color="auto" w:fill="DEEAF6"/>
          </w:tcPr>
          <w:p w:rsidR="00F03B7D" w:rsidRDefault="00F03B7D" w:rsidP="00F86882">
            <w:pPr>
              <w:rPr>
                <w:sz w:val="20"/>
                <w:lang w:val="de-DE"/>
              </w:rPr>
            </w:pPr>
          </w:p>
        </w:tc>
        <w:tc>
          <w:tcPr>
            <w:tcW w:w="1052" w:type="dxa"/>
            <w:shd w:val="clear" w:color="auto" w:fill="DEEAF6"/>
          </w:tcPr>
          <w:p w:rsidR="00F03B7D" w:rsidRDefault="00F03B7D" w:rsidP="00F86882">
            <w:pPr>
              <w:jc w:val="center"/>
              <w:rPr>
                <w:sz w:val="20"/>
                <w:lang w:val="de-DE"/>
              </w:rPr>
            </w:pPr>
            <w:r>
              <w:rPr>
                <w:sz w:val="20"/>
                <w:lang w:val="de-DE"/>
              </w:rPr>
              <w:t>SR</w:t>
            </w: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510" w:type="dxa"/>
            <w:shd w:val="clear" w:color="auto" w:fill="DEEAF6"/>
          </w:tcPr>
          <w:p w:rsidR="00F03B7D" w:rsidRDefault="00F03B7D" w:rsidP="00F86882">
            <w:pPr>
              <w:jc w:val="center"/>
              <w:rPr>
                <w:sz w:val="20"/>
                <w:lang w:val="de-DE"/>
              </w:rPr>
            </w:pPr>
          </w:p>
        </w:tc>
        <w:tc>
          <w:tcPr>
            <w:tcW w:w="76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p>
        </w:tc>
        <w:tc>
          <w:tcPr>
            <w:tcW w:w="3512" w:type="dxa"/>
            <w:shd w:val="clear" w:color="auto" w:fill="DEEAF6"/>
          </w:tcPr>
          <w:p w:rsidR="00F03B7D" w:rsidRDefault="00F03B7D" w:rsidP="00F86882">
            <w:pPr>
              <w:rPr>
                <w:sz w:val="20"/>
              </w:rPr>
            </w:pPr>
            <w:r>
              <w:rPr>
                <w:sz w:val="20"/>
              </w:rPr>
              <w:t>Chronica Francisci Pragensis</w:t>
            </w:r>
          </w:p>
        </w:tc>
      </w:tr>
      <w:tr w:rsidR="00F03B7D" w:rsidTr="00F86882">
        <w:trPr>
          <w:cantSplit/>
        </w:trPr>
        <w:tc>
          <w:tcPr>
            <w:tcW w:w="488" w:type="dxa"/>
          </w:tcPr>
          <w:p w:rsidR="00F03B7D" w:rsidRDefault="00F03B7D" w:rsidP="00F86882">
            <w:pPr>
              <w:jc w:val="center"/>
              <w:rPr>
                <w:sz w:val="20"/>
              </w:rPr>
            </w:pPr>
          </w:p>
        </w:tc>
        <w:tc>
          <w:tcPr>
            <w:tcW w:w="1439" w:type="dxa"/>
          </w:tcPr>
          <w:p w:rsidR="00F03B7D" w:rsidRDefault="00F03B7D" w:rsidP="00F86882">
            <w:pPr>
              <w:jc w:val="center"/>
              <w:rPr>
                <w:sz w:val="20"/>
              </w:rPr>
            </w:pPr>
          </w:p>
        </w:tc>
        <w:tc>
          <w:tcPr>
            <w:tcW w:w="1523" w:type="dxa"/>
          </w:tcPr>
          <w:p w:rsidR="00F03B7D" w:rsidRDefault="00F03B7D" w:rsidP="00F86882">
            <w:pPr>
              <w:jc w:val="center"/>
              <w:rPr>
                <w:sz w:val="20"/>
              </w:rPr>
            </w:pPr>
          </w:p>
        </w:tc>
        <w:tc>
          <w:tcPr>
            <w:tcW w:w="1636" w:type="dxa"/>
          </w:tcPr>
          <w:p w:rsidR="00F03B7D" w:rsidRDefault="00F03B7D" w:rsidP="00F86882">
            <w:pPr>
              <w:jc w:val="center"/>
              <w:rPr>
                <w:sz w:val="20"/>
              </w:rPr>
            </w:pPr>
          </w:p>
        </w:tc>
        <w:tc>
          <w:tcPr>
            <w:tcW w:w="1052"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510" w:type="dxa"/>
          </w:tcPr>
          <w:p w:rsidR="00F03B7D" w:rsidRDefault="00F03B7D" w:rsidP="00F86882">
            <w:pPr>
              <w:jc w:val="center"/>
              <w:rPr>
                <w:sz w:val="20"/>
              </w:rPr>
            </w:pPr>
          </w:p>
        </w:tc>
        <w:tc>
          <w:tcPr>
            <w:tcW w:w="764"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572" w:type="dxa"/>
          </w:tcPr>
          <w:p w:rsidR="00F03B7D" w:rsidRDefault="00F03B7D" w:rsidP="00F86882">
            <w:pPr>
              <w:jc w:val="center"/>
              <w:rPr>
                <w:sz w:val="20"/>
              </w:rPr>
            </w:pPr>
          </w:p>
        </w:tc>
        <w:tc>
          <w:tcPr>
            <w:tcW w:w="3512" w:type="dxa"/>
          </w:tcPr>
          <w:p w:rsidR="00F03B7D" w:rsidRDefault="00F03B7D" w:rsidP="00F86882">
            <w:pPr>
              <w:rPr>
                <w:sz w:val="20"/>
                <w:lang w:val="de-DE"/>
              </w:rPr>
            </w:pPr>
          </w:p>
        </w:tc>
      </w:tr>
      <w:tr w:rsidR="00F03B7D" w:rsidRPr="009B02C5" w:rsidTr="00F86882">
        <w:trPr>
          <w:cantSplit/>
        </w:trPr>
        <w:tc>
          <w:tcPr>
            <w:tcW w:w="488" w:type="dxa"/>
            <w:shd w:val="clear" w:color="auto" w:fill="DEEAF6"/>
          </w:tcPr>
          <w:p w:rsidR="00F03B7D" w:rsidRDefault="00F03B7D" w:rsidP="00F86882">
            <w:pPr>
              <w:jc w:val="center"/>
              <w:rPr>
                <w:sz w:val="20"/>
              </w:rPr>
            </w:pPr>
            <w:r>
              <w:rPr>
                <w:sz w:val="20"/>
              </w:rPr>
              <w:t>1</w:t>
            </w:r>
          </w:p>
        </w:tc>
        <w:tc>
          <w:tcPr>
            <w:tcW w:w="1439" w:type="dxa"/>
            <w:shd w:val="clear" w:color="auto" w:fill="DEEAF6"/>
          </w:tcPr>
          <w:p w:rsidR="00F03B7D" w:rsidRDefault="00F03B7D" w:rsidP="00F86882">
            <w:pPr>
              <w:jc w:val="center"/>
              <w:rPr>
                <w:sz w:val="20"/>
              </w:rPr>
            </w:pPr>
            <w:r>
              <w:rPr>
                <w:sz w:val="20"/>
              </w:rPr>
              <w:t>1354 IX 17</w:t>
            </w:r>
          </w:p>
        </w:tc>
        <w:tc>
          <w:tcPr>
            <w:tcW w:w="1523" w:type="dxa"/>
            <w:shd w:val="clear" w:color="auto" w:fill="DEEAF6"/>
          </w:tcPr>
          <w:p w:rsidR="00F03B7D" w:rsidRDefault="00F03B7D" w:rsidP="00F86882">
            <w:pPr>
              <w:jc w:val="center"/>
              <w:rPr>
                <w:sz w:val="20"/>
              </w:rPr>
            </w:pPr>
            <w:r>
              <w:rPr>
                <w:sz w:val="20"/>
              </w:rPr>
              <w:t>Sos</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r>
              <w:rPr>
                <w:b/>
                <w:sz w:val="20"/>
              </w:rPr>
              <w:t>C</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Pr="00AA52C0" w:rsidRDefault="00F03B7D" w:rsidP="00F86882">
            <w:pPr>
              <w:jc w:val="center"/>
              <w:rPr>
                <w:bCs/>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9B02C5" w:rsidRDefault="00F03B7D" w:rsidP="00F86882">
            <w:pPr>
              <w:rPr>
                <w:rStyle w:val="fn"/>
                <w:color w:val="333333"/>
                <w:sz w:val="20"/>
                <w:lang w:val="en-US"/>
              </w:rPr>
            </w:pPr>
            <w:r w:rsidRPr="009B02C5">
              <w:rPr>
                <w:rStyle w:val="fn"/>
                <w:color w:val="333333"/>
                <w:sz w:val="20"/>
                <w:lang w:val="en-US"/>
              </w:rPr>
              <w:t>An instription on the city arcade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w:t>
            </w:r>
          </w:p>
        </w:tc>
        <w:tc>
          <w:tcPr>
            <w:tcW w:w="1439" w:type="dxa"/>
            <w:shd w:val="clear" w:color="auto" w:fill="DEEAF6"/>
          </w:tcPr>
          <w:p w:rsidR="00F03B7D" w:rsidRDefault="00F03B7D" w:rsidP="00F86882">
            <w:pPr>
              <w:jc w:val="center"/>
              <w:rPr>
                <w:sz w:val="20"/>
              </w:rPr>
            </w:pPr>
            <w:r>
              <w:rPr>
                <w:sz w:val="20"/>
              </w:rPr>
              <w:t>1354 IX 17</w:t>
            </w:r>
          </w:p>
        </w:tc>
        <w:tc>
          <w:tcPr>
            <w:tcW w:w="1523" w:type="dxa"/>
            <w:shd w:val="clear" w:color="auto" w:fill="DEEAF6"/>
          </w:tcPr>
          <w:p w:rsidR="00F03B7D" w:rsidRDefault="00F03B7D" w:rsidP="00F86882">
            <w:pPr>
              <w:jc w:val="center"/>
              <w:rPr>
                <w:sz w:val="20"/>
              </w:rPr>
            </w:pPr>
            <w:r>
              <w:rPr>
                <w:sz w:val="20"/>
              </w:rPr>
              <w:t>Perugia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3-5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b/>
                <w:sz w:val="20"/>
              </w:rPr>
              <w:t>9</w:t>
            </w:r>
            <w:r>
              <w:rPr>
                <w:b/>
                <w:sz w:val="20"/>
                <w:vertAlign w:val="superscript"/>
              </w:rPr>
              <w:t>d</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5E2F08" w:rsidP="00F86882">
            <w:pPr>
              <w:jc w:val="center"/>
              <w:rPr>
                <w:b/>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Pr="00AA52C0" w:rsidRDefault="00F03B7D" w:rsidP="00F86882">
            <w:pPr>
              <w:jc w:val="center"/>
              <w:rPr>
                <w:bCs/>
                <w:sz w:val="20"/>
              </w:rPr>
            </w:pPr>
            <w:r w:rsidRPr="00AA52C0">
              <w:rPr>
                <w:bCs/>
                <w:sz w:val="20"/>
              </w:rPr>
              <w:t>V</w:t>
            </w: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9B02C5" w:rsidRDefault="00F03B7D" w:rsidP="00F86882">
            <w:pPr>
              <w:rPr>
                <w:sz w:val="20"/>
                <w:lang w:val="it-IT"/>
              </w:rPr>
            </w:pPr>
            <w:r w:rsidRPr="009B02C5">
              <w:rPr>
                <w:rStyle w:val="fn"/>
                <w:color w:val="333333"/>
                <w:sz w:val="20"/>
                <w:lang w:val="it-IT"/>
              </w:rPr>
              <w:t>Cronaca della Città di Perugia dal 1309 al 1491</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439" w:type="dxa"/>
            <w:shd w:val="clear" w:color="auto" w:fill="DEEAF6"/>
          </w:tcPr>
          <w:p w:rsidR="00F03B7D" w:rsidRDefault="00F03B7D" w:rsidP="00F86882">
            <w:pPr>
              <w:jc w:val="center"/>
              <w:rPr>
                <w:sz w:val="20"/>
              </w:rPr>
            </w:pPr>
            <w:r>
              <w:rPr>
                <w:sz w:val="20"/>
              </w:rPr>
              <w:t>1354 IX 17</w:t>
            </w:r>
          </w:p>
        </w:tc>
        <w:tc>
          <w:tcPr>
            <w:tcW w:w="1523" w:type="dxa"/>
            <w:shd w:val="clear" w:color="auto" w:fill="DEEAF6"/>
          </w:tcPr>
          <w:p w:rsidR="00F03B7D" w:rsidRDefault="00F03B7D" w:rsidP="00F86882">
            <w:pPr>
              <w:jc w:val="center"/>
              <w:rPr>
                <w:sz w:val="20"/>
              </w:rPr>
            </w:pPr>
            <w:r>
              <w:rPr>
                <w:sz w:val="20"/>
              </w:rPr>
              <w:t>Firenze</w:t>
            </w:r>
          </w:p>
        </w:tc>
        <w:tc>
          <w:tcPr>
            <w:tcW w:w="1636" w:type="dxa"/>
            <w:shd w:val="clear" w:color="auto" w:fill="DEEAF6"/>
          </w:tcPr>
          <w:p w:rsidR="00F03B7D" w:rsidRDefault="00F03B7D" w:rsidP="00F86882">
            <w:pPr>
              <w:jc w:val="center"/>
              <w:rPr>
                <w:sz w:val="20"/>
              </w:rPr>
            </w:pPr>
            <w:r>
              <w:rPr>
                <w:sz w:val="20"/>
              </w:rPr>
              <w:t>G.Villani</w:t>
            </w: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b/>
                <w:sz w:val="20"/>
              </w:rPr>
              <w:t>GP</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Default="00F03B7D" w:rsidP="00F86882">
            <w:pPr>
              <w:rPr>
                <w:sz w:val="20"/>
              </w:rPr>
            </w:pPr>
            <w:r>
              <w:rPr>
                <w:sz w:val="20"/>
              </w:rPr>
              <w:t>Cronaca di Matteo Villsni</w:t>
            </w:r>
          </w:p>
        </w:tc>
      </w:tr>
      <w:tr w:rsidR="00F03B7D" w:rsidTr="00F86882">
        <w:trPr>
          <w:cantSplit/>
        </w:trPr>
        <w:tc>
          <w:tcPr>
            <w:tcW w:w="488" w:type="dxa"/>
          </w:tcPr>
          <w:p w:rsidR="00F03B7D" w:rsidRDefault="00F03B7D" w:rsidP="00F86882">
            <w:pPr>
              <w:jc w:val="center"/>
              <w:rPr>
                <w:b/>
                <w:sz w:val="20"/>
              </w:rPr>
            </w:pPr>
          </w:p>
        </w:tc>
        <w:tc>
          <w:tcPr>
            <w:tcW w:w="1439" w:type="dxa"/>
          </w:tcPr>
          <w:p w:rsidR="00F03B7D" w:rsidRDefault="00F03B7D" w:rsidP="00F86882">
            <w:pPr>
              <w:jc w:val="center"/>
              <w:rPr>
                <w:b/>
                <w:sz w:val="20"/>
              </w:rPr>
            </w:pPr>
            <w:r>
              <w:rPr>
                <w:b/>
                <w:sz w:val="20"/>
              </w:rPr>
              <w:t>Date</w:t>
            </w:r>
          </w:p>
        </w:tc>
        <w:tc>
          <w:tcPr>
            <w:tcW w:w="1523" w:type="dxa"/>
          </w:tcPr>
          <w:p w:rsidR="00F03B7D" w:rsidRDefault="00F03B7D" w:rsidP="00F86882">
            <w:pPr>
              <w:jc w:val="center"/>
              <w:rPr>
                <w:b/>
                <w:sz w:val="20"/>
              </w:rPr>
            </w:pPr>
            <w:r>
              <w:rPr>
                <w:b/>
                <w:sz w:val="20"/>
              </w:rPr>
              <w:t xml:space="preserve"> 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b/>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512" w:type="dxa"/>
          </w:tcPr>
          <w:p w:rsidR="00F03B7D" w:rsidRDefault="00F03B7D" w:rsidP="00F86882">
            <w:pPr>
              <w:jc w:val="center"/>
              <w:rPr>
                <w:b/>
                <w:sz w:val="20"/>
              </w:rPr>
            </w:pPr>
            <w:r>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67"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98"/>
        <w:gridCol w:w="1523"/>
        <w:gridCol w:w="1636"/>
        <w:gridCol w:w="1052"/>
        <w:gridCol w:w="510"/>
        <w:gridCol w:w="510"/>
        <w:gridCol w:w="510"/>
        <w:gridCol w:w="764"/>
        <w:gridCol w:w="572"/>
        <w:gridCol w:w="572"/>
        <w:gridCol w:w="572"/>
        <w:gridCol w:w="572"/>
        <w:gridCol w:w="572"/>
        <w:gridCol w:w="3716"/>
      </w:tblGrid>
      <w:tr w:rsidR="00F03B7D" w:rsidTr="00F86882">
        <w:trPr>
          <w:cantSplit/>
        </w:trPr>
        <w:tc>
          <w:tcPr>
            <w:tcW w:w="488" w:type="dxa"/>
          </w:tcPr>
          <w:p w:rsidR="00F03B7D" w:rsidRDefault="00F03B7D" w:rsidP="00F86882">
            <w:pPr>
              <w:jc w:val="center"/>
              <w:rPr>
                <w:sz w:val="20"/>
              </w:rPr>
            </w:pPr>
          </w:p>
        </w:tc>
        <w:tc>
          <w:tcPr>
            <w:tcW w:w="1298" w:type="dxa"/>
          </w:tcPr>
          <w:p w:rsidR="00F03B7D" w:rsidRDefault="00F03B7D" w:rsidP="00F86882">
            <w:pPr>
              <w:jc w:val="center"/>
              <w:rPr>
                <w:b/>
                <w:sz w:val="20"/>
              </w:rPr>
            </w:pPr>
            <w:r>
              <w:rPr>
                <w:b/>
                <w:sz w:val="20"/>
              </w:rPr>
              <w:t>Date</w:t>
            </w:r>
          </w:p>
        </w:tc>
        <w:tc>
          <w:tcPr>
            <w:tcW w:w="1523" w:type="dxa"/>
          </w:tcPr>
          <w:p w:rsidR="00F03B7D" w:rsidRDefault="00F03B7D" w:rsidP="00F86882">
            <w:pPr>
              <w:jc w:val="center"/>
              <w:rPr>
                <w:b/>
                <w:sz w:val="20"/>
              </w:rPr>
            </w:pPr>
            <w:r>
              <w:rPr>
                <w:b/>
                <w:sz w:val="20"/>
              </w:rPr>
              <w:t xml:space="preserve"> 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b/>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716" w:type="dxa"/>
          </w:tcPr>
          <w:p w:rsidR="00F03B7D" w:rsidRDefault="00F03B7D" w:rsidP="00F86882">
            <w:pPr>
              <w:jc w:val="center"/>
              <w:rPr>
                <w:b/>
                <w:sz w:val="20"/>
              </w:rPr>
            </w:pPr>
            <w:r>
              <w:rPr>
                <w:b/>
                <w:sz w:val="20"/>
              </w:rP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98" w:type="dxa"/>
            <w:shd w:val="clear" w:color="auto" w:fill="DEEAF6"/>
          </w:tcPr>
          <w:p w:rsidR="00F03B7D" w:rsidRDefault="00F03B7D" w:rsidP="00F86882">
            <w:pPr>
              <w:jc w:val="center"/>
              <w:rPr>
                <w:sz w:val="20"/>
              </w:rPr>
            </w:pPr>
            <w:r>
              <w:rPr>
                <w:sz w:val="20"/>
              </w:rPr>
              <w:t>1361 V 5</w:t>
            </w:r>
          </w:p>
        </w:tc>
        <w:tc>
          <w:tcPr>
            <w:tcW w:w="1523" w:type="dxa"/>
            <w:shd w:val="clear" w:color="auto" w:fill="DEEAF6"/>
          </w:tcPr>
          <w:p w:rsidR="00F03B7D" w:rsidRDefault="00F03B7D" w:rsidP="00F86882">
            <w:pPr>
              <w:jc w:val="center"/>
              <w:rPr>
                <w:sz w:val="20"/>
              </w:rPr>
            </w:pPr>
            <w:r>
              <w:rPr>
                <w:sz w:val="20"/>
              </w:rPr>
              <w:t>(Turkey)</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5E2F08" w:rsidP="00F86882">
            <w:pPr>
              <w:jc w:val="center"/>
              <w:rPr>
                <w:b/>
                <w:sz w:val="20"/>
              </w:rPr>
            </w:pPr>
            <w:r>
              <w:rPr>
                <w:b/>
                <w:sz w:val="20"/>
              </w:rPr>
              <w:fldChar w:fldCharType="begin"/>
            </w:r>
            <w:r w:rsidR="00F03B7D">
              <w:rPr>
                <w:b/>
                <w:sz w:val="20"/>
              </w:rPr>
              <w:instrText>SYMBOL 42 \f "Symbol"</w:instrText>
            </w:r>
            <w:r>
              <w:rPr>
                <w:b/>
                <w:sz w:val="20"/>
              </w:rPr>
              <w:fldChar w:fldCharType="end"/>
            </w: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lang w:val="de-DE"/>
              </w:rPr>
            </w:pPr>
            <w:r>
              <w:rPr>
                <w:sz w:val="20"/>
                <w:lang w:val="de-DE"/>
              </w:rPr>
              <w:t>Leunclavius: Annales Sultanorum Osmanidarum</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98" w:type="dxa"/>
            <w:shd w:val="clear" w:color="auto" w:fill="DEEAF6"/>
          </w:tcPr>
          <w:p w:rsidR="00F03B7D" w:rsidRDefault="00F03B7D" w:rsidP="00F86882">
            <w:pPr>
              <w:jc w:val="center"/>
              <w:rPr>
                <w:sz w:val="20"/>
              </w:rPr>
            </w:pPr>
            <w:r>
              <w:rPr>
                <w:sz w:val="20"/>
              </w:rPr>
              <w:t>1361 V 5</w:t>
            </w:r>
          </w:p>
        </w:tc>
        <w:tc>
          <w:tcPr>
            <w:tcW w:w="1523" w:type="dxa"/>
            <w:shd w:val="clear" w:color="auto" w:fill="DEEAF6"/>
          </w:tcPr>
          <w:p w:rsidR="00F03B7D" w:rsidRDefault="00F03B7D" w:rsidP="00F86882">
            <w:pPr>
              <w:jc w:val="center"/>
              <w:rPr>
                <w:sz w:val="20"/>
              </w:rPr>
            </w:pPr>
            <w:r>
              <w:rPr>
                <w:sz w:val="20"/>
              </w:rPr>
              <w:t>Siena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6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5E2F08" w:rsidP="00F86882">
            <w:pPr>
              <w:jc w:val="center"/>
              <w:rPr>
                <w:b/>
                <w:sz w:val="20"/>
              </w:rPr>
            </w:pPr>
            <w:r>
              <w:rPr>
                <w:sz w:val="20"/>
              </w:rPr>
              <w:fldChar w:fldCharType="begin"/>
            </w:r>
            <w:r w:rsidR="00F03B7D">
              <w:rPr>
                <w:sz w:val="20"/>
              </w:rPr>
              <w:instrText>SYMBOL 168 \f "Symbol"</w:instrText>
            </w:r>
            <w:r>
              <w:rPr>
                <w:sz w:val="20"/>
              </w:rPr>
              <w:fldChar w:fldCharType="end"/>
            </w:r>
          </w:p>
        </w:tc>
        <w:tc>
          <w:tcPr>
            <w:tcW w:w="3716" w:type="dxa"/>
            <w:shd w:val="clear" w:color="auto" w:fill="DEEAF6"/>
          </w:tcPr>
          <w:p w:rsidR="00F03B7D" w:rsidRDefault="00F03B7D" w:rsidP="00F86882">
            <w:pPr>
              <w:rPr>
                <w:sz w:val="20"/>
                <w:lang w:val="de-DE"/>
              </w:rPr>
            </w:pPr>
            <w:r>
              <w:rPr>
                <w:sz w:val="20"/>
                <w:lang w:val="de-DE"/>
              </w:rPr>
              <w:t>Annales Senenses</w:t>
            </w:r>
          </w:p>
        </w:tc>
      </w:tr>
      <w:tr w:rsidR="00F03B7D" w:rsidTr="00F86882">
        <w:trPr>
          <w:cantSplit/>
        </w:trPr>
        <w:tc>
          <w:tcPr>
            <w:tcW w:w="488" w:type="dxa"/>
          </w:tcPr>
          <w:p w:rsidR="00F03B7D" w:rsidRDefault="00F03B7D" w:rsidP="00F86882">
            <w:pPr>
              <w:jc w:val="center"/>
              <w:rPr>
                <w:sz w:val="20"/>
                <w:lang w:val="de-DE"/>
              </w:rPr>
            </w:pPr>
          </w:p>
        </w:tc>
        <w:tc>
          <w:tcPr>
            <w:tcW w:w="1298" w:type="dxa"/>
          </w:tcPr>
          <w:p w:rsidR="00F03B7D" w:rsidRDefault="00F03B7D" w:rsidP="00F86882">
            <w:pPr>
              <w:jc w:val="center"/>
              <w:rPr>
                <w:sz w:val="20"/>
                <w:lang w:val="de-DE"/>
              </w:rPr>
            </w:pPr>
          </w:p>
        </w:tc>
        <w:tc>
          <w:tcPr>
            <w:tcW w:w="1523" w:type="dxa"/>
          </w:tcPr>
          <w:p w:rsidR="00F03B7D" w:rsidRDefault="00F03B7D" w:rsidP="00F86882">
            <w:pPr>
              <w:jc w:val="center"/>
              <w:rPr>
                <w:sz w:val="20"/>
                <w:lang w:val="de-DE"/>
              </w:rPr>
            </w:pPr>
          </w:p>
        </w:tc>
        <w:tc>
          <w:tcPr>
            <w:tcW w:w="1636" w:type="dxa"/>
          </w:tcPr>
          <w:p w:rsidR="00F03B7D" w:rsidRDefault="00F03B7D" w:rsidP="00F86882">
            <w:pPr>
              <w:jc w:val="center"/>
              <w:rPr>
                <w:sz w:val="20"/>
                <w:lang w:val="de-DE"/>
              </w:rPr>
            </w:pPr>
          </w:p>
        </w:tc>
        <w:tc>
          <w:tcPr>
            <w:tcW w:w="1052" w:type="dxa"/>
          </w:tcPr>
          <w:p w:rsidR="00F03B7D" w:rsidRDefault="00F03B7D" w:rsidP="00F86882">
            <w:pPr>
              <w:jc w:val="center"/>
              <w:rPr>
                <w:sz w:val="20"/>
                <w:lang w:val="de-DE"/>
              </w:rPr>
            </w:pPr>
          </w:p>
        </w:tc>
        <w:tc>
          <w:tcPr>
            <w:tcW w:w="510" w:type="dxa"/>
          </w:tcPr>
          <w:p w:rsidR="00F03B7D" w:rsidRDefault="00F03B7D" w:rsidP="00F86882">
            <w:pPr>
              <w:jc w:val="center"/>
              <w:rPr>
                <w:b/>
                <w:sz w:val="20"/>
                <w:lang w:val="de-DE"/>
              </w:rPr>
            </w:pPr>
          </w:p>
        </w:tc>
        <w:tc>
          <w:tcPr>
            <w:tcW w:w="510" w:type="dxa"/>
          </w:tcPr>
          <w:p w:rsidR="00F03B7D" w:rsidRDefault="00F03B7D" w:rsidP="00F86882">
            <w:pPr>
              <w:jc w:val="center"/>
              <w:rPr>
                <w:b/>
                <w:sz w:val="20"/>
                <w:lang w:val="de-DE"/>
              </w:rPr>
            </w:pPr>
          </w:p>
        </w:tc>
        <w:tc>
          <w:tcPr>
            <w:tcW w:w="510" w:type="dxa"/>
          </w:tcPr>
          <w:p w:rsidR="00F03B7D" w:rsidRDefault="00F03B7D" w:rsidP="00F86882">
            <w:pPr>
              <w:jc w:val="center"/>
              <w:rPr>
                <w:b/>
                <w:sz w:val="20"/>
                <w:lang w:val="de-DE"/>
              </w:rPr>
            </w:pPr>
          </w:p>
        </w:tc>
        <w:tc>
          <w:tcPr>
            <w:tcW w:w="764" w:type="dxa"/>
          </w:tcPr>
          <w:p w:rsidR="00F03B7D" w:rsidRDefault="00F03B7D" w:rsidP="00F86882">
            <w:pPr>
              <w:jc w:val="center"/>
              <w:rPr>
                <w:sz w:val="20"/>
                <w:lang w:val="de-DE"/>
              </w:rPr>
            </w:pPr>
          </w:p>
        </w:tc>
        <w:tc>
          <w:tcPr>
            <w:tcW w:w="572" w:type="dxa"/>
          </w:tcPr>
          <w:p w:rsidR="00F03B7D" w:rsidRDefault="00F03B7D" w:rsidP="00F86882">
            <w:pPr>
              <w:jc w:val="center"/>
              <w:rPr>
                <w:sz w:val="20"/>
                <w:lang w:val="de-DE"/>
              </w:rPr>
            </w:pPr>
          </w:p>
        </w:tc>
        <w:tc>
          <w:tcPr>
            <w:tcW w:w="572" w:type="dxa"/>
          </w:tcPr>
          <w:p w:rsidR="00F03B7D" w:rsidRDefault="00F03B7D" w:rsidP="00F86882">
            <w:pPr>
              <w:jc w:val="center"/>
              <w:rPr>
                <w:b/>
                <w:sz w:val="20"/>
                <w:lang w:val="de-DE"/>
              </w:rPr>
            </w:pPr>
          </w:p>
        </w:tc>
        <w:tc>
          <w:tcPr>
            <w:tcW w:w="572" w:type="dxa"/>
          </w:tcPr>
          <w:p w:rsidR="00F03B7D" w:rsidRDefault="00F03B7D" w:rsidP="00F86882">
            <w:pPr>
              <w:jc w:val="center"/>
              <w:rPr>
                <w:b/>
                <w:sz w:val="20"/>
                <w:lang w:val="de-DE"/>
              </w:rPr>
            </w:pPr>
          </w:p>
        </w:tc>
        <w:tc>
          <w:tcPr>
            <w:tcW w:w="572" w:type="dxa"/>
          </w:tcPr>
          <w:p w:rsidR="00F03B7D" w:rsidRDefault="00F03B7D" w:rsidP="00F86882">
            <w:pPr>
              <w:jc w:val="center"/>
              <w:rPr>
                <w:b/>
                <w:sz w:val="20"/>
                <w:lang w:val="de-DE"/>
              </w:rPr>
            </w:pPr>
          </w:p>
        </w:tc>
        <w:tc>
          <w:tcPr>
            <w:tcW w:w="572" w:type="dxa"/>
          </w:tcPr>
          <w:p w:rsidR="00F03B7D" w:rsidRDefault="00F03B7D" w:rsidP="00F86882">
            <w:pPr>
              <w:jc w:val="center"/>
              <w:rPr>
                <w:b/>
                <w:sz w:val="20"/>
                <w:lang w:val="de-DE"/>
              </w:rPr>
            </w:pPr>
          </w:p>
        </w:tc>
        <w:tc>
          <w:tcPr>
            <w:tcW w:w="3716" w:type="dxa"/>
          </w:tcPr>
          <w:p w:rsidR="00F03B7D" w:rsidRDefault="00F03B7D" w:rsidP="00F86882">
            <w:pPr>
              <w:rPr>
                <w:sz w:val="20"/>
                <w:lang w:val="de-DE"/>
              </w:rPr>
            </w:pP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w:t>
            </w:r>
          </w:p>
        </w:tc>
        <w:tc>
          <w:tcPr>
            <w:tcW w:w="1298" w:type="dxa"/>
            <w:shd w:val="clear" w:color="auto" w:fill="DEEAF6"/>
          </w:tcPr>
          <w:p w:rsidR="00F03B7D" w:rsidRDefault="00F03B7D" w:rsidP="00F86882">
            <w:pPr>
              <w:jc w:val="center"/>
              <w:rPr>
                <w:b/>
                <w:sz w:val="20"/>
                <w:lang w:val="de-DE"/>
              </w:rPr>
            </w:pPr>
            <w:r>
              <w:rPr>
                <w:sz w:val="20"/>
                <w:lang w:val="de-DE"/>
              </w:rPr>
              <w:t>1366 VIII 7</w:t>
            </w:r>
          </w:p>
        </w:tc>
        <w:tc>
          <w:tcPr>
            <w:tcW w:w="1523" w:type="dxa"/>
            <w:shd w:val="clear" w:color="auto" w:fill="DEEAF6"/>
          </w:tcPr>
          <w:p w:rsidR="00F03B7D" w:rsidRDefault="00F03B7D" w:rsidP="00F86882">
            <w:pPr>
              <w:jc w:val="center"/>
              <w:rPr>
                <w:sz w:val="20"/>
              </w:rPr>
            </w:pPr>
            <w:r>
              <w:rPr>
                <w:sz w:val="20"/>
              </w:rPr>
              <w:t>(Russia)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3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sz w:val="20"/>
              </w:rPr>
              <w:t>CR3</w:t>
            </w:r>
          </w:p>
        </w:tc>
        <w:tc>
          <w:tcPr>
            <w:tcW w:w="572" w:type="dxa"/>
            <w:shd w:val="clear" w:color="auto" w:fill="DEEAF6"/>
          </w:tcPr>
          <w:p w:rsidR="00F03B7D" w:rsidRDefault="005E2F08" w:rsidP="00F86882">
            <w:pPr>
              <w:jc w:val="center"/>
              <w:rPr>
                <w:b/>
                <w:sz w:val="20"/>
              </w:rPr>
            </w:pPr>
            <w:r>
              <w:rPr>
                <w:sz w:val="20"/>
              </w:rPr>
              <w:fldChar w:fldCharType="begin"/>
            </w:r>
            <w:r w:rsidR="00F03B7D">
              <w:rPr>
                <w:sz w:val="20"/>
              </w:rPr>
              <w:instrText>SYMBOL 168 \f "Symbol"</w:instrText>
            </w:r>
            <w:r>
              <w:rPr>
                <w:sz w:val="20"/>
              </w:rPr>
              <w:fldChar w:fldCharType="end"/>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Rogozskaya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98" w:type="dxa"/>
            <w:shd w:val="clear" w:color="auto" w:fill="DEEAF6"/>
          </w:tcPr>
          <w:p w:rsidR="00F03B7D" w:rsidRDefault="00F03B7D" w:rsidP="00F86882">
            <w:pPr>
              <w:jc w:val="center"/>
              <w:rPr>
                <w:sz w:val="20"/>
              </w:rPr>
            </w:pPr>
            <w:r>
              <w:rPr>
                <w:sz w:val="20"/>
              </w:rPr>
              <w:t>1366 VIII 7</w:t>
            </w:r>
          </w:p>
        </w:tc>
        <w:tc>
          <w:tcPr>
            <w:tcW w:w="1523" w:type="dxa"/>
            <w:shd w:val="clear" w:color="auto" w:fill="DEEAF6"/>
          </w:tcPr>
          <w:p w:rsidR="00F03B7D" w:rsidRDefault="00F03B7D" w:rsidP="00F86882">
            <w:pPr>
              <w:jc w:val="center"/>
              <w:rPr>
                <w:sz w:val="20"/>
              </w:rPr>
            </w:pPr>
            <w:r>
              <w:rPr>
                <w:sz w:val="20"/>
              </w:rPr>
              <w:t>(Russia)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3 hd</w:t>
            </w:r>
          </w:p>
        </w:tc>
        <w:tc>
          <w:tcPr>
            <w:tcW w:w="510"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sz w:val="20"/>
              </w:rPr>
              <w:t>CR3</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Novgorodskaya IV.Letopis'</w:t>
            </w:r>
          </w:p>
        </w:tc>
      </w:tr>
      <w:tr w:rsidR="00F03B7D" w:rsidTr="00F86882">
        <w:trPr>
          <w:cantSplit/>
        </w:trPr>
        <w:tc>
          <w:tcPr>
            <w:tcW w:w="488" w:type="dxa"/>
            <w:shd w:val="clear" w:color="auto" w:fill="auto"/>
          </w:tcPr>
          <w:p w:rsidR="00F03B7D" w:rsidRDefault="00F03B7D" w:rsidP="00F86882">
            <w:pPr>
              <w:jc w:val="center"/>
              <w:rPr>
                <w:sz w:val="20"/>
              </w:rPr>
            </w:pPr>
          </w:p>
        </w:tc>
        <w:tc>
          <w:tcPr>
            <w:tcW w:w="1298" w:type="dxa"/>
            <w:shd w:val="clear" w:color="auto" w:fill="auto"/>
          </w:tcPr>
          <w:p w:rsidR="00F03B7D" w:rsidRDefault="00F03B7D" w:rsidP="00F86882">
            <w:pPr>
              <w:jc w:val="center"/>
              <w:rPr>
                <w:sz w:val="20"/>
              </w:rPr>
            </w:pPr>
          </w:p>
        </w:tc>
        <w:tc>
          <w:tcPr>
            <w:tcW w:w="1523" w:type="dxa"/>
            <w:shd w:val="clear" w:color="auto" w:fill="auto"/>
          </w:tcPr>
          <w:p w:rsidR="00F03B7D" w:rsidRDefault="00F03B7D" w:rsidP="00F86882">
            <w:pPr>
              <w:jc w:val="center"/>
              <w:rPr>
                <w:sz w:val="20"/>
              </w:rPr>
            </w:pPr>
          </w:p>
        </w:tc>
        <w:tc>
          <w:tcPr>
            <w:tcW w:w="1636" w:type="dxa"/>
            <w:shd w:val="clear" w:color="auto" w:fill="auto"/>
          </w:tcPr>
          <w:p w:rsidR="00F03B7D" w:rsidRDefault="00F03B7D" w:rsidP="00F86882">
            <w:pPr>
              <w:jc w:val="center"/>
              <w:rPr>
                <w:sz w:val="20"/>
              </w:rPr>
            </w:pPr>
          </w:p>
        </w:tc>
        <w:tc>
          <w:tcPr>
            <w:tcW w:w="1052" w:type="dxa"/>
            <w:shd w:val="clear" w:color="auto" w:fill="auto"/>
          </w:tcPr>
          <w:p w:rsidR="00F03B7D" w:rsidRDefault="00F03B7D" w:rsidP="00F86882">
            <w:pPr>
              <w:jc w:val="center"/>
              <w:rPr>
                <w:sz w:val="20"/>
              </w:rPr>
            </w:pPr>
          </w:p>
        </w:tc>
        <w:tc>
          <w:tcPr>
            <w:tcW w:w="510" w:type="dxa"/>
            <w:shd w:val="clear" w:color="auto" w:fill="auto"/>
          </w:tcPr>
          <w:p w:rsidR="00F03B7D" w:rsidRDefault="00F03B7D" w:rsidP="00F86882">
            <w:pPr>
              <w:jc w:val="center"/>
              <w:rPr>
                <w:sz w:val="20"/>
              </w:rPr>
            </w:pPr>
          </w:p>
        </w:tc>
        <w:tc>
          <w:tcPr>
            <w:tcW w:w="510" w:type="dxa"/>
            <w:shd w:val="clear" w:color="auto" w:fill="auto"/>
          </w:tcPr>
          <w:p w:rsidR="00F03B7D" w:rsidRDefault="00F03B7D" w:rsidP="00F86882">
            <w:pPr>
              <w:jc w:val="center"/>
              <w:rPr>
                <w:b/>
                <w:sz w:val="20"/>
              </w:rPr>
            </w:pPr>
          </w:p>
        </w:tc>
        <w:tc>
          <w:tcPr>
            <w:tcW w:w="510" w:type="dxa"/>
            <w:shd w:val="clear" w:color="auto" w:fill="auto"/>
          </w:tcPr>
          <w:p w:rsidR="00F03B7D" w:rsidRDefault="00F03B7D" w:rsidP="00F86882">
            <w:pPr>
              <w:jc w:val="center"/>
              <w:rPr>
                <w:b/>
                <w:sz w:val="20"/>
              </w:rPr>
            </w:pPr>
          </w:p>
        </w:tc>
        <w:tc>
          <w:tcPr>
            <w:tcW w:w="764"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sz w:val="20"/>
              </w:rPr>
            </w:pPr>
          </w:p>
        </w:tc>
        <w:tc>
          <w:tcPr>
            <w:tcW w:w="572"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3716" w:type="dxa"/>
            <w:shd w:val="clear" w:color="auto" w:fill="auto"/>
          </w:tcPr>
          <w:p w:rsidR="00F03B7D" w:rsidRDefault="00F03B7D" w:rsidP="00F86882">
            <w:pPr>
              <w:rPr>
                <w:sz w:val="20"/>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98" w:type="dxa"/>
            <w:shd w:val="clear" w:color="auto" w:fill="DEEAF6"/>
          </w:tcPr>
          <w:p w:rsidR="00F03B7D" w:rsidRDefault="00F03B7D" w:rsidP="00F86882">
            <w:pPr>
              <w:jc w:val="center"/>
              <w:rPr>
                <w:sz w:val="20"/>
              </w:rPr>
            </w:pPr>
            <w:r>
              <w:rPr>
                <w:sz w:val="20"/>
              </w:rPr>
              <w:t>1379 V 16</w:t>
            </w:r>
          </w:p>
        </w:tc>
        <w:tc>
          <w:tcPr>
            <w:tcW w:w="1523" w:type="dxa"/>
            <w:shd w:val="clear" w:color="auto" w:fill="DEEAF6"/>
          </w:tcPr>
          <w:p w:rsidR="00F03B7D" w:rsidRDefault="00F03B7D" w:rsidP="00F86882">
            <w:pPr>
              <w:jc w:val="center"/>
              <w:rPr>
                <w:sz w:val="20"/>
              </w:rPr>
            </w:pPr>
            <w:r>
              <w:rPr>
                <w:sz w:val="20"/>
              </w:rPr>
              <w:t>Sevilla (?)</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AN</w:t>
            </w:r>
          </w:p>
        </w:tc>
        <w:tc>
          <w:tcPr>
            <w:tcW w:w="510" w:type="dxa"/>
            <w:shd w:val="clear" w:color="auto" w:fill="DEEAF6"/>
          </w:tcPr>
          <w:p w:rsidR="00F03B7D" w:rsidRDefault="00F03B7D" w:rsidP="00F86882">
            <w:pPr>
              <w:jc w:val="center"/>
              <w:rPr>
                <w:b/>
                <w:sz w:val="20"/>
              </w:rPr>
            </w:pPr>
            <w:r>
              <w:rPr>
                <w:sz w:val="20"/>
              </w:rPr>
              <w:sym w:font="Symbol" w:char="F0A8"/>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5E2F08" w:rsidP="00F86882">
            <w:pPr>
              <w:jc w:val="center"/>
              <w:rPr>
                <w:b/>
                <w:sz w:val="20"/>
              </w:rPr>
            </w:pPr>
            <w:r>
              <w:rPr>
                <w:b/>
                <w:sz w:val="20"/>
              </w:rPr>
              <w:fldChar w:fldCharType="begin"/>
            </w:r>
            <w:r w:rsidR="00F03B7D">
              <w:rPr>
                <w:b/>
                <w:sz w:val="20"/>
              </w:rPr>
              <w:instrText>SYMBOL 42 \f "Symbol"</w:instrText>
            </w:r>
            <w:r>
              <w:rPr>
                <w:b/>
                <w:sz w:val="20"/>
              </w:rPr>
              <w:fldChar w:fldCharType="end"/>
            </w: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Pr="00F558BA" w:rsidRDefault="00F03B7D" w:rsidP="00F86882">
            <w:pPr>
              <w:tabs>
                <w:tab w:val="left" w:pos="2160"/>
                <w:tab w:val="left" w:pos="2880"/>
                <w:tab w:val="left" w:pos="4464"/>
                <w:tab w:val="left" w:pos="4752"/>
                <w:tab w:val="left" w:pos="4896"/>
                <w:tab w:val="left" w:pos="5040"/>
              </w:tabs>
              <w:rPr>
                <w:bCs/>
                <w:sz w:val="20"/>
                <w:lang w:val="es-ES"/>
              </w:rPr>
            </w:pPr>
            <w:r w:rsidRPr="00F558BA">
              <w:rPr>
                <w:bCs/>
                <w:sz w:val="20"/>
                <w:lang w:val="es-ES"/>
              </w:rPr>
              <w:t>Cronicas de los Reyes de Castilla</w:t>
            </w:r>
            <w:r>
              <w:rPr>
                <w:bCs/>
                <w:sz w:val="20"/>
                <w:lang w:val="es-ES"/>
              </w:rPr>
              <w:t>-</w:t>
            </w:r>
          </w:p>
          <w:p w:rsidR="00F03B7D" w:rsidRPr="00F558BA" w:rsidRDefault="00F03B7D" w:rsidP="00F86882">
            <w:pPr>
              <w:rPr>
                <w:bCs/>
                <w:sz w:val="20"/>
              </w:rPr>
            </w:pPr>
            <w:r w:rsidRPr="00F558BA">
              <w:rPr>
                <w:bCs/>
                <w:sz w:val="20"/>
              </w:rPr>
              <w:t>Compendio</w:t>
            </w:r>
          </w:p>
        </w:tc>
      </w:tr>
      <w:tr w:rsidR="00F03B7D" w:rsidTr="00F86882">
        <w:trPr>
          <w:cantSplit/>
        </w:trPr>
        <w:tc>
          <w:tcPr>
            <w:tcW w:w="488" w:type="dxa"/>
          </w:tcPr>
          <w:p w:rsidR="00F03B7D" w:rsidRDefault="00F03B7D" w:rsidP="00F86882">
            <w:pPr>
              <w:jc w:val="center"/>
              <w:rPr>
                <w:sz w:val="20"/>
              </w:rPr>
            </w:pPr>
          </w:p>
        </w:tc>
        <w:tc>
          <w:tcPr>
            <w:tcW w:w="1298" w:type="dxa"/>
          </w:tcPr>
          <w:p w:rsidR="00F03B7D" w:rsidRDefault="00F03B7D" w:rsidP="00F86882">
            <w:pPr>
              <w:jc w:val="center"/>
              <w:rPr>
                <w:sz w:val="20"/>
              </w:rPr>
            </w:pPr>
          </w:p>
        </w:tc>
        <w:tc>
          <w:tcPr>
            <w:tcW w:w="1523" w:type="dxa"/>
          </w:tcPr>
          <w:p w:rsidR="00F03B7D" w:rsidRDefault="00F03B7D" w:rsidP="00F86882">
            <w:pPr>
              <w:jc w:val="center"/>
              <w:rPr>
                <w:sz w:val="20"/>
              </w:rPr>
            </w:pPr>
          </w:p>
        </w:tc>
        <w:tc>
          <w:tcPr>
            <w:tcW w:w="1636" w:type="dxa"/>
          </w:tcPr>
          <w:p w:rsidR="00F03B7D" w:rsidRDefault="00F03B7D" w:rsidP="00F86882">
            <w:pPr>
              <w:jc w:val="center"/>
              <w:rPr>
                <w:sz w:val="20"/>
              </w:rPr>
            </w:pPr>
          </w:p>
        </w:tc>
        <w:tc>
          <w:tcPr>
            <w:tcW w:w="1052" w:type="dxa"/>
          </w:tcPr>
          <w:p w:rsidR="00F03B7D" w:rsidRDefault="00F03B7D" w:rsidP="00F86882">
            <w:pPr>
              <w:jc w:val="center"/>
              <w:rPr>
                <w:sz w:val="20"/>
              </w:rPr>
            </w:pPr>
          </w:p>
        </w:tc>
        <w:tc>
          <w:tcPr>
            <w:tcW w:w="510" w:type="dxa"/>
          </w:tcPr>
          <w:p w:rsidR="00F03B7D" w:rsidRDefault="00F03B7D" w:rsidP="00F86882">
            <w:pPr>
              <w:jc w:val="center"/>
              <w:rPr>
                <w:b/>
                <w:sz w:val="20"/>
              </w:rPr>
            </w:pPr>
          </w:p>
        </w:tc>
        <w:tc>
          <w:tcPr>
            <w:tcW w:w="510" w:type="dxa"/>
          </w:tcPr>
          <w:p w:rsidR="00F03B7D" w:rsidRDefault="00F03B7D" w:rsidP="00F86882">
            <w:pPr>
              <w:jc w:val="center"/>
              <w:rPr>
                <w:b/>
                <w:sz w:val="20"/>
              </w:rPr>
            </w:pPr>
          </w:p>
        </w:tc>
        <w:tc>
          <w:tcPr>
            <w:tcW w:w="510" w:type="dxa"/>
          </w:tcPr>
          <w:p w:rsidR="00F03B7D" w:rsidRDefault="00F03B7D" w:rsidP="00F86882">
            <w:pPr>
              <w:jc w:val="center"/>
              <w:rPr>
                <w:b/>
                <w:sz w:val="20"/>
              </w:rPr>
            </w:pPr>
          </w:p>
        </w:tc>
        <w:tc>
          <w:tcPr>
            <w:tcW w:w="764" w:type="dxa"/>
          </w:tcPr>
          <w:p w:rsidR="00F03B7D" w:rsidRDefault="00F03B7D" w:rsidP="00F86882">
            <w:pPr>
              <w:jc w:val="center"/>
              <w:rPr>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3716" w:type="dxa"/>
          </w:tcPr>
          <w:p w:rsidR="00F03B7D" w:rsidRDefault="00F03B7D" w:rsidP="00F86882">
            <w:pPr>
              <w:rPr>
                <w:sz w:val="20"/>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98" w:type="dxa"/>
            <w:shd w:val="clear" w:color="auto" w:fill="DEEAF6"/>
          </w:tcPr>
          <w:p w:rsidR="00F03B7D" w:rsidRDefault="00F03B7D" w:rsidP="00F86882">
            <w:pPr>
              <w:jc w:val="center"/>
              <w:rPr>
                <w:sz w:val="20"/>
              </w:rPr>
            </w:pPr>
            <w:r>
              <w:rPr>
                <w:sz w:val="20"/>
              </w:rPr>
              <w:t>1384 VIII 17</w:t>
            </w:r>
          </w:p>
        </w:tc>
        <w:tc>
          <w:tcPr>
            <w:tcW w:w="1523" w:type="dxa"/>
            <w:shd w:val="clear" w:color="auto" w:fill="DEEAF6"/>
          </w:tcPr>
          <w:p w:rsidR="00F03B7D" w:rsidRDefault="00F03B7D" w:rsidP="00F86882">
            <w:pPr>
              <w:jc w:val="center"/>
              <w:rPr>
                <w:sz w:val="20"/>
              </w:rPr>
            </w:pPr>
            <w:r>
              <w:rPr>
                <w:sz w:val="20"/>
              </w:rPr>
              <w:t>Praha (?)</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sz w:val="20"/>
              </w:rPr>
            </w:pPr>
            <w:r>
              <w:rPr>
                <w:sz w:val="20"/>
              </w:rPr>
              <w:t>G</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Chronicle by Lupáč</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98" w:type="dxa"/>
            <w:shd w:val="clear" w:color="auto" w:fill="DEEAF6"/>
          </w:tcPr>
          <w:p w:rsidR="00F03B7D" w:rsidRDefault="00F03B7D" w:rsidP="00F86882">
            <w:pPr>
              <w:jc w:val="center"/>
              <w:rPr>
                <w:sz w:val="20"/>
              </w:rPr>
            </w:pPr>
            <w:r>
              <w:rPr>
                <w:sz w:val="20"/>
              </w:rPr>
              <w:t>1384 VIII 17</w:t>
            </w:r>
          </w:p>
        </w:tc>
        <w:tc>
          <w:tcPr>
            <w:tcW w:w="1523" w:type="dxa"/>
            <w:shd w:val="clear" w:color="auto" w:fill="DEEAF6"/>
          </w:tcPr>
          <w:p w:rsidR="00F03B7D" w:rsidRDefault="00F03B7D" w:rsidP="00F86882">
            <w:pPr>
              <w:jc w:val="center"/>
              <w:rPr>
                <w:sz w:val="20"/>
              </w:rPr>
            </w:pPr>
            <w:r>
              <w:rPr>
                <w:sz w:val="20"/>
              </w:rPr>
              <w:t>Fosse</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13-14 h</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sz w:val="20"/>
              </w:rPr>
              <w:t>2/3 A</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Annales Leodienses</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298" w:type="dxa"/>
            <w:shd w:val="clear" w:color="auto" w:fill="DEEAF6"/>
          </w:tcPr>
          <w:p w:rsidR="00F03B7D" w:rsidRDefault="00F03B7D" w:rsidP="00F86882">
            <w:pPr>
              <w:jc w:val="center"/>
              <w:rPr>
                <w:sz w:val="20"/>
              </w:rPr>
            </w:pPr>
            <w:r>
              <w:rPr>
                <w:sz w:val="20"/>
              </w:rPr>
              <w:t>1384 VIII 17</w:t>
            </w:r>
          </w:p>
        </w:tc>
        <w:tc>
          <w:tcPr>
            <w:tcW w:w="1523" w:type="dxa"/>
            <w:shd w:val="clear" w:color="auto" w:fill="DEEAF6"/>
          </w:tcPr>
          <w:p w:rsidR="00F03B7D" w:rsidRDefault="00F03B7D" w:rsidP="00F86882">
            <w:pPr>
              <w:jc w:val="center"/>
              <w:rPr>
                <w:sz w:val="20"/>
              </w:rPr>
            </w:pPr>
            <w:r>
              <w:rPr>
                <w:sz w:val="20"/>
              </w:rPr>
              <w:t>Firenze</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sz w:val="20"/>
              </w:rPr>
            </w:pPr>
            <w:r>
              <w:rPr>
                <w:sz w:val="20"/>
              </w:rPr>
              <w:t>NT</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sidRPr="00A805DA">
              <w:rPr>
                <w:sz w:val="20"/>
              </w:rPr>
              <w:t>Cronaca Fiorentina</w:t>
            </w:r>
          </w:p>
        </w:tc>
      </w:tr>
      <w:tr w:rsidR="00F03B7D" w:rsidTr="00F86882">
        <w:trPr>
          <w:cantSplit/>
        </w:trPr>
        <w:tc>
          <w:tcPr>
            <w:tcW w:w="488" w:type="dxa"/>
          </w:tcPr>
          <w:p w:rsidR="00F03B7D" w:rsidRDefault="00F03B7D" w:rsidP="00F86882">
            <w:pPr>
              <w:jc w:val="center"/>
              <w:rPr>
                <w:sz w:val="20"/>
              </w:rPr>
            </w:pPr>
          </w:p>
        </w:tc>
        <w:tc>
          <w:tcPr>
            <w:tcW w:w="1298" w:type="dxa"/>
          </w:tcPr>
          <w:p w:rsidR="00F03B7D" w:rsidRDefault="00F03B7D" w:rsidP="00F86882">
            <w:pPr>
              <w:jc w:val="center"/>
              <w:rPr>
                <w:sz w:val="20"/>
              </w:rPr>
            </w:pPr>
          </w:p>
        </w:tc>
        <w:tc>
          <w:tcPr>
            <w:tcW w:w="1523" w:type="dxa"/>
          </w:tcPr>
          <w:p w:rsidR="00F03B7D" w:rsidRDefault="00F03B7D" w:rsidP="00F86882">
            <w:pPr>
              <w:jc w:val="center"/>
              <w:rPr>
                <w:sz w:val="20"/>
              </w:rPr>
            </w:pPr>
          </w:p>
        </w:tc>
        <w:tc>
          <w:tcPr>
            <w:tcW w:w="1636" w:type="dxa"/>
          </w:tcPr>
          <w:p w:rsidR="00F03B7D" w:rsidRDefault="00F03B7D" w:rsidP="00F86882">
            <w:pPr>
              <w:jc w:val="center"/>
              <w:rPr>
                <w:sz w:val="20"/>
              </w:rPr>
            </w:pPr>
          </w:p>
        </w:tc>
        <w:tc>
          <w:tcPr>
            <w:tcW w:w="1052" w:type="dxa"/>
          </w:tcPr>
          <w:p w:rsidR="00F03B7D" w:rsidRDefault="00F03B7D" w:rsidP="00F86882">
            <w:pPr>
              <w:jc w:val="center"/>
              <w:rPr>
                <w:sz w:val="20"/>
              </w:rPr>
            </w:pPr>
          </w:p>
        </w:tc>
        <w:tc>
          <w:tcPr>
            <w:tcW w:w="510" w:type="dxa"/>
          </w:tcPr>
          <w:p w:rsidR="00F03B7D" w:rsidRDefault="00F03B7D" w:rsidP="00F86882">
            <w:pPr>
              <w:jc w:val="center"/>
              <w:rPr>
                <w:b/>
                <w:sz w:val="20"/>
              </w:rPr>
            </w:pPr>
          </w:p>
        </w:tc>
        <w:tc>
          <w:tcPr>
            <w:tcW w:w="510" w:type="dxa"/>
          </w:tcPr>
          <w:p w:rsidR="00F03B7D" w:rsidRDefault="00F03B7D" w:rsidP="00F86882">
            <w:pPr>
              <w:jc w:val="center"/>
              <w:rPr>
                <w:b/>
                <w:sz w:val="20"/>
              </w:rPr>
            </w:pPr>
          </w:p>
        </w:tc>
        <w:tc>
          <w:tcPr>
            <w:tcW w:w="510" w:type="dxa"/>
          </w:tcPr>
          <w:p w:rsidR="00F03B7D" w:rsidRDefault="00F03B7D" w:rsidP="00F86882">
            <w:pPr>
              <w:jc w:val="center"/>
              <w:rPr>
                <w:b/>
                <w:sz w:val="20"/>
              </w:rPr>
            </w:pPr>
          </w:p>
        </w:tc>
        <w:tc>
          <w:tcPr>
            <w:tcW w:w="764"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572" w:type="dxa"/>
          </w:tcPr>
          <w:p w:rsidR="00F03B7D" w:rsidRDefault="00F03B7D" w:rsidP="00F86882">
            <w:pPr>
              <w:jc w:val="center"/>
              <w:rPr>
                <w:b/>
                <w:sz w:val="20"/>
              </w:rPr>
            </w:pPr>
          </w:p>
        </w:tc>
        <w:tc>
          <w:tcPr>
            <w:tcW w:w="3716" w:type="dxa"/>
          </w:tcPr>
          <w:p w:rsidR="00F03B7D" w:rsidRDefault="00F03B7D" w:rsidP="00F86882">
            <w:pPr>
              <w:rPr>
                <w:rFonts w:ascii="Arial" w:hAnsi="Arial"/>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Basel</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Default="00F03B7D" w:rsidP="00F86882">
            <w:pPr>
              <w:rPr>
                <w:sz w:val="20"/>
                <w:lang w:val="de-DE"/>
              </w:rPr>
            </w:pPr>
            <w:r>
              <w:rPr>
                <w:sz w:val="20"/>
                <w:lang w:val="de-DE"/>
              </w:rPr>
              <w:t>Kleine Basler Annalen</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Luzern</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Default="00F03B7D" w:rsidP="00F86882">
            <w:pPr>
              <w:rPr>
                <w:sz w:val="20"/>
              </w:rPr>
            </w:pP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Montpellier</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2-3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5E2F08" w:rsidP="00F86882">
            <w:pPr>
              <w:jc w:val="center"/>
              <w:rPr>
                <w:b/>
                <w:sz w:val="20"/>
              </w:rPr>
            </w:pPr>
            <w:r>
              <w:rPr>
                <w:b/>
                <w:sz w:val="20"/>
              </w:rPr>
              <w:fldChar w:fldCharType="begin"/>
            </w:r>
            <w:r w:rsidR="00F03B7D">
              <w:rPr>
                <w:b/>
                <w:sz w:val="20"/>
              </w:rPr>
              <w:instrText>SYMBOL 42 \f "Symbol"</w:instrText>
            </w:r>
            <w:r>
              <w:rPr>
                <w:b/>
                <w:sz w:val="20"/>
              </w:rPr>
              <w:fldChar w:fldCharType="end"/>
            </w: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Pr="009B02C5" w:rsidRDefault="00F03B7D" w:rsidP="00F86882">
            <w:pPr>
              <w:rPr>
                <w:sz w:val="20"/>
                <w:lang w:val="fr-FR"/>
              </w:rPr>
            </w:pPr>
            <w:r w:rsidRPr="009B02C5">
              <w:rPr>
                <w:sz w:val="20"/>
                <w:lang w:val="fr-FR"/>
              </w:rPr>
              <w:t>Les chroniques c</w:t>
            </w:r>
            <w:r>
              <w:rPr>
                <w:sz w:val="20"/>
              </w:rPr>
              <w:sym w:font="Arial" w:char="00E9"/>
            </w:r>
            <w:r w:rsidRPr="009B02C5">
              <w:rPr>
                <w:sz w:val="20"/>
                <w:lang w:val="fr-FR"/>
              </w:rPr>
              <w:t>lestes du Petit Thalamus</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Firenze</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3716" w:type="dxa"/>
            <w:shd w:val="clear" w:color="auto" w:fill="DEEAF6"/>
          </w:tcPr>
          <w:p w:rsidR="00F03B7D" w:rsidRDefault="00F03B7D" w:rsidP="00F86882">
            <w:pPr>
              <w:rPr>
                <w:sz w:val="20"/>
              </w:rPr>
            </w:pPr>
            <w:r>
              <w:rPr>
                <w:sz w:val="20"/>
              </w:rPr>
              <w:t>Cronaca Fiorentina</w:t>
            </w:r>
          </w:p>
        </w:tc>
      </w:tr>
      <w:tr w:rsidR="00F03B7D" w:rsidTr="00F86882">
        <w:trPr>
          <w:cantSplit/>
        </w:trPr>
        <w:tc>
          <w:tcPr>
            <w:tcW w:w="488" w:type="dxa"/>
            <w:shd w:val="clear" w:color="auto" w:fill="DEEAF6"/>
          </w:tcPr>
          <w:p w:rsidR="00F03B7D" w:rsidRDefault="00F03B7D" w:rsidP="00F86882">
            <w:pPr>
              <w:jc w:val="center"/>
              <w:rPr>
                <w:sz w:val="20"/>
              </w:rPr>
            </w:pPr>
            <w:r>
              <w:rPr>
                <w:sz w:val="20"/>
              </w:rPr>
              <w:t>5</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Napoli</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Giornali Napolitani</w:t>
            </w:r>
          </w:p>
        </w:tc>
      </w:tr>
      <w:tr w:rsidR="00F03B7D" w:rsidRPr="000D76DA" w:rsidTr="00F86882">
        <w:trPr>
          <w:cantSplit/>
        </w:trPr>
        <w:tc>
          <w:tcPr>
            <w:tcW w:w="488" w:type="dxa"/>
            <w:shd w:val="clear" w:color="auto" w:fill="DEEAF6"/>
          </w:tcPr>
          <w:p w:rsidR="00F03B7D" w:rsidRDefault="00F03B7D" w:rsidP="00F86882">
            <w:pPr>
              <w:jc w:val="center"/>
              <w:rPr>
                <w:sz w:val="20"/>
              </w:rPr>
            </w:pPr>
            <w:r>
              <w:rPr>
                <w:sz w:val="20"/>
              </w:rPr>
              <w:t>6</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Bologna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Pr="000D76DA" w:rsidRDefault="00F03B7D" w:rsidP="00F86882">
            <w:pPr>
              <w:rPr>
                <w:sz w:val="20"/>
                <w:lang w:val="en-US"/>
              </w:rPr>
            </w:pPr>
            <w:r w:rsidRPr="000D76DA">
              <w:rPr>
                <w:sz w:val="20"/>
                <w:lang w:val="de-DE"/>
              </w:rPr>
              <w:t>Mathaei de Griffonibus Memoriale Historicum</w:t>
            </w:r>
          </w:p>
        </w:tc>
      </w:tr>
      <w:tr w:rsidR="00F03B7D" w:rsidTr="00F86882">
        <w:trPr>
          <w:cantSplit/>
        </w:trPr>
        <w:tc>
          <w:tcPr>
            <w:tcW w:w="488" w:type="dxa"/>
            <w:shd w:val="clear" w:color="auto" w:fill="DEEAF6"/>
          </w:tcPr>
          <w:p w:rsidR="00F03B7D" w:rsidRDefault="00F03B7D" w:rsidP="00F86882">
            <w:pPr>
              <w:jc w:val="center"/>
              <w:rPr>
                <w:sz w:val="20"/>
              </w:rPr>
            </w:pPr>
            <w:r>
              <w:rPr>
                <w:sz w:val="20"/>
              </w:rPr>
              <w:t>7</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Bologna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Pr="0021709B" w:rsidRDefault="00F03B7D" w:rsidP="00F86882">
            <w:pPr>
              <w:rPr>
                <w:sz w:val="20"/>
              </w:rPr>
            </w:pPr>
            <w:r w:rsidRPr="0021709B">
              <w:rPr>
                <w:sz w:val="20"/>
                <w:lang w:val="en-US"/>
              </w:rPr>
              <w:t>Corpus chronicroum Bononensium</w:t>
            </w:r>
          </w:p>
        </w:tc>
      </w:tr>
      <w:tr w:rsidR="00F03B7D" w:rsidTr="00F86882">
        <w:trPr>
          <w:cantSplit/>
        </w:trPr>
        <w:tc>
          <w:tcPr>
            <w:tcW w:w="488" w:type="dxa"/>
            <w:shd w:val="clear" w:color="auto" w:fill="DEEAF6"/>
          </w:tcPr>
          <w:p w:rsidR="00F03B7D" w:rsidRDefault="00F03B7D" w:rsidP="00F86882">
            <w:pPr>
              <w:jc w:val="center"/>
              <w:rPr>
                <w:sz w:val="20"/>
              </w:rPr>
            </w:pPr>
            <w:r>
              <w:rPr>
                <w:sz w:val="20"/>
              </w:rPr>
              <w:t>8</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Roma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1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Pr="005F5E27" w:rsidRDefault="00F03B7D" w:rsidP="00F86882">
            <w:pPr>
              <w:rPr>
                <w:sz w:val="20"/>
              </w:rPr>
            </w:pPr>
            <w:r w:rsidRPr="005F5E27">
              <w:rPr>
                <w:sz w:val="20"/>
              </w:rPr>
              <w:t>Vitae Romanorum Pontificum</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9</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Piacenza</w:t>
            </w:r>
          </w:p>
        </w:tc>
        <w:tc>
          <w:tcPr>
            <w:tcW w:w="1636" w:type="dxa"/>
            <w:shd w:val="clear" w:color="auto" w:fill="DEEAF6"/>
          </w:tcPr>
          <w:p w:rsidR="00F03B7D" w:rsidRDefault="00F03B7D" w:rsidP="00F86882">
            <w:pPr>
              <w:jc w:val="center"/>
              <w:rPr>
                <w:sz w:val="20"/>
              </w:rPr>
            </w:pPr>
            <w:r>
              <w:rPr>
                <w:sz w:val="20"/>
              </w:rPr>
              <w:t>J.de Mussis</w:t>
            </w:r>
          </w:p>
        </w:tc>
        <w:tc>
          <w:tcPr>
            <w:tcW w:w="1052" w:type="dxa"/>
            <w:shd w:val="clear" w:color="auto" w:fill="DEEAF6"/>
          </w:tcPr>
          <w:p w:rsidR="00F03B7D" w:rsidRDefault="00F03B7D" w:rsidP="00F86882">
            <w:pPr>
              <w:jc w:val="center"/>
              <w:rPr>
                <w:sz w:val="20"/>
              </w:rPr>
            </w:pPr>
            <w:r>
              <w:rPr>
                <w:sz w:val="20"/>
              </w:rPr>
              <w:t>3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sz w:val="20"/>
              </w:rPr>
              <w:sym w:font="Symbol" w:char="F0A8"/>
            </w:r>
          </w:p>
        </w:tc>
        <w:tc>
          <w:tcPr>
            <w:tcW w:w="3716" w:type="dxa"/>
            <w:shd w:val="clear" w:color="auto" w:fill="DEEAF6"/>
          </w:tcPr>
          <w:p w:rsidR="00F03B7D" w:rsidRPr="009B02C5" w:rsidRDefault="00F03B7D" w:rsidP="00F86882">
            <w:pPr>
              <w:rPr>
                <w:sz w:val="20"/>
                <w:lang w:val="fr-FR"/>
              </w:rPr>
            </w:pPr>
            <w:r w:rsidRPr="009B02C5">
              <w:rPr>
                <w:sz w:val="20"/>
                <w:lang w:val="fr-FR"/>
              </w:rPr>
              <w:t>Joannes de Mussis : Chronicon Placentinum</w:t>
            </w:r>
          </w:p>
        </w:tc>
      </w:tr>
      <w:tr w:rsidR="00F03B7D" w:rsidTr="00F86882">
        <w:trPr>
          <w:cantSplit/>
        </w:trPr>
        <w:tc>
          <w:tcPr>
            <w:tcW w:w="488" w:type="dxa"/>
            <w:shd w:val="clear" w:color="auto" w:fill="DEEAF6"/>
          </w:tcPr>
          <w:p w:rsidR="00F03B7D" w:rsidRDefault="00F03B7D" w:rsidP="00F86882">
            <w:pPr>
              <w:jc w:val="center"/>
              <w:rPr>
                <w:sz w:val="20"/>
              </w:rPr>
            </w:pPr>
            <w:r>
              <w:rPr>
                <w:sz w:val="20"/>
              </w:rPr>
              <w:t>10</w:t>
            </w:r>
          </w:p>
        </w:tc>
        <w:tc>
          <w:tcPr>
            <w:tcW w:w="1298" w:type="dxa"/>
            <w:shd w:val="clear" w:color="auto" w:fill="DEEAF6"/>
          </w:tcPr>
          <w:p w:rsidR="00F03B7D" w:rsidRDefault="00F03B7D" w:rsidP="00F86882">
            <w:pPr>
              <w:jc w:val="center"/>
              <w:rPr>
                <w:sz w:val="20"/>
              </w:rPr>
            </w:pPr>
            <w:r>
              <w:rPr>
                <w:sz w:val="20"/>
              </w:rPr>
              <w:t xml:space="preserve">1386 I 1 </w:t>
            </w:r>
          </w:p>
        </w:tc>
        <w:tc>
          <w:tcPr>
            <w:tcW w:w="1523" w:type="dxa"/>
            <w:shd w:val="clear" w:color="auto" w:fill="DEEAF6"/>
          </w:tcPr>
          <w:p w:rsidR="00F03B7D" w:rsidRDefault="00F03B7D" w:rsidP="00F86882">
            <w:pPr>
              <w:jc w:val="center"/>
              <w:rPr>
                <w:sz w:val="20"/>
              </w:rPr>
            </w:pPr>
            <w:r>
              <w:rPr>
                <w:sz w:val="20"/>
              </w:rPr>
              <w:t>Peć</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r>
              <w:rPr>
                <w:b/>
                <w:sz w:val="20"/>
              </w:rPr>
              <w:t>*</w:t>
            </w:r>
          </w:p>
        </w:tc>
        <w:tc>
          <w:tcPr>
            <w:tcW w:w="572" w:type="dxa"/>
            <w:shd w:val="clear" w:color="auto" w:fill="DEEAF6"/>
          </w:tcPr>
          <w:p w:rsidR="00F03B7D" w:rsidRDefault="00F03B7D" w:rsidP="00F86882">
            <w:pPr>
              <w:jc w:val="center"/>
              <w:rPr>
                <w:sz w:val="20"/>
              </w:rPr>
            </w:pPr>
          </w:p>
        </w:tc>
        <w:tc>
          <w:tcPr>
            <w:tcW w:w="3716" w:type="dxa"/>
            <w:shd w:val="clear" w:color="auto" w:fill="DEEAF6"/>
          </w:tcPr>
          <w:p w:rsidR="00F03B7D" w:rsidRPr="005239BE" w:rsidRDefault="00F03B7D" w:rsidP="00F86882">
            <w:pPr>
              <w:rPr>
                <w:sz w:val="20"/>
              </w:rPr>
            </w:pPr>
            <w:r w:rsidRPr="005239BE">
              <w:rPr>
                <w:bCs/>
                <w:sz w:val="20"/>
                <w:shd w:val="clear" w:color="auto" w:fill="DFE0F9"/>
              </w:rPr>
              <w:t>Letopis Pecke Patrijaršije</w:t>
            </w:r>
          </w:p>
        </w:tc>
      </w:tr>
      <w:tr w:rsidR="00F03B7D" w:rsidTr="00F86882">
        <w:trPr>
          <w:cantSplit/>
        </w:trPr>
        <w:tc>
          <w:tcPr>
            <w:tcW w:w="488" w:type="dxa"/>
            <w:shd w:val="clear" w:color="auto" w:fill="DEEAF6"/>
          </w:tcPr>
          <w:p w:rsidR="00F03B7D" w:rsidRDefault="00F03B7D" w:rsidP="00F86882">
            <w:pPr>
              <w:jc w:val="center"/>
              <w:rPr>
                <w:sz w:val="20"/>
              </w:rPr>
            </w:pPr>
            <w:r>
              <w:rPr>
                <w:sz w:val="20"/>
              </w:rPr>
              <w:t>11</w:t>
            </w:r>
          </w:p>
        </w:tc>
        <w:tc>
          <w:tcPr>
            <w:tcW w:w="1298" w:type="dxa"/>
            <w:shd w:val="clear" w:color="auto" w:fill="DEEAF6"/>
          </w:tcPr>
          <w:p w:rsidR="00F03B7D" w:rsidRDefault="00F03B7D" w:rsidP="00F86882">
            <w:pPr>
              <w:jc w:val="center"/>
              <w:rPr>
                <w:sz w:val="20"/>
              </w:rPr>
            </w:pPr>
            <w:r>
              <w:rPr>
                <w:sz w:val="20"/>
              </w:rPr>
              <w:t>1386 I 1</w:t>
            </w:r>
          </w:p>
        </w:tc>
        <w:tc>
          <w:tcPr>
            <w:tcW w:w="1523" w:type="dxa"/>
            <w:shd w:val="clear" w:color="auto" w:fill="DEEAF6"/>
          </w:tcPr>
          <w:p w:rsidR="00F03B7D" w:rsidRDefault="00F03B7D" w:rsidP="00F86882">
            <w:pPr>
              <w:jc w:val="center"/>
              <w:rPr>
                <w:sz w:val="20"/>
              </w:rPr>
            </w:pPr>
            <w:r>
              <w:rPr>
                <w:sz w:val="20"/>
              </w:rPr>
              <w:t>(Russia)</w:t>
            </w:r>
          </w:p>
        </w:tc>
        <w:tc>
          <w:tcPr>
            <w:tcW w:w="1636" w:type="dxa"/>
            <w:shd w:val="clear" w:color="auto" w:fill="DEEAF6"/>
          </w:tcPr>
          <w:p w:rsidR="00F03B7D" w:rsidRDefault="00F03B7D" w:rsidP="00F86882">
            <w:pPr>
              <w:jc w:val="center"/>
              <w:rPr>
                <w:sz w:val="20"/>
              </w:rPr>
            </w:pPr>
          </w:p>
        </w:tc>
        <w:tc>
          <w:tcPr>
            <w:tcW w:w="1052" w:type="dxa"/>
            <w:shd w:val="clear" w:color="auto" w:fill="DEEAF6"/>
          </w:tcPr>
          <w:p w:rsidR="00F03B7D" w:rsidRDefault="00F03B7D" w:rsidP="00F86882">
            <w:pPr>
              <w:jc w:val="center"/>
              <w:rPr>
                <w:sz w:val="20"/>
              </w:rPr>
            </w:pPr>
            <w:r>
              <w:rPr>
                <w:sz w:val="20"/>
              </w:rPr>
              <w:t>7 hd</w:t>
            </w: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510" w:type="dxa"/>
            <w:shd w:val="clear" w:color="auto" w:fill="DEEAF6"/>
          </w:tcPr>
          <w:p w:rsidR="00F03B7D" w:rsidRDefault="00F03B7D" w:rsidP="00F86882">
            <w:pPr>
              <w:jc w:val="center"/>
              <w:rPr>
                <w:b/>
                <w:sz w:val="20"/>
              </w:rPr>
            </w:pPr>
          </w:p>
        </w:tc>
        <w:tc>
          <w:tcPr>
            <w:tcW w:w="764" w:type="dxa"/>
            <w:shd w:val="clear" w:color="auto" w:fill="DEEAF6"/>
          </w:tcPr>
          <w:p w:rsidR="00F03B7D" w:rsidRDefault="00F03B7D" w:rsidP="00F86882">
            <w:pPr>
              <w:jc w:val="center"/>
              <w:rPr>
                <w:b/>
                <w:sz w:val="20"/>
              </w:rPr>
            </w:pPr>
            <w:r>
              <w:rPr>
                <w:sz w:val="20"/>
              </w:rPr>
              <w:t>CR4</w:t>
            </w:r>
          </w:p>
        </w:tc>
        <w:tc>
          <w:tcPr>
            <w:tcW w:w="572" w:type="dxa"/>
            <w:shd w:val="clear" w:color="auto" w:fill="DEEAF6"/>
          </w:tcPr>
          <w:p w:rsidR="00F03B7D" w:rsidRDefault="00F03B7D" w:rsidP="00F86882">
            <w:pPr>
              <w:jc w:val="center"/>
              <w:rPr>
                <w:b/>
                <w:sz w:val="20"/>
              </w:rPr>
            </w:pPr>
            <w:r>
              <w:rPr>
                <w:sz w:val="20"/>
              </w:rPr>
              <w:sym w:font="Symbol" w:char="F0A8"/>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716" w:type="dxa"/>
            <w:shd w:val="clear" w:color="auto" w:fill="DEEAF6"/>
          </w:tcPr>
          <w:p w:rsidR="00F03B7D" w:rsidRDefault="00F03B7D" w:rsidP="00F86882">
            <w:pPr>
              <w:rPr>
                <w:sz w:val="20"/>
              </w:rPr>
            </w:pPr>
            <w:r>
              <w:rPr>
                <w:sz w:val="20"/>
              </w:rPr>
              <w:t>Nikonovskaya Letopis'</w:t>
            </w:r>
          </w:p>
        </w:tc>
      </w:tr>
      <w:tr w:rsidR="00F03B7D" w:rsidTr="00F86882">
        <w:trPr>
          <w:cantSplit/>
        </w:trPr>
        <w:tc>
          <w:tcPr>
            <w:tcW w:w="488" w:type="dxa"/>
          </w:tcPr>
          <w:p w:rsidR="00F03B7D" w:rsidRDefault="00F03B7D" w:rsidP="00F86882">
            <w:pPr>
              <w:jc w:val="center"/>
              <w:rPr>
                <w:b/>
                <w:sz w:val="20"/>
              </w:rPr>
            </w:pPr>
          </w:p>
        </w:tc>
        <w:tc>
          <w:tcPr>
            <w:tcW w:w="1298" w:type="dxa"/>
          </w:tcPr>
          <w:p w:rsidR="00F03B7D" w:rsidRDefault="00F03B7D" w:rsidP="00F86882">
            <w:pPr>
              <w:jc w:val="center"/>
              <w:rPr>
                <w:b/>
                <w:sz w:val="20"/>
              </w:rPr>
            </w:pPr>
            <w:r>
              <w:rPr>
                <w:b/>
                <w:sz w:val="20"/>
              </w:rPr>
              <w:t xml:space="preserve">Date            </w:t>
            </w:r>
          </w:p>
        </w:tc>
        <w:tc>
          <w:tcPr>
            <w:tcW w:w="1523" w:type="dxa"/>
          </w:tcPr>
          <w:p w:rsidR="00F03B7D" w:rsidRDefault="00F03B7D" w:rsidP="00F86882">
            <w:pPr>
              <w:jc w:val="center"/>
              <w:rPr>
                <w:b/>
                <w:sz w:val="20"/>
              </w:rPr>
            </w:pPr>
            <w:r>
              <w:rPr>
                <w:b/>
                <w:sz w:val="20"/>
              </w:rPr>
              <w:t>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716" w:type="dxa"/>
          </w:tcPr>
          <w:p w:rsidR="00F03B7D" w:rsidRDefault="00F03B7D" w:rsidP="00F86882">
            <w:pPr>
              <w:jc w:val="center"/>
              <w:rPr>
                <w:b/>
                <w:sz w:val="20"/>
              </w:rPr>
            </w:pP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38"/>
        <w:gridCol w:w="1598"/>
        <w:gridCol w:w="1905"/>
        <w:gridCol w:w="1168"/>
        <w:gridCol w:w="454"/>
        <w:gridCol w:w="409"/>
        <w:gridCol w:w="662"/>
        <w:gridCol w:w="708"/>
        <w:gridCol w:w="492"/>
        <w:gridCol w:w="517"/>
        <w:gridCol w:w="561"/>
        <w:gridCol w:w="563"/>
        <w:gridCol w:w="562"/>
        <w:gridCol w:w="3479"/>
      </w:tblGrid>
      <w:tr w:rsidR="00F03B7D" w:rsidTr="00F86882">
        <w:trPr>
          <w:cantSplit/>
        </w:trPr>
        <w:tc>
          <w:tcPr>
            <w:tcW w:w="488" w:type="dxa"/>
          </w:tcPr>
          <w:p w:rsidR="00F03B7D" w:rsidRDefault="00F03B7D" w:rsidP="00F86882">
            <w:pPr>
              <w:jc w:val="center"/>
              <w:rPr>
                <w:b/>
                <w:sz w:val="20"/>
              </w:rPr>
            </w:pPr>
          </w:p>
        </w:tc>
        <w:tc>
          <w:tcPr>
            <w:tcW w:w="1238" w:type="dxa"/>
          </w:tcPr>
          <w:p w:rsidR="00F03B7D" w:rsidRDefault="00F03B7D" w:rsidP="00F86882">
            <w:pPr>
              <w:jc w:val="center"/>
              <w:rPr>
                <w:b/>
                <w:sz w:val="20"/>
              </w:rPr>
            </w:pPr>
            <w:r>
              <w:rPr>
                <w:b/>
                <w:sz w:val="20"/>
              </w:rPr>
              <w:t>Date</w:t>
            </w:r>
          </w:p>
        </w:tc>
        <w:tc>
          <w:tcPr>
            <w:tcW w:w="1598" w:type="dxa"/>
          </w:tcPr>
          <w:p w:rsidR="00F03B7D" w:rsidRDefault="00F03B7D" w:rsidP="00F86882">
            <w:pPr>
              <w:jc w:val="center"/>
              <w:rPr>
                <w:b/>
                <w:sz w:val="20"/>
              </w:rPr>
            </w:pPr>
            <w:r>
              <w:rPr>
                <w:b/>
                <w:sz w:val="20"/>
              </w:rPr>
              <w:t xml:space="preserve"> Place</w:t>
            </w:r>
          </w:p>
        </w:tc>
        <w:tc>
          <w:tcPr>
            <w:tcW w:w="1905" w:type="dxa"/>
          </w:tcPr>
          <w:p w:rsidR="00F03B7D" w:rsidRDefault="00F03B7D" w:rsidP="00F86882">
            <w:pPr>
              <w:jc w:val="center"/>
              <w:rPr>
                <w:b/>
                <w:sz w:val="20"/>
              </w:rPr>
            </w:pPr>
            <w:r>
              <w:rPr>
                <w:b/>
                <w:sz w:val="20"/>
              </w:rPr>
              <w:t>Observer</w:t>
            </w:r>
          </w:p>
        </w:tc>
        <w:tc>
          <w:tcPr>
            <w:tcW w:w="1168" w:type="dxa"/>
          </w:tcPr>
          <w:p w:rsidR="00F03B7D" w:rsidRDefault="00F03B7D" w:rsidP="00F86882">
            <w:pPr>
              <w:jc w:val="center"/>
              <w:rPr>
                <w:b/>
                <w:sz w:val="20"/>
              </w:rPr>
            </w:pPr>
            <w:r>
              <w:rPr>
                <w:b/>
                <w:sz w:val="20"/>
              </w:rPr>
              <w:t>Timed</w:t>
            </w:r>
          </w:p>
        </w:tc>
        <w:tc>
          <w:tcPr>
            <w:tcW w:w="454" w:type="dxa"/>
          </w:tcPr>
          <w:p w:rsidR="00F03B7D" w:rsidRDefault="00F03B7D" w:rsidP="00F86882">
            <w:pPr>
              <w:rPr>
                <w:b/>
                <w:sz w:val="20"/>
              </w:rPr>
            </w:pPr>
            <w:r>
              <w:rPr>
                <w:b/>
                <w:sz w:val="20"/>
              </w:rPr>
              <w:t xml:space="preserve"> T</w:t>
            </w:r>
          </w:p>
        </w:tc>
        <w:tc>
          <w:tcPr>
            <w:tcW w:w="409" w:type="dxa"/>
          </w:tcPr>
          <w:p w:rsidR="00F03B7D" w:rsidRDefault="00F03B7D" w:rsidP="00F86882">
            <w:pPr>
              <w:rPr>
                <w:b/>
                <w:sz w:val="20"/>
              </w:rPr>
            </w:pPr>
            <w:r>
              <w:rPr>
                <w:b/>
                <w:sz w:val="20"/>
              </w:rPr>
              <w:t>A</w:t>
            </w:r>
          </w:p>
        </w:tc>
        <w:tc>
          <w:tcPr>
            <w:tcW w:w="662" w:type="dxa"/>
          </w:tcPr>
          <w:p w:rsidR="00F03B7D" w:rsidRDefault="00F03B7D" w:rsidP="00F86882">
            <w:pPr>
              <w:rPr>
                <w:b/>
                <w:sz w:val="20"/>
              </w:rPr>
            </w:pPr>
            <w:r>
              <w:rPr>
                <w:b/>
                <w:sz w:val="20"/>
              </w:rPr>
              <w:t>Dis</w:t>
            </w:r>
          </w:p>
        </w:tc>
        <w:tc>
          <w:tcPr>
            <w:tcW w:w="708" w:type="dxa"/>
          </w:tcPr>
          <w:p w:rsidR="00F03B7D" w:rsidRDefault="00F03B7D" w:rsidP="00F86882">
            <w:pPr>
              <w:jc w:val="center"/>
              <w:rPr>
                <w:b/>
                <w:sz w:val="20"/>
              </w:rPr>
            </w:pPr>
            <w:r>
              <w:rPr>
                <w:b/>
                <w:sz w:val="20"/>
              </w:rPr>
              <w:t>P</w:t>
            </w:r>
          </w:p>
        </w:tc>
        <w:tc>
          <w:tcPr>
            <w:tcW w:w="492" w:type="dxa"/>
          </w:tcPr>
          <w:p w:rsidR="00F03B7D" w:rsidRDefault="00F03B7D" w:rsidP="00F86882">
            <w:pPr>
              <w:rPr>
                <w:b/>
                <w:sz w:val="20"/>
              </w:rPr>
            </w:pPr>
            <w:r>
              <w:rPr>
                <w:b/>
                <w:sz w:val="20"/>
              </w:rPr>
              <w:t>PH</w:t>
            </w:r>
          </w:p>
        </w:tc>
        <w:tc>
          <w:tcPr>
            <w:tcW w:w="517" w:type="dxa"/>
          </w:tcPr>
          <w:p w:rsidR="00F03B7D" w:rsidRDefault="00F03B7D" w:rsidP="00F86882">
            <w:pPr>
              <w:rPr>
                <w:b/>
                <w:sz w:val="20"/>
              </w:rPr>
            </w:pPr>
            <w:r>
              <w:rPr>
                <w:b/>
                <w:sz w:val="20"/>
              </w:rPr>
              <w:t>GD</w:t>
            </w:r>
          </w:p>
        </w:tc>
        <w:tc>
          <w:tcPr>
            <w:tcW w:w="561" w:type="dxa"/>
          </w:tcPr>
          <w:p w:rsidR="00F03B7D" w:rsidRDefault="00F03B7D" w:rsidP="00F86882">
            <w:pPr>
              <w:rPr>
                <w:b/>
                <w:sz w:val="20"/>
              </w:rPr>
            </w:pPr>
            <w:r>
              <w:rPr>
                <w:b/>
                <w:sz w:val="20"/>
              </w:rPr>
              <w:t>TW</w:t>
            </w:r>
          </w:p>
        </w:tc>
        <w:tc>
          <w:tcPr>
            <w:tcW w:w="563" w:type="dxa"/>
          </w:tcPr>
          <w:p w:rsidR="00F03B7D" w:rsidRDefault="00F03B7D" w:rsidP="00F86882">
            <w:pPr>
              <w:rPr>
                <w:b/>
                <w:sz w:val="20"/>
              </w:rPr>
            </w:pPr>
            <w:r>
              <w:rPr>
                <w:b/>
                <w:sz w:val="20"/>
              </w:rPr>
              <w:t>SV</w:t>
            </w:r>
          </w:p>
        </w:tc>
        <w:tc>
          <w:tcPr>
            <w:tcW w:w="562" w:type="dxa"/>
          </w:tcPr>
          <w:p w:rsidR="00F03B7D" w:rsidRDefault="00F03B7D" w:rsidP="00F86882">
            <w:pPr>
              <w:rPr>
                <w:b/>
                <w:sz w:val="20"/>
              </w:rPr>
            </w:pPr>
            <w:r>
              <w:rPr>
                <w:b/>
                <w:sz w:val="20"/>
              </w:rPr>
              <w:t>WD</w:t>
            </w:r>
          </w:p>
        </w:tc>
        <w:tc>
          <w:tcPr>
            <w:tcW w:w="3479" w:type="dxa"/>
          </w:tcPr>
          <w:p w:rsidR="00F03B7D" w:rsidRDefault="00F03B7D" w:rsidP="00F86882">
            <w:pPr>
              <w:pStyle w:val="Nagwek1"/>
            </w:pPr>
            <w:r>
              <w:t>Source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1</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A43C74">
              <w:rPr>
                <w:rStyle w:val="addmd1"/>
                <w:lang w:val="nl-NL"/>
              </w:rPr>
              <w:t>Mondoñedo</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9B02C5" w:rsidRDefault="00F03B7D" w:rsidP="00F86882">
            <w:pPr>
              <w:rPr>
                <w:sz w:val="20"/>
                <w:lang w:val="es-ES"/>
              </w:rPr>
            </w:pPr>
            <w:r w:rsidRPr="009B02C5">
              <w:rPr>
                <w:sz w:val="20"/>
                <w:lang w:val="es-ES"/>
              </w:rPr>
              <w:t xml:space="preserve">Calendario de la Catedral </w:t>
            </w:r>
            <w:r w:rsidRPr="009B02C5">
              <w:rPr>
                <w:rStyle w:val="addmd1"/>
                <w:lang w:val="es-ES"/>
              </w:rPr>
              <w:t>de Mondoñedo</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Paris (?)</w:t>
            </w:r>
          </w:p>
        </w:tc>
        <w:tc>
          <w:tcPr>
            <w:tcW w:w="1905" w:type="dxa"/>
            <w:shd w:val="clear" w:color="auto" w:fill="DEEAF6"/>
          </w:tcPr>
          <w:p w:rsidR="00F03B7D" w:rsidRDefault="00F03B7D" w:rsidP="00F86882">
            <w:pPr>
              <w:jc w:val="center"/>
              <w:rPr>
                <w:sz w:val="20"/>
              </w:rPr>
            </w:pPr>
            <w:r>
              <w:rPr>
                <w:sz w:val="20"/>
              </w:rPr>
              <w:t>Jean Juvenal</w:t>
            </w:r>
          </w:p>
        </w:tc>
        <w:tc>
          <w:tcPr>
            <w:tcW w:w="1168" w:type="dxa"/>
            <w:shd w:val="clear" w:color="auto" w:fill="DEEAF6"/>
          </w:tcPr>
          <w:p w:rsidR="00F03B7D" w:rsidRDefault="00F03B7D" w:rsidP="00F86882">
            <w:pPr>
              <w:jc w:val="center"/>
              <w:rPr>
                <w:sz w:val="20"/>
              </w:rPr>
            </w:pPr>
            <w:r>
              <w:rPr>
                <w:sz w:val="20"/>
              </w:rPr>
              <w:t>6-7 h AM</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7C0C46" w:rsidRDefault="00F03B7D" w:rsidP="00F86882">
            <w:pPr>
              <w:rPr>
                <w:sz w:val="20"/>
                <w:lang w:val="fr-FR"/>
              </w:rPr>
            </w:pPr>
            <w:r w:rsidRPr="007C0C46">
              <w:rPr>
                <w:sz w:val="20"/>
                <w:lang w:val="fr-FR"/>
              </w:rPr>
              <w:t>Jean Juvenal  des Ursins: Histoire de Charles VI</w:t>
            </w:r>
          </w:p>
        </w:tc>
      </w:tr>
      <w:tr w:rsidR="00F03B7D" w:rsidRPr="007C0C46" w:rsidTr="00F86882">
        <w:trPr>
          <w:cantSplit/>
        </w:trPr>
        <w:tc>
          <w:tcPr>
            <w:tcW w:w="488" w:type="dxa"/>
            <w:shd w:val="clear" w:color="auto" w:fill="DEEAF6"/>
          </w:tcPr>
          <w:p w:rsidR="00F03B7D" w:rsidRDefault="00F03B7D" w:rsidP="00F86882">
            <w:pPr>
              <w:jc w:val="center"/>
              <w:rPr>
                <w:sz w:val="20"/>
                <w:lang w:val="de-DE"/>
              </w:rPr>
            </w:pPr>
            <w:r>
              <w:rPr>
                <w:sz w:val="20"/>
                <w:lang w:val="de-DE"/>
              </w:rPr>
              <w:t>3</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Paris</w:t>
            </w:r>
          </w:p>
        </w:tc>
        <w:tc>
          <w:tcPr>
            <w:tcW w:w="1905" w:type="dxa"/>
            <w:shd w:val="clear" w:color="auto" w:fill="DEEAF6"/>
          </w:tcPr>
          <w:p w:rsidR="00F03B7D" w:rsidRDefault="00F03B7D" w:rsidP="00F86882">
            <w:pPr>
              <w:jc w:val="center"/>
              <w:rPr>
                <w:sz w:val="20"/>
              </w:rPr>
            </w:pPr>
            <w:r>
              <w:rPr>
                <w:sz w:val="20"/>
                <w:lang w:val="de-DE"/>
              </w:rPr>
              <w:t xml:space="preserve">N. </w:t>
            </w:r>
            <w:r w:rsidRPr="00C11D84">
              <w:rPr>
                <w:sz w:val="20"/>
                <w:lang w:val="de-DE"/>
              </w:rPr>
              <w:t>de Baye</w:t>
            </w: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7C0C46" w:rsidRDefault="00F03B7D" w:rsidP="00F86882">
            <w:pPr>
              <w:rPr>
                <w:sz w:val="20"/>
                <w:lang w:val="fr-FR"/>
              </w:rPr>
            </w:pPr>
            <w:r w:rsidRPr="007C0C46">
              <w:rPr>
                <w:sz w:val="20"/>
                <w:lang w:val="fr-FR"/>
              </w:rPr>
              <w:t>Journal de Nicolas de Baye</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4</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St.Denis</w:t>
            </w:r>
          </w:p>
        </w:tc>
        <w:tc>
          <w:tcPr>
            <w:tcW w:w="1905" w:type="dxa"/>
            <w:shd w:val="clear" w:color="auto" w:fill="DEEAF6"/>
          </w:tcPr>
          <w:p w:rsidR="00F03B7D" w:rsidRDefault="00F03B7D" w:rsidP="00F86882">
            <w:pPr>
              <w:jc w:val="center"/>
              <w:rPr>
                <w:sz w:val="20"/>
              </w:rPr>
            </w:pPr>
            <w:r>
              <w:rPr>
                <w:sz w:val="20"/>
              </w:rPr>
              <w:t>Religieux</w:t>
            </w:r>
          </w:p>
        </w:tc>
        <w:tc>
          <w:tcPr>
            <w:tcW w:w="1168" w:type="dxa"/>
            <w:shd w:val="clear" w:color="auto" w:fill="DEEAF6"/>
          </w:tcPr>
          <w:p w:rsidR="00F03B7D" w:rsidRDefault="00F03B7D" w:rsidP="00F86882">
            <w:pPr>
              <w:jc w:val="center"/>
              <w:rPr>
                <w:sz w:val="20"/>
              </w:rPr>
            </w:pPr>
            <w:r>
              <w:rPr>
                <w:sz w:val="20"/>
              </w:rPr>
              <w:t>6-7 h AM</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479" w:type="dxa"/>
            <w:shd w:val="clear" w:color="auto" w:fill="DEEAF6"/>
          </w:tcPr>
          <w:p w:rsidR="00F03B7D" w:rsidRPr="007C0C46" w:rsidRDefault="00F03B7D" w:rsidP="00F86882">
            <w:pPr>
              <w:rPr>
                <w:sz w:val="20"/>
                <w:lang w:val="fr-FR"/>
              </w:rPr>
            </w:pPr>
            <w:r w:rsidRPr="007C0C46">
              <w:rPr>
                <w:sz w:val="20"/>
                <w:lang w:val="fr-FR"/>
              </w:rPr>
              <w:t>Religieux de St.Denis : Chronicorum ...</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5</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Pr>
                <w:sz w:val="20"/>
                <w:lang w:val="de-DE"/>
              </w:rPr>
              <w:t>Metz</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6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vAlign w:val="center"/>
          </w:tcPr>
          <w:p w:rsidR="00F03B7D" w:rsidRDefault="00F03B7D" w:rsidP="00F86882">
            <w:pPr>
              <w:jc w:val="center"/>
              <w:rPr>
                <w:sz w:val="20"/>
              </w:rPr>
            </w:pPr>
            <w:r>
              <w:rPr>
                <w:sz w:val="20"/>
              </w:rPr>
              <w:t>*</w:t>
            </w: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2B0DC3" w:rsidRDefault="00F03B7D" w:rsidP="00F86882">
            <w:pPr>
              <w:rPr>
                <w:bCs/>
                <w:sz w:val="20"/>
                <w:lang w:val="fr-FR"/>
              </w:rPr>
            </w:pPr>
            <w:r w:rsidRPr="009B02C5">
              <w:rPr>
                <w:rStyle w:val="fn"/>
                <w:color w:val="333333"/>
                <w:sz w:val="20"/>
                <w:lang w:val="fr-FR"/>
              </w:rPr>
              <w:t>La chronique de Philippe de Vigneulles</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6</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Liege</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6-7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7C0C46" w:rsidRDefault="00F03B7D" w:rsidP="00F86882">
            <w:pPr>
              <w:rPr>
                <w:sz w:val="20"/>
                <w:lang w:val="fr-FR"/>
              </w:rPr>
            </w:pPr>
            <w:r w:rsidRPr="007C0C46">
              <w:rPr>
                <w:sz w:val="20"/>
                <w:lang w:val="fr-FR"/>
              </w:rPr>
              <w:t>Chronique latine de Jean de Stavelot</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7</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Rouen</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r>
              <w:rPr>
                <w:sz w:val="20"/>
              </w:rPr>
              <w:t>C</w:t>
            </w: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7C0C46" w:rsidRDefault="00F03B7D" w:rsidP="00F86882">
            <w:pPr>
              <w:rPr>
                <w:sz w:val="20"/>
                <w:lang w:val="fr-FR"/>
              </w:rPr>
            </w:pPr>
            <w:r w:rsidRPr="007C0C46">
              <w:rPr>
                <w:sz w:val="20"/>
                <w:lang w:val="fr-FR"/>
              </w:rPr>
              <w:t>Le Victorial Chronique de Don Pedro Nino</w:t>
            </w:r>
          </w:p>
        </w:tc>
      </w:tr>
      <w:tr w:rsidR="00F03B7D" w:rsidRPr="007C0C46" w:rsidTr="00F86882">
        <w:trPr>
          <w:cantSplit/>
        </w:trPr>
        <w:tc>
          <w:tcPr>
            <w:tcW w:w="488" w:type="dxa"/>
            <w:shd w:val="clear" w:color="auto" w:fill="DEEAF6"/>
          </w:tcPr>
          <w:p w:rsidR="00F03B7D" w:rsidRDefault="00F03B7D" w:rsidP="00F86882">
            <w:pPr>
              <w:jc w:val="center"/>
              <w:rPr>
                <w:sz w:val="20"/>
                <w:lang w:val="de-DE"/>
              </w:rPr>
            </w:pPr>
            <w:r>
              <w:rPr>
                <w:sz w:val="20"/>
                <w:lang w:val="de-DE"/>
              </w:rPr>
              <w:t>8</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Pr>
                <w:sz w:val="20"/>
              </w:rPr>
              <w:t>Bordeaux</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E574D7" w:rsidRDefault="00F03B7D" w:rsidP="00F86882">
            <w:pPr>
              <w:rPr>
                <w:sz w:val="20"/>
                <w:lang w:val="fr-FR"/>
              </w:rPr>
            </w:pPr>
            <w:r w:rsidRPr="00E574D7">
              <w:rPr>
                <w:color w:val="333333"/>
                <w:kern w:val="36"/>
                <w:sz w:val="20"/>
                <w:lang w:val="fr-FR" w:eastAsia="en-GB"/>
              </w:rPr>
              <w:t>Archives municipales de Bordeaux</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9</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Basel</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6-8 h</w:t>
            </w:r>
          </w:p>
        </w:tc>
        <w:tc>
          <w:tcPr>
            <w:tcW w:w="454" w:type="dxa"/>
            <w:shd w:val="clear" w:color="auto" w:fill="DEEAF6"/>
          </w:tcPr>
          <w:p w:rsidR="00F03B7D" w:rsidRDefault="00F03B7D" w:rsidP="00F86882">
            <w:pPr>
              <w:jc w:val="center"/>
              <w:rPr>
                <w:b/>
                <w:sz w:val="20"/>
                <w:lang w:val="de-DE"/>
              </w:rPr>
            </w:pPr>
          </w:p>
        </w:tc>
        <w:tc>
          <w:tcPr>
            <w:tcW w:w="409" w:type="dxa"/>
            <w:shd w:val="clear" w:color="auto" w:fill="DEEAF6"/>
          </w:tcPr>
          <w:p w:rsidR="00F03B7D" w:rsidRDefault="00F03B7D" w:rsidP="00F86882">
            <w:pPr>
              <w:jc w:val="center"/>
              <w:rPr>
                <w:b/>
                <w:sz w:val="20"/>
                <w:lang w:val="de-DE"/>
              </w:rPr>
            </w:pPr>
          </w:p>
        </w:tc>
        <w:tc>
          <w:tcPr>
            <w:tcW w:w="662" w:type="dxa"/>
            <w:shd w:val="clear" w:color="auto" w:fill="DEEAF6"/>
          </w:tcPr>
          <w:p w:rsidR="00F03B7D" w:rsidRDefault="00F03B7D" w:rsidP="00F86882">
            <w:pPr>
              <w:jc w:val="center"/>
              <w:rPr>
                <w:b/>
                <w:sz w:val="20"/>
                <w:lang w:val="de-DE"/>
              </w:rPr>
            </w:pPr>
          </w:p>
        </w:tc>
        <w:tc>
          <w:tcPr>
            <w:tcW w:w="708" w:type="dxa"/>
            <w:shd w:val="clear" w:color="auto" w:fill="DEEAF6"/>
          </w:tcPr>
          <w:p w:rsidR="00F03B7D" w:rsidRDefault="00F03B7D" w:rsidP="00F86882">
            <w:pPr>
              <w:jc w:val="center"/>
              <w:rPr>
                <w:b/>
                <w:sz w:val="20"/>
                <w:lang w:val="de-DE"/>
              </w:rPr>
            </w:pPr>
            <w:r>
              <w:rPr>
                <w:sz w:val="20"/>
                <w:lang w:val="de-DE"/>
              </w:rPr>
              <w:t>CR2</w:t>
            </w: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F03B7D" w:rsidP="00F86882">
            <w:pPr>
              <w:jc w:val="center"/>
              <w:rPr>
                <w:sz w:val="20"/>
                <w:lang w:val="de-DE"/>
              </w:rPr>
            </w:pPr>
          </w:p>
        </w:tc>
        <w:tc>
          <w:tcPr>
            <w:tcW w:w="561" w:type="dxa"/>
            <w:shd w:val="clear" w:color="auto" w:fill="DEEAF6"/>
          </w:tcPr>
          <w:p w:rsidR="00F03B7D" w:rsidRDefault="00F03B7D" w:rsidP="00F86882">
            <w:pPr>
              <w:jc w:val="center"/>
              <w:rPr>
                <w:sz w:val="20"/>
                <w:lang w:val="de-DE"/>
              </w:rPr>
            </w:pPr>
          </w:p>
        </w:tc>
        <w:tc>
          <w:tcPr>
            <w:tcW w:w="563" w:type="dxa"/>
            <w:shd w:val="clear" w:color="auto" w:fill="DEEAF6"/>
          </w:tcPr>
          <w:p w:rsidR="00F03B7D" w:rsidRDefault="00F03B7D" w:rsidP="00F86882">
            <w:pPr>
              <w:jc w:val="center"/>
              <w:rPr>
                <w:sz w:val="20"/>
                <w:lang w:val="de-DE"/>
              </w:rPr>
            </w:pPr>
          </w:p>
        </w:tc>
        <w:tc>
          <w:tcPr>
            <w:tcW w:w="562" w:type="dxa"/>
            <w:shd w:val="clear" w:color="auto" w:fill="DEEAF6"/>
          </w:tcPr>
          <w:p w:rsidR="00F03B7D" w:rsidRDefault="00F03B7D" w:rsidP="00F86882">
            <w:pPr>
              <w:jc w:val="center"/>
              <w:rPr>
                <w:sz w:val="20"/>
                <w:lang w:val="de-DE"/>
              </w:rPr>
            </w:pPr>
          </w:p>
        </w:tc>
        <w:tc>
          <w:tcPr>
            <w:tcW w:w="3479" w:type="dxa"/>
            <w:shd w:val="clear" w:color="auto" w:fill="DEEAF6"/>
          </w:tcPr>
          <w:p w:rsidR="00F03B7D" w:rsidRDefault="00F03B7D" w:rsidP="00F86882">
            <w:pPr>
              <w:rPr>
                <w:sz w:val="20"/>
                <w:lang w:val="de-DE"/>
              </w:rPr>
            </w:pPr>
            <w:r>
              <w:rPr>
                <w:sz w:val="20"/>
                <w:lang w:val="de-DE"/>
              </w:rPr>
              <w:t>Röteler Chronik</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rPr>
              <w:t>10</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Braunschweig</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1 hd</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Bothonis Chronicon Brunsvicensis picturatum</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11</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Beiersdorf</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9010B9" w:rsidRDefault="00F03B7D" w:rsidP="00F86882">
            <w:pPr>
              <w:rPr>
                <w:sz w:val="20"/>
                <w:lang w:val="de-DE"/>
              </w:rPr>
            </w:pPr>
            <w:r w:rsidRPr="009010B9">
              <w:rPr>
                <w:sz w:val="20"/>
              </w:rPr>
              <w:t>Chronik der Gemeinde Beiersdorf</w:t>
            </w:r>
          </w:p>
        </w:tc>
      </w:tr>
      <w:tr w:rsidR="00F03B7D" w:rsidRPr="009B02C5" w:rsidTr="00F86882">
        <w:trPr>
          <w:cantSplit/>
        </w:trPr>
        <w:tc>
          <w:tcPr>
            <w:tcW w:w="488" w:type="dxa"/>
            <w:shd w:val="clear" w:color="auto" w:fill="DEEAF6"/>
          </w:tcPr>
          <w:p w:rsidR="00F03B7D" w:rsidRDefault="00F03B7D" w:rsidP="00F86882">
            <w:pPr>
              <w:jc w:val="center"/>
              <w:rPr>
                <w:sz w:val="20"/>
                <w:lang w:val="de-DE"/>
              </w:rPr>
            </w:pPr>
            <w:r>
              <w:rPr>
                <w:sz w:val="20"/>
                <w:lang w:val="de-DE"/>
              </w:rPr>
              <w:t>12</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Haselbach (?)</w:t>
            </w:r>
          </w:p>
        </w:tc>
        <w:tc>
          <w:tcPr>
            <w:tcW w:w="1905" w:type="dxa"/>
            <w:shd w:val="clear" w:color="auto" w:fill="DEEAF6"/>
          </w:tcPr>
          <w:p w:rsidR="00F03B7D" w:rsidRDefault="00F03B7D" w:rsidP="00F86882">
            <w:pPr>
              <w:jc w:val="center"/>
              <w:rPr>
                <w:sz w:val="20"/>
                <w:lang w:val="de-DE"/>
              </w:rPr>
            </w:pPr>
            <w:r>
              <w:rPr>
                <w:sz w:val="20"/>
                <w:lang w:val="de-DE"/>
              </w:rPr>
              <w:t>Th.Ebendorffer</w:t>
            </w:r>
          </w:p>
        </w:tc>
        <w:tc>
          <w:tcPr>
            <w:tcW w:w="1168" w:type="dxa"/>
            <w:shd w:val="clear" w:color="auto" w:fill="DEEAF6"/>
          </w:tcPr>
          <w:p w:rsidR="00F03B7D" w:rsidRDefault="00F03B7D" w:rsidP="00F86882">
            <w:pPr>
              <w:jc w:val="center"/>
              <w:rPr>
                <w:sz w:val="20"/>
              </w:rPr>
            </w:pPr>
            <w:r>
              <w:rPr>
                <w:sz w:val="20"/>
              </w:rPr>
              <w:t>6 h AM</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9B02C5" w:rsidRDefault="00F03B7D" w:rsidP="00F86882">
            <w:pPr>
              <w:rPr>
                <w:sz w:val="20"/>
              </w:rPr>
            </w:pPr>
            <w:r w:rsidRPr="009B02C5">
              <w:rPr>
                <w:sz w:val="20"/>
              </w:rPr>
              <w:t>Th.Ebendorfferi de Haselbach Chr.Austriacum</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rPr>
              <w:t>13</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N</w:t>
            </w:r>
            <w:r w:rsidRPr="00B52D5D">
              <w:rPr>
                <w:sz w:val="20"/>
              </w:rPr>
              <w:sym w:font="Times New Roman" w:char="00FC"/>
            </w:r>
            <w:r w:rsidRPr="00B52D5D">
              <w:rPr>
                <w:sz w:val="20"/>
                <w:lang w:val="de-DE"/>
              </w:rPr>
              <w:t>rnberg</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rPr>
            </w:pPr>
            <w:r>
              <w:rPr>
                <w:sz w:val="20"/>
              </w:rPr>
              <w:t>3 hd</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Chronik aus Kaiser Sigmundus Zeit</w:t>
            </w:r>
          </w:p>
        </w:tc>
      </w:tr>
      <w:tr w:rsidR="00F03B7D" w:rsidTr="00F86882">
        <w:trPr>
          <w:cantSplit/>
        </w:trPr>
        <w:tc>
          <w:tcPr>
            <w:tcW w:w="488" w:type="dxa"/>
            <w:shd w:val="clear" w:color="auto" w:fill="DEEAF6"/>
          </w:tcPr>
          <w:p w:rsidR="00F03B7D" w:rsidRDefault="00F03B7D" w:rsidP="00F86882">
            <w:pPr>
              <w:jc w:val="center"/>
              <w:rPr>
                <w:sz w:val="20"/>
              </w:rPr>
            </w:pPr>
            <w:r>
              <w:rPr>
                <w:sz w:val="20"/>
              </w:rPr>
              <w:t>14</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Augsburg</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6 h AM</w:t>
            </w: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r>
              <w:rPr>
                <w:sz w:val="20"/>
                <w:lang w:val="de-DE"/>
              </w:rPr>
              <w:t>C</w:t>
            </w: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F03B7D" w:rsidP="00F86882">
            <w:pPr>
              <w:jc w:val="center"/>
              <w:rPr>
                <w:sz w:val="20"/>
                <w:lang w:val="de-DE"/>
              </w:rPr>
            </w:pPr>
          </w:p>
        </w:tc>
        <w:tc>
          <w:tcPr>
            <w:tcW w:w="561" w:type="dxa"/>
            <w:shd w:val="clear" w:color="auto" w:fill="DEEAF6"/>
          </w:tcPr>
          <w:p w:rsidR="00F03B7D" w:rsidRDefault="00F03B7D" w:rsidP="00F86882">
            <w:pPr>
              <w:jc w:val="center"/>
              <w:rPr>
                <w:sz w:val="20"/>
                <w:lang w:val="de-DE"/>
              </w:rPr>
            </w:pPr>
          </w:p>
        </w:tc>
        <w:tc>
          <w:tcPr>
            <w:tcW w:w="563" w:type="dxa"/>
            <w:shd w:val="clear" w:color="auto" w:fill="DEEAF6"/>
          </w:tcPr>
          <w:p w:rsidR="00F03B7D" w:rsidRDefault="00F03B7D" w:rsidP="00F86882">
            <w:pPr>
              <w:jc w:val="center"/>
              <w:rPr>
                <w:sz w:val="20"/>
                <w:lang w:val="de-DE"/>
              </w:rPr>
            </w:pPr>
          </w:p>
        </w:tc>
        <w:tc>
          <w:tcPr>
            <w:tcW w:w="562" w:type="dxa"/>
            <w:shd w:val="clear" w:color="auto" w:fill="DEEAF6"/>
          </w:tcPr>
          <w:p w:rsidR="00F03B7D" w:rsidRDefault="00F03B7D" w:rsidP="00F86882">
            <w:pPr>
              <w:jc w:val="center"/>
              <w:rPr>
                <w:sz w:val="20"/>
                <w:lang w:val="de-DE"/>
              </w:rPr>
            </w:pPr>
          </w:p>
        </w:tc>
        <w:tc>
          <w:tcPr>
            <w:tcW w:w="3479" w:type="dxa"/>
            <w:shd w:val="clear" w:color="auto" w:fill="DEEAF6"/>
          </w:tcPr>
          <w:p w:rsidR="00F03B7D" w:rsidRDefault="00F03B7D" w:rsidP="00F86882">
            <w:pPr>
              <w:rPr>
                <w:sz w:val="20"/>
                <w:lang w:val="de-DE"/>
              </w:rPr>
            </w:pPr>
            <w:r>
              <w:rPr>
                <w:sz w:val="20"/>
                <w:lang w:val="de-DE"/>
              </w:rPr>
              <w:t>Chronik von 1368 bis 1406</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15</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(Thuringia)</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sidRPr="009B02C5">
              <w:rPr>
                <w:sz w:val="20"/>
                <w:lang w:val="de-DE"/>
              </w:rPr>
              <w:t>Th</w:t>
            </w:r>
            <w:r w:rsidRPr="009B02C5">
              <w:rPr>
                <w:rFonts w:cs="Calibri"/>
                <w:sz w:val="20"/>
                <w:lang w:val="de-DE"/>
              </w:rPr>
              <w:t>ü</w:t>
            </w:r>
            <w:r w:rsidRPr="009B02C5">
              <w:rPr>
                <w:sz w:val="20"/>
                <w:lang w:val="de-DE"/>
              </w:rPr>
              <w:t>ringische</w:t>
            </w:r>
            <w:r>
              <w:rPr>
                <w:sz w:val="20"/>
                <w:lang w:val="de-DE"/>
              </w:rPr>
              <w:t xml:space="preserve"> Chronik by J.Bangen</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16</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Pr>
                <w:sz w:val="20"/>
              </w:rPr>
              <w:t>Eisenach</w:t>
            </w:r>
          </w:p>
        </w:tc>
        <w:tc>
          <w:tcPr>
            <w:tcW w:w="1905" w:type="dxa"/>
            <w:shd w:val="clear" w:color="auto" w:fill="DEEAF6"/>
          </w:tcPr>
          <w:p w:rsidR="00F03B7D" w:rsidRDefault="00F03B7D" w:rsidP="00F86882">
            <w:pPr>
              <w:jc w:val="center"/>
              <w:rPr>
                <w:sz w:val="20"/>
              </w:rPr>
            </w:pPr>
            <w:r>
              <w:rPr>
                <w:sz w:val="20"/>
              </w:rPr>
              <w:t>J.Rothe</w:t>
            </w:r>
          </w:p>
        </w:tc>
        <w:tc>
          <w:tcPr>
            <w:tcW w:w="1168" w:type="dxa"/>
            <w:shd w:val="clear" w:color="auto" w:fill="DEEAF6"/>
          </w:tcPr>
          <w:p w:rsidR="00F03B7D" w:rsidRDefault="00F03B7D" w:rsidP="00F86882">
            <w:pPr>
              <w:jc w:val="center"/>
              <w:rPr>
                <w:sz w:val="20"/>
              </w:rPr>
            </w:pPr>
            <w:r>
              <w:rPr>
                <w:sz w:val="20"/>
              </w:rPr>
              <w:t>M</w:t>
            </w:r>
          </w:p>
        </w:tc>
        <w:tc>
          <w:tcPr>
            <w:tcW w:w="454" w:type="dxa"/>
            <w:shd w:val="clear" w:color="auto" w:fill="DEEAF6"/>
          </w:tcPr>
          <w:p w:rsidR="00F03B7D" w:rsidRDefault="00F03B7D" w:rsidP="00F86882">
            <w:pPr>
              <w:jc w:val="center"/>
              <w:rPr>
                <w:sz w:val="20"/>
              </w:rPr>
            </w:pPr>
            <w:r>
              <w:rPr>
                <w:sz w:val="20"/>
              </w:rPr>
              <w:t>?</w:t>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sidRPr="00F84475">
              <w:rPr>
                <w:sz w:val="20"/>
              </w:rPr>
              <w:t>D</w:t>
            </w:r>
            <w:r w:rsidRPr="00F84475">
              <w:rPr>
                <w:rFonts w:cs="Calibri"/>
                <w:sz w:val="20"/>
              </w:rPr>
              <w:t>ü</w:t>
            </w:r>
            <w:r w:rsidRPr="00F84475">
              <w:rPr>
                <w:sz w:val="20"/>
              </w:rPr>
              <w:t>ringische Chronik</w:t>
            </w:r>
            <w:r>
              <w:rPr>
                <w:sz w:val="20"/>
                <w:lang w:val="de-DE"/>
              </w:rPr>
              <w:t xml:space="preserve"> by J.Rothe</w:t>
            </w:r>
          </w:p>
        </w:tc>
      </w:tr>
      <w:tr w:rsidR="00F03B7D" w:rsidTr="00F86882">
        <w:trPr>
          <w:cantSplit/>
        </w:trPr>
        <w:tc>
          <w:tcPr>
            <w:tcW w:w="488" w:type="dxa"/>
            <w:shd w:val="clear" w:color="auto" w:fill="DEEAF6"/>
          </w:tcPr>
          <w:p w:rsidR="00F03B7D" w:rsidRDefault="00F03B7D" w:rsidP="00F86882">
            <w:pPr>
              <w:jc w:val="center"/>
              <w:rPr>
                <w:sz w:val="20"/>
              </w:rPr>
            </w:pPr>
            <w:r>
              <w:rPr>
                <w:sz w:val="20"/>
                <w:lang w:val="de-DE"/>
              </w:rPr>
              <w:t>17</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Magdeburg</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9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Magdeburger Schoppenchronik</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rPr>
              <w:t>18</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rPr>
            </w:pPr>
            <w:r w:rsidRPr="00B52D5D">
              <w:rPr>
                <w:sz w:val="20"/>
              </w:rPr>
              <w:t>L</w:t>
            </w:r>
            <w:r w:rsidRPr="00B52D5D">
              <w:rPr>
                <w:sz w:val="20"/>
              </w:rPr>
              <w:sym w:font="Times New Roman" w:char="00FC"/>
            </w:r>
            <w:r w:rsidRPr="00B52D5D">
              <w:rPr>
                <w:sz w:val="20"/>
              </w:rPr>
              <w:t>beck</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r>
              <w:rPr>
                <w:sz w:val="20"/>
              </w:rPr>
              <w:t>5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Detmar-Chronik. Zweite Fortsetzung</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rPr>
              <w:t>19</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L</w:t>
            </w:r>
            <w:r w:rsidRPr="00B52D5D">
              <w:rPr>
                <w:sz w:val="20"/>
              </w:rPr>
              <w:sym w:font="Times New Roman" w:char="00FC"/>
            </w:r>
            <w:r w:rsidRPr="00B52D5D">
              <w:rPr>
                <w:sz w:val="20"/>
              </w:rPr>
              <w:t>beck</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r>
              <w:rPr>
                <w:sz w:val="20"/>
              </w:rPr>
              <w:t>6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sog.Rufus-Chronik.Zweiter Theil</w:t>
            </w:r>
          </w:p>
        </w:tc>
      </w:tr>
      <w:tr w:rsidR="00F03B7D" w:rsidTr="00F86882">
        <w:trPr>
          <w:cantSplit/>
        </w:trPr>
        <w:tc>
          <w:tcPr>
            <w:tcW w:w="488" w:type="dxa"/>
            <w:tcBorders>
              <w:bottom w:val="single" w:sz="18" w:space="0" w:color="auto"/>
            </w:tcBorders>
            <w:shd w:val="clear" w:color="auto" w:fill="DEEAF6"/>
          </w:tcPr>
          <w:p w:rsidR="00F03B7D" w:rsidRDefault="00F03B7D" w:rsidP="00F86882">
            <w:pPr>
              <w:jc w:val="center"/>
              <w:rPr>
                <w:sz w:val="20"/>
              </w:rPr>
            </w:pPr>
            <w:r>
              <w:rPr>
                <w:sz w:val="20"/>
                <w:lang w:val="de-DE"/>
              </w:rPr>
              <w:t>20</w:t>
            </w:r>
          </w:p>
        </w:tc>
        <w:tc>
          <w:tcPr>
            <w:tcW w:w="1238" w:type="dxa"/>
            <w:tcBorders>
              <w:bottom w:val="single" w:sz="18" w:space="0" w:color="auto"/>
            </w:tcBorders>
            <w:shd w:val="clear" w:color="auto" w:fill="DEEAF6"/>
          </w:tcPr>
          <w:p w:rsidR="00F03B7D" w:rsidRDefault="00F03B7D" w:rsidP="00F86882">
            <w:pPr>
              <w:jc w:val="center"/>
              <w:rPr>
                <w:sz w:val="20"/>
              </w:rPr>
            </w:pPr>
            <w:r>
              <w:rPr>
                <w:sz w:val="20"/>
              </w:rPr>
              <w:t>1406 VI 16</w:t>
            </w:r>
          </w:p>
        </w:tc>
        <w:tc>
          <w:tcPr>
            <w:tcW w:w="1598" w:type="dxa"/>
            <w:tcBorders>
              <w:bottom w:val="single" w:sz="18" w:space="0" w:color="auto"/>
            </w:tcBorders>
            <w:shd w:val="clear" w:color="auto" w:fill="DEEAF6"/>
          </w:tcPr>
          <w:p w:rsidR="00F03B7D" w:rsidRPr="00B52D5D" w:rsidRDefault="00F03B7D" w:rsidP="00F86882">
            <w:pPr>
              <w:jc w:val="center"/>
              <w:rPr>
                <w:sz w:val="20"/>
              </w:rPr>
            </w:pPr>
            <w:r w:rsidRPr="00B52D5D">
              <w:rPr>
                <w:sz w:val="20"/>
              </w:rPr>
              <w:t>L</w:t>
            </w:r>
            <w:r w:rsidRPr="00B52D5D">
              <w:rPr>
                <w:sz w:val="20"/>
              </w:rPr>
              <w:sym w:font="Times New Roman" w:char="00FC"/>
            </w:r>
            <w:r w:rsidRPr="00B52D5D">
              <w:rPr>
                <w:sz w:val="20"/>
              </w:rPr>
              <w:t>beck</w:t>
            </w:r>
          </w:p>
        </w:tc>
        <w:tc>
          <w:tcPr>
            <w:tcW w:w="1905" w:type="dxa"/>
            <w:tcBorders>
              <w:bottom w:val="single" w:sz="18" w:space="0" w:color="auto"/>
            </w:tcBorders>
            <w:shd w:val="clear" w:color="auto" w:fill="DEEAF6"/>
          </w:tcPr>
          <w:p w:rsidR="00F03B7D" w:rsidRDefault="00F03B7D" w:rsidP="00F86882">
            <w:pPr>
              <w:jc w:val="center"/>
              <w:rPr>
                <w:sz w:val="20"/>
                <w:lang w:val="de-DE"/>
              </w:rPr>
            </w:pPr>
            <w:r>
              <w:rPr>
                <w:sz w:val="20"/>
                <w:lang w:val="de-DE"/>
              </w:rPr>
              <w:t>H.Korner</w:t>
            </w:r>
          </w:p>
        </w:tc>
        <w:tc>
          <w:tcPr>
            <w:tcW w:w="1168" w:type="dxa"/>
            <w:tcBorders>
              <w:bottom w:val="single" w:sz="18" w:space="0" w:color="auto"/>
            </w:tcBorders>
            <w:shd w:val="clear" w:color="auto" w:fill="DEEAF6"/>
          </w:tcPr>
          <w:p w:rsidR="00F03B7D" w:rsidRDefault="00F03B7D" w:rsidP="00F86882">
            <w:pPr>
              <w:jc w:val="center"/>
              <w:rPr>
                <w:sz w:val="20"/>
                <w:lang w:val="de-DE"/>
              </w:rPr>
            </w:pPr>
            <w:r>
              <w:rPr>
                <w:sz w:val="20"/>
                <w:lang w:val="de-DE"/>
              </w:rPr>
              <w:t>6 h AM</w:t>
            </w:r>
          </w:p>
        </w:tc>
        <w:tc>
          <w:tcPr>
            <w:tcW w:w="454" w:type="dxa"/>
            <w:tcBorders>
              <w:bottom w:val="single" w:sz="18" w:space="0" w:color="auto"/>
            </w:tcBorders>
            <w:shd w:val="clear" w:color="auto" w:fill="DEEAF6"/>
          </w:tcPr>
          <w:p w:rsidR="00F03B7D" w:rsidRDefault="00F03B7D" w:rsidP="00F86882">
            <w:pPr>
              <w:jc w:val="center"/>
              <w:rPr>
                <w:sz w:val="20"/>
                <w:lang w:val="de-DE"/>
              </w:rPr>
            </w:pPr>
          </w:p>
        </w:tc>
        <w:tc>
          <w:tcPr>
            <w:tcW w:w="409" w:type="dxa"/>
            <w:tcBorders>
              <w:bottom w:val="single" w:sz="18" w:space="0" w:color="auto"/>
            </w:tcBorders>
            <w:shd w:val="clear" w:color="auto" w:fill="DEEAF6"/>
          </w:tcPr>
          <w:p w:rsidR="00F03B7D" w:rsidRDefault="00F03B7D" w:rsidP="00F86882">
            <w:pPr>
              <w:jc w:val="center"/>
              <w:rPr>
                <w:sz w:val="20"/>
                <w:lang w:val="de-DE"/>
              </w:rPr>
            </w:pPr>
          </w:p>
        </w:tc>
        <w:tc>
          <w:tcPr>
            <w:tcW w:w="662" w:type="dxa"/>
            <w:tcBorders>
              <w:bottom w:val="single" w:sz="18" w:space="0" w:color="auto"/>
            </w:tcBorders>
            <w:shd w:val="clear" w:color="auto" w:fill="DEEAF6"/>
          </w:tcPr>
          <w:p w:rsidR="00F03B7D" w:rsidRDefault="00F03B7D" w:rsidP="00F86882">
            <w:pPr>
              <w:jc w:val="center"/>
              <w:rPr>
                <w:sz w:val="20"/>
                <w:lang w:val="de-DE"/>
              </w:rPr>
            </w:pPr>
          </w:p>
        </w:tc>
        <w:tc>
          <w:tcPr>
            <w:tcW w:w="708" w:type="dxa"/>
            <w:tcBorders>
              <w:bottom w:val="single" w:sz="18" w:space="0" w:color="auto"/>
            </w:tcBorders>
            <w:shd w:val="clear" w:color="auto" w:fill="DEEAF6"/>
          </w:tcPr>
          <w:p w:rsidR="00F03B7D" w:rsidRDefault="00F03B7D" w:rsidP="00F86882">
            <w:pPr>
              <w:jc w:val="center"/>
              <w:rPr>
                <w:sz w:val="20"/>
                <w:lang w:val="de-DE"/>
              </w:rPr>
            </w:pPr>
          </w:p>
        </w:tc>
        <w:tc>
          <w:tcPr>
            <w:tcW w:w="492" w:type="dxa"/>
            <w:tcBorders>
              <w:bottom w:val="single" w:sz="18" w:space="0" w:color="auto"/>
            </w:tcBorders>
            <w:shd w:val="clear" w:color="auto" w:fill="DEEAF6"/>
          </w:tcPr>
          <w:p w:rsidR="00F03B7D" w:rsidRDefault="00F03B7D" w:rsidP="00F86882">
            <w:pPr>
              <w:jc w:val="center"/>
              <w:rPr>
                <w:sz w:val="20"/>
                <w:lang w:val="de-DE"/>
              </w:rPr>
            </w:pPr>
          </w:p>
        </w:tc>
        <w:tc>
          <w:tcPr>
            <w:tcW w:w="517" w:type="dxa"/>
            <w:tcBorders>
              <w:bottom w:val="single" w:sz="18"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bottom w:val="single" w:sz="18" w:space="0" w:color="auto"/>
            </w:tcBorders>
            <w:shd w:val="clear" w:color="auto" w:fill="DEEAF6"/>
          </w:tcPr>
          <w:p w:rsidR="00F03B7D" w:rsidRDefault="00F03B7D" w:rsidP="00F86882">
            <w:pPr>
              <w:jc w:val="center"/>
              <w:rPr>
                <w:sz w:val="20"/>
              </w:rPr>
            </w:pPr>
          </w:p>
        </w:tc>
        <w:tc>
          <w:tcPr>
            <w:tcW w:w="563" w:type="dxa"/>
            <w:tcBorders>
              <w:bottom w:val="single" w:sz="18" w:space="0" w:color="auto"/>
            </w:tcBorders>
            <w:shd w:val="clear" w:color="auto" w:fill="DEEAF6"/>
          </w:tcPr>
          <w:p w:rsidR="00F03B7D" w:rsidRDefault="00F03B7D" w:rsidP="00F86882">
            <w:pPr>
              <w:jc w:val="center"/>
              <w:rPr>
                <w:sz w:val="20"/>
              </w:rPr>
            </w:pPr>
          </w:p>
        </w:tc>
        <w:tc>
          <w:tcPr>
            <w:tcW w:w="562" w:type="dxa"/>
            <w:tcBorders>
              <w:bottom w:val="single" w:sz="18" w:space="0" w:color="auto"/>
            </w:tcBorders>
            <w:shd w:val="clear" w:color="auto" w:fill="DEEAF6"/>
          </w:tcPr>
          <w:p w:rsidR="00F03B7D" w:rsidRDefault="00F03B7D" w:rsidP="00F86882">
            <w:pPr>
              <w:jc w:val="center"/>
              <w:rPr>
                <w:sz w:val="20"/>
              </w:rPr>
            </w:pPr>
          </w:p>
        </w:tc>
        <w:tc>
          <w:tcPr>
            <w:tcW w:w="3479" w:type="dxa"/>
            <w:tcBorders>
              <w:bottom w:val="single" w:sz="18" w:space="0" w:color="auto"/>
            </w:tcBorders>
            <w:shd w:val="clear" w:color="auto" w:fill="DEEAF6"/>
          </w:tcPr>
          <w:p w:rsidR="00F03B7D" w:rsidRDefault="00F03B7D" w:rsidP="00F86882">
            <w:pPr>
              <w:rPr>
                <w:sz w:val="20"/>
              </w:rPr>
            </w:pPr>
            <w:r>
              <w:rPr>
                <w:sz w:val="20"/>
              </w:rPr>
              <w:t>Hermanni Corneri Chronicon</w:t>
            </w:r>
          </w:p>
        </w:tc>
      </w:tr>
      <w:tr w:rsidR="00F03B7D" w:rsidTr="00F86882">
        <w:trPr>
          <w:cantSplit/>
        </w:trPr>
        <w:tc>
          <w:tcPr>
            <w:tcW w:w="488" w:type="dxa"/>
            <w:tcBorders>
              <w:top w:val="single" w:sz="18" w:space="0" w:color="auto"/>
              <w:left w:val="single" w:sz="18" w:space="0" w:color="auto"/>
              <w:bottom w:val="single" w:sz="18" w:space="0" w:color="auto"/>
            </w:tcBorders>
            <w:shd w:val="clear" w:color="auto" w:fill="auto"/>
          </w:tcPr>
          <w:p w:rsidR="00F03B7D" w:rsidRDefault="00F03B7D" w:rsidP="00F86882">
            <w:pPr>
              <w:jc w:val="center"/>
              <w:rPr>
                <w:sz w:val="20"/>
              </w:rPr>
            </w:pPr>
          </w:p>
        </w:tc>
        <w:tc>
          <w:tcPr>
            <w:tcW w:w="1238" w:type="dxa"/>
            <w:tcBorders>
              <w:top w:val="single" w:sz="18" w:space="0" w:color="auto"/>
              <w:bottom w:val="single" w:sz="18" w:space="0" w:color="auto"/>
            </w:tcBorders>
            <w:shd w:val="clear" w:color="auto" w:fill="auto"/>
          </w:tcPr>
          <w:p w:rsidR="00F03B7D" w:rsidRDefault="00F03B7D" w:rsidP="00F86882">
            <w:pPr>
              <w:jc w:val="center"/>
              <w:rPr>
                <w:sz w:val="20"/>
              </w:rPr>
            </w:pPr>
            <w:r>
              <w:rPr>
                <w:b/>
                <w:sz w:val="20"/>
              </w:rPr>
              <w:t>Date</w:t>
            </w:r>
          </w:p>
        </w:tc>
        <w:tc>
          <w:tcPr>
            <w:tcW w:w="1598" w:type="dxa"/>
            <w:tcBorders>
              <w:top w:val="single" w:sz="18" w:space="0" w:color="auto"/>
              <w:bottom w:val="single" w:sz="18" w:space="0" w:color="auto"/>
            </w:tcBorders>
            <w:shd w:val="clear" w:color="auto" w:fill="auto"/>
          </w:tcPr>
          <w:p w:rsidR="00F03B7D" w:rsidRPr="00B52D5D" w:rsidRDefault="00F03B7D" w:rsidP="00F86882">
            <w:pPr>
              <w:jc w:val="center"/>
              <w:rPr>
                <w:sz w:val="20"/>
              </w:rPr>
            </w:pPr>
            <w:r>
              <w:rPr>
                <w:b/>
                <w:sz w:val="20"/>
              </w:rPr>
              <w:t xml:space="preserve"> Place</w:t>
            </w:r>
          </w:p>
        </w:tc>
        <w:tc>
          <w:tcPr>
            <w:tcW w:w="1905"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Observer</w:t>
            </w:r>
          </w:p>
        </w:tc>
        <w:tc>
          <w:tcPr>
            <w:tcW w:w="1168"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Timed</w:t>
            </w:r>
          </w:p>
        </w:tc>
        <w:tc>
          <w:tcPr>
            <w:tcW w:w="454"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 xml:space="preserve"> T</w:t>
            </w:r>
          </w:p>
        </w:tc>
        <w:tc>
          <w:tcPr>
            <w:tcW w:w="409"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A</w:t>
            </w:r>
          </w:p>
        </w:tc>
        <w:tc>
          <w:tcPr>
            <w:tcW w:w="662"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Dis</w:t>
            </w:r>
          </w:p>
        </w:tc>
        <w:tc>
          <w:tcPr>
            <w:tcW w:w="708"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P</w:t>
            </w:r>
          </w:p>
        </w:tc>
        <w:tc>
          <w:tcPr>
            <w:tcW w:w="492" w:type="dxa"/>
            <w:tcBorders>
              <w:top w:val="single" w:sz="18" w:space="0" w:color="auto"/>
              <w:bottom w:val="single" w:sz="18" w:space="0" w:color="auto"/>
            </w:tcBorders>
            <w:shd w:val="clear" w:color="auto" w:fill="auto"/>
          </w:tcPr>
          <w:p w:rsidR="00F03B7D" w:rsidRDefault="00F03B7D" w:rsidP="00F86882">
            <w:pPr>
              <w:jc w:val="center"/>
              <w:rPr>
                <w:sz w:val="20"/>
                <w:lang w:val="de-DE"/>
              </w:rPr>
            </w:pPr>
            <w:r>
              <w:rPr>
                <w:b/>
                <w:sz w:val="20"/>
              </w:rPr>
              <w:t>PH</w:t>
            </w:r>
          </w:p>
        </w:tc>
        <w:tc>
          <w:tcPr>
            <w:tcW w:w="517" w:type="dxa"/>
            <w:tcBorders>
              <w:top w:val="single" w:sz="18" w:space="0" w:color="auto"/>
              <w:bottom w:val="single" w:sz="18" w:space="0" w:color="auto"/>
            </w:tcBorders>
            <w:shd w:val="clear" w:color="auto" w:fill="auto"/>
          </w:tcPr>
          <w:p w:rsidR="00F03B7D" w:rsidRDefault="00F03B7D" w:rsidP="00F86882">
            <w:pPr>
              <w:jc w:val="center"/>
              <w:rPr>
                <w:sz w:val="20"/>
              </w:rPr>
            </w:pPr>
            <w:r>
              <w:rPr>
                <w:b/>
                <w:sz w:val="20"/>
              </w:rPr>
              <w:t>GD</w:t>
            </w:r>
          </w:p>
        </w:tc>
        <w:tc>
          <w:tcPr>
            <w:tcW w:w="561" w:type="dxa"/>
            <w:tcBorders>
              <w:top w:val="single" w:sz="18" w:space="0" w:color="auto"/>
              <w:bottom w:val="single" w:sz="18" w:space="0" w:color="auto"/>
            </w:tcBorders>
            <w:shd w:val="clear" w:color="auto" w:fill="auto"/>
          </w:tcPr>
          <w:p w:rsidR="00F03B7D" w:rsidRDefault="00F03B7D" w:rsidP="00F86882">
            <w:pPr>
              <w:jc w:val="center"/>
              <w:rPr>
                <w:sz w:val="20"/>
              </w:rPr>
            </w:pPr>
            <w:r>
              <w:rPr>
                <w:b/>
                <w:sz w:val="20"/>
              </w:rPr>
              <w:t>TW</w:t>
            </w:r>
          </w:p>
        </w:tc>
        <w:tc>
          <w:tcPr>
            <w:tcW w:w="563" w:type="dxa"/>
            <w:tcBorders>
              <w:top w:val="single" w:sz="18" w:space="0" w:color="auto"/>
              <w:bottom w:val="single" w:sz="18" w:space="0" w:color="auto"/>
            </w:tcBorders>
            <w:shd w:val="clear" w:color="auto" w:fill="auto"/>
          </w:tcPr>
          <w:p w:rsidR="00F03B7D" w:rsidRDefault="00F03B7D" w:rsidP="00F86882">
            <w:pPr>
              <w:jc w:val="center"/>
              <w:rPr>
                <w:sz w:val="20"/>
              </w:rPr>
            </w:pPr>
            <w:r>
              <w:rPr>
                <w:b/>
                <w:sz w:val="20"/>
              </w:rPr>
              <w:t>SV</w:t>
            </w:r>
          </w:p>
        </w:tc>
        <w:tc>
          <w:tcPr>
            <w:tcW w:w="562" w:type="dxa"/>
            <w:tcBorders>
              <w:top w:val="single" w:sz="18" w:space="0" w:color="auto"/>
              <w:bottom w:val="single" w:sz="18" w:space="0" w:color="auto"/>
            </w:tcBorders>
            <w:shd w:val="clear" w:color="auto" w:fill="auto"/>
          </w:tcPr>
          <w:p w:rsidR="00F03B7D" w:rsidRDefault="00F03B7D" w:rsidP="00F86882">
            <w:pPr>
              <w:jc w:val="center"/>
              <w:rPr>
                <w:sz w:val="20"/>
              </w:rPr>
            </w:pPr>
            <w:r>
              <w:rPr>
                <w:b/>
                <w:sz w:val="20"/>
              </w:rPr>
              <w:t>WD</w:t>
            </w:r>
          </w:p>
        </w:tc>
        <w:tc>
          <w:tcPr>
            <w:tcW w:w="3479" w:type="dxa"/>
            <w:tcBorders>
              <w:top w:val="single" w:sz="18" w:space="0" w:color="auto"/>
              <w:bottom w:val="single" w:sz="18" w:space="0" w:color="auto"/>
              <w:right w:val="single" w:sz="18" w:space="0" w:color="auto"/>
            </w:tcBorders>
            <w:shd w:val="clear" w:color="auto" w:fill="auto"/>
          </w:tcPr>
          <w:p w:rsidR="00F03B7D" w:rsidRPr="00555758" w:rsidRDefault="00F03B7D" w:rsidP="00F86882">
            <w:pPr>
              <w:jc w:val="center"/>
              <w:rPr>
                <w:b/>
                <w:bCs/>
                <w:sz w:val="20"/>
              </w:rPr>
            </w:pPr>
            <w:r w:rsidRPr="00555758">
              <w:rPr>
                <w:b/>
                <w:bCs/>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38"/>
        <w:gridCol w:w="1598"/>
        <w:gridCol w:w="1905"/>
        <w:gridCol w:w="1168"/>
        <w:gridCol w:w="454"/>
        <w:gridCol w:w="409"/>
        <w:gridCol w:w="662"/>
        <w:gridCol w:w="708"/>
        <w:gridCol w:w="492"/>
        <w:gridCol w:w="517"/>
        <w:gridCol w:w="561"/>
        <w:gridCol w:w="563"/>
        <w:gridCol w:w="562"/>
        <w:gridCol w:w="3479"/>
      </w:tblGrid>
      <w:tr w:rsidR="00F03B7D" w:rsidTr="00F86882">
        <w:trPr>
          <w:cantSplit/>
        </w:trPr>
        <w:tc>
          <w:tcPr>
            <w:tcW w:w="488" w:type="dxa"/>
            <w:shd w:val="clear" w:color="auto" w:fill="auto"/>
          </w:tcPr>
          <w:p w:rsidR="00F03B7D" w:rsidRDefault="00F03B7D" w:rsidP="00F86882">
            <w:pPr>
              <w:jc w:val="center"/>
              <w:rPr>
                <w:sz w:val="20"/>
                <w:lang w:val="de-DE"/>
              </w:rPr>
            </w:pPr>
          </w:p>
        </w:tc>
        <w:tc>
          <w:tcPr>
            <w:tcW w:w="1238" w:type="dxa"/>
            <w:shd w:val="clear" w:color="auto" w:fill="auto"/>
          </w:tcPr>
          <w:p w:rsidR="00F03B7D" w:rsidRDefault="00F03B7D" w:rsidP="00F86882">
            <w:pPr>
              <w:jc w:val="center"/>
              <w:rPr>
                <w:sz w:val="20"/>
              </w:rPr>
            </w:pPr>
            <w:r>
              <w:rPr>
                <w:b/>
                <w:sz w:val="20"/>
              </w:rPr>
              <w:t>Date</w:t>
            </w:r>
          </w:p>
        </w:tc>
        <w:tc>
          <w:tcPr>
            <w:tcW w:w="1598" w:type="dxa"/>
            <w:shd w:val="clear" w:color="auto" w:fill="auto"/>
          </w:tcPr>
          <w:p w:rsidR="00F03B7D" w:rsidRPr="00B52D5D" w:rsidRDefault="00F03B7D" w:rsidP="00F86882">
            <w:pPr>
              <w:jc w:val="center"/>
              <w:rPr>
                <w:sz w:val="20"/>
                <w:lang w:val="de-DE"/>
              </w:rPr>
            </w:pPr>
            <w:r>
              <w:rPr>
                <w:b/>
                <w:sz w:val="20"/>
              </w:rPr>
              <w:t xml:space="preserve"> Place</w:t>
            </w:r>
          </w:p>
        </w:tc>
        <w:tc>
          <w:tcPr>
            <w:tcW w:w="1905" w:type="dxa"/>
            <w:shd w:val="clear" w:color="auto" w:fill="auto"/>
          </w:tcPr>
          <w:p w:rsidR="00F03B7D" w:rsidRDefault="00F03B7D" w:rsidP="00F86882">
            <w:pPr>
              <w:jc w:val="center"/>
              <w:rPr>
                <w:sz w:val="20"/>
                <w:lang w:val="de-DE"/>
              </w:rPr>
            </w:pPr>
            <w:r>
              <w:rPr>
                <w:b/>
                <w:sz w:val="20"/>
              </w:rPr>
              <w:t>Observer</w:t>
            </w:r>
          </w:p>
        </w:tc>
        <w:tc>
          <w:tcPr>
            <w:tcW w:w="1168" w:type="dxa"/>
            <w:shd w:val="clear" w:color="auto" w:fill="auto"/>
          </w:tcPr>
          <w:p w:rsidR="00F03B7D" w:rsidRDefault="00F03B7D" w:rsidP="00F86882">
            <w:pPr>
              <w:jc w:val="center"/>
              <w:rPr>
                <w:sz w:val="20"/>
              </w:rPr>
            </w:pPr>
            <w:r>
              <w:rPr>
                <w:b/>
                <w:sz w:val="20"/>
              </w:rPr>
              <w:t>Timed</w:t>
            </w:r>
          </w:p>
        </w:tc>
        <w:tc>
          <w:tcPr>
            <w:tcW w:w="454" w:type="dxa"/>
            <w:shd w:val="clear" w:color="auto" w:fill="auto"/>
          </w:tcPr>
          <w:p w:rsidR="00F03B7D" w:rsidRDefault="00F03B7D" w:rsidP="00F86882">
            <w:pPr>
              <w:jc w:val="center"/>
              <w:rPr>
                <w:sz w:val="20"/>
              </w:rPr>
            </w:pPr>
            <w:r>
              <w:rPr>
                <w:b/>
                <w:sz w:val="20"/>
              </w:rPr>
              <w:t xml:space="preserve"> T</w:t>
            </w:r>
          </w:p>
        </w:tc>
        <w:tc>
          <w:tcPr>
            <w:tcW w:w="409" w:type="dxa"/>
            <w:shd w:val="clear" w:color="auto" w:fill="auto"/>
          </w:tcPr>
          <w:p w:rsidR="00F03B7D" w:rsidRDefault="00F03B7D" w:rsidP="00F86882">
            <w:pPr>
              <w:jc w:val="center"/>
              <w:rPr>
                <w:sz w:val="20"/>
              </w:rPr>
            </w:pPr>
            <w:r>
              <w:rPr>
                <w:b/>
                <w:sz w:val="20"/>
              </w:rPr>
              <w:t>A</w:t>
            </w:r>
          </w:p>
        </w:tc>
        <w:tc>
          <w:tcPr>
            <w:tcW w:w="662" w:type="dxa"/>
            <w:shd w:val="clear" w:color="auto" w:fill="auto"/>
          </w:tcPr>
          <w:p w:rsidR="00F03B7D" w:rsidRDefault="00F03B7D" w:rsidP="00F86882">
            <w:pPr>
              <w:jc w:val="center"/>
              <w:rPr>
                <w:sz w:val="20"/>
              </w:rPr>
            </w:pPr>
            <w:r>
              <w:rPr>
                <w:b/>
                <w:sz w:val="20"/>
              </w:rPr>
              <w:t>Dis</w:t>
            </w:r>
          </w:p>
        </w:tc>
        <w:tc>
          <w:tcPr>
            <w:tcW w:w="708" w:type="dxa"/>
            <w:shd w:val="clear" w:color="auto" w:fill="auto"/>
          </w:tcPr>
          <w:p w:rsidR="00F03B7D" w:rsidRDefault="00F03B7D" w:rsidP="00F86882">
            <w:pPr>
              <w:jc w:val="center"/>
              <w:rPr>
                <w:sz w:val="20"/>
              </w:rPr>
            </w:pPr>
            <w:r>
              <w:rPr>
                <w:b/>
                <w:sz w:val="20"/>
              </w:rPr>
              <w:t>P</w:t>
            </w:r>
          </w:p>
        </w:tc>
        <w:tc>
          <w:tcPr>
            <w:tcW w:w="492" w:type="dxa"/>
            <w:shd w:val="clear" w:color="auto" w:fill="auto"/>
          </w:tcPr>
          <w:p w:rsidR="00F03B7D" w:rsidRDefault="00F03B7D" w:rsidP="00F86882">
            <w:pPr>
              <w:jc w:val="center"/>
              <w:rPr>
                <w:sz w:val="20"/>
              </w:rPr>
            </w:pPr>
            <w:r>
              <w:rPr>
                <w:b/>
                <w:sz w:val="20"/>
              </w:rPr>
              <w:t>PH</w:t>
            </w:r>
          </w:p>
        </w:tc>
        <w:tc>
          <w:tcPr>
            <w:tcW w:w="517" w:type="dxa"/>
            <w:shd w:val="clear" w:color="auto" w:fill="auto"/>
          </w:tcPr>
          <w:p w:rsidR="00F03B7D" w:rsidRDefault="00F03B7D" w:rsidP="00F86882">
            <w:pPr>
              <w:jc w:val="center"/>
              <w:rPr>
                <w:sz w:val="20"/>
              </w:rPr>
            </w:pPr>
            <w:r>
              <w:rPr>
                <w:b/>
                <w:sz w:val="20"/>
              </w:rPr>
              <w:t>GD</w:t>
            </w:r>
          </w:p>
        </w:tc>
        <w:tc>
          <w:tcPr>
            <w:tcW w:w="561" w:type="dxa"/>
            <w:shd w:val="clear" w:color="auto" w:fill="auto"/>
          </w:tcPr>
          <w:p w:rsidR="00F03B7D" w:rsidRDefault="00F03B7D" w:rsidP="00F86882">
            <w:pPr>
              <w:jc w:val="center"/>
              <w:rPr>
                <w:sz w:val="20"/>
              </w:rPr>
            </w:pPr>
            <w:r>
              <w:rPr>
                <w:b/>
                <w:sz w:val="20"/>
              </w:rPr>
              <w:t>TW</w:t>
            </w:r>
          </w:p>
        </w:tc>
        <w:tc>
          <w:tcPr>
            <w:tcW w:w="563" w:type="dxa"/>
            <w:shd w:val="clear" w:color="auto" w:fill="auto"/>
          </w:tcPr>
          <w:p w:rsidR="00F03B7D" w:rsidRDefault="00F03B7D" w:rsidP="00F86882">
            <w:pPr>
              <w:jc w:val="center"/>
              <w:rPr>
                <w:sz w:val="20"/>
              </w:rPr>
            </w:pPr>
            <w:r>
              <w:rPr>
                <w:b/>
                <w:sz w:val="20"/>
              </w:rPr>
              <w:t>SV</w:t>
            </w:r>
          </w:p>
        </w:tc>
        <w:tc>
          <w:tcPr>
            <w:tcW w:w="562" w:type="dxa"/>
            <w:shd w:val="clear" w:color="auto" w:fill="auto"/>
          </w:tcPr>
          <w:p w:rsidR="00F03B7D" w:rsidRDefault="00F03B7D" w:rsidP="00F86882">
            <w:pPr>
              <w:jc w:val="center"/>
              <w:rPr>
                <w:sz w:val="20"/>
              </w:rPr>
            </w:pPr>
            <w:r>
              <w:rPr>
                <w:b/>
                <w:sz w:val="20"/>
              </w:rPr>
              <w:t>WD</w:t>
            </w:r>
          </w:p>
        </w:tc>
        <w:tc>
          <w:tcPr>
            <w:tcW w:w="3479" w:type="dxa"/>
            <w:shd w:val="clear" w:color="auto" w:fill="auto"/>
          </w:tcPr>
          <w:p w:rsidR="00F03B7D" w:rsidRPr="003073C0" w:rsidRDefault="00F03B7D" w:rsidP="00F86882">
            <w:pPr>
              <w:jc w:val="center"/>
              <w:rPr>
                <w:b/>
                <w:bCs/>
                <w:sz w:val="20"/>
                <w:lang w:val="de-DE"/>
              </w:rPr>
            </w:pPr>
            <w:r w:rsidRPr="003073C0">
              <w:rPr>
                <w:b/>
                <w:bCs/>
              </w:rP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21</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Hamburg</w:t>
            </w:r>
          </w:p>
        </w:tc>
        <w:tc>
          <w:tcPr>
            <w:tcW w:w="1905" w:type="dxa"/>
            <w:shd w:val="clear" w:color="auto" w:fill="DEEAF6"/>
          </w:tcPr>
          <w:p w:rsidR="00F03B7D" w:rsidRDefault="00F03B7D" w:rsidP="00F86882">
            <w:pPr>
              <w:jc w:val="center"/>
              <w:rPr>
                <w:sz w:val="20"/>
                <w:lang w:val="de-DE"/>
              </w:rPr>
            </w:pPr>
            <w:r>
              <w:rPr>
                <w:sz w:val="20"/>
                <w:lang w:val="de-DE"/>
              </w:rPr>
              <w:t>A.Traziger</w:t>
            </w:r>
          </w:p>
        </w:tc>
        <w:tc>
          <w:tcPr>
            <w:tcW w:w="1168" w:type="dxa"/>
            <w:shd w:val="clear" w:color="auto" w:fill="DEEAF6"/>
          </w:tcPr>
          <w:p w:rsidR="00F03B7D" w:rsidRDefault="00F03B7D" w:rsidP="00F86882">
            <w:pPr>
              <w:jc w:val="center"/>
              <w:rPr>
                <w:sz w:val="20"/>
              </w:rPr>
            </w:pPr>
            <w:r>
              <w:rPr>
                <w:sz w:val="20"/>
              </w:rPr>
              <w:t>6 h AM</w:t>
            </w:r>
          </w:p>
        </w:tc>
        <w:tc>
          <w:tcPr>
            <w:tcW w:w="454"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Adami Trazigeri Chronica Hamburgensis</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22</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Stralsund</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7 h AM</w:t>
            </w: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Stralsundische Chroniken</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rPr>
              <w:t>23</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Paderborn</w:t>
            </w:r>
          </w:p>
        </w:tc>
        <w:tc>
          <w:tcPr>
            <w:tcW w:w="1905" w:type="dxa"/>
            <w:shd w:val="clear" w:color="auto" w:fill="DEEAF6"/>
          </w:tcPr>
          <w:p w:rsidR="00F03B7D" w:rsidRDefault="00F03B7D" w:rsidP="00F86882">
            <w:pPr>
              <w:jc w:val="center"/>
              <w:rPr>
                <w:sz w:val="20"/>
                <w:lang w:val="de-DE"/>
              </w:rPr>
            </w:pPr>
            <w:r>
              <w:rPr>
                <w:sz w:val="20"/>
                <w:lang w:val="de-DE"/>
              </w:rPr>
              <w:t>Gobelinus</w:t>
            </w:r>
          </w:p>
        </w:tc>
        <w:tc>
          <w:tcPr>
            <w:tcW w:w="1168" w:type="dxa"/>
            <w:shd w:val="clear" w:color="auto" w:fill="DEEAF6"/>
          </w:tcPr>
          <w:p w:rsidR="00F03B7D" w:rsidRDefault="00F03B7D" w:rsidP="00F86882">
            <w:pPr>
              <w:jc w:val="center"/>
              <w:rPr>
                <w:sz w:val="20"/>
                <w:lang w:val="de-DE"/>
              </w:rPr>
            </w:pPr>
            <w:r>
              <w:rPr>
                <w:sz w:val="20"/>
                <w:lang w:val="de-DE"/>
              </w:rPr>
              <w:t>5 h AM</w:t>
            </w: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Gobelini Personae Cosmidromius</w:t>
            </w:r>
          </w:p>
        </w:tc>
      </w:tr>
      <w:tr w:rsidR="00F03B7D" w:rsidTr="00F86882">
        <w:trPr>
          <w:cantSplit/>
        </w:trPr>
        <w:tc>
          <w:tcPr>
            <w:tcW w:w="488" w:type="dxa"/>
            <w:shd w:val="clear" w:color="auto" w:fill="DEEAF6"/>
          </w:tcPr>
          <w:p w:rsidR="00F03B7D" w:rsidRDefault="00F03B7D" w:rsidP="00F86882">
            <w:pPr>
              <w:jc w:val="center"/>
              <w:rPr>
                <w:sz w:val="20"/>
              </w:rPr>
            </w:pPr>
            <w:r>
              <w:rPr>
                <w:sz w:val="20"/>
              </w:rPr>
              <w:t>24</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Default="00F03B7D" w:rsidP="00F86882">
            <w:pPr>
              <w:jc w:val="center"/>
              <w:rPr>
                <w:sz w:val="20"/>
              </w:rPr>
            </w:pPr>
            <w:r>
              <w:rPr>
                <w:sz w:val="20"/>
              </w:rPr>
              <w:t>Saxony</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r>
              <w:rPr>
                <w:sz w:val="20"/>
              </w:rPr>
              <w:t>1 hd</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352D19" w:rsidRDefault="00F03B7D" w:rsidP="00F86882">
            <w:pPr>
              <w:ind w:right="-102"/>
              <w:rPr>
                <w:bCs/>
                <w:sz w:val="20"/>
                <w:lang w:val="de-DE"/>
              </w:rPr>
            </w:pPr>
            <w:r w:rsidRPr="00352D19">
              <w:rPr>
                <w:bCs/>
                <w:sz w:val="20"/>
                <w:lang w:val="de-DE"/>
              </w:rPr>
              <w:t>Matthaeus Dresser</w:t>
            </w:r>
            <w:r>
              <w:rPr>
                <w:bCs/>
                <w:sz w:val="20"/>
                <w:lang w:val="de-DE"/>
              </w:rPr>
              <w:t>:</w:t>
            </w:r>
            <w:r w:rsidRPr="00352D19">
              <w:rPr>
                <w:bCs/>
                <w:sz w:val="20"/>
                <w:lang w:val="de-DE"/>
              </w:rPr>
              <w:t>SächsischChronicon</w:t>
            </w:r>
          </w:p>
        </w:tc>
      </w:tr>
      <w:tr w:rsidR="00F03B7D" w:rsidTr="00F86882">
        <w:trPr>
          <w:cantSplit/>
        </w:trPr>
        <w:tc>
          <w:tcPr>
            <w:tcW w:w="488" w:type="dxa"/>
            <w:shd w:val="clear" w:color="auto" w:fill="DEEAF6"/>
          </w:tcPr>
          <w:p w:rsidR="00F03B7D" w:rsidRDefault="00F03B7D" w:rsidP="00F86882">
            <w:pPr>
              <w:jc w:val="center"/>
              <w:rPr>
                <w:sz w:val="20"/>
              </w:rPr>
            </w:pPr>
            <w:r>
              <w:rPr>
                <w:sz w:val="20"/>
              </w:rPr>
              <w:t>25</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Pr>
                <w:sz w:val="20"/>
              </w:rPr>
              <w:t>Kraków (?)</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r>
              <w:rPr>
                <w:sz w:val="20"/>
              </w:rPr>
              <w:t>10 h AM</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r>
              <w:rPr>
                <w:sz w:val="20"/>
              </w:rPr>
              <w:t>10</w:t>
            </w:r>
            <w:r>
              <w:rPr>
                <w:position w:val="6"/>
                <w:sz w:val="20"/>
              </w:rPr>
              <w:t>d</w:t>
            </w:r>
          </w:p>
        </w:tc>
        <w:tc>
          <w:tcPr>
            <w:tcW w:w="492"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Annalium Trascae cont.de Szamotuły</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26</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Pr>
                <w:sz w:val="20"/>
                <w:lang w:val="de-DE"/>
              </w:rPr>
              <w:t>Dortmund</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r>
              <w:rPr>
                <w:sz w:val="20"/>
              </w:rPr>
              <w:t>*</w:t>
            </w: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377727" w:rsidRDefault="00F03B7D" w:rsidP="00F86882">
            <w:pPr>
              <w:rPr>
                <w:sz w:val="18"/>
                <w:szCs w:val="18"/>
                <w:lang w:val="de-DE"/>
              </w:rPr>
            </w:pPr>
            <w:r w:rsidRPr="00093017">
              <w:rPr>
                <w:sz w:val="18"/>
                <w:szCs w:val="18"/>
                <w:lang w:val="de-DE"/>
              </w:rPr>
              <w:t>Chronik der Reichsstadt Dortmund bis 1618</w:t>
            </w:r>
          </w:p>
        </w:tc>
      </w:tr>
      <w:tr w:rsidR="00F03B7D" w:rsidTr="00F86882">
        <w:trPr>
          <w:cantSplit/>
        </w:trPr>
        <w:tc>
          <w:tcPr>
            <w:tcW w:w="488" w:type="dxa"/>
            <w:shd w:val="clear" w:color="auto" w:fill="DEEAF6"/>
          </w:tcPr>
          <w:p w:rsidR="00F03B7D" w:rsidRDefault="00F03B7D" w:rsidP="00F86882">
            <w:pPr>
              <w:jc w:val="center"/>
              <w:rPr>
                <w:sz w:val="20"/>
              </w:rPr>
            </w:pPr>
            <w:r>
              <w:rPr>
                <w:sz w:val="20"/>
              </w:rPr>
              <w:t>27</w:t>
            </w:r>
          </w:p>
        </w:tc>
        <w:tc>
          <w:tcPr>
            <w:tcW w:w="1238" w:type="dxa"/>
            <w:shd w:val="clear" w:color="auto" w:fill="DEEAF6"/>
          </w:tcPr>
          <w:p w:rsidR="00F03B7D" w:rsidRDefault="00F03B7D" w:rsidP="00F86882">
            <w:pPr>
              <w:jc w:val="center"/>
              <w:rPr>
                <w:sz w:val="20"/>
                <w:lang w:val="de-DE"/>
              </w:rPr>
            </w:pPr>
            <w:r>
              <w:rPr>
                <w:sz w:val="20"/>
                <w:lang w:val="de-DE"/>
              </w:rPr>
              <w:t>1406 VI 7</w:t>
            </w:r>
          </w:p>
        </w:tc>
        <w:tc>
          <w:tcPr>
            <w:tcW w:w="1598" w:type="dxa"/>
            <w:shd w:val="clear" w:color="auto" w:fill="DEEAF6"/>
          </w:tcPr>
          <w:p w:rsidR="00F03B7D" w:rsidRDefault="00F03B7D" w:rsidP="00F86882">
            <w:pPr>
              <w:jc w:val="center"/>
              <w:rPr>
                <w:sz w:val="20"/>
                <w:lang w:val="de-DE"/>
              </w:rPr>
            </w:pPr>
            <w:r>
              <w:rPr>
                <w:sz w:val="20"/>
                <w:lang w:val="de-DE"/>
              </w:rPr>
              <w:t>Dortmund</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r>
              <w:rPr>
                <w:sz w:val="20"/>
                <w:lang w:val="de-DE"/>
              </w:rPr>
              <w:t>6-7 h</w:t>
            </w: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967D42" w:rsidRDefault="00F03B7D" w:rsidP="00F86882">
            <w:pPr>
              <w:rPr>
                <w:bCs/>
                <w:sz w:val="20"/>
              </w:rPr>
            </w:pPr>
            <w:r w:rsidRPr="00967D42">
              <w:rPr>
                <w:bCs/>
                <w:spacing w:val="15"/>
                <w:sz w:val="20"/>
                <w:lang w:eastAsia="en-GB"/>
              </w:rPr>
              <w:t>Johannis Kerkhörde</w:t>
            </w:r>
            <w:r>
              <w:rPr>
                <w:bCs/>
                <w:spacing w:val="15"/>
                <w:sz w:val="20"/>
                <w:lang w:eastAsia="en-GB"/>
              </w:rPr>
              <w:t>: Chronicon</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28</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M</w:t>
            </w:r>
            <w:r w:rsidRPr="00B52D5D">
              <w:rPr>
                <w:sz w:val="20"/>
              </w:rPr>
              <w:sym w:font="Times New Roman" w:char="00FC"/>
            </w:r>
            <w:r w:rsidRPr="00B52D5D">
              <w:rPr>
                <w:sz w:val="20"/>
                <w:lang w:val="de-DE"/>
              </w:rPr>
              <w:t>nster</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lang w:val="de-DE"/>
              </w:rPr>
            </w:pPr>
          </w:p>
        </w:tc>
        <w:tc>
          <w:tcPr>
            <w:tcW w:w="454" w:type="dxa"/>
            <w:shd w:val="clear" w:color="auto" w:fill="DEEAF6"/>
          </w:tcPr>
          <w:p w:rsidR="00F03B7D" w:rsidRDefault="00F03B7D" w:rsidP="00F86882">
            <w:pPr>
              <w:jc w:val="center"/>
              <w:rPr>
                <w:sz w:val="20"/>
                <w:lang w:val="de-DE"/>
              </w:rPr>
            </w:pPr>
          </w:p>
        </w:tc>
        <w:tc>
          <w:tcPr>
            <w:tcW w:w="409" w:type="dxa"/>
            <w:shd w:val="clear" w:color="auto" w:fill="DEEAF6"/>
          </w:tcPr>
          <w:p w:rsidR="00F03B7D" w:rsidRDefault="00F03B7D" w:rsidP="00F86882">
            <w:pPr>
              <w:jc w:val="center"/>
              <w:rPr>
                <w:sz w:val="20"/>
                <w:lang w:val="de-DE"/>
              </w:rPr>
            </w:pPr>
          </w:p>
        </w:tc>
        <w:tc>
          <w:tcPr>
            <w:tcW w:w="662" w:type="dxa"/>
            <w:shd w:val="clear" w:color="auto" w:fill="DEEAF6"/>
          </w:tcPr>
          <w:p w:rsidR="00F03B7D" w:rsidRDefault="00F03B7D" w:rsidP="00F86882">
            <w:pPr>
              <w:jc w:val="center"/>
              <w:rPr>
                <w:sz w:val="20"/>
                <w:lang w:val="de-DE"/>
              </w:rPr>
            </w:pPr>
          </w:p>
        </w:tc>
        <w:tc>
          <w:tcPr>
            <w:tcW w:w="708" w:type="dxa"/>
            <w:shd w:val="clear" w:color="auto" w:fill="DEEAF6"/>
          </w:tcPr>
          <w:p w:rsidR="00F03B7D" w:rsidRDefault="00F03B7D" w:rsidP="00F86882">
            <w:pPr>
              <w:jc w:val="center"/>
              <w:rPr>
                <w:sz w:val="20"/>
                <w:lang w:val="de-DE"/>
              </w:rPr>
            </w:pPr>
          </w:p>
        </w:tc>
        <w:tc>
          <w:tcPr>
            <w:tcW w:w="492" w:type="dxa"/>
            <w:shd w:val="clear" w:color="auto" w:fill="DEEAF6"/>
          </w:tcPr>
          <w:p w:rsidR="00F03B7D" w:rsidRDefault="00F03B7D" w:rsidP="00F86882">
            <w:pPr>
              <w:jc w:val="center"/>
              <w:rPr>
                <w:sz w:val="20"/>
                <w:lang w:val="de-DE"/>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lang w:val="de-DE"/>
              </w:rPr>
            </w:pPr>
            <w:r>
              <w:rPr>
                <w:sz w:val="20"/>
                <w:lang w:val="de-DE"/>
              </w:rPr>
              <w:t>Chronik der Bischofe von M</w:t>
            </w:r>
            <w:r>
              <w:rPr>
                <w:sz w:val="20"/>
              </w:rPr>
              <w:sym w:font="Arial" w:char="00FC"/>
            </w:r>
            <w:r>
              <w:rPr>
                <w:sz w:val="20"/>
                <w:lang w:val="de-DE"/>
              </w:rPr>
              <w:t>nster</w:t>
            </w:r>
          </w:p>
        </w:tc>
      </w:tr>
      <w:tr w:rsidR="00F03B7D" w:rsidTr="00F86882">
        <w:trPr>
          <w:cantSplit/>
        </w:trPr>
        <w:tc>
          <w:tcPr>
            <w:tcW w:w="488" w:type="dxa"/>
            <w:shd w:val="clear" w:color="auto" w:fill="DEEAF6"/>
          </w:tcPr>
          <w:p w:rsidR="00F03B7D" w:rsidRDefault="00F03B7D" w:rsidP="00F86882">
            <w:pPr>
              <w:jc w:val="center"/>
              <w:rPr>
                <w:sz w:val="20"/>
              </w:rPr>
            </w:pPr>
            <w:r>
              <w:rPr>
                <w:sz w:val="20"/>
              </w:rPr>
              <w:t>29</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Pr>
                <w:sz w:val="20"/>
                <w:lang w:val="de-DE"/>
              </w:rPr>
              <w:t>Meiningen</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8E4C13" w:rsidRDefault="00F03B7D" w:rsidP="00F86882">
            <w:pPr>
              <w:rPr>
                <w:bCs/>
                <w:kern w:val="36"/>
                <w:sz w:val="18"/>
                <w:szCs w:val="18"/>
                <w:lang w:eastAsia="en-GB"/>
              </w:rPr>
            </w:pPr>
            <w:r w:rsidRPr="008E4C13">
              <w:rPr>
                <w:bCs/>
                <w:kern w:val="36"/>
                <w:sz w:val="18"/>
                <w:szCs w:val="18"/>
                <w:lang w:eastAsia="en-GB"/>
              </w:rPr>
              <w:t>Poligraphia Meiningensis</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30</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M</w:t>
            </w:r>
            <w:r w:rsidRPr="00B52D5D">
              <w:rPr>
                <w:sz w:val="20"/>
              </w:rPr>
              <w:sym w:font="Times New Roman" w:char="00FC"/>
            </w:r>
            <w:r>
              <w:rPr>
                <w:sz w:val="20"/>
                <w:lang w:val="de-DE"/>
              </w:rPr>
              <w:t>hlhausen</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Pr="00093017" w:rsidRDefault="00F03B7D" w:rsidP="00F86882">
            <w:pPr>
              <w:rPr>
                <w:sz w:val="18"/>
                <w:szCs w:val="18"/>
                <w:lang w:val="de-DE"/>
              </w:rPr>
            </w:pPr>
            <w:r w:rsidRPr="00093017">
              <w:rPr>
                <w:bCs/>
                <w:kern w:val="36"/>
                <w:sz w:val="18"/>
                <w:szCs w:val="18"/>
                <w:lang w:val="de-DE" w:eastAsia="en-GB"/>
              </w:rPr>
              <w:t>Chronik der Stadt Mühlhausen in Thüringen</w:t>
            </w:r>
          </w:p>
        </w:tc>
      </w:tr>
      <w:tr w:rsidR="00F03B7D" w:rsidTr="00F86882">
        <w:trPr>
          <w:cantSplit/>
        </w:trPr>
        <w:tc>
          <w:tcPr>
            <w:tcW w:w="488" w:type="dxa"/>
            <w:shd w:val="clear" w:color="auto" w:fill="DEEAF6"/>
          </w:tcPr>
          <w:p w:rsidR="00F03B7D" w:rsidRDefault="00F03B7D" w:rsidP="00F86882">
            <w:pPr>
              <w:jc w:val="center"/>
              <w:rPr>
                <w:sz w:val="20"/>
              </w:rPr>
            </w:pPr>
            <w:r>
              <w:rPr>
                <w:sz w:val="20"/>
              </w:rPr>
              <w:t>31</w:t>
            </w:r>
          </w:p>
        </w:tc>
        <w:tc>
          <w:tcPr>
            <w:tcW w:w="1238" w:type="dxa"/>
            <w:shd w:val="clear" w:color="auto" w:fill="DEEAF6"/>
          </w:tcPr>
          <w:p w:rsidR="00F03B7D" w:rsidRDefault="00F03B7D" w:rsidP="00F86882">
            <w:pPr>
              <w:jc w:val="center"/>
              <w:rPr>
                <w:sz w:val="20"/>
                <w:lang w:val="de-DE"/>
              </w:rPr>
            </w:pPr>
            <w:r>
              <w:rPr>
                <w:sz w:val="20"/>
                <w:lang w:val="de-DE"/>
              </w:rPr>
              <w:t>1406 VI 16</w:t>
            </w:r>
          </w:p>
        </w:tc>
        <w:tc>
          <w:tcPr>
            <w:tcW w:w="1598" w:type="dxa"/>
            <w:shd w:val="clear" w:color="auto" w:fill="DEEAF6"/>
          </w:tcPr>
          <w:p w:rsidR="00F03B7D" w:rsidRPr="00B52D5D" w:rsidRDefault="00F03B7D" w:rsidP="00F86882">
            <w:pPr>
              <w:jc w:val="center"/>
              <w:rPr>
                <w:sz w:val="20"/>
                <w:lang w:val="de-DE"/>
              </w:rPr>
            </w:pPr>
            <w:r w:rsidRPr="00B52D5D">
              <w:rPr>
                <w:sz w:val="20"/>
                <w:lang w:val="de-DE"/>
              </w:rPr>
              <w:t>Gr.Novgorod (?)</w:t>
            </w:r>
          </w:p>
        </w:tc>
        <w:tc>
          <w:tcPr>
            <w:tcW w:w="1905" w:type="dxa"/>
            <w:shd w:val="clear" w:color="auto" w:fill="DEEAF6"/>
          </w:tcPr>
          <w:p w:rsidR="00F03B7D" w:rsidRDefault="00F03B7D" w:rsidP="00F86882">
            <w:pPr>
              <w:jc w:val="center"/>
              <w:rPr>
                <w:sz w:val="20"/>
                <w:lang w:val="de-DE"/>
              </w:rPr>
            </w:pPr>
          </w:p>
        </w:tc>
        <w:tc>
          <w:tcPr>
            <w:tcW w:w="1168" w:type="dxa"/>
            <w:shd w:val="clear" w:color="auto" w:fill="DEEAF6"/>
          </w:tcPr>
          <w:p w:rsidR="00F03B7D" w:rsidRDefault="00F03B7D" w:rsidP="00F86882">
            <w:pPr>
              <w:jc w:val="center"/>
              <w:rPr>
                <w:sz w:val="20"/>
              </w:rPr>
            </w:pPr>
            <w:r>
              <w:rPr>
                <w:sz w:val="20"/>
              </w:rPr>
              <w:t>4 hd</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r>
              <w:rPr>
                <w:sz w:val="20"/>
              </w:rPr>
              <w:t>CR3</w:t>
            </w: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Troitskaya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32</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Tver (?)</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r>
              <w:rPr>
                <w:sz w:val="20"/>
              </w:rPr>
              <w:t>4-6 hd</w:t>
            </w: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r>
              <w:rPr>
                <w:sz w:val="20"/>
              </w:rPr>
              <w:t>CR4</w:t>
            </w: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Tverskaya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33</w:t>
            </w:r>
          </w:p>
        </w:tc>
        <w:tc>
          <w:tcPr>
            <w:tcW w:w="1238" w:type="dxa"/>
            <w:shd w:val="clear" w:color="auto" w:fill="DEEAF6"/>
          </w:tcPr>
          <w:p w:rsidR="00F03B7D" w:rsidRDefault="00F03B7D" w:rsidP="00F86882">
            <w:pPr>
              <w:jc w:val="center"/>
              <w:rPr>
                <w:sz w:val="20"/>
              </w:rPr>
            </w:pPr>
            <w:r>
              <w:rPr>
                <w:sz w:val="20"/>
              </w:rPr>
              <w:t>1406 VI 16</w:t>
            </w:r>
          </w:p>
        </w:tc>
        <w:tc>
          <w:tcPr>
            <w:tcW w:w="1598" w:type="dxa"/>
            <w:shd w:val="clear" w:color="auto" w:fill="DEEAF6"/>
          </w:tcPr>
          <w:p w:rsidR="00F03B7D" w:rsidRPr="00B52D5D" w:rsidRDefault="00F03B7D" w:rsidP="00F86882">
            <w:pPr>
              <w:jc w:val="center"/>
              <w:rPr>
                <w:sz w:val="20"/>
              </w:rPr>
            </w:pPr>
            <w:r w:rsidRPr="00B52D5D">
              <w:rPr>
                <w:sz w:val="20"/>
              </w:rPr>
              <w:t>Bologna</w:t>
            </w:r>
          </w:p>
        </w:tc>
        <w:tc>
          <w:tcPr>
            <w:tcW w:w="1905" w:type="dxa"/>
            <w:shd w:val="clear" w:color="auto" w:fill="DEEAF6"/>
          </w:tcPr>
          <w:p w:rsidR="00F03B7D" w:rsidRDefault="00F03B7D" w:rsidP="00F86882">
            <w:pPr>
              <w:jc w:val="center"/>
              <w:rPr>
                <w:sz w:val="20"/>
              </w:rPr>
            </w:pPr>
          </w:p>
        </w:tc>
        <w:tc>
          <w:tcPr>
            <w:tcW w:w="1168" w:type="dxa"/>
            <w:shd w:val="clear" w:color="auto" w:fill="DEEAF6"/>
          </w:tcPr>
          <w:p w:rsidR="00F03B7D" w:rsidRDefault="00F03B7D" w:rsidP="00F86882">
            <w:pPr>
              <w:jc w:val="center"/>
              <w:rPr>
                <w:sz w:val="20"/>
              </w:rPr>
            </w:pPr>
          </w:p>
        </w:tc>
        <w:tc>
          <w:tcPr>
            <w:tcW w:w="454" w:type="dxa"/>
            <w:shd w:val="clear" w:color="auto" w:fill="DEEAF6"/>
          </w:tcPr>
          <w:p w:rsidR="00F03B7D" w:rsidRDefault="00F03B7D" w:rsidP="00F86882">
            <w:pPr>
              <w:jc w:val="center"/>
              <w:rPr>
                <w:sz w:val="20"/>
              </w:rPr>
            </w:pPr>
          </w:p>
        </w:tc>
        <w:tc>
          <w:tcPr>
            <w:tcW w:w="409" w:type="dxa"/>
            <w:shd w:val="clear" w:color="auto" w:fill="DEEAF6"/>
          </w:tcPr>
          <w:p w:rsidR="00F03B7D" w:rsidRDefault="00F03B7D" w:rsidP="00F86882">
            <w:pPr>
              <w:jc w:val="center"/>
              <w:rPr>
                <w:sz w:val="20"/>
              </w:rPr>
            </w:pPr>
          </w:p>
        </w:tc>
        <w:tc>
          <w:tcPr>
            <w:tcW w:w="662" w:type="dxa"/>
            <w:shd w:val="clear" w:color="auto" w:fill="DEEAF6"/>
          </w:tcPr>
          <w:p w:rsidR="00F03B7D" w:rsidRDefault="00F03B7D" w:rsidP="00F86882">
            <w:pPr>
              <w:jc w:val="center"/>
              <w:rPr>
                <w:sz w:val="20"/>
              </w:rPr>
            </w:pPr>
          </w:p>
        </w:tc>
        <w:tc>
          <w:tcPr>
            <w:tcW w:w="708" w:type="dxa"/>
            <w:shd w:val="clear" w:color="auto" w:fill="DEEAF6"/>
          </w:tcPr>
          <w:p w:rsidR="00F03B7D" w:rsidRDefault="00F03B7D" w:rsidP="00F86882">
            <w:pPr>
              <w:jc w:val="center"/>
              <w:rPr>
                <w:sz w:val="20"/>
              </w:rPr>
            </w:pPr>
            <w:r>
              <w:rPr>
                <w:sz w:val="20"/>
              </w:rPr>
              <w:t>3/4</w:t>
            </w:r>
          </w:p>
        </w:tc>
        <w:tc>
          <w:tcPr>
            <w:tcW w:w="492" w:type="dxa"/>
            <w:shd w:val="clear" w:color="auto" w:fill="DEEAF6"/>
          </w:tcPr>
          <w:p w:rsidR="00F03B7D" w:rsidRDefault="00F03B7D" w:rsidP="00F86882">
            <w:pPr>
              <w:jc w:val="center"/>
              <w:rPr>
                <w:sz w:val="20"/>
              </w:rPr>
            </w:pPr>
          </w:p>
        </w:tc>
        <w:tc>
          <w:tcPr>
            <w:tcW w:w="517" w:type="dxa"/>
            <w:shd w:val="clear" w:color="auto" w:fill="DEEAF6"/>
          </w:tcPr>
          <w:p w:rsidR="00F03B7D" w:rsidRDefault="00F03B7D" w:rsidP="00F86882">
            <w:pPr>
              <w:jc w:val="center"/>
              <w:rPr>
                <w:sz w:val="20"/>
              </w:rPr>
            </w:pPr>
          </w:p>
        </w:tc>
        <w:tc>
          <w:tcPr>
            <w:tcW w:w="561" w:type="dxa"/>
            <w:shd w:val="clear" w:color="auto" w:fill="DEEAF6"/>
          </w:tcPr>
          <w:p w:rsidR="00F03B7D" w:rsidRDefault="00F03B7D" w:rsidP="00F86882">
            <w:pPr>
              <w:jc w:val="center"/>
              <w:rPr>
                <w:sz w:val="20"/>
              </w:rPr>
            </w:pPr>
          </w:p>
        </w:tc>
        <w:tc>
          <w:tcPr>
            <w:tcW w:w="563" w:type="dxa"/>
            <w:shd w:val="clear" w:color="auto" w:fill="DEEAF6"/>
          </w:tcPr>
          <w:p w:rsidR="00F03B7D" w:rsidRDefault="00F03B7D" w:rsidP="00F86882">
            <w:pPr>
              <w:jc w:val="center"/>
              <w:rPr>
                <w:sz w:val="20"/>
              </w:rPr>
            </w:pPr>
          </w:p>
        </w:tc>
        <w:tc>
          <w:tcPr>
            <w:tcW w:w="562" w:type="dxa"/>
            <w:shd w:val="clear" w:color="auto" w:fill="DEEAF6"/>
          </w:tcPr>
          <w:p w:rsidR="00F03B7D" w:rsidRDefault="00F03B7D" w:rsidP="00F86882">
            <w:pPr>
              <w:jc w:val="center"/>
              <w:rPr>
                <w:sz w:val="20"/>
              </w:rPr>
            </w:pPr>
          </w:p>
        </w:tc>
        <w:tc>
          <w:tcPr>
            <w:tcW w:w="3479" w:type="dxa"/>
            <w:shd w:val="clear" w:color="auto" w:fill="DEEAF6"/>
          </w:tcPr>
          <w:p w:rsidR="00F03B7D" w:rsidRDefault="00F03B7D" w:rsidP="00F86882">
            <w:pPr>
              <w:rPr>
                <w:sz w:val="20"/>
              </w:rPr>
            </w:pPr>
            <w:r>
              <w:rPr>
                <w:sz w:val="20"/>
              </w:rPr>
              <w:t>Continuatio Chronici Bononensis</w:t>
            </w:r>
          </w:p>
        </w:tc>
      </w:tr>
      <w:tr w:rsidR="00F03B7D" w:rsidTr="00F86882">
        <w:trPr>
          <w:cantSplit/>
        </w:trPr>
        <w:tc>
          <w:tcPr>
            <w:tcW w:w="488" w:type="dxa"/>
          </w:tcPr>
          <w:p w:rsidR="00F03B7D" w:rsidRDefault="00F03B7D" w:rsidP="00F86882">
            <w:pPr>
              <w:jc w:val="center"/>
              <w:rPr>
                <w:b/>
                <w:sz w:val="20"/>
              </w:rPr>
            </w:pPr>
          </w:p>
        </w:tc>
        <w:tc>
          <w:tcPr>
            <w:tcW w:w="1238" w:type="dxa"/>
          </w:tcPr>
          <w:p w:rsidR="00F03B7D" w:rsidRDefault="00F03B7D" w:rsidP="00F86882">
            <w:pPr>
              <w:jc w:val="center"/>
              <w:rPr>
                <w:b/>
                <w:sz w:val="20"/>
              </w:rPr>
            </w:pPr>
            <w:r>
              <w:rPr>
                <w:b/>
                <w:sz w:val="20"/>
              </w:rPr>
              <w:t>Date</w:t>
            </w:r>
          </w:p>
        </w:tc>
        <w:tc>
          <w:tcPr>
            <w:tcW w:w="1598" w:type="dxa"/>
          </w:tcPr>
          <w:p w:rsidR="00F03B7D" w:rsidRDefault="00F03B7D" w:rsidP="00F86882">
            <w:pPr>
              <w:jc w:val="center"/>
              <w:rPr>
                <w:b/>
                <w:sz w:val="20"/>
              </w:rPr>
            </w:pPr>
            <w:r>
              <w:rPr>
                <w:b/>
                <w:sz w:val="20"/>
              </w:rPr>
              <w:t xml:space="preserve"> Place</w:t>
            </w:r>
          </w:p>
        </w:tc>
        <w:tc>
          <w:tcPr>
            <w:tcW w:w="1905" w:type="dxa"/>
          </w:tcPr>
          <w:p w:rsidR="00F03B7D" w:rsidRDefault="00F03B7D" w:rsidP="00F86882">
            <w:pPr>
              <w:jc w:val="center"/>
              <w:rPr>
                <w:b/>
                <w:sz w:val="20"/>
              </w:rPr>
            </w:pPr>
            <w:r>
              <w:rPr>
                <w:b/>
                <w:sz w:val="20"/>
              </w:rPr>
              <w:t>Observer</w:t>
            </w:r>
          </w:p>
        </w:tc>
        <w:tc>
          <w:tcPr>
            <w:tcW w:w="1168" w:type="dxa"/>
          </w:tcPr>
          <w:p w:rsidR="00F03B7D" w:rsidRDefault="00F03B7D" w:rsidP="00F86882">
            <w:pPr>
              <w:jc w:val="center"/>
              <w:rPr>
                <w:b/>
                <w:sz w:val="20"/>
              </w:rPr>
            </w:pPr>
            <w:r>
              <w:rPr>
                <w:b/>
                <w:sz w:val="20"/>
              </w:rPr>
              <w:t>Timed</w:t>
            </w:r>
          </w:p>
        </w:tc>
        <w:tc>
          <w:tcPr>
            <w:tcW w:w="454" w:type="dxa"/>
          </w:tcPr>
          <w:p w:rsidR="00F03B7D" w:rsidRDefault="00F03B7D" w:rsidP="00F86882">
            <w:pPr>
              <w:rPr>
                <w:b/>
                <w:sz w:val="20"/>
              </w:rPr>
            </w:pPr>
            <w:r>
              <w:rPr>
                <w:b/>
                <w:sz w:val="20"/>
              </w:rPr>
              <w:t xml:space="preserve"> T</w:t>
            </w:r>
          </w:p>
        </w:tc>
        <w:tc>
          <w:tcPr>
            <w:tcW w:w="409" w:type="dxa"/>
          </w:tcPr>
          <w:p w:rsidR="00F03B7D" w:rsidRDefault="00F03B7D" w:rsidP="00F86882">
            <w:pPr>
              <w:rPr>
                <w:b/>
                <w:sz w:val="20"/>
              </w:rPr>
            </w:pPr>
            <w:r>
              <w:rPr>
                <w:b/>
                <w:sz w:val="20"/>
              </w:rPr>
              <w:t>A</w:t>
            </w:r>
          </w:p>
        </w:tc>
        <w:tc>
          <w:tcPr>
            <w:tcW w:w="662" w:type="dxa"/>
          </w:tcPr>
          <w:p w:rsidR="00F03B7D" w:rsidRDefault="00F03B7D" w:rsidP="00F86882">
            <w:pPr>
              <w:rPr>
                <w:b/>
                <w:sz w:val="20"/>
              </w:rPr>
            </w:pPr>
            <w:r>
              <w:rPr>
                <w:b/>
                <w:sz w:val="20"/>
              </w:rPr>
              <w:t>Dis</w:t>
            </w:r>
          </w:p>
        </w:tc>
        <w:tc>
          <w:tcPr>
            <w:tcW w:w="708" w:type="dxa"/>
          </w:tcPr>
          <w:p w:rsidR="00F03B7D" w:rsidRDefault="00F03B7D" w:rsidP="00F86882">
            <w:pPr>
              <w:jc w:val="center"/>
              <w:rPr>
                <w:b/>
                <w:sz w:val="20"/>
              </w:rPr>
            </w:pPr>
            <w:r>
              <w:rPr>
                <w:b/>
                <w:sz w:val="20"/>
              </w:rPr>
              <w:t>P</w:t>
            </w:r>
          </w:p>
        </w:tc>
        <w:tc>
          <w:tcPr>
            <w:tcW w:w="492" w:type="dxa"/>
          </w:tcPr>
          <w:p w:rsidR="00F03B7D" w:rsidRDefault="00F03B7D" w:rsidP="00F86882">
            <w:pPr>
              <w:rPr>
                <w:b/>
                <w:sz w:val="20"/>
              </w:rPr>
            </w:pPr>
            <w:r>
              <w:rPr>
                <w:b/>
                <w:sz w:val="20"/>
              </w:rPr>
              <w:t>PH</w:t>
            </w:r>
          </w:p>
        </w:tc>
        <w:tc>
          <w:tcPr>
            <w:tcW w:w="517" w:type="dxa"/>
          </w:tcPr>
          <w:p w:rsidR="00F03B7D" w:rsidRDefault="00F03B7D" w:rsidP="00F86882">
            <w:pPr>
              <w:rPr>
                <w:b/>
                <w:sz w:val="20"/>
              </w:rPr>
            </w:pPr>
            <w:r>
              <w:rPr>
                <w:b/>
                <w:sz w:val="20"/>
              </w:rPr>
              <w:t>GD</w:t>
            </w:r>
          </w:p>
        </w:tc>
        <w:tc>
          <w:tcPr>
            <w:tcW w:w="561" w:type="dxa"/>
          </w:tcPr>
          <w:p w:rsidR="00F03B7D" w:rsidRDefault="00F03B7D" w:rsidP="00F86882">
            <w:pPr>
              <w:rPr>
                <w:b/>
                <w:sz w:val="20"/>
              </w:rPr>
            </w:pPr>
            <w:r>
              <w:rPr>
                <w:b/>
                <w:sz w:val="20"/>
              </w:rPr>
              <w:t>TW</w:t>
            </w:r>
          </w:p>
        </w:tc>
        <w:tc>
          <w:tcPr>
            <w:tcW w:w="563" w:type="dxa"/>
          </w:tcPr>
          <w:p w:rsidR="00F03B7D" w:rsidRDefault="00F03B7D" w:rsidP="00F86882">
            <w:pPr>
              <w:rPr>
                <w:b/>
                <w:sz w:val="20"/>
              </w:rPr>
            </w:pPr>
            <w:r>
              <w:rPr>
                <w:b/>
                <w:sz w:val="20"/>
              </w:rPr>
              <w:t>SV</w:t>
            </w:r>
          </w:p>
        </w:tc>
        <w:tc>
          <w:tcPr>
            <w:tcW w:w="562" w:type="dxa"/>
          </w:tcPr>
          <w:p w:rsidR="00F03B7D" w:rsidRDefault="00F03B7D" w:rsidP="00F86882">
            <w:pPr>
              <w:rPr>
                <w:b/>
                <w:sz w:val="20"/>
              </w:rPr>
            </w:pPr>
            <w:r>
              <w:rPr>
                <w:b/>
                <w:sz w:val="20"/>
              </w:rPr>
              <w:t>WD</w:t>
            </w:r>
          </w:p>
        </w:tc>
        <w:tc>
          <w:tcPr>
            <w:tcW w:w="3479" w:type="dxa"/>
          </w:tcPr>
          <w:p w:rsidR="00F03B7D" w:rsidRDefault="00F03B7D" w:rsidP="00F86882">
            <w:pPr>
              <w:pStyle w:val="Nagwek1"/>
            </w:pPr>
            <w: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bookmarkStart w:id="3" w:name="_Hlk70282869"/>
    </w:p>
    <w:p w:rsidR="00F03B7D" w:rsidRDefault="00F03B7D" w:rsidP="00F03B7D"/>
    <w:tbl>
      <w:tblPr>
        <w:tblW w:w="14804" w:type="dxa"/>
        <w:tblInd w:w="45" w:type="dxa"/>
        <w:tblLayout w:type="fixed"/>
        <w:tblCellMar>
          <w:left w:w="107" w:type="dxa"/>
          <w:right w:w="107" w:type="dxa"/>
        </w:tblCellMar>
        <w:tblLook w:val="0000"/>
      </w:tblPr>
      <w:tblGrid>
        <w:gridCol w:w="488"/>
        <w:gridCol w:w="1238"/>
        <w:gridCol w:w="1598"/>
        <w:gridCol w:w="1905"/>
        <w:gridCol w:w="1168"/>
        <w:gridCol w:w="454"/>
        <w:gridCol w:w="409"/>
        <w:gridCol w:w="662"/>
        <w:gridCol w:w="708"/>
        <w:gridCol w:w="492"/>
        <w:gridCol w:w="517"/>
        <w:gridCol w:w="561"/>
        <w:gridCol w:w="563"/>
        <w:gridCol w:w="562"/>
        <w:gridCol w:w="3479"/>
      </w:tblGrid>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123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Date            </w:t>
            </w:r>
          </w:p>
        </w:tc>
        <w:tc>
          <w:tcPr>
            <w:tcW w:w="159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Place</w:t>
            </w:r>
          </w:p>
        </w:tc>
        <w:tc>
          <w:tcPr>
            <w:tcW w:w="1905"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116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454"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t>
            </w:r>
          </w:p>
        </w:tc>
        <w:tc>
          <w:tcPr>
            <w:tcW w:w="40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A</w:t>
            </w:r>
          </w:p>
        </w:tc>
        <w:tc>
          <w:tcPr>
            <w:tcW w:w="66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Dis</w:t>
            </w:r>
          </w:p>
        </w:tc>
        <w:tc>
          <w:tcPr>
            <w:tcW w:w="708"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49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PH</w:t>
            </w:r>
          </w:p>
        </w:tc>
        <w:tc>
          <w:tcPr>
            <w:tcW w:w="517"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GD</w:t>
            </w:r>
          </w:p>
        </w:tc>
        <w:tc>
          <w:tcPr>
            <w:tcW w:w="561"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TW</w:t>
            </w:r>
          </w:p>
        </w:tc>
        <w:tc>
          <w:tcPr>
            <w:tcW w:w="56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SV</w:t>
            </w:r>
          </w:p>
        </w:tc>
        <w:tc>
          <w:tcPr>
            <w:tcW w:w="562"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WD</w:t>
            </w:r>
          </w:p>
        </w:tc>
        <w:tc>
          <w:tcPr>
            <w:tcW w:w="347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Source</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(Spain)</w:t>
            </w:r>
          </w:p>
          <w:p w:rsidR="00F03B7D" w:rsidRPr="009B474A" w:rsidRDefault="00F03B7D" w:rsidP="00F86882">
            <w:pPr>
              <w:jc w:val="center"/>
              <w:rPr>
                <w:sz w:val="20"/>
              </w:rPr>
            </w:pPr>
            <w:r w:rsidRPr="009B474A">
              <w:rPr>
                <w:sz w:val="20"/>
              </w:rPr>
              <w:t>Euskal</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es-ES"/>
              </w:rPr>
            </w:pPr>
            <w:r w:rsidRPr="00093017">
              <w:rPr>
                <w:color w:val="000000"/>
                <w:sz w:val="20"/>
                <w:lang w:val="es-ES"/>
              </w:rPr>
              <w:t>Mil noticias insólitas del país de los vascos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Navarra</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DA5BB7" w:rsidRDefault="00F03B7D" w:rsidP="00F86882">
            <w:pPr>
              <w:rPr>
                <w:sz w:val="20"/>
              </w:rPr>
            </w:pPr>
            <w:r w:rsidRPr="00DA5BB7">
              <w:rPr>
                <w:color w:val="000000"/>
                <w:sz w:val="20"/>
                <w:lang w:val="fr-FR"/>
              </w:rPr>
              <w:t>Annales de Navarra</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Montpellier</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1.5 hd</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fr-FR"/>
              </w:rPr>
            </w:pPr>
            <w:r w:rsidRPr="00093017">
              <w:rPr>
                <w:sz w:val="20"/>
                <w:lang w:val="fr-FR"/>
              </w:rPr>
              <w:t>Les chroniques c</w:t>
            </w:r>
            <w:r>
              <w:rPr>
                <w:sz w:val="20"/>
              </w:rPr>
              <w:sym w:font="Arial" w:char="00E9"/>
            </w:r>
            <w:r w:rsidRPr="00093017">
              <w:rPr>
                <w:sz w:val="20"/>
                <w:lang w:val="fr-FR"/>
              </w:rPr>
              <w:t>lestes du Petit Thalamus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4</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Arles</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pStyle w:val="HTML-wstpniesformatowany"/>
              <w:rPr>
                <w:rFonts w:ascii="Times New Roman" w:hAnsi="Times New Roman" w:cs="Times New Roman"/>
              </w:rPr>
            </w:pPr>
            <w:r>
              <w:rPr>
                <w:rFonts w:ascii="Times New Roman" w:hAnsi="Times New Roman" w:cs="Times New Roman"/>
              </w:rPr>
              <w:t xml:space="preserve">Protocol du </w:t>
            </w:r>
            <w:r w:rsidRPr="004C03AA">
              <w:rPr>
                <w:rFonts w:ascii="Times New Roman" w:hAnsi="Times New Roman" w:cs="Times New Roman"/>
                <w:lang w:val="nl-NL"/>
              </w:rPr>
              <w:t>Bernard Pangonis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5</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Avignon</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6-7 h</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8C7D63" w:rsidRDefault="00F03B7D" w:rsidP="00F86882">
            <w:pPr>
              <w:pStyle w:val="HTML-wstpniesformatowany"/>
              <w:rPr>
                <w:rFonts w:ascii="Times New Roman" w:hAnsi="Times New Roman" w:cs="Times New Roman"/>
                <w:b/>
                <w:color w:val="000000"/>
                <w:sz w:val="24"/>
                <w:szCs w:val="24"/>
              </w:rPr>
            </w:pPr>
            <w:r>
              <w:rPr>
                <w:rFonts w:ascii="Times New Roman" w:hAnsi="Times New Roman" w:cs="Times New Roman"/>
              </w:rPr>
              <w:t>D'Anciennes Annales A</w:t>
            </w:r>
            <w:r w:rsidRPr="008C7D63">
              <w:rPr>
                <w:rFonts w:ascii="Times New Roman" w:hAnsi="Times New Roman" w:cs="Times New Roman"/>
              </w:rPr>
              <w:t>vignonnaises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6</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Toulouse</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Pr="00C04928" w:rsidRDefault="00F03B7D" w:rsidP="00F86882">
            <w:pPr>
              <w:jc w:val="center"/>
              <w:rPr>
                <w:sz w:val="20"/>
              </w:rPr>
            </w:pPr>
            <w:r>
              <w:rPr>
                <w:sz w:val="20"/>
              </w:rPr>
              <w:t>6-7</w:t>
            </w:r>
            <w:r>
              <w:rPr>
                <w:sz w:val="20"/>
                <w:vertAlign w:val="superscript"/>
              </w:rPr>
              <w:t>h</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pStyle w:val="HTML-wstpniesformatowany"/>
              <w:rPr>
                <w:rFonts w:ascii="Times New Roman" w:hAnsi="Times New Roman" w:cs="Times New Roman"/>
                <w:lang w:val="fr-FR"/>
              </w:rPr>
            </w:pPr>
            <w:r w:rsidRPr="00093017">
              <w:rPr>
                <w:rFonts w:ascii="Times New Roman" w:hAnsi="Times New Roman" w:cs="Times New Roman"/>
                <w:lang w:val="fr-FR"/>
              </w:rPr>
              <w:t>Annales de Observatoire Astronomique, de Toulouse, 1950</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A84A95" w:rsidRDefault="00F03B7D" w:rsidP="00F86882">
            <w:pPr>
              <w:jc w:val="center"/>
              <w:rPr>
                <w:sz w:val="20"/>
              </w:rPr>
            </w:pPr>
            <w:r>
              <w:rPr>
                <w:sz w:val="20"/>
              </w:rPr>
              <w:t>7</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(Provence)</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 hd</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5C61D9" w:rsidRDefault="00F03B7D" w:rsidP="00F86882">
            <w:pPr>
              <w:rPr>
                <w:sz w:val="20"/>
                <w:lang w:val="en-US"/>
              </w:rPr>
            </w:pPr>
            <w:r w:rsidRPr="005C61D9">
              <w:rPr>
                <w:sz w:val="20"/>
                <w:lang w:val="fr-FR"/>
              </w:rPr>
              <w:t>Histoire générale de Provence</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Digne</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 hd</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it-IT"/>
              </w:rPr>
            </w:pPr>
            <w:r w:rsidRPr="00093017">
              <w:rPr>
                <w:sz w:val="20"/>
                <w:lang w:val="it-IT"/>
              </w:rPr>
              <w:t>P.Gassendi: Notitia Ecclesiae Diniensis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Konstanz</w:t>
            </w:r>
            <w:r w:rsidR="00D3208E" w:rsidRPr="009B474A">
              <w:rPr>
                <w:sz w:val="20"/>
              </w:rPr>
              <w:t>_1</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Petr z  Mladonowic</w:t>
            </w: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NT</w:t>
            </w: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Petri de Mladenowicz : Historia de fatis...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10</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Konstanz</w:t>
            </w:r>
            <w:r w:rsidR="00D3208E" w:rsidRPr="009B474A">
              <w:rPr>
                <w:sz w:val="20"/>
                <w:lang w:val="de-DE"/>
              </w:rPr>
              <w:t>_2</w:t>
            </w:r>
            <w:r w:rsidRPr="009B474A">
              <w:rPr>
                <w:sz w:val="20"/>
                <w:lang w:val="de-DE"/>
              </w:rPr>
              <w:t xml:space="preserve"> (?)</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 h ASS</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Chronica Universitas Pragensis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Konstanz</w:t>
            </w:r>
            <w:r w:rsidR="00D3208E" w:rsidRPr="009B474A">
              <w:rPr>
                <w:sz w:val="20"/>
                <w:lang w:val="de-DE"/>
              </w:rPr>
              <w:t>_3</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5E2F08" w:rsidP="00F86882">
            <w:pPr>
              <w:jc w:val="center"/>
              <w:rPr>
                <w:sz w:val="20"/>
                <w:lang w:val="fr-FR"/>
              </w:rPr>
            </w:pPr>
            <w:hyperlink r:id="rId12" w:history="1">
              <w:r w:rsidR="00F03B7D" w:rsidRPr="00093017">
                <w:rPr>
                  <w:rStyle w:val="Hipercze"/>
                  <w:color w:val="auto"/>
                  <w:sz w:val="20"/>
                  <w:u w:val="none"/>
                  <w:lang w:val="fr-FR"/>
                </w:rPr>
                <w:t>Wilhelm Seyfried</w:t>
              </w:r>
            </w:hyperlink>
          </w:p>
          <w:p w:rsidR="00F03B7D" w:rsidRPr="00093017" w:rsidRDefault="00F03B7D" w:rsidP="00F86882">
            <w:pPr>
              <w:jc w:val="center"/>
              <w:rPr>
                <w:sz w:val="20"/>
                <w:lang w:val="fr-FR"/>
              </w:rPr>
            </w:pPr>
            <w:r w:rsidRPr="008A7508">
              <w:rPr>
                <w:kern w:val="36"/>
                <w:sz w:val="20"/>
                <w:lang w:val="la-Latn" w:eastAsia="en-GB"/>
              </w:rPr>
              <w:t>Commentatio de Iohannis Hussi martyris vita, fatis et scriptis</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12</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Konstanz</w:t>
            </w:r>
            <w:r w:rsidR="00D3208E" w:rsidRPr="009B474A">
              <w:rPr>
                <w:sz w:val="20"/>
                <w:lang w:val="de-DE"/>
              </w:rPr>
              <w:t>_4</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w:t>
            </w: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fr-FR"/>
              </w:rPr>
            </w:pPr>
            <w:r w:rsidRPr="00093017">
              <w:rPr>
                <w:sz w:val="20"/>
                <w:lang w:val="fr-FR"/>
              </w:rPr>
              <w:t>Christianus Genschius, 1699</w:t>
            </w:r>
          </w:p>
          <w:p w:rsidR="00F03B7D" w:rsidRPr="00093017" w:rsidRDefault="00F03B7D" w:rsidP="00F86882">
            <w:pPr>
              <w:rPr>
                <w:sz w:val="20"/>
                <w:lang w:val="fr-FR"/>
              </w:rPr>
            </w:pPr>
            <w:r w:rsidRPr="008A7508">
              <w:rPr>
                <w:rStyle w:val="fn"/>
                <w:bCs/>
                <w:color w:val="333333"/>
                <w:sz w:val="20"/>
                <w:lang w:val="la-Latn"/>
              </w:rPr>
              <w:t>Rerum Concilii Constantiensis, Corpus Actorum Et Decretorum Magni</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13</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Niederaltaich</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6 h AM</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Notae Altahenses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Wien</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Anonyme Viennese Breve Chronicon</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15</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en-US"/>
              </w:rPr>
              <w:t>Neuchatel</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fr-FR"/>
              </w:rPr>
            </w:pPr>
            <w:r w:rsidRPr="00093017">
              <w:rPr>
                <w:sz w:val="20"/>
                <w:lang w:val="fr-FR"/>
              </w:rPr>
              <w:t>Annales historiques du comté de Neuchâtel et Valangin</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16</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Praha</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Vav</w:t>
            </w:r>
            <w:r>
              <w:rPr>
                <w:sz w:val="20"/>
              </w:rPr>
              <w:sym w:font="Times New Roman" w:char="0159"/>
            </w:r>
            <w:r w:rsidRPr="007B087E">
              <w:rPr>
                <w:sz w:val="20"/>
              </w:rPr>
              <w:t>inec</w:t>
            </w:r>
            <w:r>
              <w:rPr>
                <w:sz w:val="20"/>
              </w:rPr>
              <w:t xml:space="preserve"> z  B</w:t>
            </w:r>
            <w:r>
              <w:rPr>
                <w:sz w:val="20"/>
              </w:rPr>
              <w:sym w:font="Times New Roman" w:char="0159"/>
            </w:r>
            <w:r>
              <w:rPr>
                <w:sz w:val="20"/>
              </w:rPr>
              <w:t>ezove</w:t>
            </w: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 h ASS</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CF0AC2" w:rsidP="00F86882">
            <w:pPr>
              <w:rPr>
                <w:sz w:val="20"/>
                <w:lang w:val="de-DE"/>
              </w:rPr>
            </w:pPr>
            <w:hyperlink r:id="rId13" w:history="1">
              <w:r w:rsidR="00F03B7D" w:rsidRPr="00CF0AC2">
                <w:rPr>
                  <w:rStyle w:val="Hipercze"/>
                  <w:sz w:val="20"/>
                  <w:lang w:val="de-DE"/>
                </w:rPr>
                <w:t>Laurentius de Brezina : de gestis et variis...</w:t>
              </w:r>
            </w:hyperlink>
            <w:r w:rsidR="00F03B7D">
              <w:rPr>
                <w:sz w:val="20"/>
                <w:lang w:val="de-DE"/>
              </w:rPr>
              <w:t xml:space="preserve"> </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17</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Geiffenberg/</w:t>
            </w:r>
          </w:p>
          <w:p w:rsidR="00F03B7D" w:rsidRPr="009B474A" w:rsidRDefault="00F03B7D" w:rsidP="00F86882">
            <w:pPr>
              <w:jc w:val="center"/>
              <w:rPr>
                <w:sz w:val="20"/>
              </w:rPr>
            </w:pPr>
            <w:r w:rsidRPr="009B474A">
              <w:rPr>
                <w:sz w:val="20"/>
              </w:rPr>
              <w:t>Gryfów Śl.</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vAlign w:val="center"/>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AF70E2" w:rsidRDefault="005E2F08" w:rsidP="00F86882">
            <w:pPr>
              <w:spacing w:beforeAutospacing="1" w:afterAutospacing="1"/>
              <w:jc w:val="center"/>
              <w:outlineLvl w:val="1"/>
              <w:rPr>
                <w:rStyle w:val="fn"/>
                <w:bCs/>
                <w:kern w:val="36"/>
                <w:sz w:val="18"/>
                <w:szCs w:val="18"/>
                <w:lang w:val="de-DE"/>
              </w:rPr>
            </w:pPr>
            <w:hyperlink r:id="rId14" w:history="1">
              <w:r w:rsidR="00F03B7D" w:rsidRPr="00AF70E2">
                <w:rPr>
                  <w:sz w:val="18"/>
                  <w:szCs w:val="18"/>
                  <w:lang w:val="de-DE"/>
                </w:rPr>
                <w:t>Johannes Gotthelf Luge</w:t>
              </w:r>
            </w:hyperlink>
          </w:p>
          <w:p w:rsidR="00F03B7D" w:rsidRPr="00093017" w:rsidRDefault="00F03B7D" w:rsidP="00F86882">
            <w:pPr>
              <w:rPr>
                <w:sz w:val="20"/>
                <w:lang w:val="de-DE"/>
              </w:rPr>
            </w:pPr>
            <w:r w:rsidRPr="00AF70E2">
              <w:rPr>
                <w:rStyle w:val="fn"/>
                <w:bCs/>
                <w:kern w:val="36"/>
                <w:sz w:val="18"/>
                <w:szCs w:val="18"/>
                <w:lang w:val="de-DE"/>
              </w:rPr>
              <w:t>Chronik der Stadt Greiffenberg in Schlesien</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18</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Wrocław</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 h ASS</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Chronica Sigismundi Rosiczi</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19</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Kamieniec Z.</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 h ASS</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Necrologium des Stifts Kamenz</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20</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Stodoły</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rPr>
            </w:pPr>
            <w:r>
              <w:rPr>
                <w:sz w:val="20"/>
              </w:rPr>
              <w:t>Annalium Trascae cont.de Szamotuły</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21</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Kraków</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 h ASS</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MS 3361 National Archives Kraków</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p>
        </w:tc>
        <w:tc>
          <w:tcPr>
            <w:tcW w:w="123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 xml:space="preserve">Date            </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Place</w:t>
            </w:r>
          </w:p>
        </w:tc>
        <w:tc>
          <w:tcPr>
            <w:tcW w:w="1905"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Observer</w:t>
            </w:r>
          </w:p>
        </w:tc>
        <w:tc>
          <w:tcPr>
            <w:tcW w:w="116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Timed</w:t>
            </w:r>
          </w:p>
        </w:tc>
        <w:tc>
          <w:tcPr>
            <w:tcW w:w="454"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w:t>
            </w:r>
          </w:p>
        </w:tc>
        <w:tc>
          <w:tcPr>
            <w:tcW w:w="409"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A</w:t>
            </w:r>
          </w:p>
        </w:tc>
        <w:tc>
          <w:tcPr>
            <w:tcW w:w="66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Dis</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w:t>
            </w:r>
          </w:p>
        </w:tc>
        <w:tc>
          <w:tcPr>
            <w:tcW w:w="49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PH</w:t>
            </w:r>
          </w:p>
        </w:tc>
        <w:tc>
          <w:tcPr>
            <w:tcW w:w="517"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GD</w:t>
            </w:r>
          </w:p>
        </w:tc>
        <w:tc>
          <w:tcPr>
            <w:tcW w:w="561"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TW</w:t>
            </w:r>
          </w:p>
        </w:tc>
        <w:tc>
          <w:tcPr>
            <w:tcW w:w="563"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SV</w:t>
            </w:r>
          </w:p>
        </w:tc>
        <w:tc>
          <w:tcPr>
            <w:tcW w:w="56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WD</w:t>
            </w:r>
          </w:p>
        </w:tc>
        <w:tc>
          <w:tcPr>
            <w:tcW w:w="3479"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lang w:val="de-DE"/>
              </w:rPr>
            </w:pPr>
            <w:r>
              <w:rPr>
                <w:b/>
                <w:sz w:val="20"/>
              </w:rPr>
              <w:t>Source</w:t>
            </w:r>
          </w:p>
        </w:tc>
      </w:tr>
    </w:tbl>
    <w:p w:rsidR="00F03B7D" w:rsidRDefault="00F03B7D" w:rsidP="00F03B7D"/>
    <w:p w:rsidR="00F03B7D" w:rsidRDefault="00F03B7D" w:rsidP="00F03B7D"/>
    <w:tbl>
      <w:tblPr>
        <w:tblW w:w="14804" w:type="dxa"/>
        <w:tblInd w:w="45" w:type="dxa"/>
        <w:tblLayout w:type="fixed"/>
        <w:tblCellMar>
          <w:left w:w="107" w:type="dxa"/>
          <w:right w:w="107" w:type="dxa"/>
        </w:tblCellMar>
        <w:tblLook w:val="0000"/>
      </w:tblPr>
      <w:tblGrid>
        <w:gridCol w:w="488"/>
        <w:gridCol w:w="1238"/>
        <w:gridCol w:w="1598"/>
        <w:gridCol w:w="1905"/>
        <w:gridCol w:w="1168"/>
        <w:gridCol w:w="454"/>
        <w:gridCol w:w="409"/>
        <w:gridCol w:w="662"/>
        <w:gridCol w:w="708"/>
        <w:gridCol w:w="492"/>
        <w:gridCol w:w="517"/>
        <w:gridCol w:w="561"/>
        <w:gridCol w:w="563"/>
        <w:gridCol w:w="562"/>
        <w:gridCol w:w="3479"/>
      </w:tblGrid>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p>
        </w:tc>
        <w:tc>
          <w:tcPr>
            <w:tcW w:w="123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 xml:space="preserve">Date            </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Place</w:t>
            </w:r>
          </w:p>
        </w:tc>
        <w:tc>
          <w:tcPr>
            <w:tcW w:w="1905"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Observer</w:t>
            </w:r>
          </w:p>
        </w:tc>
        <w:tc>
          <w:tcPr>
            <w:tcW w:w="116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Timed</w:t>
            </w:r>
          </w:p>
        </w:tc>
        <w:tc>
          <w:tcPr>
            <w:tcW w:w="454"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w:t>
            </w:r>
          </w:p>
        </w:tc>
        <w:tc>
          <w:tcPr>
            <w:tcW w:w="409"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A</w:t>
            </w:r>
          </w:p>
        </w:tc>
        <w:tc>
          <w:tcPr>
            <w:tcW w:w="66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Dis</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w:t>
            </w:r>
          </w:p>
        </w:tc>
        <w:tc>
          <w:tcPr>
            <w:tcW w:w="49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PH</w:t>
            </w:r>
          </w:p>
        </w:tc>
        <w:tc>
          <w:tcPr>
            <w:tcW w:w="517"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GD</w:t>
            </w:r>
          </w:p>
        </w:tc>
        <w:tc>
          <w:tcPr>
            <w:tcW w:w="561"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TW</w:t>
            </w:r>
          </w:p>
        </w:tc>
        <w:tc>
          <w:tcPr>
            <w:tcW w:w="563"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SV</w:t>
            </w:r>
          </w:p>
        </w:tc>
        <w:tc>
          <w:tcPr>
            <w:tcW w:w="562"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jc w:val="center"/>
              <w:rPr>
                <w:sz w:val="20"/>
              </w:rPr>
            </w:pPr>
            <w:r>
              <w:rPr>
                <w:b/>
                <w:sz w:val="20"/>
              </w:rPr>
              <w:t>WD</w:t>
            </w:r>
          </w:p>
        </w:tc>
        <w:tc>
          <w:tcPr>
            <w:tcW w:w="3479" w:type="dxa"/>
            <w:tcBorders>
              <w:top w:val="single" w:sz="12" w:space="0" w:color="auto"/>
              <w:left w:val="single" w:sz="12" w:space="0" w:color="auto"/>
              <w:bottom w:val="single" w:sz="12" w:space="0" w:color="auto"/>
              <w:right w:val="single" w:sz="12" w:space="0" w:color="auto"/>
            </w:tcBorders>
            <w:shd w:val="clear" w:color="auto" w:fill="auto"/>
          </w:tcPr>
          <w:p w:rsidR="00F03B7D" w:rsidRPr="009B16DC" w:rsidRDefault="00F03B7D" w:rsidP="00F86882">
            <w:pPr>
              <w:tabs>
                <w:tab w:val="left" w:pos="2160"/>
                <w:tab w:val="left" w:pos="2880"/>
                <w:tab w:val="left" w:pos="4464"/>
                <w:tab w:val="left" w:pos="4752"/>
                <w:tab w:val="left" w:pos="4896"/>
                <w:tab w:val="left" w:pos="5040"/>
              </w:tabs>
              <w:jc w:val="center"/>
              <w:rPr>
                <w:sz w:val="20"/>
                <w:lang w:val="de-CH"/>
              </w:rPr>
            </w:pPr>
            <w:r>
              <w:rPr>
                <w:b/>
                <w:sz w:val="20"/>
              </w:rPr>
              <w:t>Source</w:t>
            </w:r>
          </w:p>
        </w:tc>
      </w:tr>
      <w:tr w:rsidR="00F03B7D" w:rsidRPr="0089002F"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22</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Lower Silesia</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9B16DC" w:rsidRDefault="00F03B7D" w:rsidP="00F86882">
            <w:pPr>
              <w:tabs>
                <w:tab w:val="left" w:pos="2160"/>
                <w:tab w:val="left" w:pos="2880"/>
                <w:tab w:val="left" w:pos="4464"/>
                <w:tab w:val="left" w:pos="4752"/>
                <w:tab w:val="left" w:pos="4896"/>
                <w:tab w:val="left" w:pos="5040"/>
              </w:tabs>
              <w:jc w:val="center"/>
              <w:rPr>
                <w:sz w:val="20"/>
                <w:lang w:val="de-CH"/>
              </w:rPr>
            </w:pPr>
            <w:r w:rsidRPr="009B16DC">
              <w:rPr>
                <w:sz w:val="20"/>
                <w:lang w:val="de-CH"/>
              </w:rPr>
              <w:t>August Werner</w:t>
            </w:r>
          </w:p>
          <w:p w:rsidR="00F03B7D" w:rsidRDefault="00F03B7D" w:rsidP="00F86882">
            <w:pPr>
              <w:rPr>
                <w:sz w:val="20"/>
                <w:lang w:val="de-DE"/>
              </w:rPr>
            </w:pPr>
            <w:r w:rsidRPr="009B16DC">
              <w:rPr>
                <w:sz w:val="20"/>
                <w:lang w:val="de-CH"/>
              </w:rPr>
              <w:t>Chronik von Friedland und Umgegend.</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23</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Erfurt</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Pr="00277ED4" w:rsidRDefault="00F03B7D" w:rsidP="00F86882">
            <w:pPr>
              <w:tabs>
                <w:tab w:val="left" w:pos="2160"/>
                <w:tab w:val="left" w:pos="2880"/>
                <w:tab w:val="left" w:pos="4464"/>
                <w:tab w:val="left" w:pos="4752"/>
                <w:tab w:val="left" w:pos="4896"/>
                <w:tab w:val="left" w:pos="5040"/>
              </w:tabs>
              <w:jc w:val="both"/>
              <w:rPr>
                <w:bCs/>
                <w:sz w:val="20"/>
                <w:lang w:val="de-CH"/>
              </w:rPr>
            </w:pPr>
            <w:r w:rsidRPr="00277ED4">
              <w:rPr>
                <w:bCs/>
                <w:sz w:val="20"/>
                <w:lang w:val="de-CH"/>
              </w:rPr>
              <w:t>Johann Binhard</w:t>
            </w:r>
            <w:r>
              <w:rPr>
                <w:bCs/>
                <w:sz w:val="20"/>
                <w:lang w:val="de-CH"/>
              </w:rPr>
              <w:t xml:space="preserve">: </w:t>
            </w:r>
            <w:r w:rsidRPr="00277ED4">
              <w:rPr>
                <w:bCs/>
                <w:kern w:val="36"/>
                <w:sz w:val="20"/>
                <w:lang w:val="de-CH"/>
              </w:rPr>
              <w:t>Thüringer Chronik</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24</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554B4A" w:rsidP="00F86882">
            <w:pPr>
              <w:jc w:val="center"/>
              <w:rPr>
                <w:sz w:val="20"/>
                <w:lang w:val="de-DE"/>
              </w:rPr>
            </w:pPr>
            <w:r w:rsidRPr="009B474A">
              <w:rPr>
                <w:sz w:val="20"/>
                <w:lang w:val="de-DE"/>
              </w:rPr>
              <w:t>Belarus</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King V.Jagiello</w:t>
            </w: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 hd</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Joannis Dlugossi Annales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25</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Moskva (?)</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FN</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Moskovskiy svod konca XV veka</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26</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lang w:val="de-DE"/>
              </w:rPr>
            </w:pPr>
            <w:r w:rsidRPr="009B474A">
              <w:rPr>
                <w:sz w:val="20"/>
                <w:lang w:val="de-DE"/>
              </w:rPr>
              <w:t>Tver (?)</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7 hd</w:t>
            </w: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Tverskaya Letopis'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 xml:space="preserve">27 </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Pskov (?)</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Pskovskaya Letopis'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28</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(Russia</w:t>
            </w:r>
            <w:r w:rsidR="005C7DB1" w:rsidRPr="009B474A">
              <w:rPr>
                <w:sz w:val="20"/>
              </w:rPr>
              <w:t>_1</w:t>
            </w:r>
            <w:r w:rsidRPr="009B474A">
              <w:rPr>
                <w:sz w:val="20"/>
              </w:rPr>
              <w:t>)</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Patriar</w:t>
            </w:r>
            <w:r w:rsidRPr="00277ED4">
              <w:rPr>
                <w:bCs/>
              </w:rPr>
              <w:sym w:font="Times New Roman" w:char="0161"/>
            </w:r>
            <w:r>
              <w:rPr>
                <w:sz w:val="20"/>
              </w:rPr>
              <w:t>aya Letopis'</w:t>
            </w:r>
          </w:p>
        </w:tc>
      </w:tr>
      <w:tr w:rsidR="00F03B7D" w:rsidTr="00F86882">
        <w:trPr>
          <w:cantSplit/>
        </w:trPr>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29</w:t>
            </w:r>
          </w:p>
        </w:tc>
        <w:tc>
          <w:tcPr>
            <w:tcW w:w="123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2" w:space="0" w:color="auto"/>
              <w:right w:val="single" w:sz="12" w:space="0" w:color="auto"/>
            </w:tcBorders>
            <w:shd w:val="clear" w:color="auto" w:fill="DEEAF6"/>
          </w:tcPr>
          <w:p w:rsidR="00F03B7D" w:rsidRPr="009B474A" w:rsidRDefault="00F03B7D" w:rsidP="00F86882">
            <w:pPr>
              <w:jc w:val="center"/>
              <w:rPr>
                <w:sz w:val="20"/>
              </w:rPr>
            </w:pPr>
            <w:r w:rsidRPr="009B474A">
              <w:rPr>
                <w:sz w:val="20"/>
              </w:rPr>
              <w:t>(Russia</w:t>
            </w:r>
            <w:r w:rsidR="005C7DB1" w:rsidRPr="009B474A">
              <w:rPr>
                <w:sz w:val="20"/>
              </w:rPr>
              <w:t>_2</w:t>
            </w:r>
            <w:r w:rsidRPr="009B474A">
              <w:rPr>
                <w:sz w:val="20"/>
              </w:rPr>
              <w:t>)</w:t>
            </w:r>
          </w:p>
        </w:tc>
        <w:tc>
          <w:tcPr>
            <w:tcW w:w="190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54"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9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Letopis' Avraamki</w:t>
            </w:r>
          </w:p>
        </w:tc>
      </w:tr>
      <w:tr w:rsidR="00F03B7D" w:rsidTr="00F86882">
        <w:trPr>
          <w:cantSplit/>
        </w:trPr>
        <w:tc>
          <w:tcPr>
            <w:tcW w:w="488"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30</w:t>
            </w:r>
          </w:p>
        </w:tc>
        <w:tc>
          <w:tcPr>
            <w:tcW w:w="1238"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1415 VI 7</w:t>
            </w:r>
          </w:p>
        </w:tc>
        <w:tc>
          <w:tcPr>
            <w:tcW w:w="1598" w:type="dxa"/>
            <w:tcBorders>
              <w:top w:val="single" w:sz="12" w:space="0" w:color="auto"/>
              <w:left w:val="single" w:sz="12" w:space="0" w:color="auto"/>
              <w:bottom w:val="single" w:sz="18" w:space="0" w:color="auto"/>
              <w:right w:val="single" w:sz="12" w:space="0" w:color="auto"/>
            </w:tcBorders>
            <w:shd w:val="clear" w:color="auto" w:fill="DEEAF6"/>
          </w:tcPr>
          <w:p w:rsidR="00F03B7D" w:rsidRPr="009B474A" w:rsidRDefault="00F03B7D" w:rsidP="00F86882">
            <w:pPr>
              <w:jc w:val="center"/>
              <w:rPr>
                <w:sz w:val="20"/>
              </w:rPr>
            </w:pPr>
            <w:r w:rsidRPr="009B474A">
              <w:rPr>
                <w:sz w:val="20"/>
              </w:rPr>
              <w:t>Roma</w:t>
            </w:r>
          </w:p>
        </w:tc>
        <w:tc>
          <w:tcPr>
            <w:tcW w:w="1905"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A.Petri</w:t>
            </w:r>
          </w:p>
        </w:tc>
        <w:tc>
          <w:tcPr>
            <w:tcW w:w="1168"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r>
              <w:rPr>
                <w:sz w:val="20"/>
              </w:rPr>
              <w:t>3 hd</w:t>
            </w:r>
          </w:p>
        </w:tc>
        <w:tc>
          <w:tcPr>
            <w:tcW w:w="454"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40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662"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708" w:type="dxa"/>
            <w:tcBorders>
              <w:top w:val="single" w:sz="12" w:space="0" w:color="auto"/>
              <w:left w:val="single" w:sz="12" w:space="0" w:color="auto"/>
              <w:bottom w:val="single" w:sz="18" w:space="0" w:color="auto"/>
              <w:right w:val="single" w:sz="12"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92"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17"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61"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63"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562"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jc w:val="center"/>
              <w:rPr>
                <w:sz w:val="20"/>
              </w:rPr>
            </w:pPr>
          </w:p>
        </w:tc>
        <w:tc>
          <w:tcPr>
            <w:tcW w:w="3479" w:type="dxa"/>
            <w:tcBorders>
              <w:top w:val="single" w:sz="12" w:space="0" w:color="auto"/>
              <w:left w:val="single" w:sz="12" w:space="0" w:color="auto"/>
              <w:bottom w:val="single" w:sz="18" w:space="0" w:color="auto"/>
              <w:right w:val="single" w:sz="12" w:space="0" w:color="auto"/>
            </w:tcBorders>
            <w:shd w:val="clear" w:color="auto" w:fill="DEEAF6"/>
          </w:tcPr>
          <w:p w:rsidR="00F03B7D" w:rsidRDefault="00F03B7D" w:rsidP="00F86882">
            <w:pPr>
              <w:rPr>
                <w:sz w:val="20"/>
              </w:rPr>
            </w:pPr>
            <w:r>
              <w:rPr>
                <w:sz w:val="20"/>
              </w:rPr>
              <w:t>Antonio Petri:  Diarium Romanum</w:t>
            </w:r>
          </w:p>
        </w:tc>
      </w:tr>
      <w:tr w:rsidR="00F03B7D" w:rsidTr="00F86882">
        <w:trPr>
          <w:cantSplit/>
        </w:trPr>
        <w:tc>
          <w:tcPr>
            <w:tcW w:w="488" w:type="dxa"/>
            <w:tcBorders>
              <w:top w:val="single" w:sz="18" w:space="0" w:color="auto"/>
              <w:left w:val="single" w:sz="18" w:space="0" w:color="auto"/>
              <w:bottom w:val="single" w:sz="18" w:space="0" w:color="auto"/>
              <w:right w:val="single" w:sz="12" w:space="0" w:color="auto"/>
            </w:tcBorders>
          </w:tcPr>
          <w:p w:rsidR="00F03B7D" w:rsidRDefault="00F03B7D" w:rsidP="00F86882">
            <w:pPr>
              <w:jc w:val="center"/>
              <w:rPr>
                <w:sz w:val="20"/>
              </w:rPr>
            </w:pPr>
          </w:p>
        </w:tc>
        <w:tc>
          <w:tcPr>
            <w:tcW w:w="1238"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 xml:space="preserve">Date            </w:t>
            </w:r>
          </w:p>
        </w:tc>
        <w:tc>
          <w:tcPr>
            <w:tcW w:w="1598"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Place</w:t>
            </w:r>
          </w:p>
        </w:tc>
        <w:tc>
          <w:tcPr>
            <w:tcW w:w="1905"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Observer</w:t>
            </w:r>
          </w:p>
        </w:tc>
        <w:tc>
          <w:tcPr>
            <w:tcW w:w="1168"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Timed</w:t>
            </w:r>
          </w:p>
        </w:tc>
        <w:tc>
          <w:tcPr>
            <w:tcW w:w="454"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w:t>
            </w:r>
          </w:p>
        </w:tc>
        <w:tc>
          <w:tcPr>
            <w:tcW w:w="40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A</w:t>
            </w:r>
          </w:p>
        </w:tc>
        <w:tc>
          <w:tcPr>
            <w:tcW w:w="662"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Dis</w:t>
            </w:r>
          </w:p>
        </w:tc>
        <w:tc>
          <w:tcPr>
            <w:tcW w:w="708"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w:t>
            </w:r>
          </w:p>
        </w:tc>
        <w:tc>
          <w:tcPr>
            <w:tcW w:w="492"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PH</w:t>
            </w:r>
          </w:p>
        </w:tc>
        <w:tc>
          <w:tcPr>
            <w:tcW w:w="517"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GD</w:t>
            </w:r>
          </w:p>
        </w:tc>
        <w:tc>
          <w:tcPr>
            <w:tcW w:w="561"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TW</w:t>
            </w:r>
          </w:p>
        </w:tc>
        <w:tc>
          <w:tcPr>
            <w:tcW w:w="563"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SV</w:t>
            </w:r>
          </w:p>
        </w:tc>
        <w:tc>
          <w:tcPr>
            <w:tcW w:w="562"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WD</w:t>
            </w:r>
          </w:p>
        </w:tc>
        <w:tc>
          <w:tcPr>
            <w:tcW w:w="3479" w:type="dxa"/>
            <w:tcBorders>
              <w:top w:val="single" w:sz="18" w:space="0" w:color="auto"/>
              <w:left w:val="single" w:sz="12" w:space="0" w:color="auto"/>
              <w:bottom w:val="single" w:sz="18" w:space="0" w:color="auto"/>
              <w:right w:val="single" w:sz="18" w:space="0" w:color="auto"/>
            </w:tcBorders>
          </w:tcPr>
          <w:p w:rsidR="00F03B7D" w:rsidRDefault="00F03B7D" w:rsidP="00F86882">
            <w:pPr>
              <w:jc w:val="center"/>
              <w:rPr>
                <w:b/>
                <w:sz w:val="20"/>
              </w:rPr>
            </w:pPr>
            <w:r>
              <w:rPr>
                <w:b/>
                <w:sz w:val="20"/>
              </w:rPr>
              <w:t>Source</w:t>
            </w:r>
          </w:p>
        </w:tc>
      </w:tr>
    </w:tbl>
    <w:p w:rsidR="00F03B7D" w:rsidRDefault="00F03B7D" w:rsidP="00F03B7D"/>
    <w:bookmarkEnd w:id="3"/>
    <w:p w:rsidR="00F03B7D" w:rsidRDefault="00F03B7D" w:rsidP="00F03B7D"/>
    <w:tbl>
      <w:tblPr>
        <w:tblW w:w="1480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53"/>
        <w:gridCol w:w="1644"/>
        <w:gridCol w:w="1531"/>
        <w:gridCol w:w="1163"/>
        <w:gridCol w:w="480"/>
        <w:gridCol w:w="433"/>
        <w:gridCol w:w="581"/>
        <w:gridCol w:w="819"/>
        <w:gridCol w:w="548"/>
        <w:gridCol w:w="567"/>
        <w:gridCol w:w="567"/>
        <w:gridCol w:w="567"/>
        <w:gridCol w:w="567"/>
        <w:gridCol w:w="3596"/>
      </w:tblGrid>
      <w:tr w:rsidR="00F03B7D" w:rsidTr="00F86882">
        <w:trPr>
          <w:cantSplit/>
        </w:trPr>
        <w:tc>
          <w:tcPr>
            <w:tcW w:w="488" w:type="dxa"/>
          </w:tcPr>
          <w:p w:rsidR="00F03B7D" w:rsidRDefault="00F03B7D" w:rsidP="00F86882">
            <w:pPr>
              <w:jc w:val="center"/>
              <w:rPr>
                <w:b/>
                <w:sz w:val="20"/>
              </w:rPr>
            </w:pPr>
          </w:p>
        </w:tc>
        <w:tc>
          <w:tcPr>
            <w:tcW w:w="1253" w:type="dxa"/>
          </w:tcPr>
          <w:p w:rsidR="00F03B7D" w:rsidRDefault="00F03B7D" w:rsidP="00F86882">
            <w:pPr>
              <w:jc w:val="center"/>
              <w:rPr>
                <w:b/>
                <w:sz w:val="20"/>
              </w:rPr>
            </w:pPr>
            <w:r>
              <w:rPr>
                <w:b/>
                <w:sz w:val="20"/>
              </w:rPr>
              <w:t>Date</w:t>
            </w:r>
          </w:p>
        </w:tc>
        <w:tc>
          <w:tcPr>
            <w:tcW w:w="1644" w:type="dxa"/>
          </w:tcPr>
          <w:p w:rsidR="00F03B7D" w:rsidRDefault="00F03B7D" w:rsidP="00F86882">
            <w:pPr>
              <w:jc w:val="center"/>
              <w:rPr>
                <w:b/>
                <w:sz w:val="20"/>
              </w:rPr>
            </w:pPr>
            <w:r>
              <w:rPr>
                <w:b/>
                <w:sz w:val="20"/>
              </w:rPr>
              <w:t xml:space="preserve"> Place</w:t>
            </w:r>
          </w:p>
        </w:tc>
        <w:tc>
          <w:tcPr>
            <w:tcW w:w="1531" w:type="dxa"/>
          </w:tcPr>
          <w:p w:rsidR="00F03B7D" w:rsidRDefault="00F03B7D" w:rsidP="00F86882">
            <w:pPr>
              <w:jc w:val="center"/>
              <w:rPr>
                <w:b/>
                <w:sz w:val="20"/>
              </w:rPr>
            </w:pPr>
            <w:r>
              <w:rPr>
                <w:b/>
                <w:sz w:val="20"/>
              </w:rPr>
              <w:t>Observer</w:t>
            </w:r>
          </w:p>
        </w:tc>
        <w:tc>
          <w:tcPr>
            <w:tcW w:w="1163" w:type="dxa"/>
          </w:tcPr>
          <w:p w:rsidR="00F03B7D" w:rsidRDefault="00F03B7D" w:rsidP="00F86882">
            <w:pPr>
              <w:jc w:val="center"/>
              <w:rPr>
                <w:b/>
                <w:sz w:val="20"/>
              </w:rPr>
            </w:pPr>
            <w:r>
              <w:rPr>
                <w:b/>
                <w:sz w:val="20"/>
              </w:rPr>
              <w:t>Timed</w:t>
            </w:r>
          </w:p>
        </w:tc>
        <w:tc>
          <w:tcPr>
            <w:tcW w:w="480" w:type="dxa"/>
          </w:tcPr>
          <w:p w:rsidR="00F03B7D" w:rsidRDefault="00F03B7D" w:rsidP="00F86882">
            <w:pPr>
              <w:rPr>
                <w:b/>
                <w:sz w:val="20"/>
              </w:rPr>
            </w:pPr>
            <w:r>
              <w:rPr>
                <w:b/>
                <w:sz w:val="20"/>
              </w:rPr>
              <w:t xml:space="preserve"> T</w:t>
            </w:r>
          </w:p>
        </w:tc>
        <w:tc>
          <w:tcPr>
            <w:tcW w:w="433" w:type="dxa"/>
          </w:tcPr>
          <w:p w:rsidR="00F03B7D" w:rsidRDefault="00F03B7D" w:rsidP="00F86882">
            <w:pPr>
              <w:rPr>
                <w:b/>
                <w:sz w:val="20"/>
              </w:rPr>
            </w:pPr>
            <w:r>
              <w:rPr>
                <w:b/>
                <w:sz w:val="20"/>
              </w:rPr>
              <w:t>A</w:t>
            </w:r>
          </w:p>
        </w:tc>
        <w:tc>
          <w:tcPr>
            <w:tcW w:w="581" w:type="dxa"/>
          </w:tcPr>
          <w:p w:rsidR="00F03B7D" w:rsidRDefault="00F03B7D" w:rsidP="00F86882">
            <w:pPr>
              <w:rPr>
                <w:b/>
                <w:sz w:val="20"/>
              </w:rPr>
            </w:pPr>
            <w:r>
              <w:rPr>
                <w:b/>
                <w:sz w:val="20"/>
              </w:rPr>
              <w:t>Dis</w:t>
            </w:r>
          </w:p>
        </w:tc>
        <w:tc>
          <w:tcPr>
            <w:tcW w:w="819" w:type="dxa"/>
          </w:tcPr>
          <w:p w:rsidR="00F03B7D" w:rsidRDefault="00F03B7D" w:rsidP="00F86882">
            <w:pPr>
              <w:jc w:val="center"/>
              <w:rPr>
                <w:b/>
                <w:sz w:val="20"/>
              </w:rPr>
            </w:pPr>
            <w:r>
              <w:rPr>
                <w:b/>
                <w:sz w:val="20"/>
              </w:rPr>
              <w:t>P</w:t>
            </w:r>
          </w:p>
        </w:tc>
        <w:tc>
          <w:tcPr>
            <w:tcW w:w="548"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596" w:type="dxa"/>
          </w:tcPr>
          <w:p w:rsidR="00F03B7D" w:rsidRDefault="00F03B7D" w:rsidP="00F86882">
            <w:pPr>
              <w:pStyle w:val="Nagwek1"/>
            </w:pPr>
            <w: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53" w:type="dxa"/>
            <w:shd w:val="clear" w:color="auto" w:fill="DEEAF6"/>
          </w:tcPr>
          <w:p w:rsidR="00F03B7D" w:rsidRDefault="00F03B7D" w:rsidP="00F86882">
            <w:pPr>
              <w:jc w:val="center"/>
              <w:rPr>
                <w:sz w:val="20"/>
              </w:rPr>
            </w:pPr>
            <w:r>
              <w:rPr>
                <w:sz w:val="20"/>
              </w:rPr>
              <w:t>1424 VI 26</w:t>
            </w:r>
          </w:p>
        </w:tc>
        <w:tc>
          <w:tcPr>
            <w:tcW w:w="1644" w:type="dxa"/>
            <w:shd w:val="clear" w:color="auto" w:fill="DEEAF6"/>
          </w:tcPr>
          <w:p w:rsidR="00F03B7D" w:rsidRDefault="00F03B7D" w:rsidP="00F86882">
            <w:pPr>
              <w:jc w:val="center"/>
              <w:rPr>
                <w:sz w:val="20"/>
              </w:rPr>
            </w:pPr>
            <w:r>
              <w:rPr>
                <w:sz w:val="20"/>
              </w:rPr>
              <w:t>Trzemeszno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r>
              <w:rPr>
                <w:sz w:val="20"/>
              </w:rPr>
              <w:t>AN</w:t>
            </w:r>
          </w:p>
        </w:tc>
        <w:tc>
          <w:tcPr>
            <w:tcW w:w="480" w:type="dxa"/>
            <w:shd w:val="clear" w:color="auto" w:fill="DEEAF6"/>
          </w:tcPr>
          <w:p w:rsidR="00F03B7D" w:rsidRDefault="00F03B7D" w:rsidP="00F86882">
            <w:pPr>
              <w:jc w:val="center"/>
              <w:rPr>
                <w:sz w:val="20"/>
              </w:rPr>
            </w:pPr>
            <w:r>
              <w:rPr>
                <w:sz w:val="20"/>
              </w:rPr>
              <w:t>?</w:t>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Default="00F03B7D" w:rsidP="00F86882">
            <w:pPr>
              <w:rPr>
                <w:sz w:val="20"/>
              </w:rPr>
            </w:pPr>
            <w:r>
              <w:rPr>
                <w:sz w:val="20"/>
              </w:rPr>
              <w:t>Annalium Trascae cont.de Szamotuły</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w:t>
            </w:r>
          </w:p>
        </w:tc>
        <w:tc>
          <w:tcPr>
            <w:tcW w:w="1253" w:type="dxa"/>
            <w:shd w:val="clear" w:color="auto" w:fill="DEEAF6"/>
          </w:tcPr>
          <w:p w:rsidR="00F03B7D" w:rsidRDefault="00F03B7D" w:rsidP="00F86882">
            <w:pPr>
              <w:jc w:val="center"/>
              <w:rPr>
                <w:sz w:val="20"/>
              </w:rPr>
            </w:pPr>
            <w:r>
              <w:rPr>
                <w:sz w:val="20"/>
              </w:rPr>
              <w:t>1424 VI 26</w:t>
            </w:r>
          </w:p>
        </w:tc>
        <w:tc>
          <w:tcPr>
            <w:tcW w:w="1644" w:type="dxa"/>
            <w:shd w:val="clear" w:color="auto" w:fill="DEEAF6"/>
          </w:tcPr>
          <w:p w:rsidR="00F03B7D" w:rsidRDefault="00F03B7D" w:rsidP="00F86882">
            <w:pPr>
              <w:jc w:val="center"/>
              <w:rPr>
                <w:sz w:val="20"/>
              </w:rPr>
            </w:pPr>
            <w:r>
              <w:rPr>
                <w:sz w:val="20"/>
              </w:rPr>
              <w:t>(Thuringia)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G</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rPr>
                <w:sz w:val="20"/>
                <w:lang w:val="de-DE"/>
              </w:rPr>
            </w:pPr>
            <w:r w:rsidRPr="00093017">
              <w:rPr>
                <w:sz w:val="20"/>
                <w:lang w:val="de-DE"/>
              </w:rPr>
              <w:t>Thüringische Chronik by J.Binhard</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253" w:type="dxa"/>
            <w:shd w:val="clear" w:color="auto" w:fill="DEEAF6"/>
          </w:tcPr>
          <w:p w:rsidR="00F03B7D" w:rsidRDefault="00F03B7D" w:rsidP="00F86882">
            <w:pPr>
              <w:jc w:val="center"/>
              <w:rPr>
                <w:sz w:val="20"/>
              </w:rPr>
            </w:pPr>
            <w:r>
              <w:rPr>
                <w:sz w:val="20"/>
              </w:rPr>
              <w:t>1424 VI 26</w:t>
            </w:r>
          </w:p>
        </w:tc>
        <w:tc>
          <w:tcPr>
            <w:tcW w:w="1644" w:type="dxa"/>
            <w:shd w:val="clear" w:color="auto" w:fill="DEEAF6"/>
          </w:tcPr>
          <w:p w:rsidR="00F03B7D" w:rsidRDefault="00F03B7D" w:rsidP="00F86882">
            <w:pPr>
              <w:jc w:val="center"/>
              <w:rPr>
                <w:sz w:val="20"/>
              </w:rPr>
            </w:pPr>
            <w:r>
              <w:rPr>
                <w:sz w:val="20"/>
              </w:rPr>
              <w:t>(Lombardia)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r>
              <w:rPr>
                <w:sz w:val="20"/>
              </w:rPr>
              <w:t>21</w:t>
            </w:r>
            <w:r w:rsidRPr="000F05FA">
              <w:rPr>
                <w:sz w:val="20"/>
                <w:vertAlign w:val="superscript"/>
              </w:rPr>
              <w:t>h</w:t>
            </w:r>
            <w:r>
              <w:rPr>
                <w:sz w:val="20"/>
              </w:rPr>
              <w:t xml:space="preserve"> ASS</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G</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F05FA" w:rsidRDefault="00F03B7D" w:rsidP="00F86882">
            <w:pPr>
              <w:rPr>
                <w:bCs/>
                <w:sz w:val="20"/>
              </w:rPr>
            </w:pPr>
            <w:r w:rsidRPr="000F05FA">
              <w:rPr>
                <w:bCs/>
                <w:sz w:val="20"/>
                <w:lang w:val="it-IT"/>
              </w:rPr>
              <w:t>Archivo storico lombardo</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253" w:type="dxa"/>
            <w:shd w:val="clear" w:color="auto" w:fill="DEEAF6"/>
          </w:tcPr>
          <w:p w:rsidR="00F03B7D" w:rsidRDefault="00F03B7D" w:rsidP="00F86882">
            <w:pPr>
              <w:jc w:val="center"/>
              <w:rPr>
                <w:sz w:val="20"/>
              </w:rPr>
            </w:pPr>
            <w:r>
              <w:rPr>
                <w:sz w:val="20"/>
              </w:rPr>
              <w:t>1424 VI 26</w:t>
            </w:r>
          </w:p>
        </w:tc>
        <w:tc>
          <w:tcPr>
            <w:tcW w:w="1644" w:type="dxa"/>
            <w:shd w:val="clear" w:color="auto" w:fill="DEEAF6"/>
          </w:tcPr>
          <w:p w:rsidR="00F03B7D" w:rsidRDefault="00F03B7D" w:rsidP="00F86882">
            <w:pPr>
              <w:jc w:val="center"/>
              <w:rPr>
                <w:sz w:val="20"/>
              </w:rPr>
            </w:pPr>
            <w:r>
              <w:rPr>
                <w:sz w:val="20"/>
              </w:rPr>
              <w:t>(Bohemia)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r>
              <w:rPr>
                <w:sz w:val="20"/>
              </w:rPr>
              <w:t>AN</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Pr="00800A19" w:rsidRDefault="00F03B7D" w:rsidP="00F86882">
            <w:pPr>
              <w:jc w:val="center"/>
              <w:rPr>
                <w:sz w:val="20"/>
              </w:rPr>
            </w:pPr>
            <w:r>
              <w:rPr>
                <w:sz w:val="20"/>
              </w:rPr>
              <w:t>11</w:t>
            </w:r>
            <w:r>
              <w:rPr>
                <w:sz w:val="20"/>
                <w:vertAlign w:val="superscript"/>
              </w:rPr>
              <w:t>d</w:t>
            </w:r>
            <w:r>
              <w:rPr>
                <w:sz w:val="20"/>
              </w:rPr>
              <w:t>+</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rPr>
                <w:bCs/>
                <w:sz w:val="20"/>
              </w:rPr>
            </w:pPr>
            <w:r w:rsidRPr="00093017">
              <w:rPr>
                <w:sz w:val="20"/>
              </w:rPr>
              <w:t>P.Lupač: Rerum Boemicarum ephemeris</w:t>
            </w:r>
          </w:p>
        </w:tc>
      </w:tr>
      <w:tr w:rsidR="00F03B7D" w:rsidTr="00F86882">
        <w:trPr>
          <w:cantSplit/>
        </w:trPr>
        <w:tc>
          <w:tcPr>
            <w:tcW w:w="488" w:type="dxa"/>
          </w:tcPr>
          <w:p w:rsidR="00F03B7D" w:rsidRDefault="00F03B7D" w:rsidP="00F86882">
            <w:pPr>
              <w:jc w:val="center"/>
              <w:rPr>
                <w:sz w:val="20"/>
              </w:rPr>
            </w:pPr>
          </w:p>
        </w:tc>
        <w:tc>
          <w:tcPr>
            <w:tcW w:w="1253" w:type="dxa"/>
          </w:tcPr>
          <w:p w:rsidR="00F03B7D" w:rsidRDefault="00F03B7D" w:rsidP="00F86882">
            <w:pPr>
              <w:jc w:val="center"/>
              <w:rPr>
                <w:sz w:val="20"/>
              </w:rPr>
            </w:pPr>
          </w:p>
        </w:tc>
        <w:tc>
          <w:tcPr>
            <w:tcW w:w="1644" w:type="dxa"/>
          </w:tcPr>
          <w:p w:rsidR="00F03B7D" w:rsidRDefault="00F03B7D" w:rsidP="00F86882">
            <w:pPr>
              <w:jc w:val="center"/>
              <w:rPr>
                <w:sz w:val="20"/>
              </w:rPr>
            </w:pPr>
          </w:p>
        </w:tc>
        <w:tc>
          <w:tcPr>
            <w:tcW w:w="1531" w:type="dxa"/>
          </w:tcPr>
          <w:p w:rsidR="00F03B7D" w:rsidRDefault="00F03B7D" w:rsidP="00F86882">
            <w:pPr>
              <w:jc w:val="center"/>
              <w:rPr>
                <w:sz w:val="20"/>
              </w:rPr>
            </w:pPr>
          </w:p>
        </w:tc>
        <w:tc>
          <w:tcPr>
            <w:tcW w:w="1163" w:type="dxa"/>
          </w:tcPr>
          <w:p w:rsidR="00F03B7D" w:rsidRDefault="00F03B7D" w:rsidP="00F86882">
            <w:pPr>
              <w:jc w:val="center"/>
              <w:rPr>
                <w:sz w:val="20"/>
              </w:rPr>
            </w:pPr>
          </w:p>
        </w:tc>
        <w:tc>
          <w:tcPr>
            <w:tcW w:w="480" w:type="dxa"/>
          </w:tcPr>
          <w:p w:rsidR="00F03B7D" w:rsidRDefault="00F03B7D" w:rsidP="00F86882">
            <w:pPr>
              <w:jc w:val="center"/>
              <w:rPr>
                <w:sz w:val="20"/>
              </w:rPr>
            </w:pPr>
          </w:p>
        </w:tc>
        <w:tc>
          <w:tcPr>
            <w:tcW w:w="433" w:type="dxa"/>
          </w:tcPr>
          <w:p w:rsidR="00F03B7D" w:rsidRDefault="00F03B7D" w:rsidP="00F86882">
            <w:pPr>
              <w:jc w:val="center"/>
              <w:rPr>
                <w:sz w:val="20"/>
              </w:rPr>
            </w:pPr>
          </w:p>
        </w:tc>
        <w:tc>
          <w:tcPr>
            <w:tcW w:w="581" w:type="dxa"/>
          </w:tcPr>
          <w:p w:rsidR="00F03B7D" w:rsidRDefault="00F03B7D" w:rsidP="00F86882">
            <w:pPr>
              <w:jc w:val="center"/>
              <w:rPr>
                <w:sz w:val="20"/>
              </w:rPr>
            </w:pPr>
          </w:p>
        </w:tc>
        <w:tc>
          <w:tcPr>
            <w:tcW w:w="819" w:type="dxa"/>
          </w:tcPr>
          <w:p w:rsidR="00F03B7D" w:rsidRDefault="00F03B7D" w:rsidP="00F86882">
            <w:pPr>
              <w:jc w:val="center"/>
              <w:rPr>
                <w:sz w:val="20"/>
              </w:rPr>
            </w:pPr>
          </w:p>
        </w:tc>
        <w:tc>
          <w:tcPr>
            <w:tcW w:w="548"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sz w:val="20"/>
              </w:rPr>
            </w:pPr>
          </w:p>
        </w:tc>
        <w:tc>
          <w:tcPr>
            <w:tcW w:w="567" w:type="dxa"/>
          </w:tcPr>
          <w:p w:rsidR="00F03B7D" w:rsidRDefault="00F03B7D" w:rsidP="00F86882">
            <w:pPr>
              <w:jc w:val="center"/>
              <w:rPr>
                <w:b/>
                <w:sz w:val="20"/>
              </w:rPr>
            </w:pPr>
          </w:p>
        </w:tc>
        <w:tc>
          <w:tcPr>
            <w:tcW w:w="3596" w:type="dxa"/>
          </w:tcPr>
          <w:p w:rsidR="00F03B7D" w:rsidRDefault="00F03B7D" w:rsidP="00F86882">
            <w:pPr>
              <w:rPr>
                <w:sz w:val="20"/>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Andalusia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7/8 A</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Default="00F03B7D" w:rsidP="00F86882">
            <w:pPr>
              <w:rPr>
                <w:sz w:val="20"/>
              </w:rPr>
            </w:pPr>
            <w:r>
              <w:rPr>
                <w:sz w:val="20"/>
              </w:rPr>
              <w:t>al-Maqrizi : al-Suluk</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Valencia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Pr="000B36C0" w:rsidRDefault="00F03B7D" w:rsidP="00F86882">
            <w:pPr>
              <w:jc w:val="center"/>
              <w:rPr>
                <w:sz w:val="20"/>
              </w:rPr>
            </w:pPr>
            <w:r>
              <w:rPr>
                <w:sz w:val="20"/>
              </w:rPr>
              <w:t>2</w:t>
            </w:r>
            <w:r>
              <w:rPr>
                <w:sz w:val="20"/>
                <w:vertAlign w:val="superscript"/>
              </w:rPr>
              <w:t>h</w:t>
            </w:r>
            <w:r>
              <w:rPr>
                <w:sz w:val="20"/>
              </w:rPr>
              <w:t xml:space="preserve"> PM</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rPr>
                <w:sz w:val="20"/>
                <w:lang w:val="it-IT"/>
              </w:rPr>
            </w:pPr>
            <w:r w:rsidRPr="00093017">
              <w:rPr>
                <w:rStyle w:val="fn"/>
                <w:bCs/>
                <w:kern w:val="36"/>
                <w:sz w:val="20"/>
                <w:lang w:val="it-IT"/>
              </w:rPr>
              <w:t>Melcior Miralles: Crònica i dietari del capellà d'Alfons el Magnàn</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3</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Praha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shd w:val="clear" w:color="auto" w:fill="DEEAF6"/>
              <w:tabs>
                <w:tab w:val="left" w:pos="4464"/>
                <w:tab w:val="left" w:pos="4752"/>
                <w:tab w:val="left" w:pos="4896"/>
                <w:tab w:val="left" w:pos="5040"/>
              </w:tabs>
              <w:rPr>
                <w:sz w:val="20"/>
                <w:shd w:val="clear" w:color="auto" w:fill="FFFFFF"/>
                <w:lang w:val="pl-PL"/>
              </w:rPr>
            </w:pPr>
            <w:r w:rsidRPr="00093017">
              <w:rPr>
                <w:sz w:val="20"/>
                <w:shd w:val="clear" w:color="auto" w:fill="DEEAF6"/>
                <w:lang w:val="pl-PL"/>
              </w:rPr>
              <w:t>Daniel Adam z Veleslavína:</w:t>
            </w:r>
          </w:p>
          <w:p w:rsidR="00F03B7D" w:rsidRPr="00093017" w:rsidRDefault="00F03B7D" w:rsidP="00F86882">
            <w:pPr>
              <w:rPr>
                <w:sz w:val="20"/>
                <w:lang w:val="pl-PL"/>
              </w:rPr>
            </w:pPr>
            <w:r w:rsidRPr="00093017">
              <w:rPr>
                <w:bCs/>
                <w:color w:val="333333"/>
                <w:kern w:val="36"/>
                <w:sz w:val="20"/>
                <w:lang w:val="pl-PL" w:eastAsia="en-GB"/>
              </w:rPr>
              <w:t>Kalendář Hystorycký</w:t>
            </w:r>
          </w:p>
        </w:tc>
      </w:tr>
      <w:tr w:rsidR="00F03B7D" w:rsidTr="00F86882">
        <w:trPr>
          <w:cantSplit/>
        </w:trPr>
        <w:tc>
          <w:tcPr>
            <w:tcW w:w="488" w:type="dxa"/>
            <w:shd w:val="clear" w:color="auto" w:fill="DEEAF6"/>
          </w:tcPr>
          <w:p w:rsidR="00F03B7D" w:rsidRDefault="00F03B7D" w:rsidP="00F86882">
            <w:pPr>
              <w:jc w:val="center"/>
              <w:rPr>
                <w:sz w:val="20"/>
              </w:rPr>
            </w:pPr>
            <w:r>
              <w:rPr>
                <w:sz w:val="20"/>
              </w:rPr>
              <w:t>4</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Kraków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Default="00F03B7D" w:rsidP="00F86882">
            <w:pPr>
              <w:rPr>
                <w:sz w:val="20"/>
              </w:rPr>
            </w:pPr>
            <w:r>
              <w:rPr>
                <w:sz w:val="20"/>
              </w:rPr>
              <w:t>Ioannis Dlugossi Annales</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5</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Foligno</w:t>
            </w:r>
          </w:p>
        </w:tc>
        <w:tc>
          <w:tcPr>
            <w:tcW w:w="1531" w:type="dxa"/>
            <w:shd w:val="clear" w:color="auto" w:fill="DEEAF6"/>
          </w:tcPr>
          <w:p w:rsidR="00F03B7D" w:rsidRDefault="00F03B7D" w:rsidP="00F86882">
            <w:pPr>
              <w:jc w:val="center"/>
              <w:rPr>
                <w:sz w:val="20"/>
              </w:rPr>
            </w:pPr>
            <w:r>
              <w:rPr>
                <w:sz w:val="20"/>
              </w:rPr>
              <w:t>Petruccio</w:t>
            </w:r>
          </w:p>
        </w:tc>
        <w:tc>
          <w:tcPr>
            <w:tcW w:w="1163" w:type="dxa"/>
            <w:shd w:val="clear" w:color="auto" w:fill="DEEAF6"/>
          </w:tcPr>
          <w:p w:rsidR="00F03B7D" w:rsidRDefault="00F03B7D" w:rsidP="00F86882">
            <w:pPr>
              <w:jc w:val="center"/>
              <w:rPr>
                <w:sz w:val="20"/>
              </w:rPr>
            </w:pPr>
            <w:r>
              <w:rPr>
                <w:sz w:val="20"/>
              </w:rPr>
              <w:t>21</w:t>
            </w:r>
            <w:r w:rsidRPr="000F05FA">
              <w:rPr>
                <w:sz w:val="20"/>
                <w:vertAlign w:val="superscript"/>
              </w:rPr>
              <w:t>h</w:t>
            </w:r>
            <w:r>
              <w:rPr>
                <w:sz w:val="20"/>
              </w:rPr>
              <w:t xml:space="preserve"> ASS</w:t>
            </w:r>
          </w:p>
        </w:tc>
        <w:tc>
          <w:tcPr>
            <w:tcW w:w="480"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rPr>
                <w:sz w:val="20"/>
                <w:lang w:val="it-IT"/>
              </w:rPr>
            </w:pPr>
            <w:r w:rsidRPr="00093017">
              <w:rPr>
                <w:sz w:val="20"/>
                <w:lang w:val="it-IT"/>
              </w:rPr>
              <w:t>Memoriale di Petruccio di Giacomo degli Unti</w:t>
            </w:r>
          </w:p>
        </w:tc>
      </w:tr>
      <w:tr w:rsidR="00F03B7D" w:rsidTr="00F86882">
        <w:trPr>
          <w:cantSplit/>
        </w:trPr>
        <w:tc>
          <w:tcPr>
            <w:tcW w:w="488" w:type="dxa"/>
            <w:shd w:val="clear" w:color="auto" w:fill="DEEAF6"/>
          </w:tcPr>
          <w:p w:rsidR="00F03B7D" w:rsidRDefault="00F03B7D" w:rsidP="00F86882">
            <w:pPr>
              <w:jc w:val="center"/>
              <w:rPr>
                <w:sz w:val="20"/>
              </w:rPr>
            </w:pPr>
            <w:r>
              <w:rPr>
                <w:sz w:val="20"/>
              </w:rPr>
              <w:t>6</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Perugia</w:t>
            </w:r>
          </w:p>
        </w:tc>
        <w:tc>
          <w:tcPr>
            <w:tcW w:w="1531" w:type="dxa"/>
            <w:shd w:val="clear" w:color="auto" w:fill="DEEAF6"/>
          </w:tcPr>
          <w:p w:rsidR="00F03B7D" w:rsidRDefault="00F03B7D" w:rsidP="00F86882">
            <w:pPr>
              <w:jc w:val="center"/>
              <w:rPr>
                <w:sz w:val="20"/>
              </w:rPr>
            </w:pPr>
            <w:r>
              <w:rPr>
                <w:sz w:val="20"/>
              </w:rPr>
              <w:t>A. dei Veghi</w:t>
            </w:r>
          </w:p>
        </w:tc>
        <w:tc>
          <w:tcPr>
            <w:tcW w:w="1163" w:type="dxa"/>
            <w:shd w:val="clear" w:color="auto" w:fill="DEEAF6"/>
          </w:tcPr>
          <w:p w:rsidR="00F03B7D" w:rsidRDefault="00F03B7D" w:rsidP="00F86882">
            <w:pPr>
              <w:jc w:val="center"/>
              <w:rPr>
                <w:sz w:val="20"/>
              </w:rPr>
            </w:pPr>
            <w:r>
              <w:rPr>
                <w:sz w:val="20"/>
              </w:rPr>
              <w:t>21-22</w:t>
            </w:r>
            <w:r w:rsidRPr="000F05FA">
              <w:rPr>
                <w:sz w:val="20"/>
                <w:vertAlign w:val="superscript"/>
              </w:rPr>
              <w:t xml:space="preserve"> h</w:t>
            </w:r>
            <w:r>
              <w:rPr>
                <w:sz w:val="20"/>
              </w:rPr>
              <w:t xml:space="preserve"> ASS</w:t>
            </w:r>
          </w:p>
        </w:tc>
        <w:tc>
          <w:tcPr>
            <w:tcW w:w="480"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Default="00F03B7D" w:rsidP="00F86882">
            <w:pPr>
              <w:rPr>
                <w:sz w:val="20"/>
              </w:rPr>
            </w:pPr>
            <w:r>
              <w:rPr>
                <w:sz w:val="20"/>
              </w:rPr>
              <w:t>Antonio dei Veghi : Diario 1423-1491</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7</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Perugia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093017" w:rsidRDefault="00F03B7D" w:rsidP="00F86882">
            <w:pPr>
              <w:rPr>
                <w:sz w:val="20"/>
                <w:lang w:val="it-IT"/>
              </w:rPr>
            </w:pPr>
            <w:r w:rsidRPr="00093017">
              <w:rPr>
                <w:color w:val="333333"/>
                <w:sz w:val="20"/>
                <w:shd w:val="clear" w:color="auto" w:fill="DEEAF6"/>
                <w:lang w:val="it-IT" w:eastAsia="en-GB"/>
              </w:rPr>
              <w:t>Pompeo Pellini:</w:t>
            </w:r>
            <w:r w:rsidRPr="00093017">
              <w:rPr>
                <w:bCs/>
                <w:color w:val="333333"/>
                <w:kern w:val="36"/>
                <w:sz w:val="20"/>
                <w:lang w:val="it-IT" w:eastAsia="en-GB"/>
              </w:rPr>
              <w:t>Della Historia di Perugia, t.2</w:t>
            </w:r>
          </w:p>
        </w:tc>
      </w:tr>
      <w:tr w:rsidR="00F03B7D" w:rsidRPr="002446A5" w:rsidTr="00F86882">
        <w:trPr>
          <w:cantSplit/>
        </w:trPr>
        <w:tc>
          <w:tcPr>
            <w:tcW w:w="488" w:type="dxa"/>
            <w:shd w:val="clear" w:color="auto" w:fill="DEEAF6"/>
          </w:tcPr>
          <w:p w:rsidR="00F03B7D" w:rsidRDefault="00F03B7D" w:rsidP="00F86882">
            <w:pPr>
              <w:jc w:val="center"/>
              <w:rPr>
                <w:sz w:val="20"/>
              </w:rPr>
            </w:pPr>
            <w:r>
              <w:rPr>
                <w:sz w:val="20"/>
              </w:rPr>
              <w:t>8</w:t>
            </w:r>
          </w:p>
        </w:tc>
        <w:tc>
          <w:tcPr>
            <w:tcW w:w="1253" w:type="dxa"/>
            <w:shd w:val="clear" w:color="auto" w:fill="DEEAF6"/>
          </w:tcPr>
          <w:p w:rsidR="00F03B7D" w:rsidRDefault="00F03B7D" w:rsidP="00F86882">
            <w:pPr>
              <w:jc w:val="center"/>
              <w:rPr>
                <w:sz w:val="20"/>
              </w:rPr>
            </w:pPr>
            <w:r>
              <w:rPr>
                <w:sz w:val="20"/>
              </w:rPr>
              <w:t>1431 II 12</w:t>
            </w:r>
          </w:p>
        </w:tc>
        <w:tc>
          <w:tcPr>
            <w:tcW w:w="1644" w:type="dxa"/>
            <w:shd w:val="clear" w:color="auto" w:fill="DEEAF6"/>
          </w:tcPr>
          <w:p w:rsidR="00F03B7D" w:rsidRDefault="00F03B7D" w:rsidP="00F86882">
            <w:pPr>
              <w:jc w:val="center"/>
              <w:rPr>
                <w:sz w:val="20"/>
              </w:rPr>
            </w:pPr>
            <w:r>
              <w:rPr>
                <w:sz w:val="20"/>
              </w:rPr>
              <w:t>Napoli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r>
              <w:rPr>
                <w:sz w:val="20"/>
              </w:rPr>
              <w:t>21</w:t>
            </w:r>
            <w:r w:rsidRPr="000F05FA">
              <w:rPr>
                <w:sz w:val="20"/>
                <w:vertAlign w:val="superscript"/>
              </w:rPr>
              <w:t>h</w:t>
            </w:r>
            <w:r>
              <w:rPr>
                <w:sz w:val="20"/>
              </w:rPr>
              <w:t xml:space="preserve"> ASS</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3596" w:type="dxa"/>
            <w:shd w:val="clear" w:color="auto" w:fill="DEEAF6"/>
          </w:tcPr>
          <w:p w:rsidR="00F03B7D" w:rsidRPr="00CE1E3C" w:rsidRDefault="00F03B7D" w:rsidP="00F86882">
            <w:pPr>
              <w:rPr>
                <w:color w:val="333333"/>
                <w:sz w:val="20"/>
                <w:shd w:val="clear" w:color="auto" w:fill="FFFFFF"/>
                <w:lang w:eastAsia="en-GB"/>
              </w:rPr>
            </w:pPr>
            <w:r w:rsidRPr="00CE1E3C">
              <w:rPr>
                <w:sz w:val="20"/>
              </w:rPr>
              <w:t>Annales Bonincontrii Miniatensis</w:t>
            </w:r>
          </w:p>
        </w:tc>
      </w:tr>
      <w:tr w:rsidR="00F03B7D" w:rsidRPr="0089002F" w:rsidTr="00F86882">
        <w:trPr>
          <w:cantSplit/>
        </w:trPr>
        <w:tc>
          <w:tcPr>
            <w:tcW w:w="488" w:type="dxa"/>
            <w:tcBorders>
              <w:bottom w:val="single" w:sz="18" w:space="0" w:color="auto"/>
            </w:tcBorders>
            <w:shd w:val="clear" w:color="auto" w:fill="DEEAF6"/>
          </w:tcPr>
          <w:p w:rsidR="00F03B7D" w:rsidRDefault="00F03B7D" w:rsidP="00F86882">
            <w:pPr>
              <w:jc w:val="center"/>
              <w:rPr>
                <w:sz w:val="20"/>
              </w:rPr>
            </w:pPr>
            <w:r>
              <w:rPr>
                <w:sz w:val="20"/>
              </w:rPr>
              <w:t>9</w:t>
            </w:r>
          </w:p>
        </w:tc>
        <w:tc>
          <w:tcPr>
            <w:tcW w:w="1253" w:type="dxa"/>
            <w:tcBorders>
              <w:bottom w:val="single" w:sz="18" w:space="0" w:color="auto"/>
            </w:tcBorders>
            <w:shd w:val="clear" w:color="auto" w:fill="DEEAF6"/>
          </w:tcPr>
          <w:p w:rsidR="00F03B7D" w:rsidRDefault="00F03B7D" w:rsidP="00F86882">
            <w:pPr>
              <w:jc w:val="center"/>
              <w:rPr>
                <w:sz w:val="20"/>
              </w:rPr>
            </w:pPr>
            <w:r>
              <w:rPr>
                <w:sz w:val="20"/>
              </w:rPr>
              <w:t>1431 II 12</w:t>
            </w:r>
          </w:p>
        </w:tc>
        <w:tc>
          <w:tcPr>
            <w:tcW w:w="1644" w:type="dxa"/>
            <w:tcBorders>
              <w:bottom w:val="single" w:sz="18" w:space="0" w:color="auto"/>
            </w:tcBorders>
            <w:shd w:val="clear" w:color="auto" w:fill="DEEAF6"/>
          </w:tcPr>
          <w:p w:rsidR="00F03B7D" w:rsidRDefault="00F03B7D" w:rsidP="00F86882">
            <w:pPr>
              <w:jc w:val="center"/>
              <w:rPr>
                <w:sz w:val="20"/>
              </w:rPr>
            </w:pPr>
            <w:r>
              <w:rPr>
                <w:sz w:val="20"/>
              </w:rPr>
              <w:t>Viterbo</w:t>
            </w:r>
          </w:p>
        </w:tc>
        <w:tc>
          <w:tcPr>
            <w:tcW w:w="1531" w:type="dxa"/>
            <w:tcBorders>
              <w:bottom w:val="single" w:sz="18" w:space="0" w:color="auto"/>
            </w:tcBorders>
            <w:shd w:val="clear" w:color="auto" w:fill="DEEAF6"/>
          </w:tcPr>
          <w:p w:rsidR="00F03B7D" w:rsidRDefault="00F03B7D" w:rsidP="00F86882">
            <w:pPr>
              <w:jc w:val="center"/>
              <w:rPr>
                <w:sz w:val="20"/>
              </w:rPr>
            </w:pPr>
          </w:p>
        </w:tc>
        <w:tc>
          <w:tcPr>
            <w:tcW w:w="1163" w:type="dxa"/>
            <w:tcBorders>
              <w:bottom w:val="single" w:sz="18" w:space="0" w:color="auto"/>
            </w:tcBorders>
            <w:shd w:val="clear" w:color="auto" w:fill="DEEAF6"/>
          </w:tcPr>
          <w:p w:rsidR="00F03B7D" w:rsidRPr="000F7A79" w:rsidRDefault="00F03B7D" w:rsidP="00F86882">
            <w:pPr>
              <w:jc w:val="center"/>
              <w:rPr>
                <w:sz w:val="20"/>
              </w:rPr>
            </w:pPr>
            <w:r>
              <w:rPr>
                <w:sz w:val="20"/>
              </w:rPr>
              <w:t>22</w:t>
            </w:r>
            <w:r>
              <w:rPr>
                <w:sz w:val="20"/>
                <w:vertAlign w:val="superscript"/>
              </w:rPr>
              <w:t>h</w:t>
            </w:r>
            <w:r>
              <w:rPr>
                <w:sz w:val="20"/>
              </w:rPr>
              <w:t>-3</w:t>
            </w:r>
            <w:r>
              <w:rPr>
                <w:sz w:val="20"/>
                <w:vertAlign w:val="superscript"/>
              </w:rPr>
              <w:t>h</w:t>
            </w:r>
            <w:r>
              <w:rPr>
                <w:sz w:val="20"/>
              </w:rPr>
              <w:t xml:space="preserve"> ASS</w:t>
            </w:r>
          </w:p>
        </w:tc>
        <w:tc>
          <w:tcPr>
            <w:tcW w:w="480" w:type="dxa"/>
            <w:tcBorders>
              <w:bottom w:val="single" w:sz="18" w:space="0" w:color="auto"/>
            </w:tcBorders>
            <w:shd w:val="clear" w:color="auto" w:fill="DEEAF6"/>
          </w:tcPr>
          <w:p w:rsidR="00F03B7D" w:rsidRDefault="00F03B7D" w:rsidP="00F86882">
            <w:pPr>
              <w:jc w:val="center"/>
              <w:rPr>
                <w:sz w:val="20"/>
              </w:rPr>
            </w:pPr>
          </w:p>
        </w:tc>
        <w:tc>
          <w:tcPr>
            <w:tcW w:w="433" w:type="dxa"/>
            <w:tcBorders>
              <w:bottom w:val="single" w:sz="18" w:space="0" w:color="auto"/>
            </w:tcBorders>
            <w:shd w:val="clear" w:color="auto" w:fill="DEEAF6"/>
          </w:tcPr>
          <w:p w:rsidR="00F03B7D" w:rsidRDefault="00F03B7D" w:rsidP="00F86882">
            <w:pPr>
              <w:jc w:val="center"/>
              <w:rPr>
                <w:sz w:val="20"/>
              </w:rPr>
            </w:pPr>
          </w:p>
        </w:tc>
        <w:tc>
          <w:tcPr>
            <w:tcW w:w="581" w:type="dxa"/>
            <w:tcBorders>
              <w:bottom w:val="single" w:sz="18" w:space="0" w:color="auto"/>
            </w:tcBorders>
            <w:shd w:val="clear" w:color="auto" w:fill="DEEAF6"/>
          </w:tcPr>
          <w:p w:rsidR="00F03B7D" w:rsidRDefault="00F03B7D" w:rsidP="00F86882">
            <w:pPr>
              <w:jc w:val="center"/>
              <w:rPr>
                <w:sz w:val="20"/>
              </w:rPr>
            </w:pPr>
          </w:p>
        </w:tc>
        <w:tc>
          <w:tcPr>
            <w:tcW w:w="819" w:type="dxa"/>
            <w:tcBorders>
              <w:bottom w:val="single" w:sz="18" w:space="0" w:color="auto"/>
            </w:tcBorders>
            <w:shd w:val="clear" w:color="auto" w:fill="DEEAF6"/>
          </w:tcPr>
          <w:p w:rsidR="00F03B7D" w:rsidRDefault="00F03B7D" w:rsidP="00F86882">
            <w:pPr>
              <w:jc w:val="center"/>
              <w:rPr>
                <w:sz w:val="20"/>
              </w:rPr>
            </w:pPr>
          </w:p>
        </w:tc>
        <w:tc>
          <w:tcPr>
            <w:tcW w:w="548" w:type="dxa"/>
            <w:tcBorders>
              <w:bottom w:val="single" w:sz="18" w:space="0" w:color="auto"/>
            </w:tcBorders>
            <w:shd w:val="clear" w:color="auto" w:fill="DEEAF6"/>
          </w:tcPr>
          <w:p w:rsidR="00F03B7D" w:rsidRDefault="00F03B7D" w:rsidP="00F86882">
            <w:pPr>
              <w:jc w:val="center"/>
              <w:rPr>
                <w:sz w:val="20"/>
              </w:rPr>
            </w:pPr>
          </w:p>
        </w:tc>
        <w:tc>
          <w:tcPr>
            <w:tcW w:w="567" w:type="dxa"/>
            <w:tcBorders>
              <w:bottom w:val="single" w:sz="18" w:space="0" w:color="auto"/>
            </w:tcBorders>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tcBorders>
              <w:bottom w:val="single" w:sz="18" w:space="0" w:color="auto"/>
            </w:tcBorders>
            <w:shd w:val="clear" w:color="auto" w:fill="DEEAF6"/>
          </w:tcPr>
          <w:p w:rsidR="00F03B7D" w:rsidRDefault="00F03B7D" w:rsidP="00F86882">
            <w:pPr>
              <w:jc w:val="center"/>
              <w:rPr>
                <w:sz w:val="20"/>
              </w:rPr>
            </w:pPr>
          </w:p>
        </w:tc>
        <w:tc>
          <w:tcPr>
            <w:tcW w:w="567" w:type="dxa"/>
            <w:tcBorders>
              <w:bottom w:val="single" w:sz="18" w:space="0" w:color="auto"/>
            </w:tcBorders>
            <w:shd w:val="clear" w:color="auto" w:fill="DEEAF6"/>
          </w:tcPr>
          <w:p w:rsidR="00F03B7D" w:rsidRDefault="00F03B7D" w:rsidP="00F86882">
            <w:pPr>
              <w:jc w:val="center"/>
              <w:rPr>
                <w:sz w:val="20"/>
              </w:rPr>
            </w:pPr>
          </w:p>
        </w:tc>
        <w:tc>
          <w:tcPr>
            <w:tcW w:w="567" w:type="dxa"/>
            <w:tcBorders>
              <w:bottom w:val="single" w:sz="18" w:space="0" w:color="auto"/>
            </w:tcBorders>
            <w:shd w:val="clear" w:color="auto" w:fill="DEEAF6"/>
          </w:tcPr>
          <w:p w:rsidR="00F03B7D" w:rsidRDefault="00F03B7D" w:rsidP="00F86882">
            <w:pPr>
              <w:jc w:val="center"/>
              <w:rPr>
                <w:b/>
                <w:sz w:val="20"/>
              </w:rPr>
            </w:pPr>
          </w:p>
        </w:tc>
        <w:tc>
          <w:tcPr>
            <w:tcW w:w="3596" w:type="dxa"/>
            <w:tcBorders>
              <w:bottom w:val="single" w:sz="18" w:space="0" w:color="auto"/>
            </w:tcBorders>
            <w:shd w:val="clear" w:color="auto" w:fill="DEEAF6"/>
          </w:tcPr>
          <w:p w:rsidR="00F03B7D" w:rsidRPr="00093017" w:rsidRDefault="00F03B7D" w:rsidP="00F86882">
            <w:pPr>
              <w:rPr>
                <w:sz w:val="20"/>
                <w:lang w:val="it-IT"/>
              </w:rPr>
            </w:pPr>
            <w:r w:rsidRPr="000F7A79">
              <w:rPr>
                <w:color w:val="333333"/>
                <w:kern w:val="36"/>
                <w:sz w:val="20"/>
                <w:lang w:val="it-IT" w:bidi="lo-LA"/>
              </w:rPr>
              <w:t>Cronaihe da Niccola della Tuccia</w:t>
            </w:r>
          </w:p>
        </w:tc>
      </w:tr>
      <w:tr w:rsidR="00F03B7D" w:rsidRPr="002446A5" w:rsidTr="00F86882">
        <w:trPr>
          <w:cantSplit/>
        </w:trPr>
        <w:tc>
          <w:tcPr>
            <w:tcW w:w="488" w:type="dxa"/>
            <w:tcBorders>
              <w:top w:val="single" w:sz="18" w:space="0" w:color="auto"/>
              <w:left w:val="single" w:sz="18" w:space="0" w:color="auto"/>
              <w:bottom w:val="single" w:sz="18" w:space="0" w:color="auto"/>
              <w:right w:val="single" w:sz="12" w:space="0" w:color="auto"/>
            </w:tcBorders>
          </w:tcPr>
          <w:p w:rsidR="00F03B7D" w:rsidRPr="00093017" w:rsidRDefault="00F03B7D" w:rsidP="00F86882">
            <w:pPr>
              <w:jc w:val="center"/>
              <w:rPr>
                <w:sz w:val="20"/>
                <w:lang w:val="it-IT"/>
              </w:rPr>
            </w:pPr>
          </w:p>
        </w:tc>
        <w:tc>
          <w:tcPr>
            <w:tcW w:w="1253"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Date</w:t>
            </w:r>
          </w:p>
        </w:tc>
        <w:tc>
          <w:tcPr>
            <w:tcW w:w="1644"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 xml:space="preserve"> Place</w:t>
            </w:r>
          </w:p>
        </w:tc>
        <w:tc>
          <w:tcPr>
            <w:tcW w:w="1531"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Observer</w:t>
            </w:r>
          </w:p>
        </w:tc>
        <w:tc>
          <w:tcPr>
            <w:tcW w:w="1163"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Timed</w:t>
            </w:r>
          </w:p>
        </w:tc>
        <w:tc>
          <w:tcPr>
            <w:tcW w:w="480"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 xml:space="preserve"> T</w:t>
            </w:r>
          </w:p>
        </w:tc>
        <w:tc>
          <w:tcPr>
            <w:tcW w:w="433"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A</w:t>
            </w:r>
          </w:p>
        </w:tc>
        <w:tc>
          <w:tcPr>
            <w:tcW w:w="581"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Dis</w:t>
            </w:r>
          </w:p>
        </w:tc>
        <w:tc>
          <w:tcPr>
            <w:tcW w:w="819" w:type="dxa"/>
            <w:tcBorders>
              <w:top w:val="single" w:sz="18" w:space="0" w:color="auto"/>
              <w:left w:val="single" w:sz="12" w:space="0" w:color="auto"/>
              <w:bottom w:val="single" w:sz="18" w:space="0" w:color="auto"/>
              <w:right w:val="single" w:sz="12" w:space="0" w:color="auto"/>
            </w:tcBorders>
          </w:tcPr>
          <w:p w:rsidR="00F03B7D" w:rsidRDefault="00F03B7D" w:rsidP="00F86882">
            <w:pPr>
              <w:jc w:val="center"/>
              <w:rPr>
                <w:b/>
                <w:sz w:val="20"/>
              </w:rPr>
            </w:pPr>
            <w:r>
              <w:rPr>
                <w:b/>
                <w:sz w:val="20"/>
              </w:rPr>
              <w:t>P</w:t>
            </w:r>
          </w:p>
        </w:tc>
        <w:tc>
          <w:tcPr>
            <w:tcW w:w="548"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PH</w:t>
            </w:r>
          </w:p>
        </w:tc>
        <w:tc>
          <w:tcPr>
            <w:tcW w:w="567"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GD</w:t>
            </w:r>
          </w:p>
        </w:tc>
        <w:tc>
          <w:tcPr>
            <w:tcW w:w="567"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TW</w:t>
            </w:r>
          </w:p>
        </w:tc>
        <w:tc>
          <w:tcPr>
            <w:tcW w:w="567"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SV</w:t>
            </w:r>
          </w:p>
        </w:tc>
        <w:tc>
          <w:tcPr>
            <w:tcW w:w="567" w:type="dxa"/>
            <w:tcBorders>
              <w:top w:val="single" w:sz="18" w:space="0" w:color="auto"/>
              <w:left w:val="single" w:sz="12" w:space="0" w:color="auto"/>
              <w:bottom w:val="single" w:sz="18" w:space="0" w:color="auto"/>
              <w:right w:val="single" w:sz="12" w:space="0" w:color="auto"/>
            </w:tcBorders>
          </w:tcPr>
          <w:p w:rsidR="00F03B7D" w:rsidRDefault="00F03B7D" w:rsidP="00F86882">
            <w:pPr>
              <w:rPr>
                <w:b/>
                <w:sz w:val="20"/>
              </w:rPr>
            </w:pPr>
            <w:r>
              <w:rPr>
                <w:b/>
                <w:sz w:val="20"/>
              </w:rPr>
              <w:t>WD</w:t>
            </w:r>
          </w:p>
        </w:tc>
        <w:tc>
          <w:tcPr>
            <w:tcW w:w="3596" w:type="dxa"/>
            <w:tcBorders>
              <w:top w:val="single" w:sz="18" w:space="0" w:color="auto"/>
              <w:left w:val="single" w:sz="12" w:space="0" w:color="auto"/>
              <w:bottom w:val="single" w:sz="18" w:space="0" w:color="auto"/>
              <w:right w:val="single" w:sz="18" w:space="0" w:color="auto"/>
            </w:tcBorders>
          </w:tcPr>
          <w:p w:rsidR="00F03B7D" w:rsidRDefault="00F03B7D" w:rsidP="00F86882">
            <w:pPr>
              <w:pStyle w:val="Nagwek1"/>
            </w:pPr>
            <w:r>
              <w:t>Source</w:t>
            </w:r>
          </w:p>
        </w:tc>
      </w:tr>
    </w:tbl>
    <w:p w:rsidR="00F03B7D" w:rsidRDefault="00F03B7D" w:rsidP="00F03B7D"/>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88"/>
        <w:gridCol w:w="1253"/>
        <w:gridCol w:w="1644"/>
        <w:gridCol w:w="1531"/>
        <w:gridCol w:w="1163"/>
        <w:gridCol w:w="480"/>
        <w:gridCol w:w="433"/>
        <w:gridCol w:w="581"/>
        <w:gridCol w:w="819"/>
        <w:gridCol w:w="548"/>
        <w:gridCol w:w="567"/>
        <w:gridCol w:w="567"/>
        <w:gridCol w:w="567"/>
        <w:gridCol w:w="567"/>
        <w:gridCol w:w="3642"/>
      </w:tblGrid>
      <w:tr w:rsidR="00F03B7D" w:rsidRPr="00EE4CA5" w:rsidTr="00F86882">
        <w:tc>
          <w:tcPr>
            <w:tcW w:w="488" w:type="dxa"/>
            <w:shd w:val="clear" w:color="auto" w:fill="auto"/>
          </w:tcPr>
          <w:p w:rsidR="00F03B7D" w:rsidRPr="00EE4CA5" w:rsidRDefault="00F03B7D" w:rsidP="00F86882">
            <w:pPr>
              <w:jc w:val="center"/>
              <w:rPr>
                <w:sz w:val="20"/>
              </w:rPr>
            </w:pPr>
          </w:p>
        </w:tc>
        <w:tc>
          <w:tcPr>
            <w:tcW w:w="1253" w:type="dxa"/>
            <w:shd w:val="clear" w:color="auto" w:fill="auto"/>
          </w:tcPr>
          <w:p w:rsidR="00F03B7D" w:rsidRPr="00EE4CA5" w:rsidRDefault="00F03B7D" w:rsidP="00F86882">
            <w:pPr>
              <w:jc w:val="center"/>
              <w:rPr>
                <w:b/>
                <w:sz w:val="20"/>
              </w:rPr>
            </w:pPr>
            <w:r w:rsidRPr="00EE4CA5">
              <w:rPr>
                <w:b/>
                <w:sz w:val="20"/>
              </w:rPr>
              <w:t>Date</w:t>
            </w:r>
          </w:p>
        </w:tc>
        <w:tc>
          <w:tcPr>
            <w:tcW w:w="1644" w:type="dxa"/>
            <w:shd w:val="clear" w:color="auto" w:fill="auto"/>
          </w:tcPr>
          <w:p w:rsidR="00F03B7D" w:rsidRPr="00EE4CA5" w:rsidRDefault="00F03B7D" w:rsidP="00F86882">
            <w:pPr>
              <w:jc w:val="center"/>
              <w:rPr>
                <w:b/>
                <w:sz w:val="20"/>
              </w:rPr>
            </w:pPr>
            <w:r w:rsidRPr="00EE4CA5">
              <w:rPr>
                <w:b/>
                <w:sz w:val="20"/>
              </w:rPr>
              <w:t xml:space="preserve"> Place</w:t>
            </w:r>
          </w:p>
        </w:tc>
        <w:tc>
          <w:tcPr>
            <w:tcW w:w="1531" w:type="dxa"/>
            <w:shd w:val="clear" w:color="auto" w:fill="auto"/>
          </w:tcPr>
          <w:p w:rsidR="00F03B7D" w:rsidRPr="00EE4CA5" w:rsidRDefault="00F03B7D" w:rsidP="00F86882">
            <w:pPr>
              <w:jc w:val="center"/>
              <w:rPr>
                <w:b/>
                <w:sz w:val="20"/>
              </w:rPr>
            </w:pPr>
            <w:r w:rsidRPr="00EE4CA5">
              <w:rPr>
                <w:b/>
                <w:sz w:val="20"/>
              </w:rPr>
              <w:t>Observer</w:t>
            </w:r>
          </w:p>
        </w:tc>
        <w:tc>
          <w:tcPr>
            <w:tcW w:w="1163" w:type="dxa"/>
            <w:shd w:val="clear" w:color="auto" w:fill="auto"/>
          </w:tcPr>
          <w:p w:rsidR="00F03B7D" w:rsidRPr="00EE4CA5" w:rsidRDefault="00F03B7D" w:rsidP="00F86882">
            <w:pPr>
              <w:jc w:val="center"/>
              <w:rPr>
                <w:b/>
                <w:sz w:val="20"/>
              </w:rPr>
            </w:pPr>
            <w:r w:rsidRPr="00EE4CA5">
              <w:rPr>
                <w:b/>
                <w:sz w:val="20"/>
              </w:rPr>
              <w:t>Timed</w:t>
            </w:r>
          </w:p>
        </w:tc>
        <w:tc>
          <w:tcPr>
            <w:tcW w:w="480" w:type="dxa"/>
            <w:shd w:val="clear" w:color="auto" w:fill="auto"/>
          </w:tcPr>
          <w:p w:rsidR="00F03B7D" w:rsidRPr="00EE4CA5" w:rsidRDefault="00F03B7D" w:rsidP="00F86882">
            <w:pPr>
              <w:rPr>
                <w:b/>
                <w:sz w:val="20"/>
              </w:rPr>
            </w:pPr>
            <w:r w:rsidRPr="00EE4CA5">
              <w:rPr>
                <w:b/>
                <w:sz w:val="20"/>
              </w:rPr>
              <w:t xml:space="preserve"> T</w:t>
            </w:r>
          </w:p>
        </w:tc>
        <w:tc>
          <w:tcPr>
            <w:tcW w:w="433" w:type="dxa"/>
            <w:shd w:val="clear" w:color="auto" w:fill="auto"/>
          </w:tcPr>
          <w:p w:rsidR="00F03B7D" w:rsidRPr="00EE4CA5" w:rsidRDefault="00F03B7D" w:rsidP="00F86882">
            <w:pPr>
              <w:rPr>
                <w:b/>
                <w:sz w:val="20"/>
              </w:rPr>
            </w:pPr>
            <w:r w:rsidRPr="00EE4CA5">
              <w:rPr>
                <w:b/>
                <w:sz w:val="20"/>
              </w:rPr>
              <w:t>A</w:t>
            </w:r>
          </w:p>
        </w:tc>
        <w:tc>
          <w:tcPr>
            <w:tcW w:w="581" w:type="dxa"/>
            <w:shd w:val="clear" w:color="auto" w:fill="auto"/>
          </w:tcPr>
          <w:p w:rsidR="00F03B7D" w:rsidRPr="00EE4CA5" w:rsidRDefault="00F03B7D" w:rsidP="00F86882">
            <w:pPr>
              <w:rPr>
                <w:b/>
                <w:sz w:val="20"/>
              </w:rPr>
            </w:pPr>
            <w:r w:rsidRPr="00EE4CA5">
              <w:rPr>
                <w:b/>
                <w:sz w:val="20"/>
              </w:rPr>
              <w:t>Dis</w:t>
            </w:r>
          </w:p>
        </w:tc>
        <w:tc>
          <w:tcPr>
            <w:tcW w:w="819" w:type="dxa"/>
            <w:shd w:val="clear" w:color="auto" w:fill="auto"/>
          </w:tcPr>
          <w:p w:rsidR="00F03B7D" w:rsidRPr="00EE4CA5" w:rsidRDefault="00F03B7D" w:rsidP="00F86882">
            <w:pPr>
              <w:jc w:val="center"/>
              <w:rPr>
                <w:b/>
                <w:sz w:val="20"/>
              </w:rPr>
            </w:pPr>
            <w:r w:rsidRPr="00EE4CA5">
              <w:rPr>
                <w:b/>
                <w:sz w:val="20"/>
              </w:rPr>
              <w:t>P</w:t>
            </w:r>
          </w:p>
        </w:tc>
        <w:tc>
          <w:tcPr>
            <w:tcW w:w="548" w:type="dxa"/>
            <w:shd w:val="clear" w:color="auto" w:fill="auto"/>
          </w:tcPr>
          <w:p w:rsidR="00F03B7D" w:rsidRPr="00EE4CA5" w:rsidRDefault="00F03B7D" w:rsidP="00F86882">
            <w:pPr>
              <w:rPr>
                <w:b/>
                <w:sz w:val="20"/>
              </w:rPr>
            </w:pPr>
            <w:r w:rsidRPr="00EE4CA5">
              <w:rPr>
                <w:b/>
                <w:sz w:val="20"/>
              </w:rPr>
              <w:t>PH</w:t>
            </w:r>
          </w:p>
        </w:tc>
        <w:tc>
          <w:tcPr>
            <w:tcW w:w="567" w:type="dxa"/>
            <w:shd w:val="clear" w:color="auto" w:fill="auto"/>
          </w:tcPr>
          <w:p w:rsidR="00F03B7D" w:rsidRPr="00EE4CA5" w:rsidRDefault="00F03B7D" w:rsidP="00F86882">
            <w:pPr>
              <w:rPr>
                <w:b/>
                <w:sz w:val="20"/>
              </w:rPr>
            </w:pPr>
            <w:r w:rsidRPr="00EE4CA5">
              <w:rPr>
                <w:b/>
                <w:sz w:val="20"/>
              </w:rPr>
              <w:t>GD</w:t>
            </w:r>
          </w:p>
        </w:tc>
        <w:tc>
          <w:tcPr>
            <w:tcW w:w="567" w:type="dxa"/>
            <w:shd w:val="clear" w:color="auto" w:fill="auto"/>
          </w:tcPr>
          <w:p w:rsidR="00F03B7D" w:rsidRPr="00EE4CA5" w:rsidRDefault="00F03B7D" w:rsidP="00F86882">
            <w:pPr>
              <w:rPr>
                <w:b/>
                <w:sz w:val="20"/>
              </w:rPr>
            </w:pPr>
            <w:r w:rsidRPr="00EE4CA5">
              <w:rPr>
                <w:b/>
                <w:sz w:val="20"/>
              </w:rPr>
              <w:t>TW</w:t>
            </w:r>
          </w:p>
        </w:tc>
        <w:tc>
          <w:tcPr>
            <w:tcW w:w="567" w:type="dxa"/>
            <w:shd w:val="clear" w:color="auto" w:fill="auto"/>
          </w:tcPr>
          <w:p w:rsidR="00F03B7D" w:rsidRPr="00EE4CA5" w:rsidRDefault="00F03B7D" w:rsidP="00F86882">
            <w:pPr>
              <w:rPr>
                <w:b/>
                <w:sz w:val="20"/>
              </w:rPr>
            </w:pPr>
            <w:r w:rsidRPr="00EE4CA5">
              <w:rPr>
                <w:b/>
                <w:sz w:val="20"/>
              </w:rPr>
              <w:t>SV</w:t>
            </w:r>
          </w:p>
        </w:tc>
        <w:tc>
          <w:tcPr>
            <w:tcW w:w="567" w:type="dxa"/>
            <w:shd w:val="clear" w:color="auto" w:fill="auto"/>
          </w:tcPr>
          <w:p w:rsidR="00F03B7D" w:rsidRPr="00EE4CA5" w:rsidRDefault="00F03B7D" w:rsidP="00F86882">
            <w:pPr>
              <w:rPr>
                <w:b/>
                <w:sz w:val="20"/>
              </w:rPr>
            </w:pPr>
            <w:r w:rsidRPr="00EE4CA5">
              <w:rPr>
                <w:b/>
                <w:sz w:val="20"/>
              </w:rPr>
              <w:t>WD</w:t>
            </w:r>
          </w:p>
        </w:tc>
        <w:tc>
          <w:tcPr>
            <w:tcW w:w="3642" w:type="dxa"/>
            <w:shd w:val="clear" w:color="auto" w:fill="auto"/>
          </w:tcPr>
          <w:p w:rsidR="00F03B7D" w:rsidRDefault="00F03B7D" w:rsidP="00F86882">
            <w:pPr>
              <w:pStyle w:val="Nagwek1"/>
            </w:pPr>
            <w:r>
              <w:t>Source</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1</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Edinburgh ?</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r w:rsidRPr="00EE4CA5">
              <w:rPr>
                <w:sz w:val="20"/>
              </w:rPr>
              <w:t>3 h PM</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Philosophical Transactions, 40 (1741),194.</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rPr>
              <w:t>2</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Metz (?)</w:t>
            </w:r>
          </w:p>
        </w:tc>
        <w:tc>
          <w:tcPr>
            <w:tcW w:w="1531" w:type="dxa"/>
            <w:shd w:val="clear" w:color="auto" w:fill="DEEAF6"/>
          </w:tcPr>
          <w:p w:rsidR="00F03B7D" w:rsidRPr="00EE4CA5" w:rsidRDefault="00F03B7D" w:rsidP="00F86882">
            <w:pPr>
              <w:jc w:val="center"/>
              <w:rPr>
                <w:sz w:val="20"/>
                <w:lang w:val="de-DE"/>
              </w:rPr>
            </w:pPr>
          </w:p>
        </w:tc>
        <w:tc>
          <w:tcPr>
            <w:tcW w:w="1163" w:type="dxa"/>
            <w:shd w:val="clear" w:color="auto" w:fill="DEEAF6"/>
          </w:tcPr>
          <w:p w:rsidR="00F03B7D" w:rsidRPr="00EE4CA5" w:rsidRDefault="00F03B7D" w:rsidP="00F86882">
            <w:pPr>
              <w:jc w:val="center"/>
              <w:rPr>
                <w:sz w:val="20"/>
                <w:lang w:val="de-DE"/>
              </w:rPr>
            </w:pPr>
            <w:r w:rsidRPr="00EE4CA5">
              <w:rPr>
                <w:sz w:val="20"/>
                <w:lang w:val="de-DE"/>
              </w:rPr>
              <w:t>3 h PM</w:t>
            </w:r>
          </w:p>
        </w:tc>
        <w:tc>
          <w:tcPr>
            <w:tcW w:w="480" w:type="dxa"/>
            <w:shd w:val="clear" w:color="auto" w:fill="DEEAF6"/>
          </w:tcPr>
          <w:p w:rsidR="00F03B7D" w:rsidRPr="00EE4CA5" w:rsidRDefault="00F03B7D" w:rsidP="00F86882">
            <w:pPr>
              <w:jc w:val="center"/>
              <w:rPr>
                <w:sz w:val="20"/>
                <w:lang w:val="de-DE"/>
              </w:rPr>
            </w:pPr>
          </w:p>
        </w:tc>
        <w:tc>
          <w:tcPr>
            <w:tcW w:w="433" w:type="dxa"/>
            <w:shd w:val="clear" w:color="auto" w:fill="DEEAF6"/>
          </w:tcPr>
          <w:p w:rsidR="00F03B7D" w:rsidRPr="00EE4CA5" w:rsidRDefault="00F03B7D" w:rsidP="00F86882">
            <w:pPr>
              <w:jc w:val="center"/>
              <w:rPr>
                <w:sz w:val="20"/>
                <w:lang w:val="de-DE"/>
              </w:rPr>
            </w:pPr>
          </w:p>
        </w:tc>
        <w:tc>
          <w:tcPr>
            <w:tcW w:w="581" w:type="dxa"/>
            <w:shd w:val="clear" w:color="auto" w:fill="DEEAF6"/>
          </w:tcPr>
          <w:p w:rsidR="00F03B7D" w:rsidRPr="00EE4CA5" w:rsidRDefault="00F03B7D" w:rsidP="00F86882">
            <w:pPr>
              <w:jc w:val="center"/>
              <w:rPr>
                <w:sz w:val="20"/>
                <w:lang w:val="de-DE"/>
              </w:rPr>
            </w:pPr>
          </w:p>
        </w:tc>
        <w:tc>
          <w:tcPr>
            <w:tcW w:w="819" w:type="dxa"/>
            <w:shd w:val="clear" w:color="auto" w:fill="DEEAF6"/>
          </w:tcPr>
          <w:p w:rsidR="00F03B7D" w:rsidRPr="00EE4CA5" w:rsidRDefault="00F03B7D" w:rsidP="00F86882">
            <w:pPr>
              <w:jc w:val="center"/>
              <w:rPr>
                <w:sz w:val="20"/>
                <w:lang w:val="de-DE"/>
              </w:rPr>
            </w:pPr>
          </w:p>
        </w:tc>
        <w:tc>
          <w:tcPr>
            <w:tcW w:w="548"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42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3C4E62" w:rsidRDefault="00F03B7D" w:rsidP="00F86882">
            <w:pPr>
              <w:rPr>
                <w:sz w:val="20"/>
                <w:lang w:val="fr-FR"/>
              </w:rPr>
            </w:pPr>
            <w:r w:rsidRPr="003C4E62">
              <w:rPr>
                <w:sz w:val="20"/>
                <w:lang w:val="fr-FR"/>
              </w:rPr>
              <w:t>Les chroniques de la ville de Metz</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rPr>
              <w:t>3</w:t>
            </w:r>
          </w:p>
        </w:tc>
        <w:tc>
          <w:tcPr>
            <w:tcW w:w="1253" w:type="dxa"/>
            <w:shd w:val="clear" w:color="auto" w:fill="DEEAF6"/>
          </w:tcPr>
          <w:p w:rsidR="00F03B7D" w:rsidRPr="00EE4CA5" w:rsidRDefault="00F03B7D" w:rsidP="00F86882">
            <w:pPr>
              <w:jc w:val="center"/>
              <w:rPr>
                <w:sz w:val="20"/>
              </w:rPr>
            </w:pPr>
            <w:r>
              <w:rPr>
                <w:sz w:val="20"/>
                <w:lang w:val="de-DE"/>
              </w:rPr>
              <w:t>1433 VI 17</w:t>
            </w:r>
          </w:p>
        </w:tc>
        <w:tc>
          <w:tcPr>
            <w:tcW w:w="1644" w:type="dxa"/>
            <w:shd w:val="clear" w:color="auto" w:fill="DEEAF6"/>
          </w:tcPr>
          <w:p w:rsidR="00F03B7D" w:rsidRPr="00EE4CA5" w:rsidRDefault="00F03B7D" w:rsidP="00F86882">
            <w:pPr>
              <w:jc w:val="center"/>
              <w:rPr>
                <w:sz w:val="20"/>
                <w:lang w:val="de-DE"/>
              </w:rPr>
            </w:pPr>
            <w:r>
              <w:rPr>
                <w:sz w:val="20"/>
                <w:lang w:val="de-DE"/>
              </w:rPr>
              <w:t>Metz</w:t>
            </w:r>
          </w:p>
        </w:tc>
        <w:tc>
          <w:tcPr>
            <w:tcW w:w="1531" w:type="dxa"/>
            <w:shd w:val="clear" w:color="auto" w:fill="DEEAF6"/>
          </w:tcPr>
          <w:p w:rsidR="00F03B7D" w:rsidRPr="00EE4CA5" w:rsidRDefault="00F03B7D" w:rsidP="00F86882">
            <w:pPr>
              <w:jc w:val="center"/>
              <w:rPr>
                <w:sz w:val="20"/>
                <w:lang w:val="de-DE"/>
              </w:rPr>
            </w:pPr>
          </w:p>
        </w:tc>
        <w:tc>
          <w:tcPr>
            <w:tcW w:w="1163" w:type="dxa"/>
            <w:shd w:val="clear" w:color="auto" w:fill="DEEAF6"/>
          </w:tcPr>
          <w:p w:rsidR="00F03B7D" w:rsidRPr="00EE4CA5" w:rsidRDefault="00F03B7D" w:rsidP="00F86882">
            <w:pPr>
              <w:jc w:val="center"/>
              <w:rPr>
                <w:sz w:val="20"/>
                <w:lang w:val="de-DE"/>
              </w:rPr>
            </w:pPr>
            <w:r>
              <w:rPr>
                <w:sz w:val="20"/>
                <w:lang w:val="de-DE"/>
              </w:rPr>
              <w:t>2h PM</w:t>
            </w:r>
          </w:p>
        </w:tc>
        <w:tc>
          <w:tcPr>
            <w:tcW w:w="480" w:type="dxa"/>
            <w:shd w:val="clear" w:color="auto" w:fill="DEEAF6"/>
          </w:tcPr>
          <w:p w:rsidR="00F03B7D" w:rsidRPr="00EE4CA5" w:rsidRDefault="005E2F08" w:rsidP="00F86882">
            <w:pPr>
              <w:jc w:val="center"/>
              <w:rPr>
                <w:sz w:val="20"/>
                <w:lang w:val="de-DE"/>
              </w:rPr>
            </w:pPr>
            <w:r>
              <w:rPr>
                <w:sz w:val="20"/>
              </w:rPr>
              <w:fldChar w:fldCharType="begin"/>
            </w:r>
            <w:r w:rsidR="00F03B7D">
              <w:rPr>
                <w:sz w:val="20"/>
              </w:rPr>
              <w:instrText>SYMBOL 168 \f "Symbol"</w:instrText>
            </w:r>
            <w:r>
              <w:rPr>
                <w:sz w:val="20"/>
              </w:rPr>
              <w:fldChar w:fldCharType="end"/>
            </w:r>
          </w:p>
        </w:tc>
        <w:tc>
          <w:tcPr>
            <w:tcW w:w="433" w:type="dxa"/>
            <w:shd w:val="clear" w:color="auto" w:fill="DEEAF6"/>
          </w:tcPr>
          <w:p w:rsidR="00F03B7D" w:rsidRPr="00EE4CA5" w:rsidRDefault="00F03B7D" w:rsidP="00F86882">
            <w:pPr>
              <w:jc w:val="center"/>
              <w:rPr>
                <w:sz w:val="20"/>
                <w:lang w:val="de-DE"/>
              </w:rPr>
            </w:pPr>
          </w:p>
        </w:tc>
        <w:tc>
          <w:tcPr>
            <w:tcW w:w="581" w:type="dxa"/>
            <w:shd w:val="clear" w:color="auto" w:fill="DEEAF6"/>
          </w:tcPr>
          <w:p w:rsidR="00F03B7D" w:rsidRPr="00EE4CA5" w:rsidRDefault="00F03B7D" w:rsidP="00F86882">
            <w:pPr>
              <w:jc w:val="center"/>
              <w:rPr>
                <w:sz w:val="20"/>
                <w:lang w:val="de-DE"/>
              </w:rPr>
            </w:pPr>
          </w:p>
        </w:tc>
        <w:tc>
          <w:tcPr>
            <w:tcW w:w="819" w:type="dxa"/>
            <w:shd w:val="clear" w:color="auto" w:fill="DEEAF6"/>
          </w:tcPr>
          <w:p w:rsidR="00F03B7D" w:rsidRPr="00EE4CA5" w:rsidRDefault="00F03B7D" w:rsidP="00F86882">
            <w:pPr>
              <w:jc w:val="center"/>
              <w:rPr>
                <w:sz w:val="20"/>
                <w:lang w:val="de-DE"/>
              </w:rPr>
            </w:pPr>
          </w:p>
        </w:tc>
        <w:tc>
          <w:tcPr>
            <w:tcW w:w="548"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vAlign w:val="center"/>
          </w:tcPr>
          <w:p w:rsidR="00F03B7D" w:rsidRPr="00EE4CA5" w:rsidRDefault="00F03B7D" w:rsidP="00F86882">
            <w:pPr>
              <w:jc w:val="center"/>
              <w:rPr>
                <w:sz w:val="20"/>
              </w:rPr>
            </w:pPr>
            <w:r>
              <w:rPr>
                <w:sz w:val="20"/>
              </w:rPr>
              <w:t>*</w:t>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3C4E62" w:rsidRDefault="00F03B7D" w:rsidP="00F86882">
            <w:pPr>
              <w:rPr>
                <w:sz w:val="20"/>
                <w:lang w:val="fr-FR"/>
              </w:rPr>
            </w:pPr>
            <w:r w:rsidRPr="00373773">
              <w:rPr>
                <w:bCs/>
                <w:sz w:val="20"/>
                <w:lang w:val="fr-FR"/>
              </w:rPr>
              <w:t>Chronique de Metz de Jacomin Husson</w:t>
            </w:r>
          </w:p>
        </w:tc>
      </w:tr>
      <w:tr w:rsidR="00F03B7D" w:rsidRPr="00EE4CA5" w:rsidTr="00F86882">
        <w:tc>
          <w:tcPr>
            <w:tcW w:w="488" w:type="dxa"/>
            <w:shd w:val="clear" w:color="auto" w:fill="DEEAF6"/>
          </w:tcPr>
          <w:p w:rsidR="00F03B7D" w:rsidRPr="003C4E62" w:rsidRDefault="00F03B7D" w:rsidP="00F86882">
            <w:pPr>
              <w:jc w:val="center"/>
              <w:rPr>
                <w:sz w:val="20"/>
                <w:lang w:val="fr-FR"/>
              </w:rPr>
            </w:pPr>
            <w:r w:rsidRPr="00EE4CA5">
              <w:rPr>
                <w:sz w:val="20"/>
              </w:rPr>
              <w:t>4</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Dortmund</w:t>
            </w:r>
          </w:p>
        </w:tc>
        <w:tc>
          <w:tcPr>
            <w:tcW w:w="1531" w:type="dxa"/>
            <w:shd w:val="clear" w:color="auto" w:fill="DEEAF6"/>
          </w:tcPr>
          <w:p w:rsidR="00F03B7D" w:rsidRPr="00EE4CA5" w:rsidRDefault="00F03B7D" w:rsidP="00F86882">
            <w:pPr>
              <w:jc w:val="center"/>
              <w:rPr>
                <w:sz w:val="20"/>
              </w:rPr>
            </w:pPr>
            <w:r w:rsidRPr="00EE4CA5">
              <w:rPr>
                <w:spacing w:val="15"/>
                <w:sz w:val="18"/>
                <w:szCs w:val="18"/>
                <w:lang w:eastAsia="en-GB"/>
              </w:rPr>
              <w:t>J.Kerkhörde</w:t>
            </w:r>
          </w:p>
        </w:tc>
        <w:tc>
          <w:tcPr>
            <w:tcW w:w="1163" w:type="dxa"/>
            <w:shd w:val="clear" w:color="auto" w:fill="DEEAF6"/>
          </w:tcPr>
          <w:p w:rsidR="00F03B7D" w:rsidRPr="00EE4CA5" w:rsidRDefault="00F03B7D" w:rsidP="00F86882">
            <w:pPr>
              <w:jc w:val="center"/>
              <w:rPr>
                <w:sz w:val="20"/>
              </w:rPr>
            </w:pPr>
            <w:r w:rsidRPr="00EE4CA5">
              <w:rPr>
                <w:sz w:val="20"/>
              </w:rPr>
              <w:t>3 h PM</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42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3C4E62" w:rsidRDefault="00F03B7D" w:rsidP="00F86882">
            <w:pPr>
              <w:rPr>
                <w:sz w:val="18"/>
                <w:szCs w:val="18"/>
              </w:rPr>
            </w:pPr>
            <w:r w:rsidRPr="003C4E62">
              <w:rPr>
                <w:spacing w:val="15"/>
                <w:sz w:val="18"/>
                <w:szCs w:val="18"/>
                <w:lang w:eastAsia="en-GB"/>
              </w:rPr>
              <w:t>Johannis Kerkhörde: </w:t>
            </w:r>
            <w:r w:rsidRPr="003C4E62">
              <w:rPr>
                <w:bCs/>
                <w:spacing w:val="15"/>
                <w:sz w:val="18"/>
                <w:szCs w:val="18"/>
                <w:lang w:eastAsia="en-GB"/>
              </w:rPr>
              <w:t>Chronicon 1405-1465</w:t>
            </w:r>
          </w:p>
        </w:tc>
      </w:tr>
      <w:tr w:rsidR="00F03B7D" w:rsidRPr="0089002F" w:rsidTr="00F86882">
        <w:tc>
          <w:tcPr>
            <w:tcW w:w="488" w:type="dxa"/>
            <w:shd w:val="clear" w:color="auto" w:fill="DEEAF6"/>
          </w:tcPr>
          <w:p w:rsidR="00F03B7D" w:rsidRPr="003C4E62" w:rsidRDefault="00F03B7D" w:rsidP="00F86882">
            <w:pPr>
              <w:jc w:val="center"/>
              <w:rPr>
                <w:sz w:val="20"/>
                <w:lang w:val="fr-FR"/>
              </w:rPr>
            </w:pPr>
            <w:r w:rsidRPr="00EE4CA5">
              <w:rPr>
                <w:sz w:val="20"/>
              </w:rPr>
              <w:t>5</w:t>
            </w:r>
          </w:p>
        </w:tc>
        <w:tc>
          <w:tcPr>
            <w:tcW w:w="1253" w:type="dxa"/>
            <w:shd w:val="clear" w:color="auto" w:fill="DEEAF6"/>
          </w:tcPr>
          <w:p w:rsidR="00F03B7D" w:rsidRPr="00EE4CA5" w:rsidRDefault="00F03B7D" w:rsidP="00F86882">
            <w:pPr>
              <w:jc w:val="center"/>
              <w:rPr>
                <w:sz w:val="20"/>
              </w:rPr>
            </w:pPr>
            <w:r>
              <w:rPr>
                <w:sz w:val="20"/>
              </w:rPr>
              <w:t>1433 VI 17</w:t>
            </w:r>
          </w:p>
        </w:tc>
        <w:tc>
          <w:tcPr>
            <w:tcW w:w="1644" w:type="dxa"/>
            <w:shd w:val="clear" w:color="auto" w:fill="DEEAF6"/>
          </w:tcPr>
          <w:p w:rsidR="00F03B7D" w:rsidRPr="00EE4CA5" w:rsidRDefault="00F03B7D" w:rsidP="00F86882">
            <w:pPr>
              <w:jc w:val="center"/>
              <w:rPr>
                <w:sz w:val="20"/>
              </w:rPr>
            </w:pPr>
            <w:r>
              <w:rPr>
                <w:sz w:val="20"/>
              </w:rPr>
              <w:t>Dortmund</w:t>
            </w:r>
          </w:p>
        </w:tc>
        <w:tc>
          <w:tcPr>
            <w:tcW w:w="1531" w:type="dxa"/>
            <w:shd w:val="clear" w:color="auto" w:fill="DEEAF6"/>
          </w:tcPr>
          <w:p w:rsidR="00F03B7D" w:rsidRPr="00EE4CA5" w:rsidRDefault="00F03B7D" w:rsidP="00F86882">
            <w:pPr>
              <w:jc w:val="center"/>
              <w:rPr>
                <w:spacing w:val="15"/>
                <w:sz w:val="18"/>
                <w:szCs w:val="18"/>
                <w:lang w:eastAsia="en-GB"/>
              </w:rPr>
            </w:pPr>
          </w:p>
        </w:tc>
        <w:tc>
          <w:tcPr>
            <w:tcW w:w="1163" w:type="dxa"/>
            <w:shd w:val="clear" w:color="auto" w:fill="DEEAF6"/>
          </w:tcPr>
          <w:p w:rsidR="00F03B7D" w:rsidRPr="00EE4CA5" w:rsidRDefault="00F03B7D" w:rsidP="00F86882">
            <w:pPr>
              <w:jc w:val="center"/>
              <w:rPr>
                <w:sz w:val="20"/>
              </w:rPr>
            </w:pPr>
            <w:r w:rsidRPr="00EE4CA5">
              <w:rPr>
                <w:sz w:val="20"/>
              </w:rPr>
              <w:t>3 h PM</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3017" w:rsidRDefault="00F03B7D" w:rsidP="00F86882">
            <w:pPr>
              <w:rPr>
                <w:spacing w:val="15"/>
                <w:sz w:val="18"/>
                <w:szCs w:val="18"/>
                <w:lang w:val="de-DE" w:eastAsia="en-GB"/>
              </w:rPr>
            </w:pPr>
            <w:r w:rsidRPr="00093017">
              <w:rPr>
                <w:spacing w:val="15"/>
                <w:sz w:val="18"/>
                <w:szCs w:val="18"/>
                <w:lang w:val="de-DE" w:eastAsia="en-GB"/>
              </w:rPr>
              <w:t>Chronik der Reichsstadt Dortmund bis 1618</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lang w:val="de-DE"/>
              </w:rPr>
              <w:t>6</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K</w:t>
            </w:r>
            <w:r w:rsidRPr="00EE4CA5">
              <w:rPr>
                <w:sz w:val="20"/>
              </w:rPr>
              <w:sym w:font="Times New Roman" w:char="00F6"/>
            </w:r>
            <w:r w:rsidRPr="00EE4CA5">
              <w:rPr>
                <w:sz w:val="20"/>
              </w:rPr>
              <w:t>ln</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r w:rsidRPr="00EE4CA5">
              <w:rPr>
                <w:sz w:val="20"/>
              </w:rPr>
              <w:t>4 h PM</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Coronica zo Collen</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lang w:val="de-DE"/>
              </w:rPr>
              <w:t>7</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K</w:t>
            </w:r>
            <w:r w:rsidRPr="00EE4CA5">
              <w:rPr>
                <w:sz w:val="20"/>
              </w:rPr>
              <w:sym w:font="Times New Roman" w:char="00F6"/>
            </w:r>
            <w:r w:rsidRPr="00EE4CA5">
              <w:rPr>
                <w:sz w:val="20"/>
              </w:rPr>
              <w:t>ln</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r w:rsidRPr="00EE4CA5">
              <w:rPr>
                <w:sz w:val="20"/>
              </w:rPr>
              <w:t>4 h PM</w:t>
            </w:r>
          </w:p>
        </w:tc>
        <w:tc>
          <w:tcPr>
            <w:tcW w:w="480" w:type="dxa"/>
            <w:shd w:val="clear" w:color="auto" w:fill="DEEAF6"/>
          </w:tcPr>
          <w:p w:rsidR="00F03B7D" w:rsidRPr="00EE4CA5" w:rsidRDefault="00F03B7D" w:rsidP="00F86882">
            <w:pPr>
              <w:jc w:val="center"/>
              <w:rPr>
                <w:sz w:val="20"/>
              </w:rPr>
            </w:pPr>
            <w:r w:rsidRPr="00EE4CA5">
              <w:rPr>
                <w:sz w:val="20"/>
              </w:rPr>
              <w:t>C</w:t>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lang w:val="de-DE"/>
              </w:rPr>
            </w:pPr>
            <w:r w:rsidRPr="00EE4CA5">
              <w:rPr>
                <w:sz w:val="20"/>
                <w:lang w:val="de-DE"/>
              </w:rPr>
              <w:t>3</w:t>
            </w:r>
          </w:p>
        </w:tc>
        <w:tc>
          <w:tcPr>
            <w:tcW w:w="567" w:type="dxa"/>
            <w:shd w:val="clear" w:color="auto" w:fill="DEEAF6"/>
          </w:tcPr>
          <w:p w:rsidR="00F03B7D" w:rsidRPr="00EE4CA5" w:rsidRDefault="00F03B7D" w:rsidP="00F86882">
            <w:pPr>
              <w:jc w:val="center"/>
              <w:rPr>
                <w:sz w:val="20"/>
                <w:lang w:val="de-DE"/>
              </w:rPr>
            </w:pPr>
          </w:p>
        </w:tc>
        <w:tc>
          <w:tcPr>
            <w:tcW w:w="3642" w:type="dxa"/>
            <w:shd w:val="clear" w:color="auto" w:fill="DEEAF6"/>
          </w:tcPr>
          <w:p w:rsidR="00F03B7D" w:rsidRPr="00EE4CA5" w:rsidRDefault="00F03B7D" w:rsidP="00F86882">
            <w:pPr>
              <w:rPr>
                <w:sz w:val="20"/>
                <w:lang w:val="de-DE"/>
              </w:rPr>
            </w:pPr>
            <w:r w:rsidRPr="00EE4CA5">
              <w:rPr>
                <w:sz w:val="20"/>
                <w:lang w:val="de-DE"/>
              </w:rPr>
              <w:t>C</w:t>
            </w:r>
            <w:r w:rsidRPr="00EE4CA5">
              <w:rPr>
                <w:sz w:val="20"/>
              </w:rPr>
              <w:sym w:font="Arial" w:char="00F6"/>
            </w:r>
            <w:r w:rsidRPr="00EE4CA5">
              <w:rPr>
                <w:sz w:val="20"/>
                <w:lang w:val="de-DE"/>
              </w:rPr>
              <w:t>llner Jahrb</w:t>
            </w:r>
            <w:r w:rsidRPr="00EE4CA5">
              <w:rPr>
                <w:sz w:val="20"/>
              </w:rPr>
              <w:sym w:font="Arial" w:char="00FC"/>
            </w:r>
            <w:r w:rsidRPr="00EE4CA5">
              <w:rPr>
                <w:sz w:val="20"/>
                <w:lang w:val="de-DE"/>
              </w:rPr>
              <w:t>cher (C)</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lang w:val="de-DE"/>
              </w:rPr>
              <w:t>8</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Celle</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H.B</w:t>
            </w:r>
            <w:r w:rsidRPr="00EE4CA5">
              <w:rPr>
                <w:sz w:val="20"/>
              </w:rPr>
              <w:sym w:font="Arial" w:char="00FC"/>
            </w:r>
            <w:r w:rsidRPr="00EE4CA5">
              <w:rPr>
                <w:sz w:val="20"/>
              </w:rPr>
              <w:t>nting : Chronologia Catholica</w:t>
            </w:r>
          </w:p>
        </w:tc>
      </w:tr>
      <w:tr w:rsidR="00F03B7D" w:rsidRPr="00EE4CA5" w:rsidTr="00F86882">
        <w:tc>
          <w:tcPr>
            <w:tcW w:w="488" w:type="dxa"/>
            <w:shd w:val="clear" w:color="auto" w:fill="DEEAF6"/>
          </w:tcPr>
          <w:p w:rsidR="00F03B7D" w:rsidRPr="00EE4CA5" w:rsidRDefault="00F03B7D" w:rsidP="00F86882">
            <w:pPr>
              <w:jc w:val="center"/>
              <w:rPr>
                <w:sz w:val="20"/>
                <w:lang w:val="de-DE"/>
              </w:rPr>
            </w:pPr>
            <w:r w:rsidRPr="00EE4CA5">
              <w:rPr>
                <w:sz w:val="20"/>
                <w:lang w:val="de-DE"/>
              </w:rPr>
              <w:t>9</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N</w:t>
            </w:r>
            <w:r w:rsidRPr="00EE4CA5">
              <w:rPr>
                <w:sz w:val="20"/>
              </w:rPr>
              <w:sym w:font="Times New Roman" w:char="00FC"/>
            </w:r>
            <w:r w:rsidRPr="00EE4CA5">
              <w:rPr>
                <w:sz w:val="20"/>
                <w:lang w:val="de-DE"/>
              </w:rPr>
              <w:t>rnberg</w:t>
            </w:r>
          </w:p>
        </w:tc>
        <w:tc>
          <w:tcPr>
            <w:tcW w:w="1531" w:type="dxa"/>
            <w:shd w:val="clear" w:color="auto" w:fill="DEEAF6"/>
          </w:tcPr>
          <w:p w:rsidR="00F03B7D" w:rsidRPr="00EE4CA5" w:rsidRDefault="00F03B7D" w:rsidP="00F86882">
            <w:pPr>
              <w:jc w:val="center"/>
              <w:rPr>
                <w:sz w:val="20"/>
              </w:rPr>
            </w:pPr>
            <w:r w:rsidRPr="00EE4CA5">
              <w:rPr>
                <w:sz w:val="20"/>
              </w:rPr>
              <w:t>E.Tucher</w:t>
            </w:r>
          </w:p>
        </w:tc>
        <w:tc>
          <w:tcPr>
            <w:tcW w:w="1163" w:type="dxa"/>
            <w:shd w:val="clear" w:color="auto" w:fill="DEEAF6"/>
          </w:tcPr>
          <w:p w:rsidR="00F03B7D" w:rsidRPr="00EE4CA5" w:rsidRDefault="00F03B7D" w:rsidP="00F86882">
            <w:pPr>
              <w:jc w:val="center"/>
              <w:rPr>
                <w:sz w:val="20"/>
              </w:rPr>
            </w:pPr>
            <w:r w:rsidRPr="00EE4CA5">
              <w:rPr>
                <w:sz w:val="20"/>
              </w:rPr>
              <w:t>12:16</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42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Endres Tucher's Memorial</w:t>
            </w:r>
          </w:p>
        </w:tc>
      </w:tr>
      <w:tr w:rsidR="00F03B7D" w:rsidRPr="0089002F" w:rsidTr="00F86882">
        <w:tc>
          <w:tcPr>
            <w:tcW w:w="488" w:type="dxa"/>
            <w:shd w:val="clear" w:color="auto" w:fill="DEEAF6"/>
          </w:tcPr>
          <w:p w:rsidR="00F03B7D" w:rsidRPr="00EE4CA5" w:rsidRDefault="00F03B7D" w:rsidP="00F86882">
            <w:pPr>
              <w:jc w:val="center"/>
              <w:rPr>
                <w:sz w:val="20"/>
                <w:lang w:val="de-DE"/>
              </w:rPr>
            </w:pPr>
            <w:r w:rsidRPr="00EE4CA5">
              <w:rPr>
                <w:sz w:val="20"/>
              </w:rPr>
              <w:t>10</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N</w:t>
            </w:r>
            <w:r w:rsidRPr="00EE4CA5">
              <w:rPr>
                <w:sz w:val="20"/>
              </w:rPr>
              <w:sym w:font="Times New Roman" w:char="00FC"/>
            </w:r>
            <w:r w:rsidRPr="00EE4CA5">
              <w:rPr>
                <w:sz w:val="20"/>
                <w:lang w:val="de-DE"/>
              </w:rPr>
              <w:t>rnberg</w:t>
            </w:r>
          </w:p>
        </w:tc>
        <w:tc>
          <w:tcPr>
            <w:tcW w:w="1531" w:type="dxa"/>
            <w:shd w:val="clear" w:color="auto" w:fill="DEEAF6"/>
          </w:tcPr>
          <w:p w:rsidR="00F03B7D" w:rsidRPr="00EE4CA5" w:rsidRDefault="00F03B7D" w:rsidP="00F86882">
            <w:pPr>
              <w:jc w:val="center"/>
              <w:rPr>
                <w:sz w:val="20"/>
                <w:lang w:val="de-DE"/>
              </w:rPr>
            </w:pPr>
          </w:p>
        </w:tc>
        <w:tc>
          <w:tcPr>
            <w:tcW w:w="1163" w:type="dxa"/>
            <w:shd w:val="clear" w:color="auto" w:fill="DEEAF6"/>
          </w:tcPr>
          <w:p w:rsidR="00F03B7D" w:rsidRPr="00EE4CA5" w:rsidRDefault="00F03B7D" w:rsidP="00F86882">
            <w:pPr>
              <w:jc w:val="center"/>
              <w:rPr>
                <w:sz w:val="20"/>
              </w:rPr>
            </w:pPr>
            <w:r w:rsidRPr="00EE4CA5">
              <w:rPr>
                <w:sz w:val="20"/>
              </w:rPr>
              <w:t>12:04</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lang w:val="de-DE"/>
              </w:rPr>
            </w:pPr>
            <w:r w:rsidRPr="00EE4CA5">
              <w:rPr>
                <w:sz w:val="20"/>
                <w:lang w:val="de-DE"/>
              </w:rPr>
              <w:t>Chronik aus Kaiser Sigmundus Zeit</w:t>
            </w:r>
          </w:p>
        </w:tc>
      </w:tr>
      <w:tr w:rsidR="00F03B7D" w:rsidRPr="00EE4CA5" w:rsidTr="00F86882">
        <w:tc>
          <w:tcPr>
            <w:tcW w:w="488" w:type="dxa"/>
            <w:shd w:val="clear" w:color="auto" w:fill="DEEAF6"/>
          </w:tcPr>
          <w:p w:rsidR="00F03B7D" w:rsidRPr="00EE4CA5" w:rsidRDefault="00F03B7D" w:rsidP="00F86882">
            <w:pPr>
              <w:jc w:val="center"/>
              <w:rPr>
                <w:sz w:val="20"/>
                <w:lang w:val="de-DE"/>
              </w:rPr>
            </w:pPr>
            <w:r w:rsidRPr="00EE4CA5">
              <w:rPr>
                <w:sz w:val="20"/>
              </w:rPr>
              <w:t>11</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Friedensdorf</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lang w:val="de-DE"/>
              </w:rPr>
              <w:t>Merseburger Chroniken</w:t>
            </w:r>
          </w:p>
        </w:tc>
      </w:tr>
      <w:tr w:rsidR="00F03B7D" w:rsidRPr="00EE4CA5" w:rsidTr="00F86882">
        <w:tc>
          <w:tcPr>
            <w:tcW w:w="488" w:type="dxa"/>
            <w:shd w:val="clear" w:color="auto" w:fill="DEEAF6"/>
          </w:tcPr>
          <w:p w:rsidR="00F03B7D" w:rsidRPr="00EE4CA5" w:rsidRDefault="00F03B7D" w:rsidP="00F86882">
            <w:pPr>
              <w:jc w:val="center"/>
              <w:rPr>
                <w:sz w:val="20"/>
                <w:lang w:val="de-DE"/>
              </w:rPr>
            </w:pPr>
            <w:r w:rsidRPr="00EE4CA5">
              <w:rPr>
                <w:sz w:val="20"/>
              </w:rPr>
              <w:t>12</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Leipzig (?)</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tabs>
                <w:tab w:val="left" w:pos="2160"/>
                <w:tab w:val="left" w:pos="2880"/>
                <w:tab w:val="left" w:pos="4464"/>
                <w:tab w:val="left" w:pos="4752"/>
                <w:tab w:val="left" w:pos="4896"/>
                <w:tab w:val="left" w:pos="5040"/>
              </w:tabs>
              <w:rPr>
                <w:sz w:val="20"/>
                <w:lang w:val="de-DE"/>
              </w:rPr>
            </w:pPr>
            <w:r w:rsidRPr="00EE4CA5">
              <w:rPr>
                <w:sz w:val="20"/>
                <w:lang w:val="de-DE"/>
              </w:rPr>
              <w:t>Matthaeus Dresser: Sächsisch Chronicon</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13</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Regensburg</w:t>
            </w:r>
          </w:p>
        </w:tc>
        <w:tc>
          <w:tcPr>
            <w:tcW w:w="1531" w:type="dxa"/>
            <w:shd w:val="clear" w:color="auto" w:fill="DEEAF6"/>
          </w:tcPr>
          <w:p w:rsidR="00F03B7D" w:rsidRPr="00EE4CA5" w:rsidRDefault="00F03B7D" w:rsidP="00F86882">
            <w:pPr>
              <w:jc w:val="center"/>
              <w:rPr>
                <w:sz w:val="20"/>
                <w:lang w:val="de-DE"/>
              </w:rPr>
            </w:pPr>
            <w:r w:rsidRPr="00EE4CA5">
              <w:rPr>
                <w:sz w:val="20"/>
                <w:lang w:val="de-DE"/>
              </w:rPr>
              <w:t>Andreas</w:t>
            </w:r>
          </w:p>
        </w:tc>
        <w:tc>
          <w:tcPr>
            <w:tcW w:w="1163" w:type="dxa"/>
            <w:shd w:val="clear" w:color="auto" w:fill="DEEAF6"/>
          </w:tcPr>
          <w:p w:rsidR="00F03B7D" w:rsidRPr="00EE4CA5" w:rsidRDefault="00F03B7D" w:rsidP="00F86882">
            <w:pPr>
              <w:jc w:val="center"/>
              <w:rPr>
                <w:sz w:val="20"/>
              </w:rPr>
            </w:pPr>
            <w:r w:rsidRPr="00EE4CA5">
              <w:rPr>
                <w:sz w:val="20"/>
              </w:rPr>
              <w:t>AN</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Andreae Presbyterii Ratisbonensis Chronicon</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rPr>
              <w:t>14</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Augsburg</w:t>
            </w:r>
          </w:p>
        </w:tc>
        <w:tc>
          <w:tcPr>
            <w:tcW w:w="1531" w:type="dxa"/>
            <w:shd w:val="clear" w:color="auto" w:fill="DEEAF6"/>
          </w:tcPr>
          <w:p w:rsidR="00F03B7D" w:rsidRPr="00EE4CA5" w:rsidRDefault="00F03B7D" w:rsidP="00F86882">
            <w:pPr>
              <w:jc w:val="center"/>
              <w:rPr>
                <w:sz w:val="20"/>
                <w:lang w:val="de-DE"/>
              </w:rPr>
            </w:pPr>
            <w:r w:rsidRPr="00EE4CA5">
              <w:rPr>
                <w:sz w:val="20"/>
                <w:lang w:val="de-DE"/>
              </w:rPr>
              <w:t>H.Mülich</w:t>
            </w:r>
          </w:p>
        </w:tc>
        <w:tc>
          <w:tcPr>
            <w:tcW w:w="1163" w:type="dxa"/>
            <w:shd w:val="clear" w:color="auto" w:fill="DEEAF6"/>
          </w:tcPr>
          <w:p w:rsidR="00F03B7D" w:rsidRPr="00EE4CA5" w:rsidRDefault="00F03B7D" w:rsidP="00F86882">
            <w:pPr>
              <w:jc w:val="center"/>
              <w:rPr>
                <w:sz w:val="20"/>
              </w:rPr>
            </w:pPr>
            <w:r w:rsidRPr="00EE4CA5">
              <w:rPr>
                <w:sz w:val="20"/>
              </w:rPr>
              <w:t>4-5 h AN</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lang w:val="de-DE"/>
              </w:rPr>
            </w:pPr>
            <w:r w:rsidRPr="00EE4CA5">
              <w:rPr>
                <w:sz w:val="20"/>
                <w:lang w:val="de-DE"/>
              </w:rPr>
              <w:t>Chronik des Hector M</w:t>
            </w:r>
            <w:r w:rsidRPr="00EE4CA5">
              <w:rPr>
                <w:sz w:val="20"/>
              </w:rPr>
              <w:sym w:font="Arial" w:char="00FC"/>
            </w:r>
            <w:r w:rsidRPr="00EE4CA5">
              <w:rPr>
                <w:sz w:val="20"/>
                <w:lang w:val="de-DE"/>
              </w:rPr>
              <w:t>lich</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rPr>
              <w:t>15</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Augsburg</w:t>
            </w:r>
          </w:p>
        </w:tc>
        <w:tc>
          <w:tcPr>
            <w:tcW w:w="1531" w:type="dxa"/>
            <w:shd w:val="clear" w:color="auto" w:fill="DEEAF6"/>
          </w:tcPr>
          <w:p w:rsidR="00F03B7D" w:rsidRPr="00EE4CA5" w:rsidRDefault="00F03B7D" w:rsidP="00F86882">
            <w:pPr>
              <w:jc w:val="center"/>
              <w:rPr>
                <w:sz w:val="20"/>
                <w:lang w:val="de-DE"/>
              </w:rPr>
            </w:pPr>
          </w:p>
        </w:tc>
        <w:tc>
          <w:tcPr>
            <w:tcW w:w="1163" w:type="dxa"/>
            <w:shd w:val="clear" w:color="auto" w:fill="DEEAF6"/>
          </w:tcPr>
          <w:p w:rsidR="00F03B7D" w:rsidRPr="00EE4CA5" w:rsidRDefault="00F03B7D" w:rsidP="00F86882">
            <w:pPr>
              <w:jc w:val="center"/>
              <w:rPr>
                <w:sz w:val="20"/>
              </w:rPr>
            </w:pPr>
            <w:r w:rsidRPr="00EE4CA5">
              <w:rPr>
                <w:sz w:val="20"/>
              </w:rPr>
              <w:t>4-5 h AN</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3017" w:rsidRDefault="00F03B7D" w:rsidP="00F86882">
            <w:pPr>
              <w:tabs>
                <w:tab w:val="left" w:pos="2160"/>
                <w:tab w:val="left" w:pos="2880"/>
                <w:tab w:val="left" w:pos="4464"/>
                <w:tab w:val="left" w:pos="4752"/>
                <w:tab w:val="left" w:pos="4896"/>
                <w:tab w:val="left" w:pos="5040"/>
              </w:tabs>
              <w:rPr>
                <w:sz w:val="18"/>
                <w:szCs w:val="18"/>
                <w:lang w:val="it-IT"/>
              </w:rPr>
            </w:pPr>
            <w:r w:rsidRPr="00093017">
              <w:rPr>
                <w:sz w:val="18"/>
                <w:szCs w:val="18"/>
                <w:lang w:val="it-IT"/>
              </w:rPr>
              <w:t>Achilli Pirmini Gassari Annales Augustburgenses</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16</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lang w:val="de-DE"/>
              </w:rPr>
            </w:pPr>
            <w:r w:rsidRPr="00EE4CA5">
              <w:rPr>
                <w:sz w:val="20"/>
                <w:lang w:val="de-DE"/>
              </w:rPr>
              <w:t>Bavaria</w:t>
            </w:r>
          </w:p>
        </w:tc>
        <w:tc>
          <w:tcPr>
            <w:tcW w:w="1531" w:type="dxa"/>
            <w:shd w:val="clear" w:color="auto" w:fill="DEEAF6"/>
          </w:tcPr>
          <w:p w:rsidR="00F03B7D" w:rsidRPr="00EE4CA5" w:rsidRDefault="00F03B7D" w:rsidP="00F86882">
            <w:pPr>
              <w:jc w:val="center"/>
              <w:rPr>
                <w:sz w:val="20"/>
                <w:lang w:val="de-DE"/>
              </w:rPr>
            </w:pPr>
          </w:p>
        </w:tc>
        <w:tc>
          <w:tcPr>
            <w:tcW w:w="1163" w:type="dxa"/>
            <w:shd w:val="clear" w:color="auto" w:fill="DEEAF6"/>
          </w:tcPr>
          <w:p w:rsidR="00F03B7D" w:rsidRPr="00EE4CA5" w:rsidRDefault="00F03B7D" w:rsidP="00F86882">
            <w:pPr>
              <w:jc w:val="center"/>
              <w:rPr>
                <w:sz w:val="20"/>
              </w:rPr>
            </w:pPr>
            <w:r w:rsidRPr="00EE4CA5">
              <w:rPr>
                <w:sz w:val="20"/>
              </w:rPr>
              <w:t>3h AN</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42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5E2F08" w:rsidP="00F86882">
            <w:pPr>
              <w:tabs>
                <w:tab w:val="left" w:pos="2160"/>
                <w:tab w:val="left" w:pos="2880"/>
                <w:tab w:val="left" w:pos="4464"/>
                <w:tab w:val="left" w:pos="4752"/>
                <w:tab w:val="left" w:pos="4896"/>
                <w:tab w:val="left" w:pos="5040"/>
              </w:tabs>
              <w:rPr>
                <w:sz w:val="18"/>
                <w:szCs w:val="18"/>
              </w:rPr>
            </w:pPr>
            <w:hyperlink r:id="rId15" w:history="1">
              <w:r w:rsidR="00F03B7D" w:rsidRPr="00985A8B">
                <w:rPr>
                  <w:rStyle w:val="Hipercze"/>
                  <w:color w:val="auto"/>
                  <w:sz w:val="18"/>
                  <w:szCs w:val="18"/>
                  <w:u w:val="none"/>
                  <w:shd w:val="clear" w:color="auto" w:fill="DEEAF6"/>
                </w:rPr>
                <w:t>Maria Candida Schmid</w:t>
              </w:r>
            </w:hyperlink>
            <w:r w:rsidR="00F03B7D" w:rsidRPr="00EE4CA5">
              <w:rPr>
                <w:sz w:val="18"/>
                <w:szCs w:val="18"/>
              </w:rPr>
              <w:t>: Sonnen-Finsternis, 1758</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lang w:val="de-DE"/>
              </w:rPr>
              <w:t>17</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(Thuringia)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r w:rsidRPr="00EE4CA5">
              <w:rPr>
                <w:sz w:val="20"/>
              </w:rPr>
              <w:t>G</w:t>
            </w: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lang w:val="de-DE"/>
              </w:rPr>
            </w:pPr>
            <w:r w:rsidRPr="00EE4CA5">
              <w:rPr>
                <w:sz w:val="20"/>
                <w:lang w:val="de-DE"/>
              </w:rPr>
              <w:t>Thüringische Chronik by J.Binhard</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18</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Salzburg</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18"/>
                <w:szCs w:val="18"/>
              </w:rPr>
            </w:pPr>
            <w:r w:rsidRPr="00EE4CA5">
              <w:rPr>
                <w:sz w:val="18"/>
                <w:szCs w:val="18"/>
              </w:rPr>
              <w:t>Necrologia Germaniae, Dioecesis Salisburgensis</w:t>
            </w:r>
          </w:p>
        </w:tc>
      </w:tr>
      <w:tr w:rsidR="00F03B7D" w:rsidRPr="00EE4CA5" w:rsidTr="00F86882">
        <w:tc>
          <w:tcPr>
            <w:tcW w:w="488" w:type="dxa"/>
            <w:shd w:val="clear" w:color="auto" w:fill="DEEAF6"/>
          </w:tcPr>
          <w:p w:rsidR="00F03B7D" w:rsidRPr="00EE4CA5" w:rsidRDefault="00F03B7D" w:rsidP="00F86882">
            <w:pPr>
              <w:jc w:val="center"/>
              <w:rPr>
                <w:sz w:val="20"/>
                <w:lang w:val="de-DE"/>
              </w:rPr>
            </w:pPr>
            <w:r w:rsidRPr="00EE4CA5">
              <w:rPr>
                <w:sz w:val="20"/>
              </w:rPr>
              <w:t>19</w:t>
            </w:r>
          </w:p>
        </w:tc>
        <w:tc>
          <w:tcPr>
            <w:tcW w:w="1253" w:type="dxa"/>
            <w:shd w:val="clear" w:color="auto" w:fill="DEEAF6"/>
          </w:tcPr>
          <w:p w:rsidR="00F03B7D" w:rsidRPr="00EE4CA5" w:rsidRDefault="00F03B7D" w:rsidP="00F86882">
            <w:pPr>
              <w:jc w:val="center"/>
              <w:rPr>
                <w:sz w:val="20"/>
              </w:rPr>
            </w:pPr>
            <w:r>
              <w:rPr>
                <w:sz w:val="20"/>
              </w:rPr>
              <w:t>1433 VI 17</w:t>
            </w:r>
          </w:p>
        </w:tc>
        <w:tc>
          <w:tcPr>
            <w:tcW w:w="1644" w:type="dxa"/>
            <w:shd w:val="clear" w:color="auto" w:fill="DEEAF6"/>
          </w:tcPr>
          <w:p w:rsidR="00F03B7D" w:rsidRPr="00EE4CA5" w:rsidRDefault="00F03B7D" w:rsidP="00F86882">
            <w:pPr>
              <w:jc w:val="center"/>
              <w:rPr>
                <w:sz w:val="20"/>
              </w:rPr>
            </w:pPr>
            <w:r>
              <w:rPr>
                <w:sz w:val="20"/>
              </w:rPr>
              <w:t>Sankt Pölten</w:t>
            </w:r>
          </w:p>
        </w:tc>
        <w:tc>
          <w:tcPr>
            <w:tcW w:w="1531" w:type="dxa"/>
            <w:shd w:val="clear" w:color="auto" w:fill="DEEAF6"/>
          </w:tcPr>
          <w:p w:rsidR="00F03B7D" w:rsidRPr="00EE4CA5" w:rsidRDefault="00F03B7D" w:rsidP="00F86882">
            <w:pPr>
              <w:jc w:val="center"/>
              <w:rPr>
                <w:sz w:val="20"/>
              </w:rPr>
            </w:pPr>
            <w:r>
              <w:rPr>
                <w:sz w:val="20"/>
              </w:rPr>
              <w:t>J.Roll</w:t>
            </w:r>
          </w:p>
        </w:tc>
        <w:tc>
          <w:tcPr>
            <w:tcW w:w="1163" w:type="dxa"/>
            <w:shd w:val="clear" w:color="auto" w:fill="DEEAF6"/>
          </w:tcPr>
          <w:p w:rsidR="00F03B7D" w:rsidRPr="00EE4CA5" w:rsidRDefault="00F03B7D" w:rsidP="00F86882">
            <w:pPr>
              <w:jc w:val="center"/>
              <w:rPr>
                <w:sz w:val="20"/>
              </w:rPr>
            </w:pPr>
            <w:r>
              <w:rPr>
                <w:sz w:val="20"/>
              </w:rPr>
              <w:t>4-5 h AN</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6AFA" w:rsidRDefault="00F03B7D" w:rsidP="00F86882">
            <w:pPr>
              <w:rPr>
                <w:sz w:val="20"/>
                <w:lang w:val="la-Latn"/>
              </w:rPr>
            </w:pPr>
            <w:r w:rsidRPr="00096AFA">
              <w:rPr>
                <w:sz w:val="20"/>
                <w:lang w:val="la-Latn"/>
              </w:rPr>
              <w:t>Joannis Rollii Adnotationes Chronicae</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20</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Altzelle</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Chronica Vetero-Cellensis</w:t>
            </w:r>
          </w:p>
        </w:tc>
      </w:tr>
      <w:tr w:rsidR="00F03B7D" w:rsidRPr="0089002F" w:rsidTr="00F86882">
        <w:tc>
          <w:tcPr>
            <w:tcW w:w="488" w:type="dxa"/>
            <w:shd w:val="clear" w:color="auto" w:fill="DEEAF6"/>
          </w:tcPr>
          <w:p w:rsidR="00F03B7D" w:rsidRPr="00EE4CA5" w:rsidRDefault="00F03B7D" w:rsidP="00F86882">
            <w:pPr>
              <w:jc w:val="center"/>
              <w:rPr>
                <w:sz w:val="20"/>
              </w:rPr>
            </w:pPr>
            <w:r w:rsidRPr="00EE4CA5">
              <w:rPr>
                <w:sz w:val="20"/>
              </w:rPr>
              <w:t>21</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Karl</w:t>
            </w:r>
            <w:r w:rsidRPr="00EE4CA5">
              <w:rPr>
                <w:sz w:val="20"/>
              </w:rPr>
              <w:sym w:font="Times New Roman" w:char="0161"/>
            </w:r>
            <w:r w:rsidRPr="00EE4CA5">
              <w:rPr>
                <w:sz w:val="20"/>
              </w:rPr>
              <w:t>tejn</w:t>
            </w:r>
          </w:p>
        </w:tc>
        <w:tc>
          <w:tcPr>
            <w:tcW w:w="1531" w:type="dxa"/>
            <w:shd w:val="clear" w:color="auto" w:fill="DEEAF6"/>
          </w:tcPr>
          <w:p w:rsidR="00F03B7D" w:rsidRPr="00EE4CA5" w:rsidRDefault="00F03B7D" w:rsidP="00F86882">
            <w:pPr>
              <w:jc w:val="center"/>
              <w:rPr>
                <w:sz w:val="20"/>
              </w:rPr>
            </w:pPr>
            <w:r w:rsidRPr="00EE4CA5">
              <w:rPr>
                <w:sz w:val="20"/>
              </w:rPr>
              <w:t>Barto</w:t>
            </w:r>
            <w:r w:rsidRPr="00EE4CA5">
              <w:rPr>
                <w:sz w:val="20"/>
              </w:rPr>
              <w:sym w:font="Times New Roman" w:char="0161"/>
            </w:r>
            <w:r w:rsidRPr="00EE4CA5">
              <w:rPr>
                <w:sz w:val="20"/>
              </w:rPr>
              <w:t>ek</w:t>
            </w:r>
          </w:p>
        </w:tc>
        <w:tc>
          <w:tcPr>
            <w:tcW w:w="1163" w:type="dxa"/>
            <w:shd w:val="clear" w:color="auto" w:fill="DEEAF6"/>
          </w:tcPr>
          <w:p w:rsidR="00F03B7D" w:rsidRPr="00EE4CA5" w:rsidRDefault="00F03B7D" w:rsidP="00F86882">
            <w:pPr>
              <w:jc w:val="center"/>
              <w:rPr>
                <w:sz w:val="20"/>
              </w:rPr>
            </w:pPr>
            <w:r w:rsidRPr="00EE4CA5">
              <w:rPr>
                <w:sz w:val="20"/>
              </w:rPr>
              <w:t>20 h ASS</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3017" w:rsidRDefault="00F03B7D" w:rsidP="00F86882">
            <w:pPr>
              <w:rPr>
                <w:sz w:val="20"/>
                <w:lang w:val="pl-PL"/>
              </w:rPr>
            </w:pPr>
            <w:r w:rsidRPr="00093017">
              <w:rPr>
                <w:sz w:val="20"/>
                <w:lang w:val="pl-PL"/>
              </w:rPr>
              <w:t>Kronika Barto</w:t>
            </w:r>
            <w:r w:rsidRPr="00EE4CA5">
              <w:rPr>
                <w:sz w:val="20"/>
              </w:rPr>
              <w:sym w:font="Arial" w:char="0161"/>
            </w:r>
            <w:r w:rsidRPr="00093017">
              <w:rPr>
                <w:sz w:val="20"/>
                <w:lang w:val="pl-PL"/>
              </w:rPr>
              <w:t>ka z Drahonic</w:t>
            </w:r>
          </w:p>
        </w:tc>
      </w:tr>
      <w:tr w:rsidR="00F03B7D" w:rsidRPr="00EE4CA5" w:rsidTr="00F86882">
        <w:tc>
          <w:tcPr>
            <w:tcW w:w="488" w:type="dxa"/>
            <w:shd w:val="clear" w:color="auto" w:fill="DEEAF6"/>
          </w:tcPr>
          <w:p w:rsidR="00F03B7D" w:rsidRPr="00EE4CA5" w:rsidRDefault="00F03B7D" w:rsidP="00F86882">
            <w:pPr>
              <w:jc w:val="center"/>
              <w:rPr>
                <w:sz w:val="20"/>
              </w:rPr>
            </w:pPr>
            <w:r w:rsidRPr="00EE4CA5">
              <w:rPr>
                <w:sz w:val="20"/>
              </w:rPr>
              <w:t>22</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Pr>
                <w:sz w:val="20"/>
              </w:rPr>
              <w:t>Nürnberg</w:t>
            </w:r>
            <w:r w:rsidRPr="00EE4CA5">
              <w:rPr>
                <w:sz w:val="20"/>
              </w:rPr>
              <w:t xml:space="preserve"> (?)</w:t>
            </w:r>
          </w:p>
        </w:tc>
        <w:tc>
          <w:tcPr>
            <w:tcW w:w="1531" w:type="dxa"/>
            <w:shd w:val="clear" w:color="auto" w:fill="DEEAF6"/>
          </w:tcPr>
          <w:p w:rsidR="00F03B7D" w:rsidRPr="00EE4CA5" w:rsidRDefault="00F03B7D" w:rsidP="00F86882">
            <w:pPr>
              <w:jc w:val="center"/>
              <w:rPr>
                <w:sz w:val="20"/>
              </w:rPr>
            </w:pPr>
            <w:r w:rsidRPr="00EE4CA5">
              <w:rPr>
                <w:bCs/>
                <w:color w:val="000000"/>
                <w:sz w:val="20"/>
                <w:lang/>
              </w:rPr>
              <w:t>J</w:t>
            </w:r>
            <w:r>
              <w:rPr>
                <w:bCs/>
                <w:color w:val="000000"/>
                <w:sz w:val="20"/>
                <w:lang/>
              </w:rPr>
              <w:t>.</w:t>
            </w:r>
            <w:r w:rsidRPr="00EE4CA5">
              <w:rPr>
                <w:bCs/>
                <w:color w:val="000000"/>
                <w:sz w:val="20"/>
                <w:lang/>
              </w:rPr>
              <w:t xml:space="preserve"> Šindel</w:t>
            </w: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B65668" w:rsidRDefault="00F03B7D" w:rsidP="00F86882">
            <w:pPr>
              <w:rPr>
                <w:rFonts w:ascii="TimesNewRoman,Italic" w:hAnsi="TimesNewRoman,Italic" w:cs="TimesNewRoman,Italic"/>
                <w:iCs/>
                <w:sz w:val="18"/>
                <w:szCs w:val="18"/>
              </w:rPr>
            </w:pPr>
            <w:r w:rsidRPr="00B65668">
              <w:rPr>
                <w:rFonts w:ascii="TimesNewRoman,Italic" w:hAnsi="TimesNewRoman,Italic" w:cs="TimesNewRoman,Italic"/>
                <w:iCs/>
                <w:sz w:val="18"/>
                <w:szCs w:val="18"/>
              </w:rPr>
              <w:t>Lupáč Prokop z Hlavačova : Rerum Boemicarum ephemeris, sive Kalendarium historicum</w:t>
            </w:r>
          </w:p>
        </w:tc>
      </w:tr>
      <w:tr w:rsidR="00F03B7D" w:rsidRPr="0089002F" w:rsidTr="00F86882">
        <w:tc>
          <w:tcPr>
            <w:tcW w:w="488" w:type="dxa"/>
            <w:shd w:val="clear" w:color="auto" w:fill="DEEAF6"/>
          </w:tcPr>
          <w:p w:rsidR="00F03B7D" w:rsidRPr="00B65668" w:rsidRDefault="00F03B7D" w:rsidP="00F86882">
            <w:pPr>
              <w:jc w:val="center"/>
              <w:rPr>
                <w:sz w:val="20"/>
              </w:rPr>
            </w:pPr>
            <w:r w:rsidRPr="00EE4CA5">
              <w:rPr>
                <w:sz w:val="20"/>
              </w:rPr>
              <w:t>23</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Pr>
                <w:sz w:val="20"/>
              </w:rPr>
              <w:t>(Bohemia)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r>
              <w:rPr>
                <w:sz w:val="20"/>
              </w:rPr>
              <w:t>G</w:t>
            </w: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3017" w:rsidRDefault="00F03B7D" w:rsidP="00F86882">
            <w:pPr>
              <w:shd w:val="clear" w:color="auto" w:fill="DEEAF6"/>
              <w:tabs>
                <w:tab w:val="left" w:pos="2160"/>
                <w:tab w:val="left" w:pos="2880"/>
                <w:tab w:val="left" w:pos="4464"/>
                <w:tab w:val="left" w:pos="4752"/>
                <w:tab w:val="left" w:pos="4896"/>
                <w:tab w:val="left" w:pos="5040"/>
              </w:tabs>
              <w:rPr>
                <w:sz w:val="18"/>
                <w:szCs w:val="18"/>
                <w:shd w:val="clear" w:color="auto" w:fill="FFFFFF"/>
                <w:lang w:val="pl-PL"/>
              </w:rPr>
            </w:pPr>
            <w:r w:rsidRPr="00093017">
              <w:rPr>
                <w:sz w:val="18"/>
                <w:szCs w:val="18"/>
                <w:shd w:val="clear" w:color="auto" w:fill="DEEAF6"/>
                <w:lang w:val="pl-PL"/>
              </w:rPr>
              <w:t>Daniel Adam z Veleslavína:</w:t>
            </w:r>
            <w:r w:rsidRPr="00093017">
              <w:rPr>
                <w:bCs/>
                <w:color w:val="333333"/>
                <w:kern w:val="36"/>
                <w:sz w:val="18"/>
                <w:szCs w:val="18"/>
                <w:lang w:val="pl-PL" w:eastAsia="en-GB"/>
              </w:rPr>
              <w:t xml:space="preserve"> Kalendář Hystorycký</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lang w:val="de-DE"/>
              </w:rPr>
              <w:t>24</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(Bohemia)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rFonts w:ascii="TimesNewRoman,Italic" w:hAnsi="TimesNewRoman,Italic" w:cs="TimesNewRoman,Italic"/>
                <w:iCs/>
                <w:sz w:val="20"/>
                <w:lang w:val="fr-FR"/>
              </w:rPr>
              <w:t>Catalogus prodigiorum ac ostentorum.</w:t>
            </w:r>
          </w:p>
        </w:tc>
      </w:tr>
      <w:tr w:rsidR="00F03B7D" w:rsidRPr="0089002F" w:rsidTr="00F86882">
        <w:tc>
          <w:tcPr>
            <w:tcW w:w="488" w:type="dxa"/>
            <w:shd w:val="clear" w:color="auto" w:fill="DEEAF6"/>
          </w:tcPr>
          <w:p w:rsidR="00F03B7D" w:rsidRPr="00EE4CA5" w:rsidRDefault="00F03B7D" w:rsidP="00F86882">
            <w:pPr>
              <w:jc w:val="center"/>
              <w:rPr>
                <w:sz w:val="20"/>
                <w:lang w:val="de-DE"/>
              </w:rPr>
            </w:pPr>
            <w:r>
              <w:rPr>
                <w:sz w:val="20"/>
                <w:lang w:val="de-DE"/>
              </w:rPr>
              <w:t>25</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Marseille</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rFonts w:ascii="TimesNewRoman,Italic" w:hAnsi="TimesNewRoman,Italic" w:cs="TimesNewRoman,Italic"/>
                <w:iCs/>
                <w:sz w:val="20"/>
                <w:lang w:val="fr-FR"/>
              </w:rPr>
            </w:pPr>
            <w:r w:rsidRPr="00EE4CA5">
              <w:rPr>
                <w:sz w:val="20"/>
                <w:lang w:val="fr-FR"/>
              </w:rPr>
              <w:t>La Chronique de Saint-Victor de Marseille</w:t>
            </w:r>
          </w:p>
        </w:tc>
      </w:tr>
      <w:tr w:rsidR="00F03B7D" w:rsidRPr="00EE4CA5" w:rsidTr="00F86882">
        <w:tc>
          <w:tcPr>
            <w:tcW w:w="488" w:type="dxa"/>
            <w:shd w:val="clear" w:color="auto" w:fill="auto"/>
          </w:tcPr>
          <w:p w:rsidR="00F03B7D" w:rsidRPr="00093017" w:rsidRDefault="00F03B7D" w:rsidP="00F86882">
            <w:pPr>
              <w:jc w:val="center"/>
              <w:rPr>
                <w:sz w:val="20"/>
                <w:lang w:val="fr-FR"/>
              </w:rPr>
            </w:pPr>
          </w:p>
        </w:tc>
        <w:tc>
          <w:tcPr>
            <w:tcW w:w="1253" w:type="dxa"/>
            <w:shd w:val="clear" w:color="auto" w:fill="auto"/>
          </w:tcPr>
          <w:p w:rsidR="00F03B7D" w:rsidRPr="00EE4CA5" w:rsidRDefault="00F03B7D" w:rsidP="00F86882">
            <w:pPr>
              <w:jc w:val="center"/>
              <w:rPr>
                <w:sz w:val="20"/>
              </w:rPr>
            </w:pPr>
            <w:r w:rsidRPr="00EE4CA5">
              <w:rPr>
                <w:b/>
                <w:sz w:val="20"/>
              </w:rPr>
              <w:t>Date</w:t>
            </w:r>
          </w:p>
        </w:tc>
        <w:tc>
          <w:tcPr>
            <w:tcW w:w="1644" w:type="dxa"/>
            <w:shd w:val="clear" w:color="auto" w:fill="auto"/>
          </w:tcPr>
          <w:p w:rsidR="00F03B7D" w:rsidRPr="00EE4CA5" w:rsidRDefault="00F03B7D" w:rsidP="00F86882">
            <w:pPr>
              <w:jc w:val="center"/>
              <w:rPr>
                <w:sz w:val="20"/>
              </w:rPr>
            </w:pPr>
            <w:r w:rsidRPr="00EE4CA5">
              <w:rPr>
                <w:b/>
                <w:sz w:val="20"/>
              </w:rPr>
              <w:t xml:space="preserve"> Place</w:t>
            </w:r>
          </w:p>
        </w:tc>
        <w:tc>
          <w:tcPr>
            <w:tcW w:w="1531" w:type="dxa"/>
            <w:shd w:val="clear" w:color="auto" w:fill="auto"/>
          </w:tcPr>
          <w:p w:rsidR="00F03B7D" w:rsidRPr="00EE4CA5" w:rsidRDefault="00F03B7D" w:rsidP="00F86882">
            <w:pPr>
              <w:jc w:val="center"/>
              <w:rPr>
                <w:sz w:val="20"/>
              </w:rPr>
            </w:pPr>
            <w:r w:rsidRPr="00EE4CA5">
              <w:rPr>
                <w:b/>
                <w:sz w:val="20"/>
              </w:rPr>
              <w:t>Observer</w:t>
            </w:r>
          </w:p>
        </w:tc>
        <w:tc>
          <w:tcPr>
            <w:tcW w:w="1163" w:type="dxa"/>
            <w:shd w:val="clear" w:color="auto" w:fill="auto"/>
          </w:tcPr>
          <w:p w:rsidR="00F03B7D" w:rsidRPr="00EE4CA5" w:rsidRDefault="00F03B7D" w:rsidP="00F86882">
            <w:pPr>
              <w:jc w:val="center"/>
              <w:rPr>
                <w:sz w:val="20"/>
              </w:rPr>
            </w:pPr>
            <w:r w:rsidRPr="00EE4CA5">
              <w:rPr>
                <w:b/>
                <w:sz w:val="20"/>
              </w:rPr>
              <w:t>Timed</w:t>
            </w:r>
          </w:p>
        </w:tc>
        <w:tc>
          <w:tcPr>
            <w:tcW w:w="480" w:type="dxa"/>
            <w:shd w:val="clear" w:color="auto" w:fill="auto"/>
          </w:tcPr>
          <w:p w:rsidR="00F03B7D" w:rsidRPr="00EE4CA5" w:rsidRDefault="00F03B7D" w:rsidP="00F86882">
            <w:pPr>
              <w:jc w:val="center"/>
              <w:rPr>
                <w:sz w:val="20"/>
              </w:rPr>
            </w:pPr>
            <w:r w:rsidRPr="00EE4CA5">
              <w:rPr>
                <w:b/>
                <w:sz w:val="20"/>
              </w:rPr>
              <w:t xml:space="preserve"> T</w:t>
            </w:r>
          </w:p>
        </w:tc>
        <w:tc>
          <w:tcPr>
            <w:tcW w:w="433" w:type="dxa"/>
            <w:shd w:val="clear" w:color="auto" w:fill="auto"/>
          </w:tcPr>
          <w:p w:rsidR="00F03B7D" w:rsidRPr="00EE4CA5" w:rsidRDefault="00F03B7D" w:rsidP="00F86882">
            <w:pPr>
              <w:jc w:val="center"/>
              <w:rPr>
                <w:sz w:val="20"/>
              </w:rPr>
            </w:pPr>
            <w:r w:rsidRPr="00EE4CA5">
              <w:rPr>
                <w:b/>
                <w:sz w:val="20"/>
              </w:rPr>
              <w:t>A</w:t>
            </w:r>
          </w:p>
        </w:tc>
        <w:tc>
          <w:tcPr>
            <w:tcW w:w="581" w:type="dxa"/>
            <w:shd w:val="clear" w:color="auto" w:fill="auto"/>
          </w:tcPr>
          <w:p w:rsidR="00F03B7D" w:rsidRPr="00EE4CA5" w:rsidRDefault="00F03B7D" w:rsidP="00F86882">
            <w:pPr>
              <w:jc w:val="center"/>
              <w:rPr>
                <w:sz w:val="20"/>
              </w:rPr>
            </w:pPr>
            <w:r w:rsidRPr="00EE4CA5">
              <w:rPr>
                <w:b/>
                <w:sz w:val="20"/>
              </w:rPr>
              <w:t>Dis</w:t>
            </w:r>
          </w:p>
        </w:tc>
        <w:tc>
          <w:tcPr>
            <w:tcW w:w="819" w:type="dxa"/>
            <w:shd w:val="clear" w:color="auto" w:fill="auto"/>
          </w:tcPr>
          <w:p w:rsidR="00F03B7D" w:rsidRPr="00EE4CA5" w:rsidRDefault="00F03B7D" w:rsidP="00F86882">
            <w:pPr>
              <w:jc w:val="center"/>
              <w:rPr>
                <w:sz w:val="20"/>
              </w:rPr>
            </w:pPr>
            <w:r w:rsidRPr="00EE4CA5">
              <w:rPr>
                <w:b/>
                <w:sz w:val="20"/>
              </w:rPr>
              <w:t>P</w:t>
            </w:r>
          </w:p>
        </w:tc>
        <w:tc>
          <w:tcPr>
            <w:tcW w:w="548" w:type="dxa"/>
            <w:shd w:val="clear" w:color="auto" w:fill="auto"/>
          </w:tcPr>
          <w:p w:rsidR="00F03B7D" w:rsidRPr="00EE4CA5" w:rsidRDefault="00F03B7D" w:rsidP="00F86882">
            <w:pPr>
              <w:jc w:val="center"/>
              <w:rPr>
                <w:sz w:val="20"/>
              </w:rPr>
            </w:pPr>
            <w:r w:rsidRPr="00EE4CA5">
              <w:rPr>
                <w:b/>
                <w:sz w:val="20"/>
              </w:rPr>
              <w:t>PH</w:t>
            </w:r>
          </w:p>
        </w:tc>
        <w:tc>
          <w:tcPr>
            <w:tcW w:w="567" w:type="dxa"/>
            <w:shd w:val="clear" w:color="auto" w:fill="auto"/>
          </w:tcPr>
          <w:p w:rsidR="00F03B7D" w:rsidRPr="00EE4CA5" w:rsidRDefault="00F03B7D" w:rsidP="00F86882">
            <w:pPr>
              <w:jc w:val="center"/>
              <w:rPr>
                <w:sz w:val="20"/>
              </w:rPr>
            </w:pPr>
            <w:r w:rsidRPr="00EE4CA5">
              <w:rPr>
                <w:b/>
                <w:sz w:val="20"/>
              </w:rPr>
              <w:t>GD</w:t>
            </w:r>
          </w:p>
        </w:tc>
        <w:tc>
          <w:tcPr>
            <w:tcW w:w="567" w:type="dxa"/>
            <w:shd w:val="clear" w:color="auto" w:fill="auto"/>
          </w:tcPr>
          <w:p w:rsidR="00F03B7D" w:rsidRPr="00EE4CA5" w:rsidRDefault="00F03B7D" w:rsidP="00F86882">
            <w:pPr>
              <w:jc w:val="center"/>
              <w:rPr>
                <w:sz w:val="20"/>
              </w:rPr>
            </w:pPr>
            <w:r w:rsidRPr="00EE4CA5">
              <w:rPr>
                <w:b/>
                <w:sz w:val="20"/>
              </w:rPr>
              <w:t>TW</w:t>
            </w:r>
          </w:p>
        </w:tc>
        <w:tc>
          <w:tcPr>
            <w:tcW w:w="567" w:type="dxa"/>
            <w:shd w:val="clear" w:color="auto" w:fill="auto"/>
          </w:tcPr>
          <w:p w:rsidR="00F03B7D" w:rsidRPr="00EE4CA5" w:rsidRDefault="00F03B7D" w:rsidP="00F86882">
            <w:pPr>
              <w:jc w:val="center"/>
              <w:rPr>
                <w:sz w:val="20"/>
              </w:rPr>
            </w:pPr>
            <w:r w:rsidRPr="00EE4CA5">
              <w:rPr>
                <w:b/>
                <w:sz w:val="20"/>
              </w:rPr>
              <w:t>SV</w:t>
            </w:r>
          </w:p>
        </w:tc>
        <w:tc>
          <w:tcPr>
            <w:tcW w:w="567" w:type="dxa"/>
            <w:shd w:val="clear" w:color="auto" w:fill="auto"/>
          </w:tcPr>
          <w:p w:rsidR="00F03B7D" w:rsidRPr="00EE4CA5" w:rsidRDefault="00F03B7D" w:rsidP="00F86882">
            <w:pPr>
              <w:jc w:val="center"/>
              <w:rPr>
                <w:sz w:val="20"/>
              </w:rPr>
            </w:pPr>
            <w:r w:rsidRPr="00EE4CA5">
              <w:rPr>
                <w:b/>
                <w:sz w:val="20"/>
              </w:rPr>
              <w:t>WD</w:t>
            </w:r>
          </w:p>
        </w:tc>
        <w:tc>
          <w:tcPr>
            <w:tcW w:w="3642" w:type="dxa"/>
            <w:shd w:val="clear" w:color="auto" w:fill="auto"/>
          </w:tcPr>
          <w:p w:rsidR="00F03B7D" w:rsidRPr="00A407A8" w:rsidRDefault="00F03B7D" w:rsidP="00F86882">
            <w:pPr>
              <w:jc w:val="center"/>
              <w:rPr>
                <w:b/>
                <w:bCs/>
                <w:sz w:val="20"/>
                <w:lang w:val="fr-FR"/>
              </w:rPr>
            </w:pPr>
            <w:r w:rsidRPr="00A407A8">
              <w:rPr>
                <w:b/>
                <w:bCs/>
              </w:rPr>
              <w:t>Source</w:t>
            </w:r>
          </w:p>
        </w:tc>
      </w:tr>
    </w:tbl>
    <w:p w:rsidR="00F03B7D" w:rsidRDefault="00F03B7D" w:rsidP="00F03B7D"/>
    <w:p w:rsidR="00F03B7D" w:rsidRDefault="00F03B7D" w:rsidP="00F03B7D"/>
    <w:p w:rsidR="00F03B7D" w:rsidRDefault="00F03B7D" w:rsidP="00F03B7D"/>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88"/>
        <w:gridCol w:w="1253"/>
        <w:gridCol w:w="1644"/>
        <w:gridCol w:w="1531"/>
        <w:gridCol w:w="1163"/>
        <w:gridCol w:w="480"/>
        <w:gridCol w:w="433"/>
        <w:gridCol w:w="581"/>
        <w:gridCol w:w="819"/>
        <w:gridCol w:w="548"/>
        <w:gridCol w:w="567"/>
        <w:gridCol w:w="567"/>
        <w:gridCol w:w="567"/>
        <w:gridCol w:w="567"/>
        <w:gridCol w:w="3642"/>
      </w:tblGrid>
      <w:tr w:rsidR="00F03B7D" w:rsidRPr="00EE4CA5" w:rsidTr="00F86882">
        <w:tc>
          <w:tcPr>
            <w:tcW w:w="488" w:type="dxa"/>
            <w:shd w:val="clear" w:color="auto" w:fill="auto"/>
          </w:tcPr>
          <w:p w:rsidR="00F03B7D" w:rsidRDefault="00F03B7D" w:rsidP="00F86882">
            <w:pPr>
              <w:jc w:val="center"/>
              <w:rPr>
                <w:sz w:val="20"/>
              </w:rPr>
            </w:pPr>
          </w:p>
        </w:tc>
        <w:tc>
          <w:tcPr>
            <w:tcW w:w="1253" w:type="dxa"/>
            <w:shd w:val="clear" w:color="auto" w:fill="auto"/>
          </w:tcPr>
          <w:p w:rsidR="00F03B7D" w:rsidRPr="00EE4CA5" w:rsidRDefault="00F03B7D" w:rsidP="00F86882">
            <w:pPr>
              <w:jc w:val="center"/>
              <w:rPr>
                <w:sz w:val="20"/>
              </w:rPr>
            </w:pPr>
            <w:r w:rsidRPr="00EE4CA5">
              <w:rPr>
                <w:b/>
                <w:sz w:val="20"/>
              </w:rPr>
              <w:t>Date</w:t>
            </w:r>
          </w:p>
        </w:tc>
        <w:tc>
          <w:tcPr>
            <w:tcW w:w="1644" w:type="dxa"/>
            <w:shd w:val="clear" w:color="auto" w:fill="auto"/>
          </w:tcPr>
          <w:p w:rsidR="00F03B7D" w:rsidRPr="00EE4CA5" w:rsidRDefault="00F03B7D" w:rsidP="00F86882">
            <w:pPr>
              <w:jc w:val="center"/>
              <w:rPr>
                <w:sz w:val="20"/>
              </w:rPr>
            </w:pPr>
            <w:r w:rsidRPr="00EE4CA5">
              <w:rPr>
                <w:b/>
                <w:sz w:val="20"/>
              </w:rPr>
              <w:t xml:space="preserve"> Place</w:t>
            </w:r>
          </w:p>
        </w:tc>
        <w:tc>
          <w:tcPr>
            <w:tcW w:w="1531" w:type="dxa"/>
            <w:shd w:val="clear" w:color="auto" w:fill="auto"/>
          </w:tcPr>
          <w:p w:rsidR="00F03B7D" w:rsidRPr="00EE4CA5" w:rsidRDefault="00F03B7D" w:rsidP="00F86882">
            <w:pPr>
              <w:jc w:val="center"/>
              <w:rPr>
                <w:sz w:val="20"/>
              </w:rPr>
            </w:pPr>
            <w:r w:rsidRPr="00EE4CA5">
              <w:rPr>
                <w:b/>
                <w:sz w:val="20"/>
              </w:rPr>
              <w:t>Observer</w:t>
            </w:r>
          </w:p>
        </w:tc>
        <w:tc>
          <w:tcPr>
            <w:tcW w:w="1163" w:type="dxa"/>
            <w:shd w:val="clear" w:color="auto" w:fill="auto"/>
          </w:tcPr>
          <w:p w:rsidR="00F03B7D" w:rsidRPr="00846D1D" w:rsidRDefault="00F03B7D" w:rsidP="00F86882">
            <w:pPr>
              <w:jc w:val="center"/>
              <w:rPr>
                <w:sz w:val="18"/>
                <w:szCs w:val="18"/>
              </w:rPr>
            </w:pPr>
            <w:r w:rsidRPr="00EE4CA5">
              <w:rPr>
                <w:b/>
                <w:sz w:val="20"/>
              </w:rPr>
              <w:t>Timed</w:t>
            </w:r>
          </w:p>
        </w:tc>
        <w:tc>
          <w:tcPr>
            <w:tcW w:w="480" w:type="dxa"/>
            <w:shd w:val="clear" w:color="auto" w:fill="auto"/>
          </w:tcPr>
          <w:p w:rsidR="00F03B7D" w:rsidRPr="00EE4CA5" w:rsidRDefault="00F03B7D" w:rsidP="00F86882">
            <w:pPr>
              <w:jc w:val="center"/>
              <w:rPr>
                <w:sz w:val="20"/>
              </w:rPr>
            </w:pPr>
            <w:r w:rsidRPr="00EE4CA5">
              <w:rPr>
                <w:b/>
                <w:sz w:val="20"/>
              </w:rPr>
              <w:t xml:space="preserve"> T</w:t>
            </w:r>
          </w:p>
        </w:tc>
        <w:tc>
          <w:tcPr>
            <w:tcW w:w="433" w:type="dxa"/>
            <w:shd w:val="clear" w:color="auto" w:fill="auto"/>
          </w:tcPr>
          <w:p w:rsidR="00F03B7D" w:rsidRPr="00EE4CA5" w:rsidRDefault="00F03B7D" w:rsidP="00F86882">
            <w:pPr>
              <w:jc w:val="center"/>
              <w:rPr>
                <w:sz w:val="20"/>
              </w:rPr>
            </w:pPr>
            <w:r w:rsidRPr="00EE4CA5">
              <w:rPr>
                <w:b/>
                <w:sz w:val="20"/>
              </w:rPr>
              <w:t>A</w:t>
            </w:r>
          </w:p>
        </w:tc>
        <w:tc>
          <w:tcPr>
            <w:tcW w:w="581" w:type="dxa"/>
            <w:shd w:val="clear" w:color="auto" w:fill="auto"/>
          </w:tcPr>
          <w:p w:rsidR="00F03B7D" w:rsidRPr="00EE4CA5" w:rsidRDefault="00F03B7D" w:rsidP="00F86882">
            <w:pPr>
              <w:jc w:val="center"/>
              <w:rPr>
                <w:sz w:val="20"/>
              </w:rPr>
            </w:pPr>
            <w:r w:rsidRPr="00EE4CA5">
              <w:rPr>
                <w:b/>
                <w:sz w:val="20"/>
              </w:rPr>
              <w:t>Dis</w:t>
            </w:r>
          </w:p>
        </w:tc>
        <w:tc>
          <w:tcPr>
            <w:tcW w:w="819" w:type="dxa"/>
            <w:shd w:val="clear" w:color="auto" w:fill="auto"/>
          </w:tcPr>
          <w:p w:rsidR="00F03B7D" w:rsidRPr="00EE4CA5" w:rsidRDefault="00F03B7D" w:rsidP="00F86882">
            <w:pPr>
              <w:jc w:val="center"/>
              <w:rPr>
                <w:sz w:val="20"/>
              </w:rPr>
            </w:pPr>
            <w:r w:rsidRPr="00EE4CA5">
              <w:rPr>
                <w:b/>
                <w:sz w:val="20"/>
              </w:rPr>
              <w:t>P</w:t>
            </w:r>
          </w:p>
        </w:tc>
        <w:tc>
          <w:tcPr>
            <w:tcW w:w="548" w:type="dxa"/>
            <w:shd w:val="clear" w:color="auto" w:fill="auto"/>
          </w:tcPr>
          <w:p w:rsidR="00F03B7D" w:rsidRPr="00EE4CA5" w:rsidRDefault="00F03B7D" w:rsidP="00F86882">
            <w:pPr>
              <w:jc w:val="center"/>
              <w:rPr>
                <w:sz w:val="20"/>
              </w:rPr>
            </w:pPr>
            <w:r w:rsidRPr="00EE4CA5">
              <w:rPr>
                <w:b/>
                <w:sz w:val="20"/>
              </w:rPr>
              <w:t>PH</w:t>
            </w:r>
          </w:p>
        </w:tc>
        <w:tc>
          <w:tcPr>
            <w:tcW w:w="567" w:type="dxa"/>
            <w:shd w:val="clear" w:color="auto" w:fill="auto"/>
          </w:tcPr>
          <w:p w:rsidR="00F03B7D" w:rsidRPr="00EE4CA5" w:rsidRDefault="00F03B7D" w:rsidP="00F86882">
            <w:pPr>
              <w:jc w:val="center"/>
              <w:rPr>
                <w:sz w:val="20"/>
              </w:rPr>
            </w:pPr>
            <w:r w:rsidRPr="00EE4CA5">
              <w:rPr>
                <w:b/>
                <w:sz w:val="20"/>
              </w:rPr>
              <w:t>GD</w:t>
            </w:r>
          </w:p>
        </w:tc>
        <w:tc>
          <w:tcPr>
            <w:tcW w:w="567" w:type="dxa"/>
            <w:shd w:val="clear" w:color="auto" w:fill="auto"/>
          </w:tcPr>
          <w:p w:rsidR="00F03B7D" w:rsidRPr="00EE4CA5" w:rsidRDefault="00F03B7D" w:rsidP="00F86882">
            <w:pPr>
              <w:jc w:val="center"/>
              <w:rPr>
                <w:sz w:val="20"/>
              </w:rPr>
            </w:pPr>
            <w:r w:rsidRPr="00EE4CA5">
              <w:rPr>
                <w:b/>
                <w:sz w:val="20"/>
              </w:rPr>
              <w:t>TW</w:t>
            </w:r>
          </w:p>
        </w:tc>
        <w:tc>
          <w:tcPr>
            <w:tcW w:w="567" w:type="dxa"/>
            <w:shd w:val="clear" w:color="auto" w:fill="auto"/>
          </w:tcPr>
          <w:p w:rsidR="00F03B7D" w:rsidRPr="00EE4CA5" w:rsidRDefault="00F03B7D" w:rsidP="00F86882">
            <w:pPr>
              <w:jc w:val="center"/>
              <w:rPr>
                <w:sz w:val="20"/>
              </w:rPr>
            </w:pPr>
            <w:r w:rsidRPr="00EE4CA5">
              <w:rPr>
                <w:b/>
                <w:sz w:val="20"/>
              </w:rPr>
              <w:t>SV</w:t>
            </w:r>
          </w:p>
        </w:tc>
        <w:tc>
          <w:tcPr>
            <w:tcW w:w="567" w:type="dxa"/>
            <w:shd w:val="clear" w:color="auto" w:fill="auto"/>
          </w:tcPr>
          <w:p w:rsidR="00F03B7D" w:rsidRPr="00EE4CA5" w:rsidRDefault="00F03B7D" w:rsidP="00F86882">
            <w:pPr>
              <w:jc w:val="center"/>
              <w:rPr>
                <w:sz w:val="20"/>
              </w:rPr>
            </w:pPr>
            <w:r w:rsidRPr="00EE4CA5">
              <w:rPr>
                <w:b/>
                <w:sz w:val="20"/>
              </w:rPr>
              <w:t>WD</w:t>
            </w:r>
          </w:p>
        </w:tc>
        <w:tc>
          <w:tcPr>
            <w:tcW w:w="3642" w:type="dxa"/>
            <w:shd w:val="clear" w:color="auto" w:fill="auto"/>
          </w:tcPr>
          <w:p w:rsidR="00F03B7D" w:rsidRPr="00A407A8" w:rsidRDefault="00F03B7D" w:rsidP="00F86882">
            <w:pPr>
              <w:jc w:val="center"/>
              <w:rPr>
                <w:b/>
                <w:bCs/>
                <w:sz w:val="20"/>
              </w:rPr>
            </w:pPr>
            <w:r w:rsidRPr="00A407A8">
              <w:rPr>
                <w:b/>
                <w:bCs/>
              </w:rPr>
              <w:t>Source</w:t>
            </w:r>
          </w:p>
        </w:tc>
      </w:tr>
      <w:tr w:rsidR="00F03B7D" w:rsidRPr="0089002F" w:rsidTr="00F86882">
        <w:tc>
          <w:tcPr>
            <w:tcW w:w="488" w:type="dxa"/>
            <w:shd w:val="clear" w:color="auto" w:fill="DEEAF6"/>
          </w:tcPr>
          <w:p w:rsidR="00F03B7D" w:rsidRPr="00EE4CA5" w:rsidRDefault="00F03B7D" w:rsidP="00F86882">
            <w:pPr>
              <w:jc w:val="center"/>
              <w:rPr>
                <w:sz w:val="20"/>
              </w:rPr>
            </w:pPr>
            <w:r>
              <w:rPr>
                <w:sz w:val="20"/>
              </w:rPr>
              <w:t>26</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Bologna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846D1D" w:rsidRDefault="00F03B7D" w:rsidP="00F86882">
            <w:pPr>
              <w:jc w:val="center"/>
              <w:rPr>
                <w:sz w:val="18"/>
                <w:szCs w:val="18"/>
              </w:rPr>
            </w:pPr>
            <w:r w:rsidRPr="00846D1D">
              <w:rPr>
                <w:sz w:val="18"/>
                <w:szCs w:val="18"/>
              </w:rPr>
              <w:t>20-21 h ASS</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093017" w:rsidRDefault="00F03B7D" w:rsidP="00F86882">
            <w:pPr>
              <w:rPr>
                <w:sz w:val="20"/>
                <w:lang w:val="it-IT"/>
              </w:rPr>
            </w:pPr>
            <w:r w:rsidRPr="00093017">
              <w:rPr>
                <w:sz w:val="20"/>
                <w:lang w:val="it-IT"/>
              </w:rPr>
              <w:t>Cherubino Ghirardacci Historia di Bologna</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rPr>
              <w:t>27</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Pr>
                <w:sz w:val="20"/>
              </w:rPr>
              <w:t>(Serbia)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F15E00" w:rsidRDefault="00F03B7D" w:rsidP="00F86882">
            <w:pPr>
              <w:jc w:val="center"/>
              <w:rPr>
                <w:sz w:val="20"/>
              </w:rPr>
            </w:pPr>
            <w:r>
              <w:rPr>
                <w:sz w:val="20"/>
              </w:rPr>
              <w:t>16-17</w:t>
            </w:r>
            <w:r>
              <w:rPr>
                <w:sz w:val="20"/>
                <w:vertAlign w:val="superscript"/>
              </w:rPr>
              <w:t>h</w:t>
            </w:r>
          </w:p>
        </w:tc>
        <w:tc>
          <w:tcPr>
            <w:tcW w:w="480"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r>
              <w:rPr>
                <w:sz w:val="20"/>
              </w:rPr>
              <w:t>*</w:t>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Pr>
                <w:sz w:val="20"/>
              </w:rPr>
              <w:t>? (interent information)</w:t>
            </w:r>
          </w:p>
        </w:tc>
      </w:tr>
      <w:tr w:rsidR="00F03B7D" w:rsidRPr="00EE4CA5" w:rsidTr="00F86882">
        <w:tc>
          <w:tcPr>
            <w:tcW w:w="488" w:type="dxa"/>
            <w:shd w:val="clear" w:color="auto" w:fill="DEEAF6"/>
          </w:tcPr>
          <w:p w:rsidR="00F03B7D" w:rsidRDefault="00F03B7D" w:rsidP="00F86882">
            <w:pPr>
              <w:jc w:val="center"/>
              <w:rPr>
                <w:sz w:val="20"/>
              </w:rPr>
            </w:pPr>
            <w:r>
              <w:rPr>
                <w:sz w:val="20"/>
              </w:rPr>
              <w:t>28</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Default="00F03B7D" w:rsidP="00F86882">
            <w:pPr>
              <w:jc w:val="center"/>
              <w:rPr>
                <w:sz w:val="20"/>
              </w:rPr>
            </w:pPr>
            <w:r>
              <w:rPr>
                <w:sz w:val="20"/>
              </w:rPr>
              <w:t>(Serbia)</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Default="00F03B7D" w:rsidP="00F86882">
            <w:pPr>
              <w:rPr>
                <w:sz w:val="20"/>
              </w:rPr>
            </w:pPr>
            <w:r>
              <w:rPr>
                <w:sz w:val="20"/>
              </w:rPr>
              <w:t>? (interent information)</w:t>
            </w:r>
          </w:p>
        </w:tc>
      </w:tr>
      <w:tr w:rsidR="00F03B7D" w:rsidRPr="0050265F" w:rsidTr="00F86882">
        <w:tc>
          <w:tcPr>
            <w:tcW w:w="488" w:type="dxa"/>
            <w:shd w:val="clear" w:color="auto" w:fill="DEEAF6"/>
          </w:tcPr>
          <w:p w:rsidR="00F03B7D" w:rsidRPr="00EE4CA5" w:rsidRDefault="00F03B7D" w:rsidP="00F86882">
            <w:pPr>
              <w:jc w:val="center"/>
              <w:rPr>
                <w:sz w:val="20"/>
              </w:rPr>
            </w:pPr>
            <w:r>
              <w:rPr>
                <w:sz w:val="20"/>
              </w:rPr>
              <w:t>29</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Pr>
                <w:sz w:val="20"/>
              </w:rPr>
              <w:t>Mount Athos</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50265F" w:rsidRDefault="00F03B7D" w:rsidP="00F86882">
            <w:pPr>
              <w:rPr>
                <w:sz w:val="20"/>
              </w:rPr>
            </w:pPr>
            <w:r w:rsidRPr="0050265F">
              <w:rPr>
                <w:sz w:val="20"/>
              </w:rPr>
              <w:t xml:space="preserve">A manuscript of </w:t>
            </w:r>
            <w:r>
              <w:rPr>
                <w:sz w:val="20"/>
              </w:rPr>
              <w:t xml:space="preserve">the </w:t>
            </w:r>
            <w:r w:rsidRPr="0050265F">
              <w:rPr>
                <w:sz w:val="20"/>
              </w:rPr>
              <w:t>local monastery</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rPr>
              <w:t>30</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Pr>
                <w:sz w:val="20"/>
              </w:rPr>
              <w:t>(Moldavia</w:t>
            </w:r>
            <w:r w:rsidRPr="00EE4CA5">
              <w:rPr>
                <w:sz w:val="20"/>
              </w:rPr>
              <w:t>)</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42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 xml:space="preserve">Chronicle </w:t>
            </w:r>
            <w:r>
              <w:rPr>
                <w:sz w:val="20"/>
              </w:rPr>
              <w:t xml:space="preserve">of </w:t>
            </w:r>
            <w:r w:rsidRPr="00EE4CA5">
              <w:rPr>
                <w:sz w:val="20"/>
              </w:rPr>
              <w:t>Azari</w:t>
            </w:r>
            <w:r>
              <w:rPr>
                <w:sz w:val="20"/>
              </w:rPr>
              <w:t>e</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rPr>
              <w:t>31</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Edirne</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r w:rsidRPr="00EE4CA5">
              <w:rPr>
                <w:sz w:val="20"/>
              </w:rPr>
              <w:t>AN</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9151EB" w:rsidRDefault="00F03B7D" w:rsidP="00F86882">
            <w:pPr>
              <w:rPr>
                <w:sz w:val="18"/>
                <w:szCs w:val="18"/>
                <w:lang w:val="de-DE"/>
              </w:rPr>
            </w:pPr>
            <w:r w:rsidRPr="009151EB">
              <w:rPr>
                <w:sz w:val="18"/>
                <w:szCs w:val="18"/>
                <w:lang w:val="de-DE"/>
              </w:rPr>
              <w:t>Leunclavius: Annales Sultanorum Osmanidarum</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rPr>
              <w:t>32</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Edirne</w:t>
            </w:r>
          </w:p>
        </w:tc>
        <w:tc>
          <w:tcPr>
            <w:tcW w:w="1531" w:type="dxa"/>
            <w:shd w:val="clear" w:color="auto" w:fill="DEEAF6"/>
          </w:tcPr>
          <w:p w:rsidR="00F03B7D" w:rsidRPr="00EE4CA5" w:rsidRDefault="00F03B7D" w:rsidP="00F86882">
            <w:pPr>
              <w:jc w:val="center"/>
              <w:rPr>
                <w:sz w:val="20"/>
              </w:rPr>
            </w:pPr>
          </w:p>
        </w:tc>
        <w:tc>
          <w:tcPr>
            <w:tcW w:w="1163" w:type="dxa"/>
            <w:shd w:val="clear" w:color="auto" w:fill="DEEAF6"/>
          </w:tcPr>
          <w:p w:rsidR="00F03B7D" w:rsidRPr="00EE4CA5" w:rsidRDefault="00F03B7D" w:rsidP="00F86882">
            <w:pPr>
              <w:jc w:val="center"/>
              <w:rPr>
                <w:sz w:val="20"/>
              </w:rPr>
            </w:pPr>
            <w:r w:rsidRPr="00EE4CA5">
              <w:rPr>
                <w:sz w:val="20"/>
              </w:rPr>
              <w:t>22 h ASS</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5E2F08" w:rsidP="00F86882">
            <w:pPr>
              <w:jc w:val="center"/>
              <w:rPr>
                <w:sz w:val="20"/>
              </w:rPr>
            </w:pPr>
            <w:r w:rsidRPr="00EE4CA5">
              <w:rPr>
                <w:sz w:val="20"/>
              </w:rPr>
              <w:fldChar w:fldCharType="begin"/>
            </w:r>
            <w:r w:rsidR="00F03B7D" w:rsidRPr="00EE4CA5">
              <w:rPr>
                <w:sz w:val="20"/>
              </w:rPr>
              <w:instrText>SYMBOL 168 \f "Symbol"</w:instrText>
            </w:r>
            <w:r w:rsidRPr="00EE4CA5">
              <w:rPr>
                <w:sz w:val="20"/>
              </w:rPr>
              <w:fldChar w:fldCharType="end"/>
            </w:r>
          </w:p>
        </w:tc>
        <w:tc>
          <w:tcPr>
            <w:tcW w:w="819" w:type="dxa"/>
            <w:shd w:val="clear" w:color="auto" w:fill="DEEAF6"/>
          </w:tcPr>
          <w:p w:rsidR="00F03B7D" w:rsidRPr="00EE4CA5" w:rsidRDefault="00F03B7D" w:rsidP="00F86882">
            <w:pPr>
              <w:jc w:val="center"/>
              <w:rPr>
                <w:sz w:val="20"/>
              </w:rPr>
            </w:pP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Leunclavius: Historiae Musulmanae Turcorum</w:t>
            </w:r>
          </w:p>
        </w:tc>
      </w:tr>
      <w:tr w:rsidR="00F03B7D" w:rsidRPr="0089002F" w:rsidTr="00F86882">
        <w:tc>
          <w:tcPr>
            <w:tcW w:w="488" w:type="dxa"/>
            <w:shd w:val="clear" w:color="auto" w:fill="DEEAF6"/>
          </w:tcPr>
          <w:p w:rsidR="00F03B7D" w:rsidRPr="00EE4CA5" w:rsidRDefault="00F03B7D" w:rsidP="00F86882">
            <w:pPr>
              <w:jc w:val="center"/>
              <w:rPr>
                <w:sz w:val="20"/>
              </w:rPr>
            </w:pPr>
            <w:r>
              <w:rPr>
                <w:sz w:val="20"/>
              </w:rPr>
              <w:t>33</w:t>
            </w:r>
          </w:p>
        </w:tc>
        <w:tc>
          <w:tcPr>
            <w:tcW w:w="1253" w:type="dxa"/>
            <w:shd w:val="clear" w:color="auto" w:fill="DEEAF6"/>
          </w:tcPr>
          <w:p w:rsidR="00F03B7D" w:rsidRPr="00EE4CA5" w:rsidRDefault="00F03B7D" w:rsidP="00F86882">
            <w:pPr>
              <w:jc w:val="center"/>
              <w:rPr>
                <w:sz w:val="20"/>
              </w:rPr>
            </w:pPr>
            <w:r w:rsidRPr="00EE4CA5">
              <w:rPr>
                <w:sz w:val="20"/>
              </w:rPr>
              <w:t>1433 VI 17</w:t>
            </w:r>
          </w:p>
        </w:tc>
        <w:tc>
          <w:tcPr>
            <w:tcW w:w="1644" w:type="dxa"/>
            <w:shd w:val="clear" w:color="auto" w:fill="DEEAF6"/>
          </w:tcPr>
          <w:p w:rsidR="00F03B7D" w:rsidRPr="00EE4CA5" w:rsidRDefault="00F03B7D" w:rsidP="00F86882">
            <w:pPr>
              <w:jc w:val="center"/>
              <w:rPr>
                <w:sz w:val="20"/>
              </w:rPr>
            </w:pPr>
            <w:r w:rsidRPr="00EE4CA5">
              <w:rPr>
                <w:sz w:val="20"/>
              </w:rPr>
              <w:t>Aleppo</w:t>
            </w:r>
          </w:p>
        </w:tc>
        <w:tc>
          <w:tcPr>
            <w:tcW w:w="1531" w:type="dxa"/>
            <w:shd w:val="clear" w:color="auto" w:fill="DEEAF6"/>
          </w:tcPr>
          <w:p w:rsidR="00F03B7D" w:rsidRPr="00EE4CA5" w:rsidRDefault="00F03B7D" w:rsidP="00F86882">
            <w:pPr>
              <w:jc w:val="center"/>
              <w:rPr>
                <w:sz w:val="20"/>
              </w:rPr>
            </w:pPr>
            <w:r w:rsidRPr="00EE4CA5">
              <w:rPr>
                <w:sz w:val="20"/>
              </w:rPr>
              <w:t>al-Asqalani</w:t>
            </w:r>
          </w:p>
        </w:tc>
        <w:tc>
          <w:tcPr>
            <w:tcW w:w="1163" w:type="dxa"/>
            <w:shd w:val="clear" w:color="auto" w:fill="DEEAF6"/>
          </w:tcPr>
          <w:p w:rsidR="00F03B7D" w:rsidRPr="00EE4CA5" w:rsidRDefault="00F03B7D" w:rsidP="00F86882">
            <w:pPr>
              <w:jc w:val="center"/>
              <w:rPr>
                <w:sz w:val="20"/>
                <w:lang w:val="de-DE"/>
              </w:rPr>
            </w:pPr>
            <w:r w:rsidRPr="00EE4CA5">
              <w:rPr>
                <w:sz w:val="20"/>
                <w:lang w:val="de-DE"/>
              </w:rPr>
              <w:t>AN</w:t>
            </w:r>
          </w:p>
        </w:tc>
        <w:tc>
          <w:tcPr>
            <w:tcW w:w="480" w:type="dxa"/>
            <w:shd w:val="clear" w:color="auto" w:fill="DEEAF6"/>
          </w:tcPr>
          <w:p w:rsidR="00F03B7D" w:rsidRPr="00EE4CA5" w:rsidRDefault="00F03B7D" w:rsidP="00F86882">
            <w:pPr>
              <w:jc w:val="center"/>
              <w:rPr>
                <w:sz w:val="20"/>
                <w:lang w:val="de-DE"/>
              </w:rPr>
            </w:pPr>
          </w:p>
        </w:tc>
        <w:tc>
          <w:tcPr>
            <w:tcW w:w="433" w:type="dxa"/>
            <w:shd w:val="clear" w:color="auto" w:fill="DEEAF6"/>
          </w:tcPr>
          <w:p w:rsidR="00F03B7D" w:rsidRPr="00EE4CA5" w:rsidRDefault="00F03B7D" w:rsidP="00F86882">
            <w:pPr>
              <w:jc w:val="center"/>
              <w:rPr>
                <w:sz w:val="20"/>
                <w:lang w:val="de-DE"/>
              </w:rPr>
            </w:pPr>
          </w:p>
        </w:tc>
        <w:tc>
          <w:tcPr>
            <w:tcW w:w="581" w:type="dxa"/>
            <w:shd w:val="clear" w:color="auto" w:fill="DEEAF6"/>
          </w:tcPr>
          <w:p w:rsidR="00F03B7D" w:rsidRPr="00EE4CA5" w:rsidRDefault="00F03B7D" w:rsidP="00F86882">
            <w:pPr>
              <w:jc w:val="center"/>
              <w:rPr>
                <w:sz w:val="20"/>
                <w:lang w:val="de-DE"/>
              </w:rPr>
            </w:pPr>
          </w:p>
        </w:tc>
        <w:tc>
          <w:tcPr>
            <w:tcW w:w="819" w:type="dxa"/>
            <w:shd w:val="clear" w:color="auto" w:fill="DEEAF6"/>
          </w:tcPr>
          <w:p w:rsidR="00F03B7D" w:rsidRPr="00EE4CA5" w:rsidRDefault="00F03B7D" w:rsidP="00F86882">
            <w:pPr>
              <w:jc w:val="center"/>
              <w:rPr>
                <w:sz w:val="20"/>
                <w:lang w:val="de-DE"/>
              </w:rPr>
            </w:pPr>
            <w:r w:rsidRPr="00EE4CA5">
              <w:rPr>
                <w:sz w:val="20"/>
                <w:lang w:val="de-DE"/>
              </w:rPr>
              <w:t>NT</w:t>
            </w:r>
          </w:p>
        </w:tc>
        <w:tc>
          <w:tcPr>
            <w:tcW w:w="548"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F03B7D" w:rsidP="00F86882">
            <w:pPr>
              <w:jc w:val="center"/>
              <w:rPr>
                <w:sz w:val="20"/>
                <w:lang w:val="de-DE"/>
              </w:rPr>
            </w:pPr>
          </w:p>
        </w:tc>
        <w:tc>
          <w:tcPr>
            <w:tcW w:w="567" w:type="dxa"/>
            <w:shd w:val="clear" w:color="auto" w:fill="DEEAF6"/>
          </w:tcPr>
          <w:p w:rsidR="00F03B7D" w:rsidRPr="00EE4CA5" w:rsidRDefault="00F03B7D" w:rsidP="00F86882">
            <w:pPr>
              <w:jc w:val="center"/>
              <w:rPr>
                <w:sz w:val="20"/>
                <w:lang w:val="de-DE"/>
              </w:rPr>
            </w:pPr>
          </w:p>
        </w:tc>
        <w:tc>
          <w:tcPr>
            <w:tcW w:w="3642" w:type="dxa"/>
            <w:shd w:val="clear" w:color="auto" w:fill="DEEAF6"/>
          </w:tcPr>
          <w:p w:rsidR="00F03B7D" w:rsidRPr="00093017" w:rsidRDefault="00F03B7D" w:rsidP="00F86882">
            <w:pPr>
              <w:rPr>
                <w:sz w:val="20"/>
                <w:lang w:val="it-IT"/>
              </w:rPr>
            </w:pPr>
            <w:r w:rsidRPr="00093017">
              <w:rPr>
                <w:sz w:val="20"/>
                <w:lang w:val="it-IT"/>
              </w:rPr>
              <w:t>al-Asqalani : Inba' al-Ghmur ...</w:t>
            </w:r>
          </w:p>
        </w:tc>
      </w:tr>
      <w:tr w:rsidR="00F03B7D" w:rsidRPr="00EE4CA5" w:rsidTr="00F86882">
        <w:tc>
          <w:tcPr>
            <w:tcW w:w="488" w:type="dxa"/>
            <w:shd w:val="clear" w:color="auto" w:fill="DEEAF6"/>
          </w:tcPr>
          <w:p w:rsidR="00F03B7D" w:rsidRPr="00EE4CA5" w:rsidRDefault="00F03B7D" w:rsidP="00F86882">
            <w:pPr>
              <w:jc w:val="center"/>
              <w:rPr>
                <w:sz w:val="20"/>
              </w:rPr>
            </w:pPr>
            <w:r>
              <w:rPr>
                <w:sz w:val="20"/>
              </w:rPr>
              <w:t>34</w:t>
            </w:r>
          </w:p>
        </w:tc>
        <w:tc>
          <w:tcPr>
            <w:tcW w:w="1253" w:type="dxa"/>
            <w:shd w:val="clear" w:color="auto" w:fill="DEEAF6"/>
          </w:tcPr>
          <w:p w:rsidR="00F03B7D" w:rsidRPr="00EE4CA5" w:rsidRDefault="00F03B7D" w:rsidP="00F86882">
            <w:pPr>
              <w:jc w:val="center"/>
              <w:rPr>
                <w:sz w:val="20"/>
                <w:lang w:val="de-DE"/>
              </w:rPr>
            </w:pPr>
            <w:r w:rsidRPr="00EE4CA5">
              <w:rPr>
                <w:sz w:val="20"/>
                <w:lang w:val="de-DE"/>
              </w:rPr>
              <w:t>1433 VI 17</w:t>
            </w:r>
          </w:p>
        </w:tc>
        <w:tc>
          <w:tcPr>
            <w:tcW w:w="1644" w:type="dxa"/>
            <w:shd w:val="clear" w:color="auto" w:fill="DEEAF6"/>
          </w:tcPr>
          <w:p w:rsidR="00F03B7D" w:rsidRPr="00EE4CA5" w:rsidRDefault="00F03B7D" w:rsidP="00F86882">
            <w:pPr>
              <w:jc w:val="center"/>
              <w:rPr>
                <w:sz w:val="20"/>
              </w:rPr>
            </w:pPr>
            <w:r w:rsidRPr="00EE4CA5">
              <w:rPr>
                <w:sz w:val="20"/>
              </w:rPr>
              <w:t>Cairo</w:t>
            </w:r>
          </w:p>
        </w:tc>
        <w:tc>
          <w:tcPr>
            <w:tcW w:w="1531" w:type="dxa"/>
            <w:shd w:val="clear" w:color="auto" w:fill="DEEAF6"/>
          </w:tcPr>
          <w:p w:rsidR="00F03B7D" w:rsidRPr="00EE4CA5" w:rsidRDefault="00F03B7D" w:rsidP="00F86882">
            <w:pPr>
              <w:jc w:val="center"/>
              <w:rPr>
                <w:sz w:val="20"/>
              </w:rPr>
            </w:pPr>
            <w:r w:rsidRPr="00EE4CA5">
              <w:rPr>
                <w:sz w:val="20"/>
              </w:rPr>
              <w:t>al-Maqrizi</w:t>
            </w:r>
          </w:p>
        </w:tc>
        <w:tc>
          <w:tcPr>
            <w:tcW w:w="1163" w:type="dxa"/>
            <w:shd w:val="clear" w:color="auto" w:fill="DEEAF6"/>
          </w:tcPr>
          <w:p w:rsidR="00F03B7D" w:rsidRPr="00EE4CA5" w:rsidRDefault="00F03B7D" w:rsidP="00F86882">
            <w:pPr>
              <w:jc w:val="center"/>
              <w:rPr>
                <w:sz w:val="20"/>
              </w:rPr>
            </w:pPr>
            <w:r w:rsidRPr="00EE4CA5">
              <w:rPr>
                <w:sz w:val="20"/>
              </w:rPr>
              <w:t>1 h PM</w:t>
            </w:r>
          </w:p>
        </w:tc>
        <w:tc>
          <w:tcPr>
            <w:tcW w:w="480" w:type="dxa"/>
            <w:shd w:val="clear" w:color="auto" w:fill="DEEAF6"/>
          </w:tcPr>
          <w:p w:rsidR="00F03B7D" w:rsidRPr="00EE4CA5" w:rsidRDefault="00F03B7D" w:rsidP="00F86882">
            <w:pPr>
              <w:jc w:val="center"/>
              <w:rPr>
                <w:sz w:val="20"/>
              </w:rPr>
            </w:pPr>
          </w:p>
        </w:tc>
        <w:tc>
          <w:tcPr>
            <w:tcW w:w="433" w:type="dxa"/>
            <w:shd w:val="clear" w:color="auto" w:fill="DEEAF6"/>
          </w:tcPr>
          <w:p w:rsidR="00F03B7D" w:rsidRPr="00EE4CA5" w:rsidRDefault="00F03B7D" w:rsidP="00F86882">
            <w:pPr>
              <w:jc w:val="center"/>
              <w:rPr>
                <w:sz w:val="20"/>
              </w:rPr>
            </w:pPr>
          </w:p>
        </w:tc>
        <w:tc>
          <w:tcPr>
            <w:tcW w:w="581" w:type="dxa"/>
            <w:shd w:val="clear" w:color="auto" w:fill="DEEAF6"/>
          </w:tcPr>
          <w:p w:rsidR="00F03B7D" w:rsidRPr="00EE4CA5" w:rsidRDefault="00F03B7D" w:rsidP="00F86882">
            <w:pPr>
              <w:jc w:val="center"/>
              <w:rPr>
                <w:sz w:val="20"/>
              </w:rPr>
            </w:pPr>
          </w:p>
        </w:tc>
        <w:tc>
          <w:tcPr>
            <w:tcW w:w="819" w:type="dxa"/>
            <w:shd w:val="clear" w:color="auto" w:fill="DEEAF6"/>
          </w:tcPr>
          <w:p w:rsidR="00F03B7D" w:rsidRPr="00EE4CA5" w:rsidRDefault="00F03B7D" w:rsidP="00F86882">
            <w:pPr>
              <w:jc w:val="center"/>
              <w:rPr>
                <w:sz w:val="20"/>
              </w:rPr>
            </w:pPr>
            <w:r w:rsidRPr="00EE4CA5">
              <w:rPr>
                <w:sz w:val="20"/>
              </w:rPr>
              <w:t>2/3 A</w:t>
            </w:r>
          </w:p>
        </w:tc>
        <w:tc>
          <w:tcPr>
            <w:tcW w:w="548"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567" w:type="dxa"/>
            <w:shd w:val="clear" w:color="auto" w:fill="DEEAF6"/>
          </w:tcPr>
          <w:p w:rsidR="00F03B7D" w:rsidRPr="00EE4CA5" w:rsidRDefault="00F03B7D" w:rsidP="00F86882">
            <w:pPr>
              <w:jc w:val="center"/>
              <w:rPr>
                <w:sz w:val="20"/>
              </w:rPr>
            </w:pPr>
          </w:p>
        </w:tc>
        <w:tc>
          <w:tcPr>
            <w:tcW w:w="3642" w:type="dxa"/>
            <w:shd w:val="clear" w:color="auto" w:fill="DEEAF6"/>
          </w:tcPr>
          <w:p w:rsidR="00F03B7D" w:rsidRPr="00EE4CA5" w:rsidRDefault="00F03B7D" w:rsidP="00F86882">
            <w:pPr>
              <w:rPr>
                <w:sz w:val="20"/>
              </w:rPr>
            </w:pPr>
            <w:r w:rsidRPr="00EE4CA5">
              <w:rPr>
                <w:sz w:val="20"/>
              </w:rPr>
              <w:t>al-Maqrizi : al-Suluk</w:t>
            </w:r>
          </w:p>
        </w:tc>
      </w:tr>
      <w:tr w:rsidR="00F03B7D" w:rsidRPr="00EE4CA5" w:rsidTr="00F86882">
        <w:tc>
          <w:tcPr>
            <w:tcW w:w="488" w:type="dxa"/>
            <w:shd w:val="clear" w:color="auto" w:fill="auto"/>
          </w:tcPr>
          <w:p w:rsidR="00F03B7D" w:rsidRPr="00EE4CA5" w:rsidRDefault="00F03B7D" w:rsidP="00F86882">
            <w:pPr>
              <w:jc w:val="center"/>
              <w:rPr>
                <w:sz w:val="20"/>
                <w:lang w:val="de-DE"/>
              </w:rPr>
            </w:pPr>
          </w:p>
        </w:tc>
        <w:tc>
          <w:tcPr>
            <w:tcW w:w="1253" w:type="dxa"/>
            <w:shd w:val="clear" w:color="auto" w:fill="auto"/>
          </w:tcPr>
          <w:p w:rsidR="00F03B7D" w:rsidRPr="00EE4CA5" w:rsidRDefault="00F03B7D" w:rsidP="00F86882">
            <w:pPr>
              <w:jc w:val="center"/>
              <w:rPr>
                <w:b/>
                <w:sz w:val="20"/>
              </w:rPr>
            </w:pPr>
            <w:r w:rsidRPr="00EE4CA5">
              <w:rPr>
                <w:b/>
                <w:sz w:val="20"/>
              </w:rPr>
              <w:t>Date</w:t>
            </w:r>
          </w:p>
        </w:tc>
        <w:tc>
          <w:tcPr>
            <w:tcW w:w="1644" w:type="dxa"/>
            <w:shd w:val="clear" w:color="auto" w:fill="auto"/>
          </w:tcPr>
          <w:p w:rsidR="00F03B7D" w:rsidRPr="00EE4CA5" w:rsidRDefault="00F03B7D" w:rsidP="00F86882">
            <w:pPr>
              <w:jc w:val="center"/>
              <w:rPr>
                <w:b/>
                <w:sz w:val="20"/>
              </w:rPr>
            </w:pPr>
            <w:r w:rsidRPr="00EE4CA5">
              <w:rPr>
                <w:b/>
                <w:sz w:val="20"/>
              </w:rPr>
              <w:t xml:space="preserve"> Place</w:t>
            </w:r>
          </w:p>
        </w:tc>
        <w:tc>
          <w:tcPr>
            <w:tcW w:w="1531" w:type="dxa"/>
            <w:shd w:val="clear" w:color="auto" w:fill="auto"/>
          </w:tcPr>
          <w:p w:rsidR="00F03B7D" w:rsidRPr="00EE4CA5" w:rsidRDefault="00F03B7D" w:rsidP="00F86882">
            <w:pPr>
              <w:jc w:val="center"/>
              <w:rPr>
                <w:b/>
                <w:sz w:val="20"/>
              </w:rPr>
            </w:pPr>
            <w:r w:rsidRPr="00EE4CA5">
              <w:rPr>
                <w:b/>
                <w:sz w:val="20"/>
              </w:rPr>
              <w:t>Observer</w:t>
            </w:r>
          </w:p>
        </w:tc>
        <w:tc>
          <w:tcPr>
            <w:tcW w:w="1163" w:type="dxa"/>
            <w:shd w:val="clear" w:color="auto" w:fill="auto"/>
          </w:tcPr>
          <w:p w:rsidR="00F03B7D" w:rsidRPr="00EE4CA5" w:rsidRDefault="00F03B7D" w:rsidP="00F86882">
            <w:pPr>
              <w:jc w:val="center"/>
              <w:rPr>
                <w:b/>
                <w:sz w:val="20"/>
              </w:rPr>
            </w:pPr>
            <w:r w:rsidRPr="00EE4CA5">
              <w:rPr>
                <w:b/>
                <w:sz w:val="20"/>
              </w:rPr>
              <w:t>Timed</w:t>
            </w:r>
          </w:p>
        </w:tc>
        <w:tc>
          <w:tcPr>
            <w:tcW w:w="480" w:type="dxa"/>
            <w:shd w:val="clear" w:color="auto" w:fill="auto"/>
          </w:tcPr>
          <w:p w:rsidR="00F03B7D" w:rsidRPr="00EE4CA5" w:rsidRDefault="00F03B7D" w:rsidP="00F86882">
            <w:pPr>
              <w:rPr>
                <w:b/>
                <w:sz w:val="20"/>
              </w:rPr>
            </w:pPr>
            <w:r w:rsidRPr="00EE4CA5">
              <w:rPr>
                <w:b/>
                <w:sz w:val="20"/>
              </w:rPr>
              <w:t xml:space="preserve"> T</w:t>
            </w:r>
          </w:p>
        </w:tc>
        <w:tc>
          <w:tcPr>
            <w:tcW w:w="433" w:type="dxa"/>
            <w:shd w:val="clear" w:color="auto" w:fill="auto"/>
          </w:tcPr>
          <w:p w:rsidR="00F03B7D" w:rsidRPr="00EE4CA5" w:rsidRDefault="00F03B7D" w:rsidP="00F86882">
            <w:pPr>
              <w:rPr>
                <w:b/>
                <w:sz w:val="20"/>
              </w:rPr>
            </w:pPr>
            <w:r w:rsidRPr="00EE4CA5">
              <w:rPr>
                <w:b/>
                <w:sz w:val="20"/>
              </w:rPr>
              <w:t>A</w:t>
            </w:r>
          </w:p>
        </w:tc>
        <w:tc>
          <w:tcPr>
            <w:tcW w:w="581" w:type="dxa"/>
            <w:shd w:val="clear" w:color="auto" w:fill="auto"/>
          </w:tcPr>
          <w:p w:rsidR="00F03B7D" w:rsidRPr="00EE4CA5" w:rsidRDefault="00F03B7D" w:rsidP="00F86882">
            <w:pPr>
              <w:rPr>
                <w:b/>
                <w:sz w:val="20"/>
              </w:rPr>
            </w:pPr>
            <w:r w:rsidRPr="00EE4CA5">
              <w:rPr>
                <w:b/>
                <w:sz w:val="20"/>
              </w:rPr>
              <w:t>Dis</w:t>
            </w:r>
          </w:p>
        </w:tc>
        <w:tc>
          <w:tcPr>
            <w:tcW w:w="819" w:type="dxa"/>
            <w:shd w:val="clear" w:color="auto" w:fill="auto"/>
          </w:tcPr>
          <w:p w:rsidR="00F03B7D" w:rsidRPr="00EE4CA5" w:rsidRDefault="00F03B7D" w:rsidP="00F86882">
            <w:pPr>
              <w:jc w:val="center"/>
              <w:rPr>
                <w:b/>
                <w:sz w:val="20"/>
              </w:rPr>
            </w:pPr>
            <w:r w:rsidRPr="00EE4CA5">
              <w:rPr>
                <w:b/>
                <w:sz w:val="20"/>
              </w:rPr>
              <w:t>P</w:t>
            </w:r>
          </w:p>
        </w:tc>
        <w:tc>
          <w:tcPr>
            <w:tcW w:w="548" w:type="dxa"/>
            <w:shd w:val="clear" w:color="auto" w:fill="auto"/>
          </w:tcPr>
          <w:p w:rsidR="00F03B7D" w:rsidRPr="00EE4CA5" w:rsidRDefault="00F03B7D" w:rsidP="00F86882">
            <w:pPr>
              <w:rPr>
                <w:b/>
                <w:sz w:val="20"/>
              </w:rPr>
            </w:pPr>
            <w:r w:rsidRPr="00EE4CA5">
              <w:rPr>
                <w:b/>
                <w:sz w:val="20"/>
              </w:rPr>
              <w:t>PH</w:t>
            </w:r>
          </w:p>
        </w:tc>
        <w:tc>
          <w:tcPr>
            <w:tcW w:w="567" w:type="dxa"/>
            <w:shd w:val="clear" w:color="auto" w:fill="auto"/>
          </w:tcPr>
          <w:p w:rsidR="00F03B7D" w:rsidRPr="00EE4CA5" w:rsidRDefault="00F03B7D" w:rsidP="00F86882">
            <w:pPr>
              <w:rPr>
                <w:b/>
                <w:sz w:val="20"/>
              </w:rPr>
            </w:pPr>
            <w:r w:rsidRPr="00EE4CA5">
              <w:rPr>
                <w:b/>
                <w:sz w:val="20"/>
              </w:rPr>
              <w:t>GD</w:t>
            </w:r>
          </w:p>
        </w:tc>
        <w:tc>
          <w:tcPr>
            <w:tcW w:w="567" w:type="dxa"/>
            <w:shd w:val="clear" w:color="auto" w:fill="auto"/>
          </w:tcPr>
          <w:p w:rsidR="00F03B7D" w:rsidRPr="00EE4CA5" w:rsidRDefault="00F03B7D" w:rsidP="00F86882">
            <w:pPr>
              <w:rPr>
                <w:b/>
                <w:sz w:val="20"/>
              </w:rPr>
            </w:pPr>
            <w:r w:rsidRPr="00EE4CA5">
              <w:rPr>
                <w:b/>
                <w:sz w:val="20"/>
              </w:rPr>
              <w:t>TW</w:t>
            </w:r>
          </w:p>
        </w:tc>
        <w:tc>
          <w:tcPr>
            <w:tcW w:w="567" w:type="dxa"/>
            <w:shd w:val="clear" w:color="auto" w:fill="auto"/>
          </w:tcPr>
          <w:p w:rsidR="00F03B7D" w:rsidRPr="00EE4CA5" w:rsidRDefault="00F03B7D" w:rsidP="00F86882">
            <w:pPr>
              <w:rPr>
                <w:b/>
                <w:sz w:val="20"/>
              </w:rPr>
            </w:pPr>
            <w:r w:rsidRPr="00EE4CA5">
              <w:rPr>
                <w:b/>
                <w:sz w:val="20"/>
              </w:rPr>
              <w:t>SV</w:t>
            </w:r>
          </w:p>
        </w:tc>
        <w:tc>
          <w:tcPr>
            <w:tcW w:w="567" w:type="dxa"/>
            <w:shd w:val="clear" w:color="auto" w:fill="auto"/>
          </w:tcPr>
          <w:p w:rsidR="00F03B7D" w:rsidRPr="00EE4CA5" w:rsidRDefault="00F03B7D" w:rsidP="00F86882">
            <w:pPr>
              <w:rPr>
                <w:b/>
                <w:sz w:val="20"/>
              </w:rPr>
            </w:pPr>
            <w:r w:rsidRPr="00EE4CA5">
              <w:rPr>
                <w:b/>
                <w:sz w:val="20"/>
              </w:rPr>
              <w:t>WD</w:t>
            </w:r>
          </w:p>
        </w:tc>
        <w:tc>
          <w:tcPr>
            <w:tcW w:w="3642" w:type="dxa"/>
            <w:shd w:val="clear" w:color="auto" w:fill="auto"/>
          </w:tcPr>
          <w:p w:rsidR="00F03B7D" w:rsidRDefault="00F03B7D" w:rsidP="00F86882">
            <w:pPr>
              <w:pStyle w:val="Nagwek1"/>
            </w:pPr>
            <w:r>
              <w:t>Source</w:t>
            </w:r>
          </w:p>
        </w:tc>
      </w:tr>
    </w:tbl>
    <w:p w:rsidR="00F03B7D" w:rsidRDefault="00F03B7D" w:rsidP="00F03B7D"/>
    <w:p w:rsidR="00F03B7D" w:rsidRDefault="00F03B7D" w:rsidP="00F03B7D"/>
    <w:tbl>
      <w:tblPr>
        <w:tblW w:w="14884"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75"/>
        <w:gridCol w:w="1701"/>
        <w:gridCol w:w="1418"/>
        <w:gridCol w:w="1276"/>
        <w:gridCol w:w="425"/>
        <w:gridCol w:w="425"/>
        <w:gridCol w:w="567"/>
        <w:gridCol w:w="851"/>
        <w:gridCol w:w="567"/>
        <w:gridCol w:w="567"/>
        <w:gridCol w:w="567"/>
        <w:gridCol w:w="567"/>
        <w:gridCol w:w="567"/>
        <w:gridCol w:w="3623"/>
      </w:tblGrid>
      <w:tr w:rsidR="00F03B7D" w:rsidTr="00F86882">
        <w:trPr>
          <w:cantSplit/>
        </w:trPr>
        <w:tc>
          <w:tcPr>
            <w:tcW w:w="488" w:type="dxa"/>
          </w:tcPr>
          <w:p w:rsidR="00F03B7D" w:rsidRDefault="00F03B7D" w:rsidP="00F86882">
            <w:pPr>
              <w:jc w:val="center"/>
              <w:rPr>
                <w:sz w:val="20"/>
              </w:rPr>
            </w:pPr>
          </w:p>
        </w:tc>
        <w:tc>
          <w:tcPr>
            <w:tcW w:w="1275" w:type="dxa"/>
          </w:tcPr>
          <w:p w:rsidR="00F03B7D" w:rsidRDefault="00F03B7D" w:rsidP="00F86882">
            <w:pPr>
              <w:jc w:val="center"/>
              <w:rPr>
                <w:b/>
                <w:sz w:val="20"/>
              </w:rPr>
            </w:pPr>
            <w:r>
              <w:rPr>
                <w:b/>
                <w:sz w:val="20"/>
              </w:rPr>
              <w:t>Date</w:t>
            </w:r>
          </w:p>
        </w:tc>
        <w:tc>
          <w:tcPr>
            <w:tcW w:w="1701" w:type="dxa"/>
          </w:tcPr>
          <w:p w:rsidR="00F03B7D" w:rsidRDefault="00F03B7D" w:rsidP="00F86882">
            <w:pPr>
              <w:jc w:val="center"/>
              <w:rPr>
                <w:b/>
                <w:sz w:val="20"/>
              </w:rPr>
            </w:pPr>
            <w:r>
              <w:rPr>
                <w:b/>
                <w:sz w:val="20"/>
              </w:rPr>
              <w:t xml:space="preserve"> Place</w:t>
            </w:r>
          </w:p>
        </w:tc>
        <w:tc>
          <w:tcPr>
            <w:tcW w:w="1418" w:type="dxa"/>
          </w:tcPr>
          <w:p w:rsidR="00F03B7D" w:rsidRDefault="00F03B7D" w:rsidP="00F86882">
            <w:pPr>
              <w:jc w:val="center"/>
              <w:rPr>
                <w:b/>
                <w:sz w:val="20"/>
              </w:rPr>
            </w:pPr>
            <w:r>
              <w:rPr>
                <w:b/>
                <w:sz w:val="20"/>
              </w:rPr>
              <w:t>Observer</w:t>
            </w:r>
          </w:p>
        </w:tc>
        <w:tc>
          <w:tcPr>
            <w:tcW w:w="1276" w:type="dxa"/>
          </w:tcPr>
          <w:p w:rsidR="00F03B7D" w:rsidRDefault="00F03B7D" w:rsidP="00F86882">
            <w:pPr>
              <w:jc w:val="center"/>
              <w:rPr>
                <w:b/>
                <w:sz w:val="20"/>
              </w:rPr>
            </w:pPr>
            <w:r>
              <w:rPr>
                <w:b/>
                <w:sz w:val="20"/>
              </w:rPr>
              <w:t>Timed</w:t>
            </w:r>
          </w:p>
        </w:tc>
        <w:tc>
          <w:tcPr>
            <w:tcW w:w="425" w:type="dxa"/>
          </w:tcPr>
          <w:p w:rsidR="00F03B7D" w:rsidRDefault="00F03B7D" w:rsidP="00F86882">
            <w:pPr>
              <w:rPr>
                <w:b/>
                <w:sz w:val="20"/>
              </w:rPr>
            </w:pPr>
            <w:r>
              <w:rPr>
                <w:b/>
                <w:sz w:val="20"/>
              </w:rPr>
              <w:t xml:space="preserve"> T</w:t>
            </w:r>
          </w:p>
        </w:tc>
        <w:tc>
          <w:tcPr>
            <w:tcW w:w="425" w:type="dxa"/>
          </w:tcPr>
          <w:p w:rsidR="00F03B7D" w:rsidRDefault="00F03B7D" w:rsidP="00F86882">
            <w:pPr>
              <w:rPr>
                <w:b/>
                <w:sz w:val="20"/>
              </w:rPr>
            </w:pPr>
            <w:r>
              <w:rPr>
                <w:b/>
                <w:sz w:val="20"/>
              </w:rPr>
              <w:t>A</w:t>
            </w:r>
          </w:p>
        </w:tc>
        <w:tc>
          <w:tcPr>
            <w:tcW w:w="567" w:type="dxa"/>
          </w:tcPr>
          <w:p w:rsidR="00F03B7D" w:rsidRDefault="00F03B7D" w:rsidP="00F86882">
            <w:pPr>
              <w:rPr>
                <w:b/>
                <w:sz w:val="20"/>
              </w:rPr>
            </w:pPr>
            <w:r>
              <w:rPr>
                <w:b/>
                <w:sz w:val="20"/>
              </w:rPr>
              <w:t>Dis</w:t>
            </w:r>
          </w:p>
        </w:tc>
        <w:tc>
          <w:tcPr>
            <w:tcW w:w="851" w:type="dxa"/>
          </w:tcPr>
          <w:p w:rsidR="00F03B7D" w:rsidRDefault="00F03B7D" w:rsidP="00F86882">
            <w:pPr>
              <w:jc w:val="center"/>
              <w:rPr>
                <w:b/>
                <w:sz w:val="20"/>
              </w:rPr>
            </w:pPr>
            <w:r>
              <w:rPr>
                <w:b/>
                <w:sz w:val="20"/>
              </w:rPr>
              <w:t>P</w:t>
            </w:r>
          </w:p>
        </w:tc>
        <w:tc>
          <w:tcPr>
            <w:tcW w:w="567"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623" w:type="dxa"/>
          </w:tcPr>
          <w:p w:rsidR="00F03B7D" w:rsidRDefault="00F03B7D" w:rsidP="00F86882">
            <w:pPr>
              <w:pStyle w:val="Nagwek1"/>
            </w:pPr>
            <w:r>
              <w:t>Source</w:t>
            </w: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75" w:type="dxa"/>
            <w:shd w:val="clear" w:color="auto" w:fill="DEEAF6"/>
          </w:tcPr>
          <w:p w:rsidR="00F03B7D" w:rsidRDefault="00F03B7D" w:rsidP="00F86882">
            <w:pPr>
              <w:jc w:val="center"/>
              <w:rPr>
                <w:sz w:val="20"/>
              </w:rPr>
            </w:pPr>
            <w:r>
              <w:rPr>
                <w:sz w:val="20"/>
              </w:rPr>
              <w:t>1448 VIII 29</w:t>
            </w:r>
          </w:p>
        </w:tc>
        <w:tc>
          <w:tcPr>
            <w:tcW w:w="1701" w:type="dxa"/>
            <w:shd w:val="clear" w:color="auto" w:fill="DEEAF6"/>
          </w:tcPr>
          <w:p w:rsidR="00F03B7D" w:rsidRDefault="00F03B7D" w:rsidP="00F86882">
            <w:pPr>
              <w:jc w:val="center"/>
              <w:rPr>
                <w:sz w:val="20"/>
              </w:rPr>
            </w:pPr>
            <w:r>
              <w:rPr>
                <w:sz w:val="20"/>
              </w:rPr>
              <w:t>Barcelona</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9-10 hd</w:t>
            </w:r>
          </w:p>
        </w:tc>
        <w:tc>
          <w:tcPr>
            <w:tcW w:w="425"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C77603" w:rsidRDefault="00F03B7D" w:rsidP="00F86882">
            <w:pPr>
              <w:ind w:left="34" w:right="213"/>
              <w:rPr>
                <w:sz w:val="18"/>
                <w:szCs w:val="18"/>
                <w:lang w:val="pt-BR"/>
              </w:rPr>
            </w:pPr>
            <w:r w:rsidRPr="00C77603">
              <w:rPr>
                <w:sz w:val="18"/>
                <w:szCs w:val="18"/>
                <w:lang w:val="pt-BR"/>
              </w:rPr>
              <w:t>Esteve Gilabert Bruniquer i Riera</w:t>
            </w:r>
          </w:p>
          <w:p w:rsidR="00F03B7D" w:rsidRDefault="00F03B7D" w:rsidP="00F86882">
            <w:pPr>
              <w:ind w:left="34"/>
              <w:rPr>
                <w:sz w:val="20"/>
                <w:lang w:val="de-DE"/>
              </w:rPr>
            </w:pPr>
            <w:r w:rsidRPr="00C77603">
              <w:rPr>
                <w:sz w:val="18"/>
                <w:szCs w:val="18"/>
                <w:lang w:val="pt-BR"/>
              </w:rPr>
              <w:t>Ceremonial dels magnífichs consellers y regiment de la Ciutat de Barcelona</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2</w:t>
            </w:r>
          </w:p>
        </w:tc>
        <w:tc>
          <w:tcPr>
            <w:tcW w:w="1275" w:type="dxa"/>
            <w:shd w:val="clear" w:color="auto" w:fill="DEEAF6"/>
          </w:tcPr>
          <w:p w:rsidR="00F03B7D" w:rsidRDefault="00F03B7D" w:rsidP="00F86882">
            <w:pPr>
              <w:jc w:val="center"/>
              <w:rPr>
                <w:sz w:val="20"/>
              </w:rPr>
            </w:pPr>
            <w:r>
              <w:rPr>
                <w:sz w:val="20"/>
              </w:rPr>
              <w:t>1448 VIII 29</w:t>
            </w:r>
          </w:p>
        </w:tc>
        <w:tc>
          <w:tcPr>
            <w:tcW w:w="1701" w:type="dxa"/>
            <w:shd w:val="clear" w:color="auto" w:fill="DEEAF6"/>
          </w:tcPr>
          <w:p w:rsidR="00F03B7D" w:rsidRDefault="00F03B7D" w:rsidP="00F86882">
            <w:pPr>
              <w:jc w:val="center"/>
              <w:rPr>
                <w:sz w:val="20"/>
              </w:rPr>
            </w:pPr>
            <w:r>
              <w:rPr>
                <w:sz w:val="20"/>
              </w:rPr>
              <w:t>Praha (?)</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6 hd</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093017" w:rsidRDefault="00F03B7D" w:rsidP="00F86882">
            <w:pPr>
              <w:rPr>
                <w:sz w:val="20"/>
                <w:lang w:val="pl-PL"/>
              </w:rPr>
            </w:pPr>
            <w:r w:rsidRPr="00093017">
              <w:rPr>
                <w:sz w:val="20"/>
                <w:lang w:val="pl-PL"/>
              </w:rPr>
              <w:t>Daniel Adam z Veleslavína:</w:t>
            </w:r>
          </w:p>
          <w:p w:rsidR="00F03B7D" w:rsidRPr="00093017" w:rsidRDefault="00F03B7D" w:rsidP="00F86882">
            <w:pPr>
              <w:rPr>
                <w:sz w:val="20"/>
                <w:lang w:val="pl-PL"/>
              </w:rPr>
            </w:pPr>
            <w:r w:rsidRPr="00093017">
              <w:rPr>
                <w:sz w:val="20"/>
                <w:lang w:val="pl-PL"/>
              </w:rPr>
              <w:t>Kalendář Hystorycký</w:t>
            </w:r>
          </w:p>
        </w:tc>
      </w:tr>
      <w:tr w:rsidR="00F03B7D" w:rsidRPr="0089002F" w:rsidTr="00F86882">
        <w:trPr>
          <w:cantSplit/>
        </w:trPr>
        <w:tc>
          <w:tcPr>
            <w:tcW w:w="488" w:type="dxa"/>
          </w:tcPr>
          <w:p w:rsidR="00F03B7D" w:rsidRPr="00093017" w:rsidRDefault="00F03B7D" w:rsidP="00F86882">
            <w:pPr>
              <w:jc w:val="center"/>
              <w:rPr>
                <w:sz w:val="20"/>
                <w:lang w:val="pl-PL"/>
              </w:rPr>
            </w:pPr>
          </w:p>
        </w:tc>
        <w:tc>
          <w:tcPr>
            <w:tcW w:w="1275" w:type="dxa"/>
          </w:tcPr>
          <w:p w:rsidR="00F03B7D" w:rsidRPr="00093017" w:rsidRDefault="00F03B7D" w:rsidP="00F86882">
            <w:pPr>
              <w:jc w:val="center"/>
              <w:rPr>
                <w:sz w:val="20"/>
                <w:lang w:val="pl-PL"/>
              </w:rPr>
            </w:pPr>
          </w:p>
        </w:tc>
        <w:tc>
          <w:tcPr>
            <w:tcW w:w="1701" w:type="dxa"/>
          </w:tcPr>
          <w:p w:rsidR="00F03B7D" w:rsidRPr="00093017" w:rsidRDefault="00F03B7D" w:rsidP="00F86882">
            <w:pPr>
              <w:jc w:val="center"/>
              <w:rPr>
                <w:sz w:val="20"/>
                <w:lang w:val="pl-PL"/>
              </w:rPr>
            </w:pPr>
          </w:p>
        </w:tc>
        <w:tc>
          <w:tcPr>
            <w:tcW w:w="1418" w:type="dxa"/>
          </w:tcPr>
          <w:p w:rsidR="00F03B7D" w:rsidRPr="00093017" w:rsidRDefault="00F03B7D" w:rsidP="00F86882">
            <w:pPr>
              <w:jc w:val="center"/>
              <w:rPr>
                <w:sz w:val="20"/>
                <w:lang w:val="pl-PL"/>
              </w:rPr>
            </w:pPr>
          </w:p>
        </w:tc>
        <w:tc>
          <w:tcPr>
            <w:tcW w:w="1276" w:type="dxa"/>
          </w:tcPr>
          <w:p w:rsidR="00F03B7D" w:rsidRPr="00093017" w:rsidRDefault="00F03B7D" w:rsidP="00F86882">
            <w:pPr>
              <w:jc w:val="center"/>
              <w:rPr>
                <w:sz w:val="20"/>
                <w:lang w:val="pl-PL"/>
              </w:rPr>
            </w:pPr>
          </w:p>
        </w:tc>
        <w:tc>
          <w:tcPr>
            <w:tcW w:w="425" w:type="dxa"/>
          </w:tcPr>
          <w:p w:rsidR="00F03B7D" w:rsidRPr="00093017" w:rsidRDefault="00F03B7D" w:rsidP="00F86882">
            <w:pPr>
              <w:jc w:val="center"/>
              <w:rPr>
                <w:sz w:val="20"/>
                <w:lang w:val="pl-PL"/>
              </w:rPr>
            </w:pPr>
          </w:p>
        </w:tc>
        <w:tc>
          <w:tcPr>
            <w:tcW w:w="425"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851"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567" w:type="dxa"/>
          </w:tcPr>
          <w:p w:rsidR="00F03B7D" w:rsidRPr="00093017" w:rsidRDefault="00F03B7D" w:rsidP="00F86882">
            <w:pPr>
              <w:jc w:val="center"/>
              <w:rPr>
                <w:sz w:val="20"/>
                <w:lang w:val="pl-PL"/>
              </w:rPr>
            </w:pPr>
          </w:p>
        </w:tc>
        <w:tc>
          <w:tcPr>
            <w:tcW w:w="3623" w:type="dxa"/>
          </w:tcPr>
          <w:p w:rsidR="00F03B7D" w:rsidRPr="00093017" w:rsidRDefault="00F03B7D" w:rsidP="00F86882">
            <w:pPr>
              <w:rPr>
                <w:sz w:val="20"/>
                <w:lang w:val="pl-PL"/>
              </w:rPr>
            </w:pPr>
          </w:p>
        </w:tc>
      </w:tr>
      <w:tr w:rsidR="00F03B7D" w:rsidTr="00F86882">
        <w:trPr>
          <w:cantSplit/>
        </w:trPr>
        <w:tc>
          <w:tcPr>
            <w:tcW w:w="488" w:type="dxa"/>
            <w:shd w:val="clear" w:color="auto" w:fill="DEEAF6"/>
          </w:tcPr>
          <w:p w:rsidR="00F03B7D" w:rsidRDefault="00F03B7D" w:rsidP="00F86882">
            <w:pPr>
              <w:jc w:val="center"/>
              <w:rPr>
                <w:sz w:val="20"/>
              </w:rPr>
            </w:pPr>
            <w:r>
              <w:rPr>
                <w:sz w:val="20"/>
              </w:rPr>
              <w:t>1</w:t>
            </w:r>
          </w:p>
        </w:tc>
        <w:tc>
          <w:tcPr>
            <w:tcW w:w="1275" w:type="dxa"/>
            <w:shd w:val="clear" w:color="auto" w:fill="DEEAF6"/>
          </w:tcPr>
          <w:p w:rsidR="00F03B7D" w:rsidRDefault="00F03B7D" w:rsidP="00F86882">
            <w:pPr>
              <w:jc w:val="center"/>
              <w:rPr>
                <w:sz w:val="20"/>
              </w:rPr>
            </w:pPr>
            <w:r>
              <w:rPr>
                <w:sz w:val="20"/>
              </w:rPr>
              <w:t>1460 VII 18</w:t>
            </w:r>
          </w:p>
        </w:tc>
        <w:tc>
          <w:tcPr>
            <w:tcW w:w="1701" w:type="dxa"/>
            <w:shd w:val="clear" w:color="auto" w:fill="DEEAF6"/>
          </w:tcPr>
          <w:p w:rsidR="00F03B7D" w:rsidRDefault="00F03B7D" w:rsidP="00F86882">
            <w:pPr>
              <w:jc w:val="center"/>
              <w:rPr>
                <w:sz w:val="20"/>
              </w:rPr>
            </w:pPr>
            <w:r>
              <w:rPr>
                <w:sz w:val="20"/>
              </w:rPr>
              <w:t>(Turkey)</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SR</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lang w:val="de-DE"/>
              </w:rPr>
            </w:pPr>
            <w:r>
              <w:rPr>
                <w:sz w:val="20"/>
                <w:lang w:val="de-DE"/>
              </w:rPr>
              <w:t>Leunclavius: Annales Sultanorum Osmanidarum</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75" w:type="dxa"/>
            <w:shd w:val="clear" w:color="auto" w:fill="DEEAF6"/>
          </w:tcPr>
          <w:p w:rsidR="00F03B7D" w:rsidRDefault="00F03B7D" w:rsidP="00F86882">
            <w:pPr>
              <w:jc w:val="center"/>
              <w:rPr>
                <w:sz w:val="20"/>
              </w:rPr>
            </w:pPr>
            <w:r>
              <w:rPr>
                <w:sz w:val="20"/>
              </w:rPr>
              <w:t>1460 VII 18</w:t>
            </w:r>
          </w:p>
        </w:tc>
        <w:tc>
          <w:tcPr>
            <w:tcW w:w="1701" w:type="dxa"/>
            <w:shd w:val="clear" w:color="auto" w:fill="DEEAF6"/>
          </w:tcPr>
          <w:p w:rsidR="00F03B7D" w:rsidRDefault="00F03B7D" w:rsidP="00F86882">
            <w:pPr>
              <w:jc w:val="center"/>
              <w:rPr>
                <w:sz w:val="20"/>
              </w:rPr>
            </w:pPr>
            <w:r>
              <w:rPr>
                <w:sz w:val="20"/>
              </w:rPr>
              <w:t>Praha (?)</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t>G</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Chronicle by Lupáč</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275" w:type="dxa"/>
            <w:shd w:val="clear" w:color="auto" w:fill="DEEAF6"/>
          </w:tcPr>
          <w:p w:rsidR="00F03B7D" w:rsidRDefault="00F03B7D" w:rsidP="00F86882">
            <w:pPr>
              <w:jc w:val="center"/>
              <w:rPr>
                <w:sz w:val="20"/>
              </w:rPr>
            </w:pPr>
            <w:r>
              <w:rPr>
                <w:sz w:val="20"/>
              </w:rPr>
              <w:t>1460 VII 18</w:t>
            </w:r>
          </w:p>
        </w:tc>
        <w:tc>
          <w:tcPr>
            <w:tcW w:w="1701" w:type="dxa"/>
            <w:shd w:val="clear" w:color="auto" w:fill="DEEAF6"/>
          </w:tcPr>
          <w:p w:rsidR="00F03B7D" w:rsidRDefault="00F03B7D" w:rsidP="00F86882">
            <w:pPr>
              <w:jc w:val="center"/>
              <w:rPr>
                <w:sz w:val="20"/>
              </w:rPr>
            </w:pPr>
            <w:r>
              <w:rPr>
                <w:sz w:val="20"/>
              </w:rPr>
              <w:t>(Russia)</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2 hd</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r>
              <w:rPr>
                <w:sz w:val="20"/>
              </w:rPr>
              <w:t>CR5</w:t>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Patryar</w:t>
            </w:r>
            <w:r w:rsidRPr="005253C5">
              <w:rPr>
                <w:sz w:val="20"/>
              </w:rPr>
              <w:sym w:font="Arial" w:char="0161"/>
            </w:r>
            <w:r>
              <w:rPr>
                <w:sz w:val="20"/>
              </w:rPr>
              <w:t>aya ili Nikonovskaya Letopis'</w:t>
            </w:r>
          </w:p>
        </w:tc>
      </w:tr>
      <w:tr w:rsidR="00F03B7D" w:rsidRPr="0089002F" w:rsidTr="00F86882">
        <w:trPr>
          <w:cantSplit/>
        </w:trPr>
        <w:tc>
          <w:tcPr>
            <w:tcW w:w="488" w:type="dxa"/>
            <w:shd w:val="clear" w:color="auto" w:fill="DEEAF6"/>
          </w:tcPr>
          <w:p w:rsidR="00F03B7D" w:rsidRDefault="00F03B7D" w:rsidP="00F86882">
            <w:pPr>
              <w:jc w:val="center"/>
              <w:rPr>
                <w:sz w:val="20"/>
              </w:rPr>
            </w:pPr>
            <w:r>
              <w:rPr>
                <w:sz w:val="20"/>
              </w:rPr>
              <w:t>4</w:t>
            </w:r>
          </w:p>
        </w:tc>
        <w:tc>
          <w:tcPr>
            <w:tcW w:w="1275" w:type="dxa"/>
            <w:shd w:val="clear" w:color="auto" w:fill="DEEAF6"/>
          </w:tcPr>
          <w:p w:rsidR="00F03B7D" w:rsidRDefault="00F03B7D" w:rsidP="00F86882">
            <w:pPr>
              <w:jc w:val="center"/>
              <w:rPr>
                <w:sz w:val="20"/>
              </w:rPr>
            </w:pPr>
            <w:r>
              <w:rPr>
                <w:sz w:val="20"/>
              </w:rPr>
              <w:t>1460 VII 18</w:t>
            </w:r>
          </w:p>
        </w:tc>
        <w:tc>
          <w:tcPr>
            <w:tcW w:w="1701" w:type="dxa"/>
            <w:shd w:val="clear" w:color="auto" w:fill="DEEAF6"/>
          </w:tcPr>
          <w:p w:rsidR="00F03B7D" w:rsidRDefault="00F03B7D" w:rsidP="00F86882">
            <w:pPr>
              <w:jc w:val="center"/>
              <w:rPr>
                <w:sz w:val="20"/>
              </w:rPr>
            </w:pPr>
            <w:r>
              <w:rPr>
                <w:sz w:val="20"/>
              </w:rPr>
              <w:t>Bologna</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11.5 h</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r>
              <w:rPr>
                <w:sz w:val="20"/>
              </w:rPr>
              <w:t>0.5</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093017" w:rsidRDefault="00F03B7D" w:rsidP="00F86882">
            <w:pPr>
              <w:rPr>
                <w:rFonts w:ascii="Arial" w:hAnsi="Arial"/>
                <w:sz w:val="18"/>
                <w:szCs w:val="18"/>
                <w:lang w:val="it-IT"/>
              </w:rPr>
            </w:pPr>
            <w:r w:rsidRPr="00093017">
              <w:rPr>
                <w:sz w:val="18"/>
                <w:szCs w:val="18"/>
                <w:lang w:val="it-IT"/>
              </w:rPr>
              <w:t>Cherubino Ghirardacci Historia di Bologna</w:t>
            </w:r>
          </w:p>
        </w:tc>
      </w:tr>
      <w:tr w:rsidR="00F03B7D" w:rsidRPr="0089002F" w:rsidTr="00F86882">
        <w:trPr>
          <w:cantSplit/>
        </w:trPr>
        <w:tc>
          <w:tcPr>
            <w:tcW w:w="488" w:type="dxa"/>
          </w:tcPr>
          <w:p w:rsidR="00F03B7D" w:rsidRPr="00093017" w:rsidRDefault="00F03B7D" w:rsidP="00F86882">
            <w:pPr>
              <w:jc w:val="center"/>
              <w:rPr>
                <w:sz w:val="20"/>
                <w:lang w:val="it-IT"/>
              </w:rPr>
            </w:pPr>
          </w:p>
        </w:tc>
        <w:tc>
          <w:tcPr>
            <w:tcW w:w="1275" w:type="dxa"/>
          </w:tcPr>
          <w:p w:rsidR="00F03B7D" w:rsidRPr="00093017" w:rsidRDefault="00F03B7D" w:rsidP="00F86882">
            <w:pPr>
              <w:jc w:val="center"/>
              <w:rPr>
                <w:sz w:val="20"/>
                <w:lang w:val="it-IT"/>
              </w:rPr>
            </w:pPr>
          </w:p>
        </w:tc>
        <w:tc>
          <w:tcPr>
            <w:tcW w:w="1701" w:type="dxa"/>
          </w:tcPr>
          <w:p w:rsidR="00F03B7D" w:rsidRPr="00093017" w:rsidRDefault="00F03B7D" w:rsidP="00F86882">
            <w:pPr>
              <w:jc w:val="center"/>
              <w:rPr>
                <w:sz w:val="20"/>
                <w:lang w:val="it-IT"/>
              </w:rPr>
            </w:pPr>
          </w:p>
        </w:tc>
        <w:tc>
          <w:tcPr>
            <w:tcW w:w="1418" w:type="dxa"/>
          </w:tcPr>
          <w:p w:rsidR="00F03B7D" w:rsidRPr="00093017" w:rsidRDefault="00F03B7D" w:rsidP="00F86882">
            <w:pPr>
              <w:jc w:val="center"/>
              <w:rPr>
                <w:sz w:val="20"/>
                <w:lang w:val="it-IT"/>
              </w:rPr>
            </w:pPr>
          </w:p>
        </w:tc>
        <w:tc>
          <w:tcPr>
            <w:tcW w:w="1276" w:type="dxa"/>
          </w:tcPr>
          <w:p w:rsidR="00F03B7D" w:rsidRPr="00093017" w:rsidRDefault="00F03B7D" w:rsidP="00F86882">
            <w:pPr>
              <w:jc w:val="center"/>
              <w:rPr>
                <w:sz w:val="20"/>
                <w:lang w:val="it-IT"/>
              </w:rPr>
            </w:pPr>
          </w:p>
        </w:tc>
        <w:tc>
          <w:tcPr>
            <w:tcW w:w="425" w:type="dxa"/>
          </w:tcPr>
          <w:p w:rsidR="00F03B7D" w:rsidRPr="00093017" w:rsidRDefault="00F03B7D" w:rsidP="00F86882">
            <w:pPr>
              <w:jc w:val="center"/>
              <w:rPr>
                <w:sz w:val="20"/>
                <w:lang w:val="it-IT"/>
              </w:rPr>
            </w:pPr>
          </w:p>
        </w:tc>
        <w:tc>
          <w:tcPr>
            <w:tcW w:w="425"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851"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567" w:type="dxa"/>
          </w:tcPr>
          <w:p w:rsidR="00F03B7D" w:rsidRPr="00093017" w:rsidRDefault="00F03B7D" w:rsidP="00F86882">
            <w:pPr>
              <w:jc w:val="center"/>
              <w:rPr>
                <w:sz w:val="20"/>
                <w:lang w:val="it-IT"/>
              </w:rPr>
            </w:pPr>
          </w:p>
        </w:tc>
        <w:tc>
          <w:tcPr>
            <w:tcW w:w="3623" w:type="dxa"/>
          </w:tcPr>
          <w:p w:rsidR="00F03B7D" w:rsidRPr="00093017" w:rsidRDefault="00F03B7D" w:rsidP="00F86882">
            <w:pPr>
              <w:rPr>
                <w:rFonts w:ascii="Arial" w:hAnsi="Arial"/>
                <w:lang w:val="it-IT"/>
              </w:rPr>
            </w:pP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1</w:t>
            </w:r>
          </w:p>
        </w:tc>
        <w:tc>
          <w:tcPr>
            <w:tcW w:w="1275" w:type="dxa"/>
            <w:shd w:val="clear" w:color="auto" w:fill="DEEAF6"/>
          </w:tcPr>
          <w:p w:rsidR="00F03B7D" w:rsidRDefault="00F03B7D" w:rsidP="00F86882">
            <w:pPr>
              <w:jc w:val="center"/>
              <w:rPr>
                <w:sz w:val="20"/>
                <w:lang w:val="de-DE"/>
              </w:rPr>
            </w:pPr>
            <w:r>
              <w:rPr>
                <w:sz w:val="20"/>
                <w:lang w:val="de-DE"/>
              </w:rPr>
              <w:t>1476 II 25</w:t>
            </w:r>
          </w:p>
        </w:tc>
        <w:tc>
          <w:tcPr>
            <w:tcW w:w="1701" w:type="dxa"/>
            <w:shd w:val="clear" w:color="auto" w:fill="DEEAF6"/>
          </w:tcPr>
          <w:p w:rsidR="00F03B7D" w:rsidRDefault="00F03B7D" w:rsidP="00F86882">
            <w:pPr>
              <w:jc w:val="center"/>
              <w:rPr>
                <w:sz w:val="20"/>
                <w:lang w:val="de-DE"/>
              </w:rPr>
            </w:pPr>
            <w:r>
              <w:rPr>
                <w:sz w:val="20"/>
                <w:lang w:val="de-DE"/>
              </w:rPr>
              <w:t>Pskov</w:t>
            </w:r>
          </w:p>
        </w:tc>
        <w:tc>
          <w:tcPr>
            <w:tcW w:w="1418" w:type="dxa"/>
            <w:shd w:val="clear" w:color="auto" w:fill="DEEAF6"/>
          </w:tcPr>
          <w:p w:rsidR="00F03B7D" w:rsidRDefault="00F03B7D" w:rsidP="00F86882">
            <w:pPr>
              <w:jc w:val="center"/>
              <w:rPr>
                <w:sz w:val="20"/>
                <w:lang w:val="de-DE"/>
              </w:rPr>
            </w:pPr>
          </w:p>
        </w:tc>
        <w:tc>
          <w:tcPr>
            <w:tcW w:w="1276" w:type="dxa"/>
            <w:shd w:val="clear" w:color="auto" w:fill="DEEAF6"/>
          </w:tcPr>
          <w:p w:rsidR="00F03B7D" w:rsidRDefault="00F03B7D" w:rsidP="00F86882">
            <w:pPr>
              <w:jc w:val="center"/>
              <w:rPr>
                <w:sz w:val="20"/>
                <w:lang w:val="de-DE"/>
              </w:rPr>
            </w:pPr>
            <w:r>
              <w:rPr>
                <w:sz w:val="20"/>
                <w:lang w:val="de-DE"/>
              </w:rPr>
              <w:t>2 hd</w:t>
            </w:r>
          </w:p>
        </w:tc>
        <w:tc>
          <w:tcPr>
            <w:tcW w:w="425" w:type="dxa"/>
            <w:shd w:val="clear" w:color="auto" w:fill="DEEAF6"/>
          </w:tcPr>
          <w:p w:rsidR="00F03B7D" w:rsidRDefault="00F03B7D" w:rsidP="00F86882">
            <w:pPr>
              <w:jc w:val="center"/>
              <w:rPr>
                <w:sz w:val="20"/>
                <w:lang w:val="de-DE"/>
              </w:rPr>
            </w:pPr>
          </w:p>
        </w:tc>
        <w:tc>
          <w:tcPr>
            <w:tcW w:w="425"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51"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Pskovskaya I.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2</w:t>
            </w:r>
          </w:p>
        </w:tc>
        <w:tc>
          <w:tcPr>
            <w:tcW w:w="1275" w:type="dxa"/>
            <w:shd w:val="clear" w:color="auto" w:fill="DEEAF6"/>
          </w:tcPr>
          <w:p w:rsidR="00F03B7D" w:rsidRDefault="00F03B7D" w:rsidP="00F86882">
            <w:pPr>
              <w:jc w:val="center"/>
              <w:rPr>
                <w:sz w:val="20"/>
              </w:rPr>
            </w:pPr>
            <w:r>
              <w:rPr>
                <w:sz w:val="20"/>
              </w:rPr>
              <w:t>1476 II 25</w:t>
            </w:r>
          </w:p>
        </w:tc>
        <w:tc>
          <w:tcPr>
            <w:tcW w:w="1701" w:type="dxa"/>
            <w:shd w:val="clear" w:color="auto" w:fill="DEEAF6"/>
          </w:tcPr>
          <w:p w:rsidR="00F03B7D" w:rsidRDefault="00F03B7D" w:rsidP="00F86882">
            <w:pPr>
              <w:jc w:val="center"/>
              <w:rPr>
                <w:sz w:val="20"/>
              </w:rPr>
            </w:pPr>
            <w:r>
              <w:rPr>
                <w:sz w:val="20"/>
              </w:rPr>
              <w:t>Pskov</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Pskovskaya II. Letopis'</w:t>
            </w:r>
          </w:p>
        </w:tc>
      </w:tr>
      <w:tr w:rsidR="00F03B7D" w:rsidTr="00F86882">
        <w:trPr>
          <w:cantSplit/>
        </w:trPr>
        <w:tc>
          <w:tcPr>
            <w:tcW w:w="488" w:type="dxa"/>
            <w:shd w:val="clear" w:color="auto" w:fill="DEEAF6"/>
          </w:tcPr>
          <w:p w:rsidR="00F03B7D" w:rsidRDefault="00F03B7D" w:rsidP="00F86882">
            <w:pPr>
              <w:jc w:val="center"/>
              <w:rPr>
                <w:sz w:val="20"/>
              </w:rPr>
            </w:pPr>
            <w:r>
              <w:rPr>
                <w:sz w:val="20"/>
              </w:rPr>
              <w:t>3</w:t>
            </w:r>
          </w:p>
        </w:tc>
        <w:tc>
          <w:tcPr>
            <w:tcW w:w="1275" w:type="dxa"/>
            <w:shd w:val="clear" w:color="auto" w:fill="DEEAF6"/>
          </w:tcPr>
          <w:p w:rsidR="00F03B7D" w:rsidRDefault="00F03B7D" w:rsidP="00F86882">
            <w:pPr>
              <w:jc w:val="center"/>
              <w:rPr>
                <w:sz w:val="20"/>
              </w:rPr>
            </w:pPr>
            <w:r>
              <w:rPr>
                <w:sz w:val="20"/>
              </w:rPr>
              <w:t>1476 II 25</w:t>
            </w:r>
          </w:p>
        </w:tc>
        <w:tc>
          <w:tcPr>
            <w:tcW w:w="1701" w:type="dxa"/>
            <w:shd w:val="clear" w:color="auto" w:fill="DEEAF6"/>
          </w:tcPr>
          <w:p w:rsidR="00F03B7D" w:rsidRDefault="00F03B7D" w:rsidP="00F86882">
            <w:pPr>
              <w:jc w:val="center"/>
              <w:rPr>
                <w:sz w:val="20"/>
              </w:rPr>
            </w:pPr>
            <w:r>
              <w:rPr>
                <w:sz w:val="20"/>
              </w:rPr>
              <w:t>Gr.Novgorod</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1 hd</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Novgorodskaya IV.Letopis'</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4</w:t>
            </w:r>
          </w:p>
        </w:tc>
        <w:tc>
          <w:tcPr>
            <w:tcW w:w="1275" w:type="dxa"/>
            <w:shd w:val="clear" w:color="auto" w:fill="DEEAF6"/>
          </w:tcPr>
          <w:p w:rsidR="00F03B7D" w:rsidRDefault="00F03B7D" w:rsidP="00F86882">
            <w:pPr>
              <w:jc w:val="center"/>
              <w:rPr>
                <w:sz w:val="20"/>
                <w:lang w:val="de-DE"/>
              </w:rPr>
            </w:pPr>
            <w:r>
              <w:rPr>
                <w:sz w:val="20"/>
                <w:lang w:val="de-DE"/>
              </w:rPr>
              <w:t>1476 II 25</w:t>
            </w:r>
          </w:p>
        </w:tc>
        <w:tc>
          <w:tcPr>
            <w:tcW w:w="1701" w:type="dxa"/>
            <w:shd w:val="clear" w:color="auto" w:fill="DEEAF6"/>
          </w:tcPr>
          <w:p w:rsidR="00F03B7D" w:rsidRDefault="00F03B7D" w:rsidP="00F86882">
            <w:pPr>
              <w:jc w:val="center"/>
              <w:rPr>
                <w:sz w:val="20"/>
                <w:lang w:val="de-DE"/>
              </w:rPr>
            </w:pPr>
            <w:r>
              <w:rPr>
                <w:sz w:val="20"/>
                <w:lang w:val="de-DE"/>
              </w:rPr>
              <w:t>Moskva</w:t>
            </w:r>
          </w:p>
        </w:tc>
        <w:tc>
          <w:tcPr>
            <w:tcW w:w="1418" w:type="dxa"/>
            <w:shd w:val="clear" w:color="auto" w:fill="DEEAF6"/>
          </w:tcPr>
          <w:p w:rsidR="00F03B7D" w:rsidRDefault="00F03B7D" w:rsidP="00F86882">
            <w:pPr>
              <w:jc w:val="center"/>
              <w:rPr>
                <w:sz w:val="20"/>
                <w:lang w:val="de-DE"/>
              </w:rPr>
            </w:pPr>
          </w:p>
        </w:tc>
        <w:tc>
          <w:tcPr>
            <w:tcW w:w="1276" w:type="dxa"/>
            <w:shd w:val="clear" w:color="auto" w:fill="DEEAF6"/>
          </w:tcPr>
          <w:p w:rsidR="00F03B7D" w:rsidRDefault="00F03B7D" w:rsidP="00F86882">
            <w:pPr>
              <w:jc w:val="center"/>
              <w:rPr>
                <w:sz w:val="20"/>
                <w:lang w:val="de-DE"/>
              </w:rPr>
            </w:pPr>
            <w:r>
              <w:rPr>
                <w:sz w:val="20"/>
                <w:lang w:val="de-DE"/>
              </w:rPr>
              <w:t>1 hd</w:t>
            </w:r>
          </w:p>
        </w:tc>
        <w:tc>
          <w:tcPr>
            <w:tcW w:w="425" w:type="dxa"/>
            <w:shd w:val="clear" w:color="auto" w:fill="DEEAF6"/>
          </w:tcPr>
          <w:p w:rsidR="00F03B7D" w:rsidRDefault="00F03B7D" w:rsidP="00F86882">
            <w:pPr>
              <w:jc w:val="center"/>
              <w:rPr>
                <w:sz w:val="20"/>
                <w:lang w:val="de-DE"/>
              </w:rPr>
            </w:pPr>
          </w:p>
        </w:tc>
        <w:tc>
          <w:tcPr>
            <w:tcW w:w="425"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851"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623" w:type="dxa"/>
            <w:shd w:val="clear" w:color="auto" w:fill="DEEAF6"/>
          </w:tcPr>
          <w:p w:rsidR="00F03B7D" w:rsidRDefault="00F03B7D" w:rsidP="00F86882">
            <w:pPr>
              <w:rPr>
                <w:sz w:val="20"/>
              </w:rPr>
            </w:pPr>
            <w:r>
              <w:rPr>
                <w:sz w:val="20"/>
              </w:rPr>
              <w:t>Patryar</w:t>
            </w:r>
            <w:r>
              <w:rPr>
                <w:sz w:val="20"/>
              </w:rPr>
              <w:sym w:font="Arial" w:char="0161"/>
            </w:r>
            <w:r>
              <w:rPr>
                <w:sz w:val="20"/>
              </w:rPr>
              <w:t>aya ili Nikonovskaya Letopis'</w:t>
            </w:r>
          </w:p>
        </w:tc>
      </w:tr>
      <w:tr w:rsidR="00F03B7D" w:rsidTr="00F86882">
        <w:trPr>
          <w:cantSplit/>
        </w:trPr>
        <w:tc>
          <w:tcPr>
            <w:tcW w:w="488" w:type="dxa"/>
            <w:shd w:val="clear" w:color="auto" w:fill="auto"/>
          </w:tcPr>
          <w:p w:rsidR="00F03B7D" w:rsidRPr="00093017" w:rsidRDefault="00F03B7D" w:rsidP="00F86882">
            <w:pPr>
              <w:jc w:val="center"/>
              <w:rPr>
                <w:sz w:val="20"/>
              </w:rPr>
            </w:pPr>
          </w:p>
        </w:tc>
        <w:tc>
          <w:tcPr>
            <w:tcW w:w="1275" w:type="dxa"/>
            <w:shd w:val="clear" w:color="auto" w:fill="auto"/>
          </w:tcPr>
          <w:p w:rsidR="00F03B7D" w:rsidRDefault="00F03B7D" w:rsidP="00F86882">
            <w:pPr>
              <w:jc w:val="center"/>
              <w:rPr>
                <w:sz w:val="20"/>
                <w:lang w:val="de-DE"/>
              </w:rPr>
            </w:pPr>
            <w:r>
              <w:rPr>
                <w:b/>
                <w:sz w:val="20"/>
              </w:rPr>
              <w:t>Date</w:t>
            </w:r>
          </w:p>
        </w:tc>
        <w:tc>
          <w:tcPr>
            <w:tcW w:w="1701" w:type="dxa"/>
            <w:shd w:val="clear" w:color="auto" w:fill="auto"/>
          </w:tcPr>
          <w:p w:rsidR="00F03B7D" w:rsidRDefault="00F03B7D" w:rsidP="00F86882">
            <w:pPr>
              <w:jc w:val="center"/>
              <w:rPr>
                <w:sz w:val="20"/>
                <w:lang w:val="de-DE"/>
              </w:rPr>
            </w:pPr>
            <w:r>
              <w:rPr>
                <w:b/>
                <w:sz w:val="20"/>
              </w:rPr>
              <w:t xml:space="preserve"> Place</w:t>
            </w:r>
          </w:p>
        </w:tc>
        <w:tc>
          <w:tcPr>
            <w:tcW w:w="1418" w:type="dxa"/>
            <w:shd w:val="clear" w:color="auto" w:fill="auto"/>
          </w:tcPr>
          <w:p w:rsidR="00F03B7D" w:rsidRDefault="00F03B7D" w:rsidP="00F86882">
            <w:pPr>
              <w:jc w:val="center"/>
              <w:rPr>
                <w:sz w:val="20"/>
                <w:lang w:val="de-DE"/>
              </w:rPr>
            </w:pPr>
            <w:r>
              <w:rPr>
                <w:b/>
                <w:sz w:val="20"/>
              </w:rPr>
              <w:t>Observer</w:t>
            </w:r>
          </w:p>
        </w:tc>
        <w:tc>
          <w:tcPr>
            <w:tcW w:w="1276" w:type="dxa"/>
            <w:shd w:val="clear" w:color="auto" w:fill="auto"/>
          </w:tcPr>
          <w:p w:rsidR="00F03B7D" w:rsidRDefault="00F03B7D" w:rsidP="00F86882">
            <w:pPr>
              <w:jc w:val="center"/>
              <w:rPr>
                <w:sz w:val="20"/>
                <w:lang w:val="de-DE"/>
              </w:rPr>
            </w:pPr>
            <w:r>
              <w:rPr>
                <w:b/>
                <w:sz w:val="20"/>
              </w:rPr>
              <w:t>Timed</w:t>
            </w:r>
          </w:p>
        </w:tc>
        <w:tc>
          <w:tcPr>
            <w:tcW w:w="425" w:type="dxa"/>
            <w:shd w:val="clear" w:color="auto" w:fill="auto"/>
          </w:tcPr>
          <w:p w:rsidR="00F03B7D" w:rsidRDefault="00F03B7D" w:rsidP="00F86882">
            <w:pPr>
              <w:jc w:val="center"/>
              <w:rPr>
                <w:sz w:val="20"/>
                <w:lang w:val="de-DE"/>
              </w:rPr>
            </w:pPr>
            <w:r>
              <w:rPr>
                <w:b/>
                <w:sz w:val="20"/>
              </w:rPr>
              <w:t xml:space="preserve"> T</w:t>
            </w:r>
          </w:p>
        </w:tc>
        <w:tc>
          <w:tcPr>
            <w:tcW w:w="425" w:type="dxa"/>
            <w:shd w:val="clear" w:color="auto" w:fill="auto"/>
          </w:tcPr>
          <w:p w:rsidR="00F03B7D" w:rsidRDefault="00F03B7D" w:rsidP="00F86882">
            <w:pPr>
              <w:jc w:val="center"/>
              <w:rPr>
                <w:sz w:val="20"/>
                <w:lang w:val="de-DE"/>
              </w:rPr>
            </w:pPr>
            <w:r>
              <w:rPr>
                <w:b/>
                <w:sz w:val="20"/>
              </w:rPr>
              <w:t>A</w:t>
            </w:r>
          </w:p>
        </w:tc>
        <w:tc>
          <w:tcPr>
            <w:tcW w:w="567" w:type="dxa"/>
            <w:shd w:val="clear" w:color="auto" w:fill="auto"/>
          </w:tcPr>
          <w:p w:rsidR="00F03B7D" w:rsidRDefault="00F03B7D" w:rsidP="00F86882">
            <w:pPr>
              <w:jc w:val="center"/>
              <w:rPr>
                <w:sz w:val="20"/>
                <w:lang w:val="de-DE"/>
              </w:rPr>
            </w:pPr>
            <w:r>
              <w:rPr>
                <w:b/>
                <w:sz w:val="20"/>
              </w:rPr>
              <w:t>Dis</w:t>
            </w:r>
          </w:p>
        </w:tc>
        <w:tc>
          <w:tcPr>
            <w:tcW w:w="851" w:type="dxa"/>
            <w:shd w:val="clear" w:color="auto" w:fill="auto"/>
          </w:tcPr>
          <w:p w:rsidR="00F03B7D" w:rsidRDefault="00F03B7D" w:rsidP="00F86882">
            <w:pPr>
              <w:jc w:val="center"/>
              <w:rPr>
                <w:sz w:val="20"/>
                <w:lang w:val="de-DE"/>
              </w:rPr>
            </w:pPr>
            <w:r>
              <w:rPr>
                <w:b/>
                <w:sz w:val="20"/>
              </w:rPr>
              <w:t>P</w:t>
            </w:r>
          </w:p>
        </w:tc>
        <w:tc>
          <w:tcPr>
            <w:tcW w:w="567" w:type="dxa"/>
            <w:shd w:val="clear" w:color="auto" w:fill="auto"/>
          </w:tcPr>
          <w:p w:rsidR="00F03B7D" w:rsidRDefault="00F03B7D" w:rsidP="00F86882">
            <w:pPr>
              <w:jc w:val="center"/>
              <w:rPr>
                <w:sz w:val="20"/>
                <w:lang w:val="de-DE"/>
              </w:rPr>
            </w:pPr>
            <w:r>
              <w:rPr>
                <w:b/>
                <w:sz w:val="20"/>
              </w:rPr>
              <w:t>PH</w:t>
            </w:r>
          </w:p>
        </w:tc>
        <w:tc>
          <w:tcPr>
            <w:tcW w:w="567" w:type="dxa"/>
            <w:shd w:val="clear" w:color="auto" w:fill="auto"/>
          </w:tcPr>
          <w:p w:rsidR="00F03B7D" w:rsidRDefault="00F03B7D" w:rsidP="00F86882">
            <w:pPr>
              <w:jc w:val="center"/>
              <w:rPr>
                <w:sz w:val="20"/>
              </w:rPr>
            </w:pPr>
            <w:r>
              <w:rPr>
                <w:b/>
                <w:sz w:val="20"/>
              </w:rPr>
              <w:t>GD</w:t>
            </w:r>
          </w:p>
        </w:tc>
        <w:tc>
          <w:tcPr>
            <w:tcW w:w="567" w:type="dxa"/>
            <w:shd w:val="clear" w:color="auto" w:fill="auto"/>
          </w:tcPr>
          <w:p w:rsidR="00F03B7D" w:rsidRDefault="00F03B7D" w:rsidP="00F86882">
            <w:pPr>
              <w:jc w:val="center"/>
              <w:rPr>
                <w:sz w:val="20"/>
              </w:rPr>
            </w:pPr>
            <w:r>
              <w:rPr>
                <w:b/>
                <w:sz w:val="20"/>
              </w:rPr>
              <w:t>TW</w:t>
            </w:r>
          </w:p>
        </w:tc>
        <w:tc>
          <w:tcPr>
            <w:tcW w:w="567" w:type="dxa"/>
            <w:shd w:val="clear" w:color="auto" w:fill="auto"/>
          </w:tcPr>
          <w:p w:rsidR="00F03B7D" w:rsidRDefault="00F03B7D" w:rsidP="00F86882">
            <w:pPr>
              <w:jc w:val="center"/>
              <w:rPr>
                <w:sz w:val="20"/>
              </w:rPr>
            </w:pPr>
            <w:r>
              <w:rPr>
                <w:b/>
                <w:sz w:val="20"/>
              </w:rPr>
              <w:t>SV</w:t>
            </w:r>
          </w:p>
        </w:tc>
        <w:tc>
          <w:tcPr>
            <w:tcW w:w="567" w:type="dxa"/>
            <w:shd w:val="clear" w:color="auto" w:fill="auto"/>
          </w:tcPr>
          <w:p w:rsidR="00F03B7D" w:rsidRDefault="00F03B7D" w:rsidP="00F86882">
            <w:pPr>
              <w:jc w:val="center"/>
              <w:rPr>
                <w:sz w:val="20"/>
              </w:rPr>
            </w:pPr>
            <w:r>
              <w:rPr>
                <w:b/>
                <w:sz w:val="20"/>
              </w:rPr>
              <w:t>WD</w:t>
            </w:r>
          </w:p>
        </w:tc>
        <w:tc>
          <w:tcPr>
            <w:tcW w:w="3623" w:type="dxa"/>
            <w:shd w:val="clear" w:color="auto" w:fill="auto"/>
          </w:tcPr>
          <w:p w:rsidR="00F03B7D" w:rsidRPr="00D75045" w:rsidRDefault="00F03B7D" w:rsidP="00F86882">
            <w:pPr>
              <w:jc w:val="center"/>
              <w:rPr>
                <w:b/>
                <w:bCs/>
                <w:sz w:val="20"/>
              </w:rPr>
            </w:pPr>
            <w:r w:rsidRPr="00D75045">
              <w:rPr>
                <w:b/>
                <w:bCs/>
              </w:rPr>
              <w:t>Source</w:t>
            </w:r>
          </w:p>
        </w:tc>
      </w:tr>
    </w:tbl>
    <w:p w:rsidR="00F03B7D" w:rsidRDefault="00F03B7D" w:rsidP="00F03B7D"/>
    <w:p w:rsidR="00F03B7D" w:rsidRDefault="00F03B7D" w:rsidP="00F03B7D"/>
    <w:p w:rsidR="00F03B7D" w:rsidRDefault="00F03B7D" w:rsidP="00F03B7D"/>
    <w:tbl>
      <w:tblPr>
        <w:tblW w:w="14884"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1275"/>
        <w:gridCol w:w="1701"/>
        <w:gridCol w:w="1418"/>
        <w:gridCol w:w="1276"/>
        <w:gridCol w:w="425"/>
        <w:gridCol w:w="425"/>
        <w:gridCol w:w="567"/>
        <w:gridCol w:w="851"/>
        <w:gridCol w:w="567"/>
        <w:gridCol w:w="567"/>
        <w:gridCol w:w="567"/>
        <w:gridCol w:w="567"/>
        <w:gridCol w:w="567"/>
        <w:gridCol w:w="3623"/>
      </w:tblGrid>
      <w:tr w:rsidR="00F03B7D" w:rsidTr="00F86882">
        <w:trPr>
          <w:cantSplit/>
        </w:trPr>
        <w:tc>
          <w:tcPr>
            <w:tcW w:w="488" w:type="dxa"/>
          </w:tcPr>
          <w:p w:rsidR="00F03B7D" w:rsidRDefault="00F03B7D" w:rsidP="00F86882">
            <w:pPr>
              <w:jc w:val="center"/>
              <w:rPr>
                <w:sz w:val="20"/>
                <w:lang w:val="de-DE"/>
              </w:rPr>
            </w:pPr>
          </w:p>
        </w:tc>
        <w:tc>
          <w:tcPr>
            <w:tcW w:w="1275" w:type="dxa"/>
          </w:tcPr>
          <w:p w:rsidR="00F03B7D" w:rsidRDefault="00F03B7D" w:rsidP="00F86882">
            <w:pPr>
              <w:jc w:val="center"/>
              <w:rPr>
                <w:sz w:val="20"/>
                <w:lang w:val="de-DE"/>
              </w:rPr>
            </w:pPr>
            <w:r>
              <w:rPr>
                <w:b/>
                <w:sz w:val="20"/>
              </w:rPr>
              <w:t>Date</w:t>
            </w:r>
          </w:p>
        </w:tc>
        <w:tc>
          <w:tcPr>
            <w:tcW w:w="1701" w:type="dxa"/>
          </w:tcPr>
          <w:p w:rsidR="00F03B7D" w:rsidRDefault="00F03B7D" w:rsidP="00F86882">
            <w:pPr>
              <w:jc w:val="center"/>
              <w:rPr>
                <w:sz w:val="20"/>
                <w:lang w:val="de-DE"/>
              </w:rPr>
            </w:pPr>
            <w:r>
              <w:rPr>
                <w:b/>
                <w:sz w:val="20"/>
              </w:rPr>
              <w:t xml:space="preserve"> Place</w:t>
            </w:r>
          </w:p>
        </w:tc>
        <w:tc>
          <w:tcPr>
            <w:tcW w:w="1418" w:type="dxa"/>
          </w:tcPr>
          <w:p w:rsidR="00F03B7D" w:rsidRDefault="00F03B7D" w:rsidP="00F86882">
            <w:pPr>
              <w:jc w:val="center"/>
              <w:rPr>
                <w:sz w:val="20"/>
                <w:lang w:val="de-DE"/>
              </w:rPr>
            </w:pPr>
            <w:r>
              <w:rPr>
                <w:b/>
                <w:sz w:val="20"/>
              </w:rPr>
              <w:t>Observer</w:t>
            </w:r>
          </w:p>
        </w:tc>
        <w:tc>
          <w:tcPr>
            <w:tcW w:w="1276" w:type="dxa"/>
          </w:tcPr>
          <w:p w:rsidR="00F03B7D" w:rsidRDefault="00F03B7D" w:rsidP="00F86882">
            <w:pPr>
              <w:jc w:val="center"/>
              <w:rPr>
                <w:sz w:val="20"/>
                <w:lang w:val="de-DE"/>
              </w:rPr>
            </w:pPr>
            <w:r>
              <w:rPr>
                <w:b/>
                <w:sz w:val="20"/>
              </w:rPr>
              <w:t>Timed</w:t>
            </w:r>
          </w:p>
        </w:tc>
        <w:tc>
          <w:tcPr>
            <w:tcW w:w="425" w:type="dxa"/>
          </w:tcPr>
          <w:p w:rsidR="00F03B7D" w:rsidRDefault="00F03B7D" w:rsidP="00F86882">
            <w:pPr>
              <w:jc w:val="center"/>
              <w:rPr>
                <w:sz w:val="20"/>
                <w:lang w:val="de-DE"/>
              </w:rPr>
            </w:pPr>
            <w:r>
              <w:rPr>
                <w:b/>
                <w:sz w:val="20"/>
              </w:rPr>
              <w:t xml:space="preserve"> T</w:t>
            </w:r>
          </w:p>
        </w:tc>
        <w:tc>
          <w:tcPr>
            <w:tcW w:w="425" w:type="dxa"/>
          </w:tcPr>
          <w:p w:rsidR="00F03B7D" w:rsidRDefault="00F03B7D" w:rsidP="00F86882">
            <w:pPr>
              <w:jc w:val="center"/>
              <w:rPr>
                <w:sz w:val="20"/>
                <w:lang w:val="de-DE"/>
              </w:rPr>
            </w:pPr>
            <w:r>
              <w:rPr>
                <w:b/>
                <w:sz w:val="20"/>
              </w:rPr>
              <w:t>A</w:t>
            </w:r>
          </w:p>
        </w:tc>
        <w:tc>
          <w:tcPr>
            <w:tcW w:w="567" w:type="dxa"/>
          </w:tcPr>
          <w:p w:rsidR="00F03B7D" w:rsidRDefault="00F03B7D" w:rsidP="00F86882">
            <w:pPr>
              <w:jc w:val="center"/>
              <w:rPr>
                <w:sz w:val="20"/>
                <w:lang w:val="de-DE"/>
              </w:rPr>
            </w:pPr>
            <w:r>
              <w:rPr>
                <w:b/>
                <w:sz w:val="20"/>
              </w:rPr>
              <w:t>Dis</w:t>
            </w:r>
          </w:p>
        </w:tc>
        <w:tc>
          <w:tcPr>
            <w:tcW w:w="851" w:type="dxa"/>
          </w:tcPr>
          <w:p w:rsidR="00F03B7D" w:rsidRDefault="00F03B7D" w:rsidP="00F86882">
            <w:pPr>
              <w:jc w:val="center"/>
              <w:rPr>
                <w:sz w:val="20"/>
                <w:lang w:val="de-DE"/>
              </w:rPr>
            </w:pPr>
            <w:r>
              <w:rPr>
                <w:b/>
                <w:sz w:val="20"/>
              </w:rPr>
              <w:t>P</w:t>
            </w:r>
          </w:p>
        </w:tc>
        <w:tc>
          <w:tcPr>
            <w:tcW w:w="567" w:type="dxa"/>
          </w:tcPr>
          <w:p w:rsidR="00F03B7D" w:rsidRDefault="00F03B7D" w:rsidP="00F86882">
            <w:pPr>
              <w:jc w:val="center"/>
              <w:rPr>
                <w:sz w:val="20"/>
                <w:lang w:val="de-DE"/>
              </w:rPr>
            </w:pPr>
            <w:r>
              <w:rPr>
                <w:b/>
                <w:sz w:val="20"/>
              </w:rPr>
              <w:t>PH</w:t>
            </w:r>
          </w:p>
        </w:tc>
        <w:tc>
          <w:tcPr>
            <w:tcW w:w="567" w:type="dxa"/>
          </w:tcPr>
          <w:p w:rsidR="00F03B7D" w:rsidRDefault="00F03B7D" w:rsidP="00F86882">
            <w:pPr>
              <w:jc w:val="center"/>
              <w:rPr>
                <w:sz w:val="20"/>
              </w:rPr>
            </w:pPr>
            <w:r>
              <w:rPr>
                <w:b/>
                <w:sz w:val="20"/>
              </w:rPr>
              <w:t>GD</w:t>
            </w:r>
          </w:p>
        </w:tc>
        <w:tc>
          <w:tcPr>
            <w:tcW w:w="567" w:type="dxa"/>
          </w:tcPr>
          <w:p w:rsidR="00F03B7D" w:rsidRDefault="00F03B7D" w:rsidP="00F86882">
            <w:pPr>
              <w:jc w:val="center"/>
              <w:rPr>
                <w:sz w:val="20"/>
              </w:rPr>
            </w:pPr>
            <w:r>
              <w:rPr>
                <w:b/>
                <w:sz w:val="20"/>
              </w:rPr>
              <w:t>TW</w:t>
            </w:r>
          </w:p>
        </w:tc>
        <w:tc>
          <w:tcPr>
            <w:tcW w:w="567" w:type="dxa"/>
          </w:tcPr>
          <w:p w:rsidR="00F03B7D" w:rsidRDefault="00F03B7D" w:rsidP="00F86882">
            <w:pPr>
              <w:jc w:val="center"/>
              <w:rPr>
                <w:sz w:val="20"/>
              </w:rPr>
            </w:pPr>
            <w:r>
              <w:rPr>
                <w:b/>
                <w:sz w:val="20"/>
              </w:rPr>
              <w:t>SV</w:t>
            </w:r>
          </w:p>
        </w:tc>
        <w:tc>
          <w:tcPr>
            <w:tcW w:w="567" w:type="dxa"/>
          </w:tcPr>
          <w:p w:rsidR="00F03B7D" w:rsidRDefault="00F03B7D" w:rsidP="00F86882">
            <w:pPr>
              <w:jc w:val="center"/>
              <w:rPr>
                <w:sz w:val="20"/>
              </w:rPr>
            </w:pPr>
            <w:r>
              <w:rPr>
                <w:b/>
                <w:sz w:val="20"/>
              </w:rPr>
              <w:t>WD</w:t>
            </w:r>
          </w:p>
        </w:tc>
        <w:tc>
          <w:tcPr>
            <w:tcW w:w="3623" w:type="dxa"/>
          </w:tcPr>
          <w:p w:rsidR="00F03B7D" w:rsidRPr="00622A1D" w:rsidRDefault="00F03B7D" w:rsidP="00F86882">
            <w:pPr>
              <w:jc w:val="center"/>
              <w:rPr>
                <w:b/>
                <w:bCs/>
                <w:sz w:val="20"/>
              </w:rPr>
            </w:pPr>
            <w:r w:rsidRPr="00622A1D">
              <w:rPr>
                <w:b/>
                <w:bCs/>
              </w:rPr>
              <w:t>Source</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1</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rPr>
            </w:pPr>
            <w:r>
              <w:rPr>
                <w:sz w:val="20"/>
              </w:rPr>
              <w:t>Sevilla (?)</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N</w:t>
            </w:r>
          </w:p>
        </w:tc>
        <w:tc>
          <w:tcPr>
            <w:tcW w:w="425"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3623" w:type="dxa"/>
            <w:shd w:val="clear" w:color="auto" w:fill="DEEAF6"/>
          </w:tcPr>
          <w:p w:rsidR="00F03B7D" w:rsidRPr="00093017" w:rsidRDefault="00F03B7D" w:rsidP="00F86882">
            <w:pPr>
              <w:rPr>
                <w:sz w:val="20"/>
                <w:lang w:val="es-ES"/>
              </w:rPr>
            </w:pPr>
            <w:r w:rsidRPr="00093017">
              <w:rPr>
                <w:sz w:val="20"/>
                <w:lang w:val="es-ES"/>
              </w:rPr>
              <w:t>A.Bernaldez: Historia de los Reyes Catolicos</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2</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rPr>
            </w:pPr>
            <w:r>
              <w:rPr>
                <w:sz w:val="20"/>
              </w:rPr>
              <w:t>(Spain)</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093017" w:rsidRDefault="00F03B7D" w:rsidP="00F86882">
            <w:pPr>
              <w:rPr>
                <w:sz w:val="20"/>
                <w:lang w:val="es-ES"/>
              </w:rPr>
            </w:pPr>
            <w:r w:rsidRPr="00093017">
              <w:rPr>
                <w:sz w:val="20"/>
                <w:lang w:val="es-ES"/>
              </w:rPr>
              <w:t>Annales breves del reinado de los Reyes...</w:t>
            </w:r>
          </w:p>
        </w:tc>
      </w:tr>
      <w:tr w:rsidR="00F03B7D" w:rsidRPr="0089002F" w:rsidTr="00F86882">
        <w:trPr>
          <w:cantSplit/>
        </w:trPr>
        <w:tc>
          <w:tcPr>
            <w:tcW w:w="488" w:type="dxa"/>
            <w:shd w:val="clear" w:color="auto" w:fill="DEEAF6"/>
          </w:tcPr>
          <w:p w:rsidR="00F03B7D" w:rsidRDefault="00F03B7D" w:rsidP="00F86882">
            <w:pPr>
              <w:jc w:val="center"/>
              <w:rPr>
                <w:sz w:val="20"/>
                <w:lang w:val="de-DE"/>
              </w:rPr>
            </w:pPr>
            <w:r>
              <w:rPr>
                <w:sz w:val="20"/>
                <w:lang w:val="de-DE"/>
              </w:rPr>
              <w:t>3</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rPr>
            </w:pPr>
            <w:r>
              <w:rPr>
                <w:sz w:val="20"/>
              </w:rPr>
              <w:t>Sevilla (?)</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r>
              <w:rPr>
                <w:sz w:val="20"/>
              </w:rPr>
              <w:sym w:font="Symbol" w:char="F0A8"/>
            </w: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093017" w:rsidRDefault="00F03B7D" w:rsidP="00F86882">
            <w:pPr>
              <w:rPr>
                <w:sz w:val="20"/>
                <w:lang w:val="es-ES"/>
              </w:rPr>
            </w:pPr>
            <w:r w:rsidRPr="00093017">
              <w:rPr>
                <w:sz w:val="20"/>
                <w:lang w:val="es-ES"/>
              </w:rPr>
              <w:t>Annales eclesiasticos y seculares de la ciudad de Sevilla, p. 384.</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4</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rPr>
            </w:pPr>
            <w:r>
              <w:rPr>
                <w:sz w:val="20"/>
              </w:rPr>
              <w:t>Valencia</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10 h-1h PM</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Anales Valencianos</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5</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lang w:val="de-DE"/>
              </w:rPr>
            </w:pPr>
            <w:r>
              <w:rPr>
                <w:sz w:val="20"/>
                <w:lang w:val="de-DE"/>
              </w:rPr>
              <w:t>Salamanca (?)</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N</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832359" w:rsidRDefault="00F03B7D" w:rsidP="00F86882">
            <w:pPr>
              <w:tabs>
                <w:tab w:val="left" w:pos="2160"/>
                <w:tab w:val="left" w:pos="2880"/>
                <w:tab w:val="left" w:pos="4464"/>
                <w:tab w:val="left" w:pos="4752"/>
                <w:tab w:val="left" w:pos="4896"/>
                <w:tab w:val="left" w:pos="5040"/>
              </w:tabs>
              <w:rPr>
                <w:color w:val="000000"/>
                <w:sz w:val="20"/>
                <w:lang w:val="nl-NL"/>
              </w:rPr>
            </w:pPr>
            <w:r w:rsidRPr="00832359">
              <w:rPr>
                <w:color w:val="000000"/>
                <w:sz w:val="20"/>
                <w:lang w:val="nl-NL"/>
              </w:rPr>
              <w:t>Abraham Zacut</w:t>
            </w:r>
            <w:r>
              <w:rPr>
                <w:color w:val="000000"/>
                <w:sz w:val="20"/>
                <w:lang w:val="nl-NL"/>
              </w:rPr>
              <w:t xml:space="preserve">: </w:t>
            </w:r>
            <w:r w:rsidRPr="00832359">
              <w:rPr>
                <w:color w:val="000000"/>
                <w:sz w:val="20"/>
                <w:lang w:val="nl-NL"/>
              </w:rPr>
              <w:t>Sefer Yuhasin</w:t>
            </w:r>
          </w:p>
        </w:tc>
      </w:tr>
      <w:tr w:rsidR="00F03B7D" w:rsidRPr="00DA1800" w:rsidTr="00F86882">
        <w:trPr>
          <w:cantSplit/>
        </w:trPr>
        <w:tc>
          <w:tcPr>
            <w:tcW w:w="488" w:type="dxa"/>
            <w:shd w:val="clear" w:color="auto" w:fill="DEEAF6"/>
          </w:tcPr>
          <w:p w:rsidR="00F03B7D" w:rsidRDefault="00F03B7D" w:rsidP="00F86882">
            <w:pPr>
              <w:jc w:val="center"/>
              <w:rPr>
                <w:sz w:val="20"/>
                <w:lang w:val="de-DE"/>
              </w:rPr>
            </w:pPr>
            <w:r>
              <w:rPr>
                <w:sz w:val="20"/>
                <w:lang w:val="de-DE"/>
              </w:rPr>
              <w:t>6</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lang w:val="de-DE"/>
              </w:rPr>
            </w:pPr>
            <w:r>
              <w:rPr>
                <w:sz w:val="20"/>
                <w:lang w:val="de-DE"/>
              </w:rPr>
              <w:t>Leon</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Pr="00DA1800" w:rsidRDefault="00F03B7D" w:rsidP="00F86882">
            <w:pPr>
              <w:jc w:val="center"/>
              <w:rPr>
                <w:sz w:val="20"/>
              </w:rPr>
            </w:pPr>
            <w:r>
              <w:rPr>
                <w:sz w:val="20"/>
              </w:rPr>
              <w:t>N-1</w:t>
            </w:r>
            <w:r>
              <w:rPr>
                <w:sz w:val="20"/>
                <w:vertAlign w:val="superscript"/>
              </w:rPr>
              <w:t>h</w:t>
            </w:r>
            <w:r>
              <w:rPr>
                <w:sz w:val="20"/>
              </w:rPr>
              <w:t xml:space="preserve"> PM</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093017" w:rsidRDefault="00F03B7D" w:rsidP="00F86882">
            <w:pPr>
              <w:tabs>
                <w:tab w:val="left" w:pos="2160"/>
                <w:tab w:val="left" w:pos="2880"/>
                <w:tab w:val="left" w:pos="4464"/>
                <w:tab w:val="left" w:pos="4752"/>
                <w:tab w:val="left" w:pos="4896"/>
                <w:tab w:val="left" w:pos="5040"/>
              </w:tabs>
              <w:rPr>
                <w:color w:val="000000"/>
                <w:sz w:val="20"/>
                <w:lang w:val="en-US"/>
              </w:rPr>
            </w:pPr>
            <w:r w:rsidRPr="00093017">
              <w:rPr>
                <w:color w:val="000000"/>
                <w:sz w:val="20"/>
                <w:lang w:val="en-US"/>
              </w:rPr>
              <w:t>Archive of the Leon cathedral</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7</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lang w:val="de-DE"/>
              </w:rPr>
            </w:pPr>
            <w:r>
              <w:rPr>
                <w:sz w:val="20"/>
                <w:lang w:val="de-DE"/>
              </w:rPr>
              <w:t>N</w:t>
            </w:r>
            <w:r>
              <w:rPr>
                <w:sz w:val="20"/>
              </w:rPr>
              <w:sym w:font="Times New Roman" w:char="00FC"/>
            </w:r>
            <w:r>
              <w:rPr>
                <w:sz w:val="20"/>
                <w:lang w:val="de-DE"/>
              </w:rPr>
              <w:t>rnberg</w:t>
            </w:r>
          </w:p>
        </w:tc>
        <w:tc>
          <w:tcPr>
            <w:tcW w:w="1418" w:type="dxa"/>
            <w:shd w:val="clear" w:color="auto" w:fill="DEEAF6"/>
          </w:tcPr>
          <w:p w:rsidR="00F03B7D" w:rsidRDefault="00F03B7D" w:rsidP="00F86882">
            <w:pPr>
              <w:jc w:val="center"/>
              <w:rPr>
                <w:sz w:val="20"/>
              </w:rPr>
            </w:pPr>
            <w:r>
              <w:rPr>
                <w:sz w:val="20"/>
              </w:rPr>
              <w:t>B.Walther</w:t>
            </w:r>
          </w:p>
        </w:tc>
        <w:tc>
          <w:tcPr>
            <w:tcW w:w="1276" w:type="dxa"/>
            <w:shd w:val="clear" w:color="auto" w:fill="DEEAF6"/>
          </w:tcPr>
          <w:p w:rsidR="00F03B7D" w:rsidRDefault="00F03B7D" w:rsidP="00F86882">
            <w:pPr>
              <w:jc w:val="center"/>
              <w:rPr>
                <w:sz w:val="20"/>
              </w:rPr>
            </w:pPr>
            <w:r>
              <w:rPr>
                <w:sz w:val="20"/>
              </w:rPr>
              <w:t>CNTCS</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The observation by Bernhard Walther</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8</w:t>
            </w:r>
          </w:p>
        </w:tc>
        <w:tc>
          <w:tcPr>
            <w:tcW w:w="1275" w:type="dxa"/>
            <w:shd w:val="clear" w:color="auto" w:fill="DEEAF6"/>
          </w:tcPr>
          <w:p w:rsidR="00F03B7D" w:rsidRDefault="00F03B7D" w:rsidP="00F86882">
            <w:pPr>
              <w:jc w:val="center"/>
              <w:rPr>
                <w:sz w:val="20"/>
              </w:rPr>
            </w:pPr>
            <w:r>
              <w:rPr>
                <w:sz w:val="20"/>
              </w:rPr>
              <w:t>1478 VII 29</w:t>
            </w:r>
          </w:p>
        </w:tc>
        <w:tc>
          <w:tcPr>
            <w:tcW w:w="1701" w:type="dxa"/>
            <w:shd w:val="clear" w:color="auto" w:fill="DEEAF6"/>
          </w:tcPr>
          <w:p w:rsidR="00F03B7D" w:rsidRDefault="00F03B7D" w:rsidP="00F86882">
            <w:pPr>
              <w:jc w:val="center"/>
              <w:rPr>
                <w:sz w:val="20"/>
                <w:lang w:val="de-DE"/>
              </w:rPr>
            </w:pPr>
            <w:r>
              <w:rPr>
                <w:sz w:val="20"/>
                <w:lang w:val="de-DE"/>
              </w:rPr>
              <w:t>Göttingen</w:t>
            </w:r>
          </w:p>
        </w:tc>
        <w:tc>
          <w:tcPr>
            <w:tcW w:w="1418" w:type="dxa"/>
            <w:shd w:val="clear" w:color="auto" w:fill="DEEAF6"/>
          </w:tcPr>
          <w:p w:rsidR="00F03B7D" w:rsidRDefault="00F03B7D" w:rsidP="00F86882">
            <w:pPr>
              <w:jc w:val="center"/>
              <w:rPr>
                <w:sz w:val="20"/>
              </w:rPr>
            </w:pPr>
          </w:p>
        </w:tc>
        <w:tc>
          <w:tcPr>
            <w:tcW w:w="1276" w:type="dxa"/>
            <w:shd w:val="clear" w:color="auto" w:fill="DEEAF6"/>
          </w:tcPr>
          <w:p w:rsidR="00F03B7D" w:rsidRDefault="00F03B7D" w:rsidP="00F86882">
            <w:pPr>
              <w:jc w:val="center"/>
              <w:rPr>
                <w:sz w:val="20"/>
              </w:rPr>
            </w:pPr>
            <w:r>
              <w:rPr>
                <w:sz w:val="20"/>
              </w:rPr>
              <w:t>1 h PM</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r>
              <w:rPr>
                <w:sz w:val="20"/>
              </w:rPr>
              <w:t>½ 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Pr="007B3329" w:rsidRDefault="00F03B7D" w:rsidP="00F86882">
            <w:pPr>
              <w:rPr>
                <w:sz w:val="20"/>
              </w:rPr>
            </w:pPr>
            <w:r w:rsidRPr="007B3329">
              <w:rPr>
                <w:color w:val="000000"/>
                <w:sz w:val="20"/>
                <w:lang w:val="nl-NL"/>
              </w:rPr>
              <w:t>Göttinger Annalen</w:t>
            </w:r>
          </w:p>
        </w:tc>
      </w:tr>
      <w:tr w:rsidR="00F03B7D" w:rsidTr="00F86882">
        <w:trPr>
          <w:cantSplit/>
        </w:trPr>
        <w:tc>
          <w:tcPr>
            <w:tcW w:w="488" w:type="dxa"/>
            <w:shd w:val="clear" w:color="auto" w:fill="DEEAF6"/>
          </w:tcPr>
          <w:p w:rsidR="00F03B7D" w:rsidRDefault="00F03B7D" w:rsidP="00F86882">
            <w:pPr>
              <w:jc w:val="center"/>
              <w:rPr>
                <w:sz w:val="20"/>
                <w:lang w:val="de-DE"/>
              </w:rPr>
            </w:pPr>
            <w:r>
              <w:rPr>
                <w:sz w:val="20"/>
                <w:lang w:val="de-DE"/>
              </w:rPr>
              <w:t>9</w:t>
            </w:r>
          </w:p>
        </w:tc>
        <w:tc>
          <w:tcPr>
            <w:tcW w:w="1275" w:type="dxa"/>
            <w:shd w:val="clear" w:color="auto" w:fill="DEEAF6"/>
          </w:tcPr>
          <w:p w:rsidR="00F03B7D" w:rsidRDefault="00F03B7D" w:rsidP="00F86882">
            <w:pPr>
              <w:jc w:val="center"/>
              <w:rPr>
                <w:sz w:val="20"/>
                <w:lang w:val="de-DE"/>
              </w:rPr>
            </w:pPr>
            <w:r>
              <w:rPr>
                <w:sz w:val="20"/>
                <w:lang w:val="de-DE"/>
              </w:rPr>
              <w:t>1478 VII 29</w:t>
            </w:r>
          </w:p>
        </w:tc>
        <w:tc>
          <w:tcPr>
            <w:tcW w:w="1701" w:type="dxa"/>
            <w:shd w:val="clear" w:color="auto" w:fill="DEEAF6"/>
          </w:tcPr>
          <w:p w:rsidR="00F03B7D" w:rsidRDefault="00F03B7D" w:rsidP="00F86882">
            <w:pPr>
              <w:jc w:val="center"/>
              <w:rPr>
                <w:sz w:val="20"/>
                <w:lang w:val="de-DE"/>
              </w:rPr>
            </w:pPr>
            <w:r>
              <w:rPr>
                <w:sz w:val="20"/>
                <w:lang w:val="de-DE"/>
              </w:rPr>
              <w:t>Basel</w:t>
            </w:r>
          </w:p>
        </w:tc>
        <w:tc>
          <w:tcPr>
            <w:tcW w:w="1418" w:type="dxa"/>
            <w:shd w:val="clear" w:color="auto" w:fill="DEEAF6"/>
          </w:tcPr>
          <w:p w:rsidR="00F03B7D" w:rsidRDefault="00F03B7D" w:rsidP="00F86882">
            <w:pPr>
              <w:jc w:val="center"/>
              <w:rPr>
                <w:sz w:val="20"/>
                <w:lang w:val="de-DE"/>
              </w:rPr>
            </w:pPr>
            <w:r>
              <w:rPr>
                <w:sz w:val="20"/>
                <w:lang w:val="de-DE"/>
              </w:rPr>
              <w:t>J.Knebel</w:t>
            </w:r>
          </w:p>
        </w:tc>
        <w:tc>
          <w:tcPr>
            <w:tcW w:w="1276" w:type="dxa"/>
            <w:shd w:val="clear" w:color="auto" w:fill="DEEAF6"/>
          </w:tcPr>
          <w:p w:rsidR="00F03B7D" w:rsidRDefault="00F03B7D" w:rsidP="00F86882">
            <w:pPr>
              <w:jc w:val="center"/>
              <w:rPr>
                <w:sz w:val="20"/>
              </w:rPr>
            </w:pPr>
            <w:r>
              <w:rPr>
                <w:sz w:val="20"/>
              </w:rPr>
              <w:t>1.5 h PM</w:t>
            </w:r>
          </w:p>
        </w:tc>
        <w:tc>
          <w:tcPr>
            <w:tcW w:w="425" w:type="dxa"/>
            <w:shd w:val="clear" w:color="auto" w:fill="DEEAF6"/>
          </w:tcPr>
          <w:p w:rsidR="00F03B7D" w:rsidRDefault="00F03B7D" w:rsidP="00F86882">
            <w:pPr>
              <w:jc w:val="center"/>
              <w:rPr>
                <w:sz w:val="20"/>
              </w:rPr>
            </w:pPr>
          </w:p>
        </w:tc>
        <w:tc>
          <w:tcPr>
            <w:tcW w:w="425"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851" w:type="dxa"/>
            <w:shd w:val="clear" w:color="auto" w:fill="DEEAF6"/>
          </w:tcPr>
          <w:p w:rsidR="00F03B7D" w:rsidRDefault="00F03B7D" w:rsidP="00F86882">
            <w:pPr>
              <w:jc w:val="center"/>
              <w:rPr>
                <w:sz w:val="20"/>
              </w:rPr>
            </w:pPr>
            <w:r>
              <w:rPr>
                <w:sz w:val="20"/>
              </w:rPr>
              <w:t>3/4 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623" w:type="dxa"/>
            <w:shd w:val="clear" w:color="auto" w:fill="DEEAF6"/>
          </w:tcPr>
          <w:p w:rsidR="00F03B7D" w:rsidRDefault="00F03B7D" w:rsidP="00F86882">
            <w:pPr>
              <w:rPr>
                <w:sz w:val="20"/>
              </w:rPr>
            </w:pPr>
            <w:r>
              <w:rPr>
                <w:sz w:val="20"/>
              </w:rPr>
              <w:t>Johannis Knebel diarium</w:t>
            </w:r>
          </w:p>
        </w:tc>
      </w:tr>
      <w:tr w:rsidR="00F03B7D" w:rsidTr="00F86882">
        <w:trPr>
          <w:cantSplit/>
        </w:trPr>
        <w:tc>
          <w:tcPr>
            <w:tcW w:w="488" w:type="dxa"/>
          </w:tcPr>
          <w:p w:rsidR="00F03B7D" w:rsidRDefault="00F03B7D" w:rsidP="00F86882">
            <w:pPr>
              <w:jc w:val="center"/>
              <w:rPr>
                <w:b/>
                <w:sz w:val="20"/>
              </w:rPr>
            </w:pPr>
          </w:p>
        </w:tc>
        <w:tc>
          <w:tcPr>
            <w:tcW w:w="1275" w:type="dxa"/>
          </w:tcPr>
          <w:p w:rsidR="00F03B7D" w:rsidRDefault="00F03B7D" w:rsidP="00F86882">
            <w:pPr>
              <w:jc w:val="center"/>
              <w:rPr>
                <w:b/>
                <w:sz w:val="20"/>
              </w:rPr>
            </w:pPr>
            <w:r>
              <w:rPr>
                <w:b/>
                <w:sz w:val="20"/>
              </w:rPr>
              <w:t>Date</w:t>
            </w:r>
          </w:p>
        </w:tc>
        <w:tc>
          <w:tcPr>
            <w:tcW w:w="1701" w:type="dxa"/>
          </w:tcPr>
          <w:p w:rsidR="00F03B7D" w:rsidRDefault="00F03B7D" w:rsidP="00F86882">
            <w:pPr>
              <w:jc w:val="center"/>
              <w:rPr>
                <w:b/>
                <w:sz w:val="20"/>
              </w:rPr>
            </w:pPr>
            <w:r>
              <w:rPr>
                <w:b/>
                <w:sz w:val="20"/>
              </w:rPr>
              <w:t xml:space="preserve"> Place</w:t>
            </w:r>
          </w:p>
        </w:tc>
        <w:tc>
          <w:tcPr>
            <w:tcW w:w="1418" w:type="dxa"/>
          </w:tcPr>
          <w:p w:rsidR="00F03B7D" w:rsidRDefault="00F03B7D" w:rsidP="00F86882">
            <w:pPr>
              <w:jc w:val="center"/>
              <w:rPr>
                <w:b/>
                <w:sz w:val="20"/>
              </w:rPr>
            </w:pPr>
            <w:r>
              <w:rPr>
                <w:b/>
                <w:sz w:val="20"/>
              </w:rPr>
              <w:t>Observer</w:t>
            </w:r>
          </w:p>
        </w:tc>
        <w:tc>
          <w:tcPr>
            <w:tcW w:w="1276" w:type="dxa"/>
          </w:tcPr>
          <w:p w:rsidR="00F03B7D" w:rsidRDefault="00F03B7D" w:rsidP="00F86882">
            <w:pPr>
              <w:jc w:val="center"/>
              <w:rPr>
                <w:b/>
                <w:sz w:val="20"/>
              </w:rPr>
            </w:pPr>
            <w:r>
              <w:rPr>
                <w:b/>
                <w:sz w:val="20"/>
              </w:rPr>
              <w:t>Timed</w:t>
            </w:r>
          </w:p>
        </w:tc>
        <w:tc>
          <w:tcPr>
            <w:tcW w:w="425" w:type="dxa"/>
          </w:tcPr>
          <w:p w:rsidR="00F03B7D" w:rsidRDefault="00F03B7D" w:rsidP="00F86882">
            <w:pPr>
              <w:rPr>
                <w:b/>
                <w:sz w:val="20"/>
              </w:rPr>
            </w:pPr>
            <w:r>
              <w:rPr>
                <w:b/>
                <w:sz w:val="20"/>
              </w:rPr>
              <w:t xml:space="preserve"> T</w:t>
            </w:r>
          </w:p>
        </w:tc>
        <w:tc>
          <w:tcPr>
            <w:tcW w:w="425" w:type="dxa"/>
          </w:tcPr>
          <w:p w:rsidR="00F03B7D" w:rsidRDefault="00F03B7D" w:rsidP="00F86882">
            <w:pPr>
              <w:rPr>
                <w:b/>
                <w:sz w:val="20"/>
              </w:rPr>
            </w:pPr>
            <w:r>
              <w:rPr>
                <w:b/>
                <w:sz w:val="20"/>
              </w:rPr>
              <w:t>A</w:t>
            </w:r>
          </w:p>
        </w:tc>
        <w:tc>
          <w:tcPr>
            <w:tcW w:w="567" w:type="dxa"/>
          </w:tcPr>
          <w:p w:rsidR="00F03B7D" w:rsidRDefault="00F03B7D" w:rsidP="00F86882">
            <w:pPr>
              <w:rPr>
                <w:b/>
                <w:sz w:val="20"/>
              </w:rPr>
            </w:pPr>
            <w:r>
              <w:rPr>
                <w:b/>
                <w:sz w:val="20"/>
              </w:rPr>
              <w:t>Dis</w:t>
            </w:r>
          </w:p>
        </w:tc>
        <w:tc>
          <w:tcPr>
            <w:tcW w:w="851" w:type="dxa"/>
          </w:tcPr>
          <w:p w:rsidR="00F03B7D" w:rsidRDefault="00F03B7D" w:rsidP="00F86882">
            <w:pPr>
              <w:jc w:val="center"/>
              <w:rPr>
                <w:b/>
                <w:sz w:val="20"/>
              </w:rPr>
            </w:pPr>
            <w:r>
              <w:rPr>
                <w:b/>
                <w:sz w:val="20"/>
              </w:rPr>
              <w:t>P</w:t>
            </w:r>
          </w:p>
        </w:tc>
        <w:tc>
          <w:tcPr>
            <w:tcW w:w="567"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623" w:type="dxa"/>
          </w:tcPr>
          <w:p w:rsidR="00F03B7D" w:rsidRDefault="00F03B7D" w:rsidP="00F86882">
            <w:pPr>
              <w:pStyle w:val="Nagwek1"/>
            </w:pPr>
            <w: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884" w:type="dxa"/>
        <w:tblInd w:w="-35" w:type="dxa"/>
        <w:tblLayout w:type="fixed"/>
        <w:tblCellMar>
          <w:left w:w="107" w:type="dxa"/>
          <w:right w:w="107" w:type="dxa"/>
        </w:tblCellMar>
        <w:tblLook w:val="0000"/>
      </w:tblPr>
      <w:tblGrid>
        <w:gridCol w:w="629"/>
        <w:gridCol w:w="1253"/>
        <w:gridCol w:w="1644"/>
        <w:gridCol w:w="1531"/>
        <w:gridCol w:w="1163"/>
        <w:gridCol w:w="480"/>
        <w:gridCol w:w="433"/>
        <w:gridCol w:w="581"/>
        <w:gridCol w:w="819"/>
        <w:gridCol w:w="548"/>
        <w:gridCol w:w="567"/>
        <w:gridCol w:w="567"/>
        <w:gridCol w:w="567"/>
        <w:gridCol w:w="567"/>
        <w:gridCol w:w="3535"/>
      </w:tblGrid>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p>
        </w:tc>
        <w:tc>
          <w:tcPr>
            <w:tcW w:w="125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644"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Place</w:t>
            </w:r>
          </w:p>
        </w:tc>
        <w:tc>
          <w:tcPr>
            <w:tcW w:w="1531"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116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480"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 xml:space="preserve"> T</w:t>
            </w:r>
          </w:p>
        </w:tc>
        <w:tc>
          <w:tcPr>
            <w:tcW w:w="433"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A</w:t>
            </w:r>
          </w:p>
        </w:tc>
        <w:tc>
          <w:tcPr>
            <w:tcW w:w="581"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Dis</w:t>
            </w:r>
          </w:p>
        </w:tc>
        <w:tc>
          <w:tcPr>
            <w:tcW w:w="81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WD</w:t>
            </w:r>
          </w:p>
        </w:tc>
        <w:tc>
          <w:tcPr>
            <w:tcW w:w="3535" w:type="dxa"/>
            <w:tcBorders>
              <w:top w:val="single" w:sz="12" w:space="0" w:color="auto"/>
              <w:left w:val="single" w:sz="12" w:space="0" w:color="auto"/>
              <w:bottom w:val="single" w:sz="12" w:space="0" w:color="auto"/>
              <w:right w:val="single" w:sz="12" w:space="0" w:color="auto"/>
            </w:tcBorders>
          </w:tcPr>
          <w:p w:rsidR="00F03B7D" w:rsidRDefault="00F03B7D" w:rsidP="00F86882">
            <w:pPr>
              <w:pStyle w:val="Nagwek1"/>
            </w:pPr>
            <w:r>
              <w:t>Source</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Salamanca</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A.Zacut</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es-ES"/>
              </w:rPr>
            </w:pPr>
            <w:r w:rsidRPr="00093017">
              <w:rPr>
                <w:sz w:val="20"/>
                <w:lang w:val="es-ES"/>
              </w:rPr>
              <w:t>A.Zacut: Juyzio del eclipse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Bourges</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J.Batereau</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 h</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Chronique de Bourges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Lyon (?)</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B.Maillard</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3-4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w:t>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Benedicti Maillardi Chronica</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4</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Pr>
                <w:color w:val="000000"/>
                <w:sz w:val="20"/>
              </w:rPr>
              <w:t>St.Leonard-de-Noblat</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J.Massiot</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Pr="00C750F4" w:rsidRDefault="00F03B7D" w:rsidP="00F86882">
            <w:pPr>
              <w:jc w:val="center"/>
              <w:rPr>
                <w:sz w:val="20"/>
              </w:rPr>
            </w:pPr>
            <w:r>
              <w:rPr>
                <w:sz w:val="20"/>
              </w:rPr>
              <w:t>4</w:t>
            </w:r>
            <w:r>
              <w:rPr>
                <w:sz w:val="20"/>
                <w:vertAlign w:val="superscript"/>
              </w:rPr>
              <w:t>h</w:t>
            </w:r>
            <w:r>
              <w:rPr>
                <w:sz w:val="20"/>
              </w:rPr>
              <w:t xml:space="preserve">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520DF1" w:rsidRDefault="00F03B7D" w:rsidP="00F86882">
            <w:pPr>
              <w:rPr>
                <w:bCs/>
                <w:sz w:val="18"/>
                <w:szCs w:val="18"/>
                <w:lang w:val="fr-FR"/>
              </w:rPr>
            </w:pPr>
            <w:r w:rsidRPr="00520DF1">
              <w:rPr>
                <w:rStyle w:val="fn"/>
                <w:bCs/>
                <w:color w:val="333333"/>
                <w:sz w:val="18"/>
                <w:szCs w:val="18"/>
                <w:lang w:val="fr-FR"/>
              </w:rPr>
              <w:t>Bulletin de la Société scientifique, historique et archéologique de la Corrèze, t.7, 1885</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5</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Pr="00C750F4"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Rouffach</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K.Pellicanus</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K.Pellicanus: Chronicon</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6</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Pr>
                <w:color w:val="000000"/>
                <w:sz w:val="20"/>
              </w:rPr>
              <w:t>Besançon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fr-FR"/>
              </w:rPr>
            </w:pPr>
            <w:r w:rsidRPr="00093017">
              <w:rPr>
                <w:sz w:val="20"/>
                <w:lang w:val="fr-FR"/>
              </w:rPr>
              <w:t>Aucunes choses mémorables lesquelles se sont passées anciennement rière la cité de Besançon</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7</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Z</w:t>
            </w:r>
            <w:r w:rsidRPr="006B532C">
              <w:rPr>
                <w:color w:val="000000"/>
                <w:sz w:val="20"/>
              </w:rPr>
              <w:sym w:font="Times New Roman" w:char="00FC"/>
            </w:r>
            <w:r w:rsidRPr="006B532C">
              <w:rPr>
                <w:color w:val="000000"/>
                <w:sz w:val="20"/>
              </w:rPr>
              <w:t>rich (?)</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it-IT"/>
              </w:rPr>
            </w:pPr>
            <w:r w:rsidRPr="00093017">
              <w:rPr>
                <w:sz w:val="20"/>
                <w:lang w:val="it-IT"/>
              </w:rPr>
              <w:t>Ulrici Campelli Historia Raetica,I</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8</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(Switzerland)</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DD46BB" w:rsidRDefault="00F03B7D" w:rsidP="00F86882">
            <w:pPr>
              <w:rPr>
                <w:color w:val="000000"/>
                <w:sz w:val="20"/>
                <w:lang w:val="de-DE"/>
              </w:rPr>
            </w:pPr>
            <w:r w:rsidRPr="00DD46BB">
              <w:rPr>
                <w:color w:val="000000"/>
                <w:sz w:val="20"/>
              </w:rPr>
              <w:t>J.Stumpf:</w:t>
            </w:r>
            <w:r w:rsidRPr="00DD46BB">
              <w:rPr>
                <w:color w:val="000000"/>
                <w:sz w:val="20"/>
                <w:lang w:val="de-DE"/>
              </w:rPr>
              <w:t>Schwytzer Chronica</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9</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Augsburg</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AN</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A.P.Gassari Annales Augustburgenses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10</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Basel</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4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F57FA" w:rsidRDefault="00F03B7D" w:rsidP="00F86882">
            <w:pPr>
              <w:rPr>
                <w:sz w:val="20"/>
              </w:rPr>
            </w:pPr>
            <w:r w:rsidRPr="000F57FA">
              <w:rPr>
                <w:sz w:val="20"/>
              </w:rPr>
              <w:t>Basler Chroniken</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Bern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AN</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NT ?</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de-DE"/>
              </w:rPr>
            </w:pPr>
            <w:r w:rsidRPr="00055A1C">
              <w:rPr>
                <w:rStyle w:val="fn"/>
                <w:bCs/>
                <w:kern w:val="36"/>
                <w:sz w:val="20"/>
                <w:lang w:val="de-DE"/>
              </w:rPr>
              <w:t>Valerius Anshelm's, genannt Rüd, Berner-Chronik</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12</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Neuchatel</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fr-FR"/>
              </w:rPr>
            </w:pPr>
            <w:r w:rsidRPr="00093017">
              <w:rPr>
                <w:bCs/>
                <w:sz w:val="20"/>
                <w:lang w:val="fr-FR"/>
              </w:rPr>
              <w:t>Annales historiques du comté de Neuchâtel et Valangin</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13</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St.Gallen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4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5E2F08" w:rsidP="00F86882">
            <w:pPr>
              <w:jc w:val="center"/>
              <w:rPr>
                <w:sz w:val="20"/>
                <w:lang w:val="de-DE"/>
              </w:rPr>
            </w:pPr>
            <w:r>
              <w:rPr>
                <w:sz w:val="20"/>
              </w:rPr>
              <w:fldChar w:fldCharType="begin"/>
            </w:r>
            <w:r w:rsidR="00F03B7D">
              <w:rPr>
                <w:sz w:val="20"/>
              </w:rPr>
              <w:instrText>SYMBOL 42 \f "Symbol"</w:instrText>
            </w:r>
            <w:r>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040F16" w:rsidRDefault="00F03B7D" w:rsidP="00F86882">
            <w:pPr>
              <w:rPr>
                <w:sz w:val="20"/>
                <w:lang w:val="en-US"/>
              </w:rPr>
            </w:pPr>
            <w:r w:rsidRPr="00040F16">
              <w:rPr>
                <w:sz w:val="20"/>
                <w:lang w:val="en-US"/>
              </w:rPr>
              <w:t>Dominikanerinnenkloster St. Katharina</w:t>
            </w:r>
            <w:r>
              <w:rPr>
                <w:sz w:val="20"/>
                <w:lang w:val="en-US"/>
              </w:rPr>
              <w:t>,</w:t>
            </w:r>
          </w:p>
          <w:p w:rsidR="00F03B7D" w:rsidRDefault="00F03B7D" w:rsidP="00F86882">
            <w:pPr>
              <w:rPr>
                <w:sz w:val="20"/>
                <w:lang w:val="de-DE"/>
              </w:rPr>
            </w:pPr>
            <w:r w:rsidRPr="00040F16">
              <w:rPr>
                <w:sz w:val="20"/>
                <w:lang w:val="en-US"/>
              </w:rPr>
              <w:t>Konventsbuch</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Freiburg</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324EA0"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324EA0" w:rsidRDefault="00F03B7D" w:rsidP="00F86882">
            <w:pPr>
              <w:rPr>
                <w:sz w:val="20"/>
              </w:rPr>
            </w:pPr>
            <w:r w:rsidRPr="00324EA0">
              <w:rPr>
                <w:sz w:val="20"/>
                <w:lang w:val="de-DE"/>
              </w:rPr>
              <w:t>Die Grosse Freiburger Chronik</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15</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N</w:t>
            </w:r>
            <w:r w:rsidRPr="006B532C">
              <w:rPr>
                <w:color w:val="000000"/>
                <w:sz w:val="20"/>
              </w:rPr>
              <w:sym w:font="Times New Roman" w:char="00FC"/>
            </w:r>
            <w:r w:rsidRPr="006B532C">
              <w:rPr>
                <w:color w:val="000000"/>
                <w:sz w:val="20"/>
                <w:lang w:val="de-DE"/>
              </w:rPr>
              <w:t>rnberg</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H.Deichsler</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3 h BSS</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8/9 A</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Chronik des Heinrich Deichlers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16</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N</w:t>
            </w:r>
            <w:r w:rsidRPr="006B532C">
              <w:rPr>
                <w:color w:val="000000"/>
                <w:sz w:val="20"/>
              </w:rPr>
              <w:sym w:font="Times New Roman" w:char="00FC"/>
            </w:r>
            <w:r w:rsidRPr="006B532C">
              <w:rPr>
                <w:color w:val="000000"/>
                <w:sz w:val="20"/>
                <w:lang w:val="de-DE"/>
              </w:rPr>
              <w:t>rnberg</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B.Walther</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4:27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11</w:t>
            </w:r>
            <w:r>
              <w:rPr>
                <w:position w:val="6"/>
                <w:sz w:val="20"/>
              </w:rPr>
              <w:t>d</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The observation by Bernhard Walther</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17</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Mengen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K.Beck</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AA3E94" w:rsidRDefault="00F03B7D" w:rsidP="00F86882">
            <w:pPr>
              <w:rPr>
                <w:b/>
                <w:sz w:val="20"/>
              </w:rPr>
            </w:pPr>
            <w:r>
              <w:rPr>
                <w:sz w:val="20"/>
              </w:rPr>
              <w:t>Fanilienchronik von B</w:t>
            </w:r>
            <w:r w:rsidRPr="00AA3E94">
              <w:rPr>
                <w:sz w:val="20"/>
              </w:rPr>
              <w:t>eck</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18</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(Germany)</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J.Tritheim</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J.Tritheimii Chronicon Hirsaugense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19</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Salzburg</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Chronicon Salisburgense auctore anonymo</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20</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Pr>
                <w:color w:val="000000"/>
                <w:sz w:val="20"/>
              </w:rPr>
              <w:t>Sankt Pölten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J.Roll</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4-5 h PM</w:t>
            </w: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CD353A" w:rsidRDefault="00F03B7D" w:rsidP="00F86882">
            <w:pPr>
              <w:jc w:val="center"/>
              <w:rPr>
                <w:szCs w:val="24"/>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6603E7" w:rsidRDefault="00F03B7D" w:rsidP="00F86882">
            <w:pPr>
              <w:rPr>
                <w:sz w:val="20"/>
              </w:rPr>
            </w:pPr>
            <w:r w:rsidRPr="006603E7">
              <w:rPr>
                <w:sz w:val="20"/>
                <w:lang w:val="la-Latn"/>
              </w:rPr>
              <w:t>Joannis Rolli</w:t>
            </w:r>
            <w:r>
              <w:rPr>
                <w:sz w:val="20"/>
              </w:rPr>
              <w:t>i</w:t>
            </w:r>
            <w:r w:rsidRPr="006603E7">
              <w:rPr>
                <w:sz w:val="20"/>
                <w:lang w:val="la-Latn"/>
              </w:rPr>
              <w:t xml:space="preserve"> Adnotationes Chronica</w:t>
            </w:r>
            <w:r>
              <w:rPr>
                <w:sz w:val="20"/>
              </w:rPr>
              <w:t>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21</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Melk</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Ann.Austriacarum  continuatio Mellicenses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22</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Wien</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J.Tichtel</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Chronik des Johann Tichtels</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lang w:val="de-DE"/>
              </w:rPr>
              <w:t>23</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Passau</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J.Staindinell</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rPr>
            </w:pPr>
            <w:r>
              <w:rPr>
                <w:sz w:val="20"/>
              </w:rPr>
              <w:t>Joanni Staindelli Chronicon Generale</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24</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(Thuringia)</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Thüringische Chronik by J.Binhard</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25</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rPr>
            </w:pPr>
            <w:r w:rsidRPr="006B532C">
              <w:rPr>
                <w:color w:val="000000"/>
                <w:sz w:val="20"/>
              </w:rPr>
              <w:t>(Thuringia)</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4C568F"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Pr="004C568F" w:rsidRDefault="00F03B7D" w:rsidP="00F86882">
            <w:pPr>
              <w:rPr>
                <w:sz w:val="20"/>
                <w:lang w:val="de-DE"/>
              </w:rPr>
            </w:pPr>
            <w:r w:rsidRPr="004C568F">
              <w:rPr>
                <w:rStyle w:val="fn"/>
                <w:bCs/>
                <w:kern w:val="36"/>
                <w:sz w:val="20"/>
                <w:lang w:val="de-DE"/>
              </w:rPr>
              <w:t>Das leben des heiligen Ludwig</w:t>
            </w:r>
          </w:p>
        </w:tc>
      </w:tr>
      <w:tr w:rsidR="00F03B7D" w:rsidRPr="0089002F" w:rsidTr="00F86882">
        <w:trPr>
          <w:cantSplit/>
        </w:trPr>
        <w:tc>
          <w:tcPr>
            <w:tcW w:w="62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26</w:t>
            </w:r>
          </w:p>
        </w:tc>
        <w:tc>
          <w:tcPr>
            <w:tcW w:w="125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1485 III 16</w:t>
            </w:r>
          </w:p>
        </w:tc>
        <w:tc>
          <w:tcPr>
            <w:tcW w:w="1644" w:type="dxa"/>
            <w:tcBorders>
              <w:top w:val="single" w:sz="12" w:space="0" w:color="auto"/>
              <w:left w:val="single" w:sz="12" w:space="0" w:color="auto"/>
              <w:bottom w:val="single" w:sz="12" w:space="0" w:color="auto"/>
              <w:right w:val="single" w:sz="12" w:space="0" w:color="auto"/>
            </w:tcBorders>
            <w:shd w:val="clear" w:color="auto" w:fill="DEEAF6"/>
          </w:tcPr>
          <w:p w:rsidR="00F03B7D" w:rsidRPr="006B532C" w:rsidRDefault="00F03B7D" w:rsidP="00F86882">
            <w:pPr>
              <w:jc w:val="center"/>
              <w:rPr>
                <w:color w:val="000000"/>
                <w:sz w:val="20"/>
                <w:lang w:val="de-DE"/>
              </w:rPr>
            </w:pPr>
            <w:r w:rsidRPr="006B532C">
              <w:rPr>
                <w:color w:val="000000"/>
                <w:sz w:val="20"/>
                <w:lang w:val="de-DE"/>
              </w:rPr>
              <w:t>Erfurt</w:t>
            </w:r>
          </w:p>
        </w:tc>
        <w:tc>
          <w:tcPr>
            <w:tcW w:w="153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r>
              <w:rPr>
                <w:sz w:val="20"/>
                <w:lang w:val="de-DE"/>
              </w:rPr>
              <w:t>C.Stolle</w:t>
            </w:r>
          </w:p>
        </w:tc>
        <w:tc>
          <w:tcPr>
            <w:tcW w:w="116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80"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433"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581"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lang w:val="de-DE"/>
              </w:rPr>
            </w:pPr>
          </w:p>
        </w:tc>
        <w:tc>
          <w:tcPr>
            <w:tcW w:w="819"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t>CR</w:t>
            </w:r>
          </w:p>
        </w:tc>
        <w:tc>
          <w:tcPr>
            <w:tcW w:w="548"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r>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jc w:val="center"/>
              <w:rPr>
                <w:sz w:val="20"/>
              </w:rPr>
            </w:pPr>
          </w:p>
        </w:tc>
        <w:tc>
          <w:tcPr>
            <w:tcW w:w="3535" w:type="dxa"/>
            <w:tcBorders>
              <w:top w:val="single" w:sz="12" w:space="0" w:color="auto"/>
              <w:left w:val="single" w:sz="12" w:space="0" w:color="auto"/>
              <w:bottom w:val="single" w:sz="12" w:space="0" w:color="auto"/>
              <w:right w:val="single" w:sz="12" w:space="0" w:color="auto"/>
            </w:tcBorders>
            <w:shd w:val="clear" w:color="auto" w:fill="DEEAF6"/>
          </w:tcPr>
          <w:p w:rsidR="00F03B7D" w:rsidRDefault="00F03B7D" w:rsidP="00F86882">
            <w:pPr>
              <w:rPr>
                <w:sz w:val="20"/>
                <w:lang w:val="de-DE"/>
              </w:rPr>
            </w:pPr>
            <w:r>
              <w:rPr>
                <w:sz w:val="20"/>
                <w:lang w:val="de-DE"/>
              </w:rPr>
              <w:t>Thüringisch-Erfurtsche Chronik by C.Stolle</w:t>
            </w:r>
          </w:p>
        </w:tc>
      </w:tr>
      <w:tr w:rsidR="00F03B7D" w:rsidTr="00F86882">
        <w:trPr>
          <w:cantSplit/>
        </w:trPr>
        <w:tc>
          <w:tcPr>
            <w:tcW w:w="629" w:type="dxa"/>
            <w:tcBorders>
              <w:top w:val="single" w:sz="12" w:space="0" w:color="auto"/>
              <w:left w:val="single" w:sz="12" w:space="0" w:color="auto"/>
              <w:bottom w:val="single" w:sz="12" w:space="0" w:color="auto"/>
              <w:right w:val="single" w:sz="12" w:space="0" w:color="auto"/>
            </w:tcBorders>
          </w:tcPr>
          <w:p w:rsidR="00F03B7D" w:rsidRPr="00093017" w:rsidRDefault="00F03B7D" w:rsidP="00F86882">
            <w:pPr>
              <w:jc w:val="center"/>
              <w:rPr>
                <w:sz w:val="20"/>
                <w:lang w:val="de-DE"/>
              </w:rPr>
            </w:pPr>
          </w:p>
        </w:tc>
        <w:tc>
          <w:tcPr>
            <w:tcW w:w="125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Date</w:t>
            </w:r>
          </w:p>
        </w:tc>
        <w:tc>
          <w:tcPr>
            <w:tcW w:w="1644"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 xml:space="preserve"> Place</w:t>
            </w:r>
          </w:p>
        </w:tc>
        <w:tc>
          <w:tcPr>
            <w:tcW w:w="1531"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Observer</w:t>
            </w:r>
          </w:p>
        </w:tc>
        <w:tc>
          <w:tcPr>
            <w:tcW w:w="1163"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Timed</w:t>
            </w:r>
          </w:p>
        </w:tc>
        <w:tc>
          <w:tcPr>
            <w:tcW w:w="480"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 xml:space="preserve"> T</w:t>
            </w:r>
          </w:p>
        </w:tc>
        <w:tc>
          <w:tcPr>
            <w:tcW w:w="433"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A</w:t>
            </w:r>
          </w:p>
        </w:tc>
        <w:tc>
          <w:tcPr>
            <w:tcW w:w="581"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Dis</w:t>
            </w:r>
          </w:p>
        </w:tc>
        <w:tc>
          <w:tcPr>
            <w:tcW w:w="819" w:type="dxa"/>
            <w:tcBorders>
              <w:top w:val="single" w:sz="12" w:space="0" w:color="auto"/>
              <w:left w:val="single" w:sz="12" w:space="0" w:color="auto"/>
              <w:bottom w:val="single" w:sz="12" w:space="0" w:color="auto"/>
              <w:right w:val="single" w:sz="12" w:space="0" w:color="auto"/>
            </w:tcBorders>
          </w:tcPr>
          <w:p w:rsidR="00F03B7D" w:rsidRDefault="00F03B7D" w:rsidP="00F86882">
            <w:pPr>
              <w:jc w:val="center"/>
              <w:rPr>
                <w:b/>
                <w:sz w:val="20"/>
              </w:rPr>
            </w:pPr>
            <w:r>
              <w:rPr>
                <w:b/>
                <w:sz w:val="20"/>
              </w:rPr>
              <w:t>P</w:t>
            </w:r>
          </w:p>
        </w:tc>
        <w:tc>
          <w:tcPr>
            <w:tcW w:w="548"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PH</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GD</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TW</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SV</w:t>
            </w:r>
          </w:p>
        </w:tc>
        <w:tc>
          <w:tcPr>
            <w:tcW w:w="567" w:type="dxa"/>
            <w:tcBorders>
              <w:top w:val="single" w:sz="12" w:space="0" w:color="auto"/>
              <w:left w:val="single" w:sz="12" w:space="0" w:color="auto"/>
              <w:bottom w:val="single" w:sz="12" w:space="0" w:color="auto"/>
              <w:right w:val="single" w:sz="12" w:space="0" w:color="auto"/>
            </w:tcBorders>
          </w:tcPr>
          <w:p w:rsidR="00F03B7D" w:rsidRDefault="00F03B7D" w:rsidP="00F86882">
            <w:pPr>
              <w:rPr>
                <w:b/>
                <w:sz w:val="20"/>
              </w:rPr>
            </w:pPr>
            <w:r>
              <w:rPr>
                <w:b/>
                <w:sz w:val="20"/>
              </w:rPr>
              <w:t>WD</w:t>
            </w:r>
          </w:p>
        </w:tc>
        <w:tc>
          <w:tcPr>
            <w:tcW w:w="3535" w:type="dxa"/>
            <w:tcBorders>
              <w:top w:val="single" w:sz="12" w:space="0" w:color="auto"/>
              <w:left w:val="single" w:sz="12" w:space="0" w:color="auto"/>
              <w:bottom w:val="single" w:sz="12" w:space="0" w:color="auto"/>
              <w:right w:val="single" w:sz="12" w:space="0" w:color="auto"/>
            </w:tcBorders>
          </w:tcPr>
          <w:p w:rsidR="00F03B7D" w:rsidRDefault="00F03B7D" w:rsidP="00F86882">
            <w:pPr>
              <w:pStyle w:val="Nagwek1"/>
            </w:pPr>
            <w:r>
              <w:t>Source</w:t>
            </w:r>
          </w:p>
        </w:tc>
      </w:tr>
    </w:tbl>
    <w:p w:rsidR="00F03B7D" w:rsidRDefault="00F03B7D" w:rsidP="00F03B7D"/>
    <w:p w:rsidR="00F03B7D" w:rsidRDefault="00F03B7D" w:rsidP="00F03B7D"/>
    <w:tbl>
      <w:tblPr>
        <w:tblW w:w="14884"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629"/>
        <w:gridCol w:w="1253"/>
        <w:gridCol w:w="1644"/>
        <w:gridCol w:w="1531"/>
        <w:gridCol w:w="1163"/>
        <w:gridCol w:w="480"/>
        <w:gridCol w:w="433"/>
        <w:gridCol w:w="581"/>
        <w:gridCol w:w="819"/>
        <w:gridCol w:w="548"/>
        <w:gridCol w:w="567"/>
        <w:gridCol w:w="567"/>
        <w:gridCol w:w="567"/>
        <w:gridCol w:w="567"/>
        <w:gridCol w:w="3535"/>
      </w:tblGrid>
      <w:tr w:rsidR="00F03B7D" w:rsidTr="00F86882">
        <w:trPr>
          <w:cantSplit/>
        </w:trPr>
        <w:tc>
          <w:tcPr>
            <w:tcW w:w="629" w:type="dxa"/>
          </w:tcPr>
          <w:p w:rsidR="00F03B7D" w:rsidRDefault="00F03B7D" w:rsidP="00F86882">
            <w:pPr>
              <w:jc w:val="center"/>
              <w:rPr>
                <w:sz w:val="20"/>
              </w:rPr>
            </w:pPr>
          </w:p>
        </w:tc>
        <w:tc>
          <w:tcPr>
            <w:tcW w:w="1253" w:type="dxa"/>
          </w:tcPr>
          <w:p w:rsidR="00F03B7D" w:rsidRDefault="00F03B7D" w:rsidP="00F86882">
            <w:pPr>
              <w:jc w:val="center"/>
              <w:rPr>
                <w:b/>
                <w:sz w:val="20"/>
              </w:rPr>
            </w:pPr>
            <w:r>
              <w:rPr>
                <w:b/>
                <w:sz w:val="20"/>
              </w:rPr>
              <w:t>Date</w:t>
            </w:r>
          </w:p>
        </w:tc>
        <w:tc>
          <w:tcPr>
            <w:tcW w:w="1644" w:type="dxa"/>
          </w:tcPr>
          <w:p w:rsidR="00F03B7D" w:rsidRDefault="00F03B7D" w:rsidP="00F86882">
            <w:pPr>
              <w:jc w:val="center"/>
              <w:rPr>
                <w:b/>
                <w:sz w:val="20"/>
              </w:rPr>
            </w:pPr>
            <w:r>
              <w:rPr>
                <w:b/>
                <w:sz w:val="20"/>
              </w:rPr>
              <w:t xml:space="preserve"> Place</w:t>
            </w:r>
          </w:p>
        </w:tc>
        <w:tc>
          <w:tcPr>
            <w:tcW w:w="1531" w:type="dxa"/>
          </w:tcPr>
          <w:p w:rsidR="00F03B7D" w:rsidRDefault="00F03B7D" w:rsidP="00F86882">
            <w:pPr>
              <w:jc w:val="center"/>
              <w:rPr>
                <w:b/>
                <w:sz w:val="20"/>
              </w:rPr>
            </w:pPr>
            <w:r>
              <w:rPr>
                <w:b/>
                <w:sz w:val="20"/>
              </w:rPr>
              <w:t>Observer</w:t>
            </w:r>
          </w:p>
        </w:tc>
        <w:tc>
          <w:tcPr>
            <w:tcW w:w="1163" w:type="dxa"/>
          </w:tcPr>
          <w:p w:rsidR="00F03B7D" w:rsidRDefault="00F03B7D" w:rsidP="00F86882">
            <w:pPr>
              <w:jc w:val="center"/>
              <w:rPr>
                <w:b/>
                <w:sz w:val="20"/>
              </w:rPr>
            </w:pPr>
            <w:r>
              <w:rPr>
                <w:b/>
                <w:sz w:val="20"/>
              </w:rPr>
              <w:t>Timed</w:t>
            </w:r>
          </w:p>
        </w:tc>
        <w:tc>
          <w:tcPr>
            <w:tcW w:w="480" w:type="dxa"/>
          </w:tcPr>
          <w:p w:rsidR="00F03B7D" w:rsidRDefault="00F03B7D" w:rsidP="00F86882">
            <w:pPr>
              <w:rPr>
                <w:b/>
                <w:sz w:val="20"/>
              </w:rPr>
            </w:pPr>
            <w:r>
              <w:rPr>
                <w:b/>
                <w:sz w:val="20"/>
              </w:rPr>
              <w:t xml:space="preserve"> T</w:t>
            </w:r>
          </w:p>
        </w:tc>
        <w:tc>
          <w:tcPr>
            <w:tcW w:w="433" w:type="dxa"/>
          </w:tcPr>
          <w:p w:rsidR="00F03B7D" w:rsidRDefault="00F03B7D" w:rsidP="00F86882">
            <w:pPr>
              <w:rPr>
                <w:b/>
                <w:sz w:val="20"/>
              </w:rPr>
            </w:pPr>
            <w:r>
              <w:rPr>
                <w:b/>
                <w:sz w:val="20"/>
              </w:rPr>
              <w:t>A</w:t>
            </w:r>
          </w:p>
        </w:tc>
        <w:tc>
          <w:tcPr>
            <w:tcW w:w="581" w:type="dxa"/>
          </w:tcPr>
          <w:p w:rsidR="00F03B7D" w:rsidRDefault="00F03B7D" w:rsidP="00F86882">
            <w:pPr>
              <w:rPr>
                <w:b/>
                <w:sz w:val="20"/>
              </w:rPr>
            </w:pPr>
            <w:r>
              <w:rPr>
                <w:b/>
                <w:sz w:val="20"/>
              </w:rPr>
              <w:t>Dis</w:t>
            </w:r>
          </w:p>
        </w:tc>
        <w:tc>
          <w:tcPr>
            <w:tcW w:w="819" w:type="dxa"/>
          </w:tcPr>
          <w:p w:rsidR="00F03B7D" w:rsidRDefault="00F03B7D" w:rsidP="00F86882">
            <w:pPr>
              <w:jc w:val="center"/>
              <w:rPr>
                <w:b/>
                <w:sz w:val="20"/>
              </w:rPr>
            </w:pPr>
            <w:r>
              <w:rPr>
                <w:b/>
                <w:sz w:val="20"/>
              </w:rPr>
              <w:t>P</w:t>
            </w:r>
          </w:p>
        </w:tc>
        <w:tc>
          <w:tcPr>
            <w:tcW w:w="548"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535" w:type="dxa"/>
          </w:tcPr>
          <w:p w:rsidR="00F03B7D" w:rsidRDefault="00F03B7D" w:rsidP="00F86882">
            <w:pPr>
              <w:pStyle w:val="Nagwek1"/>
            </w:pPr>
            <w:r>
              <w:t>Source</w:t>
            </w:r>
          </w:p>
        </w:tc>
      </w:tr>
      <w:tr w:rsidR="00F03B7D" w:rsidTr="00F86882">
        <w:trPr>
          <w:cantSplit/>
        </w:trPr>
        <w:tc>
          <w:tcPr>
            <w:tcW w:w="629" w:type="dxa"/>
            <w:shd w:val="clear" w:color="auto" w:fill="DEEAF6"/>
          </w:tcPr>
          <w:p w:rsidR="00F03B7D" w:rsidRDefault="00F03B7D" w:rsidP="00F86882">
            <w:pPr>
              <w:jc w:val="center"/>
              <w:rPr>
                <w:sz w:val="20"/>
              </w:rPr>
            </w:pPr>
            <w:r>
              <w:rPr>
                <w:sz w:val="20"/>
              </w:rPr>
              <w:t>26</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Praha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sym w:font="Symbol" w:char="F0A8"/>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Sta</w:t>
            </w:r>
            <w:r w:rsidRPr="00AB7C78">
              <w:rPr>
                <w:sz w:val="18"/>
                <w:szCs w:val="18"/>
              </w:rPr>
              <w:sym w:font="Arial" w:char="0159"/>
            </w:r>
            <w:r>
              <w:rPr>
                <w:sz w:val="20"/>
              </w:rPr>
              <w:t xml:space="preserve">i letopisove </w:t>
            </w:r>
            <w:r w:rsidRPr="00AB7C78">
              <w:rPr>
                <w:sz w:val="18"/>
                <w:szCs w:val="18"/>
              </w:rPr>
              <w:sym w:font="Arial" w:char="010D"/>
            </w:r>
            <w:r>
              <w:rPr>
                <w:sz w:val="20"/>
              </w:rPr>
              <w:t>esti</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27</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Praha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r>
              <w:rPr>
                <w:sz w:val="20"/>
              </w:rPr>
              <w:t>22-23 h ASS</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r>
              <w:rPr>
                <w:sz w:val="20"/>
              </w:rPr>
              <w:t>11</w:t>
            </w:r>
            <w:r>
              <w:rPr>
                <w:sz w:val="20"/>
                <w:vertAlign w:val="superscript"/>
              </w:rPr>
              <w:t>d</w:t>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sym w:font="Symbol" w:char="F0A8"/>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Pr="00093017" w:rsidRDefault="00F03B7D" w:rsidP="00F86882">
            <w:pPr>
              <w:rPr>
                <w:sz w:val="20"/>
                <w:lang w:val="pl-PL"/>
              </w:rPr>
            </w:pPr>
            <w:r w:rsidRPr="00093017">
              <w:rPr>
                <w:sz w:val="20"/>
                <w:lang w:val="pl-PL"/>
              </w:rPr>
              <w:t>Daniel Adam z Veleslavína:</w:t>
            </w:r>
          </w:p>
          <w:p w:rsidR="00F03B7D" w:rsidRPr="00093017" w:rsidRDefault="00F03B7D" w:rsidP="00F86882">
            <w:pPr>
              <w:rPr>
                <w:sz w:val="20"/>
                <w:lang w:val="pl-PL"/>
              </w:rPr>
            </w:pPr>
            <w:r w:rsidRPr="00093017">
              <w:rPr>
                <w:bCs/>
                <w:color w:val="333333"/>
                <w:kern w:val="36"/>
                <w:sz w:val="20"/>
                <w:lang w:val="pl-PL" w:eastAsia="en-GB"/>
              </w:rPr>
              <w:t>Kalendář Hystorycký</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28</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S.Bohemia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r>
              <w:rPr>
                <w:sz w:val="20"/>
              </w:rPr>
              <w:sym w:font="Symbol" w:char="F0A8"/>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Vaclav Hajek : Kronyka Czeska</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29</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(Bohemia)</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NT</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Pr="00037E5E" w:rsidRDefault="00F03B7D" w:rsidP="00F86882">
            <w:pPr>
              <w:rPr>
                <w:sz w:val="20"/>
              </w:rPr>
            </w:pPr>
            <w:r w:rsidRPr="00093017">
              <w:rPr>
                <w:sz w:val="20"/>
              </w:rPr>
              <w:t>P.Lupač: Rerum Boemicarum ephemeris</w:t>
            </w:r>
          </w:p>
        </w:tc>
      </w:tr>
      <w:tr w:rsidR="00F03B7D" w:rsidRPr="0089002F" w:rsidTr="00F86882">
        <w:trPr>
          <w:cantSplit/>
        </w:trPr>
        <w:tc>
          <w:tcPr>
            <w:tcW w:w="629" w:type="dxa"/>
            <w:shd w:val="clear" w:color="auto" w:fill="DEEAF6"/>
          </w:tcPr>
          <w:p w:rsidR="00F03B7D" w:rsidRDefault="00F03B7D" w:rsidP="00F86882">
            <w:pPr>
              <w:jc w:val="center"/>
              <w:rPr>
                <w:sz w:val="20"/>
                <w:lang w:val="de-DE"/>
              </w:rPr>
            </w:pPr>
            <w:r>
              <w:rPr>
                <w:sz w:val="20"/>
                <w:lang w:val="de-DE"/>
              </w:rPr>
              <w:t>30</w:t>
            </w:r>
          </w:p>
        </w:tc>
        <w:tc>
          <w:tcPr>
            <w:tcW w:w="1253" w:type="dxa"/>
            <w:shd w:val="clear" w:color="auto" w:fill="DEEAF6"/>
          </w:tcPr>
          <w:p w:rsidR="00F03B7D" w:rsidRDefault="00F03B7D" w:rsidP="00F86882">
            <w:pPr>
              <w:jc w:val="center"/>
              <w:rPr>
                <w:sz w:val="20"/>
                <w:lang w:val="de-DE"/>
              </w:rPr>
            </w:pPr>
            <w:r>
              <w:rPr>
                <w:sz w:val="20"/>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Jihlava</w:t>
            </w:r>
          </w:p>
        </w:tc>
        <w:tc>
          <w:tcPr>
            <w:tcW w:w="1531" w:type="dxa"/>
            <w:shd w:val="clear" w:color="auto" w:fill="DEEAF6"/>
          </w:tcPr>
          <w:p w:rsidR="00F03B7D" w:rsidRDefault="00F03B7D" w:rsidP="00F86882">
            <w:pPr>
              <w:jc w:val="center"/>
              <w:rPr>
                <w:sz w:val="20"/>
                <w:lang w:val="de-DE"/>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sym w:font="Symbol" w:char="F0A8"/>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Pr="00093017" w:rsidRDefault="00F03B7D" w:rsidP="00F86882">
            <w:pPr>
              <w:rPr>
                <w:i/>
                <w:sz w:val="20"/>
                <w:lang w:val="de-DE"/>
              </w:rPr>
            </w:pPr>
            <w:r w:rsidRPr="00093017">
              <w:rPr>
                <w:sz w:val="20"/>
                <w:lang w:val="de-DE"/>
              </w:rPr>
              <w:t>Chronik der königlichen Stadt Iglau</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31</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Leipzig</w:t>
            </w:r>
          </w:p>
        </w:tc>
        <w:tc>
          <w:tcPr>
            <w:tcW w:w="1531" w:type="dxa"/>
            <w:shd w:val="clear" w:color="auto" w:fill="DEEAF6"/>
          </w:tcPr>
          <w:p w:rsidR="00F03B7D" w:rsidRDefault="00F03B7D" w:rsidP="00F86882">
            <w:pPr>
              <w:jc w:val="center"/>
              <w:rPr>
                <w:sz w:val="20"/>
                <w:lang w:val="de-DE"/>
              </w:rPr>
            </w:pPr>
            <w:r>
              <w:rPr>
                <w:sz w:val="20"/>
                <w:lang w:val="de-DE"/>
              </w:rPr>
              <w:t>M.Doering</w:t>
            </w:r>
          </w:p>
        </w:tc>
        <w:tc>
          <w:tcPr>
            <w:tcW w:w="1163" w:type="dxa"/>
            <w:shd w:val="clear" w:color="auto" w:fill="DEEAF6"/>
          </w:tcPr>
          <w:p w:rsidR="00F03B7D" w:rsidRDefault="00F03B7D" w:rsidP="00F86882">
            <w:pPr>
              <w:jc w:val="center"/>
              <w:rPr>
                <w:sz w:val="20"/>
              </w:rPr>
            </w:pPr>
            <w:r>
              <w:rPr>
                <w:sz w:val="20"/>
              </w:rPr>
              <w:t>4 h PM</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sym w:font="Symbol" w:char="F0A8"/>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sym w:font="Symbol" w:char="F0A8"/>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sym w:font="Symbol" w:char="F0A8"/>
            </w:r>
          </w:p>
        </w:tc>
        <w:tc>
          <w:tcPr>
            <w:tcW w:w="3535" w:type="dxa"/>
            <w:shd w:val="clear" w:color="auto" w:fill="DEEAF6"/>
          </w:tcPr>
          <w:p w:rsidR="00F03B7D" w:rsidRDefault="00F03B7D" w:rsidP="00F86882">
            <w:pPr>
              <w:rPr>
                <w:sz w:val="20"/>
              </w:rPr>
            </w:pPr>
            <w:r>
              <w:rPr>
                <w:sz w:val="20"/>
              </w:rPr>
              <w:t>Matthiae Doeringii cont.Chron.Engelhusii</w:t>
            </w:r>
          </w:p>
        </w:tc>
      </w:tr>
      <w:tr w:rsidR="00F03B7D" w:rsidTr="00F86882">
        <w:trPr>
          <w:cantSplit/>
        </w:trPr>
        <w:tc>
          <w:tcPr>
            <w:tcW w:w="629" w:type="dxa"/>
            <w:shd w:val="clear" w:color="auto" w:fill="DEEAF6"/>
          </w:tcPr>
          <w:p w:rsidR="00F03B7D" w:rsidRDefault="00F03B7D" w:rsidP="00F86882">
            <w:pPr>
              <w:jc w:val="center"/>
              <w:rPr>
                <w:sz w:val="20"/>
              </w:rPr>
            </w:pPr>
            <w:r>
              <w:rPr>
                <w:sz w:val="20"/>
              </w:rPr>
              <w:t>32</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Leipzig</w:t>
            </w:r>
          </w:p>
        </w:tc>
        <w:tc>
          <w:tcPr>
            <w:tcW w:w="1531" w:type="dxa"/>
            <w:shd w:val="clear" w:color="auto" w:fill="DEEAF6"/>
          </w:tcPr>
          <w:p w:rsidR="00F03B7D" w:rsidRDefault="00F03B7D" w:rsidP="00F86882">
            <w:pPr>
              <w:jc w:val="center"/>
              <w:rPr>
                <w:sz w:val="20"/>
                <w:lang w:val="de-DE"/>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11</w:t>
            </w:r>
            <w:r>
              <w:rPr>
                <w:position w:val="6"/>
                <w:sz w:val="20"/>
              </w:rPr>
              <w:t>d</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Pr="00BB4BA7" w:rsidRDefault="00F03B7D" w:rsidP="00F86882">
            <w:pPr>
              <w:ind w:right="355"/>
              <w:rPr>
                <w:sz w:val="20"/>
                <w:lang w:val="de-DE"/>
              </w:rPr>
            </w:pPr>
            <w:r w:rsidRPr="00BB4BA7">
              <w:rPr>
                <w:sz w:val="20"/>
                <w:lang w:val="de-DE"/>
              </w:rPr>
              <w:t>Matthaeus Dresser</w:t>
            </w:r>
            <w:r>
              <w:rPr>
                <w:sz w:val="20"/>
                <w:lang w:val="de-DE"/>
              </w:rPr>
              <w:t xml:space="preserve"> Sächsisch </w:t>
            </w:r>
            <w:r w:rsidRPr="00BB4BA7">
              <w:rPr>
                <w:sz w:val="20"/>
                <w:lang w:val="de-DE"/>
              </w:rPr>
              <w:t>Chronicon</w:t>
            </w:r>
          </w:p>
        </w:tc>
      </w:tr>
      <w:tr w:rsidR="00F03B7D" w:rsidTr="00F86882">
        <w:trPr>
          <w:cantSplit/>
        </w:trPr>
        <w:tc>
          <w:tcPr>
            <w:tcW w:w="629" w:type="dxa"/>
            <w:shd w:val="clear" w:color="auto" w:fill="DEEAF6"/>
          </w:tcPr>
          <w:p w:rsidR="00F03B7D" w:rsidRDefault="00F03B7D" w:rsidP="00F86882">
            <w:pPr>
              <w:jc w:val="center"/>
              <w:rPr>
                <w:sz w:val="20"/>
              </w:rPr>
            </w:pPr>
            <w:r>
              <w:rPr>
                <w:sz w:val="20"/>
              </w:rPr>
              <w:t>33</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(Mecklenburg)</w:t>
            </w:r>
          </w:p>
        </w:tc>
        <w:tc>
          <w:tcPr>
            <w:tcW w:w="1531" w:type="dxa"/>
            <w:shd w:val="clear" w:color="auto" w:fill="DEEAF6"/>
          </w:tcPr>
          <w:p w:rsidR="00F03B7D" w:rsidRDefault="00F03B7D" w:rsidP="00F86882">
            <w:pPr>
              <w:jc w:val="center"/>
              <w:rPr>
                <w:sz w:val="20"/>
                <w:lang w:val="de-DE"/>
              </w:rPr>
            </w:pPr>
          </w:p>
        </w:tc>
        <w:tc>
          <w:tcPr>
            <w:tcW w:w="1163" w:type="dxa"/>
            <w:shd w:val="clear" w:color="auto" w:fill="DEEAF6"/>
          </w:tcPr>
          <w:p w:rsidR="00F03B7D" w:rsidRDefault="00F03B7D" w:rsidP="00F86882">
            <w:pPr>
              <w:jc w:val="center"/>
              <w:rPr>
                <w:sz w:val="20"/>
                <w:lang w:val="de-DE"/>
              </w:rPr>
            </w:pP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sz w:val="20"/>
                <w:lang w:val="de-DE"/>
              </w:rPr>
            </w:pPr>
          </w:p>
        </w:tc>
        <w:tc>
          <w:tcPr>
            <w:tcW w:w="581" w:type="dxa"/>
            <w:shd w:val="clear" w:color="auto" w:fill="DEEAF6"/>
          </w:tcPr>
          <w:p w:rsidR="00F03B7D" w:rsidRDefault="00F03B7D" w:rsidP="00F86882">
            <w:pPr>
              <w:jc w:val="center"/>
              <w:rPr>
                <w:sz w:val="20"/>
                <w:lang w:val="de-DE"/>
              </w:rPr>
            </w:pPr>
          </w:p>
        </w:tc>
        <w:tc>
          <w:tcPr>
            <w:tcW w:w="819" w:type="dxa"/>
            <w:shd w:val="clear" w:color="auto" w:fill="DEEAF6"/>
          </w:tcPr>
          <w:p w:rsidR="00F03B7D" w:rsidRDefault="00F03B7D" w:rsidP="00F86882">
            <w:pPr>
              <w:jc w:val="center"/>
              <w:rPr>
                <w:sz w:val="20"/>
                <w:lang w:val="de-DE"/>
              </w:rPr>
            </w:pPr>
            <w:r>
              <w:rPr>
                <w:sz w:val="20"/>
                <w:lang w:val="de-DE"/>
              </w:rPr>
              <w:t>CR</w:t>
            </w:r>
          </w:p>
        </w:tc>
        <w:tc>
          <w:tcPr>
            <w:tcW w:w="548"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567" w:type="dxa"/>
            <w:shd w:val="clear" w:color="auto" w:fill="DEEAF6"/>
          </w:tcPr>
          <w:p w:rsidR="00F03B7D" w:rsidRDefault="00F03B7D" w:rsidP="00F86882">
            <w:pPr>
              <w:jc w:val="center"/>
              <w:rPr>
                <w:sz w:val="20"/>
                <w:lang w:val="de-DE"/>
              </w:rPr>
            </w:pPr>
          </w:p>
        </w:tc>
        <w:tc>
          <w:tcPr>
            <w:tcW w:w="3535" w:type="dxa"/>
            <w:shd w:val="clear" w:color="auto" w:fill="DEEAF6"/>
          </w:tcPr>
          <w:p w:rsidR="00F03B7D" w:rsidRDefault="00F03B7D" w:rsidP="00F86882">
            <w:pPr>
              <w:rPr>
                <w:sz w:val="20"/>
              </w:rPr>
            </w:pPr>
            <w:r>
              <w:rPr>
                <w:sz w:val="20"/>
              </w:rPr>
              <w:t>Incerti autoris Chronica Slavica</w:t>
            </w:r>
          </w:p>
        </w:tc>
      </w:tr>
      <w:tr w:rsidR="00F03B7D" w:rsidTr="00F86882">
        <w:trPr>
          <w:cantSplit/>
        </w:trPr>
        <w:tc>
          <w:tcPr>
            <w:tcW w:w="629" w:type="dxa"/>
            <w:shd w:val="clear" w:color="auto" w:fill="DEEAF6"/>
          </w:tcPr>
          <w:p w:rsidR="00F03B7D" w:rsidRDefault="00F03B7D" w:rsidP="00F86882">
            <w:pPr>
              <w:jc w:val="center"/>
              <w:rPr>
                <w:sz w:val="20"/>
              </w:rPr>
            </w:pPr>
            <w:r>
              <w:rPr>
                <w:sz w:val="20"/>
              </w:rPr>
              <w:t>34</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on Danube r.</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42 \f "Symbol"</w:instrText>
            </w:r>
            <w:r>
              <w:rPr>
                <w:sz w:val="20"/>
              </w:rPr>
              <w:fldChar w:fldCharType="end"/>
            </w: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A.Bonfinii  Rerum Ungaricarum decades quator...</w:t>
            </w:r>
          </w:p>
        </w:tc>
      </w:tr>
      <w:tr w:rsidR="00F03B7D" w:rsidTr="00F86882">
        <w:trPr>
          <w:cantSplit/>
        </w:trPr>
        <w:tc>
          <w:tcPr>
            <w:tcW w:w="629" w:type="dxa"/>
            <w:shd w:val="clear" w:color="auto" w:fill="DEEAF6"/>
          </w:tcPr>
          <w:p w:rsidR="00F03B7D" w:rsidRDefault="00F03B7D" w:rsidP="00F86882">
            <w:pPr>
              <w:jc w:val="center"/>
              <w:rPr>
                <w:sz w:val="20"/>
              </w:rPr>
            </w:pPr>
            <w:r>
              <w:rPr>
                <w:sz w:val="20"/>
              </w:rPr>
              <w:t>35</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Krak</w:t>
            </w:r>
            <w:r w:rsidRPr="006B532C">
              <w:rPr>
                <w:color w:val="000000"/>
                <w:sz w:val="20"/>
              </w:rPr>
              <w:sym w:font="Times New Roman" w:char="00F3"/>
            </w:r>
            <w:r w:rsidRPr="006B532C">
              <w:rPr>
                <w:color w:val="000000"/>
                <w:sz w:val="20"/>
              </w:rPr>
              <w:t>w (?)</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r>
              <w:rPr>
                <w:sz w:val="20"/>
              </w:rPr>
              <w:t>11</w:t>
            </w:r>
            <w:r>
              <w:rPr>
                <w:position w:val="6"/>
                <w:sz w:val="20"/>
              </w:rPr>
              <w:t>d</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r>
              <w:rPr>
                <w:sz w:val="20"/>
              </w:rPr>
              <w:sym w:font="Symbol" w:char="F0A8"/>
            </w: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Mathiae de Mechovia Chronica Polonorum</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36</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Racib</w:t>
            </w:r>
            <w:r w:rsidRPr="006B532C">
              <w:rPr>
                <w:color w:val="000000"/>
                <w:sz w:val="20"/>
              </w:rPr>
              <w:sym w:font="Times New Roman" w:char="00F3"/>
            </w:r>
            <w:r w:rsidRPr="006B532C">
              <w:rPr>
                <w:color w:val="000000"/>
                <w:sz w:val="20"/>
              </w:rPr>
              <w:t>rz</w:t>
            </w:r>
          </w:p>
        </w:tc>
        <w:tc>
          <w:tcPr>
            <w:tcW w:w="1531" w:type="dxa"/>
            <w:shd w:val="clear" w:color="auto" w:fill="DEEAF6"/>
          </w:tcPr>
          <w:p w:rsidR="00F03B7D" w:rsidRDefault="00F03B7D" w:rsidP="00F86882">
            <w:pPr>
              <w:jc w:val="center"/>
              <w:rPr>
                <w:sz w:val="20"/>
              </w:rPr>
            </w:pP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r>
              <w:rPr>
                <w:sz w:val="20"/>
              </w:rPr>
              <w:sym w:font="Symbol" w:char="F0A8"/>
            </w: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Chronicon Ratiborense</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37</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b/>
                <w:color w:val="000000"/>
                <w:sz w:val="20"/>
              </w:rPr>
            </w:pPr>
            <w:r w:rsidRPr="006B532C">
              <w:rPr>
                <w:color w:val="000000"/>
                <w:sz w:val="20"/>
              </w:rPr>
              <w:t>Mirandola</w:t>
            </w:r>
          </w:p>
        </w:tc>
        <w:tc>
          <w:tcPr>
            <w:tcW w:w="1531" w:type="dxa"/>
            <w:shd w:val="clear" w:color="auto" w:fill="DEEAF6"/>
          </w:tcPr>
          <w:p w:rsidR="00F03B7D" w:rsidRDefault="00F03B7D" w:rsidP="00F86882">
            <w:pPr>
              <w:jc w:val="center"/>
              <w:rPr>
                <w:sz w:val="20"/>
              </w:rPr>
            </w:pPr>
            <w:r>
              <w:rPr>
                <w:sz w:val="20"/>
              </w:rPr>
              <w:t>Maciej z Miechowa</w:t>
            </w:r>
          </w:p>
        </w:tc>
        <w:tc>
          <w:tcPr>
            <w:tcW w:w="1163" w:type="dxa"/>
            <w:shd w:val="clear" w:color="auto" w:fill="DEEAF6"/>
          </w:tcPr>
          <w:p w:rsidR="00F03B7D" w:rsidRDefault="00F03B7D" w:rsidP="00F86882">
            <w:pPr>
              <w:jc w:val="center"/>
              <w:rPr>
                <w:sz w:val="20"/>
              </w:rPr>
            </w:pP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sz w:val="20"/>
              </w:rPr>
            </w:pPr>
          </w:p>
        </w:tc>
        <w:tc>
          <w:tcPr>
            <w:tcW w:w="581" w:type="dxa"/>
            <w:shd w:val="clear" w:color="auto" w:fill="DEEAF6"/>
          </w:tcPr>
          <w:p w:rsidR="00F03B7D" w:rsidRDefault="00F03B7D" w:rsidP="00F86882">
            <w:pPr>
              <w:jc w:val="center"/>
              <w:rPr>
                <w:sz w:val="20"/>
              </w:rPr>
            </w:pPr>
          </w:p>
        </w:tc>
        <w:tc>
          <w:tcPr>
            <w:tcW w:w="819" w:type="dxa"/>
            <w:shd w:val="clear" w:color="auto" w:fill="DEEAF6"/>
          </w:tcPr>
          <w:p w:rsidR="00F03B7D" w:rsidRDefault="00F03B7D" w:rsidP="00F86882">
            <w:pPr>
              <w:jc w:val="center"/>
              <w:rPr>
                <w:b/>
                <w:sz w:val="20"/>
              </w:rPr>
            </w:pPr>
            <w:r>
              <w:rPr>
                <w:sz w:val="20"/>
              </w:rPr>
              <w:t>C</w:t>
            </w:r>
          </w:p>
        </w:tc>
        <w:tc>
          <w:tcPr>
            <w:tcW w:w="548"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sz w:val="20"/>
              </w:rPr>
            </w:pPr>
          </w:p>
        </w:tc>
        <w:tc>
          <w:tcPr>
            <w:tcW w:w="3535" w:type="dxa"/>
            <w:shd w:val="clear" w:color="auto" w:fill="DEEAF6"/>
          </w:tcPr>
          <w:p w:rsidR="00F03B7D" w:rsidRDefault="00F03B7D" w:rsidP="00F86882">
            <w:pPr>
              <w:rPr>
                <w:sz w:val="20"/>
              </w:rPr>
            </w:pPr>
            <w:r>
              <w:rPr>
                <w:sz w:val="20"/>
              </w:rPr>
              <w:t>Mathiae de Mechovia Chronica Polonorum</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38</w:t>
            </w:r>
          </w:p>
        </w:tc>
        <w:tc>
          <w:tcPr>
            <w:tcW w:w="1253" w:type="dxa"/>
            <w:shd w:val="clear" w:color="auto" w:fill="DEEAF6"/>
          </w:tcPr>
          <w:p w:rsidR="00F03B7D" w:rsidRDefault="00F03B7D" w:rsidP="00F86882">
            <w:pPr>
              <w:jc w:val="center"/>
              <w:rPr>
                <w:sz w:val="20"/>
                <w:lang w:val="de-DE"/>
              </w:rPr>
            </w:pPr>
            <w:r>
              <w:rPr>
                <w:sz w:val="20"/>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Castignano</w:t>
            </w:r>
          </w:p>
        </w:tc>
        <w:tc>
          <w:tcPr>
            <w:tcW w:w="1531" w:type="dxa"/>
            <w:shd w:val="clear" w:color="auto" w:fill="DEEAF6"/>
          </w:tcPr>
          <w:p w:rsidR="00F03B7D" w:rsidRDefault="00F03B7D" w:rsidP="00F86882">
            <w:pPr>
              <w:jc w:val="center"/>
              <w:rPr>
                <w:b/>
                <w:sz w:val="20"/>
                <w:lang w:val="de-DE"/>
              </w:rPr>
            </w:pPr>
          </w:p>
        </w:tc>
        <w:tc>
          <w:tcPr>
            <w:tcW w:w="1163" w:type="dxa"/>
            <w:shd w:val="clear" w:color="auto" w:fill="DEEAF6"/>
          </w:tcPr>
          <w:p w:rsidR="00F03B7D" w:rsidRDefault="00F03B7D" w:rsidP="00F86882">
            <w:pPr>
              <w:jc w:val="center"/>
              <w:rPr>
                <w:sz w:val="20"/>
                <w:lang w:val="de-DE"/>
              </w:rPr>
            </w:pP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b/>
                <w:sz w:val="20"/>
                <w:lang w:val="de-DE"/>
              </w:rPr>
            </w:pPr>
          </w:p>
        </w:tc>
        <w:tc>
          <w:tcPr>
            <w:tcW w:w="581" w:type="dxa"/>
            <w:shd w:val="clear" w:color="auto" w:fill="DEEAF6"/>
          </w:tcPr>
          <w:p w:rsidR="00F03B7D" w:rsidRDefault="00F03B7D" w:rsidP="00F86882">
            <w:pPr>
              <w:jc w:val="center"/>
              <w:rPr>
                <w:b/>
                <w:sz w:val="20"/>
                <w:lang w:val="de-DE"/>
              </w:rPr>
            </w:pPr>
          </w:p>
        </w:tc>
        <w:tc>
          <w:tcPr>
            <w:tcW w:w="819" w:type="dxa"/>
            <w:shd w:val="clear" w:color="auto" w:fill="DEEAF6"/>
          </w:tcPr>
          <w:p w:rsidR="00F03B7D" w:rsidRDefault="00F03B7D" w:rsidP="00F86882">
            <w:pPr>
              <w:jc w:val="center"/>
              <w:rPr>
                <w:sz w:val="20"/>
              </w:rPr>
            </w:pPr>
            <w:r>
              <w:rPr>
                <w:sz w:val="20"/>
              </w:rPr>
              <w:t>GP</w:t>
            </w: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Pr="00093017" w:rsidRDefault="00F03B7D" w:rsidP="00F86882">
            <w:pPr>
              <w:pStyle w:val="Tekstpodstawowy"/>
              <w:ind w:right="497"/>
              <w:jc w:val="left"/>
              <w:rPr>
                <w:sz w:val="20"/>
                <w:lang w:val="it-IT"/>
              </w:rPr>
            </w:pPr>
            <w:r w:rsidRPr="00093017">
              <w:rPr>
                <w:sz w:val="20"/>
                <w:lang w:val="it-IT"/>
              </w:rPr>
              <w:t xml:space="preserve">Le scritte del Giudizio Universale nella chiesa dei Santi Pietro e Paolo </w:t>
            </w:r>
          </w:p>
          <w:p w:rsidR="00F03B7D" w:rsidRDefault="00F03B7D" w:rsidP="00F86882">
            <w:pPr>
              <w:rPr>
                <w:sz w:val="20"/>
              </w:rPr>
            </w:pPr>
            <w:r w:rsidRPr="00163D8F">
              <w:rPr>
                <w:sz w:val="20"/>
              </w:rPr>
              <w:t>di Castignano</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39</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Venezia</w:t>
            </w:r>
          </w:p>
        </w:tc>
        <w:tc>
          <w:tcPr>
            <w:tcW w:w="1531" w:type="dxa"/>
            <w:shd w:val="clear" w:color="auto" w:fill="DEEAF6"/>
          </w:tcPr>
          <w:p w:rsidR="00F03B7D" w:rsidRDefault="00F03B7D" w:rsidP="00F86882">
            <w:pPr>
              <w:jc w:val="center"/>
              <w:rPr>
                <w:b/>
                <w:sz w:val="20"/>
                <w:lang w:val="de-DE"/>
              </w:rPr>
            </w:pPr>
          </w:p>
        </w:tc>
        <w:tc>
          <w:tcPr>
            <w:tcW w:w="1163" w:type="dxa"/>
            <w:shd w:val="clear" w:color="auto" w:fill="DEEAF6"/>
          </w:tcPr>
          <w:p w:rsidR="00F03B7D" w:rsidRDefault="00F03B7D" w:rsidP="00F86882">
            <w:pPr>
              <w:jc w:val="center"/>
              <w:rPr>
                <w:sz w:val="20"/>
                <w:lang w:val="de-DE"/>
              </w:rPr>
            </w:pPr>
            <w:r>
              <w:rPr>
                <w:sz w:val="20"/>
                <w:lang w:val="de-DE"/>
              </w:rPr>
              <w:t>21 h ASS</w:t>
            </w: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b/>
                <w:sz w:val="20"/>
                <w:lang w:val="de-DE"/>
              </w:rPr>
            </w:pPr>
          </w:p>
        </w:tc>
        <w:tc>
          <w:tcPr>
            <w:tcW w:w="581" w:type="dxa"/>
            <w:shd w:val="clear" w:color="auto" w:fill="DEEAF6"/>
          </w:tcPr>
          <w:p w:rsidR="00F03B7D" w:rsidRDefault="00F03B7D" w:rsidP="00F86882">
            <w:pPr>
              <w:jc w:val="center"/>
              <w:rPr>
                <w:b/>
                <w:sz w:val="20"/>
                <w:lang w:val="de-DE"/>
              </w:rPr>
            </w:pPr>
          </w:p>
        </w:tc>
        <w:tc>
          <w:tcPr>
            <w:tcW w:w="819" w:type="dxa"/>
            <w:shd w:val="clear" w:color="auto" w:fill="DEEAF6"/>
          </w:tcPr>
          <w:p w:rsidR="00F03B7D" w:rsidRPr="00DC570E" w:rsidRDefault="00F03B7D" w:rsidP="00F86882">
            <w:pPr>
              <w:jc w:val="center"/>
              <w:rPr>
                <w:sz w:val="20"/>
              </w:rPr>
            </w:pPr>
            <w:r>
              <w:rPr>
                <w:sz w:val="20"/>
              </w:rPr>
              <w:t>11</w:t>
            </w:r>
            <w:r>
              <w:rPr>
                <w:sz w:val="20"/>
                <w:vertAlign w:val="superscript"/>
              </w:rPr>
              <w:t>d</w:t>
            </w: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Pr="00DC570E" w:rsidRDefault="005E2F08" w:rsidP="00F86882">
            <w:pPr>
              <w:rPr>
                <w:sz w:val="20"/>
                <w:lang w:val="en-US"/>
              </w:rPr>
            </w:pPr>
            <w:hyperlink r:id="rId16" w:history="1">
              <w:r w:rsidR="00F03B7D" w:rsidRPr="00DC570E">
                <w:rPr>
                  <w:sz w:val="20"/>
                  <w:lang w:val="en-US"/>
                </w:rPr>
                <w:t>John Duns Scotus</w:t>
              </w:r>
            </w:hyperlink>
            <w:r w:rsidR="00F03B7D" w:rsidRPr="00DC570E">
              <w:rPr>
                <w:sz w:val="20"/>
                <w:lang w:val="en-US"/>
              </w:rPr>
              <w:t xml:space="preserve">, </w:t>
            </w:r>
            <w:hyperlink r:id="rId17" w:history="1">
              <w:r w:rsidR="00F03B7D" w:rsidRPr="00DC570E">
                <w:rPr>
                  <w:sz w:val="20"/>
                  <w:lang w:val="en-US"/>
                </w:rPr>
                <w:t>Father Charles Balić</w:t>
              </w:r>
            </w:hyperlink>
          </w:p>
          <w:p w:rsidR="00F03B7D" w:rsidRPr="00DC570E" w:rsidRDefault="00F03B7D" w:rsidP="00F86882">
            <w:pPr>
              <w:pStyle w:val="Tekstpodstawowy"/>
              <w:ind w:right="497"/>
              <w:jc w:val="left"/>
              <w:rPr>
                <w:sz w:val="20"/>
              </w:rPr>
            </w:pPr>
            <w:r w:rsidRPr="00DC570E">
              <w:rPr>
                <w:rStyle w:val="fn"/>
                <w:bCs/>
                <w:kern w:val="36"/>
                <w:sz w:val="20"/>
                <w:lang w:val="pt-BR"/>
              </w:rPr>
              <w:t>Opera omnia,: Ordinatio. Prologus</w:t>
            </w:r>
          </w:p>
        </w:tc>
      </w:tr>
      <w:tr w:rsidR="00F03B7D" w:rsidTr="00F86882">
        <w:trPr>
          <w:cantSplit/>
        </w:trPr>
        <w:tc>
          <w:tcPr>
            <w:tcW w:w="629" w:type="dxa"/>
            <w:shd w:val="clear" w:color="auto" w:fill="DEEAF6"/>
          </w:tcPr>
          <w:p w:rsidR="00F03B7D" w:rsidRDefault="00F03B7D" w:rsidP="00F86882">
            <w:pPr>
              <w:jc w:val="center"/>
              <w:rPr>
                <w:sz w:val="20"/>
                <w:lang w:val="de-DE"/>
              </w:rPr>
            </w:pPr>
            <w:r>
              <w:rPr>
                <w:sz w:val="20"/>
                <w:lang w:val="de-DE"/>
              </w:rPr>
              <w:t>40</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Ferrara</w:t>
            </w:r>
          </w:p>
        </w:tc>
        <w:tc>
          <w:tcPr>
            <w:tcW w:w="1531" w:type="dxa"/>
            <w:shd w:val="clear" w:color="auto" w:fill="DEEAF6"/>
          </w:tcPr>
          <w:p w:rsidR="00F03B7D" w:rsidRDefault="00F03B7D" w:rsidP="00F86882">
            <w:pPr>
              <w:jc w:val="center"/>
              <w:rPr>
                <w:b/>
                <w:sz w:val="20"/>
                <w:lang w:val="de-DE"/>
              </w:rPr>
            </w:pPr>
          </w:p>
        </w:tc>
        <w:tc>
          <w:tcPr>
            <w:tcW w:w="1163" w:type="dxa"/>
            <w:shd w:val="clear" w:color="auto" w:fill="DEEAF6"/>
          </w:tcPr>
          <w:p w:rsidR="00F03B7D" w:rsidRDefault="00F03B7D" w:rsidP="00F86882">
            <w:pPr>
              <w:jc w:val="center"/>
              <w:rPr>
                <w:sz w:val="20"/>
                <w:lang w:val="de-DE"/>
              </w:rPr>
            </w:pPr>
            <w:r>
              <w:rPr>
                <w:sz w:val="20"/>
                <w:lang w:val="de-DE"/>
              </w:rPr>
              <w:t>21-23 hd</w:t>
            </w: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b/>
                <w:sz w:val="20"/>
                <w:lang w:val="de-DE"/>
              </w:rPr>
            </w:pPr>
          </w:p>
        </w:tc>
        <w:tc>
          <w:tcPr>
            <w:tcW w:w="581" w:type="dxa"/>
            <w:shd w:val="clear" w:color="auto" w:fill="DEEAF6"/>
          </w:tcPr>
          <w:p w:rsidR="00F03B7D" w:rsidRDefault="00F03B7D" w:rsidP="00F86882">
            <w:pPr>
              <w:jc w:val="center"/>
              <w:rPr>
                <w:b/>
                <w:sz w:val="20"/>
                <w:lang w:val="de-DE"/>
              </w:rPr>
            </w:pPr>
          </w:p>
        </w:tc>
        <w:tc>
          <w:tcPr>
            <w:tcW w:w="819" w:type="dxa"/>
            <w:shd w:val="clear" w:color="auto" w:fill="DEEAF6"/>
          </w:tcPr>
          <w:p w:rsidR="00F03B7D" w:rsidRDefault="00F03B7D" w:rsidP="00F86882">
            <w:pPr>
              <w:jc w:val="center"/>
              <w:rPr>
                <w:sz w:val="20"/>
              </w:rPr>
            </w:pPr>
            <w:r>
              <w:rPr>
                <w:sz w:val="20"/>
              </w:rPr>
              <w:t>GP</w:t>
            </w: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Default="00F03B7D" w:rsidP="00F86882">
            <w:pPr>
              <w:rPr>
                <w:sz w:val="20"/>
              </w:rPr>
            </w:pPr>
            <w:r>
              <w:rPr>
                <w:sz w:val="20"/>
              </w:rPr>
              <w:t>Diario Ferrarese</w:t>
            </w:r>
          </w:p>
        </w:tc>
      </w:tr>
      <w:tr w:rsidR="00F03B7D" w:rsidTr="00F86882">
        <w:trPr>
          <w:cantSplit/>
        </w:trPr>
        <w:tc>
          <w:tcPr>
            <w:tcW w:w="629" w:type="dxa"/>
            <w:shd w:val="clear" w:color="auto" w:fill="DEEAF6"/>
          </w:tcPr>
          <w:p w:rsidR="00F03B7D" w:rsidRDefault="00F03B7D" w:rsidP="00F86882">
            <w:pPr>
              <w:jc w:val="center"/>
              <w:rPr>
                <w:sz w:val="20"/>
              </w:rPr>
            </w:pPr>
            <w:r>
              <w:rPr>
                <w:sz w:val="20"/>
              </w:rPr>
              <w:t>41</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Pr>
                <w:color w:val="000000"/>
                <w:sz w:val="20"/>
                <w:lang w:val="de-DE"/>
              </w:rPr>
              <w:t>Milano</w:t>
            </w:r>
          </w:p>
        </w:tc>
        <w:tc>
          <w:tcPr>
            <w:tcW w:w="1531" w:type="dxa"/>
            <w:shd w:val="clear" w:color="auto" w:fill="DEEAF6"/>
          </w:tcPr>
          <w:p w:rsidR="00F03B7D" w:rsidRPr="00E31F4C" w:rsidRDefault="00F03B7D" w:rsidP="00F86882">
            <w:pPr>
              <w:jc w:val="center"/>
              <w:rPr>
                <w:b/>
                <w:sz w:val="20"/>
                <w:lang w:val="de-DE"/>
              </w:rPr>
            </w:pPr>
            <w:r w:rsidRPr="00E31F4C">
              <w:rPr>
                <w:sz w:val="20"/>
                <w:lang w:val="de-DE"/>
              </w:rPr>
              <w:t>Leonardo da Vinci</w:t>
            </w:r>
          </w:p>
        </w:tc>
        <w:tc>
          <w:tcPr>
            <w:tcW w:w="1163" w:type="dxa"/>
            <w:shd w:val="clear" w:color="auto" w:fill="DEEAF6"/>
          </w:tcPr>
          <w:p w:rsidR="00F03B7D" w:rsidRDefault="00F03B7D" w:rsidP="00F86882">
            <w:pPr>
              <w:jc w:val="center"/>
              <w:rPr>
                <w:sz w:val="20"/>
                <w:lang w:val="de-DE"/>
              </w:rPr>
            </w:pP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b/>
                <w:sz w:val="20"/>
                <w:lang w:val="de-DE"/>
              </w:rPr>
            </w:pPr>
          </w:p>
        </w:tc>
        <w:tc>
          <w:tcPr>
            <w:tcW w:w="581" w:type="dxa"/>
            <w:shd w:val="clear" w:color="auto" w:fill="DEEAF6"/>
          </w:tcPr>
          <w:p w:rsidR="00F03B7D" w:rsidRDefault="00F03B7D" w:rsidP="00F86882">
            <w:pPr>
              <w:jc w:val="center"/>
              <w:rPr>
                <w:b/>
                <w:sz w:val="20"/>
                <w:lang w:val="de-DE"/>
              </w:rPr>
            </w:pPr>
          </w:p>
        </w:tc>
        <w:tc>
          <w:tcPr>
            <w:tcW w:w="819" w:type="dxa"/>
            <w:shd w:val="clear" w:color="auto" w:fill="DEEAF6"/>
          </w:tcPr>
          <w:p w:rsidR="00F03B7D" w:rsidRDefault="00F03B7D" w:rsidP="00F86882">
            <w:pPr>
              <w:jc w:val="center"/>
              <w:rPr>
                <w:sz w:val="20"/>
              </w:rPr>
            </w:pPr>
            <w:r>
              <w:rPr>
                <w:sz w:val="20"/>
              </w:rPr>
              <w:t>CR</w:t>
            </w: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Default="00F03B7D" w:rsidP="00F86882">
            <w:pPr>
              <w:rPr>
                <w:sz w:val="20"/>
              </w:rPr>
            </w:pPr>
            <w:r>
              <w:rPr>
                <w:sz w:val="20"/>
              </w:rPr>
              <w:t>Codice Trivulziano</w:t>
            </w:r>
          </w:p>
        </w:tc>
      </w:tr>
      <w:tr w:rsidR="00F03B7D" w:rsidRPr="0089002F" w:rsidTr="00F86882">
        <w:trPr>
          <w:cantSplit/>
        </w:trPr>
        <w:tc>
          <w:tcPr>
            <w:tcW w:w="629" w:type="dxa"/>
            <w:shd w:val="clear" w:color="auto" w:fill="DEEAF6"/>
          </w:tcPr>
          <w:p w:rsidR="00F03B7D" w:rsidRDefault="00F03B7D" w:rsidP="00F86882">
            <w:pPr>
              <w:jc w:val="center"/>
              <w:rPr>
                <w:sz w:val="20"/>
              </w:rPr>
            </w:pPr>
            <w:r>
              <w:rPr>
                <w:sz w:val="20"/>
              </w:rPr>
              <w:t>42</w:t>
            </w:r>
          </w:p>
        </w:tc>
        <w:tc>
          <w:tcPr>
            <w:tcW w:w="1253" w:type="dxa"/>
            <w:shd w:val="clear" w:color="auto" w:fill="DEEAF6"/>
          </w:tcPr>
          <w:p w:rsidR="00F03B7D" w:rsidRDefault="00F03B7D" w:rsidP="00F86882">
            <w:pPr>
              <w:jc w:val="center"/>
              <w:rPr>
                <w:sz w:val="20"/>
                <w:lang w:val="de-DE"/>
              </w:rPr>
            </w:pPr>
            <w:r>
              <w:rPr>
                <w:sz w:val="20"/>
                <w:lang w:val="de-DE"/>
              </w:rPr>
              <w:t>1485 III 16</w:t>
            </w:r>
          </w:p>
        </w:tc>
        <w:tc>
          <w:tcPr>
            <w:tcW w:w="1644" w:type="dxa"/>
            <w:shd w:val="clear" w:color="auto" w:fill="DEEAF6"/>
          </w:tcPr>
          <w:p w:rsidR="00F03B7D" w:rsidRPr="006B532C" w:rsidRDefault="00F03B7D" w:rsidP="00F86882">
            <w:pPr>
              <w:jc w:val="center"/>
              <w:rPr>
                <w:color w:val="000000"/>
                <w:sz w:val="20"/>
                <w:lang w:val="de-DE"/>
              </w:rPr>
            </w:pPr>
            <w:r w:rsidRPr="006B532C">
              <w:rPr>
                <w:color w:val="000000"/>
                <w:sz w:val="20"/>
                <w:lang w:val="de-DE"/>
              </w:rPr>
              <w:t>Bologna</w:t>
            </w:r>
          </w:p>
        </w:tc>
        <w:tc>
          <w:tcPr>
            <w:tcW w:w="1531" w:type="dxa"/>
            <w:shd w:val="clear" w:color="auto" w:fill="DEEAF6"/>
          </w:tcPr>
          <w:p w:rsidR="00F03B7D" w:rsidRDefault="00F03B7D" w:rsidP="00F86882">
            <w:pPr>
              <w:jc w:val="center"/>
              <w:rPr>
                <w:b/>
                <w:sz w:val="20"/>
                <w:lang w:val="de-DE"/>
              </w:rPr>
            </w:pPr>
          </w:p>
        </w:tc>
        <w:tc>
          <w:tcPr>
            <w:tcW w:w="1163" w:type="dxa"/>
            <w:shd w:val="clear" w:color="auto" w:fill="DEEAF6"/>
          </w:tcPr>
          <w:p w:rsidR="00F03B7D" w:rsidRDefault="00F03B7D" w:rsidP="00F86882">
            <w:pPr>
              <w:jc w:val="center"/>
              <w:rPr>
                <w:sz w:val="20"/>
                <w:lang w:val="de-DE"/>
              </w:rPr>
            </w:pPr>
            <w:r>
              <w:rPr>
                <w:sz w:val="20"/>
                <w:lang w:val="de-DE"/>
              </w:rPr>
              <w:t>22 h ASS</w:t>
            </w:r>
          </w:p>
        </w:tc>
        <w:tc>
          <w:tcPr>
            <w:tcW w:w="480" w:type="dxa"/>
            <w:shd w:val="clear" w:color="auto" w:fill="DEEAF6"/>
          </w:tcPr>
          <w:p w:rsidR="00F03B7D" w:rsidRDefault="00F03B7D" w:rsidP="00F86882">
            <w:pPr>
              <w:jc w:val="center"/>
              <w:rPr>
                <w:sz w:val="20"/>
                <w:lang w:val="de-DE"/>
              </w:rPr>
            </w:pPr>
          </w:p>
        </w:tc>
        <w:tc>
          <w:tcPr>
            <w:tcW w:w="433" w:type="dxa"/>
            <w:shd w:val="clear" w:color="auto" w:fill="DEEAF6"/>
          </w:tcPr>
          <w:p w:rsidR="00F03B7D" w:rsidRDefault="00F03B7D" w:rsidP="00F86882">
            <w:pPr>
              <w:jc w:val="center"/>
              <w:rPr>
                <w:b/>
                <w:sz w:val="20"/>
                <w:lang w:val="de-DE"/>
              </w:rPr>
            </w:pPr>
          </w:p>
        </w:tc>
        <w:tc>
          <w:tcPr>
            <w:tcW w:w="581" w:type="dxa"/>
            <w:shd w:val="clear" w:color="auto" w:fill="DEEAF6"/>
          </w:tcPr>
          <w:p w:rsidR="00F03B7D" w:rsidRDefault="00F03B7D" w:rsidP="00F86882">
            <w:pPr>
              <w:jc w:val="center"/>
              <w:rPr>
                <w:b/>
                <w:sz w:val="20"/>
                <w:lang w:val="de-DE"/>
              </w:rPr>
            </w:pPr>
          </w:p>
        </w:tc>
        <w:tc>
          <w:tcPr>
            <w:tcW w:w="819" w:type="dxa"/>
            <w:shd w:val="clear" w:color="auto" w:fill="DEEAF6"/>
          </w:tcPr>
          <w:p w:rsidR="00F03B7D" w:rsidRDefault="00F03B7D" w:rsidP="00F86882">
            <w:pPr>
              <w:jc w:val="center"/>
              <w:rPr>
                <w:sz w:val="20"/>
              </w:rPr>
            </w:pP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5E2F08" w:rsidP="00F86882">
            <w:pPr>
              <w:jc w:val="center"/>
              <w:rPr>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Pr="00093017" w:rsidRDefault="00F03B7D" w:rsidP="00F86882">
            <w:pPr>
              <w:rPr>
                <w:sz w:val="20"/>
                <w:lang w:val="it-IT"/>
              </w:rPr>
            </w:pPr>
            <w:r w:rsidRPr="00093017">
              <w:rPr>
                <w:sz w:val="20"/>
                <w:lang w:val="it-IT"/>
              </w:rPr>
              <w:t>Cherubino Ghirardacci Historia di Bologna</w:t>
            </w:r>
          </w:p>
        </w:tc>
      </w:tr>
      <w:tr w:rsidR="00F03B7D" w:rsidTr="00F86882">
        <w:trPr>
          <w:cantSplit/>
        </w:trPr>
        <w:tc>
          <w:tcPr>
            <w:tcW w:w="629" w:type="dxa"/>
            <w:shd w:val="clear" w:color="auto" w:fill="DEEAF6"/>
          </w:tcPr>
          <w:p w:rsidR="00F03B7D" w:rsidRDefault="00F03B7D" w:rsidP="00F86882">
            <w:pPr>
              <w:jc w:val="center"/>
              <w:rPr>
                <w:sz w:val="20"/>
              </w:rPr>
            </w:pPr>
            <w:r>
              <w:rPr>
                <w:sz w:val="20"/>
              </w:rPr>
              <w:t>43</w:t>
            </w:r>
          </w:p>
        </w:tc>
        <w:tc>
          <w:tcPr>
            <w:tcW w:w="1253" w:type="dxa"/>
            <w:shd w:val="clear" w:color="auto" w:fill="DEEAF6"/>
          </w:tcPr>
          <w:p w:rsidR="00F03B7D" w:rsidRDefault="00F03B7D" w:rsidP="00F86882">
            <w:pPr>
              <w:jc w:val="center"/>
              <w:rPr>
                <w:sz w:val="20"/>
              </w:rPr>
            </w:pPr>
            <w:r>
              <w:rPr>
                <w:sz w:val="20"/>
              </w:rPr>
              <w:t>1485 III 16</w:t>
            </w:r>
          </w:p>
        </w:tc>
        <w:tc>
          <w:tcPr>
            <w:tcW w:w="1644" w:type="dxa"/>
            <w:shd w:val="clear" w:color="auto" w:fill="DEEAF6"/>
          </w:tcPr>
          <w:p w:rsidR="00F03B7D" w:rsidRPr="006B532C" w:rsidRDefault="00F03B7D" w:rsidP="00F86882">
            <w:pPr>
              <w:jc w:val="center"/>
              <w:rPr>
                <w:color w:val="000000"/>
                <w:sz w:val="20"/>
              </w:rPr>
            </w:pPr>
            <w:r w:rsidRPr="006B532C">
              <w:rPr>
                <w:color w:val="000000"/>
                <w:sz w:val="20"/>
              </w:rPr>
              <w:t>Edirne</w:t>
            </w:r>
          </w:p>
        </w:tc>
        <w:tc>
          <w:tcPr>
            <w:tcW w:w="1531" w:type="dxa"/>
            <w:shd w:val="clear" w:color="auto" w:fill="DEEAF6"/>
          </w:tcPr>
          <w:p w:rsidR="00F03B7D" w:rsidRDefault="00F03B7D" w:rsidP="00F86882">
            <w:pPr>
              <w:jc w:val="center"/>
              <w:rPr>
                <w:b/>
                <w:sz w:val="20"/>
              </w:rPr>
            </w:pPr>
          </w:p>
        </w:tc>
        <w:tc>
          <w:tcPr>
            <w:tcW w:w="1163" w:type="dxa"/>
            <w:shd w:val="clear" w:color="auto" w:fill="DEEAF6"/>
          </w:tcPr>
          <w:p w:rsidR="00F03B7D" w:rsidRDefault="00F03B7D" w:rsidP="00F86882">
            <w:pPr>
              <w:jc w:val="center"/>
              <w:rPr>
                <w:b/>
                <w:sz w:val="20"/>
              </w:rPr>
            </w:pPr>
            <w:r>
              <w:rPr>
                <w:sz w:val="20"/>
              </w:rPr>
              <w:t>AN</w:t>
            </w:r>
          </w:p>
        </w:tc>
        <w:tc>
          <w:tcPr>
            <w:tcW w:w="480" w:type="dxa"/>
            <w:shd w:val="clear" w:color="auto" w:fill="DEEAF6"/>
          </w:tcPr>
          <w:p w:rsidR="00F03B7D" w:rsidRDefault="00F03B7D" w:rsidP="00F86882">
            <w:pPr>
              <w:jc w:val="center"/>
              <w:rPr>
                <w:sz w:val="20"/>
              </w:rPr>
            </w:pPr>
          </w:p>
        </w:tc>
        <w:tc>
          <w:tcPr>
            <w:tcW w:w="433" w:type="dxa"/>
            <w:shd w:val="clear" w:color="auto" w:fill="DEEAF6"/>
          </w:tcPr>
          <w:p w:rsidR="00F03B7D" w:rsidRDefault="00F03B7D" w:rsidP="00F86882">
            <w:pPr>
              <w:jc w:val="center"/>
              <w:rPr>
                <w:b/>
                <w:sz w:val="20"/>
              </w:rPr>
            </w:pPr>
          </w:p>
        </w:tc>
        <w:tc>
          <w:tcPr>
            <w:tcW w:w="581" w:type="dxa"/>
            <w:shd w:val="clear" w:color="auto" w:fill="DEEAF6"/>
          </w:tcPr>
          <w:p w:rsidR="00F03B7D" w:rsidRDefault="00F03B7D" w:rsidP="00F86882">
            <w:pPr>
              <w:jc w:val="center"/>
              <w:rPr>
                <w:b/>
                <w:sz w:val="20"/>
              </w:rPr>
            </w:pPr>
          </w:p>
        </w:tc>
        <w:tc>
          <w:tcPr>
            <w:tcW w:w="819" w:type="dxa"/>
            <w:shd w:val="clear" w:color="auto" w:fill="DEEAF6"/>
          </w:tcPr>
          <w:p w:rsidR="00F03B7D" w:rsidRDefault="00F03B7D" w:rsidP="00F86882">
            <w:pPr>
              <w:jc w:val="center"/>
              <w:rPr>
                <w:b/>
                <w:sz w:val="20"/>
              </w:rPr>
            </w:pPr>
            <w:r>
              <w:rPr>
                <w:sz w:val="20"/>
              </w:rPr>
              <w:t>2/3 D</w:t>
            </w:r>
          </w:p>
        </w:tc>
        <w:tc>
          <w:tcPr>
            <w:tcW w:w="548" w:type="dxa"/>
            <w:shd w:val="clear" w:color="auto" w:fill="DEEAF6"/>
          </w:tcPr>
          <w:p w:rsidR="00F03B7D" w:rsidRDefault="00F03B7D" w:rsidP="00F86882">
            <w:pPr>
              <w:jc w:val="center"/>
              <w:rPr>
                <w:b/>
                <w:sz w:val="20"/>
              </w:rPr>
            </w:pPr>
          </w:p>
        </w:tc>
        <w:tc>
          <w:tcPr>
            <w:tcW w:w="567" w:type="dxa"/>
            <w:shd w:val="clear" w:color="auto" w:fill="DEEAF6"/>
          </w:tcPr>
          <w:p w:rsidR="00F03B7D" w:rsidRDefault="005E2F08" w:rsidP="00F86882">
            <w:pPr>
              <w:jc w:val="center"/>
              <w:rPr>
                <w:b/>
                <w:sz w:val="20"/>
              </w:rPr>
            </w:pPr>
            <w:r>
              <w:rPr>
                <w:sz w:val="20"/>
              </w:rPr>
              <w:fldChar w:fldCharType="begin"/>
            </w:r>
            <w:r w:rsidR="00F03B7D">
              <w:rPr>
                <w:sz w:val="20"/>
              </w:rPr>
              <w:instrText>SYMBOL 168 \f "Symbol"</w:instrText>
            </w:r>
            <w:r>
              <w:rPr>
                <w:sz w:val="20"/>
              </w:rPr>
              <w:fldChar w:fldCharType="end"/>
            </w: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567" w:type="dxa"/>
            <w:shd w:val="clear" w:color="auto" w:fill="DEEAF6"/>
          </w:tcPr>
          <w:p w:rsidR="00F03B7D" w:rsidRDefault="00F03B7D" w:rsidP="00F86882">
            <w:pPr>
              <w:jc w:val="center"/>
              <w:rPr>
                <w:b/>
                <w:sz w:val="20"/>
              </w:rPr>
            </w:pPr>
          </w:p>
        </w:tc>
        <w:tc>
          <w:tcPr>
            <w:tcW w:w="3535" w:type="dxa"/>
            <w:shd w:val="clear" w:color="auto" w:fill="DEEAF6"/>
          </w:tcPr>
          <w:p w:rsidR="00F03B7D" w:rsidRDefault="00F03B7D" w:rsidP="00F86882">
            <w:pPr>
              <w:rPr>
                <w:sz w:val="20"/>
              </w:rPr>
            </w:pPr>
            <w:r>
              <w:rPr>
                <w:sz w:val="20"/>
              </w:rPr>
              <w:t>Leunclavius: Historiae Musulmanae Turcorum</w:t>
            </w:r>
          </w:p>
        </w:tc>
      </w:tr>
      <w:tr w:rsidR="00F03B7D" w:rsidTr="00F86882">
        <w:trPr>
          <w:cantSplit/>
        </w:trPr>
        <w:tc>
          <w:tcPr>
            <w:tcW w:w="629" w:type="dxa"/>
          </w:tcPr>
          <w:p w:rsidR="00F03B7D" w:rsidRDefault="00F03B7D" w:rsidP="00F86882">
            <w:pPr>
              <w:jc w:val="center"/>
              <w:rPr>
                <w:sz w:val="20"/>
              </w:rPr>
            </w:pPr>
          </w:p>
        </w:tc>
        <w:tc>
          <w:tcPr>
            <w:tcW w:w="1253" w:type="dxa"/>
          </w:tcPr>
          <w:p w:rsidR="00F03B7D" w:rsidRDefault="00F03B7D" w:rsidP="00F86882">
            <w:pPr>
              <w:jc w:val="center"/>
              <w:rPr>
                <w:b/>
                <w:sz w:val="20"/>
              </w:rPr>
            </w:pPr>
            <w:r>
              <w:rPr>
                <w:b/>
                <w:sz w:val="20"/>
              </w:rPr>
              <w:t xml:space="preserve"> Date            </w:t>
            </w:r>
          </w:p>
        </w:tc>
        <w:tc>
          <w:tcPr>
            <w:tcW w:w="1644" w:type="dxa"/>
          </w:tcPr>
          <w:p w:rsidR="00F03B7D" w:rsidRDefault="00F03B7D" w:rsidP="00F86882">
            <w:pPr>
              <w:jc w:val="center"/>
              <w:rPr>
                <w:b/>
                <w:sz w:val="20"/>
              </w:rPr>
            </w:pPr>
            <w:r>
              <w:rPr>
                <w:b/>
                <w:sz w:val="20"/>
              </w:rPr>
              <w:t>Place</w:t>
            </w:r>
          </w:p>
        </w:tc>
        <w:tc>
          <w:tcPr>
            <w:tcW w:w="1531" w:type="dxa"/>
          </w:tcPr>
          <w:p w:rsidR="00F03B7D" w:rsidRDefault="00F03B7D" w:rsidP="00F86882">
            <w:pPr>
              <w:jc w:val="center"/>
              <w:rPr>
                <w:b/>
                <w:sz w:val="20"/>
              </w:rPr>
            </w:pPr>
            <w:r>
              <w:rPr>
                <w:b/>
                <w:sz w:val="20"/>
              </w:rPr>
              <w:t>Observer</w:t>
            </w:r>
          </w:p>
        </w:tc>
        <w:tc>
          <w:tcPr>
            <w:tcW w:w="1163" w:type="dxa"/>
          </w:tcPr>
          <w:p w:rsidR="00F03B7D" w:rsidRDefault="00F03B7D" w:rsidP="00F86882">
            <w:pPr>
              <w:jc w:val="center"/>
              <w:rPr>
                <w:b/>
                <w:sz w:val="20"/>
              </w:rPr>
            </w:pPr>
            <w:r>
              <w:rPr>
                <w:b/>
                <w:sz w:val="20"/>
              </w:rPr>
              <w:t>Timed</w:t>
            </w:r>
          </w:p>
        </w:tc>
        <w:tc>
          <w:tcPr>
            <w:tcW w:w="480" w:type="dxa"/>
          </w:tcPr>
          <w:p w:rsidR="00F03B7D" w:rsidRDefault="00F03B7D" w:rsidP="00F86882">
            <w:pPr>
              <w:jc w:val="center"/>
              <w:rPr>
                <w:b/>
                <w:sz w:val="20"/>
              </w:rPr>
            </w:pPr>
            <w:r>
              <w:rPr>
                <w:b/>
                <w:sz w:val="20"/>
              </w:rPr>
              <w:t>T</w:t>
            </w:r>
          </w:p>
        </w:tc>
        <w:tc>
          <w:tcPr>
            <w:tcW w:w="433" w:type="dxa"/>
          </w:tcPr>
          <w:p w:rsidR="00F03B7D" w:rsidRDefault="00F03B7D" w:rsidP="00F86882">
            <w:pPr>
              <w:jc w:val="center"/>
              <w:rPr>
                <w:b/>
                <w:sz w:val="20"/>
              </w:rPr>
            </w:pPr>
            <w:r>
              <w:rPr>
                <w:b/>
                <w:sz w:val="20"/>
              </w:rPr>
              <w:t>A</w:t>
            </w:r>
          </w:p>
        </w:tc>
        <w:tc>
          <w:tcPr>
            <w:tcW w:w="581" w:type="dxa"/>
          </w:tcPr>
          <w:p w:rsidR="00F03B7D" w:rsidRDefault="00F03B7D" w:rsidP="00F86882">
            <w:pPr>
              <w:jc w:val="center"/>
              <w:rPr>
                <w:b/>
                <w:sz w:val="20"/>
              </w:rPr>
            </w:pPr>
            <w:r>
              <w:rPr>
                <w:b/>
                <w:sz w:val="20"/>
              </w:rPr>
              <w:t>Dis</w:t>
            </w:r>
          </w:p>
        </w:tc>
        <w:tc>
          <w:tcPr>
            <w:tcW w:w="819" w:type="dxa"/>
          </w:tcPr>
          <w:p w:rsidR="00F03B7D" w:rsidRDefault="00F03B7D" w:rsidP="00F86882">
            <w:pPr>
              <w:jc w:val="center"/>
              <w:rPr>
                <w:b/>
                <w:sz w:val="20"/>
              </w:rPr>
            </w:pPr>
            <w:r>
              <w:rPr>
                <w:b/>
                <w:sz w:val="20"/>
              </w:rPr>
              <w:t>P</w:t>
            </w:r>
          </w:p>
        </w:tc>
        <w:tc>
          <w:tcPr>
            <w:tcW w:w="548" w:type="dxa"/>
          </w:tcPr>
          <w:p w:rsidR="00F03B7D" w:rsidRDefault="00F03B7D" w:rsidP="00F86882">
            <w:pPr>
              <w:jc w:val="center"/>
              <w:rPr>
                <w:b/>
                <w:sz w:val="20"/>
              </w:rPr>
            </w:pPr>
            <w:r>
              <w:rPr>
                <w:b/>
                <w:sz w:val="20"/>
              </w:rPr>
              <w:t>PH</w:t>
            </w:r>
          </w:p>
        </w:tc>
        <w:tc>
          <w:tcPr>
            <w:tcW w:w="567" w:type="dxa"/>
          </w:tcPr>
          <w:p w:rsidR="00F03B7D" w:rsidRDefault="00F03B7D" w:rsidP="00F86882">
            <w:pPr>
              <w:jc w:val="center"/>
              <w:rPr>
                <w:b/>
                <w:sz w:val="20"/>
              </w:rPr>
            </w:pPr>
            <w:r>
              <w:rPr>
                <w:b/>
                <w:sz w:val="20"/>
              </w:rPr>
              <w:t>GD</w:t>
            </w:r>
          </w:p>
        </w:tc>
        <w:tc>
          <w:tcPr>
            <w:tcW w:w="567" w:type="dxa"/>
          </w:tcPr>
          <w:p w:rsidR="00F03B7D" w:rsidRDefault="00F03B7D" w:rsidP="00F86882">
            <w:pPr>
              <w:jc w:val="center"/>
              <w:rPr>
                <w:b/>
                <w:sz w:val="20"/>
              </w:rPr>
            </w:pPr>
            <w:r>
              <w:rPr>
                <w:b/>
                <w:sz w:val="20"/>
              </w:rPr>
              <w:t>TW</w:t>
            </w:r>
          </w:p>
        </w:tc>
        <w:tc>
          <w:tcPr>
            <w:tcW w:w="567" w:type="dxa"/>
          </w:tcPr>
          <w:p w:rsidR="00F03B7D" w:rsidRDefault="00F03B7D" w:rsidP="00F86882">
            <w:pPr>
              <w:jc w:val="center"/>
              <w:rPr>
                <w:b/>
                <w:sz w:val="20"/>
              </w:rPr>
            </w:pPr>
            <w:r>
              <w:rPr>
                <w:b/>
                <w:sz w:val="20"/>
              </w:rPr>
              <w:t>SV</w:t>
            </w:r>
          </w:p>
        </w:tc>
        <w:tc>
          <w:tcPr>
            <w:tcW w:w="567" w:type="dxa"/>
          </w:tcPr>
          <w:p w:rsidR="00F03B7D" w:rsidRDefault="00F03B7D" w:rsidP="00F86882">
            <w:pPr>
              <w:jc w:val="center"/>
              <w:rPr>
                <w:b/>
                <w:sz w:val="20"/>
              </w:rPr>
            </w:pPr>
            <w:r>
              <w:rPr>
                <w:b/>
                <w:sz w:val="20"/>
              </w:rPr>
              <w:t>WD</w:t>
            </w:r>
          </w:p>
        </w:tc>
        <w:tc>
          <w:tcPr>
            <w:tcW w:w="3535" w:type="dxa"/>
          </w:tcPr>
          <w:p w:rsidR="00F03B7D" w:rsidRPr="00CD2983" w:rsidRDefault="00F03B7D" w:rsidP="00F86882">
            <w:pPr>
              <w:jc w:val="center"/>
              <w:rPr>
                <w:b/>
                <w:bCs/>
                <w:sz w:val="20"/>
              </w:rPr>
            </w:pPr>
            <w:r w:rsidRPr="00CD2983">
              <w:rPr>
                <w:b/>
                <w:bCs/>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2190"/>
        <w:gridCol w:w="1516"/>
        <w:gridCol w:w="1603"/>
        <w:gridCol w:w="918"/>
        <w:gridCol w:w="448"/>
        <w:gridCol w:w="405"/>
        <w:gridCol w:w="574"/>
        <w:gridCol w:w="897"/>
        <w:gridCol w:w="515"/>
        <w:gridCol w:w="567"/>
        <w:gridCol w:w="567"/>
        <w:gridCol w:w="567"/>
        <w:gridCol w:w="567"/>
        <w:gridCol w:w="3170"/>
      </w:tblGrid>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Date</w:t>
            </w: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 Place</w:t>
            </w: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 xml:space="preserve"> T</w:t>
            </w: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A</w:t>
            </w: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Dis</w:t>
            </w: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PH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TW</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WD</w:t>
            </w: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pStyle w:val="Nagwek1"/>
            </w:pPr>
            <w:r>
              <w:t>Source</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1502 X 1</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Melk</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10</w:t>
            </w:r>
            <w:r w:rsidRPr="00871C78">
              <w:rPr>
                <w:position w:val="6"/>
                <w:sz w:val="20"/>
                <w:lang w:val="de-DE"/>
              </w:rPr>
              <w:t>d</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sz w:val="20"/>
              </w:rPr>
              <w:t>Annales Mellicenses</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2</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1502 X 1</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(Thuringia)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10</w:t>
            </w:r>
            <w:r w:rsidRPr="00871C78">
              <w:rPr>
                <w:sz w:val="20"/>
                <w:vertAlign w:val="superscript"/>
              </w:rPr>
              <w:t>d</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V</w:t>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lang w:val="de-DE"/>
              </w:rPr>
            </w:pPr>
            <w:r w:rsidRPr="00871C78">
              <w:rPr>
                <w:sz w:val="20"/>
                <w:lang w:val="de-DE"/>
              </w:rPr>
              <w:t>Thüringische Chronik by J.Binhard</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3</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1502 X 1</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Krak</w:t>
            </w:r>
            <w:r w:rsidRPr="00871C78">
              <w:rPr>
                <w:sz w:val="20"/>
              </w:rPr>
              <w:sym w:font="Times New Roman" w:char="00F3"/>
            </w:r>
            <w:r w:rsidRPr="00871C78">
              <w:rPr>
                <w:sz w:val="20"/>
              </w:rPr>
              <w:t>w</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M.</w:t>
            </w:r>
            <w:r w:rsidRPr="00871C78">
              <w:rPr>
                <w:sz w:val="20"/>
              </w:rPr>
              <w:t>Biem</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CNTCS</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10</w:t>
            </w:r>
            <w:r w:rsidRPr="00871C78">
              <w:rPr>
                <w:position w:val="6"/>
                <w:sz w:val="20"/>
              </w:rPr>
              <w:t>d</w:t>
            </w:r>
            <w:r w:rsidRPr="00871C78">
              <w:rPr>
                <w:sz w:val="20"/>
              </w:rPr>
              <w:t>46'</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sz w:val="20"/>
              </w:rPr>
              <w:t>The observation by Marcin Biem</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sz w:val="20"/>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1513 III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Damascus</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Ibn Tulun</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rPr>
            </w:pPr>
            <w:r w:rsidRPr="00093017">
              <w:rPr>
                <w:sz w:val="20"/>
              </w:rPr>
              <w:t>Ibn Tulun : Mufakahat al-Khullan ...</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rPr>
                <w:sz w:val="20"/>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1530 III 29</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Praha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NT</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en-US"/>
              </w:rPr>
            </w:pPr>
            <w:r w:rsidRPr="00093017">
              <w:rPr>
                <w:sz w:val="20"/>
                <w:lang w:val="en-US"/>
              </w:rPr>
              <w:t>A Hebrew Chronicle of Prague</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2</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1530 III 29</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Kraków</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Pr>
                <w:sz w:val="20"/>
                <w:lang w:val="de-DE"/>
              </w:rPr>
              <w:t>M.</w:t>
            </w:r>
            <w:r w:rsidRPr="00871C78">
              <w:rPr>
                <w:sz w:val="20"/>
                <w:lang w:val="de-DE"/>
              </w:rPr>
              <w:t>Biem</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CNTCS</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lang w:val="de-DE"/>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3</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1530 III 29</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Frombork</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Pr>
                <w:sz w:val="20"/>
                <w:lang w:val="de-DE"/>
              </w:rPr>
              <w:t>M.</w:t>
            </w:r>
            <w:r w:rsidRPr="00871C78">
              <w:rPr>
                <w:sz w:val="20"/>
                <w:lang w:val="de-DE"/>
              </w:rPr>
              <w:t>Kopernik</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CNTCS</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lang w:val="de-DE"/>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lang w:val="de-DE"/>
              </w:rPr>
            </w:pP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sz w:val="20"/>
                <w:lang w:val="de-DE"/>
              </w:rPr>
            </w:pP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Sevilla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es-ES"/>
              </w:rPr>
            </w:pPr>
            <w:r w:rsidRPr="00093017">
              <w:rPr>
                <w:sz w:val="20"/>
                <w:lang w:val="es-ES"/>
              </w:rPr>
              <w:t>Annales eclesiasticos y seculares de la ciudad de Sevilla, p. 518.</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2</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Sevilla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G.</w:t>
            </w:r>
            <w:r w:rsidRPr="00871C78">
              <w:rPr>
                <w:sz w:val="20"/>
              </w:rPr>
              <w:t>Cei</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spacing w:before="100" w:beforeAutospacing="1" w:after="100" w:afterAutospacing="1"/>
              <w:outlineLvl w:val="1"/>
              <w:rPr>
                <w:bCs/>
                <w:color w:val="333333"/>
                <w:kern w:val="36"/>
                <w:sz w:val="20"/>
                <w:lang w:val="es-ES"/>
              </w:rPr>
            </w:pPr>
            <w:r w:rsidRPr="00093017">
              <w:rPr>
                <w:rStyle w:val="fn"/>
                <w:bCs/>
                <w:color w:val="333333"/>
                <w:kern w:val="36"/>
                <w:sz w:val="20"/>
                <w:lang w:val="es-ES"/>
              </w:rPr>
              <w:t>Los indigenismos en el Viaje y descripción de las Indias (1539-1553) de Galeotto Cei</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3</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Palma de Mallorca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P.</w:t>
            </w:r>
            <w:r w:rsidRPr="00871C78">
              <w:rPr>
                <w:sz w:val="20"/>
              </w:rPr>
              <w:t>Ma</w:t>
            </w:r>
            <w:r>
              <w:rPr>
                <w:sz w:val="20"/>
              </w:rPr>
              <w:t>r</w:t>
            </w:r>
            <w:r w:rsidRPr="00871C78">
              <w:rPr>
                <w:sz w:val="20"/>
              </w:rPr>
              <w:t>torell</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10.5 hd</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sz w:val="20"/>
              </w:rPr>
              <w:t>Lib.de Extraordinari de 1539 a 1539</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4</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Milano</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G.</w:t>
            </w:r>
            <w:r w:rsidRPr="00871C78">
              <w:rPr>
                <w:sz w:val="20"/>
              </w:rPr>
              <w:t>Cardano</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4:19 PM</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9</w:t>
            </w:r>
            <w:r w:rsidRPr="00871C78">
              <w:rPr>
                <w:sz w:val="20"/>
                <w:vertAlign w:val="superscript"/>
              </w:rPr>
              <w:t>d</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rStyle w:val="fn"/>
                <w:bCs/>
                <w:color w:val="333333"/>
                <w:kern w:val="36"/>
                <w:sz w:val="20"/>
                <w:lang w:val="en-US"/>
              </w:rPr>
            </w:pPr>
            <w:r w:rsidRPr="00871C78">
              <w:rPr>
                <w:rStyle w:val="fn"/>
                <w:bCs/>
                <w:color w:val="333333"/>
                <w:kern w:val="36"/>
                <w:sz w:val="20"/>
                <w:lang w:val="en-US"/>
              </w:rPr>
              <w:t>The observation by G.Cardano</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5</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Messina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it-IT"/>
              </w:rPr>
            </w:pPr>
            <w:r w:rsidRPr="00093017">
              <w:rPr>
                <w:rStyle w:val="fn"/>
                <w:bCs/>
                <w:color w:val="333333"/>
                <w:kern w:val="36"/>
                <w:sz w:val="20"/>
                <w:lang w:val="it-IT"/>
              </w:rPr>
              <w:t>Annali Della Citta Di Messina</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6</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Leipzig</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4 h PM</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9</w:t>
            </w:r>
            <w:r w:rsidRPr="00871C78">
              <w:rPr>
                <w:sz w:val="20"/>
                <w:vertAlign w:val="superscript"/>
              </w:rPr>
              <w:t>d</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ind w:left="40" w:right="355"/>
              <w:rPr>
                <w:sz w:val="20"/>
                <w:lang w:val="de-DE"/>
              </w:rPr>
            </w:pPr>
            <w:r w:rsidRPr="00871C78">
              <w:rPr>
                <w:sz w:val="20"/>
                <w:lang w:val="de-DE"/>
              </w:rPr>
              <w:t>Matthäus Dresser: Sächsisch Chronicon</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7</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1539 IV 18</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Frombork</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M.</w:t>
            </w:r>
            <w:r w:rsidRPr="00871C78">
              <w:rPr>
                <w:sz w:val="20"/>
              </w:rPr>
              <w:t>Kopernik</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CNTCS</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ind w:left="40" w:right="355"/>
              <w:rPr>
                <w:sz w:val="20"/>
                <w:lang w:val="de-DE"/>
              </w:rPr>
            </w:pPr>
            <w:r w:rsidRPr="00871C78">
              <w:rPr>
                <w:sz w:val="20"/>
                <w:lang w:val="de-DE"/>
              </w:rPr>
              <w:t>The observation by Copernicus</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Date</w:t>
            </w: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 Place</w:t>
            </w: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 xml:space="preserve"> T</w:t>
            </w: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A</w:t>
            </w: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Dis</w:t>
            </w: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PH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TW</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WD</w:t>
            </w: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pStyle w:val="Nagwek1"/>
            </w:pPr>
            <w: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2190"/>
        <w:gridCol w:w="1516"/>
        <w:gridCol w:w="1603"/>
        <w:gridCol w:w="918"/>
        <w:gridCol w:w="448"/>
        <w:gridCol w:w="405"/>
        <w:gridCol w:w="574"/>
        <w:gridCol w:w="897"/>
        <w:gridCol w:w="515"/>
        <w:gridCol w:w="567"/>
        <w:gridCol w:w="567"/>
        <w:gridCol w:w="567"/>
        <w:gridCol w:w="567"/>
        <w:gridCol w:w="3170"/>
      </w:tblGrid>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Date</w:t>
            </w: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 Place</w:t>
            </w: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 xml:space="preserve"> T</w:t>
            </w: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A</w:t>
            </w: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Dis</w:t>
            </w: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PH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TW</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WD</w:t>
            </w: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pStyle w:val="Nagwek1"/>
            </w:pPr>
            <w:r>
              <w:t>Source</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Augsburg</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BM</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lang w:val="de-DE"/>
              </w:rPr>
            </w:pPr>
            <w:r w:rsidRPr="00871C78">
              <w:rPr>
                <w:sz w:val="20"/>
                <w:lang w:val="de-DE"/>
              </w:rPr>
              <w:t>M.Welser : Chronica der weitberuempten Statt Augspurg....</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2</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(Thuringia)</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lang w:val="de-DE"/>
              </w:rPr>
            </w:pPr>
            <w:r w:rsidRPr="00871C78">
              <w:rPr>
                <w:sz w:val="20"/>
                <w:lang w:val="de-DE"/>
              </w:rPr>
              <w:t>Thüringische Chronik by J.Binhard</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jc w:val="center"/>
              <w:rPr>
                <w:sz w:val="20"/>
                <w:lang w:val="de-DE"/>
              </w:rPr>
            </w:pP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lang w:val="de-DE"/>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sidRPr="00871C78">
              <w:rPr>
                <w:sz w:val="20"/>
                <w:lang w:val="de-DE"/>
              </w:rPr>
              <w:t>Wittenberg</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r>
              <w:rPr>
                <w:sz w:val="20"/>
                <w:lang w:val="de-DE"/>
              </w:rPr>
              <w:t>E.</w:t>
            </w:r>
            <w:r w:rsidRPr="00871C78">
              <w:rPr>
                <w:sz w:val="20"/>
                <w:lang w:val="de-DE"/>
              </w:rPr>
              <w:t>Reinhold</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3</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Strassbourg</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C</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E021C7" w:rsidRDefault="00F03B7D" w:rsidP="00F86882">
            <w:pPr>
              <w:rPr>
                <w:sz w:val="20"/>
              </w:rPr>
            </w:pPr>
            <w:r w:rsidRPr="00E021C7">
              <w:rPr>
                <w:sz w:val="20"/>
              </w:rPr>
              <w:t>Chronique Strasbourgeoise</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4</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Leipzig</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C</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sz w:val="20"/>
                <w:lang w:val="de-DE"/>
              </w:rPr>
              <w:t>Matthäus Dresser: Sächsisch Chronicon</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5</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Mansfeld</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iCs/>
                <w:sz w:val="20"/>
                <w:lang w:val="de-DE"/>
              </w:rPr>
              <w:t>Mansfeldische Chronica</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6</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Trautenau</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093017" w:rsidRDefault="00F03B7D" w:rsidP="00F86882">
            <w:pPr>
              <w:rPr>
                <w:sz w:val="20"/>
                <w:lang w:val="de-DE"/>
              </w:rPr>
            </w:pPr>
            <w:r w:rsidRPr="00871C78">
              <w:rPr>
                <w:iCs/>
                <w:sz w:val="20"/>
                <w:lang w:val="de-DE"/>
              </w:rPr>
              <w:t>Simon Hüttels Chronik der Stadt Trautenau</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7</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Frombork</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M.</w:t>
            </w:r>
            <w:r w:rsidRPr="00871C78">
              <w:rPr>
                <w:sz w:val="20"/>
              </w:rPr>
              <w:t>Kopernik</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CNTCS</w:t>
            </w: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11</w:t>
            </w:r>
            <w:r w:rsidRPr="00871C78">
              <w:rPr>
                <w:sz w:val="20"/>
                <w:vertAlign w:val="superscript"/>
              </w:rPr>
              <w:t>d</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rPr>
                <w:sz w:val="20"/>
              </w:rPr>
            </w:pPr>
            <w:r w:rsidRPr="00871C78">
              <w:rPr>
                <w:sz w:val="20"/>
              </w:rPr>
              <w:t>The observation by Copernicus</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8</w:t>
            </w:r>
          </w:p>
        </w:tc>
        <w:tc>
          <w:tcPr>
            <w:tcW w:w="219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Wrocław</w:t>
            </w:r>
          </w:p>
        </w:tc>
        <w:tc>
          <w:tcPr>
            <w:tcW w:w="1603"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Pr>
                <w:sz w:val="20"/>
              </w:rPr>
              <w:t>C.</w:t>
            </w:r>
            <w:r w:rsidRPr="00871C78">
              <w:rPr>
                <w:sz w:val="20"/>
              </w:rPr>
              <w:t>Leovitius</w:t>
            </w:r>
          </w:p>
        </w:tc>
        <w:tc>
          <w:tcPr>
            <w:tcW w:w="91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r w:rsidRPr="00871C78">
              <w:rPr>
                <w:sz w:val="20"/>
              </w:rPr>
              <w:t>NT</w:t>
            </w:r>
          </w:p>
        </w:tc>
        <w:tc>
          <w:tcPr>
            <w:tcW w:w="515"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EEAF6"/>
          </w:tcPr>
          <w:p w:rsidR="00F03B7D" w:rsidRPr="00871C78" w:rsidRDefault="00F03B7D" w:rsidP="00F86882">
            <w:pPr>
              <w:ind w:left="40" w:right="182"/>
              <w:rPr>
                <w:sz w:val="20"/>
                <w:lang w:val="en-US"/>
              </w:rPr>
            </w:pPr>
            <w:r w:rsidRPr="00871C78">
              <w:rPr>
                <w:sz w:val="20"/>
                <w:lang w:val="en-US"/>
              </w:rPr>
              <w:t>Cyprianus Leovitius</w:t>
            </w:r>
          </w:p>
          <w:p w:rsidR="00F03B7D" w:rsidRPr="00871C78" w:rsidRDefault="00F03B7D" w:rsidP="00F86882">
            <w:pPr>
              <w:ind w:left="40" w:right="182"/>
              <w:rPr>
                <w:sz w:val="20"/>
                <w:lang w:val="en-US"/>
              </w:rPr>
            </w:pPr>
            <w:r w:rsidRPr="00871C78">
              <w:rPr>
                <w:sz w:val="20"/>
                <w:lang w:val="en-US"/>
              </w:rPr>
              <w:t>Eclipsium omnium ab Anno Domini 1554, usque ad annum 1606.</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9</w:t>
            </w:r>
          </w:p>
        </w:tc>
        <w:tc>
          <w:tcPr>
            <w:tcW w:w="219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lang w:val="de-DE"/>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Jihlava</w:t>
            </w:r>
          </w:p>
        </w:tc>
        <w:tc>
          <w:tcPr>
            <w:tcW w:w="1603"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4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sym w:font="Symbol" w:char="F0A8"/>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de-DE"/>
              </w:rPr>
            </w:pPr>
            <w:r w:rsidRPr="00093017">
              <w:rPr>
                <w:sz w:val="20"/>
                <w:lang w:val="de-DE"/>
              </w:rPr>
              <w:t>Chronik der koeniglichen Stadt Iglau</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jc w:val="center"/>
              <w:rPr>
                <w:sz w:val="20"/>
                <w:lang w:val="de-DE"/>
              </w:rPr>
            </w:pPr>
          </w:p>
        </w:tc>
        <w:tc>
          <w:tcPr>
            <w:tcW w:w="219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Praha (?)</w:t>
            </w:r>
          </w:p>
        </w:tc>
        <w:tc>
          <w:tcPr>
            <w:tcW w:w="1603"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at sunrise</w:t>
            </w:r>
          </w:p>
        </w:tc>
        <w:tc>
          <w:tcPr>
            <w:tcW w:w="44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0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7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G</w:t>
            </w:r>
          </w:p>
        </w:tc>
        <w:tc>
          <w:tcPr>
            <w:tcW w:w="51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pl-PL"/>
              </w:rPr>
            </w:pPr>
            <w:r w:rsidRPr="00093017">
              <w:rPr>
                <w:sz w:val="20"/>
                <w:lang w:val="pl-PL"/>
              </w:rPr>
              <w:t>Daniel Adam z Veleslavína:</w:t>
            </w:r>
          </w:p>
          <w:p w:rsidR="00F03B7D" w:rsidRPr="00093017" w:rsidRDefault="00F03B7D" w:rsidP="00F86882">
            <w:pPr>
              <w:rPr>
                <w:sz w:val="20"/>
                <w:lang w:val="pl-PL"/>
              </w:rPr>
            </w:pPr>
            <w:r w:rsidRPr="00093017">
              <w:rPr>
                <w:sz w:val="20"/>
                <w:lang w:val="pl-PL"/>
              </w:rPr>
              <w:t>Kalendář Hystorycký</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10</w:t>
            </w:r>
          </w:p>
        </w:tc>
        <w:tc>
          <w:tcPr>
            <w:tcW w:w="219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Pskov</w:t>
            </w:r>
          </w:p>
        </w:tc>
        <w:tc>
          <w:tcPr>
            <w:tcW w:w="1603"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2 hd</w:t>
            </w:r>
          </w:p>
        </w:tc>
        <w:tc>
          <w:tcPr>
            <w:tcW w:w="44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sym w:font="Symbol" w:char="F0A8"/>
            </w:r>
          </w:p>
        </w:tc>
        <w:tc>
          <w:tcPr>
            <w:tcW w:w="8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1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9E2F3"/>
          </w:tcPr>
          <w:p w:rsidR="00F03B7D" w:rsidRPr="00E021C7" w:rsidRDefault="00F03B7D" w:rsidP="00F86882">
            <w:pPr>
              <w:rPr>
                <w:sz w:val="20"/>
              </w:rPr>
            </w:pPr>
            <w:r w:rsidRPr="00E021C7">
              <w:rPr>
                <w:sz w:val="20"/>
              </w:rPr>
              <w:t>Pskovskaya Letopis’</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w:t>
            </w:r>
            <w:r>
              <w:rPr>
                <w:sz w:val="20"/>
                <w:lang w:val="de-DE"/>
              </w:rPr>
              <w:t>1</w:t>
            </w:r>
          </w:p>
        </w:tc>
        <w:tc>
          <w:tcPr>
            <w:tcW w:w="219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1540 IV 7</w:t>
            </w:r>
          </w:p>
        </w:tc>
        <w:tc>
          <w:tcPr>
            <w:tcW w:w="151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Firenze</w:t>
            </w:r>
          </w:p>
        </w:tc>
        <w:tc>
          <w:tcPr>
            <w:tcW w:w="1603"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91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44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40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7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NT</w:t>
            </w:r>
          </w:p>
        </w:tc>
        <w:tc>
          <w:tcPr>
            <w:tcW w:w="515"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170"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fr-FR"/>
              </w:rPr>
            </w:pPr>
            <w:r w:rsidRPr="00093017">
              <w:rPr>
                <w:sz w:val="20"/>
                <w:lang w:val="fr-FR"/>
              </w:rPr>
              <w:t>Voyages en Italie et en Espagne pendant les années 1787 et 1789 par Arthur Young</w:t>
            </w:r>
          </w:p>
          <w:p w:rsidR="00F03B7D" w:rsidRPr="00093017" w:rsidRDefault="00F03B7D" w:rsidP="00F86882">
            <w:pPr>
              <w:rPr>
                <w:sz w:val="20"/>
                <w:lang w:val="fr-FR"/>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5253C5" w:rsidRDefault="00F03B7D" w:rsidP="00F86882">
            <w:pPr>
              <w:jc w:val="center"/>
              <w:rPr>
                <w:sz w:val="20"/>
                <w:lang w:val="fr-FR"/>
              </w:rPr>
            </w:pPr>
          </w:p>
        </w:tc>
        <w:tc>
          <w:tcPr>
            <w:tcW w:w="219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Date</w:t>
            </w:r>
          </w:p>
        </w:tc>
        <w:tc>
          <w:tcPr>
            <w:tcW w:w="151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 Place</w:t>
            </w:r>
          </w:p>
        </w:tc>
        <w:tc>
          <w:tcPr>
            <w:tcW w:w="1603"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 xml:space="preserve"> T</w:t>
            </w:r>
          </w:p>
        </w:tc>
        <w:tc>
          <w:tcPr>
            <w:tcW w:w="40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A</w:t>
            </w:r>
          </w:p>
        </w:tc>
        <w:tc>
          <w:tcPr>
            <w:tcW w:w="57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Dis</w:t>
            </w:r>
          </w:p>
        </w:tc>
        <w:tc>
          <w:tcPr>
            <w:tcW w:w="8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515"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PH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TW</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rPr>
                <w:b/>
                <w:sz w:val="20"/>
              </w:rPr>
            </w:pPr>
            <w:r w:rsidRPr="00871C78">
              <w:rPr>
                <w:b/>
                <w:sz w:val="20"/>
              </w:rPr>
              <w:t>WD</w:t>
            </w:r>
          </w:p>
        </w:tc>
        <w:tc>
          <w:tcPr>
            <w:tcW w:w="3170" w:type="dxa"/>
            <w:tcBorders>
              <w:top w:val="single" w:sz="12" w:space="0" w:color="auto"/>
              <w:left w:val="single" w:sz="12" w:space="0" w:color="auto"/>
              <w:bottom w:val="single" w:sz="12" w:space="0" w:color="auto"/>
              <w:right w:val="single" w:sz="12" w:space="0" w:color="auto"/>
            </w:tcBorders>
            <w:shd w:val="clear" w:color="auto" w:fill="auto"/>
          </w:tcPr>
          <w:p w:rsidR="00F03B7D" w:rsidRDefault="00F03B7D" w:rsidP="00F86882">
            <w:pPr>
              <w:pStyle w:val="Nagwek1"/>
            </w:pPr>
            <w: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94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2190"/>
        <w:gridCol w:w="1516"/>
        <w:gridCol w:w="1603"/>
        <w:gridCol w:w="918"/>
        <w:gridCol w:w="448"/>
        <w:gridCol w:w="405"/>
        <w:gridCol w:w="638"/>
        <w:gridCol w:w="851"/>
        <w:gridCol w:w="497"/>
        <w:gridCol w:w="567"/>
        <w:gridCol w:w="567"/>
        <w:gridCol w:w="567"/>
        <w:gridCol w:w="567"/>
        <w:gridCol w:w="3124"/>
      </w:tblGrid>
      <w:tr w:rsidR="00F03B7D" w:rsidTr="00F86882">
        <w:trPr>
          <w:cantSplit/>
        </w:trPr>
        <w:tc>
          <w:tcPr>
            <w:tcW w:w="488" w:type="dxa"/>
          </w:tcPr>
          <w:p w:rsidR="00F03B7D" w:rsidRDefault="00F03B7D" w:rsidP="00F86882">
            <w:pPr>
              <w:jc w:val="center"/>
              <w:rPr>
                <w:sz w:val="20"/>
              </w:rPr>
            </w:pPr>
          </w:p>
        </w:tc>
        <w:tc>
          <w:tcPr>
            <w:tcW w:w="2190" w:type="dxa"/>
          </w:tcPr>
          <w:p w:rsidR="00F03B7D" w:rsidRDefault="00F03B7D" w:rsidP="00F86882">
            <w:pPr>
              <w:jc w:val="center"/>
              <w:rPr>
                <w:b/>
                <w:sz w:val="20"/>
              </w:rPr>
            </w:pPr>
            <w:r>
              <w:rPr>
                <w:b/>
                <w:sz w:val="20"/>
              </w:rPr>
              <w:t>Date</w:t>
            </w:r>
          </w:p>
        </w:tc>
        <w:tc>
          <w:tcPr>
            <w:tcW w:w="1516" w:type="dxa"/>
          </w:tcPr>
          <w:p w:rsidR="00F03B7D" w:rsidRDefault="00F03B7D" w:rsidP="00F86882">
            <w:pPr>
              <w:jc w:val="center"/>
              <w:rPr>
                <w:b/>
                <w:sz w:val="20"/>
              </w:rPr>
            </w:pPr>
            <w:r>
              <w:rPr>
                <w:b/>
                <w:sz w:val="20"/>
              </w:rPr>
              <w:t xml:space="preserve"> Place</w:t>
            </w:r>
          </w:p>
        </w:tc>
        <w:tc>
          <w:tcPr>
            <w:tcW w:w="1603" w:type="dxa"/>
          </w:tcPr>
          <w:p w:rsidR="00F03B7D" w:rsidRDefault="00F03B7D" w:rsidP="00F86882">
            <w:pPr>
              <w:jc w:val="center"/>
              <w:rPr>
                <w:b/>
                <w:sz w:val="20"/>
              </w:rPr>
            </w:pPr>
            <w:r>
              <w:rPr>
                <w:b/>
                <w:sz w:val="20"/>
              </w:rPr>
              <w:t>Observer</w:t>
            </w:r>
          </w:p>
        </w:tc>
        <w:tc>
          <w:tcPr>
            <w:tcW w:w="918" w:type="dxa"/>
          </w:tcPr>
          <w:p w:rsidR="00F03B7D" w:rsidRDefault="00F03B7D" w:rsidP="00F86882">
            <w:pPr>
              <w:jc w:val="center"/>
              <w:rPr>
                <w:b/>
                <w:sz w:val="20"/>
              </w:rPr>
            </w:pPr>
            <w:r>
              <w:rPr>
                <w:b/>
                <w:sz w:val="20"/>
              </w:rPr>
              <w:t>Timed</w:t>
            </w:r>
          </w:p>
        </w:tc>
        <w:tc>
          <w:tcPr>
            <w:tcW w:w="448" w:type="dxa"/>
          </w:tcPr>
          <w:p w:rsidR="00F03B7D" w:rsidRDefault="00F03B7D" w:rsidP="00F86882">
            <w:pPr>
              <w:rPr>
                <w:b/>
                <w:sz w:val="20"/>
              </w:rPr>
            </w:pPr>
            <w:r>
              <w:rPr>
                <w:b/>
                <w:sz w:val="20"/>
              </w:rPr>
              <w:t xml:space="preserve"> T</w:t>
            </w:r>
          </w:p>
        </w:tc>
        <w:tc>
          <w:tcPr>
            <w:tcW w:w="405" w:type="dxa"/>
          </w:tcPr>
          <w:p w:rsidR="00F03B7D" w:rsidRDefault="00F03B7D" w:rsidP="00F86882">
            <w:pPr>
              <w:rPr>
                <w:b/>
                <w:sz w:val="20"/>
              </w:rPr>
            </w:pPr>
            <w:r>
              <w:rPr>
                <w:b/>
                <w:sz w:val="20"/>
              </w:rPr>
              <w:t>A</w:t>
            </w:r>
          </w:p>
        </w:tc>
        <w:tc>
          <w:tcPr>
            <w:tcW w:w="638" w:type="dxa"/>
          </w:tcPr>
          <w:p w:rsidR="00F03B7D" w:rsidRDefault="00F03B7D" w:rsidP="00F86882">
            <w:pPr>
              <w:rPr>
                <w:b/>
                <w:sz w:val="20"/>
              </w:rPr>
            </w:pPr>
            <w:r>
              <w:rPr>
                <w:b/>
                <w:sz w:val="20"/>
              </w:rPr>
              <w:t>Dis</w:t>
            </w:r>
          </w:p>
        </w:tc>
        <w:tc>
          <w:tcPr>
            <w:tcW w:w="851" w:type="dxa"/>
          </w:tcPr>
          <w:p w:rsidR="00F03B7D" w:rsidRDefault="00F03B7D" w:rsidP="00F86882">
            <w:pPr>
              <w:jc w:val="center"/>
              <w:rPr>
                <w:b/>
                <w:sz w:val="20"/>
              </w:rPr>
            </w:pPr>
            <w:r>
              <w:rPr>
                <w:b/>
                <w:sz w:val="20"/>
              </w:rPr>
              <w:t>P</w:t>
            </w:r>
          </w:p>
        </w:tc>
        <w:tc>
          <w:tcPr>
            <w:tcW w:w="497"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124" w:type="dxa"/>
          </w:tcPr>
          <w:p w:rsidR="00F03B7D" w:rsidRDefault="00F03B7D" w:rsidP="00F86882">
            <w:pPr>
              <w:pStyle w:val="Nagwek1"/>
            </w:pPr>
            <w:r>
              <w:t>Source</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Louvain</w:t>
            </w:r>
          </w:p>
        </w:tc>
        <w:tc>
          <w:tcPr>
            <w:tcW w:w="1603" w:type="dxa"/>
            <w:shd w:val="clear" w:color="auto" w:fill="D9E2F3"/>
          </w:tcPr>
          <w:p w:rsidR="00F03B7D" w:rsidRDefault="00F03B7D" w:rsidP="00F86882">
            <w:pPr>
              <w:jc w:val="center"/>
              <w:rPr>
                <w:sz w:val="20"/>
              </w:rPr>
            </w:pPr>
            <w:r>
              <w:rPr>
                <w:sz w:val="20"/>
              </w:rPr>
              <w:t>G.Frisus</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10</w:t>
            </w:r>
            <w:r>
              <w:rPr>
                <w:position w:val="6"/>
                <w:sz w:val="20"/>
              </w:rPr>
              <w:t>d</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Tr="00F86882">
        <w:trPr>
          <w:cantSplit/>
        </w:trPr>
        <w:tc>
          <w:tcPr>
            <w:tcW w:w="488" w:type="dxa"/>
            <w:shd w:val="clear" w:color="auto" w:fill="D9E2F3"/>
          </w:tcPr>
          <w:p w:rsidR="00F03B7D" w:rsidRDefault="00F03B7D" w:rsidP="00F86882">
            <w:pPr>
              <w:jc w:val="center"/>
              <w:rPr>
                <w:sz w:val="20"/>
                <w:lang w:val="de-DE"/>
              </w:rPr>
            </w:pPr>
            <w:r>
              <w:rPr>
                <w:sz w:val="20"/>
                <w:lang w:val="de-DE"/>
              </w:rPr>
              <w:t>2</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Dortmund</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Pr="00AD00C6" w:rsidRDefault="00F03B7D" w:rsidP="00F86882">
            <w:pPr>
              <w:jc w:val="center"/>
              <w:rPr>
                <w:sz w:val="20"/>
              </w:rPr>
            </w:pPr>
            <w:r>
              <w:rPr>
                <w:sz w:val="20"/>
              </w:rPr>
              <w:t>11</w:t>
            </w:r>
            <w:r>
              <w:rPr>
                <w:sz w:val="20"/>
                <w:vertAlign w:val="superscript"/>
              </w:rPr>
              <w:t>d</w:t>
            </w:r>
            <w:r>
              <w:rPr>
                <w:sz w:val="20"/>
              </w:rPr>
              <w:t>17’</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tcBorders>
              <w:bottom w:val="single" w:sz="12" w:space="0" w:color="auto"/>
            </w:tcBorders>
            <w:shd w:val="clear" w:color="auto" w:fill="D9E2F3"/>
          </w:tcPr>
          <w:p w:rsidR="00F03B7D" w:rsidRPr="00AD00C6" w:rsidRDefault="00F03B7D" w:rsidP="00F86882">
            <w:pPr>
              <w:rPr>
                <w:sz w:val="20"/>
              </w:rPr>
            </w:pPr>
            <w:r w:rsidRPr="00AD00C6">
              <w:rPr>
                <w:sz w:val="20"/>
                <w:lang w:val="de-DE"/>
              </w:rPr>
              <w:t>Chronik des Dietrich Westhoff</w:t>
            </w:r>
          </w:p>
        </w:tc>
      </w:tr>
      <w:tr w:rsidR="00F03B7D" w:rsidRPr="0089002F" w:rsidTr="00F86882">
        <w:trPr>
          <w:cantSplit/>
        </w:trPr>
        <w:tc>
          <w:tcPr>
            <w:tcW w:w="488" w:type="dxa"/>
            <w:shd w:val="clear" w:color="auto" w:fill="D9E2F3"/>
          </w:tcPr>
          <w:p w:rsidR="00F03B7D" w:rsidRDefault="00F03B7D" w:rsidP="00F86882">
            <w:pPr>
              <w:jc w:val="center"/>
              <w:rPr>
                <w:sz w:val="20"/>
                <w:lang w:val="de-DE"/>
              </w:rPr>
            </w:pPr>
            <w:r>
              <w:rPr>
                <w:sz w:val="20"/>
                <w:lang w:val="de-DE"/>
              </w:rPr>
              <w:t>3</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Pr>
                <w:sz w:val="20"/>
                <w:lang w:val="de-DE"/>
              </w:rPr>
              <w:t>Orange</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vAlign w:val="center"/>
          </w:tcPr>
          <w:p w:rsidR="00F03B7D" w:rsidRDefault="00F03B7D" w:rsidP="00F86882">
            <w:pPr>
              <w:jc w:val="center"/>
              <w:rPr>
                <w:sz w:val="20"/>
              </w:rPr>
            </w:pPr>
            <w:r>
              <w:rPr>
                <w:sz w:val="20"/>
              </w:rPr>
              <w:t>*</w:t>
            </w:r>
          </w:p>
        </w:tc>
        <w:tc>
          <w:tcPr>
            <w:tcW w:w="567" w:type="dxa"/>
            <w:shd w:val="clear" w:color="auto" w:fill="D9E2F3"/>
          </w:tcPr>
          <w:p w:rsidR="00F03B7D" w:rsidRDefault="00F03B7D" w:rsidP="00F86882">
            <w:pPr>
              <w:jc w:val="center"/>
              <w:rPr>
                <w:sz w:val="20"/>
              </w:rPr>
            </w:pPr>
          </w:p>
        </w:tc>
        <w:tc>
          <w:tcPr>
            <w:tcW w:w="3124" w:type="dxa"/>
            <w:tcBorders>
              <w:bottom w:val="single" w:sz="12" w:space="0" w:color="auto"/>
            </w:tcBorders>
            <w:shd w:val="clear" w:color="auto" w:fill="D9E2F3"/>
          </w:tcPr>
          <w:p w:rsidR="00F03B7D" w:rsidRPr="00093017" w:rsidRDefault="00F03B7D" w:rsidP="00F86882">
            <w:pPr>
              <w:rPr>
                <w:sz w:val="20"/>
                <w:lang w:val="fr-FR"/>
              </w:rPr>
            </w:pPr>
            <w:r w:rsidRPr="003C2ACC">
              <w:rPr>
                <w:color w:val="333333"/>
                <w:kern w:val="36"/>
                <w:sz w:val="20"/>
                <w:lang w:val="fr-FR" w:eastAsia="en-GB"/>
              </w:rPr>
              <w:t>Tableau de l'histoire des princes et principauté d'Orange</w:t>
            </w:r>
          </w:p>
        </w:tc>
      </w:tr>
      <w:tr w:rsidR="00F03B7D" w:rsidRPr="0089002F" w:rsidTr="00F86882">
        <w:trPr>
          <w:cantSplit/>
        </w:trPr>
        <w:tc>
          <w:tcPr>
            <w:tcW w:w="488" w:type="dxa"/>
            <w:shd w:val="clear" w:color="auto" w:fill="D9E2F3"/>
          </w:tcPr>
          <w:p w:rsidR="00F03B7D" w:rsidRDefault="00F03B7D" w:rsidP="00F86882">
            <w:pPr>
              <w:jc w:val="center"/>
              <w:rPr>
                <w:sz w:val="20"/>
                <w:lang w:val="de-DE"/>
              </w:rPr>
            </w:pPr>
            <w:r>
              <w:rPr>
                <w:sz w:val="20"/>
                <w:lang w:val="de-DE"/>
              </w:rPr>
              <w:t>4</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Strassbourg</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EEAF6"/>
          </w:tcPr>
          <w:p w:rsidR="00F03B7D" w:rsidRPr="00093017" w:rsidRDefault="00F03B7D" w:rsidP="00F86882">
            <w:pPr>
              <w:rPr>
                <w:sz w:val="20"/>
                <w:lang w:val="fr-FR"/>
              </w:rPr>
            </w:pPr>
            <w:r w:rsidRPr="00093017">
              <w:rPr>
                <w:sz w:val="20"/>
                <w:lang w:val="fr-FR"/>
              </w:rPr>
              <w:t>Chronique Strasbourgeoise du seizième siècle</w:t>
            </w:r>
          </w:p>
        </w:tc>
      </w:tr>
      <w:tr w:rsidR="00F03B7D" w:rsidRPr="0089002F" w:rsidTr="00F86882">
        <w:trPr>
          <w:cantSplit/>
        </w:trPr>
        <w:tc>
          <w:tcPr>
            <w:tcW w:w="488" w:type="dxa"/>
            <w:shd w:val="clear" w:color="auto" w:fill="D9E2F3"/>
          </w:tcPr>
          <w:p w:rsidR="00F03B7D" w:rsidRDefault="00F03B7D" w:rsidP="00F86882">
            <w:pPr>
              <w:jc w:val="center"/>
              <w:rPr>
                <w:sz w:val="20"/>
                <w:lang w:val="de-DE"/>
              </w:rPr>
            </w:pPr>
            <w:r>
              <w:rPr>
                <w:sz w:val="20"/>
              </w:rPr>
              <w:t>5</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Strassbourg</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vAlign w:val="center"/>
          </w:tcPr>
          <w:p w:rsidR="00F03B7D" w:rsidRDefault="00F03B7D" w:rsidP="00F86882">
            <w:pPr>
              <w:jc w:val="center"/>
              <w:rPr>
                <w:sz w:val="20"/>
              </w:rPr>
            </w:pPr>
            <w:r>
              <w:rPr>
                <w:sz w:val="20"/>
              </w:rPr>
              <w:t>*</w:t>
            </w:r>
          </w:p>
        </w:tc>
        <w:tc>
          <w:tcPr>
            <w:tcW w:w="567" w:type="dxa"/>
            <w:shd w:val="clear" w:color="auto" w:fill="D9E2F3"/>
          </w:tcPr>
          <w:p w:rsidR="00F03B7D" w:rsidRDefault="00F03B7D" w:rsidP="00F86882">
            <w:pPr>
              <w:jc w:val="center"/>
              <w:rPr>
                <w:sz w:val="20"/>
              </w:rPr>
            </w:pPr>
          </w:p>
        </w:tc>
        <w:tc>
          <w:tcPr>
            <w:tcW w:w="3124" w:type="dxa"/>
            <w:shd w:val="clear" w:color="auto" w:fill="DEEAF6"/>
          </w:tcPr>
          <w:p w:rsidR="00F03B7D" w:rsidRPr="00093017" w:rsidRDefault="00F03B7D" w:rsidP="00F86882">
            <w:pPr>
              <w:rPr>
                <w:sz w:val="20"/>
                <w:lang w:val="fr-FR"/>
              </w:rPr>
            </w:pPr>
            <w:r w:rsidRPr="00093017">
              <w:rPr>
                <w:sz w:val="20"/>
                <w:lang w:val="fr-FR"/>
              </w:rPr>
              <w:t>Chronique strasbourgeoise du seizième siècle</w:t>
            </w:r>
          </w:p>
        </w:tc>
      </w:tr>
      <w:tr w:rsidR="00F03B7D" w:rsidTr="00F86882">
        <w:trPr>
          <w:cantSplit/>
        </w:trPr>
        <w:tc>
          <w:tcPr>
            <w:tcW w:w="488" w:type="dxa"/>
            <w:shd w:val="clear" w:color="auto" w:fill="D9E2F3"/>
          </w:tcPr>
          <w:p w:rsidR="00F03B7D" w:rsidRDefault="00F03B7D" w:rsidP="00F86882">
            <w:pPr>
              <w:jc w:val="center"/>
              <w:rPr>
                <w:sz w:val="20"/>
                <w:lang w:val="de-DE"/>
              </w:rPr>
            </w:pPr>
            <w:r>
              <w:rPr>
                <w:sz w:val="20"/>
              </w:rPr>
              <w:t>6</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Strassbourg</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EEAF6"/>
          </w:tcPr>
          <w:p w:rsidR="00F03B7D" w:rsidRPr="007F0FD6" w:rsidRDefault="00F03B7D" w:rsidP="00F86882">
            <w:pPr>
              <w:rPr>
                <w:sz w:val="20"/>
              </w:rPr>
            </w:pPr>
            <w:r w:rsidRPr="007F0FD6">
              <w:rPr>
                <w:color w:val="333333"/>
                <w:kern w:val="36"/>
                <w:sz w:val="20"/>
                <w:lang w:val="fr-FR" w:eastAsia="en-GB"/>
              </w:rPr>
              <w:t>Memoires de Jean Sleidan</w:t>
            </w:r>
          </w:p>
        </w:tc>
      </w:tr>
      <w:tr w:rsidR="00F03B7D" w:rsidRPr="0089002F" w:rsidTr="00F86882">
        <w:trPr>
          <w:cantSplit/>
        </w:trPr>
        <w:tc>
          <w:tcPr>
            <w:tcW w:w="488" w:type="dxa"/>
            <w:shd w:val="clear" w:color="auto" w:fill="D9E2F3"/>
          </w:tcPr>
          <w:p w:rsidR="00F03B7D" w:rsidRDefault="00F03B7D" w:rsidP="00F86882">
            <w:pPr>
              <w:jc w:val="center"/>
              <w:rPr>
                <w:sz w:val="20"/>
                <w:lang w:val="de-DE"/>
              </w:rPr>
            </w:pPr>
            <w:r>
              <w:rPr>
                <w:sz w:val="20"/>
              </w:rPr>
              <w:t>7</w:t>
            </w:r>
          </w:p>
        </w:tc>
        <w:tc>
          <w:tcPr>
            <w:tcW w:w="2190" w:type="dxa"/>
            <w:shd w:val="clear" w:color="auto" w:fill="D9E2F3"/>
          </w:tcPr>
          <w:p w:rsidR="00F03B7D" w:rsidRDefault="00F03B7D" w:rsidP="00F86882">
            <w:pPr>
              <w:jc w:val="center"/>
              <w:rPr>
                <w:sz w:val="20"/>
                <w:lang w:val="de-DE"/>
              </w:rPr>
            </w:pPr>
            <w:r>
              <w:rPr>
                <w:sz w:val="20"/>
                <w:lang w:val="de-DE"/>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N</w:t>
            </w:r>
            <w:r w:rsidRPr="00683365">
              <w:rPr>
                <w:sz w:val="20"/>
              </w:rPr>
              <w:sym w:font="Times New Roman" w:char="00FC"/>
            </w:r>
            <w:r w:rsidRPr="00683365">
              <w:rPr>
                <w:sz w:val="20"/>
                <w:lang w:val="de-DE"/>
              </w:rPr>
              <w:t>rnberg</w:t>
            </w:r>
          </w:p>
        </w:tc>
        <w:tc>
          <w:tcPr>
            <w:tcW w:w="1603" w:type="dxa"/>
            <w:shd w:val="clear" w:color="auto" w:fill="D9E2F3"/>
          </w:tcPr>
          <w:p w:rsidR="00F03B7D" w:rsidRDefault="00F03B7D" w:rsidP="00F86882">
            <w:pPr>
              <w:jc w:val="center"/>
              <w:rPr>
                <w:sz w:val="20"/>
              </w:rPr>
            </w:pPr>
            <w:r>
              <w:rPr>
                <w:sz w:val="20"/>
              </w:rPr>
              <w:t>J.Funck</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11</w:t>
            </w:r>
            <w:r>
              <w:rPr>
                <w:position w:val="6"/>
                <w:sz w:val="20"/>
              </w:rPr>
              <w:t>d</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it-IT"/>
              </w:rPr>
            </w:pPr>
            <w:r w:rsidRPr="00093017">
              <w:rPr>
                <w:sz w:val="20"/>
                <w:lang w:val="it-IT"/>
              </w:rPr>
              <w:t>Johann Funck : Chronologia ab orbe condito</w:t>
            </w:r>
          </w:p>
        </w:tc>
      </w:tr>
      <w:tr w:rsidR="00F03B7D" w:rsidTr="00F86882">
        <w:trPr>
          <w:cantSplit/>
        </w:trPr>
        <w:tc>
          <w:tcPr>
            <w:tcW w:w="488" w:type="dxa"/>
            <w:shd w:val="clear" w:color="auto" w:fill="D9E2F3"/>
          </w:tcPr>
          <w:p w:rsidR="00F03B7D" w:rsidRDefault="00F03B7D" w:rsidP="00F86882">
            <w:pPr>
              <w:jc w:val="center"/>
              <w:rPr>
                <w:sz w:val="20"/>
              </w:rPr>
            </w:pPr>
            <w:r>
              <w:rPr>
                <w:sz w:val="20"/>
              </w:rPr>
              <w:t>8</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Augsburg</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r>
              <w:rPr>
                <w:sz w:val="20"/>
              </w:rPr>
              <w:sym w:font="Symbol" w:char="F0A8"/>
            </w: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A.P.Gassari Annales Augustburgenses</w:t>
            </w:r>
          </w:p>
        </w:tc>
      </w:tr>
      <w:tr w:rsidR="00F03B7D" w:rsidTr="00F86882">
        <w:trPr>
          <w:cantSplit/>
        </w:trPr>
        <w:tc>
          <w:tcPr>
            <w:tcW w:w="488" w:type="dxa"/>
            <w:shd w:val="clear" w:color="auto" w:fill="D9E2F3"/>
          </w:tcPr>
          <w:p w:rsidR="00F03B7D" w:rsidRDefault="00F03B7D" w:rsidP="00F86882">
            <w:pPr>
              <w:jc w:val="center"/>
              <w:rPr>
                <w:sz w:val="20"/>
              </w:rPr>
            </w:pPr>
            <w:r>
              <w:rPr>
                <w:sz w:val="20"/>
              </w:rPr>
              <w:t>9</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Niederaltaich</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Notae Altahenses</w:t>
            </w:r>
          </w:p>
        </w:tc>
      </w:tr>
      <w:tr w:rsidR="00F03B7D" w:rsidTr="00F86882">
        <w:trPr>
          <w:cantSplit/>
        </w:trPr>
        <w:tc>
          <w:tcPr>
            <w:tcW w:w="488" w:type="dxa"/>
            <w:shd w:val="clear" w:color="auto" w:fill="D9E2F3"/>
          </w:tcPr>
          <w:p w:rsidR="00F03B7D" w:rsidRDefault="00F03B7D" w:rsidP="00F86882">
            <w:pPr>
              <w:jc w:val="center"/>
              <w:rPr>
                <w:sz w:val="20"/>
              </w:rPr>
            </w:pPr>
            <w:r>
              <w:rPr>
                <w:sz w:val="20"/>
              </w:rPr>
              <w:t>10</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Ulm</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9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B5AC7" w:rsidRDefault="00F03B7D" w:rsidP="00F86882">
            <w:pPr>
              <w:rPr>
                <w:sz w:val="20"/>
              </w:rPr>
            </w:pPr>
            <w:r w:rsidRPr="003B5AC7">
              <w:rPr>
                <w:sz w:val="20"/>
              </w:rPr>
              <w:t>Martinus Crusi</w:t>
            </w:r>
            <w:r>
              <w:rPr>
                <w:sz w:val="20"/>
              </w:rPr>
              <w:t>us:</w:t>
            </w:r>
            <w:r w:rsidRPr="003B5AC7">
              <w:rPr>
                <w:sz w:val="20"/>
              </w:rPr>
              <w:t xml:space="preserve"> Schwabische Chronick</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11</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Leipzig</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lang w:val="de-DE"/>
              </w:rPr>
            </w:pPr>
          </w:p>
        </w:tc>
        <w:tc>
          <w:tcPr>
            <w:tcW w:w="448" w:type="dxa"/>
            <w:shd w:val="clear" w:color="auto" w:fill="D9E2F3"/>
          </w:tcPr>
          <w:p w:rsidR="00F03B7D" w:rsidRDefault="00F03B7D" w:rsidP="00F86882">
            <w:pPr>
              <w:jc w:val="center"/>
              <w:rPr>
                <w:sz w:val="20"/>
                <w:lang w:val="de-DE"/>
              </w:rPr>
            </w:pPr>
            <w:r>
              <w:rPr>
                <w:sz w:val="20"/>
              </w:rPr>
              <w:sym w:font="Symbol" w:char="F0A8"/>
            </w: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r>
              <w:rPr>
                <w:sz w:val="20"/>
              </w:rPr>
              <w:sym w:font="Symbol" w:char="F0A8"/>
            </w: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124" w:type="dxa"/>
            <w:shd w:val="clear" w:color="auto" w:fill="D9E2F3"/>
          </w:tcPr>
          <w:p w:rsidR="00F03B7D" w:rsidRPr="00093017" w:rsidRDefault="00F03B7D" w:rsidP="00F86882">
            <w:pPr>
              <w:ind w:left="40" w:right="182"/>
              <w:rPr>
                <w:sz w:val="20"/>
                <w:lang w:val="de-DE"/>
              </w:rPr>
            </w:pPr>
            <w:r w:rsidRPr="00093017">
              <w:rPr>
                <w:sz w:val="20"/>
                <w:lang w:val="de-DE"/>
              </w:rPr>
              <w:t>Cyprianus Leovitius</w:t>
            </w:r>
          </w:p>
          <w:p w:rsidR="00F03B7D" w:rsidRPr="00304EF4" w:rsidRDefault="00F03B7D" w:rsidP="00F86882">
            <w:pPr>
              <w:rPr>
                <w:sz w:val="20"/>
                <w:lang w:val="de-DE"/>
              </w:rPr>
            </w:pPr>
            <w:r w:rsidRPr="00093017">
              <w:rPr>
                <w:sz w:val="20"/>
                <w:lang w:val="de-DE"/>
              </w:rPr>
              <w:t>Eclipsium omnium ab Anno Domini 1554, usque ad annum 1606.</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12</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lang w:val="de-DE"/>
              </w:rPr>
            </w:pPr>
            <w:r>
              <w:rPr>
                <w:sz w:val="20"/>
                <w:lang w:val="de-DE"/>
              </w:rPr>
              <w:t>Wittenberg</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lang w:val="de-DE"/>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r>
              <w:rPr>
                <w:sz w:val="20"/>
                <w:lang w:val="de-DE"/>
              </w:rPr>
              <w:t>G</w:t>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124" w:type="dxa"/>
            <w:shd w:val="clear" w:color="auto" w:fill="D9E2F3"/>
          </w:tcPr>
          <w:p w:rsidR="00F03B7D" w:rsidRPr="00093017" w:rsidRDefault="00F03B7D" w:rsidP="00F86882">
            <w:pPr>
              <w:ind w:left="40" w:right="182"/>
              <w:rPr>
                <w:sz w:val="20"/>
                <w:lang w:val="it-IT"/>
              </w:rPr>
            </w:pPr>
            <w:r w:rsidRPr="00093017">
              <w:rPr>
                <w:color w:val="333333"/>
                <w:kern w:val="36"/>
                <w:sz w:val="20"/>
                <w:lang w:val="it-IT" w:eastAsia="en-GB"/>
              </w:rPr>
              <w:t xml:space="preserve">Ph.Melachton: </w:t>
            </w:r>
            <w:r w:rsidRPr="00E90DCB">
              <w:rPr>
                <w:color w:val="333333"/>
                <w:kern w:val="36"/>
                <w:sz w:val="20"/>
                <w:lang w:val="la-Latn" w:eastAsia="en-GB"/>
              </w:rPr>
              <w:t>Annales vita mei</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13</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Neuchatel</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lang w:val="de-DE"/>
              </w:rPr>
            </w:pPr>
            <w:r>
              <w:rPr>
                <w:sz w:val="20"/>
                <w:lang w:val="de-DE"/>
              </w:rPr>
              <w:t>9 hd</w:t>
            </w:r>
          </w:p>
        </w:tc>
        <w:tc>
          <w:tcPr>
            <w:tcW w:w="448" w:type="dxa"/>
            <w:shd w:val="clear" w:color="auto" w:fill="D9E2F3"/>
          </w:tcPr>
          <w:p w:rsidR="00F03B7D" w:rsidRDefault="00F03B7D" w:rsidP="00F86882">
            <w:pPr>
              <w:jc w:val="center"/>
              <w:rPr>
                <w:sz w:val="20"/>
                <w:lang w:val="de-DE"/>
              </w:rPr>
            </w:pP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Pr="000B28BC" w:rsidRDefault="00F03B7D" w:rsidP="00F86882">
            <w:pPr>
              <w:jc w:val="center"/>
              <w:rPr>
                <w:sz w:val="20"/>
                <w:lang w:val="de-DE"/>
              </w:rPr>
            </w:pPr>
            <w:r>
              <w:rPr>
                <w:sz w:val="20"/>
                <w:lang w:val="de-DE"/>
              </w:rPr>
              <w:t>11</w:t>
            </w:r>
            <w:r>
              <w:rPr>
                <w:sz w:val="20"/>
                <w:vertAlign w:val="superscript"/>
                <w:lang w:val="de-DE"/>
              </w:rPr>
              <w:t>d</w:t>
            </w: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r>
              <w:rPr>
                <w:sz w:val="20"/>
              </w:rPr>
              <w:sym w:font="Symbol" w:char="F0A8"/>
            </w: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124" w:type="dxa"/>
            <w:shd w:val="clear" w:color="auto" w:fill="D9E2F3"/>
          </w:tcPr>
          <w:p w:rsidR="00F03B7D" w:rsidRPr="00093017" w:rsidRDefault="00F03B7D" w:rsidP="00F86882">
            <w:pPr>
              <w:pStyle w:val="Tekstpodstawowy"/>
              <w:jc w:val="both"/>
              <w:rPr>
                <w:sz w:val="20"/>
                <w:lang w:val="fr-FR"/>
              </w:rPr>
            </w:pPr>
            <w:r w:rsidRPr="00093017">
              <w:rPr>
                <w:sz w:val="20"/>
                <w:lang w:val="fr-FR"/>
              </w:rPr>
              <w:t xml:space="preserve">Annales historiques du comté de Neuchâtel et Valangin </w:t>
            </w:r>
          </w:p>
        </w:tc>
      </w:tr>
      <w:tr w:rsidR="00F03B7D" w:rsidTr="00F86882">
        <w:trPr>
          <w:cantSplit/>
        </w:trPr>
        <w:tc>
          <w:tcPr>
            <w:tcW w:w="488" w:type="dxa"/>
            <w:shd w:val="clear" w:color="auto" w:fill="D9E2F3"/>
          </w:tcPr>
          <w:p w:rsidR="00F03B7D" w:rsidRDefault="00F03B7D" w:rsidP="00F86882">
            <w:pPr>
              <w:jc w:val="center"/>
              <w:rPr>
                <w:sz w:val="20"/>
              </w:rPr>
            </w:pPr>
            <w:r>
              <w:rPr>
                <w:sz w:val="20"/>
              </w:rPr>
              <w:t>14</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lang w:val="de-DE"/>
              </w:rPr>
            </w:pPr>
            <w:r w:rsidRPr="00683365">
              <w:rPr>
                <w:sz w:val="20"/>
                <w:lang w:val="de-DE"/>
              </w:rPr>
              <w:t>Gdańsk</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lang w:val="de-DE"/>
              </w:rPr>
            </w:pPr>
          </w:p>
        </w:tc>
        <w:tc>
          <w:tcPr>
            <w:tcW w:w="448" w:type="dxa"/>
            <w:shd w:val="clear" w:color="auto" w:fill="D9E2F3"/>
          </w:tcPr>
          <w:p w:rsidR="00F03B7D" w:rsidRDefault="00F03B7D" w:rsidP="00F86882">
            <w:pPr>
              <w:jc w:val="center"/>
              <w:rPr>
                <w:sz w:val="20"/>
                <w:lang w:val="de-DE"/>
              </w:rPr>
            </w:pP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r>
              <w:rPr>
                <w:sz w:val="20"/>
                <w:lang w:val="de-DE"/>
              </w:rPr>
              <w:t>G</w:t>
            </w: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124" w:type="dxa"/>
            <w:shd w:val="clear" w:color="auto" w:fill="D9E2F3"/>
          </w:tcPr>
          <w:p w:rsidR="00F03B7D" w:rsidRDefault="00F03B7D" w:rsidP="00F86882">
            <w:pPr>
              <w:rPr>
                <w:sz w:val="20"/>
                <w:lang w:val="de-DE"/>
              </w:rPr>
            </w:pPr>
            <w:r>
              <w:rPr>
                <w:sz w:val="20"/>
                <w:lang w:val="de-DE"/>
              </w:rPr>
              <w:t>Georg Mehlmann : Chronik</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15</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Jihlava</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15-16 h ASS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de-DE"/>
              </w:rPr>
            </w:pPr>
            <w:r w:rsidRPr="005D6C7C">
              <w:rPr>
                <w:sz w:val="20"/>
                <w:lang w:val="de-DE"/>
              </w:rPr>
              <w:t>Chronik der königlichen Stadt Iglau</w:t>
            </w:r>
          </w:p>
        </w:tc>
      </w:tr>
      <w:tr w:rsidR="00F03B7D" w:rsidTr="00F86882">
        <w:trPr>
          <w:cantSplit/>
        </w:trPr>
        <w:tc>
          <w:tcPr>
            <w:tcW w:w="488" w:type="dxa"/>
            <w:shd w:val="clear" w:color="auto" w:fill="D9E2F3"/>
          </w:tcPr>
          <w:p w:rsidR="00F03B7D" w:rsidRDefault="00F03B7D" w:rsidP="00F86882">
            <w:pPr>
              <w:jc w:val="center"/>
              <w:rPr>
                <w:sz w:val="20"/>
              </w:rPr>
            </w:pPr>
            <w:r>
              <w:rPr>
                <w:sz w:val="20"/>
              </w:rPr>
              <w:t>16</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Pr>
                <w:sz w:val="20"/>
              </w:rPr>
              <w:t>Olomouc</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EA0220" w:rsidRDefault="00F03B7D" w:rsidP="00F86882">
            <w:pPr>
              <w:rPr>
                <w:sz w:val="20"/>
                <w:lang w:val="de-DE"/>
              </w:rPr>
            </w:pPr>
            <w:r w:rsidRPr="00EA0220">
              <w:rPr>
                <w:color w:val="333333"/>
                <w:kern w:val="36"/>
                <w:sz w:val="20"/>
                <w:lang w:val="de-CH" w:eastAsia="en-GB"/>
              </w:rPr>
              <w:t>Olmützer Sammel - Chronik</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17</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B286C">
              <w:rPr>
                <w:sz w:val="20"/>
              </w:rPr>
              <w:t>Sighişoara</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6B286C" w:rsidRDefault="00F03B7D" w:rsidP="00F86882">
            <w:pPr>
              <w:rPr>
                <w:sz w:val="20"/>
                <w:lang w:val="de-DE"/>
              </w:rPr>
            </w:pPr>
            <w:r w:rsidRPr="00093017">
              <w:rPr>
                <w:sz w:val="20"/>
                <w:lang w:val="de-DE"/>
              </w:rPr>
              <w:t>Die Chronik des Schässburger Stadtschreibers Georg Krause, FRA, VIIl.</w:t>
            </w:r>
          </w:p>
        </w:tc>
      </w:tr>
      <w:tr w:rsidR="00F03B7D" w:rsidTr="00F86882">
        <w:trPr>
          <w:cantSplit/>
        </w:trPr>
        <w:tc>
          <w:tcPr>
            <w:tcW w:w="488" w:type="dxa"/>
            <w:shd w:val="clear" w:color="auto" w:fill="D9E2F3"/>
          </w:tcPr>
          <w:p w:rsidR="00F03B7D" w:rsidRDefault="00F03B7D" w:rsidP="00F86882">
            <w:pPr>
              <w:jc w:val="center"/>
              <w:rPr>
                <w:sz w:val="20"/>
              </w:rPr>
            </w:pPr>
            <w:r>
              <w:rPr>
                <w:sz w:val="20"/>
              </w:rPr>
              <w:t>18</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Vilnius (?)</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1h BM</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CR</w:t>
            </w:r>
          </w:p>
        </w:tc>
        <w:tc>
          <w:tcPr>
            <w:tcW w:w="497" w:type="dxa"/>
            <w:shd w:val="clear" w:color="auto" w:fill="D9E2F3"/>
          </w:tcPr>
          <w:p w:rsidR="00F03B7D" w:rsidRDefault="00F03B7D" w:rsidP="00F86882">
            <w:pPr>
              <w:jc w:val="cente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pPr>
            <w:r>
              <w:rPr>
                <w:sz w:val="20"/>
              </w:rPr>
              <w:sym w:font="Symbol" w:char="F0A8"/>
            </w:r>
          </w:p>
        </w:tc>
        <w:tc>
          <w:tcPr>
            <w:tcW w:w="567" w:type="dxa"/>
            <w:shd w:val="clear" w:color="auto" w:fill="D9E2F3"/>
          </w:tcPr>
          <w:p w:rsidR="00F03B7D" w:rsidRDefault="00F03B7D" w:rsidP="00F86882">
            <w:pPr>
              <w:jc w:val="center"/>
              <w:rPr>
                <w:sz w:val="20"/>
              </w:rPr>
            </w:pPr>
            <w:r>
              <w:rPr>
                <w:sz w:val="20"/>
              </w:rPr>
              <w:t>2</w:t>
            </w: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 xml:space="preserve">Letopisec V.Kn.Litovskogo i </w:t>
            </w:r>
            <w:r>
              <w:rPr>
                <w:sz w:val="20"/>
              </w:rPr>
              <w:sym w:font="Arial" w:char="017D"/>
            </w:r>
            <w:r>
              <w:rPr>
                <w:sz w:val="20"/>
              </w:rPr>
              <w:t>mojtskogo</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19</w:t>
            </w:r>
          </w:p>
        </w:tc>
        <w:tc>
          <w:tcPr>
            <w:tcW w:w="2190" w:type="dxa"/>
            <w:shd w:val="clear" w:color="auto" w:fill="D9E2F3"/>
          </w:tcPr>
          <w:p w:rsidR="00F03B7D" w:rsidRDefault="00F03B7D" w:rsidP="00F86882">
            <w:pPr>
              <w:jc w:val="center"/>
              <w:rPr>
                <w:sz w:val="20"/>
              </w:rPr>
            </w:pPr>
            <w:r>
              <w:rPr>
                <w:sz w:val="20"/>
              </w:rPr>
              <w:t>1544 I 24</w:t>
            </w:r>
          </w:p>
        </w:tc>
        <w:tc>
          <w:tcPr>
            <w:tcW w:w="1516" w:type="dxa"/>
            <w:shd w:val="clear" w:color="auto" w:fill="D9E2F3"/>
          </w:tcPr>
          <w:p w:rsidR="00F03B7D" w:rsidRPr="00683365" w:rsidRDefault="00F03B7D" w:rsidP="00F86882">
            <w:pPr>
              <w:jc w:val="center"/>
              <w:rPr>
                <w:sz w:val="20"/>
              </w:rPr>
            </w:pPr>
            <w:r w:rsidRPr="00683365">
              <w:rPr>
                <w:sz w:val="20"/>
              </w:rPr>
              <w:t>Vilnius (?)</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1h BM</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CR</w:t>
            </w:r>
          </w:p>
        </w:tc>
        <w:tc>
          <w:tcPr>
            <w:tcW w:w="497" w:type="dxa"/>
            <w:shd w:val="clear" w:color="auto" w:fill="D9E2F3"/>
          </w:tcPr>
          <w:p w:rsidR="00F03B7D" w:rsidRDefault="00F03B7D" w:rsidP="00F86882">
            <w:pPr>
              <w:jc w:val="cente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pPr>
            <w:r>
              <w:rPr>
                <w:sz w:val="20"/>
              </w:rPr>
              <w:sym w:font="Symbol" w:char="F0A8"/>
            </w:r>
          </w:p>
        </w:tc>
        <w:tc>
          <w:tcPr>
            <w:tcW w:w="567" w:type="dxa"/>
            <w:shd w:val="clear" w:color="auto" w:fill="D9E2F3"/>
          </w:tcPr>
          <w:p w:rsidR="00F03B7D" w:rsidRDefault="00F03B7D" w:rsidP="00F86882">
            <w:pPr>
              <w:jc w:val="center"/>
              <w:rPr>
                <w:sz w:val="20"/>
              </w:rPr>
            </w:pPr>
            <w:r>
              <w:rPr>
                <w:sz w:val="20"/>
              </w:rPr>
              <w:t>2</w:t>
            </w: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pl-PL"/>
              </w:rPr>
            </w:pPr>
            <w:r w:rsidRPr="00093017">
              <w:rPr>
                <w:sz w:val="20"/>
                <w:lang w:val="pl-PL"/>
              </w:rPr>
              <w:t>M.Stryjkowski : Kronika polska, litewska ...</w:t>
            </w:r>
          </w:p>
        </w:tc>
      </w:tr>
      <w:tr w:rsidR="00F03B7D" w:rsidTr="00F86882">
        <w:trPr>
          <w:cantSplit/>
        </w:trPr>
        <w:tc>
          <w:tcPr>
            <w:tcW w:w="488" w:type="dxa"/>
            <w:shd w:val="clear" w:color="auto" w:fill="auto"/>
          </w:tcPr>
          <w:p w:rsidR="00F03B7D" w:rsidRPr="00093017" w:rsidRDefault="00F03B7D" w:rsidP="00F86882">
            <w:pPr>
              <w:jc w:val="center"/>
              <w:rPr>
                <w:sz w:val="20"/>
                <w:lang w:val="pl-PL"/>
              </w:rPr>
            </w:pPr>
          </w:p>
        </w:tc>
        <w:tc>
          <w:tcPr>
            <w:tcW w:w="2190" w:type="dxa"/>
            <w:shd w:val="clear" w:color="auto" w:fill="auto"/>
          </w:tcPr>
          <w:p w:rsidR="00F03B7D" w:rsidRDefault="00F03B7D" w:rsidP="00F86882">
            <w:pPr>
              <w:jc w:val="center"/>
              <w:rPr>
                <w:sz w:val="20"/>
              </w:rPr>
            </w:pPr>
            <w:r>
              <w:rPr>
                <w:b/>
                <w:sz w:val="20"/>
              </w:rPr>
              <w:t>Date</w:t>
            </w:r>
          </w:p>
        </w:tc>
        <w:tc>
          <w:tcPr>
            <w:tcW w:w="1516" w:type="dxa"/>
            <w:shd w:val="clear" w:color="auto" w:fill="auto"/>
          </w:tcPr>
          <w:p w:rsidR="00F03B7D" w:rsidRPr="00683365" w:rsidRDefault="00F03B7D" w:rsidP="00F86882">
            <w:pPr>
              <w:jc w:val="center"/>
              <w:rPr>
                <w:sz w:val="20"/>
              </w:rPr>
            </w:pPr>
            <w:r>
              <w:rPr>
                <w:b/>
                <w:sz w:val="20"/>
              </w:rPr>
              <w:t xml:space="preserve"> Place</w:t>
            </w:r>
          </w:p>
        </w:tc>
        <w:tc>
          <w:tcPr>
            <w:tcW w:w="1603" w:type="dxa"/>
            <w:shd w:val="clear" w:color="auto" w:fill="auto"/>
          </w:tcPr>
          <w:p w:rsidR="00F03B7D" w:rsidRDefault="00F03B7D" w:rsidP="00F86882">
            <w:pPr>
              <w:jc w:val="center"/>
              <w:rPr>
                <w:sz w:val="20"/>
              </w:rPr>
            </w:pPr>
            <w:r>
              <w:rPr>
                <w:b/>
                <w:sz w:val="20"/>
              </w:rPr>
              <w:t>Observer</w:t>
            </w:r>
          </w:p>
        </w:tc>
        <w:tc>
          <w:tcPr>
            <w:tcW w:w="918" w:type="dxa"/>
            <w:shd w:val="clear" w:color="auto" w:fill="auto"/>
          </w:tcPr>
          <w:p w:rsidR="00F03B7D" w:rsidRDefault="00F03B7D" w:rsidP="00F86882">
            <w:pPr>
              <w:jc w:val="center"/>
              <w:rPr>
                <w:sz w:val="20"/>
              </w:rPr>
            </w:pPr>
            <w:r>
              <w:rPr>
                <w:b/>
                <w:sz w:val="20"/>
              </w:rPr>
              <w:t>Timed</w:t>
            </w:r>
          </w:p>
        </w:tc>
        <w:tc>
          <w:tcPr>
            <w:tcW w:w="448" w:type="dxa"/>
            <w:shd w:val="clear" w:color="auto" w:fill="auto"/>
          </w:tcPr>
          <w:p w:rsidR="00F03B7D" w:rsidRDefault="00F03B7D" w:rsidP="00F86882">
            <w:pPr>
              <w:jc w:val="center"/>
              <w:rPr>
                <w:sz w:val="20"/>
              </w:rPr>
            </w:pPr>
            <w:r>
              <w:rPr>
                <w:b/>
                <w:sz w:val="20"/>
              </w:rPr>
              <w:t xml:space="preserve"> T</w:t>
            </w:r>
          </w:p>
        </w:tc>
        <w:tc>
          <w:tcPr>
            <w:tcW w:w="405" w:type="dxa"/>
            <w:shd w:val="clear" w:color="auto" w:fill="auto"/>
          </w:tcPr>
          <w:p w:rsidR="00F03B7D" w:rsidRDefault="00F03B7D" w:rsidP="00F86882">
            <w:pPr>
              <w:jc w:val="center"/>
              <w:rPr>
                <w:sz w:val="20"/>
              </w:rPr>
            </w:pPr>
            <w:r>
              <w:rPr>
                <w:b/>
                <w:sz w:val="20"/>
              </w:rPr>
              <w:t>A</w:t>
            </w:r>
          </w:p>
        </w:tc>
        <w:tc>
          <w:tcPr>
            <w:tcW w:w="638" w:type="dxa"/>
            <w:shd w:val="clear" w:color="auto" w:fill="auto"/>
          </w:tcPr>
          <w:p w:rsidR="00F03B7D" w:rsidRDefault="00F03B7D" w:rsidP="00F86882">
            <w:pPr>
              <w:jc w:val="center"/>
              <w:rPr>
                <w:sz w:val="20"/>
              </w:rPr>
            </w:pPr>
            <w:r>
              <w:rPr>
                <w:b/>
                <w:sz w:val="20"/>
              </w:rPr>
              <w:t>Dis</w:t>
            </w:r>
          </w:p>
        </w:tc>
        <w:tc>
          <w:tcPr>
            <w:tcW w:w="851" w:type="dxa"/>
            <w:shd w:val="clear" w:color="auto" w:fill="auto"/>
          </w:tcPr>
          <w:p w:rsidR="00F03B7D" w:rsidRDefault="00F03B7D" w:rsidP="00F86882">
            <w:pPr>
              <w:jc w:val="center"/>
              <w:rPr>
                <w:sz w:val="20"/>
              </w:rPr>
            </w:pPr>
            <w:r>
              <w:rPr>
                <w:b/>
                <w:sz w:val="20"/>
              </w:rPr>
              <w:t>P</w:t>
            </w:r>
          </w:p>
        </w:tc>
        <w:tc>
          <w:tcPr>
            <w:tcW w:w="497" w:type="dxa"/>
            <w:shd w:val="clear" w:color="auto" w:fill="auto"/>
          </w:tcPr>
          <w:p w:rsidR="00F03B7D" w:rsidRDefault="00F03B7D" w:rsidP="00F86882">
            <w:pPr>
              <w:jc w:val="center"/>
              <w:rPr>
                <w:sz w:val="20"/>
              </w:rPr>
            </w:pPr>
            <w:r>
              <w:rPr>
                <w:b/>
                <w:sz w:val="20"/>
              </w:rPr>
              <w:t>PH</w:t>
            </w:r>
          </w:p>
        </w:tc>
        <w:tc>
          <w:tcPr>
            <w:tcW w:w="567" w:type="dxa"/>
            <w:shd w:val="clear" w:color="auto" w:fill="auto"/>
          </w:tcPr>
          <w:p w:rsidR="00F03B7D" w:rsidRDefault="00F03B7D" w:rsidP="00F86882">
            <w:pPr>
              <w:jc w:val="center"/>
              <w:rPr>
                <w:sz w:val="20"/>
              </w:rPr>
            </w:pPr>
            <w:r>
              <w:rPr>
                <w:b/>
                <w:sz w:val="20"/>
              </w:rPr>
              <w:t>GD</w:t>
            </w:r>
          </w:p>
        </w:tc>
        <w:tc>
          <w:tcPr>
            <w:tcW w:w="567" w:type="dxa"/>
            <w:shd w:val="clear" w:color="auto" w:fill="auto"/>
          </w:tcPr>
          <w:p w:rsidR="00F03B7D" w:rsidRDefault="00F03B7D" w:rsidP="00F86882">
            <w:pPr>
              <w:jc w:val="center"/>
              <w:rPr>
                <w:sz w:val="20"/>
              </w:rPr>
            </w:pPr>
            <w:r>
              <w:rPr>
                <w:b/>
                <w:sz w:val="20"/>
              </w:rPr>
              <w:t>TW</w:t>
            </w:r>
          </w:p>
        </w:tc>
        <w:tc>
          <w:tcPr>
            <w:tcW w:w="567" w:type="dxa"/>
            <w:shd w:val="clear" w:color="auto" w:fill="auto"/>
          </w:tcPr>
          <w:p w:rsidR="00F03B7D" w:rsidRDefault="00F03B7D" w:rsidP="00F86882">
            <w:pPr>
              <w:jc w:val="center"/>
              <w:rPr>
                <w:sz w:val="20"/>
              </w:rPr>
            </w:pPr>
            <w:r>
              <w:rPr>
                <w:b/>
                <w:sz w:val="20"/>
              </w:rPr>
              <w:t>SV</w:t>
            </w:r>
          </w:p>
        </w:tc>
        <w:tc>
          <w:tcPr>
            <w:tcW w:w="567" w:type="dxa"/>
            <w:shd w:val="clear" w:color="auto" w:fill="auto"/>
          </w:tcPr>
          <w:p w:rsidR="00F03B7D" w:rsidRDefault="00F03B7D" w:rsidP="00F86882">
            <w:pPr>
              <w:jc w:val="center"/>
              <w:rPr>
                <w:sz w:val="20"/>
              </w:rPr>
            </w:pPr>
            <w:r>
              <w:rPr>
                <w:b/>
                <w:sz w:val="20"/>
              </w:rPr>
              <w:t>WD</w:t>
            </w:r>
          </w:p>
        </w:tc>
        <w:tc>
          <w:tcPr>
            <w:tcW w:w="3124" w:type="dxa"/>
            <w:shd w:val="clear" w:color="auto" w:fill="auto"/>
          </w:tcPr>
          <w:p w:rsidR="00F03B7D" w:rsidRPr="00814716" w:rsidRDefault="00F03B7D" w:rsidP="00F86882">
            <w:pPr>
              <w:jc w:val="center"/>
              <w:rPr>
                <w:b/>
                <w:bCs/>
                <w:sz w:val="20"/>
              </w:rPr>
            </w:pPr>
            <w:r w:rsidRPr="00814716">
              <w:rPr>
                <w:b/>
                <w:bCs/>
              </w:rPr>
              <w:t>Source</w:t>
            </w:r>
          </w:p>
        </w:tc>
      </w:tr>
    </w:tbl>
    <w:p w:rsidR="00F03B7D" w:rsidRDefault="00F03B7D" w:rsidP="00F03B7D"/>
    <w:p w:rsidR="00F03B7D" w:rsidRDefault="00F03B7D" w:rsidP="00F03B7D"/>
    <w:tbl>
      <w:tblPr>
        <w:tblW w:w="14946"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488"/>
        <w:gridCol w:w="2190"/>
        <w:gridCol w:w="1516"/>
        <w:gridCol w:w="1603"/>
        <w:gridCol w:w="918"/>
        <w:gridCol w:w="448"/>
        <w:gridCol w:w="405"/>
        <w:gridCol w:w="638"/>
        <w:gridCol w:w="851"/>
        <w:gridCol w:w="497"/>
        <w:gridCol w:w="567"/>
        <w:gridCol w:w="567"/>
        <w:gridCol w:w="567"/>
        <w:gridCol w:w="567"/>
        <w:gridCol w:w="3124"/>
      </w:tblGrid>
      <w:tr w:rsidR="00F03B7D" w:rsidTr="00F86882">
        <w:trPr>
          <w:cantSplit/>
        </w:trPr>
        <w:tc>
          <w:tcPr>
            <w:tcW w:w="488" w:type="dxa"/>
          </w:tcPr>
          <w:p w:rsidR="00F03B7D" w:rsidRDefault="00F03B7D" w:rsidP="00F86882">
            <w:pPr>
              <w:jc w:val="center"/>
              <w:rPr>
                <w:sz w:val="20"/>
              </w:rPr>
            </w:pPr>
          </w:p>
        </w:tc>
        <w:tc>
          <w:tcPr>
            <w:tcW w:w="2190" w:type="dxa"/>
          </w:tcPr>
          <w:p w:rsidR="00F03B7D" w:rsidRDefault="00F03B7D" w:rsidP="00F86882">
            <w:pPr>
              <w:jc w:val="center"/>
              <w:rPr>
                <w:sz w:val="20"/>
              </w:rPr>
            </w:pPr>
            <w:r>
              <w:rPr>
                <w:b/>
                <w:sz w:val="20"/>
              </w:rPr>
              <w:t>Date</w:t>
            </w:r>
          </w:p>
        </w:tc>
        <w:tc>
          <w:tcPr>
            <w:tcW w:w="1516" w:type="dxa"/>
          </w:tcPr>
          <w:p w:rsidR="00F03B7D" w:rsidRPr="00683365" w:rsidRDefault="00F03B7D" w:rsidP="00F86882">
            <w:pPr>
              <w:jc w:val="center"/>
              <w:rPr>
                <w:sz w:val="20"/>
              </w:rPr>
            </w:pPr>
            <w:r>
              <w:rPr>
                <w:b/>
                <w:sz w:val="20"/>
              </w:rPr>
              <w:t xml:space="preserve"> Place</w:t>
            </w:r>
          </w:p>
        </w:tc>
        <w:tc>
          <w:tcPr>
            <w:tcW w:w="1603" w:type="dxa"/>
          </w:tcPr>
          <w:p w:rsidR="00F03B7D" w:rsidRDefault="00F03B7D" w:rsidP="00F86882">
            <w:pPr>
              <w:jc w:val="center"/>
              <w:rPr>
                <w:sz w:val="20"/>
              </w:rPr>
            </w:pPr>
            <w:r>
              <w:rPr>
                <w:b/>
                <w:sz w:val="20"/>
              </w:rPr>
              <w:t>Observer</w:t>
            </w:r>
          </w:p>
        </w:tc>
        <w:tc>
          <w:tcPr>
            <w:tcW w:w="918" w:type="dxa"/>
          </w:tcPr>
          <w:p w:rsidR="00F03B7D" w:rsidRDefault="00F03B7D" w:rsidP="00F86882">
            <w:pPr>
              <w:jc w:val="center"/>
              <w:rPr>
                <w:sz w:val="20"/>
              </w:rPr>
            </w:pPr>
            <w:r>
              <w:rPr>
                <w:b/>
                <w:sz w:val="20"/>
              </w:rPr>
              <w:t>Timed</w:t>
            </w:r>
          </w:p>
        </w:tc>
        <w:tc>
          <w:tcPr>
            <w:tcW w:w="448" w:type="dxa"/>
          </w:tcPr>
          <w:p w:rsidR="00F03B7D" w:rsidRDefault="00F03B7D" w:rsidP="00F86882">
            <w:pPr>
              <w:jc w:val="center"/>
              <w:rPr>
                <w:sz w:val="20"/>
              </w:rPr>
            </w:pPr>
            <w:r>
              <w:rPr>
                <w:b/>
                <w:sz w:val="20"/>
              </w:rPr>
              <w:t xml:space="preserve"> T</w:t>
            </w:r>
          </w:p>
        </w:tc>
        <w:tc>
          <w:tcPr>
            <w:tcW w:w="405" w:type="dxa"/>
          </w:tcPr>
          <w:p w:rsidR="00F03B7D" w:rsidRDefault="00F03B7D" w:rsidP="00F86882">
            <w:pPr>
              <w:jc w:val="center"/>
              <w:rPr>
                <w:sz w:val="20"/>
              </w:rPr>
            </w:pPr>
            <w:r>
              <w:rPr>
                <w:b/>
                <w:sz w:val="20"/>
              </w:rPr>
              <w:t>A</w:t>
            </w:r>
          </w:p>
        </w:tc>
        <w:tc>
          <w:tcPr>
            <w:tcW w:w="638" w:type="dxa"/>
          </w:tcPr>
          <w:p w:rsidR="00F03B7D" w:rsidRDefault="00F03B7D" w:rsidP="00F86882">
            <w:pPr>
              <w:jc w:val="center"/>
              <w:rPr>
                <w:sz w:val="20"/>
              </w:rPr>
            </w:pPr>
            <w:r>
              <w:rPr>
                <w:b/>
                <w:sz w:val="20"/>
              </w:rPr>
              <w:t>Dis</w:t>
            </w:r>
          </w:p>
        </w:tc>
        <w:tc>
          <w:tcPr>
            <w:tcW w:w="851" w:type="dxa"/>
          </w:tcPr>
          <w:p w:rsidR="00F03B7D" w:rsidRDefault="00F03B7D" w:rsidP="00F86882">
            <w:pPr>
              <w:jc w:val="center"/>
              <w:rPr>
                <w:sz w:val="20"/>
              </w:rPr>
            </w:pPr>
            <w:r>
              <w:rPr>
                <w:b/>
                <w:sz w:val="20"/>
              </w:rPr>
              <w:t>P</w:t>
            </w:r>
          </w:p>
        </w:tc>
        <w:tc>
          <w:tcPr>
            <w:tcW w:w="497" w:type="dxa"/>
          </w:tcPr>
          <w:p w:rsidR="00F03B7D" w:rsidRDefault="00F03B7D" w:rsidP="00F86882">
            <w:pPr>
              <w:jc w:val="center"/>
              <w:rPr>
                <w:sz w:val="20"/>
              </w:rPr>
            </w:pPr>
            <w:r>
              <w:rPr>
                <w:b/>
                <w:sz w:val="20"/>
              </w:rPr>
              <w:t>PH</w:t>
            </w:r>
          </w:p>
        </w:tc>
        <w:tc>
          <w:tcPr>
            <w:tcW w:w="567" w:type="dxa"/>
          </w:tcPr>
          <w:p w:rsidR="00F03B7D" w:rsidRDefault="00F03B7D" w:rsidP="00F86882">
            <w:pPr>
              <w:jc w:val="center"/>
              <w:rPr>
                <w:sz w:val="20"/>
              </w:rPr>
            </w:pPr>
            <w:r>
              <w:rPr>
                <w:b/>
                <w:sz w:val="20"/>
              </w:rPr>
              <w:t>GD</w:t>
            </w:r>
          </w:p>
        </w:tc>
        <w:tc>
          <w:tcPr>
            <w:tcW w:w="567" w:type="dxa"/>
          </w:tcPr>
          <w:p w:rsidR="00F03B7D" w:rsidRDefault="00F03B7D" w:rsidP="00F86882">
            <w:pPr>
              <w:jc w:val="center"/>
              <w:rPr>
                <w:sz w:val="20"/>
              </w:rPr>
            </w:pPr>
            <w:r>
              <w:rPr>
                <w:b/>
                <w:sz w:val="20"/>
              </w:rPr>
              <w:t>TW</w:t>
            </w:r>
          </w:p>
        </w:tc>
        <w:tc>
          <w:tcPr>
            <w:tcW w:w="567" w:type="dxa"/>
          </w:tcPr>
          <w:p w:rsidR="00F03B7D" w:rsidRDefault="00F03B7D" w:rsidP="00F86882">
            <w:pPr>
              <w:jc w:val="center"/>
              <w:rPr>
                <w:sz w:val="20"/>
              </w:rPr>
            </w:pPr>
            <w:r>
              <w:rPr>
                <w:b/>
                <w:sz w:val="20"/>
              </w:rPr>
              <w:t>SV</w:t>
            </w:r>
          </w:p>
        </w:tc>
        <w:tc>
          <w:tcPr>
            <w:tcW w:w="567" w:type="dxa"/>
          </w:tcPr>
          <w:p w:rsidR="00F03B7D" w:rsidRDefault="00F03B7D" w:rsidP="00F86882">
            <w:pPr>
              <w:jc w:val="center"/>
              <w:rPr>
                <w:sz w:val="20"/>
              </w:rPr>
            </w:pPr>
            <w:r>
              <w:rPr>
                <w:b/>
                <w:sz w:val="20"/>
              </w:rPr>
              <w:t>WD</w:t>
            </w:r>
          </w:p>
        </w:tc>
        <w:tc>
          <w:tcPr>
            <w:tcW w:w="3124" w:type="dxa"/>
          </w:tcPr>
          <w:p w:rsidR="00F03B7D" w:rsidRDefault="00F03B7D" w:rsidP="00F86882">
            <w:pPr>
              <w:jc w:val="center"/>
              <w:rPr>
                <w:sz w:val="20"/>
              </w:rPr>
            </w:pPr>
            <w:r w:rsidRPr="00814716">
              <w:rPr>
                <w:b/>
                <w:bCs/>
              </w:rPr>
              <w:t>Source</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sidRPr="00683365">
              <w:rPr>
                <w:sz w:val="20"/>
              </w:rPr>
              <w:t>Coimbra</w:t>
            </w:r>
          </w:p>
        </w:tc>
        <w:tc>
          <w:tcPr>
            <w:tcW w:w="1603" w:type="dxa"/>
            <w:shd w:val="clear" w:color="auto" w:fill="D9E2F3"/>
          </w:tcPr>
          <w:p w:rsidR="00F03B7D" w:rsidRDefault="00F03B7D" w:rsidP="00F86882">
            <w:pPr>
              <w:jc w:val="center"/>
              <w:rPr>
                <w:sz w:val="20"/>
              </w:rPr>
            </w:pPr>
            <w:r>
              <w:rPr>
                <w:sz w:val="20"/>
              </w:rPr>
              <w:t>C.Clavius</w:t>
            </w:r>
          </w:p>
        </w:tc>
        <w:tc>
          <w:tcPr>
            <w:tcW w:w="918" w:type="dxa"/>
            <w:shd w:val="clear" w:color="auto" w:fill="D9E2F3"/>
          </w:tcPr>
          <w:p w:rsidR="00F03B7D" w:rsidRDefault="00F03B7D" w:rsidP="00F86882">
            <w:pPr>
              <w:jc w:val="center"/>
              <w:rPr>
                <w:sz w:val="20"/>
              </w:rPr>
            </w:pPr>
            <w:r>
              <w:rPr>
                <w:sz w:val="20"/>
              </w:rPr>
              <w:t>N</w:t>
            </w:r>
          </w:p>
        </w:tc>
        <w:tc>
          <w:tcPr>
            <w:tcW w:w="448" w:type="dxa"/>
            <w:shd w:val="clear" w:color="auto" w:fill="D9E2F3"/>
          </w:tcPr>
          <w:p w:rsidR="00F03B7D" w:rsidRDefault="00F03B7D" w:rsidP="00F86882">
            <w:pPr>
              <w:jc w:val="center"/>
              <w:rPr>
                <w:sz w:val="20"/>
              </w:rPr>
            </w:pPr>
            <w:r>
              <w:rPr>
                <w:sz w:val="20"/>
              </w:rPr>
              <w:sym w:font="Symbol" w:char="F0A8"/>
            </w: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t>*</w:t>
            </w: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rFonts w:ascii="Arial" w:hAnsi="Arial"/>
                <w:lang w:val="it-IT"/>
              </w:rPr>
            </w:pPr>
            <w:r w:rsidRPr="00093017">
              <w:rPr>
                <w:sz w:val="20"/>
                <w:lang w:val="it-IT"/>
              </w:rPr>
              <w:t>Chr.Clavii In sphaeram ... Commentarius</w:t>
            </w:r>
          </w:p>
        </w:tc>
      </w:tr>
      <w:tr w:rsidR="00F03B7D" w:rsidTr="00F86882">
        <w:trPr>
          <w:cantSplit/>
        </w:trPr>
        <w:tc>
          <w:tcPr>
            <w:tcW w:w="488" w:type="dxa"/>
            <w:shd w:val="clear" w:color="auto" w:fill="D9E2F3"/>
          </w:tcPr>
          <w:p w:rsidR="00F03B7D" w:rsidRDefault="00F03B7D" w:rsidP="00F86882">
            <w:pPr>
              <w:jc w:val="center"/>
              <w:rPr>
                <w:sz w:val="20"/>
              </w:rPr>
            </w:pPr>
            <w:r>
              <w:rPr>
                <w:sz w:val="20"/>
              </w:rPr>
              <w:t>2</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Pr>
                <w:sz w:val="20"/>
              </w:rPr>
              <w:t>Lisboa (?)</w:t>
            </w:r>
          </w:p>
        </w:tc>
        <w:tc>
          <w:tcPr>
            <w:tcW w:w="1603" w:type="dxa"/>
            <w:shd w:val="clear" w:color="auto" w:fill="D9E2F3"/>
          </w:tcPr>
          <w:p w:rsidR="00F03B7D" w:rsidRDefault="00F03B7D" w:rsidP="00F86882">
            <w:pPr>
              <w:jc w:val="center"/>
              <w:rPr>
                <w:sz w:val="20"/>
              </w:rPr>
            </w:pPr>
            <w:r>
              <w:rPr>
                <w:sz w:val="20"/>
              </w:rPr>
              <w:t>E. da Veiga</w:t>
            </w:r>
          </w:p>
        </w:tc>
        <w:tc>
          <w:tcPr>
            <w:tcW w:w="918" w:type="dxa"/>
            <w:shd w:val="clear" w:color="auto" w:fill="D9E2F3"/>
          </w:tcPr>
          <w:p w:rsidR="00F03B7D" w:rsidRDefault="00F03B7D" w:rsidP="00F86882">
            <w:pPr>
              <w:jc w:val="center"/>
              <w:rPr>
                <w:sz w:val="20"/>
              </w:rPr>
            </w:pPr>
            <w:r>
              <w:rPr>
                <w:sz w:val="20"/>
              </w:rPr>
              <w:t>N</w:t>
            </w:r>
          </w:p>
        </w:tc>
        <w:tc>
          <w:tcPr>
            <w:tcW w:w="448" w:type="dxa"/>
            <w:shd w:val="clear" w:color="auto" w:fill="D9E2F3"/>
          </w:tcPr>
          <w:p w:rsidR="00F03B7D" w:rsidRDefault="00F03B7D" w:rsidP="00F86882">
            <w:pPr>
              <w:jc w:val="center"/>
              <w:rPr>
                <w:sz w:val="20"/>
              </w:rPr>
            </w:pPr>
            <w:r>
              <w:rPr>
                <w:sz w:val="20"/>
              </w:rPr>
              <w:sym w:font="Symbol" w:char="F0A8"/>
            </w: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t>*</w:t>
            </w: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A letter of E.da Veiga to C.Scheiner</w:t>
            </w: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3</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Pr>
                <w:sz w:val="20"/>
              </w:rPr>
              <w:t>Barcelona</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11-12</w:t>
            </w:r>
            <w:r w:rsidRPr="00676FAC">
              <w:rPr>
                <w:sz w:val="20"/>
                <w:vertAlign w:val="superscript"/>
              </w:rPr>
              <w:t>h</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Pr="00E86093" w:rsidRDefault="00F03B7D" w:rsidP="00F86882">
            <w:pPr>
              <w:jc w:val="center"/>
              <w:rPr>
                <w:sz w:val="20"/>
              </w:rPr>
            </w:pPr>
            <w:r>
              <w:rPr>
                <w:sz w:val="20"/>
              </w:rPr>
              <w:t>7</w:t>
            </w:r>
            <w:r>
              <w:rPr>
                <w:sz w:val="20"/>
                <w:vertAlign w:val="superscript"/>
              </w:rPr>
              <w:t>d</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1F1BF7" w:rsidRDefault="00F03B7D" w:rsidP="00F86882">
            <w:pPr>
              <w:autoSpaceDE w:val="0"/>
              <w:autoSpaceDN w:val="0"/>
              <w:adjustRightInd w:val="0"/>
              <w:rPr>
                <w:bCs/>
                <w:sz w:val="20"/>
                <w:lang w:val="nl-NL"/>
              </w:rPr>
            </w:pPr>
            <w:r w:rsidRPr="001F1BF7">
              <w:rPr>
                <w:bCs/>
                <w:sz w:val="20"/>
                <w:lang w:val="nl-NL"/>
              </w:rPr>
              <w:t>Dietaris de la Generalitat de Catalunya</w:t>
            </w:r>
          </w:p>
        </w:tc>
      </w:tr>
      <w:tr w:rsidR="00F03B7D" w:rsidRPr="0089002F" w:rsidTr="00F86882">
        <w:trPr>
          <w:cantSplit/>
        </w:trPr>
        <w:tc>
          <w:tcPr>
            <w:tcW w:w="488" w:type="dxa"/>
            <w:shd w:val="clear" w:color="auto" w:fill="D9E2F3"/>
          </w:tcPr>
          <w:p w:rsidR="00F03B7D" w:rsidRDefault="00F03B7D" w:rsidP="00F86882">
            <w:pPr>
              <w:jc w:val="center"/>
              <w:rPr>
                <w:sz w:val="20"/>
                <w:lang w:val="de-DE"/>
              </w:rPr>
            </w:pPr>
            <w:r>
              <w:rPr>
                <w:sz w:val="20"/>
              </w:rPr>
              <w:t>4</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sidRPr="00683365">
              <w:rPr>
                <w:sz w:val="20"/>
              </w:rPr>
              <w:t>Louvain</w:t>
            </w:r>
          </w:p>
        </w:tc>
        <w:tc>
          <w:tcPr>
            <w:tcW w:w="1603" w:type="dxa"/>
            <w:shd w:val="clear" w:color="auto" w:fill="D9E2F3"/>
          </w:tcPr>
          <w:p w:rsidR="00F03B7D" w:rsidRDefault="00F03B7D" w:rsidP="00F86882">
            <w:pPr>
              <w:jc w:val="center"/>
              <w:rPr>
                <w:sz w:val="20"/>
              </w:rPr>
            </w:pPr>
            <w:r>
              <w:rPr>
                <w:sz w:val="20"/>
              </w:rPr>
              <w:t>G.Frisus</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7.5</w:t>
            </w:r>
            <w:r>
              <w:rPr>
                <w:position w:val="6"/>
                <w:sz w:val="20"/>
              </w:rPr>
              <w:t>d</w:t>
            </w:r>
            <w:r>
              <w:rPr>
                <w:sz w:val="20"/>
              </w:rPr>
              <w:t>-</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Tr="00F86882">
        <w:trPr>
          <w:cantSplit/>
        </w:trPr>
        <w:tc>
          <w:tcPr>
            <w:tcW w:w="488" w:type="dxa"/>
            <w:shd w:val="clear" w:color="auto" w:fill="D9E2F3"/>
          </w:tcPr>
          <w:p w:rsidR="00F03B7D" w:rsidRDefault="00F03B7D" w:rsidP="00F86882">
            <w:pPr>
              <w:jc w:val="center"/>
              <w:rPr>
                <w:sz w:val="20"/>
              </w:rPr>
            </w:pPr>
            <w:r>
              <w:rPr>
                <w:sz w:val="20"/>
              </w:rPr>
              <w:t>5</w:t>
            </w:r>
          </w:p>
        </w:tc>
        <w:tc>
          <w:tcPr>
            <w:tcW w:w="2190" w:type="dxa"/>
            <w:shd w:val="clear" w:color="auto" w:fill="D9E2F3"/>
          </w:tcPr>
          <w:p w:rsidR="00F03B7D" w:rsidRDefault="00F03B7D" w:rsidP="00F86882">
            <w:pPr>
              <w:jc w:val="center"/>
              <w:rPr>
                <w:sz w:val="20"/>
                <w:lang w:val="de-DE"/>
              </w:rPr>
            </w:pPr>
            <w:r>
              <w:rPr>
                <w:sz w:val="20"/>
                <w:lang w:val="de-DE"/>
              </w:rPr>
              <w:t>1560 VIII 21</w:t>
            </w:r>
          </w:p>
        </w:tc>
        <w:tc>
          <w:tcPr>
            <w:tcW w:w="1516" w:type="dxa"/>
            <w:shd w:val="clear" w:color="auto" w:fill="D9E2F3"/>
          </w:tcPr>
          <w:p w:rsidR="00F03B7D" w:rsidRPr="00683365" w:rsidRDefault="00F03B7D" w:rsidP="00F86882">
            <w:pPr>
              <w:jc w:val="center"/>
              <w:rPr>
                <w:sz w:val="20"/>
                <w:lang w:val="de-DE"/>
              </w:rPr>
            </w:pPr>
            <w:r w:rsidRPr="00683365">
              <w:rPr>
                <w:sz w:val="20"/>
                <w:lang w:val="de-DE"/>
              </w:rPr>
              <w:t>K</w:t>
            </w:r>
            <w:r>
              <w:rPr>
                <w:sz w:val="20"/>
                <w:lang w:val="de-DE"/>
              </w:rPr>
              <w:t>ø</w:t>
            </w:r>
            <w:r w:rsidRPr="00683365">
              <w:rPr>
                <w:sz w:val="20"/>
                <w:lang w:val="de-DE"/>
              </w:rPr>
              <w:t>benhavn</w:t>
            </w:r>
          </w:p>
        </w:tc>
        <w:tc>
          <w:tcPr>
            <w:tcW w:w="1603" w:type="dxa"/>
            <w:shd w:val="clear" w:color="auto" w:fill="D9E2F3"/>
          </w:tcPr>
          <w:p w:rsidR="00F03B7D" w:rsidRDefault="00F03B7D" w:rsidP="00F86882">
            <w:pPr>
              <w:jc w:val="center"/>
              <w:rPr>
                <w:sz w:val="20"/>
              </w:rPr>
            </w:pPr>
            <w:r>
              <w:rPr>
                <w:sz w:val="20"/>
              </w:rPr>
              <w:t>T.Brahe</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sym w:font="Symbol" w:char="F0A8"/>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6</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sidRPr="00683365">
              <w:rPr>
                <w:sz w:val="20"/>
              </w:rPr>
              <w:t>Wien</w:t>
            </w:r>
          </w:p>
        </w:tc>
        <w:tc>
          <w:tcPr>
            <w:tcW w:w="1603" w:type="dxa"/>
            <w:shd w:val="clear" w:color="auto" w:fill="D9E2F3"/>
          </w:tcPr>
          <w:p w:rsidR="00F03B7D" w:rsidRDefault="00F03B7D" w:rsidP="00F86882">
            <w:pPr>
              <w:jc w:val="center"/>
              <w:rPr>
                <w:sz w:val="20"/>
              </w:rPr>
            </w:pPr>
            <w:r>
              <w:rPr>
                <w:sz w:val="20"/>
              </w:rPr>
              <w:t>P.Fabricius</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5.5</w:t>
            </w:r>
            <w:r>
              <w:rPr>
                <w:position w:val="6"/>
                <w:sz w:val="20"/>
              </w:rPr>
              <w:t>d</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Tr="00F86882">
        <w:trPr>
          <w:cantSplit/>
        </w:trPr>
        <w:tc>
          <w:tcPr>
            <w:tcW w:w="488" w:type="dxa"/>
            <w:shd w:val="clear" w:color="auto" w:fill="D9E2F3"/>
          </w:tcPr>
          <w:p w:rsidR="00F03B7D" w:rsidRDefault="00F03B7D" w:rsidP="00F86882">
            <w:pPr>
              <w:jc w:val="center"/>
              <w:rPr>
                <w:sz w:val="20"/>
              </w:rPr>
            </w:pPr>
            <w:r>
              <w:rPr>
                <w:sz w:val="20"/>
              </w:rPr>
              <w:t>7</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sidRPr="00683365">
              <w:rPr>
                <w:sz w:val="20"/>
              </w:rPr>
              <w:t>Roma</w:t>
            </w:r>
          </w:p>
        </w:tc>
        <w:tc>
          <w:tcPr>
            <w:tcW w:w="1603" w:type="dxa"/>
            <w:shd w:val="clear" w:color="auto" w:fill="D9E2F3"/>
          </w:tcPr>
          <w:p w:rsidR="00F03B7D" w:rsidRDefault="00F03B7D" w:rsidP="00F86882">
            <w:pPr>
              <w:jc w:val="center"/>
              <w:rPr>
                <w:sz w:val="20"/>
              </w:rPr>
            </w:pPr>
            <w:r>
              <w:rPr>
                <w:sz w:val="20"/>
              </w:rPr>
              <w:t>E.Dantes</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sym w:font="Symbol" w:char="F0A8"/>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Compilation</w:t>
            </w:r>
          </w:p>
        </w:tc>
      </w:tr>
      <w:tr w:rsidR="00F03B7D" w:rsidTr="00F86882">
        <w:trPr>
          <w:cantSplit/>
        </w:trPr>
        <w:tc>
          <w:tcPr>
            <w:tcW w:w="488" w:type="dxa"/>
            <w:shd w:val="clear" w:color="auto" w:fill="D9E2F3"/>
          </w:tcPr>
          <w:p w:rsidR="00F03B7D" w:rsidRDefault="00F03B7D" w:rsidP="00F86882">
            <w:pPr>
              <w:jc w:val="center"/>
              <w:rPr>
                <w:sz w:val="20"/>
              </w:rPr>
            </w:pPr>
            <w:r>
              <w:rPr>
                <w:sz w:val="20"/>
              </w:rPr>
              <w:t>8</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rPr>
            </w:pPr>
            <w:r w:rsidRPr="00683365">
              <w:rPr>
                <w:sz w:val="20"/>
              </w:rPr>
              <w:t>Venezia</w:t>
            </w:r>
          </w:p>
        </w:tc>
        <w:tc>
          <w:tcPr>
            <w:tcW w:w="1603" w:type="dxa"/>
            <w:shd w:val="clear" w:color="auto" w:fill="D9E2F3"/>
          </w:tcPr>
          <w:p w:rsidR="00F03B7D" w:rsidRDefault="00F03B7D" w:rsidP="00F86882">
            <w:pPr>
              <w:jc w:val="center"/>
              <w:rPr>
                <w:sz w:val="20"/>
              </w:rPr>
            </w:pPr>
            <w:r>
              <w:rPr>
                <w:sz w:val="20"/>
              </w:rPr>
              <w:t>F.Iunctinus</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Compilation</w:t>
            </w:r>
          </w:p>
        </w:tc>
      </w:tr>
      <w:tr w:rsidR="00F03B7D" w:rsidTr="00F86882">
        <w:trPr>
          <w:cantSplit/>
        </w:trPr>
        <w:tc>
          <w:tcPr>
            <w:tcW w:w="488" w:type="dxa"/>
            <w:shd w:val="clear" w:color="auto" w:fill="D9E2F3"/>
          </w:tcPr>
          <w:p w:rsidR="00F03B7D" w:rsidRDefault="00F03B7D" w:rsidP="00F86882">
            <w:pPr>
              <w:jc w:val="center"/>
              <w:rPr>
                <w:sz w:val="20"/>
              </w:rPr>
            </w:pPr>
            <w:r>
              <w:rPr>
                <w:sz w:val="20"/>
              </w:rPr>
              <w:t>9</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lang w:val="de-DE"/>
              </w:rPr>
            </w:pPr>
            <w:r w:rsidRPr="00683365">
              <w:rPr>
                <w:sz w:val="20"/>
                <w:lang w:val="de-DE"/>
              </w:rPr>
              <w:t>Bruxelles</w:t>
            </w:r>
          </w:p>
        </w:tc>
        <w:tc>
          <w:tcPr>
            <w:tcW w:w="1603" w:type="dxa"/>
            <w:shd w:val="clear" w:color="auto" w:fill="D9E2F3"/>
          </w:tcPr>
          <w:p w:rsidR="00F03B7D" w:rsidRDefault="00F03B7D" w:rsidP="00F86882">
            <w:pPr>
              <w:jc w:val="center"/>
              <w:rPr>
                <w:sz w:val="20"/>
                <w:lang w:val="de-DE"/>
              </w:rPr>
            </w:pPr>
            <w:r>
              <w:rPr>
                <w:sz w:val="20"/>
                <w:lang w:val="de-DE"/>
              </w:rPr>
              <w:t>Ph.Lansbergen</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6</w:t>
            </w:r>
            <w:r>
              <w:rPr>
                <w:position w:val="6"/>
                <w:sz w:val="20"/>
              </w:rPr>
              <w:t>d</w:t>
            </w:r>
            <w:r>
              <w:rPr>
                <w:sz w:val="20"/>
              </w:rPr>
              <w:t>31'</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Default="00F03B7D" w:rsidP="00F86882">
            <w:pPr>
              <w:rPr>
                <w:sz w:val="20"/>
              </w:rPr>
            </w:pPr>
            <w:r>
              <w:rPr>
                <w:sz w:val="20"/>
              </w:rPr>
              <w:t>Compilation</w:t>
            </w:r>
          </w:p>
        </w:tc>
      </w:tr>
      <w:tr w:rsidR="00F03B7D" w:rsidTr="00F86882">
        <w:trPr>
          <w:cantSplit/>
        </w:trPr>
        <w:tc>
          <w:tcPr>
            <w:tcW w:w="488" w:type="dxa"/>
            <w:shd w:val="clear" w:color="auto" w:fill="D9E2F3"/>
          </w:tcPr>
          <w:p w:rsidR="00F03B7D" w:rsidRDefault="00F03B7D" w:rsidP="00F86882">
            <w:pPr>
              <w:jc w:val="center"/>
              <w:rPr>
                <w:sz w:val="20"/>
              </w:rPr>
            </w:pPr>
            <w:r>
              <w:rPr>
                <w:sz w:val="20"/>
              </w:rPr>
              <w:t>10</w:t>
            </w:r>
          </w:p>
        </w:tc>
        <w:tc>
          <w:tcPr>
            <w:tcW w:w="2190" w:type="dxa"/>
            <w:shd w:val="clear" w:color="auto" w:fill="D9E2F3"/>
          </w:tcPr>
          <w:p w:rsidR="00F03B7D" w:rsidRDefault="00F03B7D" w:rsidP="00F86882">
            <w:pPr>
              <w:jc w:val="center"/>
              <w:rPr>
                <w:sz w:val="20"/>
              </w:rPr>
            </w:pPr>
            <w:r>
              <w:rPr>
                <w:sz w:val="20"/>
              </w:rPr>
              <w:t>1560 VIII 21</w:t>
            </w:r>
          </w:p>
        </w:tc>
        <w:tc>
          <w:tcPr>
            <w:tcW w:w="1516" w:type="dxa"/>
            <w:shd w:val="clear" w:color="auto" w:fill="D9E2F3"/>
          </w:tcPr>
          <w:p w:rsidR="00F03B7D" w:rsidRPr="00683365" w:rsidRDefault="00F03B7D" w:rsidP="00F86882">
            <w:pPr>
              <w:jc w:val="center"/>
              <w:rPr>
                <w:sz w:val="20"/>
                <w:lang w:val="de-DE"/>
              </w:rPr>
            </w:pPr>
            <w:r w:rsidRPr="00683365">
              <w:rPr>
                <w:sz w:val="20"/>
                <w:lang w:val="de-DE"/>
              </w:rPr>
              <w:t>Mansfeld</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Pr="003F6193" w:rsidRDefault="00F03B7D" w:rsidP="00F86882">
            <w:pPr>
              <w:jc w:val="center"/>
              <w:rPr>
                <w:sz w:val="20"/>
              </w:rPr>
            </w:pPr>
            <w:r>
              <w:rPr>
                <w:sz w:val="20"/>
              </w:rPr>
              <w:t>5</w:t>
            </w:r>
            <w:r>
              <w:rPr>
                <w:sz w:val="20"/>
                <w:vertAlign w:val="superscript"/>
              </w:rPr>
              <w:t>d</w:t>
            </w:r>
            <w:r>
              <w:rPr>
                <w:sz w:val="20"/>
              </w:rPr>
              <w:t>-</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r w:rsidRPr="003F6193">
              <w:rPr>
                <w:sz w:val="20"/>
                <w:lang w:val="de-DE"/>
              </w:rPr>
              <w:t>Cyriacus Spangenberg</w:t>
            </w:r>
            <w:r>
              <w:rPr>
                <w:sz w:val="20"/>
                <w:lang w:val="de-DE"/>
              </w:rPr>
              <w:t xml:space="preserve">: </w:t>
            </w:r>
            <w:r w:rsidRPr="003F6193">
              <w:rPr>
                <w:sz w:val="20"/>
                <w:lang w:val="de-DE"/>
              </w:rPr>
              <w:t>Mansfeldische Chronica</w:t>
            </w:r>
          </w:p>
        </w:tc>
      </w:tr>
      <w:tr w:rsidR="00F03B7D" w:rsidTr="00F86882">
        <w:trPr>
          <w:cantSplit/>
        </w:trPr>
        <w:tc>
          <w:tcPr>
            <w:tcW w:w="488" w:type="dxa"/>
            <w:shd w:val="clear" w:color="auto" w:fill="auto"/>
          </w:tcPr>
          <w:p w:rsidR="00F03B7D" w:rsidRDefault="00F03B7D" w:rsidP="00F86882">
            <w:pPr>
              <w:jc w:val="center"/>
              <w:rPr>
                <w:sz w:val="20"/>
              </w:rPr>
            </w:pPr>
          </w:p>
        </w:tc>
        <w:tc>
          <w:tcPr>
            <w:tcW w:w="2190" w:type="dxa"/>
            <w:shd w:val="clear" w:color="auto" w:fill="auto"/>
          </w:tcPr>
          <w:p w:rsidR="00F03B7D" w:rsidRDefault="00F03B7D" w:rsidP="00F86882">
            <w:pPr>
              <w:jc w:val="center"/>
              <w:rPr>
                <w:sz w:val="20"/>
              </w:rPr>
            </w:pPr>
          </w:p>
        </w:tc>
        <w:tc>
          <w:tcPr>
            <w:tcW w:w="1516" w:type="dxa"/>
            <w:shd w:val="clear" w:color="auto" w:fill="auto"/>
          </w:tcPr>
          <w:p w:rsidR="00F03B7D" w:rsidRPr="00683365" w:rsidRDefault="00F03B7D" w:rsidP="00F86882">
            <w:pPr>
              <w:jc w:val="center"/>
              <w:rPr>
                <w:sz w:val="20"/>
                <w:lang w:val="de-DE"/>
              </w:rPr>
            </w:pPr>
          </w:p>
        </w:tc>
        <w:tc>
          <w:tcPr>
            <w:tcW w:w="1603" w:type="dxa"/>
            <w:shd w:val="clear" w:color="auto" w:fill="auto"/>
          </w:tcPr>
          <w:p w:rsidR="00F03B7D" w:rsidRDefault="00F03B7D" w:rsidP="00F86882">
            <w:pPr>
              <w:jc w:val="center"/>
              <w:rPr>
                <w:sz w:val="20"/>
                <w:lang w:val="de-DE"/>
              </w:rPr>
            </w:pPr>
          </w:p>
        </w:tc>
        <w:tc>
          <w:tcPr>
            <w:tcW w:w="918" w:type="dxa"/>
            <w:shd w:val="clear" w:color="auto" w:fill="auto"/>
          </w:tcPr>
          <w:p w:rsidR="00F03B7D" w:rsidRDefault="00F03B7D" w:rsidP="00F86882">
            <w:pPr>
              <w:jc w:val="center"/>
              <w:rPr>
                <w:sz w:val="20"/>
              </w:rPr>
            </w:pPr>
          </w:p>
        </w:tc>
        <w:tc>
          <w:tcPr>
            <w:tcW w:w="448" w:type="dxa"/>
            <w:shd w:val="clear" w:color="auto" w:fill="auto"/>
          </w:tcPr>
          <w:p w:rsidR="00F03B7D" w:rsidRDefault="00F03B7D" w:rsidP="00F86882">
            <w:pPr>
              <w:jc w:val="center"/>
              <w:rPr>
                <w:sz w:val="20"/>
              </w:rPr>
            </w:pPr>
          </w:p>
        </w:tc>
        <w:tc>
          <w:tcPr>
            <w:tcW w:w="405" w:type="dxa"/>
            <w:shd w:val="clear" w:color="auto" w:fill="auto"/>
          </w:tcPr>
          <w:p w:rsidR="00F03B7D" w:rsidRDefault="00F03B7D" w:rsidP="00F86882">
            <w:pPr>
              <w:jc w:val="center"/>
              <w:rPr>
                <w:sz w:val="20"/>
              </w:rPr>
            </w:pPr>
          </w:p>
        </w:tc>
        <w:tc>
          <w:tcPr>
            <w:tcW w:w="638" w:type="dxa"/>
            <w:shd w:val="clear" w:color="auto" w:fill="auto"/>
          </w:tcPr>
          <w:p w:rsidR="00F03B7D" w:rsidRDefault="00F03B7D" w:rsidP="00F86882">
            <w:pPr>
              <w:jc w:val="center"/>
              <w:rPr>
                <w:sz w:val="20"/>
              </w:rPr>
            </w:pPr>
          </w:p>
        </w:tc>
        <w:tc>
          <w:tcPr>
            <w:tcW w:w="851" w:type="dxa"/>
            <w:shd w:val="clear" w:color="auto" w:fill="auto"/>
          </w:tcPr>
          <w:p w:rsidR="00F03B7D" w:rsidRDefault="00F03B7D" w:rsidP="00F86882">
            <w:pPr>
              <w:jc w:val="center"/>
              <w:rPr>
                <w:sz w:val="20"/>
              </w:rPr>
            </w:pPr>
          </w:p>
        </w:tc>
        <w:tc>
          <w:tcPr>
            <w:tcW w:w="49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567" w:type="dxa"/>
            <w:shd w:val="clear" w:color="auto" w:fill="auto"/>
          </w:tcPr>
          <w:p w:rsidR="00F03B7D" w:rsidRDefault="00F03B7D" w:rsidP="00F86882">
            <w:pPr>
              <w:jc w:val="center"/>
              <w:rPr>
                <w:sz w:val="20"/>
              </w:rPr>
            </w:pPr>
          </w:p>
        </w:tc>
        <w:tc>
          <w:tcPr>
            <w:tcW w:w="3124" w:type="dxa"/>
            <w:shd w:val="clear" w:color="auto" w:fill="auto"/>
          </w:tcPr>
          <w:p w:rsidR="00F03B7D" w:rsidRPr="003F6193" w:rsidRDefault="00F03B7D" w:rsidP="00F86882">
            <w:pPr>
              <w:tabs>
                <w:tab w:val="left" w:pos="2160"/>
                <w:tab w:val="left" w:pos="2880"/>
                <w:tab w:val="left" w:pos="4464"/>
                <w:tab w:val="left" w:pos="4752"/>
                <w:tab w:val="left" w:pos="4896"/>
                <w:tab w:val="left" w:pos="5040"/>
              </w:tabs>
              <w:rPr>
                <w:sz w:val="20"/>
                <w:lang w:val="de-DE"/>
              </w:rPr>
            </w:pP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1</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Pr="00683365" w:rsidRDefault="00F03B7D" w:rsidP="00F86882">
            <w:pPr>
              <w:jc w:val="center"/>
              <w:rPr>
                <w:sz w:val="20"/>
                <w:lang w:val="de-DE"/>
              </w:rPr>
            </w:pPr>
            <w:r>
              <w:rPr>
                <w:sz w:val="20"/>
              </w:rPr>
              <w:t>Roma</w:t>
            </w:r>
          </w:p>
        </w:tc>
        <w:tc>
          <w:tcPr>
            <w:tcW w:w="1603" w:type="dxa"/>
            <w:shd w:val="clear" w:color="auto" w:fill="D9E2F3"/>
          </w:tcPr>
          <w:p w:rsidR="00F03B7D" w:rsidRDefault="00F03B7D" w:rsidP="00F86882">
            <w:pPr>
              <w:jc w:val="center"/>
              <w:rPr>
                <w:sz w:val="20"/>
                <w:lang w:val="de-DE"/>
              </w:rPr>
            </w:pPr>
            <w:r>
              <w:rPr>
                <w:sz w:val="20"/>
              </w:rPr>
              <w:t>C.Clavius</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r>
              <w:rPr>
                <w:sz w:val="20"/>
              </w:rPr>
              <w:sym w:font="Symbol" w:char="F0A8"/>
            </w: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tabs>
                <w:tab w:val="left" w:pos="2160"/>
                <w:tab w:val="left" w:pos="2880"/>
                <w:tab w:val="left" w:pos="4464"/>
                <w:tab w:val="left" w:pos="4752"/>
                <w:tab w:val="left" w:pos="4896"/>
                <w:tab w:val="left" w:pos="5040"/>
              </w:tabs>
              <w:rPr>
                <w:sz w:val="20"/>
                <w:lang w:val="it-IT"/>
              </w:rPr>
            </w:pPr>
            <w:r w:rsidRPr="00093017">
              <w:rPr>
                <w:sz w:val="20"/>
                <w:lang w:val="it-IT"/>
              </w:rPr>
              <w:t>Chr.Clavii In sphaeram ... Commentarius</w:t>
            </w: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rPr>
              <w:t>2</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Pr="00683365" w:rsidRDefault="00F03B7D" w:rsidP="00F86882">
            <w:pPr>
              <w:jc w:val="center"/>
              <w:rPr>
                <w:sz w:val="20"/>
                <w:lang w:val="de-DE"/>
              </w:rPr>
            </w:pPr>
            <w:r>
              <w:rPr>
                <w:sz w:val="20"/>
              </w:rPr>
              <w:t>Louvain</w:t>
            </w:r>
          </w:p>
        </w:tc>
        <w:tc>
          <w:tcPr>
            <w:tcW w:w="1603" w:type="dxa"/>
            <w:shd w:val="clear" w:color="auto" w:fill="D9E2F3"/>
          </w:tcPr>
          <w:p w:rsidR="00F03B7D" w:rsidRDefault="00F03B7D" w:rsidP="00F86882">
            <w:pPr>
              <w:jc w:val="center"/>
              <w:rPr>
                <w:sz w:val="20"/>
                <w:lang w:val="de-DE"/>
              </w:rPr>
            </w:pPr>
            <w:r>
              <w:rPr>
                <w:sz w:val="20"/>
              </w:rPr>
              <w:t>G.Frisus</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9</w:t>
            </w:r>
            <w:r>
              <w:rPr>
                <w:sz w:val="20"/>
                <w:vertAlign w:val="superscript"/>
              </w:rPr>
              <w:t>d</w:t>
            </w:r>
            <w:r w:rsidRPr="00296695">
              <w:rPr>
                <w:sz w:val="20"/>
              </w:rPr>
              <w:t>-</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tabs>
                <w:tab w:val="left" w:pos="2160"/>
                <w:tab w:val="left" w:pos="2880"/>
                <w:tab w:val="left" w:pos="4464"/>
                <w:tab w:val="left" w:pos="4752"/>
                <w:tab w:val="left" w:pos="4896"/>
                <w:tab w:val="left" w:pos="5040"/>
              </w:tabs>
              <w:rPr>
                <w:sz w:val="20"/>
                <w:lang w:val="nl-NL"/>
              </w:rPr>
            </w:pPr>
            <w:r w:rsidRPr="00093017">
              <w:rPr>
                <w:sz w:val="20"/>
                <w:lang w:val="nl-NL"/>
              </w:rPr>
              <w:t>J.Kepler : Astronomiae pars optica</w:t>
            </w:r>
          </w:p>
        </w:tc>
      </w:tr>
      <w:tr w:rsidR="00F03B7D" w:rsidTr="00F86882">
        <w:trPr>
          <w:cantSplit/>
        </w:trPr>
        <w:tc>
          <w:tcPr>
            <w:tcW w:w="488" w:type="dxa"/>
            <w:shd w:val="clear" w:color="auto" w:fill="D9E2F3"/>
          </w:tcPr>
          <w:p w:rsidR="00F03B7D" w:rsidRDefault="00F03B7D" w:rsidP="00F86882">
            <w:pPr>
              <w:jc w:val="center"/>
              <w:rPr>
                <w:sz w:val="20"/>
              </w:rPr>
            </w:pPr>
            <w:r>
              <w:rPr>
                <w:sz w:val="20"/>
              </w:rPr>
              <w:t>3</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Pr="00683365" w:rsidRDefault="00F03B7D" w:rsidP="00F86882">
            <w:pPr>
              <w:jc w:val="center"/>
              <w:rPr>
                <w:sz w:val="20"/>
                <w:lang w:val="de-DE"/>
              </w:rPr>
            </w:pPr>
            <w:r>
              <w:rPr>
                <w:sz w:val="20"/>
              </w:rPr>
              <w:t xml:space="preserve">  Rostock </w:t>
            </w:r>
          </w:p>
        </w:tc>
        <w:tc>
          <w:tcPr>
            <w:tcW w:w="1603" w:type="dxa"/>
            <w:shd w:val="clear" w:color="auto" w:fill="D9E2F3"/>
          </w:tcPr>
          <w:p w:rsidR="00F03B7D" w:rsidRDefault="00F03B7D" w:rsidP="00F86882">
            <w:pPr>
              <w:jc w:val="center"/>
              <w:rPr>
                <w:sz w:val="20"/>
                <w:lang w:val="de-DE"/>
              </w:rPr>
            </w:pPr>
            <w:r>
              <w:rPr>
                <w:sz w:val="20"/>
              </w:rPr>
              <w:t>T.Brahe</w:t>
            </w:r>
          </w:p>
        </w:tc>
        <w:tc>
          <w:tcPr>
            <w:tcW w:w="918" w:type="dxa"/>
            <w:shd w:val="clear" w:color="auto" w:fill="D9E2F3"/>
          </w:tcPr>
          <w:p w:rsidR="00F03B7D" w:rsidRDefault="00F03B7D" w:rsidP="00F86882">
            <w:pPr>
              <w:jc w:val="center"/>
              <w:rPr>
                <w:sz w:val="20"/>
              </w:rPr>
            </w:pPr>
            <w:r>
              <w:rPr>
                <w:sz w:val="20"/>
                <w:lang w:val="de-DE"/>
              </w:rPr>
              <w:t>12:10</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lang w:val="de-DE"/>
              </w:rPr>
              <w:t>6</w:t>
            </w:r>
            <w:r>
              <w:rPr>
                <w:position w:val="6"/>
                <w:sz w:val="20"/>
                <w:lang w:val="de-DE"/>
              </w:rPr>
              <w:t>d</w:t>
            </w:r>
            <w:r>
              <w:rPr>
                <w:sz w:val="20"/>
                <w:lang w:val="de-DE"/>
              </w:rPr>
              <w:t>29'</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lang w:val="de-DE"/>
              </w:rPr>
              <w:t>4</w:t>
            </w:r>
          </w:p>
        </w:tc>
        <w:tc>
          <w:tcPr>
            <w:tcW w:w="2190" w:type="dxa"/>
            <w:shd w:val="clear" w:color="auto" w:fill="D9E2F3"/>
          </w:tcPr>
          <w:p w:rsidR="00F03B7D" w:rsidRDefault="00F03B7D" w:rsidP="00F86882">
            <w:pPr>
              <w:jc w:val="center"/>
              <w:rPr>
                <w:sz w:val="20"/>
              </w:rPr>
            </w:pPr>
            <w:r>
              <w:rPr>
                <w:sz w:val="20"/>
                <w:lang w:val="de-DE"/>
              </w:rPr>
              <w:t>1567 IV 9</w:t>
            </w:r>
          </w:p>
        </w:tc>
        <w:tc>
          <w:tcPr>
            <w:tcW w:w="1516" w:type="dxa"/>
            <w:shd w:val="clear" w:color="auto" w:fill="D9E2F3"/>
          </w:tcPr>
          <w:p w:rsidR="00F03B7D" w:rsidRPr="00683365" w:rsidRDefault="00F03B7D" w:rsidP="00F86882">
            <w:pPr>
              <w:jc w:val="center"/>
              <w:rPr>
                <w:sz w:val="20"/>
                <w:lang w:val="de-DE"/>
              </w:rPr>
            </w:pPr>
            <w:r>
              <w:rPr>
                <w:sz w:val="20"/>
                <w:lang w:val="de-DE"/>
              </w:rPr>
              <w:t>G</w:t>
            </w:r>
            <w:r>
              <w:rPr>
                <w:sz w:val="20"/>
              </w:rPr>
              <w:sym w:font="Times New Roman" w:char="00F6"/>
            </w:r>
            <w:r>
              <w:rPr>
                <w:sz w:val="20"/>
                <w:lang w:val="de-DE"/>
              </w:rPr>
              <w:t>rlitz</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8</w:t>
            </w:r>
            <w:r>
              <w:rPr>
                <w:position w:val="6"/>
                <w:sz w:val="20"/>
              </w:rPr>
              <w:t>d</w:t>
            </w:r>
            <w:r>
              <w:rPr>
                <w:sz w:val="20"/>
              </w:rPr>
              <w:t>25'</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093017" w:rsidRDefault="00F03B7D" w:rsidP="00F86882">
            <w:pPr>
              <w:tabs>
                <w:tab w:val="left" w:pos="2160"/>
                <w:tab w:val="left" w:pos="2880"/>
                <w:tab w:val="left" w:pos="4464"/>
                <w:tab w:val="left" w:pos="4752"/>
                <w:tab w:val="left" w:pos="4896"/>
                <w:tab w:val="left" w:pos="5040"/>
              </w:tabs>
              <w:rPr>
                <w:sz w:val="20"/>
                <w:lang w:val="nl-NL"/>
              </w:rPr>
            </w:pPr>
            <w:r w:rsidRPr="00093017">
              <w:rPr>
                <w:sz w:val="20"/>
                <w:lang w:val="nl-NL"/>
              </w:rPr>
              <w:t>J.Kepler : Astronomiae pars optica</w:t>
            </w:r>
          </w:p>
        </w:tc>
      </w:tr>
      <w:tr w:rsidR="00F03B7D" w:rsidTr="00F86882">
        <w:trPr>
          <w:cantSplit/>
        </w:trPr>
        <w:tc>
          <w:tcPr>
            <w:tcW w:w="488" w:type="dxa"/>
            <w:shd w:val="clear" w:color="auto" w:fill="D9E2F3"/>
          </w:tcPr>
          <w:p w:rsidR="00F03B7D" w:rsidRDefault="00F03B7D" w:rsidP="00F86882">
            <w:pPr>
              <w:jc w:val="center"/>
              <w:rPr>
                <w:sz w:val="20"/>
              </w:rPr>
            </w:pPr>
            <w:r>
              <w:rPr>
                <w:sz w:val="20"/>
              </w:rPr>
              <w:t>5</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Pr="00683365" w:rsidRDefault="00F03B7D" w:rsidP="00F86882">
            <w:pPr>
              <w:jc w:val="center"/>
              <w:rPr>
                <w:sz w:val="20"/>
                <w:lang w:val="de-DE"/>
              </w:rPr>
            </w:pPr>
            <w:r>
              <w:rPr>
                <w:sz w:val="20"/>
              </w:rPr>
              <w:t>Duisburg</w:t>
            </w:r>
          </w:p>
        </w:tc>
        <w:tc>
          <w:tcPr>
            <w:tcW w:w="1603" w:type="dxa"/>
            <w:shd w:val="clear" w:color="auto" w:fill="D9E2F3"/>
          </w:tcPr>
          <w:p w:rsidR="00F03B7D" w:rsidRDefault="00F03B7D" w:rsidP="00F86882">
            <w:pPr>
              <w:jc w:val="center"/>
              <w:rPr>
                <w:sz w:val="20"/>
                <w:lang w:val="de-DE"/>
              </w:rPr>
            </w:pPr>
            <w:r>
              <w:rPr>
                <w:sz w:val="20"/>
              </w:rPr>
              <w:t>Mercator</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sym w:font="Symbol" w:char="F0A8"/>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6</w:t>
            </w:r>
          </w:p>
        </w:tc>
        <w:tc>
          <w:tcPr>
            <w:tcW w:w="2190" w:type="dxa"/>
            <w:shd w:val="clear" w:color="auto" w:fill="D9E2F3"/>
          </w:tcPr>
          <w:p w:rsidR="00F03B7D" w:rsidRDefault="00F03B7D" w:rsidP="00F86882">
            <w:pPr>
              <w:jc w:val="center"/>
              <w:rPr>
                <w:sz w:val="20"/>
              </w:rPr>
            </w:pPr>
            <w:r>
              <w:rPr>
                <w:sz w:val="20"/>
                <w:lang w:val="de-DE"/>
              </w:rPr>
              <w:t>1567 IV 9</w:t>
            </w:r>
          </w:p>
        </w:tc>
        <w:tc>
          <w:tcPr>
            <w:tcW w:w="1516" w:type="dxa"/>
            <w:shd w:val="clear" w:color="auto" w:fill="D9E2F3"/>
          </w:tcPr>
          <w:p w:rsidR="00F03B7D" w:rsidRDefault="00F03B7D" w:rsidP="00F86882">
            <w:pPr>
              <w:jc w:val="center"/>
              <w:rPr>
                <w:sz w:val="20"/>
              </w:rPr>
            </w:pPr>
            <w:r>
              <w:rPr>
                <w:sz w:val="20"/>
                <w:lang w:val="de-DE"/>
              </w:rPr>
              <w:t>T</w:t>
            </w:r>
            <w:r>
              <w:rPr>
                <w:sz w:val="20"/>
              </w:rPr>
              <w:sym w:font="Times New Roman" w:char="00FC"/>
            </w:r>
            <w:r>
              <w:rPr>
                <w:sz w:val="20"/>
                <w:lang w:val="de-DE"/>
              </w:rPr>
              <w:t>bingen</w:t>
            </w:r>
          </w:p>
        </w:tc>
        <w:tc>
          <w:tcPr>
            <w:tcW w:w="1603" w:type="dxa"/>
            <w:shd w:val="clear" w:color="auto" w:fill="D9E2F3"/>
          </w:tcPr>
          <w:p w:rsidR="00F03B7D" w:rsidRDefault="00F03B7D" w:rsidP="00F86882">
            <w:pPr>
              <w:jc w:val="center"/>
              <w:rPr>
                <w:sz w:val="20"/>
              </w:rPr>
            </w:pPr>
            <w:r>
              <w:rPr>
                <w:sz w:val="20"/>
                <w:lang w:val="de-DE"/>
              </w:rPr>
              <w:t>M.Maestlin</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lang w:val="de-DE"/>
              </w:rPr>
              <w:t>10</w:t>
            </w:r>
            <w:r>
              <w:rPr>
                <w:position w:val="6"/>
                <w:sz w:val="20"/>
                <w:lang w:val="de-DE"/>
              </w:rPr>
              <w:t>d</w:t>
            </w:r>
            <w:r>
              <w:rPr>
                <w:sz w:val="20"/>
                <w:lang w:val="de-DE"/>
              </w:rPr>
              <w:t>-</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7</w:t>
            </w:r>
          </w:p>
        </w:tc>
        <w:tc>
          <w:tcPr>
            <w:tcW w:w="2190" w:type="dxa"/>
            <w:shd w:val="clear" w:color="auto" w:fill="D9E2F3"/>
          </w:tcPr>
          <w:p w:rsidR="00F03B7D" w:rsidRDefault="00F03B7D" w:rsidP="00F86882">
            <w:pPr>
              <w:jc w:val="center"/>
              <w:rPr>
                <w:sz w:val="20"/>
              </w:rPr>
            </w:pPr>
            <w:r>
              <w:rPr>
                <w:sz w:val="20"/>
                <w:lang w:val="de-DE"/>
              </w:rPr>
              <w:t>1567 IV 9</w:t>
            </w:r>
          </w:p>
        </w:tc>
        <w:tc>
          <w:tcPr>
            <w:tcW w:w="1516" w:type="dxa"/>
            <w:shd w:val="clear" w:color="auto" w:fill="D9E2F3"/>
          </w:tcPr>
          <w:p w:rsidR="00F03B7D" w:rsidRDefault="00F03B7D" w:rsidP="00F86882">
            <w:pPr>
              <w:jc w:val="center"/>
              <w:rPr>
                <w:sz w:val="20"/>
              </w:rPr>
            </w:pPr>
            <w:r>
              <w:rPr>
                <w:sz w:val="20"/>
                <w:lang w:val="de-DE"/>
              </w:rPr>
              <w:t>Esslingen</w:t>
            </w:r>
          </w:p>
        </w:tc>
        <w:tc>
          <w:tcPr>
            <w:tcW w:w="1603" w:type="dxa"/>
            <w:shd w:val="clear" w:color="auto" w:fill="D9E2F3"/>
          </w:tcPr>
          <w:p w:rsidR="00F03B7D" w:rsidRDefault="00F03B7D" w:rsidP="00F86882">
            <w:pPr>
              <w:jc w:val="center"/>
              <w:rPr>
                <w:sz w:val="20"/>
              </w:rPr>
            </w:pPr>
            <w:r>
              <w:rPr>
                <w:sz w:val="20"/>
                <w:lang w:val="de-DE"/>
              </w:rPr>
              <w:t>M.Krauss</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lang w:val="de-DE"/>
              </w:rPr>
              <w:t>10</w:t>
            </w:r>
            <w:r>
              <w:rPr>
                <w:sz w:val="20"/>
                <w:vertAlign w:val="superscript"/>
                <w:lang w:val="de-DE"/>
              </w:rPr>
              <w:t>d</w:t>
            </w:r>
            <w:r>
              <w:rPr>
                <w:sz w:val="20"/>
                <w:lang w:val="de-DE"/>
              </w:rPr>
              <w:t>2‘</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r>
              <w:rPr>
                <w:sz w:val="20"/>
                <w:lang w:val="de-DE"/>
              </w:rPr>
              <w:t>Martn Krauss: Annales Suevivi</w:t>
            </w:r>
          </w:p>
        </w:tc>
      </w:tr>
      <w:tr w:rsidR="00F03B7D" w:rsidTr="00F86882">
        <w:trPr>
          <w:cantSplit/>
        </w:trPr>
        <w:tc>
          <w:tcPr>
            <w:tcW w:w="488" w:type="dxa"/>
            <w:shd w:val="clear" w:color="auto" w:fill="D9E2F3"/>
          </w:tcPr>
          <w:p w:rsidR="00F03B7D" w:rsidRDefault="00F03B7D" w:rsidP="00F86882">
            <w:pPr>
              <w:jc w:val="center"/>
              <w:rPr>
                <w:sz w:val="20"/>
              </w:rPr>
            </w:pPr>
            <w:r>
              <w:rPr>
                <w:sz w:val="20"/>
              </w:rPr>
              <w:t>8</w:t>
            </w:r>
          </w:p>
        </w:tc>
        <w:tc>
          <w:tcPr>
            <w:tcW w:w="2190" w:type="dxa"/>
            <w:shd w:val="clear" w:color="auto" w:fill="D9E2F3"/>
          </w:tcPr>
          <w:p w:rsidR="00F03B7D" w:rsidRDefault="00F03B7D" w:rsidP="00F86882">
            <w:pPr>
              <w:jc w:val="center"/>
              <w:rPr>
                <w:sz w:val="20"/>
              </w:rPr>
            </w:pPr>
            <w:r>
              <w:rPr>
                <w:sz w:val="20"/>
                <w:lang w:val="de-DE"/>
              </w:rPr>
              <w:t>1567 IV 9</w:t>
            </w:r>
          </w:p>
        </w:tc>
        <w:tc>
          <w:tcPr>
            <w:tcW w:w="1516" w:type="dxa"/>
            <w:shd w:val="clear" w:color="auto" w:fill="D9E2F3"/>
          </w:tcPr>
          <w:p w:rsidR="00F03B7D" w:rsidRDefault="00F03B7D" w:rsidP="00F86882">
            <w:pPr>
              <w:jc w:val="center"/>
              <w:rPr>
                <w:sz w:val="20"/>
              </w:rPr>
            </w:pPr>
            <w:r>
              <w:rPr>
                <w:sz w:val="20"/>
                <w:lang w:val="de-DE"/>
              </w:rPr>
              <w:t>Mansfeld</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lang w:val="de-DE"/>
              </w:rPr>
              <w:t>0.75 A</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r w:rsidRPr="003F6193">
              <w:rPr>
                <w:sz w:val="20"/>
                <w:lang w:val="de-DE"/>
              </w:rPr>
              <w:t>Cyriacus Spangenberg</w:t>
            </w:r>
            <w:r>
              <w:rPr>
                <w:sz w:val="20"/>
                <w:lang w:val="de-DE"/>
              </w:rPr>
              <w:t xml:space="preserve">: </w:t>
            </w:r>
            <w:r w:rsidRPr="003F6193">
              <w:rPr>
                <w:sz w:val="20"/>
                <w:lang w:val="de-DE"/>
              </w:rPr>
              <w:t>Mansfeldische Chronica</w:t>
            </w:r>
          </w:p>
        </w:tc>
      </w:tr>
      <w:tr w:rsidR="00F03B7D" w:rsidTr="00F86882">
        <w:trPr>
          <w:cantSplit/>
        </w:trPr>
        <w:tc>
          <w:tcPr>
            <w:tcW w:w="488" w:type="dxa"/>
            <w:shd w:val="clear" w:color="auto" w:fill="D9E2F3"/>
          </w:tcPr>
          <w:p w:rsidR="00F03B7D" w:rsidRDefault="00F03B7D" w:rsidP="00F86882">
            <w:pPr>
              <w:jc w:val="center"/>
              <w:rPr>
                <w:sz w:val="20"/>
              </w:rPr>
            </w:pPr>
            <w:r>
              <w:rPr>
                <w:sz w:val="20"/>
              </w:rPr>
              <w:t>9</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Default="00F03B7D" w:rsidP="00F86882">
            <w:pPr>
              <w:jc w:val="center"/>
              <w:rPr>
                <w:sz w:val="20"/>
              </w:rPr>
            </w:pPr>
            <w:r>
              <w:rPr>
                <w:sz w:val="20"/>
              </w:rPr>
              <w:t>(Russia)</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CR</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3F6193" w:rsidRDefault="00F03B7D" w:rsidP="00F86882">
            <w:pPr>
              <w:tabs>
                <w:tab w:val="left" w:pos="2160"/>
                <w:tab w:val="left" w:pos="2880"/>
                <w:tab w:val="left" w:pos="4464"/>
                <w:tab w:val="left" w:pos="4752"/>
                <w:tab w:val="left" w:pos="4896"/>
                <w:tab w:val="left" w:pos="5040"/>
              </w:tabs>
              <w:rPr>
                <w:sz w:val="20"/>
                <w:lang w:val="de-DE"/>
              </w:rPr>
            </w:pPr>
            <w:r w:rsidRPr="007A4815">
              <w:rPr>
                <w:sz w:val="20"/>
                <w:lang w:val="de-DE"/>
              </w:rPr>
              <w:t>Zapadno-russkie Letopisi</w:t>
            </w:r>
          </w:p>
        </w:tc>
      </w:tr>
      <w:tr w:rsidR="00F03B7D" w:rsidTr="00F86882">
        <w:trPr>
          <w:cantSplit/>
        </w:trPr>
        <w:tc>
          <w:tcPr>
            <w:tcW w:w="488" w:type="dxa"/>
            <w:shd w:val="clear" w:color="auto" w:fill="D9E2F3"/>
          </w:tcPr>
          <w:p w:rsidR="00F03B7D" w:rsidRDefault="00F03B7D" w:rsidP="00F86882">
            <w:pPr>
              <w:jc w:val="center"/>
              <w:rPr>
                <w:sz w:val="20"/>
              </w:rPr>
            </w:pPr>
            <w:r>
              <w:rPr>
                <w:sz w:val="20"/>
              </w:rPr>
              <w:t>10</w:t>
            </w:r>
          </w:p>
        </w:tc>
        <w:tc>
          <w:tcPr>
            <w:tcW w:w="2190" w:type="dxa"/>
            <w:shd w:val="clear" w:color="auto" w:fill="D9E2F3"/>
          </w:tcPr>
          <w:p w:rsidR="00F03B7D" w:rsidRDefault="00F03B7D" w:rsidP="00F86882">
            <w:pPr>
              <w:jc w:val="center"/>
              <w:rPr>
                <w:sz w:val="20"/>
              </w:rPr>
            </w:pPr>
            <w:r>
              <w:rPr>
                <w:sz w:val="20"/>
              </w:rPr>
              <w:t>1567 IV 9</w:t>
            </w:r>
          </w:p>
        </w:tc>
        <w:tc>
          <w:tcPr>
            <w:tcW w:w="1516" w:type="dxa"/>
            <w:shd w:val="clear" w:color="auto" w:fill="D9E2F3"/>
          </w:tcPr>
          <w:p w:rsidR="00F03B7D" w:rsidRDefault="00F03B7D" w:rsidP="00F86882">
            <w:pPr>
              <w:jc w:val="center"/>
              <w:rPr>
                <w:sz w:val="20"/>
              </w:rPr>
            </w:pPr>
            <w:r>
              <w:rPr>
                <w:sz w:val="20"/>
              </w:rPr>
              <w:t>(Russia)</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r>
              <w:rPr>
                <w:sz w:val="20"/>
              </w:rPr>
              <w:t>8-11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rPr>
              <w:t>CR3</w:t>
            </w:r>
          </w:p>
        </w:tc>
        <w:tc>
          <w:tcPr>
            <w:tcW w:w="49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124" w:type="dxa"/>
            <w:shd w:val="clear" w:color="auto" w:fill="D9E2F3"/>
          </w:tcPr>
          <w:p w:rsidR="00F03B7D" w:rsidRPr="007A4815" w:rsidRDefault="00F03B7D" w:rsidP="00F86882">
            <w:pPr>
              <w:tabs>
                <w:tab w:val="left" w:pos="2160"/>
                <w:tab w:val="left" w:pos="2880"/>
                <w:tab w:val="left" w:pos="4464"/>
                <w:tab w:val="left" w:pos="4752"/>
                <w:tab w:val="left" w:pos="4896"/>
                <w:tab w:val="left" w:pos="5040"/>
              </w:tabs>
              <w:rPr>
                <w:bCs/>
                <w:sz w:val="20"/>
                <w:lang w:val="de-DE"/>
              </w:rPr>
            </w:pPr>
            <w:r w:rsidRPr="007A4815">
              <w:rPr>
                <w:bCs/>
                <w:sz w:val="20"/>
              </w:rPr>
              <w:t>Patriar</w:t>
            </w:r>
            <w:r w:rsidRPr="007A4815">
              <w:rPr>
                <w:bCs/>
                <w:sz w:val="20"/>
              </w:rPr>
              <w:sym w:font="Times New Roman" w:char="0161"/>
            </w:r>
            <w:r w:rsidRPr="007A4815">
              <w:rPr>
                <w:bCs/>
                <w:sz w:val="20"/>
              </w:rPr>
              <w:t>aya ili Nikonovskaya Letopis'</w:t>
            </w:r>
          </w:p>
        </w:tc>
      </w:tr>
      <w:tr w:rsidR="00F03B7D" w:rsidTr="00F86882">
        <w:trPr>
          <w:cantSplit/>
        </w:trPr>
        <w:tc>
          <w:tcPr>
            <w:tcW w:w="488" w:type="dxa"/>
          </w:tcPr>
          <w:p w:rsidR="00F03B7D" w:rsidRDefault="00F03B7D" w:rsidP="00F86882">
            <w:pPr>
              <w:rPr>
                <w:b/>
                <w:sz w:val="20"/>
              </w:rPr>
            </w:pPr>
          </w:p>
        </w:tc>
        <w:tc>
          <w:tcPr>
            <w:tcW w:w="2190" w:type="dxa"/>
          </w:tcPr>
          <w:p w:rsidR="00F03B7D" w:rsidRDefault="00F03B7D" w:rsidP="00F86882">
            <w:pPr>
              <w:jc w:val="center"/>
              <w:rPr>
                <w:b/>
                <w:sz w:val="20"/>
              </w:rPr>
            </w:pPr>
            <w:r>
              <w:rPr>
                <w:b/>
                <w:sz w:val="20"/>
              </w:rPr>
              <w:t>Date</w:t>
            </w:r>
          </w:p>
        </w:tc>
        <w:tc>
          <w:tcPr>
            <w:tcW w:w="1516" w:type="dxa"/>
          </w:tcPr>
          <w:p w:rsidR="00F03B7D" w:rsidRDefault="00F03B7D" w:rsidP="00F86882">
            <w:pPr>
              <w:jc w:val="center"/>
              <w:rPr>
                <w:b/>
                <w:sz w:val="20"/>
              </w:rPr>
            </w:pPr>
            <w:r>
              <w:rPr>
                <w:b/>
                <w:sz w:val="20"/>
              </w:rPr>
              <w:t xml:space="preserve"> Place</w:t>
            </w:r>
          </w:p>
        </w:tc>
        <w:tc>
          <w:tcPr>
            <w:tcW w:w="1603" w:type="dxa"/>
          </w:tcPr>
          <w:p w:rsidR="00F03B7D" w:rsidRDefault="00F03B7D" w:rsidP="00F86882">
            <w:pPr>
              <w:jc w:val="center"/>
              <w:rPr>
                <w:b/>
                <w:sz w:val="20"/>
              </w:rPr>
            </w:pPr>
            <w:r>
              <w:rPr>
                <w:b/>
                <w:sz w:val="20"/>
              </w:rPr>
              <w:t>Observer</w:t>
            </w:r>
          </w:p>
        </w:tc>
        <w:tc>
          <w:tcPr>
            <w:tcW w:w="918" w:type="dxa"/>
          </w:tcPr>
          <w:p w:rsidR="00F03B7D" w:rsidRDefault="00F03B7D" w:rsidP="00F86882">
            <w:pPr>
              <w:jc w:val="center"/>
              <w:rPr>
                <w:b/>
                <w:sz w:val="20"/>
              </w:rPr>
            </w:pPr>
            <w:r>
              <w:rPr>
                <w:b/>
                <w:sz w:val="20"/>
              </w:rPr>
              <w:t>Timed</w:t>
            </w:r>
          </w:p>
        </w:tc>
        <w:tc>
          <w:tcPr>
            <w:tcW w:w="448" w:type="dxa"/>
          </w:tcPr>
          <w:p w:rsidR="00F03B7D" w:rsidRDefault="00F03B7D" w:rsidP="00F86882">
            <w:pPr>
              <w:rPr>
                <w:b/>
                <w:sz w:val="20"/>
              </w:rPr>
            </w:pPr>
            <w:r>
              <w:rPr>
                <w:b/>
                <w:sz w:val="20"/>
              </w:rPr>
              <w:t xml:space="preserve"> T</w:t>
            </w:r>
          </w:p>
        </w:tc>
        <w:tc>
          <w:tcPr>
            <w:tcW w:w="405" w:type="dxa"/>
          </w:tcPr>
          <w:p w:rsidR="00F03B7D" w:rsidRDefault="00F03B7D" w:rsidP="00F86882">
            <w:pPr>
              <w:rPr>
                <w:b/>
                <w:sz w:val="20"/>
              </w:rPr>
            </w:pPr>
            <w:r>
              <w:rPr>
                <w:b/>
                <w:sz w:val="20"/>
              </w:rPr>
              <w:t>A</w:t>
            </w:r>
          </w:p>
        </w:tc>
        <w:tc>
          <w:tcPr>
            <w:tcW w:w="638" w:type="dxa"/>
          </w:tcPr>
          <w:p w:rsidR="00F03B7D" w:rsidRDefault="00F03B7D" w:rsidP="00F86882">
            <w:pPr>
              <w:rPr>
                <w:b/>
                <w:sz w:val="20"/>
              </w:rPr>
            </w:pPr>
            <w:r>
              <w:rPr>
                <w:b/>
                <w:sz w:val="20"/>
              </w:rPr>
              <w:t>Dis</w:t>
            </w:r>
          </w:p>
        </w:tc>
        <w:tc>
          <w:tcPr>
            <w:tcW w:w="851" w:type="dxa"/>
          </w:tcPr>
          <w:p w:rsidR="00F03B7D" w:rsidRDefault="00F03B7D" w:rsidP="00F86882">
            <w:pPr>
              <w:jc w:val="center"/>
              <w:rPr>
                <w:b/>
                <w:sz w:val="20"/>
              </w:rPr>
            </w:pPr>
            <w:r>
              <w:rPr>
                <w:b/>
                <w:sz w:val="20"/>
              </w:rPr>
              <w:t>P</w:t>
            </w:r>
          </w:p>
        </w:tc>
        <w:tc>
          <w:tcPr>
            <w:tcW w:w="497" w:type="dxa"/>
          </w:tcPr>
          <w:p w:rsidR="00F03B7D" w:rsidRDefault="00F03B7D" w:rsidP="00F86882">
            <w:pPr>
              <w:rPr>
                <w:b/>
                <w:sz w:val="20"/>
              </w:rPr>
            </w:pPr>
            <w:r>
              <w:rPr>
                <w:b/>
                <w:sz w:val="20"/>
              </w:rPr>
              <w:t>PH</w:t>
            </w:r>
          </w:p>
        </w:tc>
        <w:tc>
          <w:tcPr>
            <w:tcW w:w="567" w:type="dxa"/>
          </w:tcPr>
          <w:p w:rsidR="00F03B7D" w:rsidRDefault="00F03B7D" w:rsidP="00F86882">
            <w:pPr>
              <w:rPr>
                <w:b/>
                <w:sz w:val="20"/>
              </w:rPr>
            </w:pPr>
            <w:r>
              <w:rPr>
                <w:b/>
                <w:sz w:val="20"/>
              </w:rPr>
              <w:t>GD</w:t>
            </w:r>
          </w:p>
        </w:tc>
        <w:tc>
          <w:tcPr>
            <w:tcW w:w="567" w:type="dxa"/>
          </w:tcPr>
          <w:p w:rsidR="00F03B7D" w:rsidRDefault="00F03B7D" w:rsidP="00F86882">
            <w:pPr>
              <w:rPr>
                <w:b/>
                <w:sz w:val="20"/>
              </w:rPr>
            </w:pPr>
            <w:r>
              <w:rPr>
                <w:b/>
                <w:sz w:val="20"/>
              </w:rPr>
              <w:t>TW</w:t>
            </w:r>
          </w:p>
        </w:tc>
        <w:tc>
          <w:tcPr>
            <w:tcW w:w="567" w:type="dxa"/>
          </w:tcPr>
          <w:p w:rsidR="00F03B7D" w:rsidRDefault="00F03B7D" w:rsidP="00F86882">
            <w:pPr>
              <w:rPr>
                <w:b/>
                <w:sz w:val="20"/>
              </w:rPr>
            </w:pPr>
            <w:r>
              <w:rPr>
                <w:b/>
                <w:sz w:val="20"/>
              </w:rPr>
              <w:t>SV</w:t>
            </w:r>
          </w:p>
        </w:tc>
        <w:tc>
          <w:tcPr>
            <w:tcW w:w="567" w:type="dxa"/>
          </w:tcPr>
          <w:p w:rsidR="00F03B7D" w:rsidRDefault="00F03B7D" w:rsidP="00F86882">
            <w:pPr>
              <w:rPr>
                <w:b/>
                <w:sz w:val="20"/>
              </w:rPr>
            </w:pPr>
            <w:r>
              <w:rPr>
                <w:b/>
                <w:sz w:val="20"/>
              </w:rPr>
              <w:t>WD</w:t>
            </w:r>
          </w:p>
        </w:tc>
        <w:tc>
          <w:tcPr>
            <w:tcW w:w="3124" w:type="dxa"/>
          </w:tcPr>
          <w:p w:rsidR="00F03B7D" w:rsidRDefault="00F03B7D" w:rsidP="00F86882">
            <w:pPr>
              <w:pStyle w:val="Nagwek1"/>
            </w:pPr>
            <w: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725"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488"/>
        <w:gridCol w:w="1339"/>
        <w:gridCol w:w="1516"/>
        <w:gridCol w:w="1603"/>
        <w:gridCol w:w="918"/>
        <w:gridCol w:w="448"/>
        <w:gridCol w:w="405"/>
        <w:gridCol w:w="638"/>
        <w:gridCol w:w="851"/>
        <w:gridCol w:w="497"/>
        <w:gridCol w:w="567"/>
        <w:gridCol w:w="567"/>
        <w:gridCol w:w="567"/>
        <w:gridCol w:w="567"/>
        <w:gridCol w:w="3754"/>
      </w:tblGrid>
      <w:tr w:rsidR="00F03B7D" w:rsidTr="00F86882">
        <w:trPr>
          <w:cantSplit/>
        </w:trPr>
        <w:tc>
          <w:tcPr>
            <w:tcW w:w="488" w:type="dxa"/>
            <w:tcBorders>
              <w:top w:val="single" w:sz="18" w:space="0" w:color="auto"/>
              <w:left w:val="single" w:sz="18" w:space="0" w:color="auto"/>
              <w:bottom w:val="single" w:sz="18" w:space="0" w:color="auto"/>
              <w:right w:val="single" w:sz="6" w:space="0" w:color="auto"/>
            </w:tcBorders>
          </w:tcPr>
          <w:p w:rsidR="00F03B7D" w:rsidRDefault="00F03B7D" w:rsidP="00F86882">
            <w:pPr>
              <w:rPr>
                <w:b/>
                <w:sz w:val="20"/>
              </w:rPr>
            </w:pPr>
          </w:p>
        </w:tc>
        <w:tc>
          <w:tcPr>
            <w:tcW w:w="1339"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 xml:space="preserve">        Date</w:t>
            </w:r>
          </w:p>
        </w:tc>
        <w:tc>
          <w:tcPr>
            <w:tcW w:w="1516"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 xml:space="preserve"> Place</w:t>
            </w:r>
          </w:p>
        </w:tc>
        <w:tc>
          <w:tcPr>
            <w:tcW w:w="160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Observer</w:t>
            </w:r>
          </w:p>
        </w:tc>
        <w:tc>
          <w:tcPr>
            <w:tcW w:w="918"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Timed</w:t>
            </w:r>
          </w:p>
        </w:tc>
        <w:tc>
          <w:tcPr>
            <w:tcW w:w="448"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 xml:space="preserve"> T</w:t>
            </w:r>
          </w:p>
        </w:tc>
        <w:tc>
          <w:tcPr>
            <w:tcW w:w="405"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A</w:t>
            </w:r>
          </w:p>
        </w:tc>
        <w:tc>
          <w:tcPr>
            <w:tcW w:w="638"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Dis</w:t>
            </w:r>
          </w:p>
        </w:tc>
        <w:tc>
          <w:tcPr>
            <w:tcW w:w="851"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b/>
                <w:sz w:val="20"/>
              </w:rPr>
            </w:pPr>
            <w:r>
              <w:rPr>
                <w:b/>
                <w:sz w:val="20"/>
              </w:rPr>
              <w:t>P</w:t>
            </w:r>
          </w:p>
        </w:tc>
        <w:tc>
          <w:tcPr>
            <w:tcW w:w="497"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PH</w:t>
            </w:r>
          </w:p>
        </w:tc>
        <w:tc>
          <w:tcPr>
            <w:tcW w:w="567"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GD</w:t>
            </w:r>
          </w:p>
        </w:tc>
        <w:tc>
          <w:tcPr>
            <w:tcW w:w="567"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TW</w:t>
            </w:r>
          </w:p>
        </w:tc>
        <w:tc>
          <w:tcPr>
            <w:tcW w:w="567"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SV</w:t>
            </w:r>
          </w:p>
        </w:tc>
        <w:tc>
          <w:tcPr>
            <w:tcW w:w="567" w:type="dxa"/>
            <w:tcBorders>
              <w:top w:val="single" w:sz="18" w:space="0" w:color="auto"/>
              <w:left w:val="single" w:sz="6" w:space="0" w:color="auto"/>
              <w:bottom w:val="single" w:sz="18" w:space="0" w:color="auto"/>
              <w:right w:val="single" w:sz="6" w:space="0" w:color="auto"/>
            </w:tcBorders>
          </w:tcPr>
          <w:p w:rsidR="00F03B7D" w:rsidRDefault="00F03B7D" w:rsidP="00F86882">
            <w:pPr>
              <w:rPr>
                <w:b/>
                <w:sz w:val="20"/>
              </w:rPr>
            </w:pPr>
            <w:r>
              <w:rPr>
                <w:b/>
                <w:sz w:val="20"/>
              </w:rPr>
              <w:t>WD</w:t>
            </w:r>
          </w:p>
        </w:tc>
        <w:tc>
          <w:tcPr>
            <w:tcW w:w="3754" w:type="dxa"/>
            <w:tcBorders>
              <w:top w:val="single" w:sz="18" w:space="0" w:color="auto"/>
              <w:left w:val="single" w:sz="6" w:space="0" w:color="auto"/>
              <w:bottom w:val="single" w:sz="18" w:space="0" w:color="auto"/>
              <w:right w:val="single" w:sz="18" w:space="0" w:color="auto"/>
            </w:tcBorders>
          </w:tcPr>
          <w:p w:rsidR="00F03B7D" w:rsidRDefault="00F03B7D" w:rsidP="00F86882">
            <w:pPr>
              <w:pStyle w:val="Nagwek1"/>
            </w:pPr>
            <w:r>
              <w:t>Source</w:t>
            </w:r>
          </w:p>
        </w:tc>
      </w:tr>
      <w:tr w:rsidR="00F03B7D" w:rsidTr="00F86882">
        <w:trPr>
          <w:cantSplit/>
        </w:trPr>
        <w:tc>
          <w:tcPr>
            <w:tcW w:w="488" w:type="dxa"/>
            <w:tcBorders>
              <w:top w:val="single" w:sz="18" w:space="0" w:color="auto"/>
            </w:tcBorders>
            <w:shd w:val="clear" w:color="auto" w:fill="D9E2F3"/>
          </w:tcPr>
          <w:p w:rsidR="00F03B7D" w:rsidRDefault="00F03B7D" w:rsidP="00F86882">
            <w:pPr>
              <w:jc w:val="center"/>
              <w:rPr>
                <w:sz w:val="20"/>
              </w:rPr>
            </w:pPr>
            <w:r>
              <w:rPr>
                <w:sz w:val="20"/>
              </w:rPr>
              <w:t>1</w:t>
            </w:r>
          </w:p>
        </w:tc>
        <w:tc>
          <w:tcPr>
            <w:tcW w:w="1339" w:type="dxa"/>
            <w:tcBorders>
              <w:top w:val="single" w:sz="18" w:space="0" w:color="auto"/>
            </w:tcBorders>
            <w:shd w:val="clear" w:color="auto" w:fill="D9E2F3"/>
          </w:tcPr>
          <w:p w:rsidR="00F03B7D" w:rsidRDefault="00F03B7D" w:rsidP="00F86882">
            <w:pPr>
              <w:jc w:val="center"/>
              <w:rPr>
                <w:sz w:val="20"/>
              </w:rPr>
            </w:pPr>
            <w:r>
              <w:rPr>
                <w:sz w:val="20"/>
              </w:rPr>
              <w:t>1598 III 7</w:t>
            </w:r>
          </w:p>
        </w:tc>
        <w:tc>
          <w:tcPr>
            <w:tcW w:w="1516" w:type="dxa"/>
            <w:tcBorders>
              <w:top w:val="single" w:sz="18" w:space="0" w:color="auto"/>
            </w:tcBorders>
            <w:shd w:val="clear" w:color="auto" w:fill="D9E2F3"/>
          </w:tcPr>
          <w:p w:rsidR="00F03B7D" w:rsidRDefault="00F03B7D" w:rsidP="00F86882">
            <w:pPr>
              <w:jc w:val="center"/>
              <w:rPr>
                <w:sz w:val="20"/>
              </w:rPr>
            </w:pPr>
            <w:r>
              <w:rPr>
                <w:sz w:val="20"/>
              </w:rPr>
              <w:t>Edinburgh (?)</w:t>
            </w:r>
          </w:p>
        </w:tc>
        <w:tc>
          <w:tcPr>
            <w:tcW w:w="1603" w:type="dxa"/>
            <w:tcBorders>
              <w:top w:val="single" w:sz="18" w:space="0" w:color="auto"/>
            </w:tcBorders>
            <w:shd w:val="clear" w:color="auto" w:fill="D9E2F3"/>
          </w:tcPr>
          <w:p w:rsidR="00F03B7D" w:rsidRDefault="00F03B7D" w:rsidP="00F86882">
            <w:pPr>
              <w:jc w:val="center"/>
              <w:rPr>
                <w:sz w:val="20"/>
              </w:rPr>
            </w:pPr>
          </w:p>
        </w:tc>
        <w:tc>
          <w:tcPr>
            <w:tcW w:w="918" w:type="dxa"/>
            <w:tcBorders>
              <w:top w:val="single" w:sz="18" w:space="0" w:color="auto"/>
            </w:tcBorders>
            <w:shd w:val="clear" w:color="auto" w:fill="D9E2F3"/>
          </w:tcPr>
          <w:p w:rsidR="00F03B7D" w:rsidRDefault="00F03B7D" w:rsidP="00F86882">
            <w:pPr>
              <w:jc w:val="center"/>
              <w:rPr>
                <w:sz w:val="20"/>
              </w:rPr>
            </w:pPr>
          </w:p>
        </w:tc>
        <w:tc>
          <w:tcPr>
            <w:tcW w:w="448" w:type="dxa"/>
            <w:tcBorders>
              <w:top w:val="single" w:sz="18" w:space="0" w:color="auto"/>
            </w:tcBorders>
            <w:shd w:val="clear" w:color="auto" w:fill="D9E2F3"/>
          </w:tcPr>
          <w:p w:rsidR="00F03B7D" w:rsidRDefault="00F03B7D" w:rsidP="00F86882">
            <w:pPr>
              <w:jc w:val="center"/>
              <w:rPr>
                <w:sz w:val="20"/>
              </w:rPr>
            </w:pPr>
            <w:r>
              <w:rPr>
                <w:sz w:val="20"/>
              </w:rPr>
              <w:sym w:font="Symbol" w:char="F0A8"/>
            </w:r>
          </w:p>
        </w:tc>
        <w:tc>
          <w:tcPr>
            <w:tcW w:w="405" w:type="dxa"/>
            <w:tcBorders>
              <w:top w:val="single" w:sz="18" w:space="0" w:color="auto"/>
            </w:tcBorders>
            <w:shd w:val="clear" w:color="auto" w:fill="D9E2F3"/>
          </w:tcPr>
          <w:p w:rsidR="00F03B7D" w:rsidRDefault="00F03B7D" w:rsidP="00F86882">
            <w:pPr>
              <w:jc w:val="center"/>
              <w:rPr>
                <w:sz w:val="20"/>
              </w:rPr>
            </w:pPr>
          </w:p>
        </w:tc>
        <w:tc>
          <w:tcPr>
            <w:tcW w:w="638" w:type="dxa"/>
            <w:tcBorders>
              <w:top w:val="single" w:sz="18" w:space="0" w:color="auto"/>
            </w:tcBorders>
            <w:shd w:val="clear" w:color="auto" w:fill="D9E2F3"/>
          </w:tcPr>
          <w:p w:rsidR="00F03B7D" w:rsidRDefault="00F03B7D" w:rsidP="00F86882">
            <w:pPr>
              <w:jc w:val="center"/>
              <w:rPr>
                <w:sz w:val="20"/>
              </w:rPr>
            </w:pPr>
          </w:p>
        </w:tc>
        <w:tc>
          <w:tcPr>
            <w:tcW w:w="851" w:type="dxa"/>
            <w:tcBorders>
              <w:top w:val="single" w:sz="18" w:space="0" w:color="auto"/>
            </w:tcBorders>
            <w:shd w:val="clear" w:color="auto" w:fill="D9E2F3"/>
          </w:tcPr>
          <w:p w:rsidR="00F03B7D" w:rsidRPr="00296695" w:rsidRDefault="00F03B7D" w:rsidP="00F86882">
            <w:pPr>
              <w:jc w:val="center"/>
              <w:rPr>
                <w:sz w:val="20"/>
                <w:vertAlign w:val="subscript"/>
              </w:rPr>
            </w:pPr>
          </w:p>
        </w:tc>
        <w:tc>
          <w:tcPr>
            <w:tcW w:w="497" w:type="dxa"/>
            <w:tcBorders>
              <w:top w:val="single" w:sz="18" w:space="0" w:color="auto"/>
            </w:tcBorders>
            <w:shd w:val="clear" w:color="auto" w:fill="D9E2F3"/>
          </w:tcPr>
          <w:p w:rsidR="00F03B7D" w:rsidRDefault="00F03B7D" w:rsidP="00F86882">
            <w:pPr>
              <w:jc w:val="center"/>
              <w:rPr>
                <w:sz w:val="20"/>
              </w:rPr>
            </w:pPr>
          </w:p>
        </w:tc>
        <w:tc>
          <w:tcPr>
            <w:tcW w:w="567" w:type="dxa"/>
            <w:tcBorders>
              <w:top w:val="single" w:sz="18" w:space="0" w:color="auto"/>
            </w:tcBorders>
            <w:shd w:val="clear" w:color="auto" w:fill="D9E2F3"/>
          </w:tcPr>
          <w:p w:rsidR="00F03B7D" w:rsidRDefault="00F03B7D" w:rsidP="00F86882">
            <w:pPr>
              <w:jc w:val="center"/>
              <w:rPr>
                <w:sz w:val="20"/>
              </w:rPr>
            </w:pPr>
          </w:p>
        </w:tc>
        <w:tc>
          <w:tcPr>
            <w:tcW w:w="567" w:type="dxa"/>
            <w:tcBorders>
              <w:top w:val="single" w:sz="18" w:space="0" w:color="auto"/>
            </w:tcBorders>
            <w:shd w:val="clear" w:color="auto" w:fill="D9E2F3"/>
          </w:tcPr>
          <w:p w:rsidR="00F03B7D" w:rsidRDefault="00F03B7D" w:rsidP="00F86882">
            <w:pPr>
              <w:jc w:val="center"/>
              <w:rPr>
                <w:sz w:val="20"/>
              </w:rPr>
            </w:pPr>
          </w:p>
        </w:tc>
        <w:tc>
          <w:tcPr>
            <w:tcW w:w="567" w:type="dxa"/>
            <w:tcBorders>
              <w:top w:val="single" w:sz="18" w:space="0" w:color="auto"/>
            </w:tcBorders>
            <w:shd w:val="clear" w:color="auto" w:fill="D9E2F3"/>
          </w:tcPr>
          <w:p w:rsidR="00F03B7D" w:rsidRDefault="00F03B7D" w:rsidP="00F86882">
            <w:pPr>
              <w:jc w:val="center"/>
              <w:rPr>
                <w:sz w:val="20"/>
              </w:rPr>
            </w:pPr>
          </w:p>
        </w:tc>
        <w:tc>
          <w:tcPr>
            <w:tcW w:w="567" w:type="dxa"/>
            <w:tcBorders>
              <w:top w:val="single" w:sz="18" w:space="0" w:color="auto"/>
            </w:tcBorders>
            <w:shd w:val="clear" w:color="auto" w:fill="D9E2F3"/>
          </w:tcPr>
          <w:p w:rsidR="00F03B7D" w:rsidRDefault="00F03B7D" w:rsidP="00F86882">
            <w:pPr>
              <w:jc w:val="both"/>
              <w:rPr>
                <w:sz w:val="20"/>
              </w:rPr>
            </w:pPr>
          </w:p>
        </w:tc>
        <w:tc>
          <w:tcPr>
            <w:tcW w:w="3754" w:type="dxa"/>
            <w:tcBorders>
              <w:top w:val="single" w:sz="18" w:space="0" w:color="auto"/>
            </w:tcBorders>
            <w:shd w:val="clear" w:color="auto" w:fill="D9E2F3"/>
          </w:tcPr>
          <w:p w:rsidR="00F03B7D" w:rsidRPr="0042203D" w:rsidRDefault="00F03B7D" w:rsidP="00F86882">
            <w:pPr>
              <w:jc w:val="both"/>
              <w:rPr>
                <w:sz w:val="20"/>
              </w:rPr>
            </w:pPr>
            <w:r w:rsidRPr="0042203D">
              <w:rPr>
                <w:sz w:val="20"/>
              </w:rPr>
              <w:t>Robert Lindsay of Pitscottie</w:t>
            </w:r>
            <w:r>
              <w:rPr>
                <w:sz w:val="20"/>
              </w:rPr>
              <w:t>:</w:t>
            </w:r>
          </w:p>
          <w:p w:rsidR="00F03B7D" w:rsidRDefault="00F03B7D" w:rsidP="00F86882">
            <w:pPr>
              <w:jc w:val="both"/>
              <w:rPr>
                <w:sz w:val="20"/>
              </w:rPr>
            </w:pPr>
            <w:r w:rsidRPr="0042203D">
              <w:rPr>
                <w:sz w:val="20"/>
              </w:rPr>
              <w:t>Chronicles of Scotland</w:t>
            </w: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2</w:t>
            </w:r>
          </w:p>
        </w:tc>
        <w:tc>
          <w:tcPr>
            <w:tcW w:w="1339" w:type="dxa"/>
            <w:shd w:val="clear" w:color="auto" w:fill="D9E2F3"/>
          </w:tcPr>
          <w:p w:rsidR="00F03B7D" w:rsidRDefault="00F03B7D" w:rsidP="00F86882">
            <w:pPr>
              <w:jc w:val="center"/>
              <w:rPr>
                <w:sz w:val="20"/>
              </w:rPr>
            </w:pPr>
            <w:r>
              <w:rPr>
                <w:sz w:val="20"/>
              </w:rPr>
              <w:t>1598 III 7</w:t>
            </w:r>
          </w:p>
        </w:tc>
        <w:tc>
          <w:tcPr>
            <w:tcW w:w="1516" w:type="dxa"/>
            <w:shd w:val="clear" w:color="auto" w:fill="D9E2F3"/>
          </w:tcPr>
          <w:p w:rsidR="00F03B7D" w:rsidRDefault="00F03B7D" w:rsidP="00F86882">
            <w:pPr>
              <w:jc w:val="center"/>
              <w:rPr>
                <w:sz w:val="20"/>
              </w:rPr>
            </w:pPr>
            <w:r>
              <w:rPr>
                <w:sz w:val="20"/>
              </w:rPr>
              <w:t>Edinburgh</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lang w:val="de-DE"/>
              </w:rPr>
            </w:pPr>
          </w:p>
        </w:tc>
        <w:tc>
          <w:tcPr>
            <w:tcW w:w="448" w:type="dxa"/>
            <w:shd w:val="clear" w:color="auto" w:fill="D9E2F3"/>
          </w:tcPr>
          <w:p w:rsidR="00F03B7D" w:rsidRDefault="00F03B7D" w:rsidP="00F86882">
            <w:pPr>
              <w:jc w:val="center"/>
              <w:rPr>
                <w:sz w:val="20"/>
                <w:lang w:val="de-DE"/>
              </w:rPr>
            </w:pPr>
            <w:r>
              <w:rPr>
                <w:sz w:val="20"/>
              </w:rPr>
              <w:sym w:font="Symbol" w:char="F0A8"/>
            </w: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754" w:type="dxa"/>
            <w:shd w:val="clear" w:color="auto" w:fill="D9E2F3"/>
          </w:tcPr>
          <w:p w:rsidR="00F03B7D" w:rsidRPr="001C1B7A" w:rsidRDefault="00F03B7D" w:rsidP="00F86882">
            <w:pPr>
              <w:jc w:val="both"/>
              <w:rPr>
                <w:sz w:val="20"/>
                <w:lang w:val="en-US"/>
              </w:rPr>
            </w:pPr>
            <w:r>
              <w:rPr>
                <w:sz w:val="20"/>
                <w:lang w:val="en-US"/>
              </w:rPr>
              <w:t>David Calderwood:</w:t>
            </w:r>
          </w:p>
          <w:p w:rsidR="00F03B7D" w:rsidRPr="00093017" w:rsidRDefault="00F03B7D" w:rsidP="00F86882">
            <w:pPr>
              <w:rPr>
                <w:sz w:val="20"/>
                <w:lang w:val="en-US"/>
              </w:rPr>
            </w:pPr>
            <w:r w:rsidRPr="001C1B7A">
              <w:rPr>
                <w:bCs/>
                <w:kern w:val="36"/>
                <w:sz w:val="20"/>
                <w:lang w:val="en-US"/>
              </w:rPr>
              <w:t>The history of the Kirk of Scotland</w:t>
            </w:r>
          </w:p>
        </w:tc>
      </w:tr>
      <w:tr w:rsidR="00F03B7D" w:rsidTr="00F86882">
        <w:trPr>
          <w:cantSplit/>
        </w:trPr>
        <w:tc>
          <w:tcPr>
            <w:tcW w:w="488" w:type="dxa"/>
            <w:shd w:val="clear" w:color="auto" w:fill="D9E2F3"/>
          </w:tcPr>
          <w:p w:rsidR="00F03B7D" w:rsidRDefault="00F03B7D" w:rsidP="00F86882">
            <w:pPr>
              <w:jc w:val="center"/>
              <w:rPr>
                <w:sz w:val="20"/>
                <w:lang w:val="de-DE"/>
              </w:rPr>
            </w:pPr>
            <w:r>
              <w:rPr>
                <w:sz w:val="20"/>
                <w:lang w:val="de-DE"/>
              </w:rPr>
              <w:t>3</w:t>
            </w:r>
          </w:p>
        </w:tc>
        <w:tc>
          <w:tcPr>
            <w:tcW w:w="1339" w:type="dxa"/>
            <w:shd w:val="clear" w:color="auto" w:fill="D9E2F3"/>
          </w:tcPr>
          <w:p w:rsidR="00F03B7D" w:rsidRDefault="00F03B7D" w:rsidP="00F86882">
            <w:pPr>
              <w:jc w:val="center"/>
              <w:rPr>
                <w:sz w:val="20"/>
                <w:lang w:val="de-DE"/>
              </w:rPr>
            </w:pPr>
            <w:r>
              <w:rPr>
                <w:sz w:val="20"/>
              </w:rPr>
              <w:t>1598 III 7</w:t>
            </w:r>
          </w:p>
        </w:tc>
        <w:tc>
          <w:tcPr>
            <w:tcW w:w="1516" w:type="dxa"/>
            <w:shd w:val="clear" w:color="auto" w:fill="D9E2F3"/>
          </w:tcPr>
          <w:p w:rsidR="00F03B7D" w:rsidRDefault="00F03B7D" w:rsidP="00F86882">
            <w:pPr>
              <w:jc w:val="center"/>
              <w:rPr>
                <w:sz w:val="20"/>
                <w:lang w:val="de-DE"/>
              </w:rPr>
            </w:pPr>
            <w:r>
              <w:rPr>
                <w:sz w:val="20"/>
              </w:rPr>
              <w:t>Edinburgh</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rPr>
            </w:pPr>
            <w:r>
              <w:rPr>
                <w:sz w:val="20"/>
              </w:rPr>
              <w:t>9-10 hd</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754" w:type="dxa"/>
            <w:shd w:val="clear" w:color="auto" w:fill="D9E2F3"/>
          </w:tcPr>
          <w:p w:rsidR="00F03B7D" w:rsidRDefault="00F03B7D" w:rsidP="00F86882">
            <w:pPr>
              <w:ind w:right="243"/>
              <w:jc w:val="both"/>
              <w:rPr>
                <w:sz w:val="20"/>
              </w:rPr>
            </w:pPr>
            <w:r w:rsidRPr="00C05AD8">
              <w:rPr>
                <w:sz w:val="20"/>
                <w:lang w:val="en-US"/>
              </w:rPr>
              <w:t>Diary of Robert Birrel, burges of Edinburghe, from 1532 to 1605</w:t>
            </w: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4</w:t>
            </w:r>
          </w:p>
        </w:tc>
        <w:tc>
          <w:tcPr>
            <w:tcW w:w="1339" w:type="dxa"/>
            <w:shd w:val="clear" w:color="auto" w:fill="D9E2F3"/>
          </w:tcPr>
          <w:p w:rsidR="00F03B7D" w:rsidRDefault="00F03B7D" w:rsidP="00F86882">
            <w:pPr>
              <w:jc w:val="center"/>
              <w:rPr>
                <w:sz w:val="20"/>
              </w:rPr>
            </w:pPr>
            <w:r>
              <w:rPr>
                <w:sz w:val="20"/>
              </w:rPr>
              <w:t>1598 III 7</w:t>
            </w:r>
          </w:p>
        </w:tc>
        <w:tc>
          <w:tcPr>
            <w:tcW w:w="1516" w:type="dxa"/>
            <w:shd w:val="clear" w:color="auto" w:fill="D9E2F3"/>
          </w:tcPr>
          <w:p w:rsidR="00F03B7D" w:rsidRDefault="00F03B7D" w:rsidP="00F86882">
            <w:pPr>
              <w:jc w:val="center"/>
              <w:rPr>
                <w:sz w:val="20"/>
              </w:rPr>
            </w:pPr>
            <w:r>
              <w:rPr>
                <w:sz w:val="20"/>
              </w:rPr>
              <w:t>Edinburgh</w:t>
            </w:r>
          </w:p>
        </w:tc>
        <w:tc>
          <w:tcPr>
            <w:tcW w:w="1603" w:type="dxa"/>
            <w:shd w:val="clear" w:color="auto" w:fill="D9E2F3"/>
          </w:tcPr>
          <w:p w:rsidR="00F03B7D" w:rsidRDefault="00F03B7D" w:rsidP="00F86882">
            <w:pPr>
              <w:jc w:val="center"/>
              <w:rPr>
                <w:sz w:val="20"/>
              </w:rPr>
            </w:pP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sym w:font="Symbol" w:char="F0A8"/>
            </w: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r>
              <w:rPr>
                <w:sz w:val="20"/>
              </w:rPr>
              <w:t>2*</w:t>
            </w:r>
          </w:p>
        </w:tc>
        <w:tc>
          <w:tcPr>
            <w:tcW w:w="567" w:type="dxa"/>
            <w:shd w:val="clear" w:color="auto" w:fill="D9E2F3"/>
          </w:tcPr>
          <w:p w:rsidR="00F03B7D" w:rsidRDefault="00F03B7D" w:rsidP="00F86882">
            <w:pPr>
              <w:jc w:val="center"/>
              <w:rPr>
                <w:sz w:val="20"/>
              </w:rPr>
            </w:pPr>
          </w:p>
        </w:tc>
        <w:tc>
          <w:tcPr>
            <w:tcW w:w="3754" w:type="dxa"/>
            <w:shd w:val="clear" w:color="auto" w:fill="D9E2F3"/>
          </w:tcPr>
          <w:p w:rsidR="00F03B7D" w:rsidRPr="00147291" w:rsidRDefault="00F03B7D" w:rsidP="00F86882">
            <w:pPr>
              <w:jc w:val="both"/>
              <w:rPr>
                <w:bCs/>
                <w:sz w:val="20"/>
              </w:rPr>
            </w:pPr>
            <w:r w:rsidRPr="00147291">
              <w:rPr>
                <w:bCs/>
                <w:sz w:val="20"/>
              </w:rPr>
              <w:t>Patrick Anderson: History of Scotland</w:t>
            </w:r>
          </w:p>
        </w:tc>
      </w:tr>
      <w:tr w:rsidR="00F03B7D" w:rsidTr="00F86882">
        <w:trPr>
          <w:cantSplit/>
        </w:trPr>
        <w:tc>
          <w:tcPr>
            <w:tcW w:w="488" w:type="dxa"/>
            <w:shd w:val="clear" w:color="auto" w:fill="D9E2F3"/>
          </w:tcPr>
          <w:p w:rsidR="00F03B7D" w:rsidRDefault="00F03B7D" w:rsidP="00F86882">
            <w:pPr>
              <w:jc w:val="center"/>
              <w:rPr>
                <w:sz w:val="20"/>
                <w:lang w:val="de-DE"/>
              </w:rPr>
            </w:pPr>
            <w:r>
              <w:rPr>
                <w:sz w:val="20"/>
                <w:lang w:val="de-DE"/>
              </w:rPr>
              <w:t>5</w:t>
            </w:r>
          </w:p>
        </w:tc>
        <w:tc>
          <w:tcPr>
            <w:tcW w:w="1339" w:type="dxa"/>
            <w:shd w:val="clear" w:color="auto" w:fill="D9E2F3"/>
          </w:tcPr>
          <w:p w:rsidR="00F03B7D" w:rsidRDefault="00F03B7D" w:rsidP="00F86882">
            <w:pPr>
              <w:jc w:val="center"/>
              <w:rPr>
                <w:sz w:val="20"/>
                <w:lang w:val="de-DE"/>
              </w:rPr>
            </w:pPr>
            <w:r>
              <w:rPr>
                <w:sz w:val="20"/>
              </w:rPr>
              <w:t>1598 III 7</w:t>
            </w:r>
          </w:p>
        </w:tc>
        <w:tc>
          <w:tcPr>
            <w:tcW w:w="1516" w:type="dxa"/>
            <w:shd w:val="clear" w:color="auto" w:fill="D9E2F3"/>
          </w:tcPr>
          <w:p w:rsidR="00F03B7D" w:rsidRDefault="00F03B7D" w:rsidP="00F86882">
            <w:pPr>
              <w:jc w:val="center"/>
              <w:rPr>
                <w:sz w:val="20"/>
                <w:lang w:val="de-DE"/>
              </w:rPr>
            </w:pPr>
            <w:r>
              <w:rPr>
                <w:sz w:val="20"/>
                <w:lang w:val="de-DE"/>
              </w:rPr>
              <w:t>St.Andrews</w:t>
            </w:r>
          </w:p>
        </w:tc>
        <w:tc>
          <w:tcPr>
            <w:tcW w:w="1603" w:type="dxa"/>
            <w:shd w:val="clear" w:color="auto" w:fill="D9E2F3"/>
          </w:tcPr>
          <w:p w:rsidR="00F03B7D" w:rsidRDefault="00F03B7D" w:rsidP="00F86882">
            <w:pPr>
              <w:jc w:val="center"/>
              <w:rPr>
                <w:sz w:val="20"/>
                <w:lang w:val="de-DE"/>
              </w:rPr>
            </w:pPr>
          </w:p>
        </w:tc>
        <w:tc>
          <w:tcPr>
            <w:tcW w:w="918" w:type="dxa"/>
            <w:shd w:val="clear" w:color="auto" w:fill="D9E2F3"/>
          </w:tcPr>
          <w:p w:rsidR="00F03B7D" w:rsidRDefault="00F03B7D" w:rsidP="00F86882">
            <w:pPr>
              <w:jc w:val="center"/>
              <w:rPr>
                <w:sz w:val="20"/>
                <w:lang w:val="de-DE"/>
              </w:rPr>
            </w:pPr>
          </w:p>
        </w:tc>
        <w:tc>
          <w:tcPr>
            <w:tcW w:w="448" w:type="dxa"/>
            <w:shd w:val="clear" w:color="auto" w:fill="D9E2F3"/>
          </w:tcPr>
          <w:p w:rsidR="00F03B7D" w:rsidRDefault="00F03B7D" w:rsidP="00F86882">
            <w:pPr>
              <w:jc w:val="center"/>
              <w:rPr>
                <w:sz w:val="20"/>
                <w:lang w:val="de-DE"/>
              </w:rPr>
            </w:pPr>
            <w:r>
              <w:rPr>
                <w:sz w:val="20"/>
              </w:rPr>
              <w:t>C</w:t>
            </w: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r>
              <w:rPr>
                <w:sz w:val="20"/>
              </w:rPr>
              <w:sym w:font="Symbol" w:char="F0A8"/>
            </w: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754" w:type="dxa"/>
            <w:shd w:val="clear" w:color="auto" w:fill="D9E2F3"/>
          </w:tcPr>
          <w:p w:rsidR="00F03B7D" w:rsidRPr="00093017" w:rsidRDefault="00F03B7D" w:rsidP="00F86882">
            <w:pPr>
              <w:jc w:val="both"/>
              <w:rPr>
                <w:sz w:val="20"/>
                <w:lang w:val="en-US"/>
              </w:rPr>
            </w:pPr>
            <w:r w:rsidRPr="00906F85">
              <w:rPr>
                <w:color w:val="000000"/>
                <w:sz w:val="20"/>
                <w:lang w:val="en-US"/>
              </w:rPr>
              <w:t>Autobiography and Diary of Mr James Melville</w:t>
            </w:r>
          </w:p>
        </w:tc>
      </w:tr>
      <w:tr w:rsidR="00F03B7D" w:rsidTr="00F86882">
        <w:trPr>
          <w:cantSplit/>
        </w:trPr>
        <w:tc>
          <w:tcPr>
            <w:tcW w:w="488" w:type="dxa"/>
            <w:shd w:val="clear" w:color="auto" w:fill="D9E2F3"/>
          </w:tcPr>
          <w:p w:rsidR="00F03B7D" w:rsidRDefault="00F03B7D" w:rsidP="00F86882">
            <w:pPr>
              <w:jc w:val="center"/>
              <w:rPr>
                <w:sz w:val="20"/>
                <w:lang w:val="de-DE"/>
              </w:rPr>
            </w:pPr>
            <w:r>
              <w:rPr>
                <w:sz w:val="20"/>
                <w:lang w:val="de-DE"/>
              </w:rPr>
              <w:t>6</w:t>
            </w:r>
          </w:p>
        </w:tc>
        <w:tc>
          <w:tcPr>
            <w:tcW w:w="1339" w:type="dxa"/>
            <w:shd w:val="clear" w:color="auto" w:fill="D9E2F3"/>
          </w:tcPr>
          <w:p w:rsidR="00F03B7D" w:rsidRDefault="00F03B7D" w:rsidP="00F86882">
            <w:pPr>
              <w:jc w:val="center"/>
              <w:rPr>
                <w:sz w:val="20"/>
                <w:lang w:val="de-DE"/>
              </w:rPr>
            </w:pPr>
            <w:r>
              <w:rPr>
                <w:sz w:val="20"/>
                <w:lang w:val="de-DE"/>
              </w:rPr>
              <w:t>1598 III 7</w:t>
            </w:r>
          </w:p>
        </w:tc>
        <w:tc>
          <w:tcPr>
            <w:tcW w:w="1516" w:type="dxa"/>
            <w:shd w:val="clear" w:color="auto" w:fill="D9E2F3"/>
          </w:tcPr>
          <w:p w:rsidR="00F03B7D" w:rsidRDefault="00F03B7D" w:rsidP="00F86882">
            <w:pPr>
              <w:jc w:val="center"/>
              <w:rPr>
                <w:sz w:val="20"/>
                <w:lang w:val="de-DE"/>
              </w:rPr>
            </w:pPr>
            <w:r>
              <w:rPr>
                <w:sz w:val="20"/>
                <w:lang w:val="de-DE"/>
              </w:rPr>
              <w:t>Wandesburg</w:t>
            </w:r>
          </w:p>
        </w:tc>
        <w:tc>
          <w:tcPr>
            <w:tcW w:w="1603" w:type="dxa"/>
            <w:shd w:val="clear" w:color="auto" w:fill="D9E2F3"/>
          </w:tcPr>
          <w:p w:rsidR="00F03B7D" w:rsidRDefault="00F03B7D" w:rsidP="00F86882">
            <w:pPr>
              <w:jc w:val="center"/>
              <w:rPr>
                <w:sz w:val="20"/>
                <w:lang w:val="de-DE"/>
              </w:rPr>
            </w:pPr>
            <w:r>
              <w:rPr>
                <w:sz w:val="20"/>
                <w:lang w:val="de-DE"/>
              </w:rPr>
              <w:t>T.Brahe</w:t>
            </w:r>
          </w:p>
        </w:tc>
        <w:tc>
          <w:tcPr>
            <w:tcW w:w="918" w:type="dxa"/>
            <w:shd w:val="clear" w:color="auto" w:fill="D9E2F3"/>
          </w:tcPr>
          <w:p w:rsidR="00F03B7D" w:rsidRDefault="00F03B7D" w:rsidP="00F86882">
            <w:pPr>
              <w:jc w:val="center"/>
              <w:rPr>
                <w:sz w:val="20"/>
                <w:lang w:val="de-DE"/>
              </w:rPr>
            </w:pPr>
            <w:r>
              <w:rPr>
                <w:sz w:val="20"/>
              </w:rPr>
              <w:t>CNTCS</w:t>
            </w:r>
          </w:p>
        </w:tc>
        <w:tc>
          <w:tcPr>
            <w:tcW w:w="448" w:type="dxa"/>
            <w:shd w:val="clear" w:color="auto" w:fill="D9E2F3"/>
          </w:tcPr>
          <w:p w:rsidR="00F03B7D" w:rsidRDefault="00F03B7D" w:rsidP="00F86882">
            <w:pPr>
              <w:jc w:val="center"/>
              <w:rPr>
                <w:sz w:val="20"/>
                <w:lang w:val="de-DE"/>
              </w:rPr>
            </w:pP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Pr="00223599" w:rsidRDefault="00F03B7D" w:rsidP="00F86882">
            <w:pPr>
              <w:jc w:val="center"/>
              <w:rPr>
                <w:sz w:val="20"/>
                <w:lang w:val="de-DE"/>
              </w:rPr>
            </w:pP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754" w:type="dxa"/>
            <w:shd w:val="clear" w:color="auto" w:fill="D9E2F3"/>
          </w:tcPr>
          <w:p w:rsidR="00F03B7D" w:rsidRDefault="00F03B7D" w:rsidP="00F86882">
            <w:pPr>
              <w:jc w:val="center"/>
              <w:rPr>
                <w:sz w:val="20"/>
                <w:lang w:val="de-DE"/>
              </w:rPr>
            </w:pPr>
          </w:p>
        </w:tc>
      </w:tr>
      <w:tr w:rsidR="00F03B7D" w:rsidTr="00F86882">
        <w:trPr>
          <w:cantSplit/>
        </w:trPr>
        <w:tc>
          <w:tcPr>
            <w:tcW w:w="488" w:type="dxa"/>
            <w:shd w:val="clear" w:color="auto" w:fill="D9E2F3"/>
          </w:tcPr>
          <w:p w:rsidR="00F03B7D" w:rsidRDefault="00F03B7D" w:rsidP="00F86882">
            <w:pPr>
              <w:jc w:val="center"/>
              <w:rPr>
                <w:sz w:val="20"/>
              </w:rPr>
            </w:pPr>
            <w:r>
              <w:rPr>
                <w:sz w:val="20"/>
              </w:rPr>
              <w:t>7</w:t>
            </w:r>
          </w:p>
        </w:tc>
        <w:tc>
          <w:tcPr>
            <w:tcW w:w="1339" w:type="dxa"/>
            <w:shd w:val="clear" w:color="auto" w:fill="D9E2F3"/>
          </w:tcPr>
          <w:p w:rsidR="00F03B7D" w:rsidRDefault="00F03B7D" w:rsidP="00F86882">
            <w:pPr>
              <w:jc w:val="center"/>
              <w:rPr>
                <w:sz w:val="20"/>
                <w:lang w:val="de-DE"/>
              </w:rPr>
            </w:pPr>
            <w:r>
              <w:rPr>
                <w:sz w:val="20"/>
              </w:rPr>
              <w:t>1598 III 7</w:t>
            </w:r>
          </w:p>
        </w:tc>
        <w:tc>
          <w:tcPr>
            <w:tcW w:w="1516" w:type="dxa"/>
            <w:shd w:val="clear" w:color="auto" w:fill="D9E2F3"/>
          </w:tcPr>
          <w:p w:rsidR="00F03B7D" w:rsidRDefault="00F03B7D" w:rsidP="00F86882">
            <w:pPr>
              <w:jc w:val="center"/>
              <w:rPr>
                <w:sz w:val="20"/>
                <w:lang w:val="de-DE"/>
              </w:rPr>
            </w:pPr>
            <w:r>
              <w:rPr>
                <w:sz w:val="20"/>
              </w:rPr>
              <w:t>Rostock</w:t>
            </w:r>
          </w:p>
        </w:tc>
        <w:tc>
          <w:tcPr>
            <w:tcW w:w="1603" w:type="dxa"/>
            <w:shd w:val="clear" w:color="auto" w:fill="D9E2F3"/>
          </w:tcPr>
          <w:p w:rsidR="00F03B7D" w:rsidRDefault="00F03B7D" w:rsidP="00F86882">
            <w:pPr>
              <w:jc w:val="center"/>
              <w:rPr>
                <w:sz w:val="20"/>
                <w:lang w:val="de-DE"/>
              </w:rPr>
            </w:pPr>
            <w:r>
              <w:rPr>
                <w:sz w:val="20"/>
              </w:rPr>
              <w:t>C.Longomonta-nus</w:t>
            </w:r>
          </w:p>
        </w:tc>
        <w:tc>
          <w:tcPr>
            <w:tcW w:w="918" w:type="dxa"/>
            <w:shd w:val="clear" w:color="auto" w:fill="D9E2F3"/>
          </w:tcPr>
          <w:p w:rsidR="00F03B7D" w:rsidRDefault="00F03B7D" w:rsidP="00F86882">
            <w:pPr>
              <w:jc w:val="center"/>
              <w:rPr>
                <w:sz w:val="20"/>
                <w:lang w:val="de-DE"/>
              </w:rPr>
            </w:pPr>
            <w:r>
              <w:rPr>
                <w:sz w:val="20"/>
              </w:rPr>
              <w:t>CNTCS</w:t>
            </w:r>
          </w:p>
        </w:tc>
        <w:tc>
          <w:tcPr>
            <w:tcW w:w="448" w:type="dxa"/>
            <w:shd w:val="clear" w:color="auto" w:fill="D9E2F3"/>
          </w:tcPr>
          <w:p w:rsidR="00F03B7D" w:rsidRDefault="00F03B7D" w:rsidP="00F86882">
            <w:pPr>
              <w:jc w:val="center"/>
              <w:rPr>
                <w:sz w:val="20"/>
                <w:lang w:val="de-DE"/>
              </w:rPr>
            </w:pPr>
          </w:p>
        </w:tc>
        <w:tc>
          <w:tcPr>
            <w:tcW w:w="405" w:type="dxa"/>
            <w:shd w:val="clear" w:color="auto" w:fill="D9E2F3"/>
          </w:tcPr>
          <w:p w:rsidR="00F03B7D" w:rsidRDefault="00F03B7D" w:rsidP="00F86882">
            <w:pPr>
              <w:jc w:val="center"/>
              <w:rPr>
                <w:sz w:val="20"/>
                <w:lang w:val="de-DE"/>
              </w:rPr>
            </w:pPr>
          </w:p>
        </w:tc>
        <w:tc>
          <w:tcPr>
            <w:tcW w:w="638" w:type="dxa"/>
            <w:shd w:val="clear" w:color="auto" w:fill="D9E2F3"/>
          </w:tcPr>
          <w:p w:rsidR="00F03B7D" w:rsidRDefault="00F03B7D" w:rsidP="00F86882">
            <w:pPr>
              <w:jc w:val="center"/>
              <w:rPr>
                <w:sz w:val="20"/>
                <w:lang w:val="de-DE"/>
              </w:rPr>
            </w:pPr>
          </w:p>
        </w:tc>
        <w:tc>
          <w:tcPr>
            <w:tcW w:w="851" w:type="dxa"/>
            <w:shd w:val="clear" w:color="auto" w:fill="D9E2F3"/>
          </w:tcPr>
          <w:p w:rsidR="00F03B7D" w:rsidRDefault="00F03B7D" w:rsidP="00F86882">
            <w:pPr>
              <w:jc w:val="center"/>
              <w:rPr>
                <w:sz w:val="20"/>
                <w:lang w:val="de-DE"/>
              </w:rPr>
            </w:pPr>
            <w:r>
              <w:rPr>
                <w:sz w:val="20"/>
              </w:rPr>
              <w:t>9</w:t>
            </w:r>
            <w:r>
              <w:rPr>
                <w:position w:val="6"/>
                <w:sz w:val="20"/>
              </w:rPr>
              <w:t>d</w:t>
            </w:r>
            <w:r>
              <w:rPr>
                <w:sz w:val="20"/>
              </w:rPr>
              <w:t>10'</w:t>
            </w:r>
          </w:p>
        </w:tc>
        <w:tc>
          <w:tcPr>
            <w:tcW w:w="49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567" w:type="dxa"/>
            <w:shd w:val="clear" w:color="auto" w:fill="D9E2F3"/>
          </w:tcPr>
          <w:p w:rsidR="00F03B7D" w:rsidRDefault="00F03B7D" w:rsidP="00F86882">
            <w:pPr>
              <w:jc w:val="center"/>
              <w:rPr>
                <w:sz w:val="20"/>
                <w:lang w:val="de-DE"/>
              </w:rPr>
            </w:pPr>
          </w:p>
        </w:tc>
        <w:tc>
          <w:tcPr>
            <w:tcW w:w="3754" w:type="dxa"/>
            <w:shd w:val="clear" w:color="auto" w:fill="D9E2F3"/>
          </w:tcPr>
          <w:p w:rsidR="00F03B7D" w:rsidRDefault="00F03B7D" w:rsidP="00F86882">
            <w:pPr>
              <w:jc w:val="center"/>
              <w:rPr>
                <w:sz w:val="20"/>
                <w:lang w:val="de-DE"/>
              </w:rPr>
            </w:pPr>
          </w:p>
        </w:tc>
      </w:tr>
      <w:tr w:rsidR="00F03B7D" w:rsidTr="00F86882">
        <w:trPr>
          <w:cantSplit/>
        </w:trPr>
        <w:tc>
          <w:tcPr>
            <w:tcW w:w="488" w:type="dxa"/>
            <w:shd w:val="clear" w:color="auto" w:fill="D9E2F3"/>
          </w:tcPr>
          <w:p w:rsidR="00F03B7D" w:rsidRDefault="00F03B7D" w:rsidP="00F86882">
            <w:pPr>
              <w:jc w:val="center"/>
              <w:rPr>
                <w:sz w:val="20"/>
              </w:rPr>
            </w:pPr>
            <w:r>
              <w:rPr>
                <w:sz w:val="20"/>
              </w:rPr>
              <w:t>8</w:t>
            </w:r>
          </w:p>
        </w:tc>
        <w:tc>
          <w:tcPr>
            <w:tcW w:w="1339" w:type="dxa"/>
            <w:shd w:val="clear" w:color="auto" w:fill="D9E2F3"/>
          </w:tcPr>
          <w:p w:rsidR="00F03B7D" w:rsidRDefault="00F03B7D" w:rsidP="00F86882">
            <w:pPr>
              <w:jc w:val="center"/>
              <w:rPr>
                <w:sz w:val="20"/>
              </w:rPr>
            </w:pPr>
            <w:r>
              <w:rPr>
                <w:sz w:val="20"/>
              </w:rPr>
              <w:t>1598 III 7</w:t>
            </w:r>
          </w:p>
        </w:tc>
        <w:tc>
          <w:tcPr>
            <w:tcW w:w="1516" w:type="dxa"/>
            <w:shd w:val="clear" w:color="auto" w:fill="D9E2F3"/>
          </w:tcPr>
          <w:p w:rsidR="00F03B7D" w:rsidRDefault="00F03B7D" w:rsidP="00F86882">
            <w:pPr>
              <w:jc w:val="center"/>
              <w:rPr>
                <w:sz w:val="20"/>
              </w:rPr>
            </w:pPr>
            <w:r>
              <w:rPr>
                <w:sz w:val="20"/>
                <w:lang w:val="de-DE"/>
              </w:rPr>
              <w:t>Wittenberg</w:t>
            </w:r>
          </w:p>
        </w:tc>
        <w:tc>
          <w:tcPr>
            <w:tcW w:w="1603" w:type="dxa"/>
            <w:shd w:val="clear" w:color="auto" w:fill="D9E2F3"/>
          </w:tcPr>
          <w:p w:rsidR="00F03B7D" w:rsidRDefault="00F03B7D" w:rsidP="00F86882">
            <w:pPr>
              <w:jc w:val="center"/>
              <w:rPr>
                <w:sz w:val="20"/>
              </w:rPr>
            </w:pPr>
            <w:r>
              <w:rPr>
                <w:sz w:val="20"/>
                <w:lang w:val="de-DE"/>
              </w:rPr>
              <w:t>M.Joestell</w:t>
            </w:r>
          </w:p>
        </w:tc>
        <w:tc>
          <w:tcPr>
            <w:tcW w:w="918" w:type="dxa"/>
            <w:shd w:val="clear" w:color="auto" w:fill="D9E2F3"/>
          </w:tcPr>
          <w:p w:rsidR="00F03B7D" w:rsidRDefault="00F03B7D" w:rsidP="00F86882">
            <w:pPr>
              <w:jc w:val="center"/>
              <w:rPr>
                <w:sz w:val="20"/>
              </w:rPr>
            </w:pPr>
            <w:r>
              <w:rPr>
                <w:sz w:val="20"/>
                <w:lang w:val="de-DE"/>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754" w:type="dxa"/>
            <w:shd w:val="clear" w:color="auto" w:fill="D9E2F3"/>
          </w:tcPr>
          <w:p w:rsidR="00F03B7D" w:rsidRDefault="00F03B7D" w:rsidP="00F86882">
            <w:pPr>
              <w:jc w:val="center"/>
              <w:rPr>
                <w:sz w:val="20"/>
              </w:rPr>
            </w:pPr>
          </w:p>
        </w:tc>
      </w:tr>
      <w:tr w:rsidR="00F03B7D" w:rsidTr="00F86882">
        <w:trPr>
          <w:cantSplit/>
        </w:trPr>
        <w:tc>
          <w:tcPr>
            <w:tcW w:w="488" w:type="dxa"/>
            <w:shd w:val="clear" w:color="auto" w:fill="D9E2F3"/>
          </w:tcPr>
          <w:p w:rsidR="00F03B7D" w:rsidRDefault="00F03B7D" w:rsidP="00F86882">
            <w:pPr>
              <w:jc w:val="center"/>
              <w:rPr>
                <w:sz w:val="20"/>
              </w:rPr>
            </w:pPr>
            <w:r>
              <w:rPr>
                <w:sz w:val="20"/>
                <w:lang w:val="de-DE"/>
              </w:rPr>
              <w:t>9</w:t>
            </w:r>
          </w:p>
        </w:tc>
        <w:tc>
          <w:tcPr>
            <w:tcW w:w="1339" w:type="dxa"/>
            <w:shd w:val="clear" w:color="auto" w:fill="D9E2F3"/>
          </w:tcPr>
          <w:p w:rsidR="00F03B7D" w:rsidRDefault="00F03B7D" w:rsidP="00F86882">
            <w:pPr>
              <w:jc w:val="center"/>
              <w:rPr>
                <w:sz w:val="20"/>
              </w:rPr>
            </w:pPr>
            <w:r>
              <w:rPr>
                <w:sz w:val="20"/>
                <w:lang w:val="de-DE"/>
              </w:rPr>
              <w:t>1598 III 7</w:t>
            </w:r>
          </w:p>
        </w:tc>
        <w:tc>
          <w:tcPr>
            <w:tcW w:w="1516" w:type="dxa"/>
            <w:shd w:val="clear" w:color="auto" w:fill="D9E2F3"/>
          </w:tcPr>
          <w:p w:rsidR="00F03B7D" w:rsidRDefault="00F03B7D" w:rsidP="00F86882">
            <w:pPr>
              <w:jc w:val="center"/>
              <w:rPr>
                <w:sz w:val="20"/>
              </w:rPr>
            </w:pPr>
            <w:r>
              <w:rPr>
                <w:sz w:val="20"/>
                <w:lang w:val="de-DE"/>
              </w:rPr>
              <w:t>Frankfurt a.O.</w:t>
            </w:r>
          </w:p>
        </w:tc>
        <w:tc>
          <w:tcPr>
            <w:tcW w:w="1603" w:type="dxa"/>
            <w:shd w:val="clear" w:color="auto" w:fill="D9E2F3"/>
          </w:tcPr>
          <w:p w:rsidR="00F03B7D" w:rsidRDefault="00F03B7D" w:rsidP="00F86882">
            <w:pPr>
              <w:jc w:val="center"/>
              <w:rPr>
                <w:sz w:val="20"/>
              </w:rPr>
            </w:pPr>
            <w:r>
              <w:rPr>
                <w:sz w:val="20"/>
                <w:lang w:val="de-DE"/>
              </w:rPr>
              <w:t>D.Origanus</w:t>
            </w:r>
          </w:p>
        </w:tc>
        <w:tc>
          <w:tcPr>
            <w:tcW w:w="918" w:type="dxa"/>
            <w:shd w:val="clear" w:color="auto" w:fill="D9E2F3"/>
          </w:tcPr>
          <w:p w:rsidR="00F03B7D" w:rsidRDefault="00F03B7D" w:rsidP="00F86882">
            <w:pPr>
              <w:jc w:val="center"/>
              <w:rPr>
                <w:sz w:val="20"/>
              </w:rPr>
            </w:pPr>
            <w:r>
              <w:rPr>
                <w:sz w:val="20"/>
                <w:lang w:val="de-DE"/>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r>
              <w:rPr>
                <w:sz w:val="20"/>
                <w:lang w:val="de-DE"/>
              </w:rPr>
              <w:t>9</w:t>
            </w:r>
            <w:r>
              <w:rPr>
                <w:position w:val="6"/>
                <w:sz w:val="20"/>
                <w:lang w:val="de-DE"/>
              </w:rPr>
              <w:t>d</w:t>
            </w: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754" w:type="dxa"/>
            <w:shd w:val="clear" w:color="auto" w:fill="D9E2F3"/>
          </w:tcPr>
          <w:p w:rsidR="00F03B7D" w:rsidRDefault="00F03B7D" w:rsidP="00F86882">
            <w:pPr>
              <w:jc w:val="center"/>
              <w:rPr>
                <w:sz w:val="20"/>
              </w:rPr>
            </w:pPr>
          </w:p>
        </w:tc>
      </w:tr>
      <w:tr w:rsidR="00F03B7D" w:rsidRPr="0089002F" w:rsidTr="00F86882">
        <w:trPr>
          <w:cantSplit/>
        </w:trPr>
        <w:tc>
          <w:tcPr>
            <w:tcW w:w="488" w:type="dxa"/>
            <w:shd w:val="clear" w:color="auto" w:fill="D9E2F3"/>
          </w:tcPr>
          <w:p w:rsidR="00F03B7D" w:rsidRDefault="00F03B7D" w:rsidP="00F86882">
            <w:pPr>
              <w:jc w:val="center"/>
              <w:rPr>
                <w:sz w:val="20"/>
              </w:rPr>
            </w:pPr>
            <w:r>
              <w:rPr>
                <w:sz w:val="20"/>
                <w:lang w:val="de-DE"/>
              </w:rPr>
              <w:t>10</w:t>
            </w:r>
          </w:p>
        </w:tc>
        <w:tc>
          <w:tcPr>
            <w:tcW w:w="1339" w:type="dxa"/>
            <w:shd w:val="clear" w:color="auto" w:fill="D9E2F3"/>
          </w:tcPr>
          <w:p w:rsidR="00F03B7D" w:rsidRDefault="00F03B7D" w:rsidP="00F86882">
            <w:pPr>
              <w:jc w:val="center"/>
              <w:rPr>
                <w:sz w:val="20"/>
              </w:rPr>
            </w:pPr>
            <w:r>
              <w:rPr>
                <w:sz w:val="20"/>
                <w:lang w:val="de-DE"/>
              </w:rPr>
              <w:t>1598 III 7</w:t>
            </w:r>
          </w:p>
        </w:tc>
        <w:tc>
          <w:tcPr>
            <w:tcW w:w="1516" w:type="dxa"/>
            <w:shd w:val="clear" w:color="auto" w:fill="D9E2F3"/>
          </w:tcPr>
          <w:p w:rsidR="00F03B7D" w:rsidRDefault="00F03B7D" w:rsidP="00F86882">
            <w:pPr>
              <w:jc w:val="center"/>
              <w:rPr>
                <w:sz w:val="20"/>
              </w:rPr>
            </w:pPr>
            <w:r>
              <w:rPr>
                <w:sz w:val="20"/>
                <w:lang w:val="de-DE"/>
              </w:rPr>
              <w:t>Graz</w:t>
            </w:r>
          </w:p>
        </w:tc>
        <w:tc>
          <w:tcPr>
            <w:tcW w:w="1603" w:type="dxa"/>
            <w:shd w:val="clear" w:color="auto" w:fill="D9E2F3"/>
          </w:tcPr>
          <w:p w:rsidR="00F03B7D" w:rsidRDefault="00F03B7D" w:rsidP="00F86882">
            <w:pPr>
              <w:jc w:val="center"/>
              <w:rPr>
                <w:sz w:val="20"/>
              </w:rPr>
            </w:pPr>
            <w:r>
              <w:rPr>
                <w:sz w:val="20"/>
                <w:lang w:val="de-DE"/>
              </w:rPr>
              <w:t>J.Kepler</w:t>
            </w:r>
          </w:p>
        </w:tc>
        <w:tc>
          <w:tcPr>
            <w:tcW w:w="918" w:type="dxa"/>
            <w:shd w:val="clear" w:color="auto" w:fill="D9E2F3"/>
          </w:tcPr>
          <w:p w:rsidR="00F03B7D" w:rsidRDefault="00F03B7D" w:rsidP="00F86882">
            <w:pPr>
              <w:jc w:val="center"/>
              <w:rPr>
                <w:sz w:val="20"/>
              </w:rPr>
            </w:pPr>
            <w:r>
              <w:rPr>
                <w:sz w:val="20"/>
              </w:rPr>
              <w:t>CNTCS</w:t>
            </w:r>
          </w:p>
        </w:tc>
        <w:tc>
          <w:tcPr>
            <w:tcW w:w="448" w:type="dxa"/>
            <w:shd w:val="clear" w:color="auto" w:fill="D9E2F3"/>
          </w:tcPr>
          <w:p w:rsidR="00F03B7D" w:rsidRDefault="00F03B7D" w:rsidP="00F86882">
            <w:pPr>
              <w:jc w:val="center"/>
              <w:rPr>
                <w:sz w:val="20"/>
              </w:rPr>
            </w:pPr>
          </w:p>
        </w:tc>
        <w:tc>
          <w:tcPr>
            <w:tcW w:w="405" w:type="dxa"/>
            <w:shd w:val="clear" w:color="auto" w:fill="D9E2F3"/>
          </w:tcPr>
          <w:p w:rsidR="00F03B7D" w:rsidRDefault="00F03B7D" w:rsidP="00F86882">
            <w:pPr>
              <w:jc w:val="center"/>
              <w:rPr>
                <w:sz w:val="20"/>
              </w:rPr>
            </w:pPr>
          </w:p>
        </w:tc>
        <w:tc>
          <w:tcPr>
            <w:tcW w:w="638" w:type="dxa"/>
            <w:shd w:val="clear" w:color="auto" w:fill="D9E2F3"/>
          </w:tcPr>
          <w:p w:rsidR="00F03B7D"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567" w:type="dxa"/>
            <w:shd w:val="clear" w:color="auto" w:fill="D9E2F3"/>
          </w:tcPr>
          <w:p w:rsidR="00F03B7D" w:rsidRDefault="00F03B7D" w:rsidP="00F86882">
            <w:pPr>
              <w:jc w:val="center"/>
              <w:rPr>
                <w:sz w:val="20"/>
              </w:rPr>
            </w:pPr>
          </w:p>
        </w:tc>
        <w:tc>
          <w:tcPr>
            <w:tcW w:w="3754" w:type="dxa"/>
            <w:shd w:val="clear" w:color="auto" w:fill="D9E2F3"/>
          </w:tcPr>
          <w:p w:rsidR="00F03B7D" w:rsidRPr="00093017" w:rsidRDefault="00F03B7D" w:rsidP="00F86882">
            <w:pPr>
              <w:jc w:val="center"/>
              <w:rPr>
                <w:sz w:val="20"/>
                <w:lang w:val="nl-NL"/>
              </w:rPr>
            </w:pPr>
            <w:r w:rsidRPr="00093017">
              <w:rPr>
                <w:sz w:val="20"/>
                <w:lang w:val="nl-NL"/>
              </w:rPr>
              <w:t>J.Kepler : Astronomiae pars optica</w:t>
            </w:r>
          </w:p>
        </w:tc>
      </w:tr>
      <w:tr w:rsidR="00F03B7D" w:rsidTr="00F86882">
        <w:trPr>
          <w:cantSplit/>
        </w:trPr>
        <w:tc>
          <w:tcPr>
            <w:tcW w:w="488" w:type="dxa"/>
            <w:tcBorders>
              <w:bottom w:val="single" w:sz="18" w:space="0" w:color="auto"/>
            </w:tcBorders>
            <w:shd w:val="clear" w:color="auto" w:fill="D9E2F3"/>
          </w:tcPr>
          <w:p w:rsidR="00F03B7D" w:rsidRDefault="00F03B7D" w:rsidP="00F86882">
            <w:pPr>
              <w:jc w:val="center"/>
              <w:rPr>
                <w:sz w:val="20"/>
              </w:rPr>
            </w:pPr>
            <w:r>
              <w:rPr>
                <w:sz w:val="20"/>
              </w:rPr>
              <w:t>11</w:t>
            </w:r>
          </w:p>
        </w:tc>
        <w:tc>
          <w:tcPr>
            <w:tcW w:w="1339" w:type="dxa"/>
            <w:tcBorders>
              <w:bottom w:val="single" w:sz="18" w:space="0" w:color="auto"/>
            </w:tcBorders>
            <w:shd w:val="clear" w:color="auto" w:fill="D9E2F3"/>
          </w:tcPr>
          <w:p w:rsidR="00F03B7D" w:rsidRDefault="00F03B7D" w:rsidP="00F86882">
            <w:pPr>
              <w:jc w:val="center"/>
              <w:rPr>
                <w:sz w:val="20"/>
              </w:rPr>
            </w:pPr>
            <w:r>
              <w:rPr>
                <w:sz w:val="20"/>
              </w:rPr>
              <w:t>1598 III 7</w:t>
            </w:r>
          </w:p>
        </w:tc>
        <w:tc>
          <w:tcPr>
            <w:tcW w:w="1516" w:type="dxa"/>
            <w:tcBorders>
              <w:bottom w:val="single" w:sz="18" w:space="0" w:color="auto"/>
            </w:tcBorders>
            <w:shd w:val="clear" w:color="auto" w:fill="D9E2F3"/>
          </w:tcPr>
          <w:p w:rsidR="00F03B7D" w:rsidRDefault="00F03B7D" w:rsidP="00F86882">
            <w:pPr>
              <w:jc w:val="center"/>
              <w:rPr>
                <w:sz w:val="20"/>
              </w:rPr>
            </w:pPr>
            <w:r>
              <w:rPr>
                <w:sz w:val="20"/>
              </w:rPr>
              <w:t>Uraniborg</w:t>
            </w:r>
          </w:p>
        </w:tc>
        <w:tc>
          <w:tcPr>
            <w:tcW w:w="1603" w:type="dxa"/>
            <w:tcBorders>
              <w:bottom w:val="single" w:sz="18" w:space="0" w:color="auto"/>
            </w:tcBorders>
            <w:shd w:val="clear" w:color="auto" w:fill="D9E2F3"/>
          </w:tcPr>
          <w:p w:rsidR="00F03B7D" w:rsidRDefault="00F03B7D" w:rsidP="00F86882">
            <w:pPr>
              <w:jc w:val="center"/>
              <w:rPr>
                <w:sz w:val="20"/>
              </w:rPr>
            </w:pPr>
            <w:r>
              <w:rPr>
                <w:sz w:val="20"/>
              </w:rPr>
              <w:t>Tycho's students</w:t>
            </w:r>
          </w:p>
        </w:tc>
        <w:tc>
          <w:tcPr>
            <w:tcW w:w="918" w:type="dxa"/>
            <w:tcBorders>
              <w:bottom w:val="single" w:sz="18" w:space="0" w:color="auto"/>
            </w:tcBorders>
            <w:shd w:val="clear" w:color="auto" w:fill="D9E2F3"/>
          </w:tcPr>
          <w:p w:rsidR="00F03B7D" w:rsidRDefault="00F03B7D" w:rsidP="00F86882">
            <w:pPr>
              <w:jc w:val="center"/>
              <w:rPr>
                <w:sz w:val="20"/>
              </w:rPr>
            </w:pPr>
            <w:r>
              <w:rPr>
                <w:sz w:val="20"/>
              </w:rPr>
              <w:t>CNTCS</w:t>
            </w:r>
          </w:p>
        </w:tc>
        <w:tc>
          <w:tcPr>
            <w:tcW w:w="448" w:type="dxa"/>
            <w:tcBorders>
              <w:bottom w:val="single" w:sz="18" w:space="0" w:color="auto"/>
            </w:tcBorders>
            <w:shd w:val="clear" w:color="auto" w:fill="D9E2F3"/>
          </w:tcPr>
          <w:p w:rsidR="00F03B7D" w:rsidRDefault="00F03B7D" w:rsidP="00F86882">
            <w:pPr>
              <w:jc w:val="center"/>
              <w:rPr>
                <w:sz w:val="20"/>
              </w:rPr>
            </w:pPr>
          </w:p>
        </w:tc>
        <w:tc>
          <w:tcPr>
            <w:tcW w:w="405" w:type="dxa"/>
            <w:tcBorders>
              <w:bottom w:val="single" w:sz="18" w:space="0" w:color="auto"/>
            </w:tcBorders>
            <w:shd w:val="clear" w:color="auto" w:fill="D9E2F3"/>
          </w:tcPr>
          <w:p w:rsidR="00F03B7D" w:rsidRDefault="00F03B7D" w:rsidP="00F86882">
            <w:pPr>
              <w:jc w:val="center"/>
              <w:rPr>
                <w:sz w:val="20"/>
              </w:rPr>
            </w:pPr>
          </w:p>
        </w:tc>
        <w:tc>
          <w:tcPr>
            <w:tcW w:w="638" w:type="dxa"/>
            <w:tcBorders>
              <w:bottom w:val="single" w:sz="18" w:space="0" w:color="auto"/>
            </w:tcBorders>
            <w:shd w:val="clear" w:color="auto" w:fill="D9E2F3"/>
          </w:tcPr>
          <w:p w:rsidR="00F03B7D" w:rsidRDefault="00F03B7D" w:rsidP="00F86882">
            <w:pPr>
              <w:jc w:val="center"/>
              <w:rPr>
                <w:sz w:val="20"/>
              </w:rPr>
            </w:pPr>
          </w:p>
        </w:tc>
        <w:tc>
          <w:tcPr>
            <w:tcW w:w="851" w:type="dxa"/>
            <w:tcBorders>
              <w:bottom w:val="single" w:sz="18" w:space="0" w:color="auto"/>
            </w:tcBorders>
            <w:shd w:val="clear" w:color="auto" w:fill="D9E2F3"/>
          </w:tcPr>
          <w:p w:rsidR="00F03B7D" w:rsidRDefault="00F03B7D" w:rsidP="00F86882">
            <w:pPr>
              <w:jc w:val="center"/>
              <w:rPr>
                <w:sz w:val="20"/>
              </w:rPr>
            </w:pPr>
            <w:r>
              <w:rPr>
                <w:sz w:val="20"/>
              </w:rPr>
              <w:t>9</w:t>
            </w:r>
            <w:r>
              <w:rPr>
                <w:position w:val="6"/>
                <w:sz w:val="20"/>
              </w:rPr>
              <w:t>d</w:t>
            </w:r>
            <w:r>
              <w:rPr>
                <w:sz w:val="20"/>
              </w:rPr>
              <w:t>40'</w:t>
            </w:r>
          </w:p>
        </w:tc>
        <w:tc>
          <w:tcPr>
            <w:tcW w:w="497" w:type="dxa"/>
            <w:tcBorders>
              <w:bottom w:val="single" w:sz="18" w:space="0" w:color="auto"/>
            </w:tcBorders>
            <w:shd w:val="clear" w:color="auto" w:fill="D9E2F3"/>
          </w:tcPr>
          <w:p w:rsidR="00F03B7D" w:rsidRDefault="00F03B7D" w:rsidP="00F86882">
            <w:pPr>
              <w:jc w:val="center"/>
              <w:rPr>
                <w:sz w:val="20"/>
              </w:rPr>
            </w:pPr>
          </w:p>
        </w:tc>
        <w:tc>
          <w:tcPr>
            <w:tcW w:w="567" w:type="dxa"/>
            <w:tcBorders>
              <w:bottom w:val="single" w:sz="18" w:space="0" w:color="auto"/>
            </w:tcBorders>
            <w:shd w:val="clear" w:color="auto" w:fill="D9E2F3"/>
          </w:tcPr>
          <w:p w:rsidR="00F03B7D" w:rsidRDefault="00F03B7D" w:rsidP="00F86882">
            <w:pPr>
              <w:jc w:val="center"/>
              <w:rPr>
                <w:sz w:val="20"/>
              </w:rPr>
            </w:pPr>
          </w:p>
        </w:tc>
        <w:tc>
          <w:tcPr>
            <w:tcW w:w="567" w:type="dxa"/>
            <w:tcBorders>
              <w:bottom w:val="single" w:sz="18" w:space="0" w:color="auto"/>
            </w:tcBorders>
            <w:shd w:val="clear" w:color="auto" w:fill="D9E2F3"/>
          </w:tcPr>
          <w:p w:rsidR="00F03B7D" w:rsidRDefault="00F03B7D" w:rsidP="00F86882">
            <w:pPr>
              <w:jc w:val="center"/>
              <w:rPr>
                <w:sz w:val="20"/>
              </w:rPr>
            </w:pPr>
          </w:p>
        </w:tc>
        <w:tc>
          <w:tcPr>
            <w:tcW w:w="567" w:type="dxa"/>
            <w:tcBorders>
              <w:bottom w:val="single" w:sz="18" w:space="0" w:color="auto"/>
            </w:tcBorders>
            <w:shd w:val="clear" w:color="auto" w:fill="D9E2F3"/>
          </w:tcPr>
          <w:p w:rsidR="00F03B7D" w:rsidRDefault="00F03B7D" w:rsidP="00F86882">
            <w:pPr>
              <w:jc w:val="center"/>
              <w:rPr>
                <w:sz w:val="20"/>
              </w:rPr>
            </w:pPr>
          </w:p>
        </w:tc>
        <w:tc>
          <w:tcPr>
            <w:tcW w:w="567" w:type="dxa"/>
            <w:tcBorders>
              <w:bottom w:val="single" w:sz="18" w:space="0" w:color="auto"/>
            </w:tcBorders>
            <w:shd w:val="clear" w:color="auto" w:fill="D9E2F3"/>
          </w:tcPr>
          <w:p w:rsidR="00F03B7D" w:rsidRDefault="00F03B7D" w:rsidP="00F86882">
            <w:pPr>
              <w:jc w:val="center"/>
              <w:rPr>
                <w:sz w:val="20"/>
              </w:rPr>
            </w:pPr>
          </w:p>
        </w:tc>
        <w:tc>
          <w:tcPr>
            <w:tcW w:w="3754" w:type="dxa"/>
            <w:tcBorders>
              <w:bottom w:val="single" w:sz="18" w:space="0" w:color="auto"/>
            </w:tcBorders>
            <w:shd w:val="clear" w:color="auto" w:fill="D9E2F3"/>
          </w:tcPr>
          <w:p w:rsidR="00F03B7D" w:rsidRPr="0042203D" w:rsidRDefault="00F03B7D" w:rsidP="00F86882">
            <w:pPr>
              <w:jc w:val="both"/>
              <w:rPr>
                <w:b/>
              </w:rPr>
            </w:pPr>
          </w:p>
        </w:tc>
      </w:tr>
      <w:tr w:rsidR="00F03B7D" w:rsidTr="00F86882">
        <w:trPr>
          <w:cantSplit/>
        </w:trPr>
        <w:tc>
          <w:tcPr>
            <w:tcW w:w="488" w:type="dxa"/>
            <w:tcBorders>
              <w:top w:val="single" w:sz="18" w:space="0" w:color="auto"/>
              <w:left w:val="single" w:sz="18" w:space="0" w:color="auto"/>
              <w:bottom w:val="single" w:sz="18" w:space="0" w:color="auto"/>
            </w:tcBorders>
          </w:tcPr>
          <w:p w:rsidR="00F03B7D" w:rsidRDefault="00F03B7D" w:rsidP="00F86882">
            <w:pPr>
              <w:jc w:val="center"/>
              <w:rPr>
                <w:sz w:val="20"/>
                <w:lang w:val="de-DE"/>
              </w:rPr>
            </w:pPr>
          </w:p>
        </w:tc>
        <w:tc>
          <w:tcPr>
            <w:tcW w:w="1339" w:type="dxa"/>
            <w:tcBorders>
              <w:top w:val="single" w:sz="18" w:space="0" w:color="auto"/>
              <w:bottom w:val="single" w:sz="18" w:space="0" w:color="auto"/>
            </w:tcBorders>
          </w:tcPr>
          <w:p w:rsidR="00F03B7D" w:rsidRDefault="00F03B7D" w:rsidP="00F86882">
            <w:pPr>
              <w:rPr>
                <w:sz w:val="20"/>
                <w:lang w:val="de-DE"/>
              </w:rPr>
            </w:pPr>
            <w:r>
              <w:rPr>
                <w:b/>
                <w:sz w:val="20"/>
              </w:rPr>
              <w:t>Date</w:t>
            </w:r>
          </w:p>
        </w:tc>
        <w:tc>
          <w:tcPr>
            <w:tcW w:w="1516" w:type="dxa"/>
            <w:tcBorders>
              <w:top w:val="single" w:sz="18" w:space="0" w:color="auto"/>
              <w:bottom w:val="single" w:sz="18" w:space="0" w:color="auto"/>
            </w:tcBorders>
          </w:tcPr>
          <w:p w:rsidR="00F03B7D" w:rsidRDefault="00F03B7D" w:rsidP="00F86882">
            <w:pPr>
              <w:jc w:val="center"/>
              <w:rPr>
                <w:sz w:val="20"/>
                <w:lang w:val="de-DE"/>
              </w:rPr>
            </w:pPr>
            <w:r>
              <w:rPr>
                <w:b/>
                <w:sz w:val="20"/>
              </w:rPr>
              <w:t xml:space="preserve"> Place</w:t>
            </w:r>
          </w:p>
        </w:tc>
        <w:tc>
          <w:tcPr>
            <w:tcW w:w="1603" w:type="dxa"/>
            <w:tcBorders>
              <w:top w:val="single" w:sz="18" w:space="0" w:color="auto"/>
              <w:bottom w:val="single" w:sz="18" w:space="0" w:color="auto"/>
            </w:tcBorders>
          </w:tcPr>
          <w:p w:rsidR="00F03B7D" w:rsidRDefault="00F03B7D" w:rsidP="00F86882">
            <w:pPr>
              <w:jc w:val="center"/>
              <w:rPr>
                <w:sz w:val="20"/>
                <w:lang w:val="de-DE"/>
              </w:rPr>
            </w:pPr>
            <w:r>
              <w:rPr>
                <w:b/>
                <w:sz w:val="20"/>
              </w:rPr>
              <w:t>Observer</w:t>
            </w:r>
          </w:p>
        </w:tc>
        <w:tc>
          <w:tcPr>
            <w:tcW w:w="918" w:type="dxa"/>
            <w:tcBorders>
              <w:top w:val="single" w:sz="18" w:space="0" w:color="auto"/>
              <w:bottom w:val="single" w:sz="18" w:space="0" w:color="auto"/>
            </w:tcBorders>
          </w:tcPr>
          <w:p w:rsidR="00F03B7D" w:rsidRDefault="00F03B7D" w:rsidP="00F86882">
            <w:pPr>
              <w:jc w:val="center"/>
              <w:rPr>
                <w:sz w:val="20"/>
              </w:rPr>
            </w:pPr>
            <w:r>
              <w:rPr>
                <w:b/>
                <w:sz w:val="20"/>
              </w:rPr>
              <w:t>Timed</w:t>
            </w:r>
          </w:p>
        </w:tc>
        <w:tc>
          <w:tcPr>
            <w:tcW w:w="448" w:type="dxa"/>
            <w:tcBorders>
              <w:top w:val="single" w:sz="18" w:space="0" w:color="auto"/>
              <w:bottom w:val="single" w:sz="18" w:space="0" w:color="auto"/>
            </w:tcBorders>
          </w:tcPr>
          <w:p w:rsidR="00F03B7D" w:rsidRDefault="00F03B7D" w:rsidP="00F86882">
            <w:pPr>
              <w:jc w:val="center"/>
              <w:rPr>
                <w:sz w:val="20"/>
              </w:rPr>
            </w:pPr>
            <w:r>
              <w:rPr>
                <w:b/>
                <w:sz w:val="20"/>
              </w:rPr>
              <w:t xml:space="preserve"> T</w:t>
            </w:r>
          </w:p>
        </w:tc>
        <w:tc>
          <w:tcPr>
            <w:tcW w:w="405" w:type="dxa"/>
            <w:tcBorders>
              <w:top w:val="single" w:sz="18" w:space="0" w:color="auto"/>
              <w:bottom w:val="single" w:sz="18" w:space="0" w:color="auto"/>
            </w:tcBorders>
          </w:tcPr>
          <w:p w:rsidR="00F03B7D" w:rsidRDefault="00F03B7D" w:rsidP="00F86882">
            <w:pPr>
              <w:jc w:val="center"/>
              <w:rPr>
                <w:sz w:val="20"/>
              </w:rPr>
            </w:pPr>
            <w:r>
              <w:rPr>
                <w:b/>
                <w:sz w:val="20"/>
              </w:rPr>
              <w:t>A</w:t>
            </w:r>
          </w:p>
        </w:tc>
        <w:tc>
          <w:tcPr>
            <w:tcW w:w="638" w:type="dxa"/>
            <w:tcBorders>
              <w:top w:val="single" w:sz="18" w:space="0" w:color="auto"/>
              <w:bottom w:val="single" w:sz="18" w:space="0" w:color="auto"/>
            </w:tcBorders>
          </w:tcPr>
          <w:p w:rsidR="00F03B7D" w:rsidRDefault="00F03B7D" w:rsidP="00F86882">
            <w:pPr>
              <w:jc w:val="center"/>
              <w:rPr>
                <w:sz w:val="20"/>
              </w:rPr>
            </w:pPr>
            <w:r>
              <w:rPr>
                <w:b/>
                <w:sz w:val="20"/>
              </w:rPr>
              <w:t>Dis</w:t>
            </w:r>
          </w:p>
        </w:tc>
        <w:tc>
          <w:tcPr>
            <w:tcW w:w="851" w:type="dxa"/>
            <w:tcBorders>
              <w:top w:val="single" w:sz="18" w:space="0" w:color="auto"/>
              <w:bottom w:val="single" w:sz="18" w:space="0" w:color="auto"/>
            </w:tcBorders>
          </w:tcPr>
          <w:p w:rsidR="00F03B7D" w:rsidRDefault="00F03B7D" w:rsidP="00F86882">
            <w:pPr>
              <w:jc w:val="center"/>
              <w:rPr>
                <w:sz w:val="20"/>
              </w:rPr>
            </w:pPr>
            <w:r>
              <w:rPr>
                <w:b/>
                <w:sz w:val="20"/>
              </w:rPr>
              <w:t>P</w:t>
            </w:r>
          </w:p>
        </w:tc>
        <w:tc>
          <w:tcPr>
            <w:tcW w:w="497" w:type="dxa"/>
            <w:tcBorders>
              <w:top w:val="single" w:sz="18" w:space="0" w:color="auto"/>
              <w:bottom w:val="single" w:sz="18" w:space="0" w:color="auto"/>
            </w:tcBorders>
          </w:tcPr>
          <w:p w:rsidR="00F03B7D" w:rsidRDefault="00F03B7D" w:rsidP="00F86882">
            <w:pPr>
              <w:jc w:val="center"/>
              <w:rPr>
                <w:sz w:val="20"/>
              </w:rPr>
            </w:pPr>
            <w:r>
              <w:rPr>
                <w:b/>
                <w:sz w:val="20"/>
              </w:rPr>
              <w:t>PH</w:t>
            </w:r>
          </w:p>
        </w:tc>
        <w:tc>
          <w:tcPr>
            <w:tcW w:w="567" w:type="dxa"/>
            <w:tcBorders>
              <w:top w:val="single" w:sz="18" w:space="0" w:color="auto"/>
              <w:bottom w:val="single" w:sz="18" w:space="0" w:color="auto"/>
            </w:tcBorders>
          </w:tcPr>
          <w:p w:rsidR="00F03B7D" w:rsidRDefault="00F03B7D" w:rsidP="00F86882">
            <w:pPr>
              <w:jc w:val="center"/>
              <w:rPr>
                <w:sz w:val="20"/>
              </w:rPr>
            </w:pPr>
            <w:r>
              <w:rPr>
                <w:b/>
                <w:sz w:val="20"/>
              </w:rPr>
              <w:t>GD</w:t>
            </w:r>
          </w:p>
        </w:tc>
        <w:tc>
          <w:tcPr>
            <w:tcW w:w="567" w:type="dxa"/>
            <w:tcBorders>
              <w:top w:val="single" w:sz="18" w:space="0" w:color="auto"/>
              <w:bottom w:val="single" w:sz="18" w:space="0" w:color="auto"/>
            </w:tcBorders>
          </w:tcPr>
          <w:p w:rsidR="00F03B7D" w:rsidRDefault="00F03B7D" w:rsidP="00F86882">
            <w:pPr>
              <w:jc w:val="center"/>
              <w:rPr>
                <w:sz w:val="20"/>
              </w:rPr>
            </w:pPr>
            <w:r>
              <w:rPr>
                <w:b/>
                <w:sz w:val="20"/>
              </w:rPr>
              <w:t>TW</w:t>
            </w:r>
          </w:p>
        </w:tc>
        <w:tc>
          <w:tcPr>
            <w:tcW w:w="567" w:type="dxa"/>
            <w:tcBorders>
              <w:top w:val="single" w:sz="18" w:space="0" w:color="auto"/>
              <w:bottom w:val="single" w:sz="18" w:space="0" w:color="auto"/>
            </w:tcBorders>
          </w:tcPr>
          <w:p w:rsidR="00F03B7D" w:rsidRDefault="00F03B7D" w:rsidP="00F86882">
            <w:pPr>
              <w:jc w:val="center"/>
              <w:rPr>
                <w:sz w:val="20"/>
              </w:rPr>
            </w:pPr>
            <w:r>
              <w:rPr>
                <w:b/>
                <w:sz w:val="20"/>
              </w:rPr>
              <w:t>SV</w:t>
            </w:r>
          </w:p>
        </w:tc>
        <w:tc>
          <w:tcPr>
            <w:tcW w:w="567" w:type="dxa"/>
            <w:tcBorders>
              <w:top w:val="single" w:sz="18" w:space="0" w:color="auto"/>
              <w:bottom w:val="single" w:sz="18" w:space="0" w:color="auto"/>
            </w:tcBorders>
          </w:tcPr>
          <w:p w:rsidR="00F03B7D" w:rsidRDefault="00F03B7D" w:rsidP="00F86882">
            <w:pPr>
              <w:jc w:val="center"/>
              <w:rPr>
                <w:sz w:val="20"/>
              </w:rPr>
            </w:pPr>
            <w:r>
              <w:rPr>
                <w:b/>
                <w:sz w:val="20"/>
              </w:rPr>
              <w:t>WD</w:t>
            </w:r>
          </w:p>
        </w:tc>
        <w:tc>
          <w:tcPr>
            <w:tcW w:w="3754" w:type="dxa"/>
            <w:tcBorders>
              <w:top w:val="single" w:sz="18" w:space="0" w:color="auto"/>
              <w:bottom w:val="single" w:sz="18" w:space="0" w:color="auto"/>
              <w:right w:val="single" w:sz="18" w:space="0" w:color="auto"/>
            </w:tcBorders>
          </w:tcPr>
          <w:p w:rsidR="00F03B7D" w:rsidRPr="00BC2B1A" w:rsidRDefault="00F03B7D" w:rsidP="00F86882">
            <w:pPr>
              <w:jc w:val="center"/>
              <w:rPr>
                <w:b/>
                <w:bCs/>
                <w:sz w:val="20"/>
              </w:rPr>
            </w:pPr>
            <w:r w:rsidRPr="00BC2B1A">
              <w:rPr>
                <w:b/>
                <w:bCs/>
                <w:sz w:val="20"/>
              </w:rPr>
              <w:t>Source</w:t>
            </w:r>
          </w:p>
        </w:tc>
      </w:tr>
    </w:tbl>
    <w:p w:rsidR="00F03B7D" w:rsidRDefault="00F03B7D" w:rsidP="00F03B7D"/>
    <w:tbl>
      <w:tblPr>
        <w:tblW w:w="14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88"/>
        <w:gridCol w:w="1339"/>
        <w:gridCol w:w="1516"/>
        <w:gridCol w:w="1603"/>
        <w:gridCol w:w="918"/>
        <w:gridCol w:w="448"/>
        <w:gridCol w:w="405"/>
        <w:gridCol w:w="638"/>
        <w:gridCol w:w="851"/>
        <w:gridCol w:w="497"/>
        <w:gridCol w:w="567"/>
        <w:gridCol w:w="567"/>
        <w:gridCol w:w="567"/>
        <w:gridCol w:w="567"/>
        <w:gridCol w:w="3754"/>
      </w:tblGrid>
      <w:tr w:rsidR="00F03B7D" w:rsidRPr="00871C78" w:rsidTr="00F86882">
        <w:tc>
          <w:tcPr>
            <w:tcW w:w="488" w:type="dxa"/>
            <w:tcBorders>
              <w:top w:val="single" w:sz="18" w:space="0" w:color="auto"/>
              <w:left w:val="single" w:sz="18"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p>
        </w:tc>
        <w:tc>
          <w:tcPr>
            <w:tcW w:w="1339"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 xml:space="preserve">Date            </w:t>
            </w:r>
          </w:p>
        </w:tc>
        <w:tc>
          <w:tcPr>
            <w:tcW w:w="1516"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Place</w:t>
            </w:r>
          </w:p>
        </w:tc>
        <w:tc>
          <w:tcPr>
            <w:tcW w:w="1603"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8"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Timed</w:t>
            </w:r>
          </w:p>
        </w:tc>
        <w:tc>
          <w:tcPr>
            <w:tcW w:w="448"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T</w:t>
            </w:r>
          </w:p>
        </w:tc>
        <w:tc>
          <w:tcPr>
            <w:tcW w:w="405"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A</w:t>
            </w:r>
          </w:p>
        </w:tc>
        <w:tc>
          <w:tcPr>
            <w:tcW w:w="638"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Dis</w:t>
            </w:r>
          </w:p>
        </w:tc>
        <w:tc>
          <w:tcPr>
            <w:tcW w:w="851"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P</w:t>
            </w:r>
          </w:p>
        </w:tc>
        <w:tc>
          <w:tcPr>
            <w:tcW w:w="49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PH</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GD</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TW</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SV</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WD</w:t>
            </w:r>
          </w:p>
        </w:tc>
        <w:tc>
          <w:tcPr>
            <w:tcW w:w="3754" w:type="dxa"/>
            <w:tcBorders>
              <w:top w:val="single" w:sz="18" w:space="0" w:color="auto"/>
              <w:left w:val="single" w:sz="6" w:space="0" w:color="auto"/>
              <w:bottom w:val="single" w:sz="18" w:space="0" w:color="auto"/>
              <w:right w:val="single" w:sz="18" w:space="0" w:color="auto"/>
            </w:tcBorders>
            <w:shd w:val="clear" w:color="auto" w:fill="auto"/>
          </w:tcPr>
          <w:p w:rsidR="00F03B7D" w:rsidRPr="00871C78" w:rsidRDefault="00F03B7D" w:rsidP="00F86882">
            <w:pPr>
              <w:jc w:val="center"/>
              <w:rPr>
                <w:b/>
                <w:sz w:val="20"/>
              </w:rPr>
            </w:pPr>
            <w:r w:rsidRPr="00871C78">
              <w:rPr>
                <w:b/>
                <w:sz w:val="20"/>
              </w:rPr>
              <w:t>Source</w:t>
            </w:r>
          </w:p>
        </w:tc>
      </w:tr>
      <w:tr w:rsidR="00F03B7D" w:rsidRPr="0089002F" w:rsidTr="00F86882">
        <w:tc>
          <w:tcPr>
            <w:tcW w:w="488" w:type="dxa"/>
            <w:tcBorders>
              <w:top w:val="single" w:sz="18" w:space="0" w:color="auto"/>
            </w:tcBorders>
            <w:shd w:val="clear" w:color="auto" w:fill="D9E2F3"/>
          </w:tcPr>
          <w:p w:rsidR="00F03B7D" w:rsidRPr="00871C78" w:rsidRDefault="00F03B7D" w:rsidP="00F86882">
            <w:pPr>
              <w:jc w:val="center"/>
              <w:rPr>
                <w:sz w:val="20"/>
              </w:rPr>
            </w:pPr>
            <w:r w:rsidRPr="00871C78">
              <w:rPr>
                <w:sz w:val="20"/>
              </w:rPr>
              <w:t>1</w:t>
            </w:r>
          </w:p>
        </w:tc>
        <w:tc>
          <w:tcPr>
            <w:tcW w:w="1339" w:type="dxa"/>
            <w:tcBorders>
              <w:top w:val="single" w:sz="18" w:space="0" w:color="auto"/>
            </w:tcBorders>
            <w:shd w:val="clear" w:color="auto" w:fill="D9E2F3"/>
          </w:tcPr>
          <w:p w:rsidR="00F03B7D" w:rsidRPr="00871C78" w:rsidRDefault="00F03B7D" w:rsidP="00F86882">
            <w:pPr>
              <w:jc w:val="center"/>
              <w:rPr>
                <w:sz w:val="20"/>
              </w:rPr>
            </w:pPr>
            <w:r w:rsidRPr="00871C78">
              <w:rPr>
                <w:sz w:val="20"/>
              </w:rPr>
              <w:t>1600 VII 10</w:t>
            </w:r>
          </w:p>
        </w:tc>
        <w:tc>
          <w:tcPr>
            <w:tcW w:w="1516" w:type="dxa"/>
            <w:tcBorders>
              <w:top w:val="single" w:sz="18" w:space="0" w:color="auto"/>
            </w:tcBorders>
            <w:shd w:val="clear" w:color="auto" w:fill="D9E2F3"/>
          </w:tcPr>
          <w:p w:rsidR="00F03B7D" w:rsidRPr="00871C78" w:rsidRDefault="00F03B7D" w:rsidP="00F86882">
            <w:pPr>
              <w:jc w:val="center"/>
              <w:rPr>
                <w:sz w:val="20"/>
              </w:rPr>
            </w:pPr>
            <w:r w:rsidRPr="00871C78">
              <w:rPr>
                <w:sz w:val="20"/>
              </w:rPr>
              <w:t>Valencia</w:t>
            </w:r>
          </w:p>
        </w:tc>
        <w:tc>
          <w:tcPr>
            <w:tcW w:w="1603" w:type="dxa"/>
            <w:tcBorders>
              <w:top w:val="single" w:sz="18" w:space="0" w:color="auto"/>
            </w:tcBorders>
            <w:shd w:val="clear" w:color="auto" w:fill="D9E2F3"/>
          </w:tcPr>
          <w:p w:rsidR="00F03B7D" w:rsidRPr="00871C78" w:rsidRDefault="00F03B7D" w:rsidP="00F86882">
            <w:pPr>
              <w:jc w:val="center"/>
              <w:rPr>
                <w:sz w:val="20"/>
              </w:rPr>
            </w:pPr>
            <w:r>
              <w:rPr>
                <w:sz w:val="20"/>
              </w:rPr>
              <w:t>J.Porcar</w:t>
            </w:r>
          </w:p>
        </w:tc>
        <w:tc>
          <w:tcPr>
            <w:tcW w:w="918" w:type="dxa"/>
            <w:tcBorders>
              <w:top w:val="single" w:sz="18" w:space="0" w:color="auto"/>
            </w:tcBorders>
            <w:shd w:val="clear" w:color="auto" w:fill="D9E2F3"/>
          </w:tcPr>
          <w:p w:rsidR="00F03B7D" w:rsidRPr="00871C78" w:rsidRDefault="00F03B7D" w:rsidP="00F86882">
            <w:pPr>
              <w:jc w:val="center"/>
              <w:rPr>
                <w:sz w:val="20"/>
              </w:rPr>
            </w:pPr>
            <w:r w:rsidRPr="00871C78">
              <w:rPr>
                <w:sz w:val="20"/>
              </w:rPr>
              <w:t>12</w:t>
            </w:r>
            <w:r>
              <w:rPr>
                <w:sz w:val="20"/>
              </w:rPr>
              <w:t>:15</w:t>
            </w:r>
            <w:r w:rsidRPr="00871C78">
              <w:rPr>
                <w:sz w:val="20"/>
              </w:rPr>
              <w:t xml:space="preserve"> hd</w:t>
            </w:r>
          </w:p>
        </w:tc>
        <w:tc>
          <w:tcPr>
            <w:tcW w:w="448" w:type="dxa"/>
            <w:tcBorders>
              <w:top w:val="single" w:sz="18" w:space="0" w:color="auto"/>
            </w:tcBorders>
            <w:shd w:val="clear" w:color="auto" w:fill="D9E2F3"/>
          </w:tcPr>
          <w:p w:rsidR="00F03B7D" w:rsidRPr="00871C78" w:rsidRDefault="00F03B7D" w:rsidP="00F86882">
            <w:pPr>
              <w:jc w:val="center"/>
              <w:rPr>
                <w:b/>
                <w:sz w:val="20"/>
              </w:rPr>
            </w:pPr>
          </w:p>
        </w:tc>
        <w:tc>
          <w:tcPr>
            <w:tcW w:w="405" w:type="dxa"/>
            <w:tcBorders>
              <w:top w:val="single" w:sz="18" w:space="0" w:color="auto"/>
            </w:tcBorders>
            <w:shd w:val="clear" w:color="auto" w:fill="D9E2F3"/>
          </w:tcPr>
          <w:p w:rsidR="00F03B7D" w:rsidRPr="00871C78" w:rsidRDefault="00F03B7D" w:rsidP="00F86882">
            <w:pPr>
              <w:jc w:val="center"/>
              <w:rPr>
                <w:sz w:val="20"/>
              </w:rPr>
            </w:pPr>
          </w:p>
        </w:tc>
        <w:tc>
          <w:tcPr>
            <w:tcW w:w="638" w:type="dxa"/>
            <w:tcBorders>
              <w:top w:val="single" w:sz="18" w:space="0" w:color="auto"/>
            </w:tcBorders>
            <w:shd w:val="clear" w:color="auto" w:fill="D9E2F3"/>
          </w:tcPr>
          <w:p w:rsidR="00F03B7D" w:rsidRPr="00871C78" w:rsidRDefault="00F03B7D" w:rsidP="00F86882">
            <w:pPr>
              <w:jc w:val="center"/>
              <w:rPr>
                <w:sz w:val="20"/>
              </w:rPr>
            </w:pPr>
          </w:p>
        </w:tc>
        <w:tc>
          <w:tcPr>
            <w:tcW w:w="851" w:type="dxa"/>
            <w:tcBorders>
              <w:top w:val="single" w:sz="18" w:space="0" w:color="auto"/>
            </w:tcBorders>
            <w:shd w:val="clear" w:color="auto" w:fill="D9E2F3"/>
          </w:tcPr>
          <w:p w:rsidR="00F03B7D" w:rsidRPr="00871C78" w:rsidRDefault="00F03B7D" w:rsidP="00F86882">
            <w:pPr>
              <w:jc w:val="center"/>
              <w:rPr>
                <w:sz w:val="20"/>
              </w:rPr>
            </w:pPr>
          </w:p>
        </w:tc>
        <w:tc>
          <w:tcPr>
            <w:tcW w:w="497" w:type="dxa"/>
            <w:tcBorders>
              <w:top w:val="single" w:sz="18" w:space="0" w:color="auto"/>
            </w:tcBorders>
            <w:shd w:val="clear" w:color="auto" w:fill="D9E2F3"/>
          </w:tcPr>
          <w:p w:rsidR="00F03B7D" w:rsidRPr="00871C78" w:rsidRDefault="00F03B7D" w:rsidP="00F86882">
            <w:pPr>
              <w:jc w:val="center"/>
              <w:rPr>
                <w:sz w:val="20"/>
              </w:rPr>
            </w:pPr>
          </w:p>
        </w:tc>
        <w:tc>
          <w:tcPr>
            <w:tcW w:w="567" w:type="dxa"/>
            <w:tcBorders>
              <w:top w:val="single" w:sz="18"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8" w:space="0" w:color="auto"/>
            </w:tcBorders>
            <w:shd w:val="clear" w:color="auto" w:fill="D9E2F3"/>
          </w:tcPr>
          <w:p w:rsidR="00F03B7D" w:rsidRPr="00871C78" w:rsidRDefault="00F03B7D" w:rsidP="00F86882">
            <w:pPr>
              <w:jc w:val="center"/>
              <w:rPr>
                <w:sz w:val="20"/>
              </w:rPr>
            </w:pPr>
          </w:p>
        </w:tc>
        <w:tc>
          <w:tcPr>
            <w:tcW w:w="567" w:type="dxa"/>
            <w:tcBorders>
              <w:top w:val="single" w:sz="18" w:space="0" w:color="auto"/>
            </w:tcBorders>
            <w:shd w:val="clear" w:color="auto" w:fill="D9E2F3"/>
          </w:tcPr>
          <w:p w:rsidR="00F03B7D" w:rsidRPr="00871C78" w:rsidRDefault="00F03B7D" w:rsidP="00F86882">
            <w:pPr>
              <w:jc w:val="center"/>
              <w:rPr>
                <w:sz w:val="20"/>
              </w:rPr>
            </w:pPr>
          </w:p>
        </w:tc>
        <w:tc>
          <w:tcPr>
            <w:tcW w:w="567" w:type="dxa"/>
            <w:tcBorders>
              <w:top w:val="single" w:sz="18" w:space="0" w:color="auto"/>
            </w:tcBorders>
            <w:shd w:val="clear" w:color="auto" w:fill="D9E2F3"/>
          </w:tcPr>
          <w:p w:rsidR="00F03B7D" w:rsidRPr="00871C78" w:rsidRDefault="00F03B7D" w:rsidP="00F86882">
            <w:pPr>
              <w:jc w:val="center"/>
              <w:rPr>
                <w:sz w:val="20"/>
              </w:rPr>
            </w:pPr>
          </w:p>
        </w:tc>
        <w:tc>
          <w:tcPr>
            <w:tcW w:w="3754" w:type="dxa"/>
            <w:tcBorders>
              <w:top w:val="single" w:sz="18" w:space="0" w:color="auto"/>
            </w:tcBorders>
            <w:shd w:val="clear" w:color="auto" w:fill="D9E2F3"/>
          </w:tcPr>
          <w:p w:rsidR="00F03B7D" w:rsidRPr="00093017" w:rsidRDefault="00F03B7D" w:rsidP="00F86882">
            <w:pPr>
              <w:rPr>
                <w:sz w:val="20"/>
                <w:lang w:val="es-ES"/>
              </w:rPr>
            </w:pPr>
            <w:r w:rsidRPr="00871C78">
              <w:rPr>
                <w:rStyle w:val="fn"/>
                <w:bCs/>
                <w:kern w:val="36"/>
                <w:sz w:val="20"/>
                <w:lang w:val="pt-BR"/>
              </w:rPr>
              <w:t>Pere Joan Porcar: coses evengudes en la ciutat y regne de València</w:t>
            </w:r>
          </w:p>
        </w:tc>
      </w:tr>
      <w:tr w:rsidR="00F03B7D" w:rsidRPr="0089002F" w:rsidTr="00F86882">
        <w:tc>
          <w:tcPr>
            <w:tcW w:w="488" w:type="dxa"/>
            <w:shd w:val="clear" w:color="auto" w:fill="D9E2F3"/>
          </w:tcPr>
          <w:p w:rsidR="00F03B7D" w:rsidRPr="00871C78" w:rsidRDefault="00F03B7D" w:rsidP="00F86882">
            <w:pPr>
              <w:jc w:val="center"/>
              <w:rPr>
                <w:sz w:val="20"/>
              </w:rPr>
            </w:pPr>
            <w:r w:rsidRPr="00871C78">
              <w:rPr>
                <w:sz w:val="20"/>
              </w:rPr>
              <w:t>2</w:t>
            </w:r>
          </w:p>
        </w:tc>
        <w:tc>
          <w:tcPr>
            <w:tcW w:w="1339" w:type="dxa"/>
            <w:shd w:val="clear" w:color="auto" w:fill="D9E2F3"/>
          </w:tcPr>
          <w:p w:rsidR="00F03B7D" w:rsidRPr="00871C78" w:rsidRDefault="00F03B7D" w:rsidP="00F86882">
            <w:pPr>
              <w:jc w:val="center"/>
              <w:rPr>
                <w:sz w:val="20"/>
              </w:rPr>
            </w:pPr>
            <w:r w:rsidRPr="00871C78">
              <w:rPr>
                <w:sz w:val="20"/>
              </w:rPr>
              <w:t>1600 VII 10</w:t>
            </w:r>
          </w:p>
        </w:tc>
        <w:tc>
          <w:tcPr>
            <w:tcW w:w="1516" w:type="dxa"/>
            <w:shd w:val="clear" w:color="auto" w:fill="D9E2F3"/>
          </w:tcPr>
          <w:p w:rsidR="00F03B7D" w:rsidRPr="00871C78" w:rsidRDefault="00F03B7D" w:rsidP="00F86882">
            <w:pPr>
              <w:jc w:val="center"/>
              <w:rPr>
                <w:sz w:val="20"/>
              </w:rPr>
            </w:pPr>
            <w:r w:rsidRPr="00871C78">
              <w:rPr>
                <w:sz w:val="20"/>
              </w:rPr>
              <w:t>Graz</w:t>
            </w:r>
          </w:p>
        </w:tc>
        <w:tc>
          <w:tcPr>
            <w:tcW w:w="1603" w:type="dxa"/>
            <w:shd w:val="clear" w:color="auto" w:fill="D9E2F3"/>
          </w:tcPr>
          <w:p w:rsidR="00F03B7D" w:rsidRPr="00871C78" w:rsidRDefault="00F03B7D" w:rsidP="00F86882">
            <w:pPr>
              <w:jc w:val="center"/>
              <w:rPr>
                <w:sz w:val="20"/>
              </w:rPr>
            </w:pPr>
            <w:r w:rsidRPr="00871C78">
              <w:rPr>
                <w:sz w:val="20"/>
              </w:rPr>
              <w:t>J.Kepler</w:t>
            </w:r>
          </w:p>
        </w:tc>
        <w:tc>
          <w:tcPr>
            <w:tcW w:w="918" w:type="dxa"/>
            <w:shd w:val="clear" w:color="auto" w:fill="D9E2F3"/>
          </w:tcPr>
          <w:p w:rsidR="00F03B7D" w:rsidRPr="00871C78" w:rsidRDefault="00F03B7D" w:rsidP="00F86882">
            <w:pPr>
              <w:jc w:val="center"/>
              <w:rPr>
                <w:sz w:val="20"/>
              </w:rPr>
            </w:pPr>
            <w:r>
              <w:rPr>
                <w:sz w:val="20"/>
              </w:rPr>
              <w:t>CNTCS</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F03B7D" w:rsidP="00F86882">
            <w:pPr>
              <w:jc w:val="center"/>
              <w:rPr>
                <w:sz w:val="20"/>
              </w:rPr>
            </w:pP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Pr="009F2002" w:rsidRDefault="00F03B7D" w:rsidP="00F86882">
            <w:pPr>
              <w:jc w:val="center"/>
              <w:rPr>
                <w:sz w:val="16"/>
                <w:szCs w:val="16"/>
              </w:rPr>
            </w:pPr>
            <w:r w:rsidRPr="009F2002">
              <w:rPr>
                <w:sz w:val="16"/>
                <w:szCs w:val="16"/>
              </w:rPr>
              <w:t>7.5</w:t>
            </w:r>
            <w:r w:rsidRPr="009F2002">
              <w:rPr>
                <w:sz w:val="16"/>
                <w:szCs w:val="16"/>
                <w:vertAlign w:val="superscript"/>
              </w:rPr>
              <w:t>d</w:t>
            </w:r>
            <w:r w:rsidRPr="009F2002">
              <w:rPr>
                <w:sz w:val="16"/>
                <w:szCs w:val="16"/>
              </w:rPr>
              <w:t xml:space="preserve"> ?</w:t>
            </w:r>
          </w:p>
        </w:tc>
        <w:tc>
          <w:tcPr>
            <w:tcW w:w="497" w:type="dxa"/>
            <w:shd w:val="clear" w:color="auto" w:fill="D9E2F3"/>
          </w:tcPr>
          <w:p w:rsidR="00F03B7D" w:rsidRPr="009F2002" w:rsidRDefault="00F03B7D" w:rsidP="00F86882">
            <w:pPr>
              <w:jc w:val="center"/>
              <w:rPr>
                <w:sz w:val="16"/>
                <w:szCs w:val="16"/>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RPr="0089002F" w:rsidTr="00F86882">
        <w:tc>
          <w:tcPr>
            <w:tcW w:w="488" w:type="dxa"/>
            <w:shd w:val="clear" w:color="auto" w:fill="D9E2F3"/>
          </w:tcPr>
          <w:p w:rsidR="00F03B7D" w:rsidRPr="00871C78" w:rsidRDefault="00F03B7D" w:rsidP="00F86882">
            <w:pPr>
              <w:jc w:val="center"/>
              <w:rPr>
                <w:sz w:val="20"/>
              </w:rPr>
            </w:pPr>
            <w:r w:rsidRPr="00871C78">
              <w:rPr>
                <w:sz w:val="20"/>
              </w:rPr>
              <w:t>3</w:t>
            </w:r>
          </w:p>
        </w:tc>
        <w:tc>
          <w:tcPr>
            <w:tcW w:w="1339" w:type="dxa"/>
            <w:shd w:val="clear" w:color="auto" w:fill="D9E2F3"/>
          </w:tcPr>
          <w:p w:rsidR="00F03B7D" w:rsidRPr="00871C78" w:rsidRDefault="00F03B7D" w:rsidP="00F86882">
            <w:pPr>
              <w:jc w:val="center"/>
              <w:rPr>
                <w:sz w:val="20"/>
              </w:rPr>
            </w:pPr>
            <w:r w:rsidRPr="00871C78">
              <w:rPr>
                <w:sz w:val="20"/>
              </w:rPr>
              <w:t>1600 VII 10</w:t>
            </w:r>
          </w:p>
        </w:tc>
        <w:tc>
          <w:tcPr>
            <w:tcW w:w="1516" w:type="dxa"/>
            <w:shd w:val="clear" w:color="auto" w:fill="D9E2F3"/>
          </w:tcPr>
          <w:p w:rsidR="00F03B7D" w:rsidRPr="00D81576" w:rsidRDefault="00F03B7D" w:rsidP="00F86882">
            <w:pPr>
              <w:jc w:val="center"/>
              <w:rPr>
                <w:sz w:val="20"/>
              </w:rPr>
            </w:pPr>
            <w:r>
              <w:rPr>
                <w:sz w:val="20"/>
              </w:rPr>
              <w:t>Benátky</w:t>
            </w:r>
          </w:p>
        </w:tc>
        <w:tc>
          <w:tcPr>
            <w:tcW w:w="1603" w:type="dxa"/>
            <w:shd w:val="clear" w:color="auto" w:fill="D9E2F3"/>
          </w:tcPr>
          <w:p w:rsidR="00F03B7D" w:rsidRPr="00871C78" w:rsidRDefault="00F03B7D" w:rsidP="00F86882">
            <w:pPr>
              <w:jc w:val="center"/>
              <w:rPr>
                <w:sz w:val="20"/>
              </w:rPr>
            </w:pPr>
            <w:r w:rsidRPr="00871C78">
              <w:rPr>
                <w:sz w:val="20"/>
              </w:rPr>
              <w:t>T</w:t>
            </w:r>
            <w:r>
              <w:rPr>
                <w:sz w:val="20"/>
              </w:rPr>
              <w:t>.</w:t>
            </w:r>
            <w:r w:rsidRPr="00871C78">
              <w:rPr>
                <w:sz w:val="20"/>
              </w:rPr>
              <w:t xml:space="preserve"> Brahe</w:t>
            </w:r>
          </w:p>
        </w:tc>
        <w:tc>
          <w:tcPr>
            <w:tcW w:w="918" w:type="dxa"/>
            <w:shd w:val="clear" w:color="auto" w:fill="D9E2F3"/>
          </w:tcPr>
          <w:p w:rsidR="00F03B7D" w:rsidRPr="00871C78" w:rsidRDefault="00F03B7D" w:rsidP="00F86882">
            <w:pPr>
              <w:jc w:val="center"/>
              <w:rPr>
                <w:sz w:val="20"/>
              </w:rPr>
            </w:pPr>
            <w:r>
              <w:rPr>
                <w:sz w:val="20"/>
              </w:rPr>
              <w:t>CNTCS</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F03B7D" w:rsidP="00F86882">
            <w:pPr>
              <w:jc w:val="center"/>
              <w:rPr>
                <w:sz w:val="20"/>
              </w:rPr>
            </w:pP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Pr="00581E9D" w:rsidRDefault="00F03B7D" w:rsidP="00F86882">
            <w:pPr>
              <w:jc w:val="center"/>
              <w:rPr>
                <w:sz w:val="20"/>
                <w:vertAlign w:val="superscript"/>
              </w:rPr>
            </w:pPr>
            <w:r>
              <w:rPr>
                <w:sz w:val="20"/>
              </w:rPr>
              <w:t>5</w:t>
            </w:r>
            <w:r>
              <w:rPr>
                <w:sz w:val="20"/>
                <w:vertAlign w:val="superscript"/>
              </w:rPr>
              <w:t>d</w:t>
            </w: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RPr="0089002F" w:rsidTr="00F86882">
        <w:tc>
          <w:tcPr>
            <w:tcW w:w="488" w:type="dxa"/>
            <w:shd w:val="clear" w:color="auto" w:fill="auto"/>
          </w:tcPr>
          <w:p w:rsidR="00F03B7D" w:rsidRPr="00093017" w:rsidRDefault="00F03B7D" w:rsidP="00F86882">
            <w:pPr>
              <w:jc w:val="center"/>
              <w:rPr>
                <w:sz w:val="20"/>
                <w:lang w:val="nl-NL"/>
              </w:rPr>
            </w:pPr>
          </w:p>
        </w:tc>
        <w:tc>
          <w:tcPr>
            <w:tcW w:w="1339" w:type="dxa"/>
            <w:shd w:val="clear" w:color="auto" w:fill="auto"/>
          </w:tcPr>
          <w:p w:rsidR="00F03B7D" w:rsidRPr="00093017" w:rsidRDefault="00F03B7D" w:rsidP="00F86882">
            <w:pPr>
              <w:jc w:val="center"/>
              <w:rPr>
                <w:sz w:val="20"/>
                <w:lang w:val="nl-NL"/>
              </w:rPr>
            </w:pPr>
          </w:p>
        </w:tc>
        <w:tc>
          <w:tcPr>
            <w:tcW w:w="1516" w:type="dxa"/>
            <w:shd w:val="clear" w:color="auto" w:fill="auto"/>
          </w:tcPr>
          <w:p w:rsidR="00F03B7D" w:rsidRPr="00093017" w:rsidRDefault="00F03B7D" w:rsidP="00F86882">
            <w:pPr>
              <w:jc w:val="center"/>
              <w:rPr>
                <w:sz w:val="20"/>
                <w:lang w:val="nl-NL"/>
              </w:rPr>
            </w:pPr>
          </w:p>
        </w:tc>
        <w:tc>
          <w:tcPr>
            <w:tcW w:w="1603" w:type="dxa"/>
            <w:shd w:val="clear" w:color="auto" w:fill="auto"/>
          </w:tcPr>
          <w:p w:rsidR="00F03B7D" w:rsidRPr="00093017" w:rsidRDefault="00F03B7D" w:rsidP="00F86882">
            <w:pPr>
              <w:jc w:val="center"/>
              <w:rPr>
                <w:sz w:val="20"/>
                <w:lang w:val="nl-NL"/>
              </w:rPr>
            </w:pPr>
          </w:p>
        </w:tc>
        <w:tc>
          <w:tcPr>
            <w:tcW w:w="918" w:type="dxa"/>
            <w:shd w:val="clear" w:color="auto" w:fill="auto"/>
          </w:tcPr>
          <w:p w:rsidR="00F03B7D" w:rsidRPr="00093017" w:rsidRDefault="00F03B7D" w:rsidP="00F86882">
            <w:pPr>
              <w:jc w:val="center"/>
              <w:rPr>
                <w:sz w:val="20"/>
                <w:lang w:val="nl-NL"/>
              </w:rPr>
            </w:pPr>
          </w:p>
        </w:tc>
        <w:tc>
          <w:tcPr>
            <w:tcW w:w="448" w:type="dxa"/>
            <w:shd w:val="clear" w:color="auto" w:fill="auto"/>
          </w:tcPr>
          <w:p w:rsidR="00F03B7D" w:rsidRPr="00093017" w:rsidRDefault="00F03B7D" w:rsidP="00F86882">
            <w:pPr>
              <w:jc w:val="center"/>
              <w:rPr>
                <w:b/>
                <w:sz w:val="20"/>
                <w:lang w:val="nl-NL"/>
              </w:rPr>
            </w:pPr>
          </w:p>
        </w:tc>
        <w:tc>
          <w:tcPr>
            <w:tcW w:w="405" w:type="dxa"/>
            <w:shd w:val="clear" w:color="auto" w:fill="auto"/>
          </w:tcPr>
          <w:p w:rsidR="00F03B7D" w:rsidRPr="00093017" w:rsidRDefault="00F03B7D" w:rsidP="00F86882">
            <w:pPr>
              <w:jc w:val="center"/>
              <w:rPr>
                <w:sz w:val="20"/>
                <w:lang w:val="nl-NL"/>
              </w:rPr>
            </w:pPr>
          </w:p>
        </w:tc>
        <w:tc>
          <w:tcPr>
            <w:tcW w:w="638" w:type="dxa"/>
            <w:shd w:val="clear" w:color="auto" w:fill="auto"/>
          </w:tcPr>
          <w:p w:rsidR="00F03B7D" w:rsidRPr="00093017" w:rsidRDefault="00F03B7D" w:rsidP="00F86882">
            <w:pPr>
              <w:jc w:val="center"/>
              <w:rPr>
                <w:sz w:val="20"/>
                <w:lang w:val="nl-NL"/>
              </w:rPr>
            </w:pPr>
          </w:p>
        </w:tc>
        <w:tc>
          <w:tcPr>
            <w:tcW w:w="851" w:type="dxa"/>
            <w:shd w:val="clear" w:color="auto" w:fill="auto"/>
          </w:tcPr>
          <w:p w:rsidR="00F03B7D" w:rsidRPr="00093017" w:rsidRDefault="00F03B7D" w:rsidP="00F86882">
            <w:pPr>
              <w:jc w:val="center"/>
              <w:rPr>
                <w:sz w:val="20"/>
                <w:lang w:val="nl-NL"/>
              </w:rPr>
            </w:pPr>
          </w:p>
        </w:tc>
        <w:tc>
          <w:tcPr>
            <w:tcW w:w="497" w:type="dxa"/>
            <w:shd w:val="clear" w:color="auto" w:fill="auto"/>
          </w:tcPr>
          <w:p w:rsidR="00F03B7D" w:rsidRPr="00093017" w:rsidRDefault="00F03B7D" w:rsidP="00F86882">
            <w:pPr>
              <w:jc w:val="center"/>
              <w:rPr>
                <w:sz w:val="20"/>
                <w:vertAlign w:val="superscript"/>
                <w:lang w:val="nl-NL"/>
              </w:rPr>
            </w:pPr>
          </w:p>
        </w:tc>
        <w:tc>
          <w:tcPr>
            <w:tcW w:w="567" w:type="dxa"/>
            <w:shd w:val="clear" w:color="auto" w:fill="auto"/>
          </w:tcPr>
          <w:p w:rsidR="00F03B7D" w:rsidRPr="00093017" w:rsidRDefault="00F03B7D" w:rsidP="00F86882">
            <w:pPr>
              <w:jc w:val="center"/>
              <w:rPr>
                <w:sz w:val="20"/>
                <w:lang w:val="nl-NL"/>
              </w:rPr>
            </w:pPr>
          </w:p>
        </w:tc>
        <w:tc>
          <w:tcPr>
            <w:tcW w:w="567" w:type="dxa"/>
            <w:shd w:val="clear" w:color="auto" w:fill="auto"/>
          </w:tcPr>
          <w:p w:rsidR="00F03B7D" w:rsidRPr="00093017" w:rsidRDefault="00F03B7D" w:rsidP="00F86882">
            <w:pPr>
              <w:jc w:val="center"/>
              <w:rPr>
                <w:sz w:val="20"/>
                <w:lang w:val="nl-NL"/>
              </w:rPr>
            </w:pPr>
          </w:p>
        </w:tc>
        <w:tc>
          <w:tcPr>
            <w:tcW w:w="567" w:type="dxa"/>
            <w:shd w:val="clear" w:color="auto" w:fill="auto"/>
          </w:tcPr>
          <w:p w:rsidR="00F03B7D" w:rsidRPr="00093017" w:rsidRDefault="00F03B7D" w:rsidP="00F86882">
            <w:pPr>
              <w:jc w:val="center"/>
              <w:rPr>
                <w:sz w:val="20"/>
                <w:lang w:val="nl-NL"/>
              </w:rPr>
            </w:pPr>
          </w:p>
        </w:tc>
        <w:tc>
          <w:tcPr>
            <w:tcW w:w="567" w:type="dxa"/>
            <w:shd w:val="clear" w:color="auto" w:fill="auto"/>
          </w:tcPr>
          <w:p w:rsidR="00F03B7D" w:rsidRPr="00093017" w:rsidRDefault="00F03B7D" w:rsidP="00F86882">
            <w:pPr>
              <w:jc w:val="center"/>
              <w:rPr>
                <w:sz w:val="20"/>
                <w:lang w:val="nl-NL"/>
              </w:rPr>
            </w:pPr>
          </w:p>
        </w:tc>
        <w:tc>
          <w:tcPr>
            <w:tcW w:w="3754" w:type="dxa"/>
            <w:shd w:val="clear" w:color="auto" w:fill="auto"/>
          </w:tcPr>
          <w:p w:rsidR="00F03B7D" w:rsidRPr="00093017" w:rsidRDefault="00F03B7D" w:rsidP="00F86882">
            <w:pPr>
              <w:rPr>
                <w:sz w:val="20"/>
                <w:lang w:val="nl-NL"/>
              </w:rPr>
            </w:pPr>
          </w:p>
        </w:tc>
      </w:tr>
      <w:tr w:rsidR="00F03B7D" w:rsidRPr="0089002F" w:rsidTr="00F86882">
        <w:tc>
          <w:tcPr>
            <w:tcW w:w="488" w:type="dxa"/>
            <w:shd w:val="clear" w:color="auto" w:fill="D9E2F3"/>
          </w:tcPr>
          <w:p w:rsidR="00F03B7D" w:rsidRPr="00871C78" w:rsidRDefault="00F03B7D" w:rsidP="00F86882">
            <w:pPr>
              <w:jc w:val="center"/>
              <w:rPr>
                <w:sz w:val="20"/>
              </w:rPr>
            </w:pPr>
            <w:r w:rsidRPr="00871C78">
              <w:rPr>
                <w:sz w:val="20"/>
              </w:rPr>
              <w:t>1</w:t>
            </w:r>
          </w:p>
        </w:tc>
        <w:tc>
          <w:tcPr>
            <w:tcW w:w="1339" w:type="dxa"/>
            <w:shd w:val="clear" w:color="auto" w:fill="D9E2F3"/>
          </w:tcPr>
          <w:p w:rsidR="00F03B7D" w:rsidRPr="00871C78" w:rsidRDefault="00F03B7D" w:rsidP="00F86882">
            <w:pPr>
              <w:jc w:val="center"/>
              <w:rPr>
                <w:sz w:val="20"/>
              </w:rPr>
            </w:pPr>
            <w:r w:rsidRPr="00871C78">
              <w:rPr>
                <w:sz w:val="20"/>
              </w:rPr>
              <w:t>1601 XII 24</w:t>
            </w:r>
          </w:p>
        </w:tc>
        <w:tc>
          <w:tcPr>
            <w:tcW w:w="1516" w:type="dxa"/>
            <w:shd w:val="clear" w:color="auto" w:fill="D9E2F3"/>
          </w:tcPr>
          <w:p w:rsidR="00F03B7D" w:rsidRDefault="00F03B7D" w:rsidP="00F86882">
            <w:pPr>
              <w:jc w:val="center"/>
              <w:rPr>
                <w:sz w:val="20"/>
              </w:rPr>
            </w:pPr>
            <w:r w:rsidRPr="00871C78">
              <w:rPr>
                <w:sz w:val="20"/>
              </w:rPr>
              <w:t>near Bergen</w:t>
            </w:r>
          </w:p>
        </w:tc>
        <w:tc>
          <w:tcPr>
            <w:tcW w:w="1603" w:type="dxa"/>
            <w:shd w:val="clear" w:color="auto" w:fill="D9E2F3"/>
          </w:tcPr>
          <w:p w:rsidR="00F03B7D" w:rsidRPr="00871C78" w:rsidRDefault="00F03B7D" w:rsidP="00F86882">
            <w:pPr>
              <w:jc w:val="center"/>
              <w:rPr>
                <w:sz w:val="20"/>
              </w:rPr>
            </w:pPr>
          </w:p>
        </w:tc>
        <w:tc>
          <w:tcPr>
            <w:tcW w:w="918" w:type="dxa"/>
            <w:shd w:val="clear" w:color="auto" w:fill="D9E2F3"/>
          </w:tcPr>
          <w:p w:rsidR="00F03B7D" w:rsidRDefault="00F03B7D" w:rsidP="00F86882">
            <w:pPr>
              <w:jc w:val="center"/>
              <w:rPr>
                <w:sz w:val="20"/>
              </w:rPr>
            </w:pPr>
            <w:r w:rsidRPr="00871C78">
              <w:rPr>
                <w:sz w:val="20"/>
              </w:rPr>
              <w:t>AN</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it-IT"/>
              </w:rPr>
            </w:pPr>
            <w:r w:rsidRPr="00093017">
              <w:rPr>
                <w:sz w:val="20"/>
                <w:lang w:val="it-IT"/>
              </w:rPr>
              <w:t>Ch.S.Longomontanus : Astronomia Danica</w:t>
            </w:r>
          </w:p>
        </w:tc>
      </w:tr>
      <w:tr w:rsidR="00F03B7D" w:rsidRPr="0089002F" w:rsidTr="00F86882">
        <w:tc>
          <w:tcPr>
            <w:tcW w:w="488" w:type="dxa"/>
            <w:shd w:val="clear" w:color="auto" w:fill="D9E2F3"/>
          </w:tcPr>
          <w:p w:rsidR="00F03B7D" w:rsidRPr="00871C78" w:rsidRDefault="00F03B7D" w:rsidP="00F86882">
            <w:pPr>
              <w:jc w:val="center"/>
              <w:rPr>
                <w:sz w:val="20"/>
              </w:rPr>
            </w:pPr>
            <w:r w:rsidRPr="00871C78">
              <w:rPr>
                <w:sz w:val="20"/>
                <w:lang w:val="de-DE"/>
              </w:rPr>
              <w:t>2</w:t>
            </w:r>
          </w:p>
        </w:tc>
        <w:tc>
          <w:tcPr>
            <w:tcW w:w="1339" w:type="dxa"/>
            <w:shd w:val="clear" w:color="auto" w:fill="D9E2F3"/>
          </w:tcPr>
          <w:p w:rsidR="00F03B7D" w:rsidRPr="00871C78" w:rsidRDefault="00F03B7D" w:rsidP="00F86882">
            <w:pPr>
              <w:jc w:val="center"/>
              <w:rPr>
                <w:sz w:val="20"/>
              </w:rPr>
            </w:pPr>
            <w:r w:rsidRPr="00871C78">
              <w:rPr>
                <w:sz w:val="20"/>
                <w:lang w:val="de-DE"/>
              </w:rPr>
              <w:t>1601 XII 24</w:t>
            </w:r>
          </w:p>
        </w:tc>
        <w:tc>
          <w:tcPr>
            <w:tcW w:w="1516" w:type="dxa"/>
            <w:shd w:val="clear" w:color="auto" w:fill="D9E2F3"/>
          </w:tcPr>
          <w:p w:rsidR="00F03B7D" w:rsidRDefault="00F03B7D" w:rsidP="00F86882">
            <w:pPr>
              <w:jc w:val="center"/>
              <w:rPr>
                <w:sz w:val="20"/>
              </w:rPr>
            </w:pPr>
            <w:r w:rsidRPr="00871C78">
              <w:rPr>
                <w:sz w:val="20"/>
                <w:lang w:val="de-DE"/>
              </w:rPr>
              <w:t>Goes</w:t>
            </w:r>
          </w:p>
        </w:tc>
        <w:tc>
          <w:tcPr>
            <w:tcW w:w="1603" w:type="dxa"/>
            <w:shd w:val="clear" w:color="auto" w:fill="D9E2F3"/>
          </w:tcPr>
          <w:p w:rsidR="00F03B7D" w:rsidRPr="00871C78" w:rsidRDefault="00F03B7D" w:rsidP="00F86882">
            <w:pPr>
              <w:jc w:val="center"/>
              <w:rPr>
                <w:sz w:val="20"/>
              </w:rPr>
            </w:pPr>
            <w:r w:rsidRPr="00871C78">
              <w:rPr>
                <w:sz w:val="20"/>
                <w:lang w:val="de-DE"/>
              </w:rPr>
              <w:t>Ph.Lansbergen</w:t>
            </w:r>
          </w:p>
        </w:tc>
        <w:tc>
          <w:tcPr>
            <w:tcW w:w="918" w:type="dxa"/>
            <w:shd w:val="clear" w:color="auto" w:fill="D9E2F3"/>
          </w:tcPr>
          <w:p w:rsidR="00F03B7D" w:rsidRDefault="00F03B7D" w:rsidP="00F86882">
            <w:pPr>
              <w:jc w:val="center"/>
              <w:rPr>
                <w:sz w:val="20"/>
              </w:rPr>
            </w:pP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it-IT"/>
              </w:rPr>
            </w:pPr>
            <w:r w:rsidRPr="00093017">
              <w:rPr>
                <w:sz w:val="20"/>
                <w:lang w:val="it-IT"/>
              </w:rPr>
              <w:t>P.J.B.Riccioli : Astronomiae Reformate,II</w:t>
            </w:r>
          </w:p>
        </w:tc>
      </w:tr>
      <w:tr w:rsidR="00F03B7D" w:rsidRPr="00871C78" w:rsidTr="00F86882">
        <w:tc>
          <w:tcPr>
            <w:tcW w:w="488" w:type="dxa"/>
            <w:shd w:val="clear" w:color="auto" w:fill="D9E2F3"/>
          </w:tcPr>
          <w:p w:rsidR="00F03B7D" w:rsidRPr="00871C78" w:rsidRDefault="00F03B7D" w:rsidP="00F86882">
            <w:pPr>
              <w:jc w:val="center"/>
              <w:rPr>
                <w:sz w:val="20"/>
                <w:lang w:val="de-DE"/>
              </w:rPr>
            </w:pPr>
            <w:r w:rsidRPr="00871C78">
              <w:rPr>
                <w:sz w:val="20"/>
              </w:rPr>
              <w:t>3</w:t>
            </w:r>
          </w:p>
        </w:tc>
        <w:tc>
          <w:tcPr>
            <w:tcW w:w="1339" w:type="dxa"/>
            <w:shd w:val="clear" w:color="auto" w:fill="D9E2F3"/>
          </w:tcPr>
          <w:p w:rsidR="00F03B7D" w:rsidRPr="00871C78" w:rsidRDefault="00F03B7D" w:rsidP="00F86882">
            <w:pPr>
              <w:jc w:val="center"/>
              <w:rPr>
                <w:sz w:val="20"/>
                <w:lang w:val="de-DE"/>
              </w:rPr>
            </w:pPr>
            <w:r w:rsidRPr="00871C78">
              <w:rPr>
                <w:sz w:val="20"/>
                <w:lang w:val="de-DE"/>
              </w:rPr>
              <w:t>1601 XII 24</w:t>
            </w:r>
          </w:p>
        </w:tc>
        <w:tc>
          <w:tcPr>
            <w:tcW w:w="1516" w:type="dxa"/>
            <w:shd w:val="clear" w:color="auto" w:fill="D9E2F3"/>
          </w:tcPr>
          <w:p w:rsidR="00F03B7D" w:rsidRPr="00871C78" w:rsidRDefault="00F03B7D" w:rsidP="00F86882">
            <w:pPr>
              <w:jc w:val="center"/>
              <w:rPr>
                <w:sz w:val="20"/>
                <w:lang w:val="de-DE"/>
              </w:rPr>
            </w:pPr>
            <w:r w:rsidRPr="00871C78">
              <w:rPr>
                <w:sz w:val="20"/>
                <w:lang w:val="de-DE"/>
              </w:rPr>
              <w:t>Goes</w:t>
            </w:r>
          </w:p>
        </w:tc>
        <w:tc>
          <w:tcPr>
            <w:tcW w:w="1603" w:type="dxa"/>
            <w:shd w:val="clear" w:color="auto" w:fill="D9E2F3"/>
          </w:tcPr>
          <w:p w:rsidR="00F03B7D" w:rsidRPr="00871C78" w:rsidRDefault="00F03B7D" w:rsidP="00F86882">
            <w:pPr>
              <w:jc w:val="center"/>
              <w:rPr>
                <w:sz w:val="20"/>
                <w:lang w:val="de-DE"/>
              </w:rPr>
            </w:pPr>
            <w:r w:rsidRPr="00871C78">
              <w:rPr>
                <w:sz w:val="20"/>
                <w:lang w:val="de-DE"/>
              </w:rPr>
              <w:t>Ph.Lansbergen</w:t>
            </w:r>
          </w:p>
        </w:tc>
        <w:tc>
          <w:tcPr>
            <w:tcW w:w="918" w:type="dxa"/>
            <w:shd w:val="clear" w:color="auto" w:fill="D9E2F3"/>
          </w:tcPr>
          <w:p w:rsidR="00F03B7D" w:rsidRPr="00871C78" w:rsidRDefault="00F03B7D" w:rsidP="00F86882">
            <w:pPr>
              <w:jc w:val="center"/>
              <w:rPr>
                <w:sz w:val="20"/>
              </w:rPr>
            </w:pPr>
            <w:r w:rsidRPr="00871C78">
              <w:rPr>
                <w:sz w:val="20"/>
              </w:rPr>
              <w:t>1:51 PM</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Default="00F03B7D" w:rsidP="00F86882">
            <w:pPr>
              <w:jc w:val="center"/>
              <w:rPr>
                <w:sz w:val="20"/>
              </w:rPr>
            </w:pP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871C78" w:rsidRDefault="00F03B7D" w:rsidP="00F86882">
            <w:pPr>
              <w:rPr>
                <w:sz w:val="20"/>
              </w:rPr>
            </w:pPr>
            <w:r>
              <w:rPr>
                <w:sz w:val="20"/>
              </w:rPr>
              <w:t>Annales Celestes</w:t>
            </w:r>
          </w:p>
        </w:tc>
      </w:tr>
      <w:tr w:rsidR="00F03B7D" w:rsidRPr="0089002F" w:rsidTr="00F86882">
        <w:tc>
          <w:tcPr>
            <w:tcW w:w="488" w:type="dxa"/>
            <w:shd w:val="clear" w:color="auto" w:fill="D9E2F3"/>
          </w:tcPr>
          <w:p w:rsidR="00F03B7D" w:rsidRPr="00871C78" w:rsidRDefault="00F03B7D" w:rsidP="00F86882">
            <w:pPr>
              <w:jc w:val="center"/>
              <w:rPr>
                <w:sz w:val="20"/>
              </w:rPr>
            </w:pPr>
            <w:r w:rsidRPr="00871C78">
              <w:rPr>
                <w:sz w:val="20"/>
              </w:rPr>
              <w:t>4</w:t>
            </w:r>
          </w:p>
        </w:tc>
        <w:tc>
          <w:tcPr>
            <w:tcW w:w="1339" w:type="dxa"/>
            <w:shd w:val="clear" w:color="auto" w:fill="D9E2F3"/>
          </w:tcPr>
          <w:p w:rsidR="00F03B7D" w:rsidRPr="00871C78" w:rsidRDefault="00F03B7D" w:rsidP="00F86882">
            <w:pPr>
              <w:jc w:val="center"/>
              <w:rPr>
                <w:sz w:val="20"/>
              </w:rPr>
            </w:pPr>
            <w:r w:rsidRPr="00871C78">
              <w:rPr>
                <w:sz w:val="20"/>
              </w:rPr>
              <w:t>1601 XII 24</w:t>
            </w:r>
          </w:p>
        </w:tc>
        <w:tc>
          <w:tcPr>
            <w:tcW w:w="1516" w:type="dxa"/>
            <w:shd w:val="clear" w:color="auto" w:fill="D9E2F3"/>
          </w:tcPr>
          <w:p w:rsidR="00F03B7D" w:rsidRDefault="00F03B7D" w:rsidP="00F86882">
            <w:pPr>
              <w:jc w:val="center"/>
              <w:rPr>
                <w:sz w:val="20"/>
              </w:rPr>
            </w:pPr>
            <w:r w:rsidRPr="00871C78">
              <w:rPr>
                <w:sz w:val="20"/>
              </w:rPr>
              <w:t>Praha</w:t>
            </w:r>
          </w:p>
        </w:tc>
        <w:tc>
          <w:tcPr>
            <w:tcW w:w="1603" w:type="dxa"/>
            <w:shd w:val="clear" w:color="auto" w:fill="D9E2F3"/>
          </w:tcPr>
          <w:p w:rsidR="00F03B7D" w:rsidRPr="00871C78" w:rsidRDefault="00F03B7D" w:rsidP="00F86882">
            <w:pPr>
              <w:jc w:val="center"/>
              <w:rPr>
                <w:sz w:val="20"/>
              </w:rPr>
            </w:pPr>
            <w:r w:rsidRPr="00871C78">
              <w:rPr>
                <w:sz w:val="20"/>
              </w:rPr>
              <w:t>J.Kepler</w:t>
            </w:r>
          </w:p>
        </w:tc>
        <w:tc>
          <w:tcPr>
            <w:tcW w:w="918" w:type="dxa"/>
            <w:shd w:val="clear" w:color="auto" w:fill="D9E2F3"/>
          </w:tcPr>
          <w:p w:rsidR="00F03B7D" w:rsidRDefault="00F03B7D" w:rsidP="00F86882">
            <w:pPr>
              <w:jc w:val="center"/>
              <w:rPr>
                <w:sz w:val="20"/>
              </w:rPr>
            </w:pPr>
            <w:r w:rsidRPr="00871C78">
              <w:rPr>
                <w:sz w:val="20"/>
              </w:rPr>
              <w:t>CNTCS</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F03B7D" w:rsidP="00F86882">
            <w:pPr>
              <w:jc w:val="center"/>
              <w:rPr>
                <w:sz w:val="20"/>
              </w:rPr>
            </w:pP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Default="00F03B7D" w:rsidP="00F86882">
            <w:pPr>
              <w:jc w:val="center"/>
              <w:rPr>
                <w:sz w:val="20"/>
              </w:rPr>
            </w:pPr>
            <w:r w:rsidRPr="00871C78">
              <w:rPr>
                <w:sz w:val="20"/>
              </w:rPr>
              <w:t>8</w:t>
            </w:r>
            <w:r w:rsidRPr="00871C78">
              <w:rPr>
                <w:position w:val="6"/>
                <w:sz w:val="20"/>
              </w:rPr>
              <w:t>d</w:t>
            </w:r>
            <w:r w:rsidRPr="00871C78">
              <w:rPr>
                <w:sz w:val="20"/>
              </w:rPr>
              <w:t>+</w:t>
            </w: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nl-NL"/>
              </w:rPr>
            </w:pPr>
            <w:r w:rsidRPr="00093017">
              <w:rPr>
                <w:sz w:val="20"/>
                <w:lang w:val="nl-NL"/>
              </w:rPr>
              <w:t>J.Kepler : Astronomiae pars optica</w:t>
            </w:r>
          </w:p>
        </w:tc>
      </w:tr>
      <w:tr w:rsidR="00F03B7D" w:rsidRPr="0089002F" w:rsidTr="00F86882">
        <w:tc>
          <w:tcPr>
            <w:tcW w:w="488" w:type="dxa"/>
            <w:shd w:val="clear" w:color="auto" w:fill="D9E2F3"/>
          </w:tcPr>
          <w:p w:rsidR="00F03B7D" w:rsidRPr="00871C78" w:rsidRDefault="00F03B7D" w:rsidP="00F86882">
            <w:pPr>
              <w:jc w:val="center"/>
              <w:rPr>
                <w:sz w:val="20"/>
              </w:rPr>
            </w:pPr>
            <w:r>
              <w:rPr>
                <w:sz w:val="20"/>
              </w:rPr>
              <w:t>5</w:t>
            </w:r>
          </w:p>
        </w:tc>
        <w:tc>
          <w:tcPr>
            <w:tcW w:w="1339" w:type="dxa"/>
            <w:shd w:val="clear" w:color="auto" w:fill="D9E2F3"/>
          </w:tcPr>
          <w:p w:rsidR="00F03B7D" w:rsidRPr="00871C78" w:rsidRDefault="00F03B7D" w:rsidP="00F86882">
            <w:pPr>
              <w:jc w:val="center"/>
              <w:rPr>
                <w:sz w:val="20"/>
              </w:rPr>
            </w:pPr>
            <w:r w:rsidRPr="00871C78">
              <w:rPr>
                <w:sz w:val="20"/>
              </w:rPr>
              <w:t>1601 XII 24</w:t>
            </w:r>
          </w:p>
        </w:tc>
        <w:tc>
          <w:tcPr>
            <w:tcW w:w="1516" w:type="dxa"/>
            <w:shd w:val="clear" w:color="auto" w:fill="D9E2F3"/>
          </w:tcPr>
          <w:p w:rsidR="00F03B7D" w:rsidRDefault="00F03B7D" w:rsidP="00F86882">
            <w:pPr>
              <w:jc w:val="center"/>
              <w:rPr>
                <w:sz w:val="20"/>
              </w:rPr>
            </w:pPr>
            <w:r>
              <w:rPr>
                <w:sz w:val="20"/>
              </w:rPr>
              <w:t>Trondheim</w:t>
            </w:r>
          </w:p>
        </w:tc>
        <w:tc>
          <w:tcPr>
            <w:tcW w:w="1603" w:type="dxa"/>
            <w:shd w:val="clear" w:color="auto" w:fill="D9E2F3"/>
          </w:tcPr>
          <w:p w:rsidR="00F03B7D" w:rsidRPr="00871C78" w:rsidRDefault="00F03B7D" w:rsidP="00F86882">
            <w:pPr>
              <w:jc w:val="center"/>
              <w:rPr>
                <w:sz w:val="20"/>
              </w:rPr>
            </w:pPr>
            <w:r w:rsidRPr="00871C78">
              <w:rPr>
                <w:sz w:val="20"/>
              </w:rPr>
              <w:t>C.Longomonta-nus</w:t>
            </w:r>
          </w:p>
        </w:tc>
        <w:tc>
          <w:tcPr>
            <w:tcW w:w="918" w:type="dxa"/>
            <w:shd w:val="clear" w:color="auto" w:fill="D9E2F3"/>
          </w:tcPr>
          <w:p w:rsidR="00F03B7D" w:rsidRDefault="00F03B7D" w:rsidP="00F86882">
            <w:pPr>
              <w:jc w:val="center"/>
              <w:rPr>
                <w:sz w:val="20"/>
              </w:rPr>
            </w:pPr>
            <w:r w:rsidRPr="00871C78">
              <w:rPr>
                <w:sz w:val="20"/>
              </w:rPr>
              <w:t>1 h PM</w:t>
            </w:r>
          </w:p>
        </w:tc>
        <w:tc>
          <w:tcPr>
            <w:tcW w:w="448" w:type="dxa"/>
            <w:shd w:val="clear" w:color="auto" w:fill="D9E2F3"/>
          </w:tcPr>
          <w:p w:rsidR="00F03B7D" w:rsidRPr="00871C78" w:rsidRDefault="00F03B7D" w:rsidP="00F86882">
            <w:pPr>
              <w:jc w:val="center"/>
              <w:rPr>
                <w:b/>
                <w:sz w:val="20"/>
              </w:rPr>
            </w:pPr>
          </w:p>
        </w:tc>
        <w:tc>
          <w:tcPr>
            <w:tcW w:w="405" w:type="dxa"/>
            <w:shd w:val="clear" w:color="auto" w:fill="D9E2F3"/>
          </w:tcPr>
          <w:p w:rsidR="00F03B7D" w:rsidRPr="00871C78" w:rsidRDefault="00F03B7D" w:rsidP="00F86882">
            <w:pPr>
              <w:jc w:val="center"/>
              <w:rPr>
                <w:sz w:val="20"/>
              </w:rPr>
            </w:pPr>
          </w:p>
        </w:tc>
        <w:tc>
          <w:tcPr>
            <w:tcW w:w="638" w:type="dxa"/>
            <w:shd w:val="clear" w:color="auto" w:fill="D9E2F3"/>
          </w:tcPr>
          <w:p w:rsidR="00F03B7D" w:rsidRPr="00871C78" w:rsidRDefault="00F03B7D" w:rsidP="00F86882">
            <w:pPr>
              <w:jc w:val="center"/>
              <w:rPr>
                <w:sz w:val="20"/>
              </w:rPr>
            </w:pPr>
          </w:p>
        </w:tc>
        <w:tc>
          <w:tcPr>
            <w:tcW w:w="851" w:type="dxa"/>
            <w:shd w:val="clear" w:color="auto" w:fill="D9E2F3"/>
          </w:tcPr>
          <w:p w:rsidR="00F03B7D"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97" w:type="dxa"/>
            <w:shd w:val="clear" w:color="auto" w:fill="D9E2F3"/>
          </w:tcPr>
          <w:p w:rsidR="00F03B7D" w:rsidRPr="00581E9D" w:rsidRDefault="00F03B7D" w:rsidP="00F86882">
            <w:pPr>
              <w:jc w:val="center"/>
              <w:rPr>
                <w:sz w:val="20"/>
                <w:vertAlign w:val="superscript"/>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567" w:type="dxa"/>
            <w:shd w:val="clear" w:color="auto" w:fill="D9E2F3"/>
          </w:tcPr>
          <w:p w:rsidR="00F03B7D" w:rsidRPr="00871C78" w:rsidRDefault="00F03B7D" w:rsidP="00F86882">
            <w:pPr>
              <w:jc w:val="center"/>
              <w:rPr>
                <w:sz w:val="20"/>
              </w:rPr>
            </w:pPr>
          </w:p>
        </w:tc>
        <w:tc>
          <w:tcPr>
            <w:tcW w:w="3754" w:type="dxa"/>
            <w:shd w:val="clear" w:color="auto" w:fill="D9E2F3"/>
          </w:tcPr>
          <w:p w:rsidR="00F03B7D" w:rsidRPr="00093017" w:rsidRDefault="00F03B7D" w:rsidP="00F86882">
            <w:pPr>
              <w:rPr>
                <w:sz w:val="20"/>
                <w:lang w:val="it-IT"/>
              </w:rPr>
            </w:pPr>
            <w:r w:rsidRPr="00093017">
              <w:rPr>
                <w:sz w:val="20"/>
                <w:lang w:val="it-IT"/>
              </w:rPr>
              <w:t>Ch.S.Longomontanus : Astronomia Danica</w:t>
            </w:r>
          </w:p>
        </w:tc>
      </w:tr>
      <w:tr w:rsidR="00F03B7D" w:rsidRPr="00871C78" w:rsidTr="00F86882">
        <w:tc>
          <w:tcPr>
            <w:tcW w:w="488" w:type="dxa"/>
            <w:tcBorders>
              <w:bottom w:val="single" w:sz="18" w:space="0" w:color="auto"/>
            </w:tcBorders>
            <w:shd w:val="clear" w:color="auto" w:fill="D9E2F3"/>
          </w:tcPr>
          <w:p w:rsidR="00F03B7D" w:rsidRDefault="00F03B7D" w:rsidP="00F86882">
            <w:pPr>
              <w:jc w:val="center"/>
              <w:rPr>
                <w:sz w:val="20"/>
              </w:rPr>
            </w:pPr>
            <w:r>
              <w:rPr>
                <w:sz w:val="20"/>
              </w:rPr>
              <w:t>6</w:t>
            </w:r>
          </w:p>
        </w:tc>
        <w:tc>
          <w:tcPr>
            <w:tcW w:w="1339" w:type="dxa"/>
            <w:tcBorders>
              <w:bottom w:val="single" w:sz="18" w:space="0" w:color="auto"/>
            </w:tcBorders>
            <w:shd w:val="clear" w:color="auto" w:fill="D9E2F3"/>
          </w:tcPr>
          <w:p w:rsidR="00F03B7D" w:rsidRPr="00871C78" w:rsidRDefault="00F03B7D" w:rsidP="00F86882">
            <w:pPr>
              <w:jc w:val="center"/>
              <w:rPr>
                <w:sz w:val="20"/>
              </w:rPr>
            </w:pPr>
            <w:r>
              <w:rPr>
                <w:sz w:val="20"/>
              </w:rPr>
              <w:t>1601 XII 24</w:t>
            </w:r>
          </w:p>
        </w:tc>
        <w:tc>
          <w:tcPr>
            <w:tcW w:w="1516" w:type="dxa"/>
            <w:tcBorders>
              <w:bottom w:val="single" w:sz="18" w:space="0" w:color="auto"/>
            </w:tcBorders>
            <w:shd w:val="clear" w:color="auto" w:fill="D9E2F3"/>
          </w:tcPr>
          <w:p w:rsidR="00F03B7D" w:rsidRDefault="00F03B7D" w:rsidP="00F86882">
            <w:pPr>
              <w:jc w:val="center"/>
              <w:rPr>
                <w:sz w:val="20"/>
              </w:rPr>
            </w:pPr>
            <w:r>
              <w:rPr>
                <w:sz w:val="20"/>
              </w:rPr>
              <w:t>Padova</w:t>
            </w:r>
          </w:p>
        </w:tc>
        <w:tc>
          <w:tcPr>
            <w:tcW w:w="1603" w:type="dxa"/>
            <w:tcBorders>
              <w:bottom w:val="single" w:sz="18" w:space="0" w:color="auto"/>
            </w:tcBorders>
            <w:shd w:val="clear" w:color="auto" w:fill="D9E2F3"/>
          </w:tcPr>
          <w:p w:rsidR="00F03B7D" w:rsidRPr="00871C78" w:rsidRDefault="00F03B7D" w:rsidP="00F86882">
            <w:pPr>
              <w:jc w:val="center"/>
              <w:rPr>
                <w:sz w:val="20"/>
              </w:rPr>
            </w:pPr>
            <w:r>
              <w:rPr>
                <w:sz w:val="20"/>
              </w:rPr>
              <w:t>S.Marius</w:t>
            </w:r>
          </w:p>
        </w:tc>
        <w:tc>
          <w:tcPr>
            <w:tcW w:w="918" w:type="dxa"/>
            <w:tcBorders>
              <w:bottom w:val="single" w:sz="18" w:space="0" w:color="auto"/>
            </w:tcBorders>
            <w:shd w:val="clear" w:color="auto" w:fill="D9E2F3"/>
          </w:tcPr>
          <w:p w:rsidR="00F03B7D" w:rsidRPr="00871C78" w:rsidRDefault="00F03B7D" w:rsidP="00F86882">
            <w:pPr>
              <w:jc w:val="center"/>
              <w:rPr>
                <w:sz w:val="20"/>
              </w:rPr>
            </w:pPr>
            <w:r>
              <w:rPr>
                <w:sz w:val="20"/>
              </w:rPr>
              <w:t>CNTCS</w:t>
            </w:r>
          </w:p>
        </w:tc>
        <w:tc>
          <w:tcPr>
            <w:tcW w:w="448" w:type="dxa"/>
            <w:tcBorders>
              <w:bottom w:val="single" w:sz="18" w:space="0" w:color="auto"/>
            </w:tcBorders>
            <w:shd w:val="clear" w:color="auto" w:fill="D9E2F3"/>
          </w:tcPr>
          <w:p w:rsidR="00F03B7D" w:rsidRPr="00871C78" w:rsidRDefault="00F03B7D" w:rsidP="00F86882">
            <w:pPr>
              <w:jc w:val="center"/>
              <w:rPr>
                <w:b/>
                <w:sz w:val="20"/>
              </w:rPr>
            </w:pPr>
          </w:p>
        </w:tc>
        <w:tc>
          <w:tcPr>
            <w:tcW w:w="405" w:type="dxa"/>
            <w:tcBorders>
              <w:bottom w:val="single" w:sz="18" w:space="0" w:color="auto"/>
            </w:tcBorders>
            <w:shd w:val="clear" w:color="auto" w:fill="D9E2F3"/>
          </w:tcPr>
          <w:p w:rsidR="00F03B7D" w:rsidRPr="00871C78" w:rsidRDefault="00F03B7D" w:rsidP="00F86882">
            <w:pPr>
              <w:jc w:val="center"/>
              <w:rPr>
                <w:sz w:val="20"/>
              </w:rPr>
            </w:pPr>
          </w:p>
        </w:tc>
        <w:tc>
          <w:tcPr>
            <w:tcW w:w="638" w:type="dxa"/>
            <w:tcBorders>
              <w:bottom w:val="single" w:sz="18" w:space="0" w:color="auto"/>
            </w:tcBorders>
            <w:shd w:val="clear" w:color="auto" w:fill="D9E2F3"/>
          </w:tcPr>
          <w:p w:rsidR="00F03B7D" w:rsidRPr="00871C78" w:rsidRDefault="00F03B7D" w:rsidP="00F86882">
            <w:pPr>
              <w:jc w:val="center"/>
              <w:rPr>
                <w:sz w:val="20"/>
              </w:rPr>
            </w:pPr>
          </w:p>
        </w:tc>
        <w:tc>
          <w:tcPr>
            <w:tcW w:w="851" w:type="dxa"/>
            <w:tcBorders>
              <w:bottom w:val="single" w:sz="18" w:space="0" w:color="auto"/>
            </w:tcBorders>
            <w:shd w:val="clear" w:color="auto" w:fill="D9E2F3"/>
          </w:tcPr>
          <w:p w:rsidR="00F03B7D" w:rsidRPr="00871C78" w:rsidRDefault="00F03B7D" w:rsidP="00F86882">
            <w:pPr>
              <w:jc w:val="center"/>
              <w:rPr>
                <w:sz w:val="20"/>
              </w:rPr>
            </w:pPr>
          </w:p>
        </w:tc>
        <w:tc>
          <w:tcPr>
            <w:tcW w:w="497" w:type="dxa"/>
            <w:tcBorders>
              <w:bottom w:val="single" w:sz="18" w:space="0" w:color="auto"/>
            </w:tcBorders>
            <w:shd w:val="clear" w:color="auto" w:fill="D9E2F3"/>
          </w:tcPr>
          <w:p w:rsidR="00F03B7D" w:rsidRPr="00581E9D" w:rsidRDefault="00F03B7D" w:rsidP="00F86882">
            <w:pPr>
              <w:jc w:val="center"/>
              <w:rPr>
                <w:sz w:val="20"/>
                <w:vertAlign w:val="superscript"/>
              </w:rPr>
            </w:pPr>
          </w:p>
        </w:tc>
        <w:tc>
          <w:tcPr>
            <w:tcW w:w="567" w:type="dxa"/>
            <w:tcBorders>
              <w:bottom w:val="single" w:sz="18" w:space="0" w:color="auto"/>
            </w:tcBorders>
            <w:shd w:val="clear" w:color="auto" w:fill="D9E2F3"/>
          </w:tcPr>
          <w:p w:rsidR="00F03B7D" w:rsidRPr="00871C78" w:rsidRDefault="00F03B7D" w:rsidP="00F86882">
            <w:pPr>
              <w:jc w:val="center"/>
              <w:rPr>
                <w:sz w:val="20"/>
              </w:rPr>
            </w:pPr>
          </w:p>
        </w:tc>
        <w:tc>
          <w:tcPr>
            <w:tcW w:w="567" w:type="dxa"/>
            <w:tcBorders>
              <w:bottom w:val="single" w:sz="18" w:space="0" w:color="auto"/>
            </w:tcBorders>
            <w:shd w:val="clear" w:color="auto" w:fill="D9E2F3"/>
          </w:tcPr>
          <w:p w:rsidR="00F03B7D" w:rsidRPr="00871C78" w:rsidRDefault="00F03B7D" w:rsidP="00F86882">
            <w:pPr>
              <w:jc w:val="center"/>
              <w:rPr>
                <w:sz w:val="20"/>
              </w:rPr>
            </w:pPr>
          </w:p>
        </w:tc>
        <w:tc>
          <w:tcPr>
            <w:tcW w:w="567" w:type="dxa"/>
            <w:tcBorders>
              <w:bottom w:val="single" w:sz="18" w:space="0" w:color="auto"/>
            </w:tcBorders>
            <w:shd w:val="clear" w:color="auto" w:fill="D9E2F3"/>
          </w:tcPr>
          <w:p w:rsidR="00F03B7D" w:rsidRPr="00871C78" w:rsidRDefault="00F03B7D" w:rsidP="00F86882">
            <w:pPr>
              <w:jc w:val="center"/>
              <w:rPr>
                <w:sz w:val="20"/>
              </w:rPr>
            </w:pPr>
          </w:p>
        </w:tc>
        <w:tc>
          <w:tcPr>
            <w:tcW w:w="567" w:type="dxa"/>
            <w:tcBorders>
              <w:bottom w:val="single" w:sz="18" w:space="0" w:color="auto"/>
            </w:tcBorders>
            <w:shd w:val="clear" w:color="auto" w:fill="D9E2F3"/>
          </w:tcPr>
          <w:p w:rsidR="00F03B7D" w:rsidRPr="00871C78" w:rsidRDefault="00F03B7D" w:rsidP="00F86882">
            <w:pPr>
              <w:jc w:val="center"/>
              <w:rPr>
                <w:sz w:val="20"/>
              </w:rPr>
            </w:pPr>
          </w:p>
        </w:tc>
        <w:tc>
          <w:tcPr>
            <w:tcW w:w="3754" w:type="dxa"/>
            <w:tcBorders>
              <w:bottom w:val="single" w:sz="18" w:space="0" w:color="auto"/>
            </w:tcBorders>
            <w:shd w:val="clear" w:color="auto" w:fill="D9E2F3"/>
          </w:tcPr>
          <w:p w:rsidR="00F03B7D" w:rsidRPr="004F23F0" w:rsidRDefault="00F03B7D" w:rsidP="00F86882">
            <w:pPr>
              <w:pStyle w:val="Nagwek1"/>
              <w:jc w:val="left"/>
              <w:rPr>
                <w:b w:val="0"/>
                <w:bCs/>
                <w:color w:val="333333"/>
                <w:lang w:eastAsia="zh-CN" w:bidi="lo-LA"/>
              </w:rPr>
            </w:pPr>
            <w:r>
              <w:rPr>
                <w:rStyle w:val="fn"/>
                <w:b w:val="0"/>
                <w:bCs/>
                <w:color w:val="333333"/>
              </w:rPr>
              <w:t xml:space="preserve">Gaab H., Leich P.: </w:t>
            </w:r>
            <w:r w:rsidRPr="004F23F0">
              <w:rPr>
                <w:rStyle w:val="fn"/>
                <w:b w:val="0"/>
                <w:bCs/>
                <w:color w:val="333333"/>
              </w:rPr>
              <w:t>Simon Marius and His Research</w:t>
            </w:r>
            <w:r>
              <w:rPr>
                <w:rStyle w:val="fn"/>
                <w:b w:val="0"/>
                <w:bCs/>
                <w:color w:val="333333"/>
              </w:rPr>
              <w:t>, 2019.</w:t>
            </w:r>
          </w:p>
        </w:tc>
      </w:tr>
      <w:tr w:rsidR="00F03B7D" w:rsidRPr="00871C78" w:rsidTr="00F86882">
        <w:tc>
          <w:tcPr>
            <w:tcW w:w="488" w:type="dxa"/>
            <w:tcBorders>
              <w:top w:val="single" w:sz="18" w:space="0" w:color="auto"/>
              <w:left w:val="single" w:sz="18" w:space="0" w:color="auto"/>
              <w:bottom w:val="single" w:sz="18" w:space="0" w:color="auto"/>
              <w:right w:val="single" w:sz="6" w:space="0" w:color="auto"/>
            </w:tcBorders>
            <w:shd w:val="clear" w:color="auto" w:fill="auto"/>
          </w:tcPr>
          <w:p w:rsidR="00F03B7D" w:rsidRPr="00871C78" w:rsidRDefault="00F03B7D" w:rsidP="00F86882">
            <w:pPr>
              <w:jc w:val="center"/>
              <w:rPr>
                <w:sz w:val="20"/>
              </w:rPr>
            </w:pPr>
          </w:p>
        </w:tc>
        <w:tc>
          <w:tcPr>
            <w:tcW w:w="1339"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 xml:space="preserve">Date            </w:t>
            </w:r>
          </w:p>
        </w:tc>
        <w:tc>
          <w:tcPr>
            <w:tcW w:w="1516" w:type="dxa"/>
            <w:tcBorders>
              <w:top w:val="single" w:sz="18" w:space="0" w:color="auto"/>
              <w:left w:val="single" w:sz="6" w:space="0" w:color="auto"/>
              <w:bottom w:val="single" w:sz="18" w:space="0" w:color="auto"/>
              <w:right w:val="single" w:sz="6" w:space="0" w:color="auto"/>
            </w:tcBorders>
            <w:shd w:val="clear" w:color="auto" w:fill="auto"/>
          </w:tcPr>
          <w:p w:rsidR="00F03B7D" w:rsidRDefault="00F03B7D" w:rsidP="00F86882">
            <w:pPr>
              <w:jc w:val="center"/>
              <w:rPr>
                <w:sz w:val="20"/>
              </w:rPr>
            </w:pPr>
            <w:r w:rsidRPr="00871C78">
              <w:rPr>
                <w:b/>
                <w:sz w:val="20"/>
              </w:rPr>
              <w:t>Place</w:t>
            </w:r>
          </w:p>
        </w:tc>
        <w:tc>
          <w:tcPr>
            <w:tcW w:w="1603"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Observer</w:t>
            </w:r>
          </w:p>
        </w:tc>
        <w:tc>
          <w:tcPr>
            <w:tcW w:w="918" w:type="dxa"/>
            <w:tcBorders>
              <w:top w:val="single" w:sz="18" w:space="0" w:color="auto"/>
              <w:left w:val="single" w:sz="6" w:space="0" w:color="auto"/>
              <w:bottom w:val="single" w:sz="18" w:space="0" w:color="auto"/>
              <w:right w:val="single" w:sz="6" w:space="0" w:color="auto"/>
            </w:tcBorders>
            <w:shd w:val="clear" w:color="auto" w:fill="auto"/>
          </w:tcPr>
          <w:p w:rsidR="00F03B7D" w:rsidRDefault="00F03B7D" w:rsidP="00F86882">
            <w:pPr>
              <w:jc w:val="center"/>
              <w:rPr>
                <w:sz w:val="20"/>
              </w:rPr>
            </w:pPr>
            <w:r w:rsidRPr="00871C78">
              <w:rPr>
                <w:b/>
                <w:sz w:val="20"/>
              </w:rPr>
              <w:t>Timed</w:t>
            </w:r>
          </w:p>
        </w:tc>
        <w:tc>
          <w:tcPr>
            <w:tcW w:w="448"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b/>
                <w:sz w:val="20"/>
              </w:rPr>
            </w:pPr>
            <w:r w:rsidRPr="00871C78">
              <w:rPr>
                <w:b/>
                <w:sz w:val="20"/>
              </w:rPr>
              <w:t>T</w:t>
            </w:r>
          </w:p>
        </w:tc>
        <w:tc>
          <w:tcPr>
            <w:tcW w:w="405"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A</w:t>
            </w:r>
          </w:p>
        </w:tc>
        <w:tc>
          <w:tcPr>
            <w:tcW w:w="638"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Dis</w:t>
            </w:r>
          </w:p>
        </w:tc>
        <w:tc>
          <w:tcPr>
            <w:tcW w:w="851" w:type="dxa"/>
            <w:tcBorders>
              <w:top w:val="single" w:sz="18" w:space="0" w:color="auto"/>
              <w:left w:val="single" w:sz="6" w:space="0" w:color="auto"/>
              <w:bottom w:val="single" w:sz="18" w:space="0" w:color="auto"/>
              <w:right w:val="single" w:sz="6" w:space="0" w:color="auto"/>
            </w:tcBorders>
            <w:shd w:val="clear" w:color="auto" w:fill="auto"/>
          </w:tcPr>
          <w:p w:rsidR="00F03B7D" w:rsidRDefault="00F03B7D" w:rsidP="00F86882">
            <w:pPr>
              <w:jc w:val="center"/>
              <w:rPr>
                <w:sz w:val="20"/>
              </w:rPr>
            </w:pPr>
            <w:r w:rsidRPr="00871C78">
              <w:rPr>
                <w:b/>
                <w:sz w:val="20"/>
              </w:rPr>
              <w:t>P</w:t>
            </w:r>
          </w:p>
        </w:tc>
        <w:tc>
          <w:tcPr>
            <w:tcW w:w="497" w:type="dxa"/>
            <w:tcBorders>
              <w:top w:val="single" w:sz="18" w:space="0" w:color="auto"/>
              <w:left w:val="single" w:sz="6" w:space="0" w:color="auto"/>
              <w:bottom w:val="single" w:sz="18" w:space="0" w:color="auto"/>
              <w:right w:val="single" w:sz="6" w:space="0" w:color="auto"/>
            </w:tcBorders>
            <w:shd w:val="clear" w:color="auto" w:fill="auto"/>
          </w:tcPr>
          <w:p w:rsidR="00F03B7D" w:rsidRPr="00581E9D" w:rsidRDefault="00F03B7D" w:rsidP="00F86882">
            <w:pPr>
              <w:jc w:val="center"/>
              <w:rPr>
                <w:sz w:val="20"/>
                <w:vertAlign w:val="superscript"/>
              </w:rPr>
            </w:pPr>
            <w:r w:rsidRPr="00871C78">
              <w:rPr>
                <w:b/>
                <w:sz w:val="20"/>
              </w:rPr>
              <w:t>PH</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GD</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TW</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SV</w:t>
            </w:r>
          </w:p>
        </w:tc>
        <w:tc>
          <w:tcPr>
            <w:tcW w:w="567" w:type="dxa"/>
            <w:tcBorders>
              <w:top w:val="single" w:sz="18" w:space="0" w:color="auto"/>
              <w:left w:val="single" w:sz="6" w:space="0" w:color="auto"/>
              <w:bottom w:val="single" w:sz="18" w:space="0" w:color="auto"/>
              <w:right w:val="single" w:sz="6" w:space="0" w:color="auto"/>
            </w:tcBorders>
            <w:shd w:val="clear" w:color="auto" w:fill="auto"/>
          </w:tcPr>
          <w:p w:rsidR="00F03B7D" w:rsidRPr="00871C78" w:rsidRDefault="00F03B7D" w:rsidP="00F86882">
            <w:pPr>
              <w:jc w:val="center"/>
              <w:rPr>
                <w:sz w:val="20"/>
              </w:rPr>
            </w:pPr>
            <w:r w:rsidRPr="00871C78">
              <w:rPr>
                <w:b/>
                <w:sz w:val="20"/>
              </w:rPr>
              <w:t>WD</w:t>
            </w:r>
          </w:p>
        </w:tc>
        <w:tc>
          <w:tcPr>
            <w:tcW w:w="3754" w:type="dxa"/>
            <w:tcBorders>
              <w:top w:val="single" w:sz="18" w:space="0" w:color="auto"/>
              <w:left w:val="single" w:sz="6" w:space="0" w:color="auto"/>
              <w:bottom w:val="single" w:sz="18" w:space="0" w:color="auto"/>
              <w:right w:val="single" w:sz="18" w:space="0" w:color="auto"/>
            </w:tcBorders>
            <w:shd w:val="clear" w:color="auto" w:fill="auto"/>
          </w:tcPr>
          <w:p w:rsidR="00F03B7D" w:rsidRPr="00871C78" w:rsidRDefault="00F03B7D" w:rsidP="00F86882">
            <w:pPr>
              <w:jc w:val="center"/>
              <w:rPr>
                <w:sz w:val="20"/>
              </w:rPr>
            </w:pPr>
            <w:r w:rsidRPr="00871C78">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1330"/>
        <w:gridCol w:w="1511"/>
        <w:gridCol w:w="1598"/>
        <w:gridCol w:w="917"/>
        <w:gridCol w:w="504"/>
        <w:gridCol w:w="404"/>
        <w:gridCol w:w="636"/>
        <w:gridCol w:w="850"/>
        <w:gridCol w:w="497"/>
        <w:gridCol w:w="566"/>
        <w:gridCol w:w="567"/>
        <w:gridCol w:w="566"/>
        <w:gridCol w:w="567"/>
        <w:gridCol w:w="3724"/>
      </w:tblGrid>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Date            </w:t>
            </w:r>
          </w:p>
        </w:tc>
        <w:tc>
          <w:tcPr>
            <w:tcW w:w="1511"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Place</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5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w:t>
            </w:r>
          </w:p>
        </w:tc>
        <w:tc>
          <w:tcPr>
            <w:tcW w:w="4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A</w:t>
            </w:r>
          </w:p>
        </w:tc>
        <w:tc>
          <w:tcPr>
            <w:tcW w:w="63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Dis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4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PH</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TW</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WD</w:t>
            </w:r>
          </w:p>
        </w:tc>
        <w:tc>
          <w:tcPr>
            <w:tcW w:w="372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Source</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Antwerp</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Martin</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766D7E" w:rsidRDefault="00F03B7D" w:rsidP="00F86882">
            <w:pPr>
              <w:jc w:val="center"/>
              <w:rPr>
                <w:sz w:val="20"/>
              </w:rPr>
            </w:pPr>
            <w:r>
              <w:rPr>
                <w:sz w:val="20"/>
              </w:rPr>
              <w:t>2</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NT</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de-DE"/>
              </w:rPr>
            </w:pPr>
            <w:r w:rsidRPr="00093017">
              <w:rPr>
                <w:sz w:val="20"/>
                <w:lang w:val="de-DE"/>
              </w:rPr>
              <w:t>Johannes Kepler: Gesammelte Werke, Band XV: Briefe 1604 – 1607, ed. 1951.</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2</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Stavelot</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Crzistanovic</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r>
              <w:rPr>
                <w:sz w:val="20"/>
              </w:rPr>
              <w:t>2</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lang w:val="de-DE"/>
              </w:rPr>
            </w:pPr>
            <w:r>
              <w:rPr>
                <w:sz w:val="20"/>
                <w:lang w:val="de-DE"/>
              </w:rPr>
              <w:t>10.5</w:t>
            </w:r>
            <w:r>
              <w:rPr>
                <w:sz w:val="20"/>
                <w:vertAlign w:val="superscript"/>
                <w:lang w:val="de-DE"/>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lang w:val="de-DE"/>
              </w:rPr>
            </w:pPr>
            <w:r w:rsidRPr="00871C78">
              <w:rPr>
                <w:sz w:val="20"/>
              </w:rPr>
              <w:fldChar w:fldCharType="begin"/>
            </w:r>
            <w:r w:rsidR="00F03B7D" w:rsidRPr="00871C78">
              <w:rPr>
                <w:sz w:val="20"/>
              </w:rPr>
              <w:instrText>SYMBOL 168 \f "Symbol"</w:instrText>
            </w:r>
            <w:r w:rsidRPr="00871C78">
              <w:rPr>
                <w:sz w:val="20"/>
              </w:rPr>
              <w:fldChar w:fldCharType="end"/>
            </w: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lang w:val="de-DE"/>
              </w:rPr>
            </w:pPr>
            <w:r w:rsidRPr="00871C78">
              <w:rPr>
                <w:sz w:val="20"/>
              </w:rPr>
              <w:fldChar w:fldCharType="begin"/>
            </w:r>
            <w:r w:rsidR="00F03B7D" w:rsidRPr="00871C78">
              <w:rPr>
                <w:sz w:val="20"/>
              </w:rPr>
              <w:instrText>SYMBOL 168 \f "Symbol"</w:instrText>
            </w:r>
            <w:r w:rsidRPr="00871C78">
              <w:rPr>
                <w:sz w:val="20"/>
              </w:rPr>
              <w:fldChar w:fldCharType="end"/>
            </w: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de-DE"/>
              </w:rPr>
            </w:pPr>
            <w:r w:rsidRPr="00093017">
              <w:rPr>
                <w:sz w:val="20"/>
                <w:lang w:val="de-DE"/>
              </w:rPr>
              <w:t>Johannes Kepler: Gesammelte Werke, Band XV: Briefe 1604 – 1607, ed. 1951.</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3</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(Thuringia)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2</w:t>
            </w:r>
            <w:r>
              <w:rPr>
                <w:sz w:val="20"/>
                <w:vertAlign w:val="superscript"/>
              </w:rPr>
              <w:t>h</w:t>
            </w:r>
            <w:r w:rsidRPr="00871C78">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9</w:t>
            </w:r>
            <w:r w:rsidRPr="00871C78">
              <w:rPr>
                <w:sz w:val="20"/>
                <w:vertAlign w:val="superscript"/>
                <w:lang w:val="de-DE"/>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lang w:val="de-DE"/>
              </w:rPr>
            </w:pPr>
            <w:r w:rsidRPr="00871C78">
              <w:rPr>
                <w:sz w:val="20"/>
                <w:lang w:val="de-DE"/>
              </w:rPr>
              <w:t>Thüringische Chronik by J.Binhard</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4</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(France)</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6D087E"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3161E0" w:rsidRDefault="00F03B7D" w:rsidP="00F86882">
            <w:pPr>
              <w:rPr>
                <w:sz w:val="20"/>
              </w:rPr>
            </w:pPr>
            <w:r w:rsidRPr="003161E0">
              <w:rPr>
                <w:sz w:val="20"/>
              </w:rPr>
              <w:t>Journal des savants</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5</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(France)</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corona noticd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fr-FR"/>
              </w:rPr>
            </w:pPr>
            <w:r w:rsidRPr="00093017">
              <w:rPr>
                <w:sz w:val="20"/>
                <w:lang w:val="fr-FR"/>
              </w:rPr>
              <w:t>François Eudes de Mézeray</w:t>
            </w:r>
          </w:p>
          <w:p w:rsidR="00F03B7D" w:rsidRPr="00093017" w:rsidRDefault="00F03B7D" w:rsidP="00F86882">
            <w:pPr>
              <w:rPr>
                <w:sz w:val="20"/>
                <w:lang w:val="fr-FR"/>
              </w:rPr>
            </w:pPr>
            <w:r w:rsidRPr="00093017">
              <w:rPr>
                <w:sz w:val="20"/>
                <w:lang w:val="fr-FR"/>
              </w:rPr>
              <w:t>Abrégé chronologique, ou Extraict de l'histoire de France</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6</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Burgundy</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1</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outlineLvl w:val="0"/>
              <w:rPr>
                <w:rStyle w:val="fn"/>
                <w:bCs/>
                <w:kern w:val="36"/>
                <w:sz w:val="20"/>
                <w:lang w:val="fr-FR" w:eastAsia="en-GB"/>
              </w:rPr>
            </w:pPr>
            <w:r w:rsidRPr="00093017">
              <w:rPr>
                <w:bCs/>
                <w:kern w:val="36"/>
                <w:sz w:val="20"/>
                <w:lang w:val="fr-FR" w:eastAsia="en-GB"/>
              </w:rPr>
              <w:t>Mémoires et la vie de Messire Claude de Létouf, Chevalier Baron de Sirot</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rPr>
              <w:t>7</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Paris (?)</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De Thou</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424A9D" w:rsidRDefault="00F03B7D" w:rsidP="00F86882">
            <w:pPr>
              <w:rPr>
                <w:rStyle w:val="fn"/>
                <w:bCs/>
                <w:kern w:val="36"/>
                <w:sz w:val="20"/>
                <w:lang w:val="pt-BR"/>
              </w:rPr>
            </w:pPr>
            <w:r w:rsidRPr="001D6F33">
              <w:rPr>
                <w:rStyle w:val="fn"/>
                <w:bCs/>
                <w:kern w:val="36"/>
                <w:sz w:val="20"/>
                <w:lang w:val="pt-BR"/>
              </w:rPr>
              <w:t>Mémoires de Maximilien de Béthune, duc de Sully</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8</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Paris</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424A9D" w:rsidRDefault="00F03B7D" w:rsidP="00F86882">
            <w:pPr>
              <w:rPr>
                <w:rStyle w:val="fn"/>
                <w:bCs/>
                <w:kern w:val="36"/>
                <w:sz w:val="20"/>
                <w:lang w:val="pt-BR"/>
              </w:rPr>
            </w:pPr>
            <w:r w:rsidRPr="009E4996">
              <w:rPr>
                <w:rStyle w:val="fn"/>
                <w:bCs/>
                <w:kern w:val="36"/>
                <w:sz w:val="20"/>
                <w:lang w:val="pt-BR"/>
              </w:rPr>
              <w:t>Mercure François</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9</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Auch</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rStyle w:val="fn"/>
                <w:bCs/>
                <w:kern w:val="36"/>
                <w:sz w:val="20"/>
                <w:lang w:val="pt-BR"/>
              </w:rPr>
            </w:pPr>
            <w:r w:rsidRPr="00424A9D">
              <w:rPr>
                <w:rStyle w:val="fn"/>
                <w:bCs/>
                <w:kern w:val="36"/>
                <w:sz w:val="20"/>
                <w:lang w:val="pt-BR"/>
              </w:rPr>
              <w:t>Extrait d'une Chronique des Capitouls</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10</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rPr>
              <w:t>La Rochelle</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J.</w:t>
            </w:r>
            <w:r w:rsidRPr="00424A9D">
              <w:rPr>
                <w:sz w:val="20"/>
              </w:rPr>
              <w:t>Guillaudeau</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424A9D" w:rsidRDefault="00F03B7D" w:rsidP="00F86882">
            <w:pPr>
              <w:rPr>
                <w:rStyle w:val="fn"/>
                <w:bCs/>
                <w:kern w:val="36"/>
                <w:sz w:val="20"/>
                <w:lang w:val="pt-BR"/>
              </w:rPr>
            </w:pPr>
            <w:r w:rsidRPr="00424A9D">
              <w:rPr>
                <w:sz w:val="20"/>
              </w:rPr>
              <w:t>Diaire de Joseph Guillaudeau</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11</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154EE8" w:rsidRDefault="00F03B7D" w:rsidP="00F86882">
            <w:pPr>
              <w:rPr>
                <w:sz w:val="20"/>
              </w:rPr>
            </w:pPr>
            <w:r w:rsidRPr="00154EE8">
              <w:rPr>
                <w:sz w:val="20"/>
              </w:rPr>
              <w:t>Mas-Cabardés</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Noon-1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vAlign w:val="center"/>
          </w:tcPr>
          <w:p w:rsidR="00F03B7D" w:rsidRPr="00871C78" w:rsidRDefault="00F03B7D" w:rsidP="00F86882">
            <w:pPr>
              <w:jc w:val="center"/>
              <w:rPr>
                <w:sz w:val="20"/>
              </w:rPr>
            </w:pPr>
            <w:r w:rsidRPr="003E70DA">
              <w:rPr>
                <w:sz w:val="20"/>
                <w:vertAlign w:val="superscript"/>
              </w:rPr>
              <w:t>11</w:t>
            </w:r>
            <w:r>
              <w:rPr>
                <w:sz w:val="20"/>
              </w:rPr>
              <w:t>/</w:t>
            </w:r>
            <w:r w:rsidRPr="003E70DA">
              <w:rPr>
                <w:sz w:val="20"/>
                <w:vertAlign w:val="subscript"/>
              </w:rPr>
              <w:t>12</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24"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rStyle w:val="fn"/>
                <w:bCs/>
                <w:kern w:val="36"/>
                <w:sz w:val="20"/>
                <w:lang w:val="fr-FR"/>
              </w:rPr>
            </w:pPr>
            <w:r w:rsidRPr="00093017">
              <w:rPr>
                <w:color w:val="212121"/>
                <w:sz w:val="20"/>
                <w:lang w:val="fr-FR"/>
              </w:rPr>
              <w:t>Explorations pyrénéenes : Ascenions et recherches scientifiques, archéologiques and historiques</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lang w:val="fr-FR"/>
              </w:rPr>
            </w:pP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 xml:space="preserve">Date            </w:t>
            </w:r>
          </w:p>
        </w:tc>
        <w:tc>
          <w:tcPr>
            <w:tcW w:w="1511"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Place</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Observer</w:t>
            </w:r>
          </w:p>
        </w:tc>
        <w:tc>
          <w:tcPr>
            <w:tcW w:w="91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5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w:t>
            </w:r>
          </w:p>
        </w:tc>
        <w:tc>
          <w:tcPr>
            <w:tcW w:w="4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A</w:t>
            </w:r>
          </w:p>
        </w:tc>
        <w:tc>
          <w:tcPr>
            <w:tcW w:w="63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Dis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w:t>
            </w:r>
          </w:p>
        </w:tc>
        <w:tc>
          <w:tcPr>
            <w:tcW w:w="4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PH</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TW</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WD</w:t>
            </w:r>
          </w:p>
        </w:tc>
        <w:tc>
          <w:tcPr>
            <w:tcW w:w="372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Source</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1330"/>
        <w:gridCol w:w="1511"/>
        <w:gridCol w:w="1598"/>
        <w:gridCol w:w="917"/>
        <w:gridCol w:w="504"/>
        <w:gridCol w:w="404"/>
        <w:gridCol w:w="636"/>
        <w:gridCol w:w="850"/>
        <w:gridCol w:w="497"/>
        <w:gridCol w:w="566"/>
        <w:gridCol w:w="567"/>
        <w:gridCol w:w="566"/>
        <w:gridCol w:w="567"/>
        <w:gridCol w:w="3717"/>
      </w:tblGrid>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lang w:val="de-DE"/>
              </w:rPr>
            </w:pP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lang w:val="de-DE"/>
              </w:rPr>
            </w:pPr>
            <w:r w:rsidRPr="006F40CB">
              <w:rPr>
                <w:b/>
                <w:sz w:val="20"/>
              </w:rPr>
              <w:t>Date</w:t>
            </w:r>
          </w:p>
        </w:tc>
        <w:tc>
          <w:tcPr>
            <w:tcW w:w="1511"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lang w:val="pt-BR"/>
              </w:rPr>
            </w:pPr>
            <w:r w:rsidRPr="006F40CB">
              <w:rPr>
                <w:b/>
                <w:sz w:val="20"/>
              </w:rPr>
              <w:t>Place</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Observer</w:t>
            </w:r>
          </w:p>
        </w:tc>
        <w:tc>
          <w:tcPr>
            <w:tcW w:w="917"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Timed</w:t>
            </w:r>
          </w:p>
        </w:tc>
        <w:tc>
          <w:tcPr>
            <w:tcW w:w="504"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b/>
                <w:sz w:val="20"/>
              </w:rPr>
            </w:pPr>
            <w:r w:rsidRPr="006F40CB">
              <w:rPr>
                <w:b/>
                <w:sz w:val="20"/>
              </w:rPr>
              <w:t>T</w:t>
            </w:r>
          </w:p>
        </w:tc>
        <w:tc>
          <w:tcPr>
            <w:tcW w:w="404"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b/>
                <w:sz w:val="20"/>
              </w:rPr>
            </w:pPr>
            <w:r w:rsidRPr="006F40CB">
              <w:rPr>
                <w:b/>
                <w:sz w:val="20"/>
              </w:rPr>
              <w:t>A</w:t>
            </w:r>
          </w:p>
        </w:tc>
        <w:tc>
          <w:tcPr>
            <w:tcW w:w="636"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Dis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P</w:t>
            </w:r>
          </w:p>
        </w:tc>
        <w:tc>
          <w:tcPr>
            <w:tcW w:w="497"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PH</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TW</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rPr>
            </w:pPr>
            <w:r w:rsidRPr="006F40CB">
              <w:rPr>
                <w:b/>
                <w:sz w:val="20"/>
              </w:rPr>
              <w:t>WD</w:t>
            </w:r>
          </w:p>
        </w:tc>
        <w:tc>
          <w:tcPr>
            <w:tcW w:w="3717" w:type="dxa"/>
            <w:tcBorders>
              <w:top w:val="single" w:sz="12" w:space="0" w:color="auto"/>
              <w:left w:val="single" w:sz="12" w:space="0" w:color="auto"/>
              <w:bottom w:val="single" w:sz="12" w:space="0" w:color="auto"/>
              <w:right w:val="single" w:sz="12" w:space="0" w:color="auto"/>
            </w:tcBorders>
            <w:shd w:val="clear" w:color="auto" w:fill="auto"/>
          </w:tcPr>
          <w:p w:rsidR="00F03B7D" w:rsidRPr="006F40CB" w:rsidRDefault="00F03B7D" w:rsidP="00F86882">
            <w:pPr>
              <w:jc w:val="center"/>
              <w:rPr>
                <w:sz w:val="20"/>
                <w:lang w:val="pt-BR"/>
              </w:rPr>
            </w:pPr>
            <w:r w:rsidRPr="006F40CB">
              <w:rPr>
                <w:b/>
                <w:sz w:val="20"/>
              </w:rPr>
              <w:t>Source</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lastRenderedPageBreak/>
              <w:t>12</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BF3222" w:rsidRDefault="00F03B7D" w:rsidP="00F86882">
            <w:pPr>
              <w:jc w:val="center"/>
              <w:rPr>
                <w:sz w:val="20"/>
              </w:rPr>
            </w:pPr>
            <w:r w:rsidRPr="00BF3222">
              <w:rPr>
                <w:sz w:val="20"/>
                <w:lang w:val="pt-BR"/>
              </w:rPr>
              <w:t>Rabastens</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1</w:t>
            </w:r>
            <w:r>
              <w:rPr>
                <w:sz w:val="20"/>
                <w:vertAlign w:val="superscript"/>
              </w:rPr>
              <w:t>h</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CB5944" w:rsidRDefault="00F03B7D" w:rsidP="00F86882">
            <w:pPr>
              <w:rPr>
                <w:sz w:val="20"/>
                <w:lang w:val="pt-BR"/>
              </w:rPr>
            </w:pPr>
            <w:r w:rsidRPr="006D7A18">
              <w:rPr>
                <w:sz w:val="20"/>
                <w:lang w:val="pt-BR"/>
              </w:rPr>
              <w:t>Archives des notaires de Rabastens</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rPr>
              <w:t>13</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Valencia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 ¼ h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CB5944" w:rsidRDefault="00F03B7D" w:rsidP="00F86882">
            <w:pPr>
              <w:rPr>
                <w:rStyle w:val="fn"/>
                <w:bCs/>
                <w:kern w:val="36"/>
                <w:sz w:val="20"/>
                <w:lang w:val="pt-BR"/>
              </w:rPr>
            </w:pPr>
            <w:r w:rsidRPr="00871C78">
              <w:rPr>
                <w:rStyle w:val="fn"/>
                <w:bCs/>
                <w:kern w:val="36"/>
                <w:sz w:val="20"/>
                <w:lang w:val="pt-BR"/>
              </w:rPr>
              <w:t>Pere Joan Porcar: coses evengudes en la ciutat y regne de València</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14</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Barcelona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1.5</w:t>
            </w:r>
            <w:r>
              <w:rPr>
                <w:sz w:val="20"/>
                <w:vertAlign w:val="superscript"/>
              </w:rPr>
              <w:t>h</w:t>
            </w:r>
            <w:r w:rsidRPr="00871C78">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it-IT"/>
              </w:rPr>
            </w:pPr>
            <w:r w:rsidRPr="00093017">
              <w:rPr>
                <w:sz w:val="20"/>
                <w:lang w:val="it-IT"/>
              </w:rPr>
              <w:t>Dietari del Antich Consell Barceloni, VIII</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15</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716F41">
              <w:rPr>
                <w:sz w:val="20"/>
              </w:rPr>
              <w:t>Castelló d'Empúries</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J.Pujades</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noon-3:17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 xml:space="preserve"> corona noticed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521EF" w:rsidRDefault="00F03B7D" w:rsidP="00F86882">
            <w:pPr>
              <w:rPr>
                <w:sz w:val="20"/>
              </w:rPr>
            </w:pPr>
            <w:r w:rsidRPr="000521EF">
              <w:rPr>
                <w:sz w:val="20"/>
                <w:lang w:val="fr-FR"/>
              </w:rPr>
              <w:t>Dietari de Jeroni Pujades (1601-1605)</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16</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Forcalquier</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 xml:space="preserve">G. </w:t>
            </w:r>
            <w:r w:rsidRPr="00871C78">
              <w:rPr>
                <w:sz w:val="20"/>
              </w:rPr>
              <w:t>Wendelin</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B52863" w:rsidRDefault="00F03B7D" w:rsidP="00F86882">
            <w:pPr>
              <w:jc w:val="center"/>
              <w:rPr>
                <w:sz w:val="20"/>
              </w:rPr>
            </w:pPr>
            <w:r>
              <w:rPr>
                <w:sz w:val="20"/>
              </w:rPr>
              <w:t>2</w:t>
            </w:r>
            <w:r>
              <w:rPr>
                <w:sz w:val="20"/>
                <w:vertAlign w:val="superscript"/>
              </w:rPr>
              <w:t>h</w:t>
            </w:r>
            <w:r>
              <w:rPr>
                <w:sz w:val="20"/>
              </w:rPr>
              <w:t>40</w:t>
            </w:r>
            <w:r>
              <w:rPr>
                <w:sz w:val="20"/>
                <w:vertAlign w:val="superscript"/>
              </w:rPr>
              <w:t>m</w:t>
            </w:r>
            <w:r>
              <w:rPr>
                <w:sz w:val="20"/>
              </w:rPr>
              <w:t xml:space="preserve"> p.m.</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NT</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it-IT"/>
              </w:rPr>
            </w:pPr>
            <w:r w:rsidRPr="00093017">
              <w:rPr>
                <w:sz w:val="20"/>
                <w:lang w:val="it-IT"/>
              </w:rPr>
              <w:t>P.J.B.Riccioli : Astronomiae Reformate,II</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17</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Marseille</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it-IT"/>
              </w:rPr>
            </w:pPr>
            <w:r w:rsidRPr="00093017">
              <w:rPr>
                <w:sz w:val="20"/>
                <w:lang w:val="it-IT"/>
              </w:rPr>
              <w:t>P.J.B.Riccioli : Astronomiae Reformate,II</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18</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near Napoli (?)</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J.Kepler’s account in “De Stella Nova”</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19</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16</w:t>
            </w:r>
            <w:r w:rsidRPr="00871C78">
              <w:rPr>
                <w:sz w:val="20"/>
              </w:rPr>
              <w:t>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Italy</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Annali del Sacerdozio</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20</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Bologna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C.</w:t>
            </w:r>
            <w:r w:rsidRPr="00871C78">
              <w:rPr>
                <w:sz w:val="20"/>
              </w:rPr>
              <w:t>Ghiradello</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11</w:t>
            </w:r>
            <w:r w:rsidRPr="00871C78">
              <w:rPr>
                <w:sz w:val="20"/>
                <w:vertAlign w:val="superscript"/>
              </w:rPr>
              <w:t>d</w:t>
            </w:r>
            <w:r w:rsidRPr="00871C78">
              <w:rPr>
                <w:sz w:val="20"/>
              </w:rPr>
              <w:t>31’</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Annales Celestes</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21</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lang w:val="de-DE"/>
              </w:rPr>
              <w:t>Palermo</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lang w:val="de-DE"/>
              </w:rPr>
              <w:t>20</w:t>
            </w:r>
            <w:r>
              <w:rPr>
                <w:sz w:val="20"/>
                <w:vertAlign w:val="superscript"/>
                <w:lang w:val="de-DE"/>
              </w:rPr>
              <w:t>h</w:t>
            </w:r>
            <w:r>
              <w:rPr>
                <w:sz w:val="20"/>
                <w:lang w:val="de-DE"/>
              </w:rPr>
              <w:t xml:space="preserve"> ASS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9332E5">
              <w:rPr>
                <w:sz w:val="20"/>
              </w:rPr>
              <w:t>Diario di Palermo</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22</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1505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Palermo</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20</w:t>
            </w:r>
            <w:r>
              <w:rPr>
                <w:sz w:val="20"/>
                <w:vertAlign w:val="superscript"/>
                <w:lang w:val="de-DE"/>
              </w:rPr>
              <w:t>h</w:t>
            </w:r>
            <w:r>
              <w:rPr>
                <w:sz w:val="20"/>
                <w:lang w:val="de-DE"/>
              </w:rPr>
              <w:t xml:space="preserve"> ASS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974E0" w:rsidRDefault="00F03B7D" w:rsidP="00F86882">
            <w:pPr>
              <w:rPr>
                <w:sz w:val="20"/>
              </w:rPr>
            </w:pPr>
            <w:r w:rsidRPr="008974E0">
              <w:rPr>
                <w:bCs/>
                <w:kern w:val="36"/>
                <w:sz w:val="20"/>
                <w:lang w:eastAsia="en-GB"/>
              </w:rPr>
              <w:t>Nuove effemeridi Siciliane</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23</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Enna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9332E5" w:rsidRDefault="00F03B7D" w:rsidP="00F86882">
            <w:pPr>
              <w:jc w:val="center"/>
              <w:rPr>
                <w:sz w:val="20"/>
                <w:lang w:val="de-DE"/>
              </w:rPr>
            </w:pPr>
            <w:r>
              <w:rPr>
                <w:sz w:val="20"/>
                <w:lang w:val="de-DE"/>
              </w:rPr>
              <w:t>20.5</w:t>
            </w:r>
            <w:r>
              <w:rPr>
                <w:sz w:val="20"/>
                <w:vertAlign w:val="superscript"/>
                <w:lang w:val="de-DE"/>
              </w:rPr>
              <w:t>h</w:t>
            </w:r>
            <w:r>
              <w:rPr>
                <w:sz w:val="20"/>
                <w:lang w:val="de-DE"/>
              </w:rPr>
              <w:t xml:space="preserve"> ASS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b/>
                <w:sz w:val="20"/>
                <w:lang w:val="de-DE"/>
              </w:rPr>
            </w:pPr>
            <w:r w:rsidRPr="00871C78">
              <w:rPr>
                <w:sz w:val="20"/>
              </w:rPr>
              <w:fldChar w:fldCharType="begin"/>
            </w:r>
            <w:r w:rsidR="00F03B7D" w:rsidRPr="00871C78">
              <w:rPr>
                <w:sz w:val="20"/>
              </w:rPr>
              <w:instrText>SYMBOL 168 \f "Symbol"</w:instrText>
            </w:r>
            <w:r w:rsidRPr="00871C78">
              <w:rPr>
                <w:sz w:val="20"/>
              </w:rPr>
              <w:fldChar w:fldCharType="end"/>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9332E5" w:rsidRDefault="00F03B7D" w:rsidP="00F86882">
            <w:pPr>
              <w:rPr>
                <w:sz w:val="20"/>
              </w:rPr>
            </w:pPr>
            <w:r w:rsidRPr="00871C78">
              <w:rPr>
                <w:sz w:val="20"/>
              </w:rPr>
              <w:t>Storia di Castrogiovanni</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24</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T</w:t>
            </w:r>
            <w:r w:rsidRPr="00EC65D5">
              <w:rPr>
                <w:sz w:val="20"/>
              </w:rPr>
              <w:sym w:font="Times New Roman" w:char="00FC"/>
            </w:r>
            <w:r w:rsidRPr="00EC65D5">
              <w:rPr>
                <w:sz w:val="20"/>
                <w:lang w:val="de-DE"/>
              </w:rPr>
              <w:t>bingen</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M.</w:t>
            </w:r>
            <w:r w:rsidRPr="00871C78">
              <w:rPr>
                <w:sz w:val="20"/>
                <w:lang w:val="de-DE"/>
              </w:rPr>
              <w:t>Maestlin</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127A87" w:rsidRDefault="00F03B7D" w:rsidP="00F86882">
            <w:pPr>
              <w:jc w:val="center"/>
              <w:rPr>
                <w:sz w:val="20"/>
                <w:lang w:val="de-DE"/>
              </w:rPr>
            </w:pPr>
            <w:r w:rsidRPr="00871C78">
              <w:rPr>
                <w:sz w:val="20"/>
                <w:lang w:val="de-DE"/>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10.3</w:t>
            </w:r>
            <w:r w:rsidRPr="00871C78">
              <w:rPr>
                <w:position w:val="6"/>
                <w:sz w:val="20"/>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V</w:t>
            </w: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Annales Celestes</w:t>
            </w:r>
            <w:r>
              <w:rPr>
                <w:sz w:val="20"/>
              </w:rPr>
              <w:t xml:space="preserve">, J.C. Emmrich: </w:t>
            </w:r>
            <w:r w:rsidRPr="006A7973">
              <w:rPr>
                <w:sz w:val="20"/>
                <w:lang w:val="en-US"/>
              </w:rPr>
              <w:t>Historia Coelestis</w:t>
            </w:r>
            <w:r>
              <w:rPr>
                <w:sz w:val="20"/>
                <w:lang w:val="en-US"/>
              </w:rPr>
              <w:t>, A leter do J.Kepler</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25</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Mainz</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R.Ziegler</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1A6DF9" w:rsidRDefault="00F03B7D" w:rsidP="00F86882">
            <w:pPr>
              <w:jc w:val="center"/>
              <w:rPr>
                <w:sz w:val="20"/>
              </w:rPr>
            </w:pPr>
            <w:r>
              <w:rPr>
                <w:sz w:val="20"/>
              </w:rPr>
              <w:t>10</w:t>
            </w:r>
            <w:r>
              <w:rPr>
                <w:sz w:val="20"/>
                <w:vertAlign w:val="superscript"/>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jc w:val="center"/>
              <w:rPr>
                <w:sz w:val="20"/>
                <w:lang w:val="de-DE"/>
              </w:rPr>
            </w:pPr>
            <w:r w:rsidRPr="00093017">
              <w:rPr>
                <w:sz w:val="20"/>
                <w:lang w:val="de-DE"/>
              </w:rPr>
              <w:t>The letter by Johann Reinhard Ziegler to Johann Kepler; Johannes Kepler: Gesammelte Werke, Band XV: Briefe 1604 – 1607, ed. 1951.</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26</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lang w:val="de-DE"/>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Mainz</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r>
              <w:rPr>
                <w:sz w:val="20"/>
                <w:lang w:val="de-DE"/>
              </w:rPr>
              <w:t>N.Serarius</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lang w:val="de-DE"/>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974E0" w:rsidRDefault="00F03B7D" w:rsidP="00F86882">
            <w:pPr>
              <w:jc w:val="center"/>
              <w:rPr>
                <w:sz w:val="20"/>
              </w:rPr>
            </w:pPr>
            <w:r>
              <w:rPr>
                <w:sz w:val="20"/>
              </w:rPr>
              <w:t>10-11</w:t>
            </w:r>
            <w:r>
              <w:rPr>
                <w:sz w:val="20"/>
                <w:vertAlign w:val="superscript"/>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5E2F08" w:rsidP="00F86882">
            <w:pPr>
              <w:jc w:val="center"/>
              <w:rPr>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1A6DF9" w:rsidRDefault="00F03B7D" w:rsidP="00F86882">
            <w:pPr>
              <w:jc w:val="center"/>
              <w:rPr>
                <w:sz w:val="20"/>
              </w:rPr>
            </w:pPr>
            <w:r w:rsidRPr="001A6DF9">
              <w:rPr>
                <w:sz w:val="20"/>
              </w:rPr>
              <w:t>The letter by Nicolaus Serarius to Johann Kepler</w:t>
            </w:r>
            <w:r>
              <w:rPr>
                <w:sz w:val="20"/>
              </w:rPr>
              <w:t xml:space="preserve">; </w:t>
            </w:r>
            <w:r w:rsidRPr="006D087E">
              <w:rPr>
                <w:sz w:val="20"/>
              </w:rPr>
              <w:t xml:space="preserve">Johannes Kepler: Gesammelte Werke, Band XV: Briefe 1604 </w:t>
            </w:r>
            <w:r>
              <w:rPr>
                <w:sz w:val="20"/>
              </w:rPr>
              <w:t>–</w:t>
            </w:r>
            <w:r w:rsidRPr="006D087E">
              <w:rPr>
                <w:sz w:val="20"/>
              </w:rPr>
              <w:t xml:space="preserve"> 1607</w:t>
            </w:r>
            <w:r>
              <w:rPr>
                <w:sz w:val="20"/>
              </w:rPr>
              <w:t>, ed. 1951.</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Default="00F03B7D" w:rsidP="00F86882">
            <w:pPr>
              <w:jc w:val="center"/>
              <w:rPr>
                <w:sz w:val="20"/>
              </w:rPr>
            </w:pPr>
            <w:r>
              <w:rPr>
                <w:sz w:val="20"/>
              </w:rPr>
              <w:t>27</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lang w:val="de-DE"/>
              </w:rPr>
              <w:t>Praha</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J.Kepler</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Pr>
                <w:sz w:val="20"/>
                <w:lang w:val="de-DE"/>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28</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Brno</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C2074D" w:rsidRDefault="00F03B7D" w:rsidP="00F86882">
            <w:pPr>
              <w:jc w:val="center"/>
              <w:rPr>
                <w:sz w:val="20"/>
              </w:rPr>
            </w:pP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7116F8" w:rsidRDefault="00F03B7D" w:rsidP="00F86882">
            <w:pPr>
              <w:jc w:val="center"/>
              <w:rPr>
                <w:sz w:val="18"/>
                <w:szCs w:val="18"/>
                <w:lang w:val="de-DE"/>
              </w:rPr>
            </w:pPr>
            <w:r w:rsidRPr="007116F8">
              <w:rPr>
                <w:sz w:val="18"/>
                <w:szCs w:val="18"/>
                <w:lang w:val="de-DE"/>
              </w:rPr>
              <w:t>AN</w:t>
            </w: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201608" w:rsidRDefault="00F03B7D" w:rsidP="00F86882">
            <w:pPr>
              <w:rPr>
                <w:sz w:val="20"/>
              </w:rPr>
            </w:pPr>
            <w:r w:rsidRPr="00201608">
              <w:rPr>
                <w:bCs/>
                <w:color w:val="333333"/>
                <w:kern w:val="36"/>
                <w:sz w:val="20"/>
                <w:lang w:eastAsia="en-GB"/>
              </w:rPr>
              <w:t>Chronik von Brünn, 1555-1604</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29</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lang w:val="de-DE"/>
              </w:rPr>
            </w:pPr>
            <w:r w:rsidRPr="00EC65D5">
              <w:rPr>
                <w:sz w:val="20"/>
              </w:rPr>
              <w:t>Middelburg</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J.Rotarius</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r w:rsidRPr="00871C78">
              <w:rPr>
                <w:sz w:val="20"/>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lang w:val="de-DE"/>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lang w:val="de-DE"/>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10-11</w:t>
            </w:r>
            <w:r w:rsidRPr="00871C78">
              <w:rPr>
                <w:position w:val="6"/>
                <w:sz w:val="20"/>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it-IT"/>
              </w:rPr>
            </w:pPr>
            <w:r w:rsidRPr="00093017">
              <w:rPr>
                <w:sz w:val="20"/>
                <w:lang w:val="it-IT"/>
              </w:rPr>
              <w:t>P.J.B.Riccioli : Almagestum novum,I</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30</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London</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Eric</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Compilation</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31</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Antwerp</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Coignet</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rPr>
                <w:sz w:val="20"/>
              </w:rPr>
            </w:pPr>
            <w:r w:rsidRPr="00871C78">
              <w:rPr>
                <w:sz w:val="20"/>
              </w:rPr>
              <w:t>Compilation</w:t>
            </w:r>
          </w:p>
        </w:tc>
      </w:tr>
      <w:tr w:rsidR="00F03B7D" w:rsidRPr="0089002F" w:rsidTr="00F86882">
        <w:tc>
          <w:tcPr>
            <w:tcW w:w="48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32</w:t>
            </w:r>
          </w:p>
        </w:tc>
        <w:tc>
          <w:tcPr>
            <w:tcW w:w="133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1605 X 12</w:t>
            </w:r>
          </w:p>
        </w:tc>
        <w:tc>
          <w:tcPr>
            <w:tcW w:w="1511" w:type="dxa"/>
            <w:tcBorders>
              <w:top w:val="single" w:sz="12" w:space="0" w:color="auto"/>
              <w:left w:val="single" w:sz="12" w:space="0" w:color="auto"/>
              <w:bottom w:val="single" w:sz="12" w:space="0" w:color="auto"/>
              <w:right w:val="single" w:sz="12" w:space="0" w:color="auto"/>
            </w:tcBorders>
            <w:shd w:val="clear" w:color="auto" w:fill="D9E2F3"/>
          </w:tcPr>
          <w:p w:rsidR="00F03B7D" w:rsidRPr="00EC65D5" w:rsidRDefault="00F03B7D" w:rsidP="00F86882">
            <w:pPr>
              <w:jc w:val="center"/>
              <w:rPr>
                <w:sz w:val="20"/>
              </w:rPr>
            </w:pPr>
            <w:r w:rsidRPr="00EC65D5">
              <w:rPr>
                <w:sz w:val="20"/>
              </w:rPr>
              <w:t>Osteel (?)</w:t>
            </w:r>
          </w:p>
        </w:tc>
        <w:tc>
          <w:tcPr>
            <w:tcW w:w="1598"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J.</w:t>
            </w:r>
            <w:r w:rsidRPr="00871C78">
              <w:rPr>
                <w:sz w:val="20"/>
              </w:rPr>
              <w:t>Fabricius</w:t>
            </w:r>
          </w:p>
        </w:tc>
        <w:tc>
          <w:tcPr>
            <w:tcW w:w="91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sidRPr="00871C78">
              <w:rPr>
                <w:sz w:val="20"/>
              </w:rPr>
              <w:t>CNTCS</w:t>
            </w:r>
          </w:p>
        </w:tc>
        <w:tc>
          <w:tcPr>
            <w:tcW w:w="5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404"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b/>
                <w:sz w:val="20"/>
              </w:rPr>
            </w:pPr>
          </w:p>
        </w:tc>
        <w:tc>
          <w:tcPr>
            <w:tcW w:w="63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850"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r>
              <w:rPr>
                <w:sz w:val="20"/>
              </w:rPr>
              <w:t>9</w:t>
            </w:r>
            <w:r w:rsidRPr="00B15764">
              <w:rPr>
                <w:sz w:val="20"/>
                <w:vertAlign w:val="superscript"/>
              </w:rPr>
              <w:t>d</w:t>
            </w:r>
          </w:p>
        </w:tc>
        <w:tc>
          <w:tcPr>
            <w:tcW w:w="49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6"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567" w:type="dxa"/>
            <w:tcBorders>
              <w:top w:val="single" w:sz="12" w:space="0" w:color="auto"/>
              <w:left w:val="single" w:sz="12" w:space="0" w:color="auto"/>
              <w:bottom w:val="single" w:sz="12" w:space="0" w:color="auto"/>
              <w:right w:val="single" w:sz="12" w:space="0" w:color="auto"/>
            </w:tcBorders>
            <w:shd w:val="clear" w:color="auto" w:fill="D9E2F3"/>
          </w:tcPr>
          <w:p w:rsidR="00F03B7D" w:rsidRPr="00871C78" w:rsidRDefault="00F03B7D" w:rsidP="00F86882">
            <w:pPr>
              <w:jc w:val="center"/>
              <w:rPr>
                <w:sz w:val="20"/>
              </w:rPr>
            </w:pPr>
          </w:p>
        </w:tc>
        <w:tc>
          <w:tcPr>
            <w:tcW w:w="3717" w:type="dxa"/>
            <w:tcBorders>
              <w:top w:val="single" w:sz="12" w:space="0" w:color="auto"/>
              <w:left w:val="single" w:sz="12" w:space="0" w:color="auto"/>
              <w:bottom w:val="single" w:sz="12" w:space="0" w:color="auto"/>
              <w:right w:val="single" w:sz="12" w:space="0" w:color="auto"/>
            </w:tcBorders>
            <w:shd w:val="clear" w:color="auto" w:fill="D9E2F3"/>
          </w:tcPr>
          <w:p w:rsidR="00F03B7D" w:rsidRPr="00093017" w:rsidRDefault="00F03B7D" w:rsidP="00F86882">
            <w:pPr>
              <w:rPr>
                <w:sz w:val="20"/>
                <w:lang w:val="de-DE"/>
              </w:rPr>
            </w:pPr>
            <w:r w:rsidRPr="00093017">
              <w:rPr>
                <w:sz w:val="20"/>
                <w:lang w:val="de-DE"/>
              </w:rPr>
              <w:t>Annales Celestes,</w:t>
            </w:r>
          </w:p>
          <w:p w:rsidR="00F03B7D" w:rsidRPr="00093017" w:rsidRDefault="00F03B7D" w:rsidP="00F86882">
            <w:pPr>
              <w:rPr>
                <w:sz w:val="20"/>
                <w:lang w:val="de-DE"/>
              </w:rPr>
            </w:pPr>
            <w:r w:rsidRPr="00093017">
              <w:rPr>
                <w:sz w:val="20"/>
                <w:lang w:val="de-DE"/>
              </w:rPr>
              <w:t>Johannes Kepler: Gesammelte Werke, Band XV: Briefe 1604 – 1607, ed. 1951.</w:t>
            </w:r>
          </w:p>
        </w:tc>
      </w:tr>
      <w:tr w:rsidR="00F03B7D" w:rsidRPr="00871C78" w:rsidTr="00F86882">
        <w:tc>
          <w:tcPr>
            <w:tcW w:w="488" w:type="dxa"/>
            <w:tcBorders>
              <w:top w:val="single" w:sz="12" w:space="0" w:color="auto"/>
              <w:left w:val="single" w:sz="12" w:space="0" w:color="auto"/>
              <w:bottom w:val="single" w:sz="12" w:space="0" w:color="auto"/>
              <w:right w:val="single" w:sz="12" w:space="0" w:color="auto"/>
            </w:tcBorders>
            <w:shd w:val="clear" w:color="auto" w:fill="auto"/>
          </w:tcPr>
          <w:p w:rsidR="00F03B7D" w:rsidRPr="00093017" w:rsidRDefault="00F03B7D" w:rsidP="00F86882">
            <w:pPr>
              <w:jc w:val="center"/>
              <w:rPr>
                <w:sz w:val="20"/>
                <w:lang w:val="de-DE"/>
              </w:rPr>
            </w:pPr>
          </w:p>
        </w:tc>
        <w:tc>
          <w:tcPr>
            <w:tcW w:w="1330"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Date</w:t>
            </w:r>
          </w:p>
        </w:tc>
        <w:tc>
          <w:tcPr>
            <w:tcW w:w="1511"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Place</w:t>
            </w:r>
          </w:p>
        </w:tc>
        <w:tc>
          <w:tcPr>
            <w:tcW w:w="1598"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Observer</w:t>
            </w:r>
          </w:p>
        </w:tc>
        <w:tc>
          <w:tcPr>
            <w:tcW w:w="91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Timed</w:t>
            </w:r>
          </w:p>
        </w:tc>
        <w:tc>
          <w:tcPr>
            <w:tcW w:w="5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T</w:t>
            </w:r>
          </w:p>
        </w:tc>
        <w:tc>
          <w:tcPr>
            <w:tcW w:w="404"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A</w:t>
            </w:r>
          </w:p>
        </w:tc>
        <w:tc>
          <w:tcPr>
            <w:tcW w:w="63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Dis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F03B7D" w:rsidRPr="00B15764" w:rsidRDefault="00F03B7D" w:rsidP="00F86882">
            <w:pPr>
              <w:jc w:val="center"/>
              <w:rPr>
                <w:sz w:val="20"/>
              </w:rPr>
            </w:pPr>
            <w:r w:rsidRPr="00871C78">
              <w:rPr>
                <w:b/>
                <w:sz w:val="20"/>
              </w:rPr>
              <w:t>P</w:t>
            </w:r>
          </w:p>
        </w:tc>
        <w:tc>
          <w:tcPr>
            <w:tcW w:w="49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b/>
                <w:sz w:val="20"/>
              </w:rPr>
            </w:pPr>
            <w:r w:rsidRPr="00871C78">
              <w:rPr>
                <w:b/>
                <w:sz w:val="20"/>
              </w:rPr>
              <w:t>PH</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GD</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TW</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SV</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WD</w:t>
            </w:r>
          </w:p>
        </w:tc>
        <w:tc>
          <w:tcPr>
            <w:tcW w:w="3717" w:type="dxa"/>
            <w:tcBorders>
              <w:top w:val="single" w:sz="12" w:space="0" w:color="auto"/>
              <w:left w:val="single" w:sz="12" w:space="0" w:color="auto"/>
              <w:bottom w:val="single" w:sz="12" w:space="0" w:color="auto"/>
              <w:right w:val="single" w:sz="12" w:space="0" w:color="auto"/>
            </w:tcBorders>
            <w:shd w:val="clear" w:color="auto" w:fill="auto"/>
          </w:tcPr>
          <w:p w:rsidR="00F03B7D" w:rsidRPr="00871C78" w:rsidRDefault="00F03B7D" w:rsidP="00F86882">
            <w:pPr>
              <w:jc w:val="center"/>
              <w:rPr>
                <w:sz w:val="20"/>
              </w:rPr>
            </w:pPr>
            <w:r w:rsidRPr="00871C78">
              <w:rPr>
                <w:b/>
                <w:sz w:val="20"/>
              </w:rPr>
              <w:t>Source</w:t>
            </w:r>
          </w:p>
        </w:tc>
      </w:tr>
    </w:tbl>
    <w:p w:rsidR="00F03B7D" w:rsidRDefault="00F03B7D" w:rsidP="00F03B7D"/>
    <w:p w:rsidR="00F03B7D" w:rsidRDefault="00F03B7D" w:rsidP="00F03B7D"/>
    <w:p w:rsidR="00F03B7D" w:rsidRDefault="00F03B7D" w:rsidP="00F03B7D"/>
    <w:tbl>
      <w:tblPr>
        <w:tblW w:w="14743"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tblPr>
      <w:tblGrid>
        <w:gridCol w:w="568"/>
        <w:gridCol w:w="1298"/>
        <w:gridCol w:w="1523"/>
        <w:gridCol w:w="1636"/>
        <w:gridCol w:w="1052"/>
        <w:gridCol w:w="510"/>
        <w:gridCol w:w="510"/>
        <w:gridCol w:w="510"/>
        <w:gridCol w:w="764"/>
        <w:gridCol w:w="572"/>
        <w:gridCol w:w="572"/>
        <w:gridCol w:w="572"/>
        <w:gridCol w:w="572"/>
        <w:gridCol w:w="572"/>
        <w:gridCol w:w="3512"/>
      </w:tblGrid>
      <w:tr w:rsidR="00F03B7D" w:rsidTr="00F86882">
        <w:trPr>
          <w:cantSplit/>
        </w:trPr>
        <w:tc>
          <w:tcPr>
            <w:tcW w:w="568" w:type="dxa"/>
          </w:tcPr>
          <w:p w:rsidR="00F03B7D" w:rsidRDefault="00F03B7D" w:rsidP="00F86882">
            <w:pPr>
              <w:jc w:val="center"/>
              <w:rPr>
                <w:sz w:val="20"/>
              </w:rPr>
            </w:pPr>
          </w:p>
        </w:tc>
        <w:tc>
          <w:tcPr>
            <w:tcW w:w="1298" w:type="dxa"/>
          </w:tcPr>
          <w:p w:rsidR="00F03B7D" w:rsidRDefault="00F03B7D" w:rsidP="00F86882">
            <w:pPr>
              <w:jc w:val="center"/>
              <w:rPr>
                <w:b/>
                <w:sz w:val="20"/>
              </w:rPr>
            </w:pPr>
            <w:r>
              <w:rPr>
                <w:b/>
                <w:sz w:val="20"/>
              </w:rPr>
              <w:t>Date</w:t>
            </w:r>
          </w:p>
        </w:tc>
        <w:tc>
          <w:tcPr>
            <w:tcW w:w="1523" w:type="dxa"/>
          </w:tcPr>
          <w:p w:rsidR="00F03B7D" w:rsidRDefault="00F03B7D" w:rsidP="00F86882">
            <w:pPr>
              <w:jc w:val="center"/>
              <w:rPr>
                <w:b/>
                <w:sz w:val="20"/>
              </w:rPr>
            </w:pPr>
            <w:r>
              <w:rPr>
                <w:b/>
                <w:sz w:val="20"/>
              </w:rPr>
              <w:t xml:space="preserve"> 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b/>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512" w:type="dxa"/>
          </w:tcPr>
          <w:p w:rsidR="00F03B7D" w:rsidRDefault="00F03B7D" w:rsidP="00F86882">
            <w:pPr>
              <w:jc w:val="center"/>
              <w:rPr>
                <w:b/>
                <w:sz w:val="20"/>
              </w:rPr>
            </w:pPr>
            <w:r>
              <w:rPr>
                <w:b/>
                <w:sz w:val="20"/>
              </w:rPr>
              <w:t>Source</w:t>
            </w:r>
          </w:p>
        </w:tc>
      </w:tr>
      <w:tr w:rsidR="00F03B7D" w:rsidTr="00F86882">
        <w:trPr>
          <w:cantSplit/>
        </w:trPr>
        <w:tc>
          <w:tcPr>
            <w:tcW w:w="568" w:type="dxa"/>
            <w:shd w:val="clear" w:color="auto" w:fill="DEEAF6"/>
            <w:vAlign w:val="center"/>
          </w:tcPr>
          <w:p w:rsidR="00F03B7D" w:rsidRDefault="00F03B7D" w:rsidP="00F86882">
            <w:pPr>
              <w:jc w:val="center"/>
              <w:rPr>
                <w:sz w:val="20"/>
              </w:rPr>
            </w:pPr>
            <w:r>
              <w:rPr>
                <w:sz w:val="20"/>
              </w:rPr>
              <w:t>1</w:t>
            </w:r>
          </w:p>
        </w:tc>
        <w:tc>
          <w:tcPr>
            <w:tcW w:w="1298" w:type="dxa"/>
            <w:shd w:val="clear" w:color="auto" w:fill="DEEAF6"/>
            <w:vAlign w:val="center"/>
          </w:tcPr>
          <w:p w:rsidR="00F03B7D" w:rsidRDefault="00F03B7D" w:rsidP="00F86882">
            <w:pPr>
              <w:jc w:val="center"/>
              <w:rPr>
                <w:sz w:val="20"/>
              </w:rPr>
            </w:pPr>
            <w:r>
              <w:rPr>
                <w:sz w:val="20"/>
              </w:rPr>
              <w:t>1612 V 30</w:t>
            </w:r>
          </w:p>
        </w:tc>
        <w:tc>
          <w:tcPr>
            <w:tcW w:w="1523" w:type="dxa"/>
            <w:shd w:val="clear" w:color="auto" w:fill="DEEAF6"/>
            <w:vAlign w:val="center"/>
          </w:tcPr>
          <w:p w:rsidR="00F03B7D" w:rsidRPr="00FA0D3A" w:rsidRDefault="00F03B7D" w:rsidP="00F86882">
            <w:pPr>
              <w:jc w:val="center"/>
              <w:rPr>
                <w:sz w:val="20"/>
              </w:rPr>
            </w:pPr>
            <w:r w:rsidRPr="00FA0D3A">
              <w:rPr>
                <w:sz w:val="20"/>
                <w:lang w:val="en-US"/>
              </w:rPr>
              <w:t>København</w:t>
            </w:r>
          </w:p>
        </w:tc>
        <w:tc>
          <w:tcPr>
            <w:tcW w:w="1636" w:type="dxa"/>
            <w:shd w:val="clear" w:color="auto" w:fill="DEEAF6"/>
            <w:vAlign w:val="center"/>
          </w:tcPr>
          <w:p w:rsidR="00F03B7D" w:rsidRDefault="00F03B7D" w:rsidP="00F86882">
            <w:pPr>
              <w:jc w:val="center"/>
              <w:rPr>
                <w:sz w:val="20"/>
              </w:rPr>
            </w:pPr>
            <w:r>
              <w:rPr>
                <w:sz w:val="20"/>
              </w:rPr>
              <w:t>Longomontanus</w:t>
            </w:r>
          </w:p>
        </w:tc>
        <w:tc>
          <w:tcPr>
            <w:tcW w:w="1052" w:type="dxa"/>
            <w:shd w:val="clear" w:color="auto" w:fill="DEEAF6"/>
            <w:vAlign w:val="center"/>
          </w:tcPr>
          <w:p w:rsidR="00F03B7D" w:rsidRPr="00BF5400" w:rsidRDefault="00F03B7D" w:rsidP="00F86882">
            <w:pPr>
              <w:jc w:val="center"/>
              <w:rPr>
                <w:sz w:val="20"/>
              </w:rPr>
            </w:pPr>
            <w:r>
              <w:rPr>
                <w:sz w:val="20"/>
              </w:rPr>
              <w:t>1.5</w:t>
            </w:r>
            <w:r>
              <w:rPr>
                <w:sz w:val="20"/>
                <w:vertAlign w:val="superscript"/>
              </w:rPr>
              <w:t>h</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BF5400" w:rsidRDefault="00F03B7D" w:rsidP="00F86882">
            <w:pPr>
              <w:jc w:val="center"/>
              <w:rPr>
                <w:bCs/>
                <w:sz w:val="20"/>
              </w:rPr>
            </w:pPr>
            <w:r w:rsidRPr="00BF5400">
              <w:rPr>
                <w:bCs/>
                <w:sz w:val="20"/>
              </w:rPr>
              <w:t>7</w:t>
            </w:r>
            <w:r w:rsidRPr="00BF5400">
              <w:rPr>
                <w:bCs/>
                <w:sz w:val="20"/>
                <w:vertAlign w:val="superscript"/>
              </w:rPr>
              <w:t>2</w:t>
            </w:r>
            <w:r w:rsidRPr="00BF5400">
              <w:rPr>
                <w:bCs/>
                <w:sz w:val="20"/>
              </w:rPr>
              <w:t>/</w:t>
            </w:r>
            <w:r w:rsidRPr="00BF5400">
              <w:rPr>
                <w:bCs/>
                <w:sz w:val="20"/>
                <w:vertAlign w:val="subscript"/>
              </w:rPr>
              <w:t>3</w:t>
            </w:r>
            <w:r w:rsidRPr="00BF5400">
              <w:rPr>
                <w:bCs/>
                <w:sz w:val="20"/>
              </w:rPr>
              <w:t>-8</w:t>
            </w:r>
            <w:r>
              <w:rPr>
                <w:bCs/>
                <w:sz w:val="20"/>
                <w:vertAlign w:val="superscript"/>
              </w:rPr>
              <w:t>d</w:t>
            </w:r>
          </w:p>
        </w:tc>
        <w:tc>
          <w:tcPr>
            <w:tcW w:w="572" w:type="dxa"/>
            <w:shd w:val="clear" w:color="auto" w:fill="DEEAF6"/>
          </w:tcPr>
          <w:p w:rsidR="00F03B7D" w:rsidRDefault="00F03B7D" w:rsidP="00F86882">
            <w:pPr>
              <w:jc w:val="center"/>
              <w:rPr>
                <w:b/>
                <w:sz w:val="20"/>
              </w:rPr>
            </w:pPr>
          </w:p>
        </w:tc>
        <w:tc>
          <w:tcPr>
            <w:tcW w:w="572" w:type="dxa"/>
            <w:shd w:val="clear" w:color="auto" w:fill="DEEAF6"/>
            <w:vAlign w:val="center"/>
          </w:tcPr>
          <w:p w:rsidR="00F03B7D" w:rsidRPr="00871C78"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BF5400" w:rsidRDefault="00F03B7D" w:rsidP="00F86882">
            <w:pPr>
              <w:rPr>
                <w:rStyle w:val="fn"/>
                <w:sz w:val="20"/>
              </w:rPr>
            </w:pPr>
            <w:r w:rsidRPr="00BF5400">
              <w:rPr>
                <w:sz w:val="20"/>
              </w:rPr>
              <w:t>Johann C</w:t>
            </w:r>
            <w:r>
              <w:rPr>
                <w:sz w:val="20"/>
              </w:rPr>
              <w:t>.</w:t>
            </w:r>
            <w:r w:rsidRPr="00BF5400">
              <w:rPr>
                <w:sz w:val="20"/>
              </w:rPr>
              <w:t xml:space="preserve"> Emmrich</w:t>
            </w:r>
            <w:r>
              <w:rPr>
                <w:sz w:val="20"/>
              </w:rPr>
              <w:t xml:space="preserve">: </w:t>
            </w:r>
            <w:r w:rsidRPr="00BF5400">
              <w:rPr>
                <w:sz w:val="20"/>
              </w:rPr>
              <w:t>Historia coelestis</w:t>
            </w:r>
          </w:p>
        </w:tc>
      </w:tr>
      <w:tr w:rsidR="00F03B7D" w:rsidTr="00F86882">
        <w:trPr>
          <w:cantSplit/>
        </w:trPr>
        <w:tc>
          <w:tcPr>
            <w:tcW w:w="568" w:type="dxa"/>
            <w:shd w:val="clear" w:color="auto" w:fill="DEEAF6"/>
            <w:vAlign w:val="center"/>
          </w:tcPr>
          <w:p w:rsidR="00F03B7D" w:rsidRDefault="00F03B7D" w:rsidP="00F86882">
            <w:pPr>
              <w:jc w:val="center"/>
              <w:rPr>
                <w:sz w:val="20"/>
              </w:rPr>
            </w:pPr>
            <w:r>
              <w:rPr>
                <w:sz w:val="20"/>
              </w:rPr>
              <w:t>2</w:t>
            </w:r>
          </w:p>
        </w:tc>
        <w:tc>
          <w:tcPr>
            <w:tcW w:w="1298" w:type="dxa"/>
            <w:shd w:val="clear" w:color="auto" w:fill="DEEAF6"/>
            <w:vAlign w:val="center"/>
          </w:tcPr>
          <w:p w:rsidR="00F03B7D" w:rsidRDefault="00F03B7D" w:rsidP="00F86882">
            <w:pPr>
              <w:jc w:val="center"/>
              <w:rPr>
                <w:sz w:val="20"/>
              </w:rPr>
            </w:pPr>
            <w:r>
              <w:rPr>
                <w:sz w:val="20"/>
              </w:rPr>
              <w:t>1612 V 30</w:t>
            </w:r>
          </w:p>
        </w:tc>
        <w:tc>
          <w:tcPr>
            <w:tcW w:w="1523" w:type="dxa"/>
            <w:shd w:val="clear" w:color="auto" w:fill="DEEAF6"/>
            <w:vAlign w:val="center"/>
          </w:tcPr>
          <w:p w:rsidR="00F03B7D" w:rsidRDefault="00F03B7D" w:rsidP="00F86882">
            <w:pPr>
              <w:jc w:val="center"/>
              <w:rPr>
                <w:sz w:val="20"/>
              </w:rPr>
            </w:pPr>
            <w:r w:rsidRPr="00FA0D3A">
              <w:rPr>
                <w:sz w:val="20"/>
              </w:rPr>
              <w:t>København</w:t>
            </w:r>
          </w:p>
        </w:tc>
        <w:tc>
          <w:tcPr>
            <w:tcW w:w="1636" w:type="dxa"/>
            <w:shd w:val="clear" w:color="auto" w:fill="DEEAF6"/>
            <w:vAlign w:val="center"/>
          </w:tcPr>
          <w:p w:rsidR="00F03B7D" w:rsidRDefault="00F03B7D" w:rsidP="00F86882">
            <w:pPr>
              <w:jc w:val="center"/>
              <w:rPr>
                <w:sz w:val="20"/>
              </w:rPr>
            </w:pPr>
            <w:r>
              <w:rPr>
                <w:sz w:val="20"/>
              </w:rPr>
              <w:t>Longomontanus</w:t>
            </w:r>
          </w:p>
        </w:tc>
        <w:tc>
          <w:tcPr>
            <w:tcW w:w="1052" w:type="dxa"/>
            <w:shd w:val="clear" w:color="auto" w:fill="DEEAF6"/>
            <w:vAlign w:val="center"/>
          </w:tcPr>
          <w:p w:rsidR="00F03B7D" w:rsidRDefault="00F03B7D" w:rsidP="00F86882">
            <w:pPr>
              <w:jc w:val="center"/>
              <w:rPr>
                <w:sz w:val="20"/>
              </w:rPr>
            </w:pPr>
            <w:r>
              <w:rPr>
                <w:sz w:val="20"/>
              </w:rPr>
              <w:t>1.5</w:t>
            </w:r>
            <w:r>
              <w:rPr>
                <w:sz w:val="20"/>
                <w:vertAlign w:val="superscript"/>
              </w:rPr>
              <w:t>h</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Default="00F03B7D" w:rsidP="00F86882">
            <w:pPr>
              <w:jc w:val="center"/>
              <w:rPr>
                <w:b/>
                <w:sz w:val="20"/>
              </w:rPr>
            </w:pPr>
            <w:r w:rsidRPr="00BF5400">
              <w:rPr>
                <w:bCs/>
                <w:sz w:val="20"/>
              </w:rPr>
              <w:t>7</w:t>
            </w:r>
            <w:r w:rsidRPr="00BF5400">
              <w:rPr>
                <w:bCs/>
                <w:sz w:val="20"/>
                <w:vertAlign w:val="superscript"/>
              </w:rPr>
              <w:t>2</w:t>
            </w:r>
            <w:r w:rsidRPr="00BF5400">
              <w:rPr>
                <w:bCs/>
                <w:sz w:val="20"/>
              </w:rPr>
              <w:t>/</w:t>
            </w:r>
            <w:r w:rsidRPr="00BF5400">
              <w:rPr>
                <w:bCs/>
                <w:sz w:val="20"/>
                <w:vertAlign w:val="subscript"/>
              </w:rPr>
              <w:t>3</w:t>
            </w:r>
            <w:r w:rsidRPr="00BF5400">
              <w:rPr>
                <w:bCs/>
                <w:sz w:val="20"/>
              </w:rPr>
              <w:t>-8</w:t>
            </w:r>
            <w:r>
              <w:rPr>
                <w:bCs/>
                <w:sz w:val="20"/>
                <w:vertAlign w:val="superscript"/>
              </w:rPr>
              <w:t>d</w:t>
            </w:r>
          </w:p>
        </w:tc>
        <w:tc>
          <w:tcPr>
            <w:tcW w:w="572" w:type="dxa"/>
            <w:shd w:val="clear" w:color="auto" w:fill="DEEAF6"/>
          </w:tcPr>
          <w:p w:rsidR="00F03B7D" w:rsidRDefault="00F03B7D" w:rsidP="00F86882">
            <w:pPr>
              <w:jc w:val="center"/>
              <w:rPr>
                <w:b/>
                <w:sz w:val="20"/>
              </w:rPr>
            </w:pPr>
          </w:p>
        </w:tc>
        <w:tc>
          <w:tcPr>
            <w:tcW w:w="572" w:type="dxa"/>
            <w:shd w:val="clear" w:color="auto" w:fill="DEEAF6"/>
            <w:vAlign w:val="center"/>
          </w:tcPr>
          <w:p w:rsidR="00F03B7D" w:rsidRPr="00871C78"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BD5BEA" w:rsidRDefault="00F03B7D" w:rsidP="00F86882">
            <w:pPr>
              <w:rPr>
                <w:rStyle w:val="fn"/>
                <w:bCs/>
                <w:kern w:val="36"/>
                <w:sz w:val="20"/>
                <w:lang w:val="pt-BR"/>
              </w:rPr>
            </w:pPr>
            <w:r>
              <w:rPr>
                <w:rStyle w:val="fn"/>
                <w:bCs/>
                <w:kern w:val="36"/>
                <w:sz w:val="20"/>
                <w:lang w:val="pt-BR"/>
              </w:rPr>
              <w:t>Ch.Longomontanus: Astronomia Danica</w:t>
            </w:r>
          </w:p>
        </w:tc>
      </w:tr>
      <w:tr w:rsidR="00F03B7D" w:rsidTr="00F86882">
        <w:trPr>
          <w:cantSplit/>
        </w:trPr>
        <w:tc>
          <w:tcPr>
            <w:tcW w:w="568" w:type="dxa"/>
            <w:shd w:val="clear" w:color="auto" w:fill="DEEAF6"/>
            <w:vAlign w:val="center"/>
          </w:tcPr>
          <w:p w:rsidR="00F03B7D" w:rsidRDefault="00F03B7D" w:rsidP="00F86882">
            <w:pPr>
              <w:jc w:val="center"/>
              <w:rPr>
                <w:sz w:val="20"/>
              </w:rPr>
            </w:pPr>
            <w:r>
              <w:rPr>
                <w:sz w:val="20"/>
              </w:rPr>
              <w:t>3</w:t>
            </w:r>
          </w:p>
        </w:tc>
        <w:tc>
          <w:tcPr>
            <w:tcW w:w="1298" w:type="dxa"/>
            <w:shd w:val="clear" w:color="auto" w:fill="DEEAF6"/>
            <w:vAlign w:val="center"/>
          </w:tcPr>
          <w:p w:rsidR="00F03B7D" w:rsidRDefault="00F03B7D" w:rsidP="00F86882">
            <w:pPr>
              <w:jc w:val="center"/>
              <w:rPr>
                <w:sz w:val="20"/>
              </w:rPr>
            </w:pPr>
            <w:r>
              <w:rPr>
                <w:sz w:val="20"/>
              </w:rPr>
              <w:t>1612 V 30</w:t>
            </w:r>
          </w:p>
        </w:tc>
        <w:tc>
          <w:tcPr>
            <w:tcW w:w="1523" w:type="dxa"/>
            <w:shd w:val="clear" w:color="auto" w:fill="DEEAF6"/>
            <w:vAlign w:val="center"/>
          </w:tcPr>
          <w:p w:rsidR="00F03B7D" w:rsidRPr="00E13A98" w:rsidRDefault="00F03B7D" w:rsidP="00F86882">
            <w:pPr>
              <w:jc w:val="center"/>
              <w:rPr>
                <w:sz w:val="20"/>
              </w:rPr>
            </w:pPr>
            <w:r w:rsidRPr="00E13A98">
              <w:rPr>
                <w:sz w:val="20"/>
              </w:rPr>
              <w:t>München</w:t>
            </w:r>
          </w:p>
        </w:tc>
        <w:tc>
          <w:tcPr>
            <w:tcW w:w="1636" w:type="dxa"/>
            <w:shd w:val="clear" w:color="auto" w:fill="DEEAF6"/>
            <w:vAlign w:val="center"/>
          </w:tcPr>
          <w:p w:rsidR="00F03B7D" w:rsidRDefault="00F03B7D" w:rsidP="00F86882">
            <w:pPr>
              <w:jc w:val="center"/>
              <w:rPr>
                <w:sz w:val="20"/>
              </w:rPr>
            </w:pPr>
            <w:r>
              <w:rPr>
                <w:sz w:val="20"/>
              </w:rPr>
              <w:t>Ch.Scheiner</w:t>
            </w:r>
          </w:p>
        </w:tc>
        <w:tc>
          <w:tcPr>
            <w:tcW w:w="1052" w:type="dxa"/>
            <w:shd w:val="clear" w:color="auto" w:fill="DEEAF6"/>
            <w:vAlign w:val="center"/>
          </w:tcPr>
          <w:p w:rsidR="00F03B7D" w:rsidRDefault="00F03B7D" w:rsidP="00F86882">
            <w:pPr>
              <w:jc w:val="center"/>
              <w:rPr>
                <w:sz w:val="20"/>
              </w:rPr>
            </w:pPr>
            <w:r>
              <w:rPr>
                <w:sz w:val="20"/>
              </w:rPr>
              <w:t>CNTS</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4065B8" w:rsidRDefault="00F03B7D" w:rsidP="00F86882">
            <w:pPr>
              <w:jc w:val="center"/>
              <w:rPr>
                <w:b/>
                <w:sz w:val="20"/>
              </w:rPr>
            </w:pPr>
            <w:r>
              <w:rPr>
                <w:b/>
                <w:sz w:val="20"/>
              </w:rPr>
              <w:t>7</w:t>
            </w:r>
            <w:r>
              <w:rPr>
                <w:b/>
                <w:sz w:val="20"/>
                <w:vertAlign w:val="superscript"/>
              </w:rPr>
              <w:t>d</w:t>
            </w:r>
            <w:r>
              <w:rPr>
                <w:b/>
                <w:sz w:val="20"/>
              </w:rPr>
              <w:t>-</w:t>
            </w:r>
          </w:p>
        </w:tc>
        <w:tc>
          <w:tcPr>
            <w:tcW w:w="572" w:type="dxa"/>
            <w:shd w:val="clear" w:color="auto" w:fill="DEEAF6"/>
          </w:tcPr>
          <w:p w:rsidR="00F03B7D" w:rsidRDefault="00F03B7D" w:rsidP="00F86882">
            <w:pPr>
              <w:jc w:val="center"/>
              <w:rPr>
                <w:b/>
                <w:sz w:val="20"/>
              </w:rPr>
            </w:pPr>
          </w:p>
        </w:tc>
        <w:tc>
          <w:tcPr>
            <w:tcW w:w="572" w:type="dxa"/>
            <w:shd w:val="clear" w:color="auto" w:fill="DEEAF6"/>
            <w:vAlign w:val="center"/>
          </w:tcPr>
          <w:p w:rsidR="00F03B7D" w:rsidRPr="00871C78"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BD5BEA" w:rsidRDefault="00F03B7D" w:rsidP="00F86882">
            <w:pPr>
              <w:rPr>
                <w:rStyle w:val="fn"/>
                <w:bCs/>
                <w:kern w:val="36"/>
                <w:sz w:val="20"/>
                <w:lang w:val="pt-BR"/>
              </w:rPr>
            </w:pPr>
            <w:r w:rsidRPr="00BF5400">
              <w:rPr>
                <w:sz w:val="20"/>
              </w:rPr>
              <w:t>Johann C</w:t>
            </w:r>
            <w:r>
              <w:rPr>
                <w:sz w:val="20"/>
              </w:rPr>
              <w:t>.</w:t>
            </w:r>
            <w:r w:rsidRPr="00BF5400">
              <w:rPr>
                <w:sz w:val="20"/>
              </w:rPr>
              <w:t xml:space="preserve"> Emmrich</w:t>
            </w:r>
            <w:r>
              <w:rPr>
                <w:sz w:val="20"/>
              </w:rPr>
              <w:t xml:space="preserve">: </w:t>
            </w:r>
            <w:r w:rsidRPr="00BF5400">
              <w:rPr>
                <w:sz w:val="20"/>
              </w:rPr>
              <w:t>Historia coelestis</w:t>
            </w:r>
          </w:p>
        </w:tc>
      </w:tr>
      <w:tr w:rsidR="00F03B7D" w:rsidTr="00F86882">
        <w:trPr>
          <w:cantSplit/>
        </w:trPr>
        <w:tc>
          <w:tcPr>
            <w:tcW w:w="568" w:type="dxa"/>
            <w:shd w:val="clear" w:color="auto" w:fill="DEEAF6"/>
            <w:vAlign w:val="center"/>
          </w:tcPr>
          <w:p w:rsidR="00F03B7D" w:rsidRDefault="00F03B7D" w:rsidP="00F86882">
            <w:pPr>
              <w:jc w:val="center"/>
              <w:rPr>
                <w:sz w:val="20"/>
              </w:rPr>
            </w:pPr>
            <w:r>
              <w:rPr>
                <w:sz w:val="20"/>
              </w:rPr>
              <w:t>4</w:t>
            </w:r>
          </w:p>
        </w:tc>
        <w:tc>
          <w:tcPr>
            <w:tcW w:w="1298" w:type="dxa"/>
            <w:shd w:val="clear" w:color="auto" w:fill="DEEAF6"/>
            <w:vAlign w:val="center"/>
          </w:tcPr>
          <w:p w:rsidR="00F03B7D" w:rsidRDefault="00F03B7D" w:rsidP="00F86882">
            <w:pPr>
              <w:jc w:val="center"/>
              <w:rPr>
                <w:sz w:val="20"/>
              </w:rPr>
            </w:pPr>
            <w:r>
              <w:rPr>
                <w:sz w:val="20"/>
              </w:rPr>
              <w:t>1612 V 30</w:t>
            </w:r>
          </w:p>
        </w:tc>
        <w:tc>
          <w:tcPr>
            <w:tcW w:w="1523" w:type="dxa"/>
            <w:shd w:val="clear" w:color="auto" w:fill="DEEAF6"/>
            <w:vAlign w:val="center"/>
          </w:tcPr>
          <w:p w:rsidR="00F03B7D" w:rsidRPr="00F33EEC" w:rsidRDefault="00F03B7D" w:rsidP="00F86882">
            <w:pPr>
              <w:jc w:val="center"/>
              <w:rPr>
                <w:sz w:val="20"/>
              </w:rPr>
            </w:pPr>
            <w:r w:rsidRPr="00F33EEC">
              <w:rPr>
                <w:sz w:val="20"/>
              </w:rPr>
              <w:t>Tübingen</w:t>
            </w:r>
          </w:p>
        </w:tc>
        <w:tc>
          <w:tcPr>
            <w:tcW w:w="1636" w:type="dxa"/>
            <w:shd w:val="clear" w:color="auto" w:fill="DEEAF6"/>
            <w:vAlign w:val="center"/>
          </w:tcPr>
          <w:p w:rsidR="00F03B7D" w:rsidRDefault="00F03B7D" w:rsidP="00F86882">
            <w:pPr>
              <w:jc w:val="center"/>
              <w:rPr>
                <w:sz w:val="20"/>
              </w:rPr>
            </w:pPr>
            <w:r>
              <w:rPr>
                <w:sz w:val="20"/>
              </w:rPr>
              <w:t>M.</w:t>
            </w:r>
            <w:r w:rsidRPr="00F33EEC">
              <w:rPr>
                <w:sz w:val="20"/>
              </w:rPr>
              <w:t>Mästlin</w:t>
            </w:r>
          </w:p>
        </w:tc>
        <w:tc>
          <w:tcPr>
            <w:tcW w:w="1052" w:type="dxa"/>
            <w:shd w:val="clear" w:color="auto" w:fill="DEEAF6"/>
            <w:vAlign w:val="center"/>
          </w:tcPr>
          <w:p w:rsidR="00F03B7D" w:rsidRDefault="00F03B7D" w:rsidP="00F86882">
            <w:pPr>
              <w:jc w:val="center"/>
              <w:rPr>
                <w:sz w:val="20"/>
              </w:rPr>
            </w:pPr>
            <w:r>
              <w:rPr>
                <w:sz w:val="20"/>
              </w:rPr>
              <w:t>CNTS</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Default="00F03B7D" w:rsidP="00F86882">
            <w:pPr>
              <w:jc w:val="center"/>
              <w:rPr>
                <w:b/>
                <w:sz w:val="20"/>
              </w:rPr>
            </w:pPr>
          </w:p>
        </w:tc>
        <w:tc>
          <w:tcPr>
            <w:tcW w:w="572" w:type="dxa"/>
            <w:shd w:val="clear" w:color="auto" w:fill="DEEAF6"/>
          </w:tcPr>
          <w:p w:rsidR="00F03B7D" w:rsidRPr="00146B76" w:rsidRDefault="00F03B7D" w:rsidP="00F86882">
            <w:pPr>
              <w:jc w:val="center"/>
              <w:rPr>
                <w:bCs/>
                <w:sz w:val="20"/>
              </w:rPr>
            </w:pPr>
          </w:p>
        </w:tc>
        <w:tc>
          <w:tcPr>
            <w:tcW w:w="572" w:type="dxa"/>
            <w:shd w:val="clear" w:color="auto" w:fill="DEEAF6"/>
            <w:vAlign w:val="center"/>
          </w:tcPr>
          <w:p w:rsidR="00F03B7D" w:rsidRPr="00871C78"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BD5BEA" w:rsidRDefault="00F03B7D" w:rsidP="00F86882">
            <w:pPr>
              <w:rPr>
                <w:rStyle w:val="fn"/>
                <w:bCs/>
                <w:kern w:val="36"/>
                <w:sz w:val="20"/>
                <w:lang w:val="pt-BR"/>
              </w:rPr>
            </w:pPr>
            <w:r w:rsidRPr="00BF5400">
              <w:rPr>
                <w:sz w:val="20"/>
              </w:rPr>
              <w:t>Johann C</w:t>
            </w:r>
            <w:r>
              <w:rPr>
                <w:sz w:val="20"/>
              </w:rPr>
              <w:t>.</w:t>
            </w:r>
            <w:r w:rsidRPr="00BF5400">
              <w:rPr>
                <w:sz w:val="20"/>
              </w:rPr>
              <w:t xml:space="preserve"> Emmrich</w:t>
            </w:r>
            <w:r>
              <w:rPr>
                <w:sz w:val="20"/>
              </w:rPr>
              <w:t xml:space="preserve">: </w:t>
            </w:r>
            <w:r w:rsidRPr="00BF5400">
              <w:rPr>
                <w:sz w:val="20"/>
              </w:rPr>
              <w:t>Historia coelestis</w:t>
            </w:r>
          </w:p>
        </w:tc>
      </w:tr>
      <w:tr w:rsidR="00F03B7D" w:rsidTr="00F86882">
        <w:trPr>
          <w:cantSplit/>
        </w:trPr>
        <w:tc>
          <w:tcPr>
            <w:tcW w:w="568" w:type="dxa"/>
            <w:shd w:val="clear" w:color="auto" w:fill="auto"/>
            <w:vAlign w:val="center"/>
          </w:tcPr>
          <w:p w:rsidR="00F03B7D" w:rsidRDefault="00F03B7D" w:rsidP="00F86882">
            <w:pPr>
              <w:jc w:val="center"/>
              <w:rPr>
                <w:sz w:val="20"/>
              </w:rPr>
            </w:pPr>
          </w:p>
        </w:tc>
        <w:tc>
          <w:tcPr>
            <w:tcW w:w="1298" w:type="dxa"/>
            <w:shd w:val="clear" w:color="auto" w:fill="auto"/>
            <w:vAlign w:val="center"/>
          </w:tcPr>
          <w:p w:rsidR="00F03B7D" w:rsidRDefault="00F03B7D" w:rsidP="00F86882">
            <w:pPr>
              <w:jc w:val="center"/>
              <w:rPr>
                <w:sz w:val="20"/>
              </w:rPr>
            </w:pPr>
          </w:p>
        </w:tc>
        <w:tc>
          <w:tcPr>
            <w:tcW w:w="1523" w:type="dxa"/>
            <w:shd w:val="clear" w:color="auto" w:fill="auto"/>
            <w:vAlign w:val="center"/>
          </w:tcPr>
          <w:p w:rsidR="00F03B7D" w:rsidRDefault="00F03B7D" w:rsidP="00F86882">
            <w:pPr>
              <w:jc w:val="center"/>
              <w:rPr>
                <w:sz w:val="20"/>
              </w:rPr>
            </w:pPr>
          </w:p>
        </w:tc>
        <w:tc>
          <w:tcPr>
            <w:tcW w:w="1636" w:type="dxa"/>
            <w:shd w:val="clear" w:color="auto" w:fill="auto"/>
            <w:vAlign w:val="center"/>
          </w:tcPr>
          <w:p w:rsidR="00F03B7D" w:rsidRDefault="00F03B7D" w:rsidP="00F86882">
            <w:pPr>
              <w:jc w:val="center"/>
              <w:rPr>
                <w:sz w:val="20"/>
              </w:rPr>
            </w:pPr>
          </w:p>
        </w:tc>
        <w:tc>
          <w:tcPr>
            <w:tcW w:w="1052" w:type="dxa"/>
            <w:shd w:val="clear" w:color="auto" w:fill="auto"/>
            <w:vAlign w:val="center"/>
          </w:tcPr>
          <w:p w:rsidR="00F03B7D" w:rsidRDefault="00F03B7D" w:rsidP="00F86882">
            <w:pPr>
              <w:jc w:val="center"/>
              <w:rPr>
                <w:sz w:val="20"/>
              </w:rPr>
            </w:pPr>
          </w:p>
        </w:tc>
        <w:tc>
          <w:tcPr>
            <w:tcW w:w="510" w:type="dxa"/>
            <w:shd w:val="clear" w:color="auto" w:fill="auto"/>
            <w:vAlign w:val="center"/>
          </w:tcPr>
          <w:p w:rsidR="00F03B7D" w:rsidRDefault="00F03B7D" w:rsidP="00F86882">
            <w:pPr>
              <w:jc w:val="center"/>
              <w:rPr>
                <w:b/>
                <w:sz w:val="20"/>
              </w:rPr>
            </w:pPr>
          </w:p>
        </w:tc>
        <w:tc>
          <w:tcPr>
            <w:tcW w:w="510" w:type="dxa"/>
            <w:shd w:val="clear" w:color="auto" w:fill="auto"/>
            <w:vAlign w:val="center"/>
          </w:tcPr>
          <w:p w:rsidR="00F03B7D" w:rsidRDefault="00F03B7D" w:rsidP="00F86882">
            <w:pPr>
              <w:jc w:val="center"/>
              <w:rPr>
                <w:b/>
                <w:sz w:val="20"/>
              </w:rPr>
            </w:pPr>
          </w:p>
        </w:tc>
        <w:tc>
          <w:tcPr>
            <w:tcW w:w="510" w:type="dxa"/>
            <w:shd w:val="clear" w:color="auto" w:fill="auto"/>
            <w:vAlign w:val="center"/>
          </w:tcPr>
          <w:p w:rsidR="00F03B7D" w:rsidRDefault="00F03B7D" w:rsidP="00F86882">
            <w:pPr>
              <w:jc w:val="center"/>
              <w:rPr>
                <w:b/>
                <w:sz w:val="20"/>
              </w:rPr>
            </w:pPr>
          </w:p>
        </w:tc>
        <w:tc>
          <w:tcPr>
            <w:tcW w:w="764" w:type="dxa"/>
            <w:shd w:val="clear" w:color="auto" w:fill="auto"/>
            <w:vAlign w:val="center"/>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572" w:type="dxa"/>
            <w:shd w:val="clear" w:color="auto" w:fill="auto"/>
            <w:vAlign w:val="center"/>
          </w:tcPr>
          <w:p w:rsidR="00F03B7D" w:rsidRPr="00871C78" w:rsidRDefault="00F03B7D" w:rsidP="00F86882">
            <w:pPr>
              <w:jc w:val="center"/>
              <w:rPr>
                <w:sz w:val="20"/>
              </w:rPr>
            </w:pPr>
          </w:p>
        </w:tc>
        <w:tc>
          <w:tcPr>
            <w:tcW w:w="572"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572" w:type="dxa"/>
            <w:shd w:val="clear" w:color="auto" w:fill="auto"/>
          </w:tcPr>
          <w:p w:rsidR="00F03B7D" w:rsidRDefault="00F03B7D" w:rsidP="00F86882">
            <w:pPr>
              <w:jc w:val="center"/>
              <w:rPr>
                <w:b/>
                <w:sz w:val="20"/>
              </w:rPr>
            </w:pPr>
          </w:p>
        </w:tc>
        <w:tc>
          <w:tcPr>
            <w:tcW w:w="3512" w:type="dxa"/>
            <w:shd w:val="clear" w:color="auto" w:fill="auto"/>
          </w:tcPr>
          <w:p w:rsidR="00F03B7D" w:rsidRPr="00BD5BEA" w:rsidRDefault="00F03B7D" w:rsidP="00F86882">
            <w:pPr>
              <w:rPr>
                <w:rStyle w:val="fn"/>
                <w:bCs/>
                <w:kern w:val="36"/>
                <w:sz w:val="20"/>
                <w:lang w:val="pt-BR"/>
              </w:rPr>
            </w:pPr>
          </w:p>
        </w:tc>
      </w:tr>
      <w:tr w:rsidR="00F03B7D" w:rsidRPr="0089002F" w:rsidTr="00F86882">
        <w:trPr>
          <w:cantSplit/>
        </w:trPr>
        <w:tc>
          <w:tcPr>
            <w:tcW w:w="568" w:type="dxa"/>
            <w:shd w:val="clear" w:color="auto" w:fill="DEEAF6"/>
            <w:vAlign w:val="center"/>
          </w:tcPr>
          <w:p w:rsidR="00F03B7D" w:rsidRDefault="00F03B7D" w:rsidP="00F86882">
            <w:pPr>
              <w:jc w:val="center"/>
              <w:rPr>
                <w:sz w:val="20"/>
              </w:rPr>
            </w:pPr>
            <w:r>
              <w:rPr>
                <w:sz w:val="20"/>
              </w:rPr>
              <w:t>1</w:t>
            </w:r>
          </w:p>
        </w:tc>
        <w:tc>
          <w:tcPr>
            <w:tcW w:w="1298" w:type="dxa"/>
            <w:shd w:val="clear" w:color="auto" w:fill="DEEAF6"/>
            <w:vAlign w:val="center"/>
          </w:tcPr>
          <w:p w:rsidR="00F03B7D" w:rsidRDefault="00F03B7D" w:rsidP="00F86882">
            <w:pPr>
              <w:jc w:val="center"/>
              <w:rPr>
                <w:sz w:val="20"/>
              </w:rPr>
            </w:pPr>
            <w:r>
              <w:rPr>
                <w:sz w:val="20"/>
              </w:rPr>
              <w:t>1614 X 3</w:t>
            </w:r>
          </w:p>
        </w:tc>
        <w:tc>
          <w:tcPr>
            <w:tcW w:w="1523" w:type="dxa"/>
            <w:shd w:val="clear" w:color="auto" w:fill="DEEAF6"/>
            <w:vAlign w:val="center"/>
          </w:tcPr>
          <w:p w:rsidR="00F03B7D" w:rsidRDefault="00F03B7D" w:rsidP="00F86882">
            <w:pPr>
              <w:jc w:val="center"/>
              <w:rPr>
                <w:sz w:val="20"/>
              </w:rPr>
            </w:pPr>
            <w:r>
              <w:rPr>
                <w:sz w:val="20"/>
              </w:rPr>
              <w:t>Valencia</w:t>
            </w:r>
          </w:p>
        </w:tc>
        <w:tc>
          <w:tcPr>
            <w:tcW w:w="1636" w:type="dxa"/>
            <w:shd w:val="clear" w:color="auto" w:fill="DEEAF6"/>
            <w:vAlign w:val="center"/>
          </w:tcPr>
          <w:p w:rsidR="00F03B7D" w:rsidRDefault="00F03B7D" w:rsidP="00F86882">
            <w:pPr>
              <w:jc w:val="center"/>
              <w:rPr>
                <w:sz w:val="20"/>
              </w:rPr>
            </w:pPr>
          </w:p>
        </w:tc>
        <w:tc>
          <w:tcPr>
            <w:tcW w:w="1052" w:type="dxa"/>
            <w:shd w:val="clear" w:color="auto" w:fill="DEEAF6"/>
            <w:vAlign w:val="center"/>
          </w:tcPr>
          <w:p w:rsidR="00F03B7D" w:rsidRDefault="00F03B7D" w:rsidP="00F86882">
            <w:pPr>
              <w:jc w:val="center"/>
              <w:rPr>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vAlign w:val="center"/>
          </w:tcPr>
          <w:p w:rsidR="00F03B7D" w:rsidRDefault="005E2F08" w:rsidP="00F86882">
            <w:pPr>
              <w:jc w:val="center"/>
              <w:rPr>
                <w:b/>
                <w:sz w:val="20"/>
              </w:rPr>
            </w:pPr>
            <w:r w:rsidRPr="00871C78">
              <w:rPr>
                <w:sz w:val="20"/>
              </w:rPr>
              <w:fldChar w:fldCharType="begin"/>
            </w:r>
            <w:r w:rsidR="00F03B7D" w:rsidRPr="00871C78">
              <w:rPr>
                <w:sz w:val="20"/>
              </w:rPr>
              <w:instrText>SYMBOL 168 \f "Symbol"</w:instrText>
            </w:r>
            <w:r w:rsidRPr="00871C78">
              <w:rPr>
                <w:sz w:val="20"/>
              </w:rPr>
              <w:fldChar w:fldCharType="end"/>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093017" w:rsidRDefault="00F03B7D" w:rsidP="00F86882">
            <w:pPr>
              <w:rPr>
                <w:sz w:val="20"/>
                <w:lang w:val="es-ES"/>
              </w:rPr>
            </w:pPr>
            <w:r w:rsidRPr="00BD5BEA">
              <w:rPr>
                <w:rStyle w:val="fn"/>
                <w:bCs/>
                <w:kern w:val="36"/>
                <w:sz w:val="20"/>
                <w:lang w:val="pt-BR"/>
              </w:rPr>
              <w:t>Pere Joan Porcar: coses evengudes en la ciutat y regne de València</w:t>
            </w:r>
          </w:p>
        </w:tc>
      </w:tr>
      <w:tr w:rsidR="00F03B7D" w:rsidTr="00F86882">
        <w:trPr>
          <w:cantSplit/>
        </w:trPr>
        <w:tc>
          <w:tcPr>
            <w:tcW w:w="568" w:type="dxa"/>
            <w:shd w:val="clear" w:color="auto" w:fill="DEEAF6"/>
            <w:vAlign w:val="center"/>
          </w:tcPr>
          <w:p w:rsidR="00F03B7D" w:rsidRDefault="00F03B7D" w:rsidP="00F86882">
            <w:pPr>
              <w:jc w:val="center"/>
              <w:rPr>
                <w:sz w:val="20"/>
              </w:rPr>
            </w:pPr>
            <w:r>
              <w:rPr>
                <w:sz w:val="20"/>
              </w:rPr>
              <w:t>2</w:t>
            </w:r>
          </w:p>
        </w:tc>
        <w:tc>
          <w:tcPr>
            <w:tcW w:w="1298" w:type="dxa"/>
            <w:shd w:val="clear" w:color="auto" w:fill="DEEAF6"/>
            <w:vAlign w:val="center"/>
          </w:tcPr>
          <w:p w:rsidR="00F03B7D" w:rsidRDefault="00F03B7D" w:rsidP="00F86882">
            <w:pPr>
              <w:jc w:val="center"/>
              <w:rPr>
                <w:sz w:val="20"/>
              </w:rPr>
            </w:pPr>
            <w:r>
              <w:rPr>
                <w:sz w:val="20"/>
              </w:rPr>
              <w:t>1614 X 3</w:t>
            </w:r>
          </w:p>
        </w:tc>
        <w:tc>
          <w:tcPr>
            <w:tcW w:w="1523" w:type="dxa"/>
            <w:shd w:val="clear" w:color="auto" w:fill="DEEAF6"/>
            <w:vAlign w:val="center"/>
          </w:tcPr>
          <w:p w:rsidR="00F03B7D" w:rsidRPr="00445189" w:rsidRDefault="00F03B7D" w:rsidP="00F86882">
            <w:pPr>
              <w:jc w:val="center"/>
              <w:rPr>
                <w:sz w:val="20"/>
                <w:lang w:val="de-DE"/>
              </w:rPr>
            </w:pPr>
            <w:r w:rsidRPr="00445189">
              <w:rPr>
                <w:sz w:val="20"/>
                <w:lang w:val="de-DE"/>
              </w:rPr>
              <w:t>T</w:t>
            </w:r>
            <w:r>
              <w:rPr>
                <w:sz w:val="20"/>
              </w:rPr>
              <w:t>ü</w:t>
            </w:r>
            <w:r w:rsidRPr="00445189">
              <w:rPr>
                <w:sz w:val="20"/>
                <w:lang w:val="de-DE"/>
              </w:rPr>
              <w:t>bingen</w:t>
            </w:r>
          </w:p>
        </w:tc>
        <w:tc>
          <w:tcPr>
            <w:tcW w:w="1636" w:type="dxa"/>
            <w:shd w:val="clear" w:color="auto" w:fill="DEEAF6"/>
            <w:vAlign w:val="center"/>
          </w:tcPr>
          <w:p w:rsidR="00F03B7D" w:rsidRPr="00445189" w:rsidRDefault="00F03B7D" w:rsidP="00F86882">
            <w:pPr>
              <w:jc w:val="center"/>
              <w:rPr>
                <w:sz w:val="20"/>
                <w:lang w:val="de-DE"/>
              </w:rPr>
            </w:pPr>
            <w:r>
              <w:rPr>
                <w:sz w:val="20"/>
                <w:lang w:val="de-DE"/>
              </w:rPr>
              <w:t>M.</w:t>
            </w:r>
            <w:r w:rsidRPr="00445189">
              <w:rPr>
                <w:sz w:val="20"/>
                <w:lang w:val="de-DE"/>
              </w:rPr>
              <w:t>M</w:t>
            </w:r>
            <w:r w:rsidRPr="00F33EEC">
              <w:rPr>
                <w:sz w:val="20"/>
              </w:rPr>
              <w:t>ä</w:t>
            </w:r>
            <w:r w:rsidRPr="00445189">
              <w:rPr>
                <w:sz w:val="20"/>
                <w:lang w:val="de-DE"/>
              </w:rPr>
              <w:t>stlin</w:t>
            </w:r>
          </w:p>
        </w:tc>
        <w:tc>
          <w:tcPr>
            <w:tcW w:w="1052" w:type="dxa"/>
            <w:shd w:val="clear" w:color="auto" w:fill="DEEAF6"/>
            <w:vAlign w:val="center"/>
          </w:tcPr>
          <w:p w:rsidR="00F03B7D" w:rsidRDefault="00F03B7D" w:rsidP="00F86882">
            <w:pPr>
              <w:jc w:val="center"/>
              <w:rPr>
                <w:sz w:val="20"/>
              </w:rPr>
            </w:pPr>
            <w:r>
              <w:rPr>
                <w:sz w:val="20"/>
              </w:rPr>
              <w:t>6 hd</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445189" w:rsidRDefault="00F03B7D" w:rsidP="00F86882">
            <w:pPr>
              <w:jc w:val="center"/>
              <w:rPr>
                <w:position w:val="6"/>
                <w:sz w:val="20"/>
                <w:lang w:val="de-DE"/>
              </w:rPr>
            </w:pPr>
            <w:r w:rsidRPr="00445189">
              <w:rPr>
                <w:sz w:val="20"/>
                <w:lang w:val="de-DE"/>
              </w:rPr>
              <w:t xml:space="preserve">8 </w:t>
            </w:r>
            <w:r w:rsidRPr="00445189">
              <w:rPr>
                <w:sz w:val="20"/>
                <w:vertAlign w:val="superscript"/>
                <w:lang w:val="de-DE"/>
              </w:rPr>
              <w:t>1</w:t>
            </w:r>
            <w:r w:rsidRPr="00445189">
              <w:rPr>
                <w:sz w:val="20"/>
                <w:lang w:val="de-DE"/>
              </w:rPr>
              <w:t>/</w:t>
            </w:r>
            <w:r w:rsidRPr="00445189">
              <w:rPr>
                <w:sz w:val="20"/>
                <w:vertAlign w:val="subscript"/>
                <w:lang w:val="de-DE"/>
              </w:rPr>
              <w:t>3</w:t>
            </w:r>
            <w:r>
              <w:rPr>
                <w:position w:val="6"/>
                <w:sz w:val="20"/>
                <w:lang w:val="de-DE"/>
              </w:rPr>
              <w:t>d</w:t>
            </w:r>
          </w:p>
        </w:tc>
        <w:tc>
          <w:tcPr>
            <w:tcW w:w="572" w:type="dxa"/>
            <w:shd w:val="clear" w:color="auto" w:fill="DEEAF6"/>
          </w:tcPr>
          <w:p w:rsidR="00F03B7D"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Default="00F03B7D" w:rsidP="00F86882">
            <w:pPr>
              <w:rPr>
                <w:sz w:val="20"/>
                <w:lang w:val="de-DE"/>
              </w:rPr>
            </w:pPr>
            <w:r>
              <w:rPr>
                <w:sz w:val="20"/>
              </w:rPr>
              <w:t xml:space="preserve">J.C. Emmrich: </w:t>
            </w:r>
            <w:r w:rsidRPr="006A7973">
              <w:rPr>
                <w:sz w:val="20"/>
                <w:lang w:val="en-US"/>
              </w:rPr>
              <w:t>Historia Coelestis</w:t>
            </w:r>
          </w:p>
        </w:tc>
      </w:tr>
      <w:tr w:rsidR="00F03B7D" w:rsidTr="00F86882">
        <w:trPr>
          <w:cantSplit/>
        </w:trPr>
        <w:tc>
          <w:tcPr>
            <w:tcW w:w="568" w:type="dxa"/>
            <w:shd w:val="clear" w:color="auto" w:fill="DEEAF6"/>
            <w:vAlign w:val="center"/>
          </w:tcPr>
          <w:p w:rsidR="00F03B7D" w:rsidRDefault="00F03B7D" w:rsidP="00F86882">
            <w:pPr>
              <w:jc w:val="center"/>
              <w:rPr>
                <w:sz w:val="20"/>
                <w:lang w:val="de-DE"/>
              </w:rPr>
            </w:pPr>
            <w:r>
              <w:rPr>
                <w:sz w:val="20"/>
                <w:lang w:val="de-DE"/>
              </w:rPr>
              <w:t>3</w:t>
            </w:r>
          </w:p>
        </w:tc>
        <w:tc>
          <w:tcPr>
            <w:tcW w:w="1298" w:type="dxa"/>
            <w:shd w:val="clear" w:color="auto" w:fill="DEEAF6"/>
            <w:vAlign w:val="center"/>
          </w:tcPr>
          <w:p w:rsidR="00F03B7D" w:rsidRDefault="00F03B7D" w:rsidP="00F86882">
            <w:pPr>
              <w:jc w:val="center"/>
              <w:rPr>
                <w:sz w:val="20"/>
                <w:lang w:val="de-DE"/>
              </w:rPr>
            </w:pPr>
            <w:r>
              <w:rPr>
                <w:sz w:val="20"/>
              </w:rPr>
              <w:t>1614 X 3</w:t>
            </w:r>
          </w:p>
        </w:tc>
        <w:tc>
          <w:tcPr>
            <w:tcW w:w="1523" w:type="dxa"/>
            <w:shd w:val="clear" w:color="auto" w:fill="DEEAF6"/>
            <w:vAlign w:val="center"/>
          </w:tcPr>
          <w:p w:rsidR="00F03B7D" w:rsidRPr="00445189" w:rsidRDefault="00F03B7D" w:rsidP="00F86882">
            <w:pPr>
              <w:jc w:val="center"/>
              <w:rPr>
                <w:sz w:val="20"/>
                <w:lang w:val="de-DE"/>
              </w:rPr>
            </w:pPr>
            <w:r w:rsidRPr="00445189">
              <w:rPr>
                <w:sz w:val="20"/>
                <w:lang w:val="de-DE"/>
              </w:rPr>
              <w:t>Linz</w:t>
            </w:r>
          </w:p>
        </w:tc>
        <w:tc>
          <w:tcPr>
            <w:tcW w:w="1636" w:type="dxa"/>
            <w:shd w:val="clear" w:color="auto" w:fill="DEEAF6"/>
            <w:vAlign w:val="center"/>
          </w:tcPr>
          <w:p w:rsidR="00F03B7D" w:rsidRPr="00445189" w:rsidRDefault="00F03B7D" w:rsidP="00F86882">
            <w:pPr>
              <w:jc w:val="center"/>
              <w:rPr>
                <w:sz w:val="20"/>
              </w:rPr>
            </w:pPr>
            <w:r>
              <w:rPr>
                <w:sz w:val="20"/>
              </w:rPr>
              <w:t>J.</w:t>
            </w:r>
            <w:r w:rsidRPr="00445189">
              <w:rPr>
                <w:sz w:val="20"/>
              </w:rPr>
              <w:t>Kepler</w:t>
            </w:r>
          </w:p>
          <w:p w:rsidR="00F03B7D" w:rsidRPr="00445189" w:rsidRDefault="00F03B7D" w:rsidP="00F86882">
            <w:pPr>
              <w:jc w:val="center"/>
              <w:rPr>
                <w:sz w:val="20"/>
              </w:rPr>
            </w:pPr>
            <w:r>
              <w:rPr>
                <w:sz w:val="20"/>
              </w:rPr>
              <w:t>D.</w:t>
            </w:r>
            <w:r w:rsidRPr="00445189">
              <w:rPr>
                <w:sz w:val="20"/>
              </w:rPr>
              <w:t>Fabricius</w:t>
            </w:r>
          </w:p>
        </w:tc>
        <w:tc>
          <w:tcPr>
            <w:tcW w:w="1052" w:type="dxa"/>
            <w:shd w:val="clear" w:color="auto" w:fill="DEEAF6"/>
            <w:vAlign w:val="center"/>
          </w:tcPr>
          <w:p w:rsidR="00F03B7D" w:rsidRPr="003156A7" w:rsidRDefault="00F03B7D" w:rsidP="00F86882">
            <w:pPr>
              <w:jc w:val="center"/>
              <w:rPr>
                <w:sz w:val="20"/>
                <w:vertAlign w:val="superscript"/>
                <w:lang w:val="de-DE"/>
              </w:rPr>
            </w:pPr>
            <w:r>
              <w:rPr>
                <w:sz w:val="20"/>
                <w:lang w:val="de-DE"/>
              </w:rPr>
              <w:t>1</w:t>
            </w:r>
            <w:r>
              <w:rPr>
                <w:sz w:val="20"/>
                <w:vertAlign w:val="superscript"/>
                <w:lang w:val="de-DE"/>
              </w:rPr>
              <w:t>h</w:t>
            </w:r>
            <w:r>
              <w:rPr>
                <w:sz w:val="20"/>
                <w:lang w:val="de-DE"/>
              </w:rPr>
              <w:t>47</w:t>
            </w:r>
            <w:r>
              <w:rPr>
                <w:sz w:val="20"/>
                <w:vertAlign w:val="superscript"/>
                <w:lang w:val="de-DE"/>
              </w:rPr>
              <w:t>m</w:t>
            </w:r>
            <w:r w:rsidRPr="003156A7">
              <w:rPr>
                <w:sz w:val="20"/>
                <w:lang w:val="de-DE"/>
              </w:rPr>
              <w:t xml:space="preserve"> PM</w:t>
            </w:r>
          </w:p>
        </w:tc>
        <w:tc>
          <w:tcPr>
            <w:tcW w:w="510" w:type="dxa"/>
            <w:shd w:val="clear" w:color="auto" w:fill="DEEAF6"/>
            <w:vAlign w:val="center"/>
          </w:tcPr>
          <w:p w:rsidR="00F03B7D" w:rsidRDefault="00F03B7D" w:rsidP="00F86882">
            <w:pPr>
              <w:jc w:val="center"/>
              <w:rPr>
                <w:b/>
                <w:sz w:val="20"/>
                <w:lang w:val="de-DE"/>
              </w:rPr>
            </w:pPr>
          </w:p>
        </w:tc>
        <w:tc>
          <w:tcPr>
            <w:tcW w:w="510" w:type="dxa"/>
            <w:shd w:val="clear" w:color="auto" w:fill="DEEAF6"/>
            <w:vAlign w:val="center"/>
          </w:tcPr>
          <w:p w:rsidR="00F03B7D" w:rsidRDefault="00F03B7D" w:rsidP="00F86882">
            <w:pPr>
              <w:jc w:val="center"/>
              <w:rPr>
                <w:b/>
                <w:sz w:val="20"/>
                <w:lang w:val="de-DE"/>
              </w:rPr>
            </w:pPr>
          </w:p>
        </w:tc>
        <w:tc>
          <w:tcPr>
            <w:tcW w:w="510" w:type="dxa"/>
            <w:shd w:val="clear" w:color="auto" w:fill="DEEAF6"/>
            <w:vAlign w:val="center"/>
          </w:tcPr>
          <w:p w:rsidR="00F03B7D" w:rsidRDefault="00F03B7D" w:rsidP="00F86882">
            <w:pPr>
              <w:jc w:val="center"/>
              <w:rPr>
                <w:b/>
                <w:sz w:val="20"/>
                <w:lang w:val="de-DE"/>
              </w:rPr>
            </w:pPr>
          </w:p>
        </w:tc>
        <w:tc>
          <w:tcPr>
            <w:tcW w:w="764" w:type="dxa"/>
            <w:shd w:val="clear" w:color="auto" w:fill="DEEAF6"/>
            <w:vAlign w:val="center"/>
          </w:tcPr>
          <w:p w:rsidR="00F03B7D" w:rsidRPr="00445189" w:rsidRDefault="00F03B7D" w:rsidP="00F86882">
            <w:pPr>
              <w:jc w:val="center"/>
              <w:rPr>
                <w:sz w:val="20"/>
                <w:lang w:val="de-DE"/>
              </w:rPr>
            </w:pPr>
            <w:r w:rsidRPr="00445189">
              <w:rPr>
                <w:sz w:val="20"/>
                <w:lang w:val="de-DE"/>
              </w:rPr>
              <w:t>9</w:t>
            </w:r>
            <w:r w:rsidRPr="00445189">
              <w:rPr>
                <w:position w:val="6"/>
                <w:sz w:val="20"/>
                <w:lang w:val="de-DE"/>
              </w:rPr>
              <w:t>d</w:t>
            </w:r>
            <w:r w:rsidRPr="00445189">
              <w:rPr>
                <w:sz w:val="20"/>
                <w:lang w:val="de-DE"/>
              </w:rPr>
              <w:t>+</w:t>
            </w:r>
          </w:p>
        </w:tc>
        <w:tc>
          <w:tcPr>
            <w:tcW w:w="572" w:type="dxa"/>
            <w:shd w:val="clear" w:color="auto" w:fill="DEEAF6"/>
          </w:tcPr>
          <w:p w:rsidR="00F03B7D" w:rsidRDefault="00F03B7D" w:rsidP="00F86882">
            <w:pPr>
              <w:jc w:val="center"/>
              <w:rPr>
                <w:sz w:val="20"/>
                <w:lang w:val="de-DE"/>
              </w:rPr>
            </w:pPr>
          </w:p>
        </w:tc>
        <w:tc>
          <w:tcPr>
            <w:tcW w:w="572" w:type="dxa"/>
            <w:shd w:val="clear" w:color="auto" w:fill="DEEAF6"/>
          </w:tcPr>
          <w:p w:rsidR="00F03B7D" w:rsidRDefault="00F03B7D" w:rsidP="00F86882">
            <w:pPr>
              <w:jc w:val="center"/>
              <w:rPr>
                <w:b/>
                <w:sz w:val="20"/>
                <w:lang w:val="de-DE"/>
              </w:rPr>
            </w:pPr>
          </w:p>
        </w:tc>
        <w:tc>
          <w:tcPr>
            <w:tcW w:w="572" w:type="dxa"/>
            <w:shd w:val="clear" w:color="auto" w:fill="DEEAF6"/>
          </w:tcPr>
          <w:p w:rsidR="00F03B7D" w:rsidRDefault="00F03B7D" w:rsidP="00F86882">
            <w:pPr>
              <w:jc w:val="center"/>
              <w:rPr>
                <w:b/>
                <w:sz w:val="20"/>
                <w:lang w:val="de-DE"/>
              </w:rPr>
            </w:pPr>
          </w:p>
        </w:tc>
        <w:tc>
          <w:tcPr>
            <w:tcW w:w="572" w:type="dxa"/>
            <w:shd w:val="clear" w:color="auto" w:fill="DEEAF6"/>
          </w:tcPr>
          <w:p w:rsidR="00F03B7D" w:rsidRDefault="00F03B7D" w:rsidP="00F86882">
            <w:pPr>
              <w:jc w:val="center"/>
              <w:rPr>
                <w:b/>
                <w:sz w:val="20"/>
                <w:lang w:val="de-DE"/>
              </w:rPr>
            </w:pPr>
          </w:p>
        </w:tc>
        <w:tc>
          <w:tcPr>
            <w:tcW w:w="572" w:type="dxa"/>
            <w:shd w:val="clear" w:color="auto" w:fill="DEEAF6"/>
          </w:tcPr>
          <w:p w:rsidR="00F03B7D" w:rsidRDefault="00F03B7D" w:rsidP="00F86882">
            <w:pPr>
              <w:jc w:val="center"/>
              <w:rPr>
                <w:b/>
                <w:sz w:val="20"/>
                <w:lang w:val="de-DE"/>
              </w:rPr>
            </w:pPr>
          </w:p>
        </w:tc>
        <w:tc>
          <w:tcPr>
            <w:tcW w:w="3512" w:type="dxa"/>
            <w:shd w:val="clear" w:color="auto" w:fill="DEEAF6"/>
          </w:tcPr>
          <w:p w:rsidR="00F03B7D" w:rsidRPr="00B26022" w:rsidRDefault="00F03B7D" w:rsidP="00F86882">
            <w:pPr>
              <w:rPr>
                <w:sz w:val="22"/>
                <w:szCs w:val="22"/>
              </w:rPr>
            </w:pPr>
            <w:r>
              <w:rPr>
                <w:sz w:val="22"/>
                <w:szCs w:val="22"/>
              </w:rPr>
              <w:t xml:space="preserve">A.G. Pingré: </w:t>
            </w:r>
            <w:r w:rsidRPr="00B26022">
              <w:rPr>
                <w:sz w:val="22"/>
                <w:szCs w:val="22"/>
              </w:rPr>
              <w:t>Annales célestes</w:t>
            </w:r>
          </w:p>
          <w:p w:rsidR="00F03B7D" w:rsidRDefault="00F03B7D" w:rsidP="00F86882">
            <w:pPr>
              <w:rPr>
                <w:sz w:val="20"/>
                <w:lang w:val="de-DE"/>
              </w:rPr>
            </w:pPr>
          </w:p>
        </w:tc>
      </w:tr>
      <w:tr w:rsidR="00F03B7D" w:rsidRPr="00423164" w:rsidTr="00F86882">
        <w:trPr>
          <w:cantSplit/>
        </w:trPr>
        <w:tc>
          <w:tcPr>
            <w:tcW w:w="568" w:type="dxa"/>
            <w:shd w:val="clear" w:color="auto" w:fill="DEEAF6"/>
            <w:vAlign w:val="center"/>
          </w:tcPr>
          <w:p w:rsidR="00F03B7D" w:rsidRDefault="00F03B7D" w:rsidP="00F86882">
            <w:pPr>
              <w:jc w:val="center"/>
              <w:rPr>
                <w:sz w:val="20"/>
                <w:lang w:val="de-DE"/>
              </w:rPr>
            </w:pPr>
            <w:r>
              <w:rPr>
                <w:sz w:val="20"/>
                <w:lang w:val="de-DE"/>
              </w:rPr>
              <w:t>4</w:t>
            </w:r>
          </w:p>
        </w:tc>
        <w:tc>
          <w:tcPr>
            <w:tcW w:w="1298" w:type="dxa"/>
            <w:shd w:val="clear" w:color="auto" w:fill="DEEAF6"/>
            <w:vAlign w:val="center"/>
          </w:tcPr>
          <w:p w:rsidR="00F03B7D" w:rsidRDefault="00F03B7D" w:rsidP="00F86882">
            <w:pPr>
              <w:jc w:val="center"/>
              <w:rPr>
                <w:b/>
                <w:sz w:val="20"/>
                <w:lang w:val="de-DE"/>
              </w:rPr>
            </w:pPr>
            <w:r>
              <w:rPr>
                <w:sz w:val="20"/>
              </w:rPr>
              <w:t>1614 X 3</w:t>
            </w:r>
          </w:p>
        </w:tc>
        <w:tc>
          <w:tcPr>
            <w:tcW w:w="1523" w:type="dxa"/>
            <w:shd w:val="clear" w:color="auto" w:fill="DEEAF6"/>
            <w:vAlign w:val="center"/>
          </w:tcPr>
          <w:p w:rsidR="00F03B7D" w:rsidRPr="00445189" w:rsidRDefault="00F03B7D" w:rsidP="00F86882">
            <w:pPr>
              <w:jc w:val="center"/>
              <w:rPr>
                <w:sz w:val="20"/>
                <w:lang w:val="de-DE"/>
              </w:rPr>
            </w:pPr>
            <w:r w:rsidRPr="00445189">
              <w:rPr>
                <w:sz w:val="20"/>
                <w:lang w:val="de-DE"/>
              </w:rPr>
              <w:t>M</w:t>
            </w:r>
            <w:r>
              <w:rPr>
                <w:sz w:val="20"/>
              </w:rPr>
              <w:t>ü</w:t>
            </w:r>
            <w:r w:rsidRPr="00445189">
              <w:rPr>
                <w:sz w:val="20"/>
                <w:lang w:val="de-DE"/>
              </w:rPr>
              <w:t>nchen</w:t>
            </w:r>
          </w:p>
        </w:tc>
        <w:tc>
          <w:tcPr>
            <w:tcW w:w="1636" w:type="dxa"/>
            <w:shd w:val="clear" w:color="auto" w:fill="DEEAF6"/>
            <w:vAlign w:val="center"/>
          </w:tcPr>
          <w:p w:rsidR="00F03B7D" w:rsidRPr="00445189" w:rsidRDefault="00F03B7D" w:rsidP="00F86882">
            <w:pPr>
              <w:jc w:val="center"/>
              <w:rPr>
                <w:sz w:val="20"/>
                <w:lang w:val="de-DE"/>
              </w:rPr>
            </w:pPr>
            <w:r>
              <w:rPr>
                <w:sz w:val="20"/>
                <w:lang w:val="de-DE"/>
              </w:rPr>
              <w:t>Ch.</w:t>
            </w:r>
            <w:r w:rsidRPr="00445189">
              <w:rPr>
                <w:sz w:val="20"/>
                <w:lang w:val="de-DE"/>
              </w:rPr>
              <w:t>Scheiner</w:t>
            </w:r>
          </w:p>
        </w:tc>
        <w:tc>
          <w:tcPr>
            <w:tcW w:w="1052" w:type="dxa"/>
            <w:shd w:val="clear" w:color="auto" w:fill="DEEAF6"/>
            <w:vAlign w:val="center"/>
          </w:tcPr>
          <w:p w:rsidR="00F03B7D" w:rsidRDefault="00F03B7D" w:rsidP="00F86882">
            <w:pPr>
              <w:jc w:val="center"/>
              <w:rPr>
                <w:sz w:val="20"/>
              </w:rPr>
            </w:pPr>
            <w:r>
              <w:rPr>
                <w:sz w:val="20"/>
              </w:rPr>
              <w:t>CNTCS</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445189" w:rsidRDefault="00F03B7D" w:rsidP="00F86882">
            <w:pPr>
              <w:jc w:val="center"/>
              <w:rPr>
                <w:sz w:val="20"/>
              </w:rPr>
            </w:pPr>
            <w:r w:rsidRPr="00445189">
              <w:rPr>
                <w:sz w:val="20"/>
              </w:rPr>
              <w:t>9</w:t>
            </w:r>
            <w:r w:rsidRPr="00445189">
              <w:rPr>
                <w:position w:val="6"/>
                <w:sz w:val="20"/>
              </w:rPr>
              <w:t>d</w:t>
            </w:r>
            <w:r w:rsidRPr="00445189">
              <w:rPr>
                <w:sz w:val="20"/>
              </w:rPr>
              <w:t>-</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Pr="00423164" w:rsidRDefault="00F03B7D" w:rsidP="00F86882">
            <w:pPr>
              <w:rPr>
                <w:sz w:val="20"/>
              </w:rPr>
            </w:pPr>
            <w:r>
              <w:rPr>
                <w:sz w:val="20"/>
              </w:rPr>
              <w:t xml:space="preserve">J.C. Emmrich: </w:t>
            </w:r>
            <w:r w:rsidRPr="006A7973">
              <w:rPr>
                <w:sz w:val="20"/>
                <w:lang w:val="en-US"/>
              </w:rPr>
              <w:t>Historia Coelestis</w:t>
            </w:r>
          </w:p>
        </w:tc>
      </w:tr>
      <w:tr w:rsidR="00F03B7D" w:rsidRPr="00423164" w:rsidTr="00F86882">
        <w:trPr>
          <w:cantSplit/>
        </w:trPr>
        <w:tc>
          <w:tcPr>
            <w:tcW w:w="568" w:type="dxa"/>
            <w:shd w:val="clear" w:color="auto" w:fill="DEEAF6"/>
            <w:vAlign w:val="center"/>
          </w:tcPr>
          <w:p w:rsidR="00F03B7D" w:rsidRDefault="00F03B7D" w:rsidP="00F86882">
            <w:pPr>
              <w:jc w:val="center"/>
              <w:rPr>
                <w:sz w:val="20"/>
                <w:lang w:val="de-DE"/>
              </w:rPr>
            </w:pPr>
            <w:r>
              <w:rPr>
                <w:sz w:val="20"/>
                <w:lang w:val="de-DE"/>
              </w:rPr>
              <w:t>5</w:t>
            </w:r>
          </w:p>
        </w:tc>
        <w:tc>
          <w:tcPr>
            <w:tcW w:w="1298" w:type="dxa"/>
            <w:shd w:val="clear" w:color="auto" w:fill="DEEAF6"/>
            <w:vAlign w:val="center"/>
          </w:tcPr>
          <w:p w:rsidR="00F03B7D" w:rsidRDefault="00F03B7D" w:rsidP="00F86882">
            <w:pPr>
              <w:jc w:val="center"/>
              <w:rPr>
                <w:sz w:val="20"/>
              </w:rPr>
            </w:pPr>
            <w:r>
              <w:rPr>
                <w:sz w:val="20"/>
              </w:rPr>
              <w:t>1614 X 3</w:t>
            </w:r>
          </w:p>
        </w:tc>
        <w:tc>
          <w:tcPr>
            <w:tcW w:w="1523" w:type="dxa"/>
            <w:shd w:val="clear" w:color="auto" w:fill="DEEAF6"/>
            <w:vAlign w:val="center"/>
          </w:tcPr>
          <w:p w:rsidR="00F03B7D" w:rsidRPr="00445189" w:rsidRDefault="00F03B7D" w:rsidP="00F86882">
            <w:pPr>
              <w:jc w:val="center"/>
              <w:rPr>
                <w:sz w:val="20"/>
                <w:lang w:val="de-DE"/>
              </w:rPr>
            </w:pPr>
            <w:r>
              <w:rPr>
                <w:sz w:val="20"/>
                <w:lang w:val="de-DE"/>
              </w:rPr>
              <w:t>Venezia</w:t>
            </w:r>
          </w:p>
        </w:tc>
        <w:tc>
          <w:tcPr>
            <w:tcW w:w="1636" w:type="dxa"/>
            <w:shd w:val="clear" w:color="auto" w:fill="DEEAF6"/>
            <w:vAlign w:val="center"/>
          </w:tcPr>
          <w:p w:rsidR="00F03B7D" w:rsidRPr="00445189" w:rsidRDefault="00F03B7D" w:rsidP="00F86882">
            <w:pPr>
              <w:jc w:val="center"/>
              <w:rPr>
                <w:sz w:val="20"/>
                <w:lang w:val="de-DE"/>
              </w:rPr>
            </w:pPr>
            <w:r>
              <w:rPr>
                <w:sz w:val="20"/>
                <w:lang w:val="de-DE"/>
              </w:rPr>
              <w:t>S.Marius</w:t>
            </w:r>
          </w:p>
        </w:tc>
        <w:tc>
          <w:tcPr>
            <w:tcW w:w="1052" w:type="dxa"/>
            <w:shd w:val="clear" w:color="auto" w:fill="DEEAF6"/>
            <w:vAlign w:val="center"/>
          </w:tcPr>
          <w:p w:rsidR="00F03B7D" w:rsidRDefault="00F03B7D" w:rsidP="00F86882">
            <w:pPr>
              <w:jc w:val="center"/>
              <w:rPr>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445189" w:rsidRDefault="00F03B7D" w:rsidP="00F86882">
            <w:pPr>
              <w:jc w:val="center"/>
              <w:rPr>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Default="00F03B7D" w:rsidP="00F86882">
            <w:pPr>
              <w:rPr>
                <w:sz w:val="20"/>
              </w:rPr>
            </w:pPr>
          </w:p>
        </w:tc>
      </w:tr>
      <w:tr w:rsidR="00F03B7D" w:rsidRPr="00423164" w:rsidTr="00F86882">
        <w:trPr>
          <w:cantSplit/>
        </w:trPr>
        <w:tc>
          <w:tcPr>
            <w:tcW w:w="568" w:type="dxa"/>
            <w:shd w:val="clear" w:color="auto" w:fill="DEEAF6"/>
            <w:vAlign w:val="center"/>
          </w:tcPr>
          <w:p w:rsidR="00F03B7D" w:rsidRDefault="00F03B7D" w:rsidP="00F86882">
            <w:pPr>
              <w:jc w:val="center"/>
              <w:rPr>
                <w:sz w:val="20"/>
                <w:lang w:val="de-DE"/>
              </w:rPr>
            </w:pPr>
            <w:r>
              <w:rPr>
                <w:sz w:val="20"/>
                <w:lang w:val="de-DE"/>
              </w:rPr>
              <w:t>6</w:t>
            </w:r>
          </w:p>
        </w:tc>
        <w:tc>
          <w:tcPr>
            <w:tcW w:w="1298" w:type="dxa"/>
            <w:shd w:val="clear" w:color="auto" w:fill="DEEAF6"/>
            <w:vAlign w:val="center"/>
          </w:tcPr>
          <w:p w:rsidR="00F03B7D" w:rsidRDefault="00F03B7D" w:rsidP="00F86882">
            <w:pPr>
              <w:jc w:val="center"/>
              <w:rPr>
                <w:sz w:val="20"/>
              </w:rPr>
            </w:pPr>
            <w:r>
              <w:rPr>
                <w:sz w:val="20"/>
              </w:rPr>
              <w:t>1614 X 3</w:t>
            </w:r>
          </w:p>
        </w:tc>
        <w:tc>
          <w:tcPr>
            <w:tcW w:w="1523" w:type="dxa"/>
            <w:shd w:val="clear" w:color="auto" w:fill="DEEAF6"/>
            <w:vAlign w:val="center"/>
          </w:tcPr>
          <w:p w:rsidR="00F03B7D" w:rsidRPr="00445189" w:rsidRDefault="00F03B7D" w:rsidP="00F86882">
            <w:pPr>
              <w:jc w:val="center"/>
              <w:rPr>
                <w:sz w:val="20"/>
                <w:lang w:val="de-DE"/>
              </w:rPr>
            </w:pPr>
            <w:r>
              <w:rPr>
                <w:sz w:val="20"/>
                <w:lang w:val="de-DE"/>
              </w:rPr>
              <w:t>Instanbul</w:t>
            </w:r>
          </w:p>
        </w:tc>
        <w:tc>
          <w:tcPr>
            <w:tcW w:w="1636" w:type="dxa"/>
            <w:shd w:val="clear" w:color="auto" w:fill="DEEAF6"/>
            <w:vAlign w:val="center"/>
          </w:tcPr>
          <w:p w:rsidR="00F03B7D" w:rsidRPr="00445189" w:rsidRDefault="00F03B7D" w:rsidP="00F86882">
            <w:pPr>
              <w:jc w:val="center"/>
              <w:rPr>
                <w:sz w:val="20"/>
                <w:lang w:val="de-DE"/>
              </w:rPr>
            </w:pPr>
            <w:r>
              <w:rPr>
                <w:sz w:val="20"/>
                <w:lang w:val="de-DE"/>
              </w:rPr>
              <w:t>Golius</w:t>
            </w:r>
          </w:p>
        </w:tc>
        <w:tc>
          <w:tcPr>
            <w:tcW w:w="1052" w:type="dxa"/>
            <w:shd w:val="clear" w:color="auto" w:fill="DEEAF6"/>
            <w:vAlign w:val="center"/>
          </w:tcPr>
          <w:p w:rsidR="00F03B7D" w:rsidRDefault="00F03B7D" w:rsidP="00F86882">
            <w:pPr>
              <w:jc w:val="center"/>
              <w:rPr>
                <w:sz w:val="20"/>
              </w:rPr>
            </w:pPr>
            <w:r>
              <w:rPr>
                <w:sz w:val="20"/>
              </w:rPr>
              <w:t>AN</w:t>
            </w: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510" w:type="dxa"/>
            <w:shd w:val="clear" w:color="auto" w:fill="DEEAF6"/>
            <w:vAlign w:val="center"/>
          </w:tcPr>
          <w:p w:rsidR="00F03B7D" w:rsidRDefault="00F03B7D" w:rsidP="00F86882">
            <w:pPr>
              <w:jc w:val="center"/>
              <w:rPr>
                <w:b/>
                <w:sz w:val="20"/>
              </w:rPr>
            </w:pPr>
          </w:p>
        </w:tc>
        <w:tc>
          <w:tcPr>
            <w:tcW w:w="764" w:type="dxa"/>
            <w:shd w:val="clear" w:color="auto" w:fill="DEEAF6"/>
            <w:vAlign w:val="center"/>
          </w:tcPr>
          <w:p w:rsidR="00F03B7D" w:rsidRPr="006407C6" w:rsidRDefault="00F03B7D" w:rsidP="00F86882">
            <w:pPr>
              <w:jc w:val="center"/>
              <w:rPr>
                <w:sz w:val="20"/>
              </w:rPr>
            </w:pPr>
            <w:r>
              <w:rPr>
                <w:sz w:val="20"/>
              </w:rPr>
              <w:t>0.5D</w:t>
            </w: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572" w:type="dxa"/>
            <w:shd w:val="clear" w:color="auto" w:fill="DEEAF6"/>
          </w:tcPr>
          <w:p w:rsidR="00F03B7D" w:rsidRDefault="00F03B7D" w:rsidP="00F86882">
            <w:pPr>
              <w:jc w:val="center"/>
              <w:rPr>
                <w:b/>
                <w:sz w:val="20"/>
              </w:rPr>
            </w:pPr>
          </w:p>
        </w:tc>
        <w:tc>
          <w:tcPr>
            <w:tcW w:w="3512" w:type="dxa"/>
            <w:shd w:val="clear" w:color="auto" w:fill="DEEAF6"/>
          </w:tcPr>
          <w:p w:rsidR="00F03B7D" w:rsidRDefault="00F03B7D" w:rsidP="00F86882">
            <w:pPr>
              <w:rPr>
                <w:sz w:val="20"/>
              </w:rPr>
            </w:pPr>
            <w:r>
              <w:rPr>
                <w:sz w:val="20"/>
              </w:rPr>
              <w:t xml:space="preserve">J.C. Emmrich: </w:t>
            </w:r>
            <w:r w:rsidRPr="006A7973">
              <w:rPr>
                <w:sz w:val="20"/>
                <w:lang w:val="en-US"/>
              </w:rPr>
              <w:t>Historia Coelestis</w:t>
            </w:r>
          </w:p>
        </w:tc>
      </w:tr>
      <w:tr w:rsidR="00F03B7D" w:rsidTr="00F86882">
        <w:trPr>
          <w:cantSplit/>
        </w:trPr>
        <w:tc>
          <w:tcPr>
            <w:tcW w:w="568" w:type="dxa"/>
          </w:tcPr>
          <w:p w:rsidR="00F03B7D" w:rsidRDefault="00F03B7D" w:rsidP="00F86882">
            <w:pPr>
              <w:jc w:val="center"/>
              <w:rPr>
                <w:b/>
                <w:sz w:val="20"/>
              </w:rPr>
            </w:pPr>
          </w:p>
        </w:tc>
        <w:tc>
          <w:tcPr>
            <w:tcW w:w="1298" w:type="dxa"/>
          </w:tcPr>
          <w:p w:rsidR="00F03B7D" w:rsidRDefault="00F03B7D" w:rsidP="00F86882">
            <w:pPr>
              <w:jc w:val="center"/>
              <w:rPr>
                <w:b/>
                <w:sz w:val="20"/>
              </w:rPr>
            </w:pPr>
            <w:r>
              <w:rPr>
                <w:b/>
                <w:sz w:val="20"/>
              </w:rPr>
              <w:t xml:space="preserve">Date            </w:t>
            </w:r>
          </w:p>
        </w:tc>
        <w:tc>
          <w:tcPr>
            <w:tcW w:w="1523" w:type="dxa"/>
          </w:tcPr>
          <w:p w:rsidR="00F03B7D" w:rsidRDefault="00F03B7D" w:rsidP="00F86882">
            <w:pPr>
              <w:jc w:val="center"/>
              <w:rPr>
                <w:b/>
                <w:sz w:val="20"/>
              </w:rPr>
            </w:pPr>
            <w:r>
              <w:rPr>
                <w:b/>
                <w:sz w:val="20"/>
              </w:rPr>
              <w:t>Place</w:t>
            </w:r>
          </w:p>
        </w:tc>
        <w:tc>
          <w:tcPr>
            <w:tcW w:w="1636" w:type="dxa"/>
          </w:tcPr>
          <w:p w:rsidR="00F03B7D" w:rsidRDefault="00F03B7D" w:rsidP="00F86882">
            <w:pPr>
              <w:jc w:val="center"/>
              <w:rPr>
                <w:b/>
                <w:sz w:val="20"/>
              </w:rPr>
            </w:pPr>
            <w:r>
              <w:rPr>
                <w:b/>
                <w:sz w:val="20"/>
              </w:rPr>
              <w:t>Observer</w:t>
            </w:r>
          </w:p>
        </w:tc>
        <w:tc>
          <w:tcPr>
            <w:tcW w:w="1052" w:type="dxa"/>
          </w:tcPr>
          <w:p w:rsidR="00F03B7D" w:rsidRDefault="00F03B7D" w:rsidP="00F86882">
            <w:pPr>
              <w:jc w:val="center"/>
              <w:rPr>
                <w:b/>
                <w:sz w:val="20"/>
              </w:rPr>
            </w:pPr>
            <w:r>
              <w:rPr>
                <w:b/>
                <w:sz w:val="20"/>
              </w:rPr>
              <w:t>Timed</w:t>
            </w:r>
          </w:p>
        </w:tc>
        <w:tc>
          <w:tcPr>
            <w:tcW w:w="510" w:type="dxa"/>
          </w:tcPr>
          <w:p w:rsidR="00F03B7D" w:rsidRDefault="00F03B7D" w:rsidP="00F86882">
            <w:pPr>
              <w:jc w:val="center"/>
              <w:rPr>
                <w:b/>
                <w:sz w:val="20"/>
              </w:rPr>
            </w:pPr>
            <w:r>
              <w:rPr>
                <w:b/>
                <w:sz w:val="20"/>
              </w:rPr>
              <w:t>T</w:t>
            </w:r>
          </w:p>
        </w:tc>
        <w:tc>
          <w:tcPr>
            <w:tcW w:w="510" w:type="dxa"/>
          </w:tcPr>
          <w:p w:rsidR="00F03B7D" w:rsidRDefault="00F03B7D" w:rsidP="00F86882">
            <w:pPr>
              <w:jc w:val="center"/>
              <w:rPr>
                <w:b/>
                <w:sz w:val="20"/>
              </w:rPr>
            </w:pPr>
            <w:r>
              <w:rPr>
                <w:b/>
                <w:sz w:val="20"/>
              </w:rPr>
              <w:t>A</w:t>
            </w:r>
          </w:p>
        </w:tc>
        <w:tc>
          <w:tcPr>
            <w:tcW w:w="510" w:type="dxa"/>
          </w:tcPr>
          <w:p w:rsidR="00F03B7D" w:rsidRDefault="00F03B7D" w:rsidP="00F86882">
            <w:pPr>
              <w:jc w:val="center"/>
              <w:rPr>
                <w:b/>
                <w:sz w:val="20"/>
              </w:rPr>
            </w:pPr>
            <w:r>
              <w:rPr>
                <w:b/>
                <w:sz w:val="20"/>
              </w:rPr>
              <w:t>Dis</w:t>
            </w:r>
          </w:p>
        </w:tc>
        <w:tc>
          <w:tcPr>
            <w:tcW w:w="764" w:type="dxa"/>
          </w:tcPr>
          <w:p w:rsidR="00F03B7D" w:rsidRDefault="00F03B7D" w:rsidP="00F86882">
            <w:pPr>
              <w:jc w:val="center"/>
              <w:rPr>
                <w:sz w:val="20"/>
              </w:rPr>
            </w:pPr>
            <w:r>
              <w:rPr>
                <w:b/>
                <w:sz w:val="20"/>
              </w:rPr>
              <w:t>P</w:t>
            </w:r>
          </w:p>
        </w:tc>
        <w:tc>
          <w:tcPr>
            <w:tcW w:w="572" w:type="dxa"/>
          </w:tcPr>
          <w:p w:rsidR="00F03B7D" w:rsidRDefault="00F03B7D" w:rsidP="00F86882">
            <w:pPr>
              <w:jc w:val="center"/>
              <w:rPr>
                <w:b/>
                <w:sz w:val="20"/>
              </w:rPr>
            </w:pPr>
            <w:r>
              <w:rPr>
                <w:b/>
                <w:sz w:val="20"/>
              </w:rPr>
              <w:t>PH</w:t>
            </w:r>
          </w:p>
        </w:tc>
        <w:tc>
          <w:tcPr>
            <w:tcW w:w="572" w:type="dxa"/>
          </w:tcPr>
          <w:p w:rsidR="00F03B7D" w:rsidRDefault="00F03B7D" w:rsidP="00F86882">
            <w:pPr>
              <w:jc w:val="center"/>
              <w:rPr>
                <w:b/>
                <w:sz w:val="20"/>
              </w:rPr>
            </w:pPr>
            <w:r>
              <w:rPr>
                <w:b/>
                <w:sz w:val="20"/>
              </w:rPr>
              <w:t>GD</w:t>
            </w:r>
          </w:p>
        </w:tc>
        <w:tc>
          <w:tcPr>
            <w:tcW w:w="572" w:type="dxa"/>
          </w:tcPr>
          <w:p w:rsidR="00F03B7D" w:rsidRDefault="00F03B7D" w:rsidP="00F86882">
            <w:pPr>
              <w:jc w:val="center"/>
              <w:rPr>
                <w:b/>
                <w:sz w:val="20"/>
              </w:rPr>
            </w:pPr>
            <w:r>
              <w:rPr>
                <w:b/>
                <w:sz w:val="20"/>
              </w:rPr>
              <w:t>TW</w:t>
            </w:r>
          </w:p>
        </w:tc>
        <w:tc>
          <w:tcPr>
            <w:tcW w:w="572" w:type="dxa"/>
          </w:tcPr>
          <w:p w:rsidR="00F03B7D" w:rsidRDefault="00F03B7D" w:rsidP="00F86882">
            <w:pPr>
              <w:jc w:val="center"/>
              <w:rPr>
                <w:b/>
                <w:sz w:val="20"/>
              </w:rPr>
            </w:pPr>
            <w:r>
              <w:rPr>
                <w:b/>
                <w:sz w:val="20"/>
              </w:rPr>
              <w:t>SV</w:t>
            </w:r>
          </w:p>
        </w:tc>
        <w:tc>
          <w:tcPr>
            <w:tcW w:w="572" w:type="dxa"/>
          </w:tcPr>
          <w:p w:rsidR="00F03B7D" w:rsidRDefault="00F03B7D" w:rsidP="00F86882">
            <w:pPr>
              <w:jc w:val="center"/>
              <w:rPr>
                <w:b/>
                <w:sz w:val="20"/>
              </w:rPr>
            </w:pPr>
            <w:r>
              <w:rPr>
                <w:b/>
                <w:sz w:val="20"/>
              </w:rPr>
              <w:t>WD</w:t>
            </w:r>
          </w:p>
        </w:tc>
        <w:tc>
          <w:tcPr>
            <w:tcW w:w="3512" w:type="dxa"/>
          </w:tcPr>
          <w:p w:rsidR="00F03B7D" w:rsidRDefault="00F03B7D" w:rsidP="00F86882">
            <w:pPr>
              <w:jc w:val="center"/>
              <w:rPr>
                <w:b/>
                <w:sz w:val="20"/>
              </w:rPr>
            </w:pPr>
            <w:r>
              <w:rPr>
                <w:b/>
                <w:sz w:val="20"/>
              </w:rPr>
              <w:t>Source</w:t>
            </w:r>
          </w:p>
        </w:tc>
      </w:tr>
    </w:tbl>
    <w:p w:rsidR="00F03B7D" w:rsidRDefault="00F03B7D" w:rsidP="00F03B7D">
      <w:pPr>
        <w:jc w:val="center"/>
      </w:pPr>
    </w:p>
    <w:p w:rsidR="00F03B7D" w:rsidRDefault="00F03B7D" w:rsidP="00F03B7D">
      <w:pPr>
        <w:jc w:val="center"/>
      </w:pPr>
    </w:p>
    <w:p w:rsidR="00F03B7D" w:rsidRDefault="00F03B7D" w:rsidP="00F03B7D">
      <w:pPr>
        <w:jc w:val="center"/>
      </w:pPr>
    </w:p>
    <w:p w:rsidR="00F03B7D" w:rsidRDefault="00F03B7D" w:rsidP="00F03B7D">
      <w:pPr>
        <w:jc w:val="center"/>
        <w:sectPr w:rsidR="00F03B7D" w:rsidSect="00F86882">
          <w:pgSz w:w="16840" w:h="11907" w:orient="landscape" w:code="9"/>
          <w:pgMar w:top="709" w:right="1247" w:bottom="567" w:left="1247" w:header="708" w:footer="708" w:gutter="0"/>
          <w:paperSrc w:first="7" w:other="7"/>
          <w:cols w:space="708"/>
          <w:titlePg/>
        </w:sectPr>
      </w:pPr>
    </w:p>
    <w:p w:rsidR="00F03B7D" w:rsidRDefault="00F03B7D" w:rsidP="00F03B7D"/>
    <w:p w:rsidR="00F03B7D" w:rsidRDefault="00F03B7D" w:rsidP="00F03B7D">
      <w:pPr>
        <w:pStyle w:val="Nagwek3"/>
      </w:pPr>
      <w:r>
        <w:t>THE ISLAMIC OBSERVATIONS 829-1004</w:t>
      </w:r>
    </w:p>
    <w:p w:rsidR="00F03B7D" w:rsidRDefault="00F03B7D" w:rsidP="00F03B7D"/>
    <w:tbl>
      <w:tblPr>
        <w:tblW w:w="10873" w:type="dxa"/>
        <w:tblLayout w:type="fixed"/>
        <w:tblLook w:val="0000"/>
      </w:tblPr>
      <w:tblGrid>
        <w:gridCol w:w="817"/>
        <w:gridCol w:w="2235"/>
        <w:gridCol w:w="1276"/>
        <w:gridCol w:w="1559"/>
        <w:gridCol w:w="709"/>
        <w:gridCol w:w="1747"/>
        <w:gridCol w:w="1265"/>
        <w:gridCol w:w="1265"/>
      </w:tblGrid>
      <w:tr w:rsidR="00F03B7D" w:rsidTr="00F86882">
        <w:trPr>
          <w:cantSplit/>
        </w:trPr>
        <w:tc>
          <w:tcPr>
            <w:tcW w:w="817" w:type="dxa"/>
            <w:tcBorders>
              <w:top w:val="single" w:sz="12" w:space="0" w:color="auto"/>
              <w:left w:val="single" w:sz="12" w:space="0" w:color="auto"/>
              <w:bottom w:val="single" w:sz="6" w:space="0" w:color="auto"/>
              <w:right w:val="single" w:sz="6" w:space="0" w:color="auto"/>
            </w:tcBorders>
          </w:tcPr>
          <w:p w:rsidR="00F03B7D" w:rsidRDefault="00F03B7D" w:rsidP="00F86882">
            <w:pPr>
              <w:jc w:val="center"/>
              <w:rPr>
                <w:rFonts w:ascii="Arial" w:hAnsi="Arial"/>
                <w:b/>
              </w:rPr>
            </w:pPr>
          </w:p>
        </w:tc>
        <w:tc>
          <w:tcPr>
            <w:tcW w:w="2235" w:type="dxa"/>
            <w:tcBorders>
              <w:top w:val="single" w:sz="12" w:space="0" w:color="auto"/>
              <w:left w:val="single" w:sz="12"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Date                                     </w:t>
            </w:r>
          </w:p>
        </w:tc>
        <w:tc>
          <w:tcPr>
            <w:tcW w:w="1276"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Place </w:t>
            </w:r>
          </w:p>
        </w:tc>
        <w:tc>
          <w:tcPr>
            <w:tcW w:w="1559"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Observer </w:t>
            </w:r>
          </w:p>
        </w:tc>
        <w:tc>
          <w:tcPr>
            <w:tcW w:w="709"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C </w:t>
            </w:r>
          </w:p>
        </w:tc>
        <w:tc>
          <w:tcPr>
            <w:tcW w:w="1747"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Timing </w:t>
            </w:r>
          </w:p>
        </w:tc>
        <w:tc>
          <w:tcPr>
            <w:tcW w:w="1265"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UT </w:t>
            </w:r>
          </w:p>
        </w:tc>
        <w:tc>
          <w:tcPr>
            <w:tcW w:w="1265" w:type="dxa"/>
            <w:tcBorders>
              <w:top w:val="single" w:sz="12" w:space="0" w:color="auto"/>
              <w:left w:val="single" w:sz="6" w:space="0" w:color="auto"/>
              <w:bottom w:val="single" w:sz="6" w:space="0" w:color="auto"/>
              <w:right w:val="single" w:sz="12" w:space="0" w:color="auto"/>
            </w:tcBorders>
          </w:tcPr>
          <w:p w:rsidR="00F03B7D" w:rsidRDefault="00F03B7D" w:rsidP="00F86882">
            <w:pPr>
              <w:jc w:val="center"/>
              <w:rPr>
                <w:rFonts w:ascii="Arial" w:hAnsi="Arial"/>
                <w:b/>
              </w:rPr>
            </w:pPr>
            <w:r>
              <w:rPr>
                <w:rFonts w:ascii="Arial" w:hAnsi="Arial"/>
                <w:b/>
              </w:rPr>
              <w:t>Phase</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1</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829 XI 30</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Baghdad</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al-Hasib</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1</w:t>
            </w:r>
          </w:p>
          <w:p w:rsidR="00F03B7D" w:rsidRDefault="00F03B7D" w:rsidP="00F86882">
            <w:pPr>
              <w:jc w:val="center"/>
              <w:rPr>
                <w:rFonts w:ascii="Arial" w:hAnsi="Arial"/>
                <w:lang w:val="de-DE"/>
              </w:rPr>
            </w:pPr>
            <w:r>
              <w:rPr>
                <w:rFonts w:ascii="Arial" w:hAnsi="Arial"/>
                <w:lang w:val="de-DE"/>
              </w:rPr>
              <w:t xml:space="preserve">4  </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HS=7</w:t>
            </w:r>
            <w:r>
              <w:rPr>
                <w:rFonts w:ascii="Arial" w:hAnsi="Arial"/>
                <w:vertAlign w:val="superscript"/>
                <w:lang w:val="de-DE"/>
              </w:rPr>
              <w:t>o</w:t>
            </w:r>
            <w:r>
              <w:rPr>
                <w:rFonts w:ascii="Arial" w:hAnsi="Arial"/>
                <w:lang w:val="de-DE"/>
              </w:rPr>
              <w:t xml:space="preserve"> (E)</w:t>
            </w:r>
          </w:p>
          <w:p w:rsidR="00F03B7D" w:rsidRDefault="00F03B7D" w:rsidP="00F86882">
            <w:pPr>
              <w:jc w:val="center"/>
              <w:rPr>
                <w:rFonts w:ascii="Arial" w:hAnsi="Arial"/>
                <w:lang w:val="de-DE"/>
              </w:rPr>
            </w:pPr>
            <w:r>
              <w:rPr>
                <w:rFonts w:ascii="Arial" w:hAnsi="Arial"/>
                <w:lang w:val="de-DE"/>
              </w:rPr>
              <w:t>HS=24</w:t>
            </w:r>
            <w:r>
              <w:rPr>
                <w:rFonts w:ascii="Arial" w:hAnsi="Arial"/>
                <w:position w:val="6"/>
                <w:vertAlign w:val="superscript"/>
                <w:lang w:val="de-DE"/>
              </w:rPr>
              <w:t>o</w:t>
            </w:r>
            <w:r>
              <w:rPr>
                <w:rFonts w:ascii="Arial" w:hAnsi="Arial"/>
                <w:lang w:val="de-DE"/>
              </w:rPr>
              <w:t xml:space="preserve"> (E) </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4 36</w:t>
            </w:r>
          </w:p>
          <w:p w:rsidR="00F03B7D" w:rsidRDefault="00F03B7D" w:rsidP="00F86882">
            <w:pPr>
              <w:jc w:val="center"/>
              <w:rPr>
                <w:rFonts w:ascii="Arial" w:hAnsi="Arial"/>
              </w:rPr>
            </w:pPr>
            <w:r>
              <w:rPr>
                <w:rFonts w:ascii="Arial" w:hAnsi="Arial"/>
              </w:rPr>
              <w:t>6 26</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2</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866 VI 16</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Baghdad</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al-Mahani</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1</w:t>
            </w:r>
          </w:p>
          <w:p w:rsidR="00F03B7D" w:rsidRDefault="00F03B7D" w:rsidP="00F86882">
            <w:pPr>
              <w:jc w:val="center"/>
              <w:rPr>
                <w:rFonts w:ascii="Arial" w:hAnsi="Arial"/>
                <w:lang w:val="de-DE"/>
              </w:rPr>
            </w:pPr>
            <w:r>
              <w:rPr>
                <w:rFonts w:ascii="Arial" w:hAnsi="Arial"/>
                <w:lang w:val="de-DE"/>
              </w:rPr>
              <w:t xml:space="preserve">m </w:t>
            </w:r>
          </w:p>
          <w:p w:rsidR="00F03B7D" w:rsidRDefault="00F03B7D" w:rsidP="00F86882">
            <w:pPr>
              <w:jc w:val="center"/>
              <w:rPr>
                <w:rFonts w:ascii="Arial" w:hAnsi="Arial"/>
                <w:lang w:val="de-DE"/>
              </w:rPr>
            </w:pPr>
            <w:r>
              <w:rPr>
                <w:rFonts w:ascii="Arial" w:hAnsi="Arial"/>
                <w:lang w:val="de-DE"/>
              </w:rPr>
              <w:t>4</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&gt;1/3 un AN 7:26  un ASR</w:t>
            </w:r>
          </w:p>
          <w:p w:rsidR="00F03B7D" w:rsidRDefault="00F03B7D" w:rsidP="00F86882">
            <w:pPr>
              <w:jc w:val="center"/>
              <w:rPr>
                <w:rFonts w:ascii="Arial" w:hAnsi="Arial"/>
                <w:lang w:val="de-DE"/>
              </w:rPr>
            </w:pPr>
            <w:r>
              <w:rPr>
                <w:rFonts w:ascii="Arial" w:hAnsi="Arial"/>
                <w:lang w:val="de-DE"/>
              </w:rPr>
              <w:t>8:30  un ASR</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&gt;9 25 </w:t>
            </w:r>
          </w:p>
          <w:p w:rsidR="00F03B7D" w:rsidRDefault="00F03B7D" w:rsidP="00F86882">
            <w:pPr>
              <w:jc w:val="center"/>
              <w:rPr>
                <w:rFonts w:ascii="Arial" w:hAnsi="Arial"/>
                <w:lang w:val="de-DE"/>
              </w:rPr>
            </w:pPr>
            <w:r>
              <w:rPr>
                <w:rFonts w:ascii="Arial" w:hAnsi="Arial"/>
                <w:lang w:val="de-DE"/>
              </w:rPr>
              <w:t xml:space="preserve">10 44 </w:t>
            </w:r>
          </w:p>
          <w:p w:rsidR="00F03B7D" w:rsidRDefault="00F03B7D" w:rsidP="00F86882">
            <w:pPr>
              <w:jc w:val="center"/>
              <w:rPr>
                <w:rFonts w:ascii="Arial" w:hAnsi="Arial"/>
                <w:lang w:val="de-DE"/>
              </w:rPr>
            </w:pPr>
            <w:r>
              <w:rPr>
                <w:rFonts w:ascii="Arial" w:hAnsi="Arial"/>
                <w:lang w:val="de-DE"/>
              </w:rPr>
              <w:t>12 01</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lang w:val="de-DE"/>
              </w:rPr>
            </w:pPr>
          </w:p>
          <w:p w:rsidR="00F03B7D" w:rsidRDefault="00F03B7D" w:rsidP="00F86882">
            <w:pPr>
              <w:jc w:val="center"/>
              <w:rPr>
                <w:rFonts w:ascii="Arial" w:hAnsi="Arial"/>
                <w:lang w:val="de-DE"/>
              </w:rPr>
            </w:pPr>
            <w:r>
              <w:rPr>
                <w:rFonts w:ascii="Arial" w:hAnsi="Arial"/>
                <w:lang w:val="de-DE"/>
              </w:rPr>
              <w:t xml:space="preserve"> 7.5</w:t>
            </w:r>
            <w:r>
              <w:rPr>
                <w:rFonts w:ascii="Arial" w:hAnsi="Arial"/>
                <w:vertAlign w:val="superscript"/>
                <w:lang w:val="de-DE"/>
              </w:rPr>
              <w:t>d</w:t>
            </w:r>
            <w:r>
              <w:rPr>
                <w:rFonts w:ascii="Arial" w:hAnsi="Arial"/>
                <w:lang w:val="de-DE"/>
              </w:rPr>
              <w:t xml:space="preserve"> D</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3</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891 VIII 8</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Raqqa</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al-Battani</w:t>
            </w:r>
          </w:p>
          <w:p w:rsidR="00F03B7D" w:rsidRDefault="00F03B7D" w:rsidP="00F86882">
            <w:pPr>
              <w:jc w:val="center"/>
              <w:rPr>
                <w:rFonts w:ascii="Arial" w:hAnsi="Arial"/>
              </w:rPr>
            </w:pPr>
            <w:r>
              <w:rPr>
                <w:rFonts w:ascii="Arial" w:hAnsi="Arial"/>
              </w:rPr>
              <w:t>al-Biruni</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 </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 uh AN</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10 35</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0.67+A</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4</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901 I 23</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Antakya</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al-Battani</w:t>
            </w:r>
          </w:p>
          <w:p w:rsidR="00F03B7D" w:rsidRDefault="00F03B7D" w:rsidP="00F86882">
            <w:pPr>
              <w:jc w:val="center"/>
              <w:rPr>
                <w:rFonts w:ascii="Arial" w:hAnsi="Arial"/>
              </w:rPr>
            </w:pPr>
            <w:r>
              <w:rPr>
                <w:rFonts w:ascii="Arial" w:hAnsi="Arial"/>
              </w:rPr>
              <w:t>al-Biruni</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  </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3 40 eq BN </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6 10 </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0.5+A</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5</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901 I 23</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Raqqa</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Anonymous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&lt;3 30 eq BN </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rPr>
            </w:pPr>
            <w:r>
              <w:rPr>
                <w:rFonts w:ascii="Arial" w:hAnsi="Arial"/>
              </w:rPr>
              <w:t>&gt;6 09</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0.67-A</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6</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923 XI 11</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Baghdad</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ibn-Amajur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 </w:t>
            </w:r>
          </w:p>
          <w:p w:rsidR="00F03B7D" w:rsidRDefault="00F03B7D" w:rsidP="00F86882">
            <w:pPr>
              <w:jc w:val="center"/>
              <w:rPr>
                <w:rFonts w:ascii="Arial" w:hAnsi="Arial"/>
              </w:rPr>
            </w:pPr>
            <w:r>
              <w:rPr>
                <w:rFonts w:ascii="Arial" w:hAnsi="Arial"/>
              </w:rPr>
              <w:t>4</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HS=8</w:t>
            </w:r>
            <w:r>
              <w:rPr>
                <w:rFonts w:ascii="Arial" w:hAnsi="Arial"/>
                <w:vertAlign w:val="superscript"/>
                <w:lang w:val="de-DE"/>
              </w:rPr>
              <w:t>o</w:t>
            </w:r>
            <w:r>
              <w:rPr>
                <w:rFonts w:ascii="Arial" w:hAnsi="Arial"/>
                <w:lang w:val="de-DE"/>
              </w:rPr>
              <w:t xml:space="preserve"> E </w:t>
            </w:r>
          </w:p>
          <w:p w:rsidR="00F03B7D" w:rsidRDefault="00F03B7D" w:rsidP="00F86882">
            <w:pPr>
              <w:jc w:val="center"/>
              <w:rPr>
                <w:rFonts w:ascii="Arial" w:hAnsi="Arial"/>
                <w:lang w:val="de-DE"/>
              </w:rPr>
            </w:pPr>
            <w:r>
              <w:rPr>
                <w:rFonts w:ascii="Arial" w:hAnsi="Arial"/>
                <w:lang w:val="de-DE"/>
              </w:rPr>
              <w:t>HS=20</w:t>
            </w:r>
            <w:r>
              <w:rPr>
                <w:rFonts w:ascii="Arial" w:hAnsi="Arial"/>
                <w:vertAlign w:val="superscript"/>
                <w:lang w:val="de-DE"/>
              </w:rPr>
              <w:t>o</w:t>
            </w:r>
            <w:r>
              <w:rPr>
                <w:rFonts w:ascii="Arial" w:hAnsi="Arial"/>
                <w:lang w:val="de-DE"/>
              </w:rPr>
              <w:t xml:space="preserve"> E</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4 23  </w:t>
            </w:r>
          </w:p>
          <w:p w:rsidR="00F03B7D" w:rsidRDefault="00F03B7D" w:rsidP="00F86882">
            <w:pPr>
              <w:jc w:val="center"/>
              <w:rPr>
                <w:rFonts w:ascii="Arial" w:hAnsi="Arial"/>
                <w:lang w:val="de-DE"/>
              </w:rPr>
            </w:pPr>
            <w:r>
              <w:rPr>
                <w:rFonts w:ascii="Arial" w:hAnsi="Arial"/>
                <w:lang w:val="de-DE"/>
              </w:rPr>
              <w:t>5 32</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lang w:val="de-DE"/>
              </w:rPr>
            </w:pPr>
            <w:r>
              <w:rPr>
                <w:rFonts w:ascii="Arial" w:hAnsi="Arial"/>
                <w:lang w:val="de-DE"/>
              </w:rPr>
              <w:t>9</w:t>
            </w:r>
            <w:r>
              <w:rPr>
                <w:rFonts w:ascii="Arial" w:hAnsi="Arial"/>
                <w:vertAlign w:val="superscript"/>
                <w:lang w:val="de-DE"/>
              </w:rPr>
              <w:t>d</w:t>
            </w:r>
            <w:r>
              <w:rPr>
                <w:rFonts w:ascii="Arial" w:hAnsi="Arial"/>
                <w:lang w:val="de-DE"/>
              </w:rPr>
              <w:t xml:space="preserve"> D</w:t>
            </w:r>
          </w:p>
          <w:p w:rsidR="00F03B7D" w:rsidRDefault="00F03B7D" w:rsidP="00F86882">
            <w:pPr>
              <w:jc w:val="center"/>
              <w:rPr>
                <w:rFonts w:ascii="Arial" w:hAnsi="Arial"/>
                <w:lang w:val="de-DE"/>
              </w:rPr>
            </w:pP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7</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928 VIII 18</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Baghdad</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ibn-Amajur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m      4             </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p>
          <w:p w:rsidR="00F03B7D" w:rsidRDefault="00F03B7D" w:rsidP="00F86882">
            <w:pPr>
              <w:jc w:val="center"/>
              <w:rPr>
                <w:rFonts w:ascii="Arial" w:hAnsi="Arial"/>
                <w:lang w:val="de-DE"/>
              </w:rPr>
            </w:pPr>
            <w:r>
              <w:rPr>
                <w:rFonts w:ascii="Arial" w:hAnsi="Arial"/>
                <w:lang w:val="de-DE"/>
              </w:rPr>
              <w:t>HS=11.9</w:t>
            </w:r>
            <w:r>
              <w:rPr>
                <w:rFonts w:ascii="Arial" w:hAnsi="Arial"/>
                <w:vertAlign w:val="superscript"/>
                <w:lang w:val="de-DE"/>
              </w:rPr>
              <w:t>o</w:t>
            </w:r>
            <w:r>
              <w:rPr>
                <w:rFonts w:ascii="Arial" w:hAnsi="Arial"/>
                <w:lang w:val="de-DE"/>
              </w:rPr>
              <w:t xml:space="preserve"> E</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p>
          <w:p w:rsidR="00F03B7D" w:rsidRDefault="00F03B7D" w:rsidP="00F86882">
            <w:pPr>
              <w:jc w:val="center"/>
              <w:rPr>
                <w:rFonts w:ascii="Arial" w:hAnsi="Arial"/>
              </w:rPr>
            </w:pPr>
            <w:r>
              <w:rPr>
                <w:rFonts w:ascii="Arial" w:hAnsi="Arial"/>
              </w:rPr>
              <w:t>3 30</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0.25 A</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8</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977 XII 13</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Cairo</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ibn-Yunus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1                                      m   </w:t>
            </w:r>
          </w:p>
          <w:p w:rsidR="00F03B7D" w:rsidRDefault="00F03B7D" w:rsidP="00F86882">
            <w:pPr>
              <w:jc w:val="center"/>
              <w:rPr>
                <w:rFonts w:ascii="Arial" w:hAnsi="Arial"/>
                <w:lang w:val="de-DE"/>
              </w:rPr>
            </w:pPr>
            <w:r>
              <w:rPr>
                <w:rFonts w:ascii="Arial" w:hAnsi="Arial"/>
                <w:lang w:val="de-DE"/>
              </w:rPr>
              <w:t xml:space="preserve">4                           </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HS=15.5</w:t>
            </w:r>
            <w:r>
              <w:rPr>
                <w:rFonts w:ascii="Arial" w:hAnsi="Arial"/>
                <w:vertAlign w:val="superscript"/>
                <w:lang w:val="de-DE"/>
              </w:rPr>
              <w:t>o</w:t>
            </w:r>
            <w:r>
              <w:rPr>
                <w:rFonts w:ascii="Arial" w:hAnsi="Arial"/>
                <w:lang w:val="de-DE"/>
              </w:rPr>
              <w:t xml:space="preserve"> (E) </w:t>
            </w:r>
          </w:p>
          <w:p w:rsidR="00F03B7D" w:rsidRDefault="00F03B7D" w:rsidP="00F86882">
            <w:pPr>
              <w:jc w:val="center"/>
              <w:rPr>
                <w:rFonts w:ascii="Arial" w:hAnsi="Arial"/>
                <w:lang w:val="de-DE"/>
              </w:rPr>
            </w:pPr>
          </w:p>
          <w:p w:rsidR="00F03B7D" w:rsidRDefault="00F03B7D" w:rsidP="00F86882">
            <w:pPr>
              <w:jc w:val="center"/>
              <w:rPr>
                <w:rFonts w:ascii="Arial" w:hAnsi="Arial"/>
                <w:lang w:val="de-DE"/>
              </w:rPr>
            </w:pPr>
            <w:r>
              <w:rPr>
                <w:rFonts w:ascii="Arial" w:hAnsi="Arial"/>
                <w:lang w:val="de-DE"/>
              </w:rPr>
              <w:t>HS=33.3</w:t>
            </w:r>
            <w:r>
              <w:rPr>
                <w:rFonts w:ascii="Arial" w:hAnsi="Arial"/>
                <w:vertAlign w:val="superscript"/>
                <w:lang w:val="de-DE"/>
              </w:rPr>
              <w:t>o</w:t>
            </w:r>
            <w:r>
              <w:rPr>
                <w:rFonts w:ascii="Arial" w:hAnsi="Arial"/>
                <w:lang w:val="de-DE"/>
              </w:rPr>
              <w:t xml:space="preserve"> (E)</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6 17</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8 36</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8</w:t>
            </w:r>
            <w:r>
              <w:rPr>
                <w:rFonts w:ascii="Arial" w:hAnsi="Arial"/>
                <w:vertAlign w:val="superscript"/>
              </w:rPr>
              <w:t>d</w:t>
            </w:r>
            <w:r>
              <w:rPr>
                <w:rFonts w:ascii="Arial" w:hAnsi="Arial"/>
              </w:rPr>
              <w:t xml:space="preserve"> D</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978 VI 8</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Cairo</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ibn-Yunus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1</w:t>
            </w:r>
          </w:p>
          <w:p w:rsidR="00F03B7D" w:rsidRDefault="00F03B7D" w:rsidP="00F86882">
            <w:pPr>
              <w:jc w:val="center"/>
              <w:rPr>
                <w:rFonts w:ascii="Arial" w:hAnsi="Arial"/>
                <w:lang w:val="de-DE"/>
              </w:rPr>
            </w:pPr>
            <w:r>
              <w:rPr>
                <w:rFonts w:ascii="Arial" w:hAnsi="Arial"/>
                <w:lang w:val="de-DE"/>
              </w:rPr>
              <w:t>m</w:t>
            </w:r>
          </w:p>
          <w:p w:rsidR="00F03B7D" w:rsidRDefault="00F03B7D" w:rsidP="00F86882">
            <w:pPr>
              <w:jc w:val="center"/>
              <w:rPr>
                <w:rFonts w:ascii="Arial" w:hAnsi="Arial"/>
                <w:lang w:val="de-DE"/>
              </w:rPr>
            </w:pPr>
            <w:r>
              <w:rPr>
                <w:rFonts w:ascii="Arial" w:hAnsi="Arial"/>
                <w:lang w:val="de-DE"/>
              </w:rPr>
              <w:t>4</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HS=56</w:t>
            </w:r>
            <w:r>
              <w:rPr>
                <w:rFonts w:ascii="Arial" w:hAnsi="Arial"/>
                <w:vertAlign w:val="superscript"/>
              </w:rPr>
              <w:t>o</w:t>
            </w:r>
            <w:r>
              <w:rPr>
                <w:rFonts w:ascii="Arial" w:hAnsi="Arial"/>
              </w:rPr>
              <w:t xml:space="preserve"> (W)</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HS=26</w:t>
            </w:r>
            <w:r>
              <w:rPr>
                <w:rFonts w:ascii="Arial" w:hAnsi="Arial"/>
                <w:vertAlign w:val="superscript"/>
              </w:rPr>
              <w:t>o</w:t>
            </w:r>
            <w:r>
              <w:rPr>
                <w:rFonts w:ascii="Arial" w:hAnsi="Arial"/>
              </w:rPr>
              <w:t xml:space="preserve"> (W)</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12 23</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14 42</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 xml:space="preserve"> 5.5</w:t>
            </w:r>
            <w:r>
              <w:rPr>
                <w:rFonts w:ascii="Arial" w:hAnsi="Arial"/>
                <w:vertAlign w:val="superscript"/>
              </w:rPr>
              <w:t>d</w:t>
            </w:r>
            <w:r>
              <w:rPr>
                <w:rFonts w:ascii="Arial" w:hAnsi="Arial"/>
              </w:rPr>
              <w:t xml:space="preserve"> D</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10</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979 V 28</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Cairo</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ibn-Yunus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m?</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HS=6.5</w:t>
            </w:r>
            <w:r>
              <w:rPr>
                <w:rFonts w:ascii="Arial" w:hAnsi="Arial"/>
                <w:vertAlign w:val="superscript"/>
              </w:rPr>
              <w:t>o</w:t>
            </w:r>
            <w:r>
              <w:rPr>
                <w:rFonts w:ascii="Arial" w:hAnsi="Arial"/>
              </w:rPr>
              <w:t xml:space="preserve"> (W) </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16 13</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5.5</w:t>
            </w:r>
            <w:r>
              <w:rPr>
                <w:rFonts w:ascii="Arial" w:hAnsi="Arial"/>
                <w:vertAlign w:val="superscript"/>
              </w:rPr>
              <w:t>d</w:t>
            </w:r>
            <w:r>
              <w:rPr>
                <w:rFonts w:ascii="Arial" w:hAnsi="Arial"/>
              </w:rPr>
              <w:t xml:space="preserve"> D</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11</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985 VII 20</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Cairo</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rPr>
            </w:pPr>
            <w:r>
              <w:rPr>
                <w:rFonts w:ascii="Arial" w:hAnsi="Arial"/>
              </w:rPr>
              <w:t>ibn-Yunus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4</w:t>
            </w:r>
          </w:p>
        </w:tc>
        <w:tc>
          <w:tcPr>
            <w:tcW w:w="1747"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HS=23</w:t>
            </w:r>
            <w:r>
              <w:rPr>
                <w:rFonts w:ascii="Arial" w:hAnsi="Arial"/>
                <w:vertAlign w:val="superscript"/>
              </w:rPr>
              <w:t>o</w:t>
            </w:r>
            <w:r>
              <w:rPr>
                <w:rFonts w:ascii="Arial" w:hAnsi="Arial"/>
              </w:rPr>
              <w:t xml:space="preserve"> (W)</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HS=6</w:t>
            </w:r>
            <w:r>
              <w:rPr>
                <w:rFonts w:ascii="Arial" w:hAnsi="Arial"/>
                <w:vertAlign w:val="superscript"/>
              </w:rPr>
              <w:t>o</w:t>
            </w:r>
            <w:r>
              <w:rPr>
                <w:rFonts w:ascii="Arial" w:hAnsi="Arial"/>
              </w:rPr>
              <w:t xml:space="preserve">  (W) </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14 56</w:t>
            </w:r>
          </w:p>
          <w:p w:rsidR="00F03B7D" w:rsidRDefault="00F03B7D" w:rsidP="00F86882">
            <w:pPr>
              <w:jc w:val="center"/>
              <w:rPr>
                <w:rFonts w:ascii="Arial" w:hAnsi="Arial"/>
                <w:lang w:val="de-DE"/>
              </w:rPr>
            </w:pPr>
          </w:p>
          <w:p w:rsidR="00F03B7D" w:rsidRDefault="00F03B7D" w:rsidP="00F86882">
            <w:pPr>
              <w:jc w:val="center"/>
              <w:rPr>
                <w:rFonts w:ascii="Arial" w:hAnsi="Arial"/>
                <w:lang w:val="de-DE"/>
              </w:rPr>
            </w:pPr>
            <w:r>
              <w:rPr>
                <w:rFonts w:ascii="Arial" w:hAnsi="Arial"/>
                <w:lang w:val="de-DE"/>
              </w:rPr>
              <w:t>16 18</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lang w:val="de-DE"/>
              </w:rPr>
            </w:pPr>
          </w:p>
          <w:p w:rsidR="00F03B7D" w:rsidRDefault="00F03B7D" w:rsidP="00F86882">
            <w:pPr>
              <w:jc w:val="center"/>
              <w:rPr>
                <w:rFonts w:ascii="Arial" w:hAnsi="Arial"/>
                <w:lang w:val="de-DE"/>
              </w:rPr>
            </w:pPr>
            <w:r>
              <w:rPr>
                <w:rFonts w:ascii="Arial" w:hAnsi="Arial"/>
                <w:lang w:val="de-DE"/>
              </w:rPr>
              <w:t>0.25</w:t>
            </w:r>
          </w:p>
        </w:tc>
      </w:tr>
      <w:tr w:rsidR="00F03B7D" w:rsidTr="00F86882">
        <w:trPr>
          <w:cantSplit/>
        </w:trPr>
        <w:tc>
          <w:tcPr>
            <w:tcW w:w="817"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12</w:t>
            </w:r>
          </w:p>
        </w:tc>
        <w:tc>
          <w:tcPr>
            <w:tcW w:w="2235" w:type="dxa"/>
            <w:tcBorders>
              <w:top w:val="single" w:sz="6" w:space="0" w:color="auto"/>
              <w:left w:val="single" w:sz="12"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993 VIII 20</w:t>
            </w:r>
          </w:p>
        </w:tc>
        <w:tc>
          <w:tcPr>
            <w:tcW w:w="1276"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Cairo</w:t>
            </w:r>
          </w:p>
        </w:tc>
        <w:tc>
          <w:tcPr>
            <w:tcW w:w="1559" w:type="dxa"/>
            <w:tcBorders>
              <w:top w:val="single" w:sz="6" w:space="0" w:color="auto"/>
              <w:left w:val="single" w:sz="6" w:space="0" w:color="auto"/>
              <w:bottom w:val="single" w:sz="6" w:space="0" w:color="auto"/>
              <w:right w:val="single" w:sz="6" w:space="0" w:color="auto"/>
            </w:tcBorders>
            <w:vAlign w:val="center"/>
          </w:tcPr>
          <w:p w:rsidR="00F03B7D" w:rsidRDefault="00F03B7D" w:rsidP="00F86882">
            <w:pPr>
              <w:jc w:val="center"/>
              <w:rPr>
                <w:rFonts w:ascii="Arial" w:hAnsi="Arial"/>
                <w:lang w:val="de-DE"/>
              </w:rPr>
            </w:pPr>
            <w:r>
              <w:rPr>
                <w:rFonts w:ascii="Arial" w:hAnsi="Arial"/>
                <w:lang w:val="de-DE"/>
              </w:rPr>
              <w:t>ibn-Yunus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1</w:t>
            </w:r>
          </w:p>
          <w:p w:rsidR="00F03B7D" w:rsidRDefault="00F03B7D" w:rsidP="00F86882">
            <w:pPr>
              <w:jc w:val="center"/>
              <w:rPr>
                <w:rFonts w:ascii="Arial" w:hAnsi="Arial"/>
                <w:lang w:val="de-DE"/>
              </w:rPr>
            </w:pPr>
            <w:r>
              <w:rPr>
                <w:rFonts w:ascii="Arial" w:hAnsi="Arial"/>
                <w:lang w:val="de-DE"/>
              </w:rPr>
              <w:t>m</w:t>
            </w:r>
          </w:p>
          <w:p w:rsidR="00F03B7D" w:rsidRDefault="00F03B7D" w:rsidP="00F86882">
            <w:pPr>
              <w:jc w:val="center"/>
              <w:rPr>
                <w:rFonts w:ascii="Arial" w:hAnsi="Arial"/>
                <w:lang w:val="de-DE"/>
              </w:rPr>
            </w:pPr>
            <w:r>
              <w:rPr>
                <w:rFonts w:ascii="Arial" w:hAnsi="Arial"/>
                <w:lang w:val="de-DE"/>
              </w:rPr>
              <w:t>4</w:t>
            </w:r>
          </w:p>
        </w:tc>
        <w:tc>
          <w:tcPr>
            <w:tcW w:w="1747" w:type="dxa"/>
            <w:tcBorders>
              <w:top w:val="single" w:sz="6" w:space="0" w:color="auto"/>
              <w:left w:val="single" w:sz="6" w:space="0" w:color="auto"/>
              <w:bottom w:val="single" w:sz="6" w:space="0" w:color="auto"/>
              <w:right w:val="single" w:sz="6" w:space="0" w:color="auto"/>
            </w:tcBorders>
          </w:tcPr>
          <w:p w:rsidR="00F03B7D" w:rsidRPr="00093017" w:rsidRDefault="00F03B7D" w:rsidP="00F86882">
            <w:pPr>
              <w:jc w:val="center"/>
              <w:rPr>
                <w:rFonts w:ascii="Arial" w:hAnsi="Arial"/>
                <w:lang w:val="it-IT"/>
              </w:rPr>
            </w:pPr>
            <w:r w:rsidRPr="00093017">
              <w:rPr>
                <w:rFonts w:ascii="Arial" w:hAnsi="Arial"/>
                <w:lang w:val="it-IT"/>
              </w:rPr>
              <w:t>HS=27</w:t>
            </w:r>
            <w:r w:rsidRPr="00093017">
              <w:rPr>
                <w:rFonts w:ascii="Arial" w:hAnsi="Arial"/>
                <w:vertAlign w:val="superscript"/>
                <w:lang w:val="it-IT"/>
              </w:rPr>
              <w:t>o</w:t>
            </w:r>
            <w:r w:rsidRPr="00093017">
              <w:rPr>
                <w:rFonts w:ascii="Arial" w:hAnsi="Arial"/>
                <w:lang w:val="it-IT"/>
              </w:rPr>
              <w:t xml:space="preserve"> E</w:t>
            </w:r>
          </w:p>
          <w:p w:rsidR="00F03B7D" w:rsidRPr="00093017" w:rsidRDefault="00F03B7D" w:rsidP="00F86882">
            <w:pPr>
              <w:jc w:val="center"/>
              <w:rPr>
                <w:rFonts w:ascii="Arial" w:hAnsi="Arial"/>
                <w:lang w:val="it-IT"/>
              </w:rPr>
            </w:pPr>
            <w:r w:rsidRPr="00093017">
              <w:rPr>
                <w:rFonts w:ascii="Arial" w:hAnsi="Arial"/>
                <w:lang w:val="it-IT"/>
              </w:rPr>
              <w:t>HS=45</w:t>
            </w:r>
            <w:r w:rsidRPr="00093017">
              <w:rPr>
                <w:rFonts w:ascii="Arial" w:hAnsi="Arial"/>
                <w:vertAlign w:val="superscript"/>
                <w:lang w:val="it-IT"/>
              </w:rPr>
              <w:t>o</w:t>
            </w:r>
            <w:r w:rsidRPr="00093017">
              <w:rPr>
                <w:rFonts w:ascii="Arial" w:hAnsi="Arial"/>
                <w:lang w:val="it-IT"/>
              </w:rPr>
              <w:t xml:space="preserve"> E </w:t>
            </w:r>
          </w:p>
          <w:p w:rsidR="00F03B7D" w:rsidRPr="00093017" w:rsidRDefault="00F03B7D" w:rsidP="00F86882">
            <w:pPr>
              <w:jc w:val="center"/>
              <w:rPr>
                <w:rFonts w:ascii="Arial" w:hAnsi="Arial"/>
                <w:lang w:val="it-IT"/>
              </w:rPr>
            </w:pPr>
            <w:r w:rsidRPr="00093017">
              <w:rPr>
                <w:rFonts w:ascii="Arial" w:hAnsi="Arial"/>
                <w:lang w:val="it-IT"/>
              </w:rPr>
              <w:t>HS=60</w:t>
            </w:r>
            <w:r w:rsidRPr="00093017">
              <w:rPr>
                <w:rFonts w:ascii="Arial" w:hAnsi="Arial"/>
                <w:vertAlign w:val="superscript"/>
                <w:lang w:val="it-IT"/>
              </w:rPr>
              <w:t>o</w:t>
            </w:r>
            <w:r w:rsidRPr="00093017">
              <w:rPr>
                <w:rFonts w:ascii="Arial" w:hAnsi="Arial"/>
                <w:lang w:val="it-IT"/>
              </w:rPr>
              <w:t xml:space="preserve"> E</w:t>
            </w:r>
          </w:p>
        </w:tc>
        <w:tc>
          <w:tcPr>
            <w:tcW w:w="1265"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5 36</w:t>
            </w:r>
          </w:p>
          <w:p w:rsidR="00F03B7D" w:rsidRDefault="00F03B7D" w:rsidP="00F86882">
            <w:pPr>
              <w:jc w:val="center"/>
              <w:rPr>
                <w:rFonts w:ascii="Arial" w:hAnsi="Arial"/>
              </w:rPr>
            </w:pPr>
            <w:r>
              <w:rPr>
                <w:rFonts w:ascii="Arial" w:hAnsi="Arial"/>
              </w:rPr>
              <w:t>7 01</w:t>
            </w:r>
          </w:p>
          <w:p w:rsidR="00F03B7D" w:rsidRDefault="00F03B7D" w:rsidP="00F86882">
            <w:pPr>
              <w:jc w:val="center"/>
              <w:rPr>
                <w:rFonts w:ascii="Arial" w:hAnsi="Arial"/>
              </w:rPr>
            </w:pPr>
            <w:r>
              <w:rPr>
                <w:rFonts w:ascii="Arial" w:hAnsi="Arial"/>
              </w:rPr>
              <w:t>8 17</w:t>
            </w:r>
          </w:p>
        </w:tc>
        <w:tc>
          <w:tcPr>
            <w:tcW w:w="1265"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0.67 A</w:t>
            </w:r>
          </w:p>
        </w:tc>
      </w:tr>
      <w:tr w:rsidR="00F03B7D" w:rsidTr="00F86882">
        <w:trPr>
          <w:cantSplit/>
        </w:trPr>
        <w:tc>
          <w:tcPr>
            <w:tcW w:w="817" w:type="dxa"/>
            <w:tcBorders>
              <w:top w:val="single" w:sz="6" w:space="0" w:color="auto"/>
              <w:left w:val="single" w:sz="12" w:space="0" w:color="auto"/>
              <w:bottom w:val="single" w:sz="12" w:space="0" w:color="auto"/>
              <w:right w:val="single" w:sz="6" w:space="0" w:color="auto"/>
            </w:tcBorders>
            <w:vAlign w:val="center"/>
          </w:tcPr>
          <w:p w:rsidR="00F03B7D" w:rsidRDefault="00F03B7D" w:rsidP="00F86882">
            <w:pPr>
              <w:jc w:val="center"/>
              <w:rPr>
                <w:rFonts w:ascii="Arial" w:hAnsi="Arial"/>
              </w:rPr>
            </w:pPr>
            <w:r>
              <w:rPr>
                <w:rFonts w:ascii="Arial" w:hAnsi="Arial"/>
              </w:rPr>
              <w:t>13</w:t>
            </w:r>
          </w:p>
        </w:tc>
        <w:tc>
          <w:tcPr>
            <w:tcW w:w="2235" w:type="dxa"/>
            <w:tcBorders>
              <w:top w:val="single" w:sz="6" w:space="0" w:color="auto"/>
              <w:left w:val="single" w:sz="12" w:space="0" w:color="auto"/>
              <w:bottom w:val="single" w:sz="12" w:space="0" w:color="auto"/>
              <w:right w:val="single" w:sz="6" w:space="0" w:color="auto"/>
            </w:tcBorders>
            <w:vAlign w:val="center"/>
          </w:tcPr>
          <w:p w:rsidR="00F03B7D" w:rsidRDefault="00F03B7D" w:rsidP="00F86882">
            <w:pPr>
              <w:jc w:val="center"/>
              <w:rPr>
                <w:rFonts w:ascii="Arial" w:hAnsi="Arial"/>
              </w:rPr>
            </w:pPr>
            <w:r>
              <w:rPr>
                <w:rFonts w:ascii="Arial" w:hAnsi="Arial"/>
              </w:rPr>
              <w:t>1004 I 24</w:t>
            </w:r>
          </w:p>
        </w:tc>
        <w:tc>
          <w:tcPr>
            <w:tcW w:w="1276" w:type="dxa"/>
            <w:tcBorders>
              <w:top w:val="single" w:sz="6" w:space="0" w:color="auto"/>
              <w:left w:val="single" w:sz="6" w:space="0" w:color="auto"/>
              <w:bottom w:val="single" w:sz="12" w:space="0" w:color="auto"/>
              <w:right w:val="single" w:sz="6" w:space="0" w:color="auto"/>
            </w:tcBorders>
            <w:vAlign w:val="center"/>
          </w:tcPr>
          <w:p w:rsidR="00F03B7D" w:rsidRDefault="00F03B7D" w:rsidP="00F86882">
            <w:pPr>
              <w:jc w:val="center"/>
              <w:rPr>
                <w:rFonts w:ascii="Arial" w:hAnsi="Arial"/>
              </w:rPr>
            </w:pPr>
            <w:r>
              <w:rPr>
                <w:rFonts w:ascii="Arial" w:hAnsi="Arial"/>
              </w:rPr>
              <w:t>Cairo</w:t>
            </w:r>
          </w:p>
        </w:tc>
        <w:tc>
          <w:tcPr>
            <w:tcW w:w="1559" w:type="dxa"/>
            <w:tcBorders>
              <w:top w:val="single" w:sz="6" w:space="0" w:color="auto"/>
              <w:left w:val="single" w:sz="6" w:space="0" w:color="auto"/>
              <w:bottom w:val="single" w:sz="12" w:space="0" w:color="auto"/>
              <w:right w:val="single" w:sz="6" w:space="0" w:color="auto"/>
            </w:tcBorders>
            <w:vAlign w:val="center"/>
          </w:tcPr>
          <w:p w:rsidR="00F03B7D" w:rsidRDefault="00F03B7D" w:rsidP="00F86882">
            <w:pPr>
              <w:jc w:val="center"/>
              <w:rPr>
                <w:rFonts w:ascii="Arial" w:hAnsi="Arial"/>
              </w:rPr>
            </w:pPr>
            <w:r>
              <w:rPr>
                <w:rFonts w:ascii="Arial" w:hAnsi="Arial"/>
              </w:rPr>
              <w:t>ibn-Yunus</w:t>
            </w:r>
          </w:p>
        </w:tc>
        <w:tc>
          <w:tcPr>
            <w:tcW w:w="709"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m</w:t>
            </w:r>
          </w:p>
        </w:tc>
        <w:tc>
          <w:tcPr>
            <w:tcW w:w="1747" w:type="dxa"/>
            <w:tcBorders>
              <w:top w:val="single" w:sz="6" w:space="0" w:color="auto"/>
              <w:left w:val="single" w:sz="6" w:space="0" w:color="auto"/>
              <w:bottom w:val="single" w:sz="12" w:space="0" w:color="auto"/>
              <w:right w:val="single" w:sz="6" w:space="0" w:color="auto"/>
            </w:tcBorders>
          </w:tcPr>
          <w:p w:rsidR="00F03B7D" w:rsidRPr="00093017" w:rsidRDefault="00F03B7D" w:rsidP="00F86882">
            <w:pPr>
              <w:jc w:val="center"/>
              <w:rPr>
                <w:rFonts w:ascii="Arial" w:hAnsi="Arial"/>
                <w:lang w:val="pl-PL"/>
              </w:rPr>
            </w:pPr>
            <w:r w:rsidRPr="00093017">
              <w:rPr>
                <w:rFonts w:ascii="Arial" w:hAnsi="Arial"/>
                <w:lang w:val="pl-PL"/>
              </w:rPr>
              <w:t>HS=18.5</w:t>
            </w:r>
            <w:r w:rsidRPr="00093017">
              <w:rPr>
                <w:rFonts w:ascii="Arial" w:hAnsi="Arial"/>
                <w:vertAlign w:val="superscript"/>
                <w:lang w:val="pl-PL"/>
              </w:rPr>
              <w:t>o</w:t>
            </w:r>
            <w:r w:rsidRPr="00093017">
              <w:rPr>
                <w:rFonts w:ascii="Arial" w:hAnsi="Arial"/>
                <w:lang w:val="pl-PL"/>
              </w:rPr>
              <w:t xml:space="preserve"> W</w:t>
            </w:r>
          </w:p>
          <w:p w:rsidR="00F03B7D" w:rsidRPr="00093017" w:rsidRDefault="00F03B7D" w:rsidP="00F86882">
            <w:pPr>
              <w:jc w:val="center"/>
              <w:rPr>
                <w:rFonts w:ascii="Arial" w:hAnsi="Arial"/>
                <w:lang w:val="pl-PL"/>
              </w:rPr>
            </w:pPr>
            <w:r w:rsidRPr="00093017">
              <w:rPr>
                <w:rFonts w:ascii="Arial" w:hAnsi="Arial"/>
                <w:lang w:val="pl-PL"/>
              </w:rPr>
              <w:t>HS=16.5</w:t>
            </w:r>
            <w:r w:rsidRPr="00093017">
              <w:rPr>
                <w:rFonts w:ascii="Arial" w:hAnsi="Arial"/>
                <w:vertAlign w:val="superscript"/>
                <w:lang w:val="pl-PL"/>
              </w:rPr>
              <w:t>o</w:t>
            </w:r>
            <w:r w:rsidRPr="00093017">
              <w:rPr>
                <w:rFonts w:ascii="Arial" w:hAnsi="Arial"/>
                <w:lang w:val="pl-PL"/>
              </w:rPr>
              <w:t xml:space="preserve"> W</w:t>
            </w:r>
          </w:p>
          <w:p w:rsidR="00F03B7D" w:rsidRPr="00093017" w:rsidRDefault="00F03B7D" w:rsidP="00F86882">
            <w:pPr>
              <w:jc w:val="center"/>
              <w:rPr>
                <w:rFonts w:ascii="Arial" w:hAnsi="Arial"/>
                <w:lang w:val="pl-PL"/>
              </w:rPr>
            </w:pPr>
            <w:r w:rsidRPr="00093017">
              <w:rPr>
                <w:rFonts w:ascii="Arial" w:hAnsi="Arial"/>
                <w:lang w:val="pl-PL"/>
              </w:rPr>
              <w:t>HS=15</w:t>
            </w:r>
            <w:r w:rsidRPr="00093017">
              <w:rPr>
                <w:rFonts w:ascii="Arial" w:hAnsi="Arial"/>
                <w:vertAlign w:val="superscript"/>
                <w:lang w:val="pl-PL"/>
              </w:rPr>
              <w:t>o</w:t>
            </w:r>
            <w:r w:rsidRPr="00093017">
              <w:rPr>
                <w:rFonts w:ascii="Arial" w:hAnsi="Arial"/>
                <w:lang w:val="pl-PL"/>
              </w:rPr>
              <w:t xml:space="preserve"> W</w:t>
            </w:r>
          </w:p>
          <w:p w:rsidR="00F03B7D" w:rsidRDefault="00F03B7D" w:rsidP="00F86882">
            <w:pPr>
              <w:jc w:val="center"/>
              <w:rPr>
                <w:rFonts w:ascii="Arial" w:hAnsi="Arial"/>
              </w:rPr>
            </w:pPr>
            <w:r>
              <w:rPr>
                <w:rFonts w:ascii="Arial" w:hAnsi="Arial"/>
              </w:rPr>
              <w:t>HS=10</w:t>
            </w:r>
            <w:r>
              <w:rPr>
                <w:rFonts w:ascii="Arial" w:hAnsi="Arial"/>
                <w:vertAlign w:val="superscript"/>
              </w:rPr>
              <w:t>o</w:t>
            </w:r>
            <w:r>
              <w:rPr>
                <w:rFonts w:ascii="Arial" w:hAnsi="Arial"/>
              </w:rPr>
              <w:t xml:space="preserve"> W</w:t>
            </w:r>
          </w:p>
          <w:p w:rsidR="00F03B7D" w:rsidRDefault="00F03B7D" w:rsidP="00F86882">
            <w:pPr>
              <w:jc w:val="center"/>
              <w:rPr>
                <w:rFonts w:ascii="Arial" w:hAnsi="Arial"/>
              </w:rPr>
            </w:pPr>
            <w:r>
              <w:rPr>
                <w:rFonts w:ascii="Arial" w:hAnsi="Arial"/>
              </w:rPr>
              <w:t>HS=5</w:t>
            </w:r>
            <w:r>
              <w:rPr>
                <w:rFonts w:ascii="Arial" w:hAnsi="Arial"/>
                <w:vertAlign w:val="superscript"/>
              </w:rPr>
              <w:t>o</w:t>
            </w:r>
            <w:r>
              <w:rPr>
                <w:rFonts w:ascii="Arial" w:hAnsi="Arial"/>
              </w:rPr>
              <w:t xml:space="preserve"> W</w:t>
            </w:r>
          </w:p>
        </w:tc>
        <w:tc>
          <w:tcPr>
            <w:tcW w:w="1265"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13 51</w:t>
            </w:r>
          </w:p>
          <w:p w:rsidR="00F03B7D" w:rsidRDefault="00F03B7D" w:rsidP="00F86882">
            <w:pPr>
              <w:jc w:val="center"/>
              <w:rPr>
                <w:rFonts w:ascii="Arial" w:hAnsi="Arial"/>
              </w:rPr>
            </w:pPr>
            <w:r>
              <w:rPr>
                <w:rFonts w:ascii="Arial" w:hAnsi="Arial"/>
              </w:rPr>
              <w:t xml:space="preserve">14 02  </w:t>
            </w:r>
          </w:p>
          <w:p w:rsidR="00F03B7D" w:rsidRDefault="00F03B7D" w:rsidP="00F86882">
            <w:pPr>
              <w:jc w:val="center"/>
              <w:rPr>
                <w:rFonts w:ascii="Arial" w:hAnsi="Arial"/>
              </w:rPr>
            </w:pPr>
            <w:r>
              <w:rPr>
                <w:rFonts w:ascii="Arial" w:hAnsi="Arial"/>
              </w:rPr>
              <w:t xml:space="preserve">14 05   </w:t>
            </w:r>
          </w:p>
          <w:p w:rsidR="00F03B7D" w:rsidRDefault="00F03B7D" w:rsidP="00F86882">
            <w:pPr>
              <w:jc w:val="center"/>
              <w:rPr>
                <w:rFonts w:ascii="Arial" w:hAnsi="Arial"/>
              </w:rPr>
            </w:pPr>
            <w:r>
              <w:rPr>
                <w:rFonts w:ascii="Arial" w:hAnsi="Arial"/>
              </w:rPr>
              <w:t xml:space="preserve">14 37 </w:t>
            </w:r>
          </w:p>
          <w:p w:rsidR="00F03B7D" w:rsidRDefault="00F03B7D" w:rsidP="00F86882">
            <w:pPr>
              <w:jc w:val="center"/>
              <w:rPr>
                <w:rFonts w:ascii="Arial" w:hAnsi="Arial"/>
              </w:rPr>
            </w:pPr>
            <w:r>
              <w:rPr>
                <w:rFonts w:ascii="Arial" w:hAnsi="Arial"/>
              </w:rPr>
              <w:t xml:space="preserve">15 03  </w:t>
            </w:r>
          </w:p>
        </w:tc>
        <w:tc>
          <w:tcPr>
            <w:tcW w:w="1265" w:type="dxa"/>
            <w:tcBorders>
              <w:top w:val="single" w:sz="6" w:space="0" w:color="auto"/>
              <w:left w:val="single" w:sz="6" w:space="0" w:color="auto"/>
              <w:bottom w:val="single" w:sz="12"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rem.</w:t>
            </w:r>
          </w:p>
          <w:p w:rsidR="00F03B7D" w:rsidRDefault="00F03B7D" w:rsidP="00F86882">
            <w:pPr>
              <w:jc w:val="center"/>
              <w:rPr>
                <w:rFonts w:ascii="Arial" w:hAnsi="Arial"/>
              </w:rPr>
            </w:pPr>
            <w:r>
              <w:rPr>
                <w:rFonts w:ascii="Arial" w:hAnsi="Arial"/>
              </w:rPr>
              <w:t>3</w:t>
            </w:r>
            <w:r>
              <w:rPr>
                <w:rFonts w:ascii="Arial" w:hAnsi="Arial"/>
                <w:vertAlign w:val="superscript"/>
              </w:rPr>
              <w:t>d</w:t>
            </w:r>
          </w:p>
          <w:p w:rsidR="00F03B7D" w:rsidRDefault="00F03B7D" w:rsidP="00F86882">
            <w:pPr>
              <w:jc w:val="center"/>
              <w:rPr>
                <w:rFonts w:ascii="Arial" w:hAnsi="Arial"/>
              </w:rPr>
            </w:pPr>
            <w:r>
              <w:rPr>
                <w:rFonts w:ascii="Arial" w:hAnsi="Arial"/>
              </w:rPr>
              <w:t>6</w:t>
            </w:r>
            <w:r>
              <w:rPr>
                <w:rFonts w:ascii="Arial" w:hAnsi="Arial"/>
                <w:vertAlign w:val="superscript"/>
              </w:rPr>
              <w:t>d</w:t>
            </w:r>
          </w:p>
          <w:p w:rsidR="00F03B7D" w:rsidRDefault="00F03B7D" w:rsidP="00F86882">
            <w:pPr>
              <w:jc w:val="center"/>
              <w:rPr>
                <w:rFonts w:ascii="Arial" w:hAnsi="Arial"/>
              </w:rPr>
            </w:pPr>
            <w:r>
              <w:rPr>
                <w:rFonts w:ascii="Arial" w:hAnsi="Arial"/>
              </w:rPr>
              <w:t>11</w:t>
            </w:r>
            <w:r>
              <w:rPr>
                <w:rFonts w:ascii="Arial" w:hAnsi="Arial"/>
                <w:vertAlign w:val="superscript"/>
              </w:rPr>
              <w:t>d</w:t>
            </w:r>
            <w:r>
              <w:rPr>
                <w:rFonts w:ascii="Arial" w:hAnsi="Arial"/>
              </w:rPr>
              <w:t xml:space="preserve"> D</w:t>
            </w:r>
          </w:p>
        </w:tc>
      </w:tr>
    </w:tbl>
    <w:p w:rsidR="00F03B7D" w:rsidRDefault="00F03B7D" w:rsidP="00F03B7D"/>
    <w:p w:rsidR="00F03B7D" w:rsidRDefault="00F03B7D" w:rsidP="00F03B7D">
      <w:pPr>
        <w:rPr>
          <w:rFonts w:ascii="Arial" w:hAnsi="Arial"/>
          <w:b/>
        </w:rPr>
      </w:pPr>
      <w:r>
        <w:rPr>
          <w:rFonts w:ascii="Arial" w:hAnsi="Arial"/>
          <w:b/>
        </w:rPr>
        <w:t>NOTATION:</w:t>
      </w:r>
    </w:p>
    <w:p w:rsidR="00F03B7D" w:rsidRDefault="00F03B7D" w:rsidP="00F03B7D">
      <w:pPr>
        <w:rPr>
          <w:rFonts w:ascii="Arial" w:hAnsi="Arial"/>
        </w:rPr>
      </w:pPr>
      <w:r>
        <w:rPr>
          <w:rFonts w:ascii="Arial" w:hAnsi="Arial"/>
        </w:rPr>
        <w:t xml:space="preserve">HS - </w:t>
      </w:r>
      <w:r>
        <w:rPr>
          <w:rFonts w:ascii="Arial" w:hAnsi="Arial"/>
        </w:rPr>
        <w:tab/>
        <w:t xml:space="preserve">altitude of the Sun </w:t>
      </w:r>
    </w:p>
    <w:p w:rsidR="00F03B7D" w:rsidRDefault="00F03B7D" w:rsidP="00F03B7D">
      <w:pPr>
        <w:rPr>
          <w:rFonts w:ascii="Arial" w:hAnsi="Arial"/>
        </w:rPr>
      </w:pPr>
      <w:r>
        <w:rPr>
          <w:rFonts w:ascii="Arial" w:hAnsi="Arial"/>
        </w:rPr>
        <w:t xml:space="preserve">un - </w:t>
      </w:r>
      <w:r>
        <w:rPr>
          <w:rFonts w:ascii="Arial" w:hAnsi="Arial"/>
        </w:rPr>
        <w:tab/>
        <w:t xml:space="preserve">unequal hour </w:t>
      </w:r>
    </w:p>
    <w:p w:rsidR="00F03B7D" w:rsidRDefault="00F03B7D" w:rsidP="00F03B7D">
      <w:pPr>
        <w:rPr>
          <w:rFonts w:ascii="Arial" w:hAnsi="Arial"/>
        </w:rPr>
      </w:pPr>
      <w:r>
        <w:rPr>
          <w:rFonts w:ascii="Arial" w:hAnsi="Arial"/>
        </w:rPr>
        <w:t xml:space="preserve">eq -  </w:t>
      </w:r>
      <w:r>
        <w:rPr>
          <w:rFonts w:ascii="Arial" w:hAnsi="Arial"/>
        </w:rPr>
        <w:tab/>
        <w:t xml:space="preserve">equal hour </w:t>
      </w:r>
    </w:p>
    <w:p w:rsidR="00F03B7D" w:rsidRDefault="00F03B7D" w:rsidP="00F03B7D">
      <w:pPr>
        <w:rPr>
          <w:rFonts w:ascii="Arial" w:hAnsi="Arial"/>
        </w:rPr>
      </w:pPr>
      <w:r>
        <w:rPr>
          <w:rFonts w:ascii="Arial" w:hAnsi="Arial"/>
        </w:rPr>
        <w:t xml:space="preserve">AN - </w:t>
      </w:r>
      <w:r>
        <w:rPr>
          <w:rFonts w:ascii="Arial" w:hAnsi="Arial"/>
        </w:rPr>
        <w:tab/>
        <w:t xml:space="preserve">after noon </w:t>
      </w:r>
    </w:p>
    <w:p w:rsidR="00F03B7D" w:rsidRDefault="00F03B7D" w:rsidP="00F03B7D">
      <w:pPr>
        <w:rPr>
          <w:rFonts w:ascii="Arial" w:hAnsi="Arial"/>
        </w:rPr>
      </w:pPr>
      <w:r>
        <w:rPr>
          <w:rFonts w:ascii="Arial" w:hAnsi="Arial"/>
        </w:rPr>
        <w:t xml:space="preserve">BN - </w:t>
      </w:r>
      <w:r>
        <w:rPr>
          <w:rFonts w:ascii="Arial" w:hAnsi="Arial"/>
        </w:rPr>
        <w:tab/>
        <w:t xml:space="preserve">before noon </w:t>
      </w:r>
    </w:p>
    <w:p w:rsidR="00F03B7D" w:rsidRDefault="00F03B7D" w:rsidP="00F03B7D">
      <w:pPr>
        <w:rPr>
          <w:rFonts w:ascii="Arial" w:hAnsi="Arial"/>
        </w:rPr>
      </w:pPr>
      <w:r>
        <w:rPr>
          <w:rFonts w:ascii="Arial" w:hAnsi="Arial"/>
        </w:rPr>
        <w:t xml:space="preserve">ASR - </w:t>
      </w:r>
      <w:r>
        <w:rPr>
          <w:rFonts w:ascii="Arial" w:hAnsi="Arial"/>
        </w:rPr>
        <w:tab/>
        <w:t xml:space="preserve">after sunrise </w:t>
      </w:r>
    </w:p>
    <w:p w:rsidR="00F03B7D" w:rsidRDefault="00F03B7D" w:rsidP="00F03B7D">
      <w:pPr>
        <w:rPr>
          <w:rFonts w:ascii="Arial" w:hAnsi="Arial"/>
        </w:rPr>
      </w:pPr>
      <w:r>
        <w:rPr>
          <w:rFonts w:ascii="Arial" w:hAnsi="Arial"/>
        </w:rPr>
        <w:t>Phase :</w:t>
      </w:r>
    </w:p>
    <w:p w:rsidR="00F03B7D" w:rsidRDefault="00F03B7D" w:rsidP="00F03B7D">
      <w:pPr>
        <w:rPr>
          <w:rFonts w:ascii="Arial" w:hAnsi="Arial"/>
        </w:rPr>
      </w:pPr>
      <w:r>
        <w:rPr>
          <w:rFonts w:ascii="Arial" w:hAnsi="Arial"/>
        </w:rPr>
        <w:tab/>
        <w:t>A - of the solar disk surface, D -of the solar diameter</w:t>
      </w:r>
    </w:p>
    <w:p w:rsidR="00F03B7D" w:rsidRDefault="00F03B7D" w:rsidP="00F03B7D">
      <w:pPr>
        <w:rPr>
          <w:rFonts w:ascii="Arial" w:hAnsi="Arial"/>
        </w:rPr>
      </w:pPr>
      <w:r>
        <w:rPr>
          <w:rFonts w:ascii="Arial" w:hAnsi="Arial"/>
        </w:rPr>
        <w:tab/>
        <w:t>+ a little more than ...,  - a little less than ...</w:t>
      </w:r>
    </w:p>
    <w:p w:rsidR="00F03B7D" w:rsidRDefault="00F03B7D" w:rsidP="00F03B7D">
      <w:pPr>
        <w:rPr>
          <w:rFonts w:ascii="Arial" w:hAnsi="Arial"/>
        </w:rPr>
      </w:pPr>
      <w:r>
        <w:rPr>
          <w:rFonts w:ascii="Arial" w:hAnsi="Arial"/>
        </w:rPr>
        <w:t xml:space="preserve">d - </w:t>
      </w:r>
      <w:r>
        <w:rPr>
          <w:rFonts w:ascii="Arial" w:hAnsi="Arial"/>
        </w:rPr>
        <w:tab/>
        <w:t>in digits (12 = total eclipse, 6 = linear phase 0.50, etc.)</w:t>
      </w:r>
    </w:p>
    <w:p w:rsidR="00F03B7D" w:rsidRDefault="00F03B7D" w:rsidP="00F03B7D">
      <w:r>
        <w:rPr>
          <w:rFonts w:ascii="Arial" w:hAnsi="Arial"/>
        </w:rPr>
        <w:t xml:space="preserve"> rem. - remarkable phase</w:t>
      </w:r>
    </w:p>
    <w:p w:rsidR="00F03B7D" w:rsidRDefault="00F03B7D" w:rsidP="00F03B7D">
      <w:pPr>
        <w:jc w:val="center"/>
        <w:rPr>
          <w:rFonts w:ascii="Arial" w:hAnsi="Arial"/>
          <w:b/>
          <w:sz w:val="28"/>
        </w:rPr>
      </w:pPr>
      <w:r>
        <w:rPr>
          <w:rFonts w:ascii="Arial" w:hAnsi="Arial"/>
          <w:b/>
          <w:sz w:val="28"/>
        </w:rPr>
        <w:lastRenderedPageBreak/>
        <w:t>THE WEST-EUROPEAN OBSERVATIONS</w:t>
      </w:r>
    </w:p>
    <w:p w:rsidR="00F03B7D" w:rsidRDefault="00F03B7D" w:rsidP="00F03B7D">
      <w:pPr>
        <w:jc w:val="center"/>
        <w:rPr>
          <w:rFonts w:ascii="Arial" w:hAnsi="Arial"/>
          <w:b/>
          <w:sz w:val="28"/>
        </w:rPr>
      </w:pPr>
      <w:r>
        <w:rPr>
          <w:rFonts w:ascii="Arial" w:hAnsi="Arial"/>
          <w:b/>
          <w:sz w:val="28"/>
        </w:rPr>
        <w:t>IN THE XIV</w:t>
      </w:r>
      <w:r w:rsidRPr="000C2A28">
        <w:rPr>
          <w:rFonts w:ascii="Arial" w:hAnsi="Arial"/>
          <w:b/>
          <w:sz w:val="28"/>
          <w:vertAlign w:val="superscript"/>
        </w:rPr>
        <w:t>th</w:t>
      </w:r>
      <w:r>
        <w:rPr>
          <w:rFonts w:ascii="Arial" w:hAnsi="Arial"/>
          <w:b/>
          <w:sz w:val="28"/>
        </w:rPr>
        <w:t xml:space="preserve"> TILL XVII</w:t>
      </w:r>
      <w:r w:rsidRPr="000C2A28">
        <w:rPr>
          <w:rFonts w:ascii="Arial" w:hAnsi="Arial"/>
          <w:b/>
          <w:sz w:val="28"/>
          <w:vertAlign w:val="superscript"/>
        </w:rPr>
        <w:t>th</w:t>
      </w:r>
      <w:r>
        <w:rPr>
          <w:rFonts w:ascii="Arial" w:hAnsi="Arial"/>
          <w:b/>
          <w:sz w:val="28"/>
        </w:rPr>
        <w:t xml:space="preserve"> CENTURY</w:t>
      </w:r>
    </w:p>
    <w:p w:rsidR="00F03B7D" w:rsidRDefault="00F03B7D" w:rsidP="00F03B7D"/>
    <w:tbl>
      <w:tblPr>
        <w:tblW w:w="10552" w:type="dxa"/>
        <w:tblInd w:w="3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30"/>
        <w:gridCol w:w="1559"/>
        <w:gridCol w:w="1843"/>
        <w:gridCol w:w="2217"/>
        <w:gridCol w:w="594"/>
        <w:gridCol w:w="1725"/>
        <w:gridCol w:w="992"/>
        <w:gridCol w:w="992"/>
      </w:tblGrid>
      <w:tr w:rsidR="00F03B7D" w:rsidTr="00F86882">
        <w:trPr>
          <w:cantSplit/>
        </w:trPr>
        <w:tc>
          <w:tcPr>
            <w:tcW w:w="630" w:type="dxa"/>
          </w:tcPr>
          <w:p w:rsidR="00F03B7D" w:rsidRDefault="00F03B7D" w:rsidP="00F86882">
            <w:pPr>
              <w:rPr>
                <w:rFonts w:ascii="Arial" w:hAnsi="Arial"/>
                <w:b/>
                <w:sz w:val="22"/>
              </w:rPr>
            </w:pPr>
          </w:p>
        </w:tc>
        <w:tc>
          <w:tcPr>
            <w:tcW w:w="1559" w:type="dxa"/>
          </w:tcPr>
          <w:p w:rsidR="00F03B7D" w:rsidRDefault="00F03B7D" w:rsidP="00F86882">
            <w:pPr>
              <w:rPr>
                <w:rFonts w:ascii="Arial" w:hAnsi="Arial"/>
                <w:b/>
                <w:sz w:val="22"/>
              </w:rPr>
            </w:pPr>
            <w:r>
              <w:rPr>
                <w:rFonts w:ascii="Arial" w:hAnsi="Arial"/>
                <w:b/>
                <w:sz w:val="22"/>
              </w:rPr>
              <w:t xml:space="preserve">      Date</w:t>
            </w:r>
          </w:p>
        </w:tc>
        <w:tc>
          <w:tcPr>
            <w:tcW w:w="1843" w:type="dxa"/>
          </w:tcPr>
          <w:p w:rsidR="00F03B7D" w:rsidRDefault="00F03B7D" w:rsidP="00F86882">
            <w:pPr>
              <w:pStyle w:val="Nagwek4"/>
            </w:pPr>
            <w:r>
              <w:t>Place</w:t>
            </w:r>
          </w:p>
        </w:tc>
        <w:tc>
          <w:tcPr>
            <w:tcW w:w="2217" w:type="dxa"/>
          </w:tcPr>
          <w:p w:rsidR="00F03B7D" w:rsidRDefault="00F03B7D" w:rsidP="00F86882">
            <w:pPr>
              <w:jc w:val="center"/>
              <w:rPr>
                <w:rFonts w:ascii="Arial" w:hAnsi="Arial"/>
                <w:b/>
                <w:sz w:val="22"/>
              </w:rPr>
            </w:pPr>
            <w:r>
              <w:rPr>
                <w:rFonts w:ascii="Arial" w:hAnsi="Arial"/>
                <w:b/>
                <w:sz w:val="22"/>
              </w:rPr>
              <w:t>Observer</w:t>
            </w:r>
          </w:p>
        </w:tc>
        <w:tc>
          <w:tcPr>
            <w:tcW w:w="594" w:type="dxa"/>
          </w:tcPr>
          <w:p w:rsidR="00F03B7D" w:rsidRDefault="00F03B7D" w:rsidP="00F86882">
            <w:pPr>
              <w:rPr>
                <w:rFonts w:ascii="Arial" w:hAnsi="Arial"/>
                <w:b/>
                <w:sz w:val="22"/>
              </w:rPr>
            </w:pPr>
            <w:r>
              <w:rPr>
                <w:rFonts w:ascii="Arial" w:hAnsi="Arial"/>
                <w:b/>
                <w:sz w:val="22"/>
              </w:rPr>
              <w:t>C</w:t>
            </w:r>
          </w:p>
        </w:tc>
        <w:tc>
          <w:tcPr>
            <w:tcW w:w="1725" w:type="dxa"/>
          </w:tcPr>
          <w:p w:rsidR="00F03B7D" w:rsidRDefault="00F03B7D" w:rsidP="00F86882">
            <w:pPr>
              <w:jc w:val="center"/>
              <w:rPr>
                <w:rFonts w:ascii="Arial" w:hAnsi="Arial"/>
                <w:b/>
                <w:sz w:val="22"/>
              </w:rPr>
            </w:pPr>
            <w:r>
              <w:rPr>
                <w:rFonts w:ascii="Arial" w:hAnsi="Arial"/>
                <w:b/>
                <w:sz w:val="22"/>
              </w:rPr>
              <w:t>Timing</w:t>
            </w:r>
          </w:p>
        </w:tc>
        <w:tc>
          <w:tcPr>
            <w:tcW w:w="992" w:type="dxa"/>
          </w:tcPr>
          <w:p w:rsidR="00F03B7D" w:rsidRDefault="00F03B7D" w:rsidP="00F86882">
            <w:pPr>
              <w:rPr>
                <w:rFonts w:ascii="Arial" w:hAnsi="Arial"/>
                <w:b/>
                <w:sz w:val="22"/>
              </w:rPr>
            </w:pPr>
            <w:r>
              <w:rPr>
                <w:rFonts w:ascii="Arial" w:hAnsi="Arial"/>
                <w:b/>
                <w:sz w:val="22"/>
              </w:rPr>
              <w:t xml:space="preserve">    UT</w:t>
            </w:r>
          </w:p>
        </w:tc>
        <w:tc>
          <w:tcPr>
            <w:tcW w:w="992" w:type="dxa"/>
          </w:tcPr>
          <w:p w:rsidR="00F03B7D" w:rsidRDefault="00F03B7D" w:rsidP="00F86882">
            <w:pPr>
              <w:jc w:val="center"/>
              <w:rPr>
                <w:rFonts w:ascii="Arial" w:hAnsi="Arial"/>
                <w:b/>
                <w:sz w:val="22"/>
              </w:rPr>
            </w:pPr>
            <w:r>
              <w:rPr>
                <w:rFonts w:ascii="Arial" w:hAnsi="Arial"/>
                <w:b/>
                <w:sz w:val="22"/>
              </w:rPr>
              <w:t>Phase</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1321 VI 26</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Orange</w:t>
            </w:r>
          </w:p>
        </w:tc>
        <w:tc>
          <w:tcPr>
            <w:tcW w:w="2217" w:type="dxa"/>
            <w:vAlign w:val="center"/>
          </w:tcPr>
          <w:p w:rsidR="00F03B7D" w:rsidRPr="000C2A28" w:rsidRDefault="00F03B7D" w:rsidP="00F86882">
            <w:pPr>
              <w:tabs>
                <w:tab w:val="left" w:pos="2694"/>
              </w:tabs>
              <w:jc w:val="center"/>
              <w:rPr>
                <w:rFonts w:ascii="Arial" w:hAnsi="Arial"/>
                <w:sz w:val="22"/>
              </w:rPr>
            </w:pPr>
            <w:r w:rsidRPr="000C2A28">
              <w:rPr>
                <w:rFonts w:ascii="Arial" w:hAnsi="Arial"/>
                <w:sz w:val="22"/>
              </w:rPr>
              <w:t>Levi ben Gerson</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0</w:t>
            </w:r>
            <w:r w:rsidRPr="000C2A28">
              <w:rPr>
                <w:rFonts w:ascii="Arial" w:hAnsi="Arial"/>
                <w:position w:val="6"/>
                <w:sz w:val="22"/>
              </w:rPr>
              <w:t>h</w:t>
            </w:r>
            <w:r w:rsidRPr="000C2A28">
              <w:rPr>
                <w:rFonts w:ascii="Arial" w:hAnsi="Arial"/>
                <w:sz w:val="22"/>
              </w:rPr>
              <w:t>08</w:t>
            </w:r>
            <w:r w:rsidRPr="000C2A28">
              <w:rPr>
                <w:rFonts w:ascii="Arial" w:hAnsi="Arial"/>
                <w:position w:val="6"/>
                <w:sz w:val="22"/>
              </w:rPr>
              <w:t>m</w:t>
            </w:r>
            <w:r w:rsidRPr="000C2A28">
              <w:rPr>
                <w:rFonts w:ascii="Arial" w:hAnsi="Arial"/>
                <w:sz w:val="22"/>
              </w:rPr>
              <w:t xml:space="preserve"> ASR</w:t>
            </w:r>
          </w:p>
          <w:p w:rsidR="00F03B7D" w:rsidRPr="000C2A28" w:rsidRDefault="00F03B7D" w:rsidP="00F86882">
            <w:pPr>
              <w:rPr>
                <w:rFonts w:ascii="Arial" w:hAnsi="Arial"/>
                <w:sz w:val="22"/>
              </w:rPr>
            </w:pPr>
            <w:r w:rsidRPr="000C2A28">
              <w:rPr>
                <w:rFonts w:ascii="Arial" w:hAnsi="Arial"/>
                <w:sz w:val="22"/>
              </w:rPr>
              <w:t>1</w:t>
            </w:r>
            <w:r w:rsidRPr="000C2A28">
              <w:rPr>
                <w:rFonts w:ascii="Arial" w:hAnsi="Arial"/>
                <w:position w:val="6"/>
                <w:sz w:val="22"/>
              </w:rPr>
              <w:t xml:space="preserve">h       </w:t>
            </w:r>
            <w:r w:rsidRPr="000C2A28">
              <w:rPr>
                <w:rFonts w:ascii="Arial" w:hAnsi="Arial"/>
                <w:sz w:val="22"/>
              </w:rPr>
              <w:t xml:space="preserve"> ASR</w:t>
            </w:r>
          </w:p>
        </w:tc>
        <w:tc>
          <w:tcPr>
            <w:tcW w:w="992" w:type="dxa"/>
          </w:tcPr>
          <w:p w:rsidR="00F03B7D" w:rsidRPr="000C2A28" w:rsidRDefault="00F03B7D" w:rsidP="00F86882">
            <w:pPr>
              <w:spacing w:before="60"/>
              <w:rPr>
                <w:rFonts w:ascii="Arial" w:hAnsi="Arial"/>
                <w:sz w:val="22"/>
              </w:rPr>
            </w:pPr>
            <w:r w:rsidRPr="000C2A28">
              <w:rPr>
                <w:rFonts w:ascii="Arial" w:hAnsi="Arial"/>
                <w:sz w:val="22"/>
              </w:rPr>
              <w:t xml:space="preserve">    4:12</w:t>
            </w:r>
          </w:p>
          <w:p w:rsidR="00F03B7D" w:rsidRPr="000C2A28" w:rsidRDefault="00F03B7D" w:rsidP="00F86882">
            <w:pPr>
              <w:rPr>
                <w:rFonts w:ascii="Arial" w:hAnsi="Arial"/>
                <w:sz w:val="22"/>
              </w:rPr>
            </w:pPr>
            <w:r w:rsidRPr="000C2A28">
              <w:rPr>
                <w:rFonts w:ascii="Arial" w:hAnsi="Arial"/>
                <w:sz w:val="22"/>
              </w:rPr>
              <w:t xml:space="preserve">    5:04</w:t>
            </w: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11+</w:t>
            </w:r>
            <w:r w:rsidRPr="000C2A28">
              <w:rPr>
                <w:rFonts w:ascii="Arial" w:hAnsi="Arial"/>
                <w:position w:val="6"/>
                <w:sz w:val="22"/>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2</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1330 VII 16</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Orange</w:t>
            </w:r>
          </w:p>
        </w:tc>
        <w:tc>
          <w:tcPr>
            <w:tcW w:w="2217" w:type="dxa"/>
            <w:vAlign w:val="center"/>
          </w:tcPr>
          <w:p w:rsidR="00F03B7D" w:rsidRPr="000C2A28" w:rsidRDefault="00F03B7D" w:rsidP="00F86882">
            <w:pPr>
              <w:tabs>
                <w:tab w:val="left" w:pos="2694"/>
              </w:tabs>
              <w:jc w:val="center"/>
              <w:rPr>
                <w:rFonts w:ascii="Arial" w:hAnsi="Arial"/>
                <w:sz w:val="22"/>
              </w:rPr>
            </w:pPr>
            <w:r w:rsidRPr="000C2A28">
              <w:rPr>
                <w:rFonts w:ascii="Arial" w:hAnsi="Arial"/>
                <w:sz w:val="22"/>
              </w:rPr>
              <w:t>Levi ben Gerson</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4</w:t>
            </w:r>
            <w:r w:rsidRPr="000C2A28">
              <w:rPr>
                <w:rFonts w:ascii="Arial" w:hAnsi="Arial"/>
                <w:position w:val="6"/>
                <w:sz w:val="22"/>
              </w:rPr>
              <w:t>h</w:t>
            </w:r>
            <w:r w:rsidRPr="000C2A28">
              <w:rPr>
                <w:rFonts w:ascii="Arial" w:hAnsi="Arial"/>
                <w:sz w:val="22"/>
              </w:rPr>
              <w:t>18</w:t>
            </w:r>
            <w:r w:rsidRPr="000C2A28">
              <w:rPr>
                <w:rFonts w:ascii="Arial" w:hAnsi="Arial"/>
                <w:position w:val="6"/>
                <w:sz w:val="22"/>
              </w:rPr>
              <w:t>m</w:t>
            </w:r>
            <w:r w:rsidRPr="000C2A28">
              <w:rPr>
                <w:rFonts w:ascii="Arial" w:hAnsi="Arial"/>
                <w:sz w:val="22"/>
              </w:rPr>
              <w:t xml:space="preserve"> PM (?)</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16:04</w:t>
            </w:r>
          </w:p>
        </w:tc>
        <w:tc>
          <w:tcPr>
            <w:tcW w:w="992" w:type="dxa"/>
          </w:tcPr>
          <w:p w:rsidR="00F03B7D" w:rsidRPr="000C2A28" w:rsidRDefault="00F03B7D" w:rsidP="00F86882">
            <w:pPr>
              <w:jc w:val="center"/>
              <w:rPr>
                <w:rFonts w:ascii="Arial" w:hAnsi="Arial"/>
                <w:sz w:val="22"/>
                <w:lang w:val="de-DE"/>
              </w:rPr>
            </w:pPr>
            <w:r w:rsidRPr="000C2A28">
              <w:rPr>
                <w:rFonts w:ascii="Arial" w:hAnsi="Arial"/>
                <w:sz w:val="22"/>
                <w:lang w:val="de-DE"/>
              </w:rPr>
              <w:t>9.5</w:t>
            </w:r>
            <w:r w:rsidRPr="000C2A28">
              <w:rPr>
                <w:rFonts w:ascii="Arial" w:hAnsi="Arial"/>
                <w:position w:val="6"/>
                <w:sz w:val="22"/>
                <w:lang w:val="de-DE"/>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3</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1333 V 14</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Evreux</w:t>
            </w:r>
          </w:p>
        </w:tc>
        <w:tc>
          <w:tcPr>
            <w:tcW w:w="2217" w:type="dxa"/>
            <w:vAlign w:val="center"/>
          </w:tcPr>
          <w:p w:rsidR="00F03B7D" w:rsidRPr="000C2A28" w:rsidRDefault="00F03B7D" w:rsidP="00F86882">
            <w:pPr>
              <w:tabs>
                <w:tab w:val="left" w:pos="2694"/>
              </w:tabs>
              <w:jc w:val="center"/>
              <w:rPr>
                <w:rFonts w:ascii="Arial" w:hAnsi="Arial"/>
                <w:sz w:val="22"/>
              </w:rPr>
            </w:pPr>
            <w:r w:rsidRPr="000C2A28">
              <w:rPr>
                <w:rFonts w:ascii="Arial" w:hAnsi="Arial"/>
                <w:sz w:val="22"/>
              </w:rPr>
              <w:t>Jean de Muris</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m</w:t>
            </w:r>
          </w:p>
          <w:p w:rsidR="00F03B7D" w:rsidRPr="000C2A28" w:rsidRDefault="00F03B7D" w:rsidP="00F86882">
            <w:pPr>
              <w:rPr>
                <w:rFonts w:ascii="Arial" w:hAnsi="Arial"/>
                <w:sz w:val="22"/>
              </w:rPr>
            </w:pPr>
            <w:r w:rsidRPr="000C2A28">
              <w:rPr>
                <w:rFonts w:ascii="Arial" w:hAnsi="Arial"/>
                <w:sz w:val="22"/>
              </w:rPr>
              <w:t>4</w:t>
            </w:r>
          </w:p>
        </w:tc>
        <w:tc>
          <w:tcPr>
            <w:tcW w:w="1725" w:type="dxa"/>
          </w:tcPr>
          <w:p w:rsidR="00F03B7D" w:rsidRPr="000C2A28" w:rsidRDefault="00F03B7D" w:rsidP="00F86882">
            <w:pPr>
              <w:rPr>
                <w:rFonts w:ascii="Arial" w:hAnsi="Arial"/>
                <w:position w:val="6"/>
                <w:sz w:val="22"/>
              </w:rPr>
            </w:pPr>
            <w:r w:rsidRPr="000C2A28">
              <w:rPr>
                <w:rFonts w:ascii="Arial" w:hAnsi="Arial"/>
                <w:sz w:val="22"/>
              </w:rPr>
              <w:t>HS 50</w:t>
            </w:r>
            <w:r w:rsidRPr="000C2A28">
              <w:rPr>
                <w:rFonts w:ascii="Arial" w:hAnsi="Arial"/>
                <w:position w:val="6"/>
                <w:sz w:val="22"/>
              </w:rPr>
              <w:t>o</w:t>
            </w:r>
          </w:p>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HS 33</w:t>
            </w:r>
            <w:r w:rsidRPr="000C2A28">
              <w:rPr>
                <w:rFonts w:ascii="Arial" w:hAnsi="Arial"/>
                <w:position w:val="6"/>
                <w:sz w:val="22"/>
              </w:rPr>
              <w:t>o</w:t>
            </w:r>
          </w:p>
        </w:tc>
        <w:tc>
          <w:tcPr>
            <w:tcW w:w="992" w:type="dxa"/>
          </w:tcPr>
          <w:p w:rsidR="00F03B7D" w:rsidRPr="000C2A28" w:rsidRDefault="00F03B7D" w:rsidP="00F86882">
            <w:pPr>
              <w:jc w:val="center"/>
              <w:rPr>
                <w:rFonts w:ascii="Arial" w:hAnsi="Arial"/>
                <w:sz w:val="22"/>
              </w:rPr>
            </w:pPr>
            <w:r w:rsidRPr="000C2A28">
              <w:rPr>
                <w:rFonts w:ascii="Arial" w:hAnsi="Arial"/>
                <w:sz w:val="22"/>
              </w:rPr>
              <w:t>14:11</w:t>
            </w:r>
          </w:p>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16:02</w:t>
            </w: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10</w:t>
            </w:r>
            <w:r w:rsidRPr="000C2A28">
              <w:rPr>
                <w:rFonts w:ascii="Arial" w:hAnsi="Arial"/>
                <w:position w:val="6"/>
                <w:sz w:val="22"/>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4</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1333 V 14</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Orange</w:t>
            </w:r>
          </w:p>
        </w:tc>
        <w:tc>
          <w:tcPr>
            <w:tcW w:w="2217" w:type="dxa"/>
            <w:vAlign w:val="center"/>
          </w:tcPr>
          <w:p w:rsidR="00F03B7D" w:rsidRPr="000C2A28" w:rsidRDefault="00F03B7D" w:rsidP="00F86882">
            <w:pPr>
              <w:tabs>
                <w:tab w:val="left" w:pos="2694"/>
              </w:tabs>
              <w:jc w:val="center"/>
              <w:rPr>
                <w:rFonts w:ascii="Arial" w:hAnsi="Arial"/>
                <w:sz w:val="22"/>
              </w:rPr>
            </w:pPr>
            <w:r w:rsidRPr="000C2A28">
              <w:rPr>
                <w:rFonts w:ascii="Arial" w:hAnsi="Arial"/>
                <w:sz w:val="22"/>
              </w:rPr>
              <w:t>Levi ben Gerson</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3</w:t>
            </w:r>
            <w:r w:rsidRPr="000C2A28">
              <w:rPr>
                <w:rFonts w:ascii="Arial" w:hAnsi="Arial"/>
                <w:position w:val="6"/>
                <w:sz w:val="22"/>
              </w:rPr>
              <w:t>h</w:t>
            </w:r>
            <w:r w:rsidRPr="000C2A28">
              <w:rPr>
                <w:rFonts w:ascii="Arial" w:hAnsi="Arial"/>
                <w:sz w:val="22"/>
              </w:rPr>
              <w:t>30</w:t>
            </w:r>
            <w:r w:rsidRPr="000C2A28">
              <w:rPr>
                <w:rFonts w:ascii="Arial" w:hAnsi="Arial"/>
                <w:position w:val="6"/>
                <w:sz w:val="22"/>
              </w:rPr>
              <w:t>m</w:t>
            </w:r>
            <w:r w:rsidRPr="000C2A28">
              <w:rPr>
                <w:rFonts w:ascii="Arial" w:hAnsi="Arial"/>
                <w:sz w:val="22"/>
              </w:rPr>
              <w:t xml:space="preserve"> PM,</w:t>
            </w:r>
          </w:p>
          <w:p w:rsidR="00F03B7D" w:rsidRPr="000C2A28" w:rsidRDefault="00F03B7D" w:rsidP="00F86882">
            <w:pPr>
              <w:rPr>
                <w:rFonts w:ascii="Arial" w:hAnsi="Arial"/>
                <w:sz w:val="22"/>
              </w:rPr>
            </w:pPr>
            <w:r w:rsidRPr="000C2A28">
              <w:rPr>
                <w:rFonts w:ascii="Arial" w:hAnsi="Arial"/>
                <w:sz w:val="22"/>
              </w:rPr>
              <w:t>HS 41</w:t>
            </w:r>
            <w:r w:rsidRPr="000C2A28">
              <w:rPr>
                <w:rFonts w:ascii="Arial" w:hAnsi="Arial"/>
                <w:position w:val="6"/>
                <w:sz w:val="22"/>
              </w:rPr>
              <w:t>o</w:t>
            </w:r>
          </w:p>
        </w:tc>
        <w:tc>
          <w:tcPr>
            <w:tcW w:w="992" w:type="dxa"/>
          </w:tcPr>
          <w:p w:rsidR="00F03B7D" w:rsidRPr="000C2A28" w:rsidRDefault="00F03B7D" w:rsidP="00F86882">
            <w:pPr>
              <w:rPr>
                <w:rFonts w:ascii="Arial" w:hAnsi="Arial"/>
                <w:sz w:val="22"/>
              </w:rPr>
            </w:pPr>
            <w:r w:rsidRPr="000C2A28">
              <w:rPr>
                <w:rFonts w:ascii="Arial" w:hAnsi="Arial"/>
                <w:sz w:val="22"/>
              </w:rPr>
              <w:t xml:space="preserve">  15:06</w:t>
            </w:r>
          </w:p>
          <w:p w:rsidR="00F03B7D" w:rsidRPr="000C2A28" w:rsidRDefault="00F03B7D" w:rsidP="00F86882">
            <w:pPr>
              <w:rPr>
                <w:rFonts w:ascii="Arial" w:hAnsi="Arial"/>
                <w:sz w:val="22"/>
              </w:rPr>
            </w:pPr>
            <w:r w:rsidRPr="000C2A28">
              <w:rPr>
                <w:rFonts w:ascii="Arial" w:hAnsi="Arial"/>
                <w:sz w:val="22"/>
              </w:rPr>
              <w:t xml:space="preserve">  15:05</w:t>
            </w:r>
          </w:p>
        </w:tc>
        <w:tc>
          <w:tcPr>
            <w:tcW w:w="992" w:type="dxa"/>
          </w:tcPr>
          <w:p w:rsidR="00F03B7D" w:rsidRPr="000C2A28" w:rsidRDefault="00F03B7D" w:rsidP="00F86882">
            <w:pPr>
              <w:jc w:val="center"/>
              <w:rPr>
                <w:rFonts w:ascii="Arial" w:hAnsi="Arial"/>
                <w:sz w:val="22"/>
              </w:rPr>
            </w:pP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5</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1337 III 3</w:t>
            </w:r>
          </w:p>
        </w:tc>
        <w:tc>
          <w:tcPr>
            <w:tcW w:w="1843" w:type="dxa"/>
            <w:vAlign w:val="center"/>
          </w:tcPr>
          <w:p w:rsidR="00F03B7D" w:rsidRPr="00093017" w:rsidRDefault="00F03B7D" w:rsidP="00F86882">
            <w:pPr>
              <w:jc w:val="center"/>
              <w:rPr>
                <w:rFonts w:ascii="Arial" w:hAnsi="Arial"/>
                <w:sz w:val="22"/>
                <w:lang w:val="fr-FR"/>
              </w:rPr>
            </w:pPr>
            <w:r w:rsidRPr="00093017">
              <w:rPr>
                <w:rFonts w:ascii="Arial" w:hAnsi="Arial"/>
                <w:sz w:val="22"/>
                <w:lang w:val="fr-FR"/>
              </w:rPr>
              <w:t>St.Germain des Pres,</w:t>
            </w:r>
          </w:p>
          <w:p w:rsidR="00F03B7D" w:rsidRPr="00093017" w:rsidRDefault="00F03B7D" w:rsidP="00F86882">
            <w:pPr>
              <w:jc w:val="center"/>
              <w:rPr>
                <w:rFonts w:ascii="Arial" w:hAnsi="Arial"/>
                <w:sz w:val="22"/>
                <w:lang w:val="fr-FR"/>
              </w:rPr>
            </w:pPr>
            <w:r w:rsidRPr="00093017">
              <w:rPr>
                <w:rFonts w:ascii="Arial" w:hAnsi="Arial"/>
                <w:sz w:val="22"/>
                <w:lang w:val="fr-FR"/>
              </w:rPr>
              <w:t>Paris</w:t>
            </w:r>
          </w:p>
        </w:tc>
        <w:tc>
          <w:tcPr>
            <w:tcW w:w="2217" w:type="dxa"/>
            <w:vAlign w:val="center"/>
          </w:tcPr>
          <w:p w:rsidR="00F03B7D" w:rsidRPr="000C2A28" w:rsidRDefault="00F03B7D" w:rsidP="00F86882">
            <w:pPr>
              <w:tabs>
                <w:tab w:val="left" w:pos="2694"/>
              </w:tabs>
              <w:jc w:val="center"/>
              <w:rPr>
                <w:rFonts w:ascii="Arial" w:hAnsi="Arial"/>
                <w:sz w:val="22"/>
              </w:rPr>
            </w:pPr>
            <w:r w:rsidRPr="000C2A28">
              <w:rPr>
                <w:rFonts w:ascii="Arial" w:hAnsi="Arial"/>
                <w:sz w:val="22"/>
              </w:rPr>
              <w:t>Jean de Muris</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m</w:t>
            </w:r>
          </w:p>
          <w:p w:rsidR="00F03B7D" w:rsidRPr="000C2A28" w:rsidRDefault="00F03B7D" w:rsidP="00F86882">
            <w:pPr>
              <w:rPr>
                <w:rFonts w:ascii="Arial" w:hAnsi="Arial"/>
                <w:sz w:val="22"/>
              </w:rPr>
            </w:pPr>
            <w:r w:rsidRPr="000C2A28">
              <w:rPr>
                <w:rFonts w:ascii="Arial" w:hAnsi="Arial"/>
                <w:sz w:val="22"/>
              </w:rPr>
              <w:t>4</w:t>
            </w:r>
          </w:p>
        </w:tc>
        <w:tc>
          <w:tcPr>
            <w:tcW w:w="1725" w:type="dxa"/>
          </w:tcPr>
          <w:p w:rsidR="00F03B7D" w:rsidRPr="000C2A28" w:rsidRDefault="00F03B7D" w:rsidP="00F86882">
            <w:pPr>
              <w:rPr>
                <w:rFonts w:ascii="Arial" w:hAnsi="Arial"/>
                <w:sz w:val="22"/>
                <w:vertAlign w:val="superscript"/>
              </w:rPr>
            </w:pPr>
            <w:r w:rsidRPr="000C2A28">
              <w:rPr>
                <w:rFonts w:ascii="Arial" w:hAnsi="Arial"/>
                <w:sz w:val="22"/>
              </w:rPr>
              <w:t>HS 10</w:t>
            </w:r>
            <w:r w:rsidRPr="000C2A28">
              <w:rPr>
                <w:rFonts w:ascii="Arial" w:hAnsi="Arial"/>
                <w:sz w:val="22"/>
                <w:vertAlign w:val="superscript"/>
              </w:rPr>
              <w:t>O</w:t>
            </w:r>
          </w:p>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HS 27</w:t>
            </w:r>
            <w:r w:rsidRPr="000C2A28">
              <w:rPr>
                <w:rFonts w:ascii="Arial" w:hAnsi="Arial"/>
                <w:sz w:val="22"/>
                <w:vertAlign w:val="superscript"/>
              </w:rPr>
              <w:t>O</w:t>
            </w:r>
          </w:p>
        </w:tc>
        <w:tc>
          <w:tcPr>
            <w:tcW w:w="992" w:type="dxa"/>
          </w:tcPr>
          <w:p w:rsidR="00F03B7D" w:rsidRPr="000C2A28" w:rsidRDefault="00F03B7D" w:rsidP="00F86882">
            <w:pPr>
              <w:rPr>
                <w:rFonts w:ascii="Arial" w:hAnsi="Arial"/>
                <w:sz w:val="22"/>
              </w:rPr>
            </w:pP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lang w:val="de-DE"/>
              </w:rPr>
            </w:pPr>
            <w:r w:rsidRPr="000C2A28">
              <w:rPr>
                <w:rFonts w:ascii="Arial" w:hAnsi="Arial"/>
                <w:sz w:val="22"/>
                <w:lang w:val="de-DE"/>
              </w:rPr>
              <w:t>5</w:t>
            </w:r>
            <w:r w:rsidRPr="000C2A28">
              <w:rPr>
                <w:rFonts w:ascii="Arial" w:hAnsi="Arial"/>
                <w:sz w:val="22"/>
                <w:vertAlign w:val="superscript"/>
                <w:lang w:val="de-DE"/>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6</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1462 XI 21</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Viterbo</w:t>
            </w:r>
          </w:p>
        </w:tc>
        <w:tc>
          <w:tcPr>
            <w:tcW w:w="2217" w:type="dxa"/>
            <w:vAlign w:val="center"/>
          </w:tcPr>
          <w:p w:rsidR="00F03B7D" w:rsidRPr="000C2A28" w:rsidRDefault="00F03B7D" w:rsidP="00F86882">
            <w:pPr>
              <w:tabs>
                <w:tab w:val="left" w:pos="2694"/>
              </w:tabs>
              <w:jc w:val="center"/>
              <w:rPr>
                <w:rFonts w:ascii="Arial" w:hAnsi="Arial"/>
                <w:sz w:val="22"/>
                <w:lang w:val="de-DE"/>
              </w:rPr>
            </w:pPr>
            <w:r w:rsidRPr="000C2A28">
              <w:rPr>
                <w:rFonts w:ascii="Arial" w:hAnsi="Arial"/>
                <w:sz w:val="22"/>
                <w:lang w:val="de-DE"/>
              </w:rPr>
              <w:t>Regiomontanus</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m?</w:t>
            </w:r>
          </w:p>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93017" w:rsidRDefault="00F03B7D" w:rsidP="00F86882">
            <w:pPr>
              <w:rPr>
                <w:rFonts w:ascii="Arial" w:hAnsi="Arial"/>
                <w:sz w:val="22"/>
                <w:lang w:val="es-ES"/>
              </w:rPr>
            </w:pPr>
            <w:r w:rsidRPr="00093017">
              <w:rPr>
                <w:rFonts w:ascii="Arial" w:hAnsi="Arial"/>
                <w:sz w:val="22"/>
                <w:lang w:val="es-ES"/>
              </w:rPr>
              <w:t>HS 26</w:t>
            </w:r>
            <w:r w:rsidRPr="00093017">
              <w:rPr>
                <w:rFonts w:ascii="Arial" w:hAnsi="Arial"/>
                <w:position w:val="6"/>
                <w:sz w:val="22"/>
                <w:lang w:val="es-ES"/>
              </w:rPr>
              <w:t>o</w:t>
            </w:r>
            <w:r w:rsidRPr="00093017">
              <w:rPr>
                <w:rFonts w:ascii="Arial" w:hAnsi="Arial"/>
                <w:sz w:val="22"/>
                <w:lang w:val="es-ES"/>
              </w:rPr>
              <w:t xml:space="preserve"> 30' mer</w:t>
            </w:r>
          </w:p>
          <w:p w:rsidR="00F03B7D" w:rsidRPr="00093017" w:rsidRDefault="00F03B7D" w:rsidP="00F86882">
            <w:pPr>
              <w:rPr>
                <w:rFonts w:ascii="Arial" w:hAnsi="Arial"/>
                <w:sz w:val="22"/>
                <w:lang w:val="es-ES"/>
              </w:rPr>
            </w:pPr>
            <w:r w:rsidRPr="00093017">
              <w:rPr>
                <w:rFonts w:ascii="Arial" w:hAnsi="Arial"/>
                <w:sz w:val="22"/>
                <w:lang w:val="es-ES"/>
              </w:rPr>
              <w:t>HS 24</w:t>
            </w:r>
            <w:r w:rsidRPr="00093017">
              <w:rPr>
                <w:rFonts w:ascii="Arial" w:hAnsi="Arial"/>
                <w:position w:val="6"/>
                <w:sz w:val="22"/>
                <w:lang w:val="es-ES"/>
              </w:rPr>
              <w:t>o</w:t>
            </w:r>
            <w:r w:rsidRPr="00093017">
              <w:rPr>
                <w:rFonts w:ascii="Arial" w:hAnsi="Arial"/>
                <w:sz w:val="22"/>
                <w:lang w:val="es-ES"/>
              </w:rPr>
              <w:t xml:space="preserve"> 36',</w:t>
            </w:r>
          </w:p>
          <w:p w:rsidR="00F03B7D" w:rsidRPr="000C2A28" w:rsidRDefault="00F03B7D" w:rsidP="00F86882">
            <w:pPr>
              <w:rPr>
                <w:rFonts w:ascii="Arial" w:hAnsi="Arial"/>
                <w:sz w:val="22"/>
              </w:rPr>
            </w:pPr>
            <w:r w:rsidRPr="000C2A28">
              <w:rPr>
                <w:rFonts w:ascii="Arial" w:hAnsi="Arial"/>
                <w:sz w:val="22"/>
              </w:rPr>
              <w:t>AS 16 15</w:t>
            </w:r>
          </w:p>
        </w:tc>
        <w:tc>
          <w:tcPr>
            <w:tcW w:w="992" w:type="dxa"/>
          </w:tcPr>
          <w:p w:rsidR="00F03B7D" w:rsidRPr="000C2A28" w:rsidRDefault="00F03B7D" w:rsidP="00F86882">
            <w:pPr>
              <w:rPr>
                <w:rFonts w:ascii="Arial" w:hAnsi="Arial"/>
                <w:sz w:val="22"/>
              </w:rPr>
            </w:pPr>
            <w:r w:rsidRPr="000C2A28">
              <w:rPr>
                <w:rFonts w:ascii="Arial" w:hAnsi="Arial"/>
                <w:sz w:val="22"/>
              </w:rPr>
              <w:t xml:space="preserve">  11:01 ?</w:t>
            </w:r>
          </w:p>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 xml:space="preserve">  11:58</w:t>
            </w:r>
          </w:p>
        </w:tc>
        <w:tc>
          <w:tcPr>
            <w:tcW w:w="992" w:type="dxa"/>
          </w:tcPr>
          <w:p w:rsidR="00F03B7D" w:rsidRPr="000C2A28" w:rsidRDefault="00F03B7D" w:rsidP="00F86882">
            <w:pPr>
              <w:jc w:val="center"/>
              <w:rPr>
                <w:rFonts w:ascii="Arial" w:hAnsi="Arial"/>
                <w:sz w:val="22"/>
              </w:rPr>
            </w:pPr>
            <w:r w:rsidRPr="000C2A28">
              <w:rPr>
                <w:rFonts w:ascii="Arial" w:hAnsi="Arial"/>
                <w:sz w:val="22"/>
              </w:rPr>
              <w:t>2</w:t>
            </w:r>
            <w:r w:rsidRPr="000C2A28">
              <w:rPr>
                <w:rFonts w:ascii="Arial" w:hAnsi="Arial"/>
                <w:position w:val="6"/>
                <w:sz w:val="22"/>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7</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1473 IV 27</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Regiomontanus</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C2A28" w:rsidRDefault="00F03B7D" w:rsidP="00F86882">
            <w:pPr>
              <w:rPr>
                <w:rFonts w:ascii="Arial" w:hAnsi="Arial"/>
                <w:sz w:val="22"/>
                <w:lang w:val="de-DE"/>
              </w:rPr>
            </w:pPr>
            <w:r w:rsidRPr="000C2A28">
              <w:rPr>
                <w:rFonts w:ascii="Arial" w:hAnsi="Arial"/>
                <w:sz w:val="22"/>
                <w:lang w:val="de-DE"/>
              </w:rPr>
              <w:t>HS 25</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 xml:space="preserve">    6:20</w:t>
            </w:r>
          </w:p>
        </w:tc>
        <w:tc>
          <w:tcPr>
            <w:tcW w:w="992" w:type="dxa"/>
          </w:tcPr>
          <w:p w:rsidR="00F03B7D" w:rsidRPr="000C2A28" w:rsidRDefault="00F03B7D" w:rsidP="00F86882">
            <w:pPr>
              <w:jc w:val="center"/>
              <w:rPr>
                <w:rFonts w:ascii="Arial" w:hAnsi="Arial"/>
                <w:sz w:val="22"/>
                <w:lang w:val="de-DE"/>
              </w:rPr>
            </w:pP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8</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1478 VII 29</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B.Walther</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1</w:t>
            </w:r>
          </w:p>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C2A28" w:rsidRDefault="00F03B7D" w:rsidP="00F86882">
            <w:pPr>
              <w:rPr>
                <w:rFonts w:ascii="Arial" w:hAnsi="Arial"/>
                <w:position w:val="6"/>
                <w:sz w:val="22"/>
                <w:lang w:val="de-DE"/>
              </w:rPr>
            </w:pPr>
            <w:r w:rsidRPr="000C2A28">
              <w:rPr>
                <w:rFonts w:ascii="Arial" w:hAnsi="Arial"/>
                <w:sz w:val="22"/>
                <w:lang w:val="de-DE"/>
              </w:rPr>
              <w:t>HS 54.5</w:t>
            </w:r>
            <w:r w:rsidRPr="000C2A28">
              <w:rPr>
                <w:rFonts w:ascii="Arial" w:hAnsi="Arial"/>
                <w:position w:val="6"/>
                <w:sz w:val="22"/>
                <w:lang w:val="de-DE"/>
              </w:rPr>
              <w:t>o</w:t>
            </w:r>
          </w:p>
          <w:p w:rsidR="00F03B7D" w:rsidRPr="000C2A28" w:rsidRDefault="00F03B7D" w:rsidP="00F86882">
            <w:pPr>
              <w:rPr>
                <w:rFonts w:ascii="Arial" w:hAnsi="Arial"/>
                <w:sz w:val="22"/>
                <w:lang w:val="de-DE"/>
              </w:rPr>
            </w:pPr>
            <w:r w:rsidRPr="000C2A28">
              <w:rPr>
                <w:rFonts w:ascii="Arial" w:hAnsi="Arial"/>
                <w:sz w:val="22"/>
                <w:lang w:val="de-DE"/>
              </w:rPr>
              <w:t>HS 41.5</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 xml:space="preserve">  12:26</w:t>
            </w:r>
          </w:p>
          <w:p w:rsidR="00F03B7D" w:rsidRPr="000C2A28" w:rsidRDefault="00F03B7D" w:rsidP="00F86882">
            <w:pPr>
              <w:rPr>
                <w:rFonts w:ascii="Arial" w:hAnsi="Arial"/>
                <w:sz w:val="22"/>
                <w:lang w:val="de-DE"/>
              </w:rPr>
            </w:pPr>
            <w:r w:rsidRPr="000C2A28">
              <w:rPr>
                <w:rFonts w:ascii="Arial" w:hAnsi="Arial"/>
                <w:sz w:val="22"/>
                <w:lang w:val="de-DE"/>
              </w:rPr>
              <w:t xml:space="preserve">  14:16</w:t>
            </w:r>
          </w:p>
        </w:tc>
        <w:tc>
          <w:tcPr>
            <w:tcW w:w="992" w:type="dxa"/>
          </w:tcPr>
          <w:p w:rsidR="00F03B7D" w:rsidRPr="000C2A28" w:rsidRDefault="00F03B7D" w:rsidP="00F86882">
            <w:pPr>
              <w:jc w:val="center"/>
              <w:rPr>
                <w:rFonts w:ascii="Arial" w:hAnsi="Arial"/>
                <w:sz w:val="22"/>
                <w:lang w:val="de-DE"/>
              </w:rPr>
            </w:pP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9</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1485 III 16</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B.Walther</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m</w:t>
            </w:r>
          </w:p>
          <w:p w:rsidR="00F03B7D" w:rsidRPr="000C2A28" w:rsidRDefault="00F03B7D" w:rsidP="00F86882">
            <w:pPr>
              <w:rPr>
                <w:rFonts w:ascii="Arial" w:hAnsi="Arial"/>
                <w:sz w:val="22"/>
              </w:rPr>
            </w:pPr>
            <w:r w:rsidRPr="000C2A28">
              <w:rPr>
                <w:rFonts w:ascii="Arial" w:hAnsi="Arial"/>
                <w:sz w:val="22"/>
              </w:rPr>
              <w:t>4</w:t>
            </w:r>
          </w:p>
        </w:tc>
        <w:tc>
          <w:tcPr>
            <w:tcW w:w="1725" w:type="dxa"/>
          </w:tcPr>
          <w:p w:rsidR="00F03B7D" w:rsidRPr="000C2A28" w:rsidRDefault="00F03B7D" w:rsidP="00F86882">
            <w:pPr>
              <w:rPr>
                <w:rFonts w:ascii="Arial" w:hAnsi="Arial"/>
                <w:sz w:val="22"/>
              </w:rPr>
            </w:pPr>
            <w:r w:rsidRPr="000C2A28">
              <w:rPr>
                <w:rFonts w:ascii="Arial" w:hAnsi="Arial"/>
                <w:sz w:val="22"/>
              </w:rPr>
              <w:t>3</w:t>
            </w:r>
            <w:r w:rsidRPr="000C2A28">
              <w:rPr>
                <w:rFonts w:ascii="Arial" w:hAnsi="Arial"/>
                <w:position w:val="6"/>
                <w:sz w:val="22"/>
              </w:rPr>
              <w:t>h</w:t>
            </w:r>
            <w:r w:rsidRPr="000C2A28">
              <w:rPr>
                <w:rFonts w:ascii="Arial" w:hAnsi="Arial"/>
                <w:sz w:val="22"/>
              </w:rPr>
              <w:t xml:space="preserve"> 26</w:t>
            </w:r>
            <w:r w:rsidRPr="000C2A28">
              <w:rPr>
                <w:rFonts w:ascii="Arial" w:hAnsi="Arial"/>
                <w:position w:val="6"/>
                <w:sz w:val="22"/>
              </w:rPr>
              <w:t>m</w:t>
            </w:r>
            <w:r w:rsidRPr="000C2A28">
              <w:rPr>
                <w:rFonts w:ascii="Arial" w:hAnsi="Arial"/>
                <w:sz w:val="22"/>
              </w:rPr>
              <w:t xml:space="preserve"> PM</w:t>
            </w:r>
          </w:p>
          <w:p w:rsidR="00F03B7D" w:rsidRPr="000C2A28" w:rsidRDefault="00F03B7D" w:rsidP="00F86882">
            <w:pPr>
              <w:rPr>
                <w:rFonts w:ascii="Arial" w:hAnsi="Arial"/>
                <w:sz w:val="22"/>
              </w:rPr>
            </w:pPr>
            <w:r w:rsidRPr="000C2A28">
              <w:rPr>
                <w:rFonts w:ascii="Arial" w:hAnsi="Arial"/>
                <w:sz w:val="22"/>
              </w:rPr>
              <w:t>4   27    PM</w:t>
            </w:r>
          </w:p>
          <w:p w:rsidR="00F03B7D" w:rsidRPr="000C2A28" w:rsidRDefault="00F03B7D" w:rsidP="00F86882">
            <w:pPr>
              <w:rPr>
                <w:rFonts w:ascii="Arial" w:hAnsi="Arial"/>
                <w:sz w:val="22"/>
              </w:rPr>
            </w:pPr>
            <w:r w:rsidRPr="000C2A28">
              <w:rPr>
                <w:rFonts w:ascii="Arial" w:hAnsi="Arial"/>
                <w:sz w:val="22"/>
              </w:rPr>
              <w:t>5   28    PM</w:t>
            </w:r>
          </w:p>
        </w:tc>
        <w:tc>
          <w:tcPr>
            <w:tcW w:w="992" w:type="dxa"/>
          </w:tcPr>
          <w:p w:rsidR="00F03B7D" w:rsidRPr="000C2A28" w:rsidRDefault="00F03B7D" w:rsidP="00F86882">
            <w:pPr>
              <w:rPr>
                <w:rFonts w:ascii="Arial" w:hAnsi="Arial"/>
                <w:sz w:val="22"/>
              </w:rPr>
            </w:pPr>
            <w:r w:rsidRPr="000C2A28">
              <w:rPr>
                <w:rFonts w:ascii="Arial" w:hAnsi="Arial"/>
                <w:sz w:val="22"/>
              </w:rPr>
              <w:t xml:space="preserve">  14:48</w:t>
            </w:r>
          </w:p>
          <w:p w:rsidR="00F03B7D" w:rsidRPr="000C2A28" w:rsidRDefault="00F03B7D" w:rsidP="00F86882">
            <w:pPr>
              <w:rPr>
                <w:rFonts w:ascii="Arial" w:hAnsi="Arial"/>
                <w:sz w:val="22"/>
              </w:rPr>
            </w:pPr>
            <w:r w:rsidRPr="000C2A28">
              <w:rPr>
                <w:rFonts w:ascii="Arial" w:hAnsi="Arial"/>
                <w:sz w:val="22"/>
              </w:rPr>
              <w:t xml:space="preserve">  15:49</w:t>
            </w:r>
          </w:p>
          <w:p w:rsidR="00F03B7D" w:rsidRPr="000C2A28" w:rsidRDefault="00F03B7D" w:rsidP="00F86882">
            <w:pPr>
              <w:rPr>
                <w:rFonts w:ascii="Arial" w:hAnsi="Arial"/>
                <w:sz w:val="22"/>
              </w:rPr>
            </w:pPr>
            <w:r w:rsidRPr="000C2A28">
              <w:rPr>
                <w:rFonts w:ascii="Arial" w:hAnsi="Arial"/>
                <w:sz w:val="22"/>
              </w:rPr>
              <w:t xml:space="preserve">  16:50</w:t>
            </w: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11</w:t>
            </w:r>
            <w:r w:rsidRPr="000C2A28">
              <w:rPr>
                <w:rFonts w:ascii="Arial" w:hAnsi="Arial"/>
                <w:position w:val="6"/>
                <w:sz w:val="22"/>
              </w:rPr>
              <w:t>d</w:t>
            </w:r>
          </w:p>
        </w:tc>
      </w:tr>
      <w:tr w:rsidR="00F03B7D" w:rsidRPr="00E0723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10</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1491 V 8</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B.Walther</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1</w:t>
            </w:r>
          </w:p>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C2A28" w:rsidRDefault="00F03B7D" w:rsidP="00F86882">
            <w:pPr>
              <w:rPr>
                <w:rFonts w:ascii="Arial" w:hAnsi="Arial"/>
                <w:sz w:val="22"/>
                <w:lang w:val="de-DE"/>
              </w:rPr>
            </w:pPr>
            <w:r w:rsidRPr="000C2A28">
              <w:rPr>
                <w:rFonts w:ascii="Arial" w:hAnsi="Arial"/>
                <w:sz w:val="22"/>
                <w:lang w:val="de-DE"/>
              </w:rPr>
              <w:t>MC 19 gr.Gem</w:t>
            </w:r>
          </w:p>
          <w:p w:rsidR="00F03B7D" w:rsidRPr="000C2A28" w:rsidRDefault="00F03B7D" w:rsidP="00F86882">
            <w:pPr>
              <w:rPr>
                <w:rFonts w:ascii="Arial" w:hAnsi="Arial"/>
                <w:sz w:val="22"/>
                <w:lang w:val="de-DE"/>
              </w:rPr>
            </w:pPr>
            <w:r w:rsidRPr="000C2A28">
              <w:rPr>
                <w:rFonts w:ascii="Arial" w:hAnsi="Arial"/>
                <w:sz w:val="22"/>
                <w:lang w:val="de-DE"/>
              </w:rPr>
              <w:t>MC 26 gr.Cnc</w:t>
            </w:r>
          </w:p>
        </w:tc>
        <w:tc>
          <w:tcPr>
            <w:tcW w:w="992" w:type="dxa"/>
          </w:tcPr>
          <w:p w:rsidR="00F03B7D" w:rsidRPr="000C2A28" w:rsidRDefault="00F03B7D" w:rsidP="00F86882">
            <w:pPr>
              <w:rPr>
                <w:rFonts w:ascii="Arial" w:hAnsi="Arial"/>
                <w:sz w:val="22"/>
                <w:lang w:val="de-DE"/>
              </w:rPr>
            </w:pPr>
          </w:p>
        </w:tc>
        <w:tc>
          <w:tcPr>
            <w:tcW w:w="992" w:type="dxa"/>
          </w:tcPr>
          <w:p w:rsidR="00F03B7D" w:rsidRPr="000C2A28" w:rsidRDefault="00F03B7D" w:rsidP="00F86882">
            <w:pPr>
              <w:jc w:val="center"/>
              <w:rPr>
                <w:rFonts w:ascii="Arial" w:hAnsi="Arial"/>
                <w:sz w:val="22"/>
                <w:lang w:val="de-DE"/>
              </w:rPr>
            </w:pP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11</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1493 X 10</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B.Walther</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4</w:t>
            </w:r>
          </w:p>
        </w:tc>
        <w:tc>
          <w:tcPr>
            <w:tcW w:w="1725" w:type="dxa"/>
          </w:tcPr>
          <w:p w:rsidR="00F03B7D" w:rsidRPr="000C2A28" w:rsidRDefault="00F03B7D" w:rsidP="00F86882">
            <w:pPr>
              <w:rPr>
                <w:rFonts w:ascii="Arial" w:hAnsi="Arial"/>
                <w:sz w:val="22"/>
              </w:rPr>
            </w:pPr>
            <w:r w:rsidRPr="000C2A28">
              <w:rPr>
                <w:rFonts w:ascii="Arial" w:hAnsi="Arial"/>
                <w:sz w:val="22"/>
              </w:rPr>
              <w:t>1-2</w:t>
            </w:r>
            <w:r w:rsidRPr="000C2A28">
              <w:rPr>
                <w:rFonts w:ascii="Arial" w:hAnsi="Arial"/>
                <w:position w:val="6"/>
                <w:sz w:val="22"/>
              </w:rPr>
              <w:t>h</w:t>
            </w:r>
            <w:r w:rsidRPr="000C2A28">
              <w:rPr>
                <w:rFonts w:ascii="Arial" w:hAnsi="Arial"/>
                <w:sz w:val="22"/>
              </w:rPr>
              <w:t xml:space="preserve">      PM</w:t>
            </w:r>
          </w:p>
          <w:p w:rsidR="00F03B7D" w:rsidRPr="000C2A28" w:rsidRDefault="00F03B7D" w:rsidP="00F86882">
            <w:pPr>
              <w:rPr>
                <w:rFonts w:ascii="Arial" w:hAnsi="Arial"/>
                <w:sz w:val="22"/>
              </w:rPr>
            </w:pPr>
            <w:r w:rsidRPr="000C2A28">
              <w:rPr>
                <w:rFonts w:ascii="Arial" w:hAnsi="Arial"/>
                <w:sz w:val="22"/>
              </w:rPr>
              <w:t>4</w:t>
            </w:r>
            <w:r w:rsidRPr="000C2A28">
              <w:rPr>
                <w:rFonts w:ascii="Arial" w:hAnsi="Arial"/>
                <w:position w:val="6"/>
                <w:sz w:val="22"/>
              </w:rPr>
              <w:t>h</w:t>
            </w:r>
            <w:r w:rsidRPr="000C2A28">
              <w:rPr>
                <w:rFonts w:ascii="Arial" w:hAnsi="Arial"/>
                <w:sz w:val="22"/>
              </w:rPr>
              <w:t xml:space="preserve"> 24</w:t>
            </w:r>
            <w:r w:rsidRPr="000C2A28">
              <w:rPr>
                <w:rFonts w:ascii="Arial" w:hAnsi="Arial"/>
                <w:position w:val="6"/>
                <w:sz w:val="22"/>
              </w:rPr>
              <w:t>m</w:t>
            </w:r>
            <w:r w:rsidRPr="000C2A28">
              <w:rPr>
                <w:rFonts w:ascii="Arial" w:hAnsi="Arial"/>
                <w:sz w:val="22"/>
              </w:rPr>
              <w:t xml:space="preserve"> PM</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w:t>
            </w:r>
          </w:p>
          <w:p w:rsidR="00F03B7D" w:rsidRPr="000C2A28" w:rsidRDefault="00F03B7D" w:rsidP="00F86882">
            <w:pPr>
              <w:rPr>
                <w:rFonts w:ascii="Arial" w:hAnsi="Arial"/>
                <w:sz w:val="22"/>
                <w:lang w:val="de-DE"/>
              </w:rPr>
            </w:pPr>
            <w:r w:rsidRPr="000C2A28">
              <w:rPr>
                <w:rFonts w:ascii="Arial" w:hAnsi="Arial"/>
                <w:sz w:val="22"/>
                <w:lang w:val="de-DE"/>
              </w:rPr>
              <w:t xml:space="preserve">  15:25</w:t>
            </w:r>
          </w:p>
        </w:tc>
        <w:tc>
          <w:tcPr>
            <w:tcW w:w="992" w:type="dxa"/>
          </w:tcPr>
          <w:p w:rsidR="00F03B7D" w:rsidRPr="000C2A28" w:rsidRDefault="00F03B7D" w:rsidP="00F86882">
            <w:pPr>
              <w:jc w:val="center"/>
              <w:rPr>
                <w:rFonts w:ascii="Arial" w:hAnsi="Arial"/>
                <w:sz w:val="22"/>
                <w:lang w:val="de-DE"/>
              </w:rPr>
            </w:pP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12</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1497 VII 29</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B.Walther</w:t>
            </w:r>
          </w:p>
        </w:tc>
        <w:tc>
          <w:tcPr>
            <w:tcW w:w="594" w:type="dxa"/>
          </w:tcPr>
          <w:p w:rsidR="00F03B7D" w:rsidRPr="000C2A28" w:rsidRDefault="00F03B7D" w:rsidP="00F86882">
            <w:pPr>
              <w:rPr>
                <w:rFonts w:ascii="Arial" w:hAnsi="Arial"/>
                <w:sz w:val="22"/>
              </w:rPr>
            </w:pPr>
            <w:r w:rsidRPr="000C2A28">
              <w:rPr>
                <w:rFonts w:ascii="Arial" w:hAnsi="Arial"/>
                <w:sz w:val="22"/>
              </w:rPr>
              <w:t xml:space="preserve">4          </w:t>
            </w:r>
          </w:p>
        </w:tc>
        <w:tc>
          <w:tcPr>
            <w:tcW w:w="1725" w:type="dxa"/>
          </w:tcPr>
          <w:p w:rsidR="00F03B7D" w:rsidRPr="000C2A28" w:rsidRDefault="00F03B7D" w:rsidP="00F86882">
            <w:pPr>
              <w:rPr>
                <w:rFonts w:ascii="Arial" w:hAnsi="Arial"/>
                <w:sz w:val="22"/>
              </w:rPr>
            </w:pPr>
            <w:r w:rsidRPr="000C2A28">
              <w:rPr>
                <w:rFonts w:ascii="Arial" w:hAnsi="Arial"/>
                <w:sz w:val="22"/>
              </w:rPr>
              <w:t>3</w:t>
            </w:r>
            <w:r w:rsidRPr="000C2A28">
              <w:rPr>
                <w:rFonts w:ascii="Arial" w:hAnsi="Arial"/>
                <w:position w:val="6"/>
                <w:sz w:val="22"/>
              </w:rPr>
              <w:t>h</w:t>
            </w:r>
            <w:r w:rsidRPr="000C2A28">
              <w:rPr>
                <w:rFonts w:ascii="Arial" w:hAnsi="Arial"/>
                <w:sz w:val="22"/>
              </w:rPr>
              <w:t xml:space="preserve"> 24</w:t>
            </w:r>
            <w:r w:rsidRPr="000C2A28">
              <w:rPr>
                <w:rFonts w:ascii="Arial" w:hAnsi="Arial"/>
                <w:position w:val="6"/>
                <w:sz w:val="22"/>
              </w:rPr>
              <w:t>m</w:t>
            </w:r>
            <w:r w:rsidRPr="000C2A28">
              <w:rPr>
                <w:rFonts w:ascii="Arial" w:hAnsi="Arial"/>
                <w:sz w:val="22"/>
              </w:rPr>
              <w:t xml:space="preserve"> PM</w:t>
            </w:r>
          </w:p>
        </w:tc>
        <w:tc>
          <w:tcPr>
            <w:tcW w:w="992" w:type="dxa"/>
          </w:tcPr>
          <w:p w:rsidR="00F03B7D" w:rsidRPr="000C2A28" w:rsidRDefault="00F03B7D" w:rsidP="00F86882">
            <w:pPr>
              <w:rPr>
                <w:rFonts w:ascii="Arial" w:hAnsi="Arial"/>
                <w:sz w:val="22"/>
              </w:rPr>
            </w:pPr>
            <w:r w:rsidRPr="000C2A28">
              <w:rPr>
                <w:rFonts w:ascii="Arial" w:hAnsi="Arial"/>
                <w:sz w:val="22"/>
              </w:rPr>
              <w:t xml:space="preserve">  14:44</w:t>
            </w:r>
          </w:p>
        </w:tc>
        <w:tc>
          <w:tcPr>
            <w:tcW w:w="992" w:type="dxa"/>
          </w:tcPr>
          <w:p w:rsidR="00F03B7D" w:rsidRPr="000C2A28" w:rsidRDefault="00F03B7D" w:rsidP="00F86882">
            <w:pPr>
              <w:jc w:val="center"/>
              <w:rPr>
                <w:rFonts w:ascii="Arial" w:hAnsi="Arial"/>
                <w:sz w:val="22"/>
              </w:rPr>
            </w:pP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13</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1539 IV 18</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Milano</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G.Cardano</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4</w:t>
            </w:r>
            <w:r w:rsidRPr="000C2A28">
              <w:rPr>
                <w:rFonts w:ascii="Arial" w:hAnsi="Arial"/>
                <w:position w:val="6"/>
                <w:sz w:val="22"/>
              </w:rPr>
              <w:t>h</w:t>
            </w:r>
            <w:r w:rsidRPr="000C2A28">
              <w:rPr>
                <w:rFonts w:ascii="Arial" w:hAnsi="Arial"/>
                <w:sz w:val="22"/>
              </w:rPr>
              <w:t xml:space="preserve"> 19</w:t>
            </w:r>
            <w:r w:rsidRPr="000C2A28">
              <w:rPr>
                <w:rFonts w:ascii="Arial" w:hAnsi="Arial"/>
                <w:position w:val="6"/>
                <w:sz w:val="22"/>
              </w:rPr>
              <w:t>m</w:t>
            </w:r>
            <w:r w:rsidRPr="000C2A28">
              <w:rPr>
                <w:rFonts w:ascii="Arial" w:hAnsi="Arial"/>
                <w:sz w:val="22"/>
              </w:rPr>
              <w:t xml:space="preserve"> PM</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15:39</w:t>
            </w:r>
          </w:p>
        </w:tc>
        <w:tc>
          <w:tcPr>
            <w:tcW w:w="992" w:type="dxa"/>
          </w:tcPr>
          <w:p w:rsidR="00F03B7D" w:rsidRPr="000C2A28" w:rsidRDefault="00F03B7D" w:rsidP="00F86882">
            <w:pPr>
              <w:jc w:val="center"/>
              <w:rPr>
                <w:rFonts w:ascii="Arial" w:hAnsi="Arial"/>
                <w:sz w:val="22"/>
                <w:lang w:val="de-DE"/>
              </w:rPr>
            </w:pPr>
            <w:r w:rsidRPr="000C2A28">
              <w:rPr>
                <w:rFonts w:ascii="Arial" w:hAnsi="Arial"/>
                <w:sz w:val="22"/>
                <w:lang w:val="de-DE"/>
              </w:rPr>
              <w:t>9</w:t>
            </w:r>
            <w:r w:rsidRPr="000C2A28">
              <w:rPr>
                <w:rFonts w:ascii="Arial" w:hAnsi="Arial"/>
                <w:position w:val="6"/>
                <w:sz w:val="22"/>
                <w:lang w:val="de-DE"/>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14</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1544 I 24</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N</w:t>
            </w:r>
            <w:r w:rsidRPr="000C2A28">
              <w:rPr>
                <w:rFonts w:ascii="Arial" w:hAnsi="Arial"/>
                <w:sz w:val="22"/>
              </w:rPr>
              <w:sym w:font="Arial" w:char="00FC"/>
            </w:r>
            <w:r w:rsidRPr="000C2A28">
              <w:rPr>
                <w:rFonts w:ascii="Arial" w:hAnsi="Arial"/>
                <w:sz w:val="22"/>
                <w:lang w:val="de-DE"/>
              </w:rPr>
              <w:t>rnberg</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J.Funck</w:t>
            </w:r>
          </w:p>
        </w:tc>
        <w:tc>
          <w:tcPr>
            <w:tcW w:w="594" w:type="dxa"/>
          </w:tcPr>
          <w:p w:rsidR="00F03B7D" w:rsidRPr="000C2A28" w:rsidRDefault="00F03B7D" w:rsidP="00F86882">
            <w:pPr>
              <w:rPr>
                <w:rFonts w:ascii="Arial" w:hAnsi="Arial"/>
                <w:sz w:val="22"/>
              </w:rPr>
            </w:pPr>
            <w:r w:rsidRPr="000C2A28">
              <w:rPr>
                <w:rFonts w:ascii="Arial" w:hAnsi="Arial"/>
                <w:sz w:val="22"/>
              </w:rPr>
              <w:t xml:space="preserve">m </w:t>
            </w:r>
          </w:p>
        </w:tc>
        <w:tc>
          <w:tcPr>
            <w:tcW w:w="1725" w:type="dxa"/>
          </w:tcPr>
          <w:p w:rsidR="00F03B7D" w:rsidRPr="000C2A28" w:rsidRDefault="00F03B7D" w:rsidP="00F86882">
            <w:pPr>
              <w:rPr>
                <w:rFonts w:ascii="Arial" w:hAnsi="Arial"/>
                <w:sz w:val="22"/>
              </w:rPr>
            </w:pPr>
          </w:p>
        </w:tc>
        <w:tc>
          <w:tcPr>
            <w:tcW w:w="992" w:type="dxa"/>
          </w:tcPr>
          <w:p w:rsidR="00F03B7D" w:rsidRPr="000C2A28" w:rsidRDefault="00F03B7D" w:rsidP="00F86882">
            <w:pPr>
              <w:rPr>
                <w:rFonts w:ascii="Arial" w:hAnsi="Arial"/>
                <w:sz w:val="22"/>
              </w:rPr>
            </w:pPr>
          </w:p>
        </w:tc>
        <w:tc>
          <w:tcPr>
            <w:tcW w:w="992" w:type="dxa"/>
          </w:tcPr>
          <w:p w:rsidR="00F03B7D" w:rsidRPr="000C2A28" w:rsidRDefault="00F03B7D" w:rsidP="00F86882">
            <w:pPr>
              <w:jc w:val="center"/>
              <w:rPr>
                <w:rFonts w:ascii="Arial" w:hAnsi="Arial"/>
                <w:sz w:val="22"/>
              </w:rPr>
            </w:pPr>
            <w:r w:rsidRPr="000C2A28">
              <w:rPr>
                <w:rFonts w:ascii="Arial" w:hAnsi="Arial"/>
                <w:sz w:val="22"/>
              </w:rPr>
              <w:t>11</w:t>
            </w:r>
            <w:r w:rsidRPr="000C2A28">
              <w:rPr>
                <w:rFonts w:ascii="Arial" w:hAnsi="Arial"/>
                <w:position w:val="6"/>
                <w:sz w:val="22"/>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15</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1544 I 24</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Louvain</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C.Gemma</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m</w:t>
            </w:r>
          </w:p>
        </w:tc>
        <w:tc>
          <w:tcPr>
            <w:tcW w:w="1725" w:type="dxa"/>
          </w:tcPr>
          <w:p w:rsidR="00F03B7D" w:rsidRPr="000C2A28" w:rsidRDefault="00F03B7D" w:rsidP="00F86882">
            <w:pPr>
              <w:rPr>
                <w:rFonts w:ascii="Arial" w:hAnsi="Arial"/>
                <w:sz w:val="22"/>
                <w:lang w:val="de-DE"/>
              </w:rPr>
            </w:pPr>
            <w:r w:rsidRPr="000C2A28">
              <w:rPr>
                <w:rFonts w:ascii="Arial" w:hAnsi="Arial"/>
                <w:sz w:val="22"/>
                <w:lang w:val="de-DE"/>
              </w:rPr>
              <w:t>8</w:t>
            </w:r>
            <w:r w:rsidRPr="000C2A28">
              <w:rPr>
                <w:rFonts w:ascii="Arial" w:hAnsi="Arial"/>
                <w:position w:val="6"/>
                <w:sz w:val="22"/>
                <w:lang w:val="de-DE"/>
              </w:rPr>
              <w:t>h</w:t>
            </w:r>
            <w:r w:rsidRPr="000C2A28">
              <w:rPr>
                <w:rFonts w:ascii="Arial" w:hAnsi="Arial"/>
                <w:sz w:val="22"/>
                <w:lang w:val="de-DE"/>
              </w:rPr>
              <w:t xml:space="preserve"> 53</w:t>
            </w:r>
            <w:r w:rsidRPr="000C2A28">
              <w:rPr>
                <w:rFonts w:ascii="Arial" w:hAnsi="Arial"/>
                <w:position w:val="6"/>
                <w:sz w:val="22"/>
                <w:lang w:val="de-DE"/>
              </w:rPr>
              <w:t xml:space="preserve">m </w:t>
            </w:r>
            <w:r w:rsidRPr="000C2A28">
              <w:rPr>
                <w:rFonts w:ascii="Arial" w:hAnsi="Arial"/>
                <w:sz w:val="22"/>
                <w:lang w:val="de-DE"/>
              </w:rPr>
              <w:t>PMD</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 xml:space="preserve">    8:49</w:t>
            </w:r>
          </w:p>
        </w:tc>
        <w:tc>
          <w:tcPr>
            <w:tcW w:w="992" w:type="dxa"/>
          </w:tcPr>
          <w:p w:rsidR="00F03B7D" w:rsidRPr="000C2A28" w:rsidRDefault="00F03B7D" w:rsidP="00F86882">
            <w:pPr>
              <w:jc w:val="center"/>
              <w:rPr>
                <w:rFonts w:ascii="Arial" w:hAnsi="Arial"/>
                <w:sz w:val="22"/>
                <w:lang w:val="de-DE"/>
              </w:rPr>
            </w:pPr>
            <w:r w:rsidRPr="000C2A28">
              <w:rPr>
                <w:rFonts w:ascii="Arial" w:hAnsi="Arial"/>
                <w:sz w:val="22"/>
                <w:lang w:val="de-DE"/>
              </w:rPr>
              <w:t>10</w:t>
            </w:r>
            <w:r w:rsidRPr="000C2A28">
              <w:rPr>
                <w:rFonts w:ascii="Arial" w:hAnsi="Arial"/>
                <w:position w:val="6"/>
                <w:sz w:val="22"/>
                <w:lang w:val="de-DE"/>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16</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1545 VI 9</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Louvain</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C.Gemma</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4</w:t>
            </w:r>
            <w:r w:rsidRPr="000C2A28">
              <w:rPr>
                <w:rFonts w:ascii="Arial" w:hAnsi="Arial"/>
                <w:position w:val="6"/>
                <w:sz w:val="22"/>
              </w:rPr>
              <w:t xml:space="preserve">h </w:t>
            </w:r>
            <w:r w:rsidRPr="000C2A28">
              <w:rPr>
                <w:rFonts w:ascii="Arial" w:hAnsi="Arial"/>
                <w:sz w:val="22"/>
              </w:rPr>
              <w:t xml:space="preserve"> PM</w:t>
            </w:r>
          </w:p>
        </w:tc>
        <w:tc>
          <w:tcPr>
            <w:tcW w:w="992" w:type="dxa"/>
          </w:tcPr>
          <w:p w:rsidR="00F03B7D" w:rsidRPr="000C2A28" w:rsidRDefault="00F03B7D" w:rsidP="00F86882">
            <w:pPr>
              <w:rPr>
                <w:rFonts w:ascii="Arial" w:hAnsi="Arial"/>
                <w:sz w:val="22"/>
              </w:rPr>
            </w:pPr>
            <w:r w:rsidRPr="000C2A28">
              <w:rPr>
                <w:rFonts w:ascii="Arial" w:hAnsi="Arial"/>
                <w:sz w:val="22"/>
              </w:rPr>
              <w:t xml:space="preserve">  15:41</w:t>
            </w:r>
          </w:p>
        </w:tc>
        <w:tc>
          <w:tcPr>
            <w:tcW w:w="992" w:type="dxa"/>
          </w:tcPr>
          <w:p w:rsidR="00F03B7D" w:rsidRPr="000C2A28" w:rsidRDefault="00F03B7D" w:rsidP="00F86882">
            <w:pPr>
              <w:jc w:val="center"/>
              <w:rPr>
                <w:rFonts w:ascii="Arial" w:hAnsi="Arial"/>
                <w:sz w:val="22"/>
              </w:rPr>
            </w:pPr>
            <w:r w:rsidRPr="000C2A28">
              <w:rPr>
                <w:rFonts w:ascii="Arial" w:hAnsi="Arial"/>
                <w:sz w:val="22"/>
              </w:rPr>
              <w:t xml:space="preserve">4 2/3 </w:t>
            </w:r>
            <w:r w:rsidRPr="000C2A28">
              <w:rPr>
                <w:rFonts w:ascii="Arial" w:hAnsi="Arial"/>
                <w:position w:val="6"/>
                <w:sz w:val="22"/>
              </w:rPr>
              <w:t>d</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17</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1560 VIII 21</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Coimbra</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Chr.Clavius</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p>
        </w:tc>
        <w:tc>
          <w:tcPr>
            <w:tcW w:w="992" w:type="dxa"/>
          </w:tcPr>
          <w:p w:rsidR="00F03B7D" w:rsidRPr="000C2A28" w:rsidRDefault="00F03B7D" w:rsidP="00F86882">
            <w:pPr>
              <w:rPr>
                <w:rFonts w:ascii="Arial" w:hAnsi="Arial"/>
                <w:sz w:val="22"/>
              </w:rPr>
            </w:pPr>
          </w:p>
        </w:tc>
        <w:tc>
          <w:tcPr>
            <w:tcW w:w="992" w:type="dxa"/>
          </w:tcPr>
          <w:p w:rsidR="00F03B7D" w:rsidRPr="000C2A28" w:rsidRDefault="00F03B7D" w:rsidP="00F86882">
            <w:pPr>
              <w:jc w:val="center"/>
              <w:rPr>
                <w:rFonts w:ascii="Arial" w:hAnsi="Arial"/>
                <w:sz w:val="22"/>
              </w:rPr>
            </w:pPr>
            <w:r w:rsidRPr="000C2A28">
              <w:rPr>
                <w:rFonts w:ascii="Arial" w:hAnsi="Arial"/>
                <w:sz w:val="22"/>
              </w:rPr>
              <w:t>total</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18</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1560 VIII 21</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Louvain</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C.Gemma</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1</w:t>
            </w:r>
          </w:p>
          <w:p w:rsidR="00F03B7D" w:rsidRPr="000C2A28" w:rsidRDefault="00F03B7D" w:rsidP="00F86882">
            <w:pPr>
              <w:rPr>
                <w:rFonts w:ascii="Arial" w:hAnsi="Arial"/>
                <w:sz w:val="22"/>
                <w:lang w:val="de-DE"/>
              </w:rPr>
            </w:pPr>
            <w:r w:rsidRPr="000C2A28">
              <w:rPr>
                <w:rFonts w:ascii="Arial" w:hAnsi="Arial"/>
                <w:sz w:val="22"/>
                <w:lang w:val="de-DE"/>
              </w:rPr>
              <w:t>m</w:t>
            </w:r>
          </w:p>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C2A28" w:rsidRDefault="00F03B7D" w:rsidP="00F86882">
            <w:pPr>
              <w:rPr>
                <w:rFonts w:ascii="Arial" w:hAnsi="Arial"/>
                <w:sz w:val="22"/>
              </w:rPr>
            </w:pPr>
            <w:r w:rsidRPr="000C2A28">
              <w:rPr>
                <w:rFonts w:ascii="Arial" w:hAnsi="Arial"/>
                <w:sz w:val="22"/>
              </w:rPr>
              <w:t>&gt;11</w:t>
            </w:r>
            <w:r w:rsidRPr="000C2A28">
              <w:rPr>
                <w:rFonts w:ascii="Arial" w:hAnsi="Arial"/>
                <w:position w:val="6"/>
                <w:sz w:val="22"/>
              </w:rPr>
              <w:t>h</w:t>
            </w:r>
            <w:r w:rsidRPr="000C2A28">
              <w:rPr>
                <w:rFonts w:ascii="Arial" w:hAnsi="Arial"/>
                <w:sz w:val="22"/>
              </w:rPr>
              <w:t xml:space="preserve"> 00</w:t>
            </w:r>
            <w:r w:rsidRPr="000C2A28">
              <w:rPr>
                <w:rFonts w:ascii="Arial" w:hAnsi="Arial"/>
                <w:position w:val="6"/>
                <w:sz w:val="22"/>
              </w:rPr>
              <w:t xml:space="preserve">m </w:t>
            </w:r>
            <w:r w:rsidRPr="000C2A28">
              <w:rPr>
                <w:rFonts w:ascii="Arial" w:hAnsi="Arial"/>
                <w:sz w:val="22"/>
              </w:rPr>
              <w:t>PMD</w:t>
            </w:r>
          </w:p>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1</w:t>
            </w:r>
            <w:r w:rsidRPr="000C2A28">
              <w:rPr>
                <w:rFonts w:ascii="Arial" w:hAnsi="Arial"/>
                <w:position w:val="6"/>
                <w:sz w:val="22"/>
              </w:rPr>
              <w:t>h</w:t>
            </w:r>
            <w:r w:rsidRPr="000C2A28">
              <w:rPr>
                <w:rFonts w:ascii="Arial" w:hAnsi="Arial"/>
                <w:sz w:val="22"/>
              </w:rPr>
              <w:t xml:space="preserve"> 23</w:t>
            </w:r>
            <w:r w:rsidRPr="000C2A28">
              <w:rPr>
                <w:rFonts w:ascii="Arial" w:hAnsi="Arial"/>
                <w:position w:val="6"/>
                <w:sz w:val="22"/>
              </w:rPr>
              <w:t xml:space="preserve">m </w:t>
            </w:r>
            <w:r w:rsidRPr="000C2A28">
              <w:rPr>
                <w:rFonts w:ascii="Arial" w:hAnsi="Arial"/>
                <w:sz w:val="22"/>
              </w:rPr>
              <w:t>PM</w:t>
            </w:r>
          </w:p>
        </w:tc>
        <w:tc>
          <w:tcPr>
            <w:tcW w:w="992" w:type="dxa"/>
          </w:tcPr>
          <w:p w:rsidR="00F03B7D" w:rsidRPr="000C2A28" w:rsidRDefault="00F03B7D" w:rsidP="00F86882">
            <w:pPr>
              <w:rPr>
                <w:rFonts w:ascii="Arial" w:hAnsi="Arial"/>
                <w:sz w:val="22"/>
              </w:rPr>
            </w:pPr>
            <w:r w:rsidRPr="000C2A28">
              <w:rPr>
                <w:rFonts w:ascii="Arial" w:hAnsi="Arial"/>
                <w:sz w:val="22"/>
              </w:rPr>
              <w:t>&gt;10:41</w:t>
            </w:r>
          </w:p>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 xml:space="preserve">  13:04</w:t>
            </w: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7.5</w:t>
            </w:r>
            <w:r w:rsidRPr="000C2A28">
              <w:rPr>
                <w:rFonts w:ascii="Arial" w:hAnsi="Arial"/>
                <w:position w:val="6"/>
                <w:sz w:val="22"/>
              </w:rPr>
              <w:t>d</w:t>
            </w:r>
            <w:r w:rsidRPr="000C2A28">
              <w:rPr>
                <w:rFonts w:ascii="Arial" w:hAnsi="Arial"/>
                <w:sz w:val="22"/>
              </w:rPr>
              <w:t xml:space="preserve"> -</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19</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1560 VIII 21</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Wien</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P.Fabricius,</w:t>
            </w:r>
          </w:p>
          <w:p w:rsidR="00F03B7D" w:rsidRPr="000C2A28" w:rsidRDefault="00F03B7D" w:rsidP="00F86882">
            <w:pPr>
              <w:jc w:val="center"/>
              <w:rPr>
                <w:rFonts w:ascii="Arial" w:hAnsi="Arial"/>
                <w:sz w:val="22"/>
              </w:rPr>
            </w:pPr>
            <w:r w:rsidRPr="000C2A28">
              <w:rPr>
                <w:rFonts w:ascii="Arial" w:hAnsi="Arial"/>
                <w:sz w:val="22"/>
              </w:rPr>
              <w:t>T.Stella</w:t>
            </w:r>
          </w:p>
        </w:tc>
        <w:tc>
          <w:tcPr>
            <w:tcW w:w="594" w:type="dxa"/>
          </w:tcPr>
          <w:p w:rsidR="00F03B7D" w:rsidRPr="000C2A28" w:rsidRDefault="00F03B7D" w:rsidP="00F86882">
            <w:pPr>
              <w:rPr>
                <w:rFonts w:ascii="Arial" w:hAnsi="Arial"/>
                <w:sz w:val="22"/>
              </w:rPr>
            </w:pPr>
            <w:r w:rsidRPr="000C2A28">
              <w:rPr>
                <w:rFonts w:ascii="Arial" w:hAnsi="Arial"/>
                <w:sz w:val="22"/>
              </w:rPr>
              <w:t>1</w:t>
            </w:r>
          </w:p>
          <w:p w:rsidR="00F03B7D" w:rsidRPr="000C2A28" w:rsidRDefault="00F03B7D" w:rsidP="00F86882">
            <w:pPr>
              <w:rPr>
                <w:rFonts w:ascii="Arial" w:hAnsi="Arial"/>
                <w:sz w:val="22"/>
              </w:rPr>
            </w:pPr>
            <w:r w:rsidRPr="000C2A28">
              <w:rPr>
                <w:rFonts w:ascii="Arial" w:hAnsi="Arial"/>
                <w:sz w:val="22"/>
              </w:rPr>
              <w:t>m</w:t>
            </w:r>
          </w:p>
          <w:p w:rsidR="00F03B7D" w:rsidRPr="000C2A28" w:rsidRDefault="00F03B7D" w:rsidP="00F86882">
            <w:pPr>
              <w:rPr>
                <w:rFonts w:ascii="Arial" w:hAnsi="Arial"/>
                <w:sz w:val="22"/>
              </w:rPr>
            </w:pPr>
            <w:r w:rsidRPr="000C2A28">
              <w:rPr>
                <w:rFonts w:ascii="Arial" w:hAnsi="Arial"/>
                <w:sz w:val="22"/>
              </w:rPr>
              <w:t>4</w:t>
            </w:r>
          </w:p>
        </w:tc>
        <w:tc>
          <w:tcPr>
            <w:tcW w:w="1725" w:type="dxa"/>
          </w:tcPr>
          <w:p w:rsidR="00F03B7D" w:rsidRPr="000C2A28" w:rsidRDefault="00F03B7D" w:rsidP="00F86882">
            <w:pPr>
              <w:rPr>
                <w:rFonts w:ascii="Arial" w:hAnsi="Arial"/>
                <w:sz w:val="22"/>
              </w:rPr>
            </w:pPr>
            <w:r w:rsidRPr="000C2A28">
              <w:rPr>
                <w:rFonts w:ascii="Arial" w:hAnsi="Arial"/>
                <w:sz w:val="22"/>
              </w:rPr>
              <w:t>0</w:t>
            </w:r>
            <w:r w:rsidRPr="000C2A28">
              <w:rPr>
                <w:rFonts w:ascii="Arial" w:hAnsi="Arial"/>
                <w:position w:val="6"/>
                <w:sz w:val="22"/>
              </w:rPr>
              <w:t>h</w:t>
            </w:r>
            <w:r w:rsidRPr="000C2A28">
              <w:rPr>
                <w:rFonts w:ascii="Arial" w:hAnsi="Arial"/>
                <w:sz w:val="22"/>
              </w:rPr>
              <w:t xml:space="preserve"> 50</w:t>
            </w:r>
            <w:r w:rsidRPr="000C2A28">
              <w:rPr>
                <w:rFonts w:ascii="Arial" w:hAnsi="Arial"/>
                <w:position w:val="6"/>
                <w:sz w:val="22"/>
              </w:rPr>
              <w:t xml:space="preserve">m </w:t>
            </w:r>
            <w:r w:rsidRPr="000C2A28">
              <w:rPr>
                <w:rFonts w:ascii="Arial" w:hAnsi="Arial"/>
                <w:sz w:val="22"/>
              </w:rPr>
              <w:t>PM</w:t>
            </w:r>
          </w:p>
          <w:p w:rsidR="00F03B7D" w:rsidRPr="000C2A28" w:rsidRDefault="00F03B7D" w:rsidP="00F86882">
            <w:pPr>
              <w:rPr>
                <w:rFonts w:ascii="Arial" w:hAnsi="Arial"/>
                <w:sz w:val="22"/>
              </w:rPr>
            </w:pPr>
            <w:r w:rsidRPr="000C2A28">
              <w:rPr>
                <w:rFonts w:ascii="Arial" w:hAnsi="Arial"/>
                <w:sz w:val="22"/>
              </w:rPr>
              <w:t>1</w:t>
            </w:r>
            <w:r w:rsidRPr="000C2A28">
              <w:rPr>
                <w:rFonts w:ascii="Arial" w:hAnsi="Arial"/>
                <w:position w:val="6"/>
                <w:sz w:val="22"/>
              </w:rPr>
              <w:t>h</w:t>
            </w:r>
            <w:r w:rsidRPr="000C2A28">
              <w:rPr>
                <w:rFonts w:ascii="Arial" w:hAnsi="Arial"/>
                <w:sz w:val="22"/>
              </w:rPr>
              <w:t xml:space="preserve"> 40</w:t>
            </w:r>
            <w:r w:rsidRPr="000C2A28">
              <w:rPr>
                <w:rFonts w:ascii="Arial" w:hAnsi="Arial"/>
                <w:position w:val="6"/>
                <w:sz w:val="22"/>
              </w:rPr>
              <w:t xml:space="preserve">m </w:t>
            </w:r>
            <w:r w:rsidRPr="000C2A28">
              <w:rPr>
                <w:rFonts w:ascii="Arial" w:hAnsi="Arial"/>
                <w:sz w:val="22"/>
              </w:rPr>
              <w:t>PM</w:t>
            </w:r>
          </w:p>
          <w:p w:rsidR="00F03B7D" w:rsidRPr="000C2A28" w:rsidRDefault="00F03B7D" w:rsidP="00F86882">
            <w:pPr>
              <w:rPr>
                <w:rFonts w:ascii="Arial" w:hAnsi="Arial"/>
                <w:sz w:val="22"/>
              </w:rPr>
            </w:pPr>
            <w:r w:rsidRPr="000C2A28">
              <w:rPr>
                <w:rFonts w:ascii="Arial" w:hAnsi="Arial"/>
                <w:sz w:val="22"/>
              </w:rPr>
              <w:t>2</w:t>
            </w:r>
            <w:r w:rsidRPr="000C2A28">
              <w:rPr>
                <w:rFonts w:ascii="Arial" w:hAnsi="Arial"/>
                <w:position w:val="6"/>
                <w:sz w:val="22"/>
              </w:rPr>
              <w:t>h</w:t>
            </w:r>
            <w:r w:rsidRPr="000C2A28">
              <w:rPr>
                <w:rFonts w:ascii="Arial" w:hAnsi="Arial"/>
                <w:sz w:val="22"/>
              </w:rPr>
              <w:t xml:space="preserve"> 55</w:t>
            </w:r>
            <w:r w:rsidRPr="000C2A28">
              <w:rPr>
                <w:rFonts w:ascii="Arial" w:hAnsi="Arial"/>
                <w:position w:val="6"/>
                <w:sz w:val="22"/>
              </w:rPr>
              <w:t xml:space="preserve">m </w:t>
            </w:r>
            <w:r w:rsidRPr="000C2A28">
              <w:rPr>
                <w:rFonts w:ascii="Arial" w:hAnsi="Arial"/>
                <w:sz w:val="22"/>
              </w:rPr>
              <w:t>PM</w:t>
            </w:r>
          </w:p>
        </w:tc>
        <w:tc>
          <w:tcPr>
            <w:tcW w:w="992" w:type="dxa"/>
          </w:tcPr>
          <w:p w:rsidR="00F03B7D" w:rsidRPr="000C2A28" w:rsidRDefault="00F03B7D" w:rsidP="00F86882">
            <w:pPr>
              <w:rPr>
                <w:rFonts w:ascii="Arial" w:hAnsi="Arial"/>
                <w:sz w:val="22"/>
              </w:rPr>
            </w:pPr>
            <w:r w:rsidRPr="000C2A28">
              <w:rPr>
                <w:rFonts w:ascii="Arial" w:hAnsi="Arial"/>
                <w:sz w:val="22"/>
              </w:rPr>
              <w:t xml:space="preserve">  11:44</w:t>
            </w:r>
          </w:p>
          <w:p w:rsidR="00F03B7D" w:rsidRPr="000C2A28" w:rsidRDefault="00F03B7D" w:rsidP="00F86882">
            <w:pPr>
              <w:rPr>
                <w:rFonts w:ascii="Arial" w:hAnsi="Arial"/>
                <w:sz w:val="22"/>
              </w:rPr>
            </w:pPr>
            <w:r w:rsidRPr="000C2A28">
              <w:rPr>
                <w:rFonts w:ascii="Arial" w:hAnsi="Arial"/>
                <w:sz w:val="22"/>
              </w:rPr>
              <w:t xml:space="preserve">  12:34</w:t>
            </w:r>
          </w:p>
          <w:p w:rsidR="00F03B7D" w:rsidRPr="000C2A28" w:rsidRDefault="00F03B7D" w:rsidP="00F86882">
            <w:pPr>
              <w:rPr>
                <w:rFonts w:ascii="Arial" w:hAnsi="Arial"/>
                <w:sz w:val="22"/>
              </w:rPr>
            </w:pPr>
            <w:r w:rsidRPr="000C2A28">
              <w:rPr>
                <w:rFonts w:ascii="Arial" w:hAnsi="Arial"/>
                <w:sz w:val="22"/>
              </w:rPr>
              <w:t xml:space="preserve">  13:49</w:t>
            </w:r>
          </w:p>
        </w:tc>
        <w:tc>
          <w:tcPr>
            <w:tcW w:w="992" w:type="dxa"/>
          </w:tcPr>
          <w:p w:rsidR="00F03B7D" w:rsidRPr="000C2A28" w:rsidRDefault="00F03B7D" w:rsidP="00F86882">
            <w:pPr>
              <w:jc w:val="center"/>
              <w:rPr>
                <w:rFonts w:ascii="Arial" w:hAnsi="Arial"/>
                <w:sz w:val="22"/>
              </w:rPr>
            </w:pPr>
          </w:p>
          <w:p w:rsidR="00F03B7D" w:rsidRPr="000C2A28" w:rsidRDefault="00F03B7D" w:rsidP="00F86882">
            <w:pPr>
              <w:jc w:val="center"/>
              <w:rPr>
                <w:rFonts w:ascii="Arial" w:hAnsi="Arial"/>
                <w:sz w:val="22"/>
              </w:rPr>
            </w:pPr>
            <w:r w:rsidRPr="000C2A28">
              <w:rPr>
                <w:rFonts w:ascii="Arial" w:hAnsi="Arial"/>
                <w:sz w:val="22"/>
              </w:rPr>
              <w:t>5.5</w:t>
            </w:r>
            <w:r w:rsidRPr="000C2A28">
              <w:rPr>
                <w:rFonts w:ascii="Arial" w:hAnsi="Arial"/>
                <w:position w:val="6"/>
                <w:sz w:val="22"/>
              </w:rPr>
              <w:t>d</w:t>
            </w:r>
            <w:r w:rsidRPr="000C2A28">
              <w:rPr>
                <w:rFonts w:ascii="Arial" w:hAnsi="Arial"/>
                <w:sz w:val="22"/>
              </w:rPr>
              <w:t xml:space="preserve"> S</w:t>
            </w: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20</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1560 VIII 21</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Roma</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E.Dantes</w:t>
            </w:r>
          </w:p>
        </w:tc>
        <w:tc>
          <w:tcPr>
            <w:tcW w:w="594" w:type="dxa"/>
          </w:tcPr>
          <w:p w:rsidR="00F03B7D" w:rsidRPr="000C2A28" w:rsidRDefault="00F03B7D" w:rsidP="00F86882">
            <w:pPr>
              <w:rPr>
                <w:rFonts w:ascii="Arial" w:hAnsi="Arial"/>
                <w:sz w:val="22"/>
              </w:rPr>
            </w:pPr>
            <w:r w:rsidRPr="000C2A28">
              <w:rPr>
                <w:rFonts w:ascii="Arial" w:hAnsi="Arial"/>
                <w:sz w:val="22"/>
              </w:rPr>
              <w:t>m</w:t>
            </w:r>
          </w:p>
        </w:tc>
        <w:tc>
          <w:tcPr>
            <w:tcW w:w="1725" w:type="dxa"/>
          </w:tcPr>
          <w:p w:rsidR="00F03B7D" w:rsidRPr="000C2A28" w:rsidRDefault="00F03B7D" w:rsidP="00F86882">
            <w:pPr>
              <w:rPr>
                <w:rFonts w:ascii="Arial" w:hAnsi="Arial"/>
                <w:sz w:val="22"/>
              </w:rPr>
            </w:pPr>
            <w:r w:rsidRPr="000C2A28">
              <w:rPr>
                <w:rFonts w:ascii="Arial" w:hAnsi="Arial"/>
                <w:sz w:val="22"/>
              </w:rPr>
              <w:t>1</w:t>
            </w:r>
            <w:r w:rsidRPr="000C2A28">
              <w:rPr>
                <w:rFonts w:ascii="Arial" w:hAnsi="Arial"/>
                <w:position w:val="6"/>
                <w:sz w:val="22"/>
              </w:rPr>
              <w:t>h</w:t>
            </w:r>
            <w:r w:rsidRPr="000C2A28">
              <w:rPr>
                <w:rFonts w:ascii="Arial" w:hAnsi="Arial"/>
                <w:sz w:val="22"/>
              </w:rPr>
              <w:t xml:space="preserve"> 30</w:t>
            </w:r>
            <w:r w:rsidRPr="000C2A28">
              <w:rPr>
                <w:rFonts w:ascii="Arial" w:hAnsi="Arial"/>
                <w:position w:val="6"/>
                <w:sz w:val="22"/>
              </w:rPr>
              <w:t>m</w:t>
            </w:r>
            <w:r w:rsidRPr="000C2A28">
              <w:rPr>
                <w:rFonts w:ascii="Arial" w:hAnsi="Arial"/>
                <w:sz w:val="22"/>
              </w:rPr>
              <w:t xml:space="preserve"> PM</w:t>
            </w:r>
          </w:p>
        </w:tc>
        <w:tc>
          <w:tcPr>
            <w:tcW w:w="992" w:type="dxa"/>
          </w:tcPr>
          <w:p w:rsidR="00F03B7D" w:rsidRPr="000C2A28" w:rsidRDefault="00F03B7D" w:rsidP="00F86882">
            <w:pPr>
              <w:rPr>
                <w:rFonts w:ascii="Arial" w:hAnsi="Arial"/>
                <w:sz w:val="22"/>
              </w:rPr>
            </w:pPr>
            <w:r w:rsidRPr="000C2A28">
              <w:rPr>
                <w:rFonts w:ascii="Arial" w:hAnsi="Arial"/>
                <w:sz w:val="22"/>
              </w:rPr>
              <w:t xml:space="preserve">  12:40</w:t>
            </w:r>
          </w:p>
        </w:tc>
        <w:tc>
          <w:tcPr>
            <w:tcW w:w="992" w:type="dxa"/>
          </w:tcPr>
          <w:p w:rsidR="00F03B7D" w:rsidRPr="000C2A28" w:rsidRDefault="00F03B7D" w:rsidP="00F86882">
            <w:pPr>
              <w:jc w:val="center"/>
              <w:rPr>
                <w:rFonts w:ascii="Arial" w:hAnsi="Arial"/>
                <w:sz w:val="22"/>
              </w:rPr>
            </w:pPr>
          </w:p>
        </w:tc>
      </w:tr>
      <w:tr w:rsidR="00F03B7D" w:rsidTr="00F86882">
        <w:trPr>
          <w:cantSplit/>
        </w:trPr>
        <w:tc>
          <w:tcPr>
            <w:tcW w:w="630" w:type="dxa"/>
            <w:vAlign w:val="center"/>
          </w:tcPr>
          <w:p w:rsidR="00F03B7D" w:rsidRPr="000C2A28" w:rsidRDefault="00F03B7D" w:rsidP="00F86882">
            <w:pPr>
              <w:jc w:val="center"/>
              <w:rPr>
                <w:rFonts w:ascii="Arial" w:hAnsi="Arial"/>
                <w:sz w:val="22"/>
              </w:rPr>
            </w:pPr>
            <w:r w:rsidRPr="000C2A28">
              <w:rPr>
                <w:rFonts w:ascii="Arial" w:hAnsi="Arial"/>
                <w:sz w:val="22"/>
              </w:rPr>
              <w:t>21</w:t>
            </w:r>
          </w:p>
        </w:tc>
        <w:tc>
          <w:tcPr>
            <w:tcW w:w="1559" w:type="dxa"/>
            <w:vAlign w:val="center"/>
          </w:tcPr>
          <w:p w:rsidR="00F03B7D" w:rsidRPr="000C2A28" w:rsidRDefault="00F03B7D" w:rsidP="00F86882">
            <w:pPr>
              <w:jc w:val="center"/>
              <w:rPr>
                <w:rFonts w:ascii="Arial" w:hAnsi="Arial"/>
                <w:sz w:val="22"/>
              </w:rPr>
            </w:pPr>
            <w:r w:rsidRPr="000C2A28">
              <w:rPr>
                <w:rFonts w:ascii="Arial" w:hAnsi="Arial"/>
                <w:sz w:val="22"/>
              </w:rPr>
              <w:t>1560 VIII 21</w:t>
            </w:r>
          </w:p>
        </w:tc>
        <w:tc>
          <w:tcPr>
            <w:tcW w:w="1843" w:type="dxa"/>
            <w:vAlign w:val="center"/>
          </w:tcPr>
          <w:p w:rsidR="00F03B7D" w:rsidRPr="000C2A28" w:rsidRDefault="00F03B7D" w:rsidP="00F86882">
            <w:pPr>
              <w:jc w:val="center"/>
              <w:rPr>
                <w:rFonts w:ascii="Arial" w:hAnsi="Arial"/>
                <w:sz w:val="22"/>
              </w:rPr>
            </w:pPr>
            <w:r w:rsidRPr="000C2A28">
              <w:rPr>
                <w:rFonts w:ascii="Arial" w:hAnsi="Arial"/>
                <w:sz w:val="22"/>
              </w:rPr>
              <w:t>Venezia</w:t>
            </w:r>
          </w:p>
        </w:tc>
        <w:tc>
          <w:tcPr>
            <w:tcW w:w="2217" w:type="dxa"/>
            <w:vAlign w:val="center"/>
          </w:tcPr>
          <w:p w:rsidR="00F03B7D" w:rsidRPr="000C2A28" w:rsidRDefault="00F03B7D" w:rsidP="00F86882">
            <w:pPr>
              <w:jc w:val="center"/>
              <w:rPr>
                <w:rFonts w:ascii="Arial" w:hAnsi="Arial"/>
                <w:sz w:val="22"/>
              </w:rPr>
            </w:pPr>
            <w:r w:rsidRPr="000C2A28">
              <w:rPr>
                <w:rFonts w:ascii="Arial" w:hAnsi="Arial"/>
                <w:sz w:val="22"/>
              </w:rPr>
              <w:t>Iunctinus</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1</w:t>
            </w:r>
          </w:p>
        </w:tc>
        <w:tc>
          <w:tcPr>
            <w:tcW w:w="1725" w:type="dxa"/>
          </w:tcPr>
          <w:p w:rsidR="00F03B7D" w:rsidRPr="000C2A28" w:rsidRDefault="00F03B7D" w:rsidP="00F86882">
            <w:pPr>
              <w:rPr>
                <w:rFonts w:ascii="Arial" w:hAnsi="Arial"/>
                <w:sz w:val="22"/>
                <w:lang w:val="de-DE"/>
              </w:rPr>
            </w:pPr>
            <w:r w:rsidRPr="000C2A28">
              <w:rPr>
                <w:rFonts w:ascii="Arial" w:hAnsi="Arial"/>
                <w:sz w:val="22"/>
                <w:lang w:val="de-DE"/>
              </w:rPr>
              <w:t>11 50 PMD</w:t>
            </w:r>
          </w:p>
        </w:tc>
        <w:tc>
          <w:tcPr>
            <w:tcW w:w="992" w:type="dxa"/>
          </w:tcPr>
          <w:p w:rsidR="00F03B7D" w:rsidRPr="000C2A28" w:rsidRDefault="00F03B7D" w:rsidP="00F86882">
            <w:pPr>
              <w:rPr>
                <w:rFonts w:ascii="Arial" w:hAnsi="Arial"/>
                <w:sz w:val="22"/>
                <w:lang w:val="de-DE"/>
              </w:rPr>
            </w:pPr>
            <w:r w:rsidRPr="000C2A28">
              <w:rPr>
                <w:rFonts w:ascii="Arial" w:hAnsi="Arial"/>
                <w:sz w:val="22"/>
                <w:lang w:val="de-DE"/>
              </w:rPr>
              <w:t xml:space="preserve">  11:01?</w:t>
            </w:r>
          </w:p>
        </w:tc>
        <w:tc>
          <w:tcPr>
            <w:tcW w:w="992" w:type="dxa"/>
          </w:tcPr>
          <w:p w:rsidR="00F03B7D" w:rsidRPr="000C2A28" w:rsidRDefault="00F03B7D" w:rsidP="00F86882">
            <w:pPr>
              <w:jc w:val="center"/>
              <w:rPr>
                <w:rFonts w:ascii="Arial" w:hAnsi="Arial"/>
                <w:sz w:val="22"/>
                <w:lang w:val="de-DE"/>
              </w:rPr>
            </w:pPr>
          </w:p>
        </w:tc>
      </w:tr>
      <w:tr w:rsidR="00F03B7D" w:rsidTr="00F86882">
        <w:trPr>
          <w:cantSplit/>
        </w:trPr>
        <w:tc>
          <w:tcPr>
            <w:tcW w:w="630"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22</w:t>
            </w:r>
          </w:p>
        </w:tc>
        <w:tc>
          <w:tcPr>
            <w:tcW w:w="1559"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1560 VIII 21</w:t>
            </w:r>
          </w:p>
        </w:tc>
        <w:tc>
          <w:tcPr>
            <w:tcW w:w="1843"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Bruxelles</w:t>
            </w:r>
          </w:p>
        </w:tc>
        <w:tc>
          <w:tcPr>
            <w:tcW w:w="2217" w:type="dxa"/>
            <w:vAlign w:val="center"/>
          </w:tcPr>
          <w:p w:rsidR="00F03B7D" w:rsidRPr="000C2A28" w:rsidRDefault="00F03B7D" w:rsidP="00F86882">
            <w:pPr>
              <w:jc w:val="center"/>
              <w:rPr>
                <w:rFonts w:ascii="Arial" w:hAnsi="Arial"/>
                <w:sz w:val="22"/>
                <w:lang w:val="de-DE"/>
              </w:rPr>
            </w:pPr>
            <w:r w:rsidRPr="000C2A28">
              <w:rPr>
                <w:rFonts w:ascii="Arial" w:hAnsi="Arial"/>
                <w:sz w:val="22"/>
                <w:lang w:val="de-DE"/>
              </w:rPr>
              <w:t>Ph.Lansbergen</w:t>
            </w:r>
          </w:p>
        </w:tc>
        <w:tc>
          <w:tcPr>
            <w:tcW w:w="594" w:type="dxa"/>
          </w:tcPr>
          <w:p w:rsidR="00F03B7D" w:rsidRPr="000C2A28" w:rsidRDefault="00F03B7D" w:rsidP="00F86882">
            <w:pPr>
              <w:rPr>
                <w:rFonts w:ascii="Arial" w:hAnsi="Arial"/>
                <w:sz w:val="22"/>
                <w:lang w:val="de-DE"/>
              </w:rPr>
            </w:pPr>
            <w:r w:rsidRPr="000C2A28">
              <w:rPr>
                <w:rFonts w:ascii="Arial" w:hAnsi="Arial"/>
                <w:sz w:val="22"/>
                <w:lang w:val="de-DE"/>
              </w:rPr>
              <w:t>m</w:t>
            </w:r>
          </w:p>
          <w:p w:rsidR="00F03B7D" w:rsidRPr="000C2A28" w:rsidRDefault="00F03B7D" w:rsidP="00F86882">
            <w:pPr>
              <w:rPr>
                <w:rFonts w:ascii="Arial" w:hAnsi="Arial"/>
                <w:sz w:val="22"/>
                <w:lang w:val="de-DE"/>
              </w:rPr>
            </w:pPr>
            <w:r w:rsidRPr="000C2A28">
              <w:rPr>
                <w:rFonts w:ascii="Arial" w:hAnsi="Arial"/>
                <w:sz w:val="22"/>
                <w:lang w:val="de-DE"/>
              </w:rPr>
              <w:t>4</w:t>
            </w:r>
          </w:p>
        </w:tc>
        <w:tc>
          <w:tcPr>
            <w:tcW w:w="1725" w:type="dxa"/>
          </w:tcPr>
          <w:p w:rsidR="00F03B7D" w:rsidRPr="000C2A28" w:rsidRDefault="00F03B7D" w:rsidP="00F86882">
            <w:pPr>
              <w:rPr>
                <w:rFonts w:ascii="Arial" w:hAnsi="Arial"/>
                <w:sz w:val="22"/>
                <w:lang w:val="de-DE"/>
              </w:rPr>
            </w:pPr>
          </w:p>
          <w:p w:rsidR="00F03B7D" w:rsidRPr="000C2A28" w:rsidRDefault="00F03B7D" w:rsidP="00F86882">
            <w:pPr>
              <w:rPr>
                <w:rFonts w:ascii="Arial" w:hAnsi="Arial"/>
                <w:sz w:val="22"/>
              </w:rPr>
            </w:pPr>
            <w:r w:rsidRPr="000C2A28">
              <w:rPr>
                <w:rFonts w:ascii="Arial" w:hAnsi="Arial"/>
                <w:sz w:val="22"/>
              </w:rPr>
              <w:t>1</w:t>
            </w:r>
            <w:r w:rsidRPr="000C2A28">
              <w:rPr>
                <w:rFonts w:ascii="Arial" w:hAnsi="Arial"/>
                <w:position w:val="6"/>
                <w:sz w:val="22"/>
              </w:rPr>
              <w:t>h</w:t>
            </w:r>
            <w:r w:rsidRPr="000C2A28">
              <w:rPr>
                <w:rFonts w:ascii="Arial" w:hAnsi="Arial"/>
                <w:sz w:val="22"/>
              </w:rPr>
              <w:t xml:space="preserve"> 48</w:t>
            </w:r>
            <w:r w:rsidRPr="000C2A28">
              <w:rPr>
                <w:rFonts w:ascii="Arial" w:hAnsi="Arial"/>
                <w:position w:val="6"/>
                <w:sz w:val="22"/>
              </w:rPr>
              <w:t>m</w:t>
            </w:r>
            <w:r w:rsidRPr="000C2A28">
              <w:rPr>
                <w:rFonts w:ascii="Arial" w:hAnsi="Arial"/>
                <w:sz w:val="22"/>
              </w:rPr>
              <w:t xml:space="preserve"> PM</w:t>
            </w:r>
          </w:p>
        </w:tc>
        <w:tc>
          <w:tcPr>
            <w:tcW w:w="992" w:type="dxa"/>
          </w:tcPr>
          <w:p w:rsidR="00F03B7D" w:rsidRPr="000C2A28" w:rsidRDefault="00F03B7D" w:rsidP="00F86882">
            <w:pPr>
              <w:rPr>
                <w:rFonts w:ascii="Arial" w:hAnsi="Arial"/>
                <w:sz w:val="22"/>
              </w:rPr>
            </w:pPr>
          </w:p>
          <w:p w:rsidR="00F03B7D" w:rsidRPr="000C2A28" w:rsidRDefault="00F03B7D" w:rsidP="00F86882">
            <w:pPr>
              <w:rPr>
                <w:rFonts w:ascii="Arial" w:hAnsi="Arial"/>
                <w:sz w:val="22"/>
              </w:rPr>
            </w:pPr>
            <w:r w:rsidRPr="000C2A28">
              <w:rPr>
                <w:rFonts w:ascii="Arial" w:hAnsi="Arial"/>
                <w:sz w:val="22"/>
              </w:rPr>
              <w:t xml:space="preserve">  13:30</w:t>
            </w:r>
          </w:p>
        </w:tc>
        <w:tc>
          <w:tcPr>
            <w:tcW w:w="992" w:type="dxa"/>
          </w:tcPr>
          <w:p w:rsidR="00F03B7D" w:rsidRPr="000C2A28" w:rsidRDefault="00F03B7D" w:rsidP="00F86882">
            <w:pPr>
              <w:jc w:val="center"/>
              <w:rPr>
                <w:rFonts w:ascii="Arial" w:hAnsi="Arial"/>
                <w:sz w:val="22"/>
              </w:rPr>
            </w:pPr>
            <w:r w:rsidRPr="000C2A28">
              <w:rPr>
                <w:rFonts w:ascii="Arial" w:hAnsi="Arial"/>
                <w:sz w:val="22"/>
              </w:rPr>
              <w:t>6</w:t>
            </w:r>
            <w:r w:rsidRPr="000C2A28">
              <w:rPr>
                <w:rFonts w:ascii="Arial" w:hAnsi="Arial"/>
                <w:position w:val="6"/>
                <w:sz w:val="22"/>
              </w:rPr>
              <w:t>d</w:t>
            </w:r>
            <w:r w:rsidRPr="000C2A28">
              <w:rPr>
                <w:rFonts w:ascii="Arial" w:hAnsi="Arial"/>
                <w:sz w:val="22"/>
              </w:rPr>
              <w:t xml:space="preserve"> 31'</w:t>
            </w:r>
          </w:p>
        </w:tc>
      </w:tr>
    </w:tbl>
    <w:p w:rsidR="00F03B7D" w:rsidRDefault="00F03B7D" w:rsidP="00F03B7D"/>
    <w:p w:rsidR="00F03B7D" w:rsidRDefault="00F03B7D" w:rsidP="00F03B7D"/>
    <w:p w:rsidR="00F03B7D" w:rsidRDefault="00F03B7D" w:rsidP="00F03B7D"/>
    <w:p w:rsidR="00F03B7D" w:rsidRDefault="00F03B7D" w:rsidP="00F03B7D"/>
    <w:tbl>
      <w:tblPr>
        <w:tblW w:w="10552" w:type="dxa"/>
        <w:tblInd w:w="3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72"/>
        <w:gridCol w:w="1559"/>
        <w:gridCol w:w="1701"/>
        <w:gridCol w:w="1984"/>
        <w:gridCol w:w="567"/>
        <w:gridCol w:w="1843"/>
        <w:gridCol w:w="992"/>
        <w:gridCol w:w="1134"/>
      </w:tblGrid>
      <w:tr w:rsidR="00F03B7D" w:rsidTr="00F86882">
        <w:trPr>
          <w:cantSplit/>
        </w:trPr>
        <w:tc>
          <w:tcPr>
            <w:tcW w:w="772" w:type="dxa"/>
          </w:tcPr>
          <w:p w:rsidR="00F03B7D" w:rsidRDefault="00F03B7D" w:rsidP="00F86882">
            <w:pPr>
              <w:jc w:val="center"/>
              <w:rPr>
                <w:rFonts w:ascii="Arial" w:hAnsi="Arial"/>
                <w:b/>
                <w:sz w:val="22"/>
              </w:rPr>
            </w:pPr>
          </w:p>
        </w:tc>
        <w:tc>
          <w:tcPr>
            <w:tcW w:w="1559" w:type="dxa"/>
          </w:tcPr>
          <w:p w:rsidR="00F03B7D" w:rsidRDefault="00F03B7D" w:rsidP="00F86882">
            <w:pPr>
              <w:jc w:val="center"/>
              <w:rPr>
                <w:rFonts w:ascii="Arial" w:hAnsi="Arial"/>
                <w:b/>
                <w:sz w:val="22"/>
              </w:rPr>
            </w:pPr>
            <w:r>
              <w:rPr>
                <w:rFonts w:ascii="Arial" w:hAnsi="Arial"/>
                <w:b/>
                <w:sz w:val="22"/>
              </w:rPr>
              <w:t>Date</w:t>
            </w:r>
          </w:p>
        </w:tc>
        <w:tc>
          <w:tcPr>
            <w:tcW w:w="1701" w:type="dxa"/>
          </w:tcPr>
          <w:p w:rsidR="00F03B7D" w:rsidRDefault="00F03B7D" w:rsidP="00F86882">
            <w:pPr>
              <w:jc w:val="center"/>
              <w:rPr>
                <w:rFonts w:ascii="Arial" w:hAnsi="Arial"/>
                <w:b/>
                <w:sz w:val="22"/>
              </w:rPr>
            </w:pPr>
            <w:r>
              <w:rPr>
                <w:rFonts w:ascii="Arial" w:hAnsi="Arial"/>
                <w:b/>
                <w:sz w:val="22"/>
              </w:rPr>
              <w:t>Place</w:t>
            </w:r>
          </w:p>
        </w:tc>
        <w:tc>
          <w:tcPr>
            <w:tcW w:w="1984" w:type="dxa"/>
          </w:tcPr>
          <w:p w:rsidR="00F03B7D" w:rsidRDefault="00F03B7D" w:rsidP="00F86882">
            <w:pPr>
              <w:jc w:val="center"/>
              <w:rPr>
                <w:rFonts w:ascii="Arial" w:hAnsi="Arial"/>
                <w:b/>
                <w:sz w:val="22"/>
              </w:rPr>
            </w:pPr>
            <w:r>
              <w:rPr>
                <w:rFonts w:ascii="Arial" w:hAnsi="Arial"/>
                <w:b/>
                <w:sz w:val="22"/>
              </w:rPr>
              <w:t>Observer</w:t>
            </w:r>
          </w:p>
        </w:tc>
        <w:tc>
          <w:tcPr>
            <w:tcW w:w="567" w:type="dxa"/>
          </w:tcPr>
          <w:p w:rsidR="00F03B7D" w:rsidRDefault="00F03B7D" w:rsidP="00F86882">
            <w:pPr>
              <w:jc w:val="center"/>
              <w:rPr>
                <w:rFonts w:ascii="Arial" w:hAnsi="Arial"/>
                <w:b/>
                <w:sz w:val="22"/>
              </w:rPr>
            </w:pPr>
            <w:r>
              <w:rPr>
                <w:rFonts w:ascii="Arial" w:hAnsi="Arial"/>
                <w:b/>
                <w:sz w:val="22"/>
              </w:rPr>
              <w:t>C</w:t>
            </w:r>
          </w:p>
        </w:tc>
        <w:tc>
          <w:tcPr>
            <w:tcW w:w="1843" w:type="dxa"/>
          </w:tcPr>
          <w:p w:rsidR="00F03B7D" w:rsidRDefault="00F03B7D" w:rsidP="00F86882">
            <w:pPr>
              <w:jc w:val="center"/>
              <w:rPr>
                <w:rFonts w:ascii="Arial" w:hAnsi="Arial"/>
                <w:b/>
                <w:sz w:val="22"/>
              </w:rPr>
            </w:pPr>
            <w:r>
              <w:rPr>
                <w:rFonts w:ascii="Arial" w:hAnsi="Arial"/>
                <w:b/>
                <w:sz w:val="22"/>
              </w:rPr>
              <w:t>Timing</w:t>
            </w:r>
          </w:p>
        </w:tc>
        <w:tc>
          <w:tcPr>
            <w:tcW w:w="992" w:type="dxa"/>
          </w:tcPr>
          <w:p w:rsidR="00F03B7D" w:rsidRDefault="00F03B7D" w:rsidP="00F86882">
            <w:pPr>
              <w:jc w:val="center"/>
              <w:rPr>
                <w:rFonts w:ascii="Arial" w:hAnsi="Arial"/>
                <w:b/>
                <w:sz w:val="22"/>
              </w:rPr>
            </w:pPr>
            <w:r>
              <w:rPr>
                <w:rFonts w:ascii="Arial" w:hAnsi="Arial"/>
                <w:b/>
                <w:sz w:val="22"/>
              </w:rPr>
              <w:t>UT</w:t>
            </w:r>
          </w:p>
        </w:tc>
        <w:tc>
          <w:tcPr>
            <w:tcW w:w="1134" w:type="dxa"/>
          </w:tcPr>
          <w:p w:rsidR="00F03B7D" w:rsidRDefault="00F03B7D" w:rsidP="00F86882">
            <w:pPr>
              <w:jc w:val="center"/>
              <w:rPr>
                <w:rFonts w:ascii="Arial" w:hAnsi="Arial"/>
                <w:b/>
                <w:sz w:val="22"/>
              </w:rPr>
            </w:pPr>
            <w:r>
              <w:rPr>
                <w:rFonts w:ascii="Arial" w:hAnsi="Arial"/>
                <w:b/>
                <w:sz w:val="22"/>
              </w:rPr>
              <w:t>Phase</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23</w:t>
            </w:r>
          </w:p>
        </w:tc>
        <w:tc>
          <w:tcPr>
            <w:tcW w:w="1559" w:type="dxa"/>
          </w:tcPr>
          <w:p w:rsidR="00F03B7D" w:rsidRPr="000C2A28" w:rsidRDefault="00F03B7D" w:rsidP="00F86882">
            <w:pPr>
              <w:rPr>
                <w:rFonts w:ascii="Arial" w:hAnsi="Arial"/>
                <w:sz w:val="22"/>
              </w:rPr>
            </w:pPr>
            <w:r w:rsidRPr="000C2A28">
              <w:rPr>
                <w:rFonts w:ascii="Arial" w:hAnsi="Arial"/>
                <w:sz w:val="22"/>
              </w:rPr>
              <w:t>1567 IV 9</w:t>
            </w:r>
          </w:p>
        </w:tc>
        <w:tc>
          <w:tcPr>
            <w:tcW w:w="1701" w:type="dxa"/>
          </w:tcPr>
          <w:p w:rsidR="00F03B7D" w:rsidRDefault="00F03B7D" w:rsidP="00F86882">
            <w:pPr>
              <w:rPr>
                <w:rFonts w:ascii="Arial" w:hAnsi="Arial"/>
                <w:sz w:val="22"/>
              </w:rPr>
            </w:pPr>
            <w:r>
              <w:rPr>
                <w:rFonts w:ascii="Arial" w:hAnsi="Arial"/>
                <w:sz w:val="22"/>
              </w:rPr>
              <w:t>Roma</w:t>
            </w:r>
          </w:p>
        </w:tc>
        <w:tc>
          <w:tcPr>
            <w:tcW w:w="1984" w:type="dxa"/>
          </w:tcPr>
          <w:p w:rsidR="00F03B7D" w:rsidRDefault="00F03B7D" w:rsidP="00F86882">
            <w:pPr>
              <w:rPr>
                <w:rFonts w:ascii="Arial" w:hAnsi="Arial"/>
                <w:sz w:val="22"/>
              </w:rPr>
            </w:pPr>
            <w:r>
              <w:rPr>
                <w:rFonts w:ascii="Arial" w:hAnsi="Arial"/>
                <w:sz w:val="22"/>
              </w:rPr>
              <w:t>Chr.Clavius</w:t>
            </w:r>
          </w:p>
        </w:tc>
        <w:tc>
          <w:tcPr>
            <w:tcW w:w="567" w:type="dxa"/>
          </w:tcPr>
          <w:p w:rsidR="00F03B7D" w:rsidRDefault="00F03B7D" w:rsidP="00F86882">
            <w:pPr>
              <w:jc w:val="center"/>
              <w:rPr>
                <w:rFonts w:ascii="Arial" w:hAnsi="Arial"/>
                <w:sz w:val="22"/>
              </w:rPr>
            </w:pPr>
            <w:r>
              <w:rPr>
                <w:rFonts w:ascii="Arial" w:hAnsi="Arial"/>
                <w:sz w:val="22"/>
              </w:rPr>
              <w:t>m</w:t>
            </w:r>
          </w:p>
        </w:tc>
        <w:tc>
          <w:tcPr>
            <w:tcW w:w="1843"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c>
          <w:tcPr>
            <w:tcW w:w="1134" w:type="dxa"/>
          </w:tcPr>
          <w:p w:rsidR="00F03B7D" w:rsidRDefault="00F03B7D" w:rsidP="00F86882">
            <w:pPr>
              <w:rPr>
                <w:rFonts w:ascii="Arial" w:hAnsi="Arial"/>
                <w:sz w:val="22"/>
              </w:rPr>
            </w:pPr>
            <w:r>
              <w:rPr>
                <w:rFonts w:ascii="Arial" w:hAnsi="Arial"/>
                <w:sz w:val="22"/>
              </w:rPr>
              <w:t>annular</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24</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1567 IV 9</w:t>
            </w:r>
          </w:p>
        </w:tc>
        <w:tc>
          <w:tcPr>
            <w:tcW w:w="1701" w:type="dxa"/>
          </w:tcPr>
          <w:p w:rsidR="00F03B7D" w:rsidRDefault="00F03B7D" w:rsidP="00F86882">
            <w:pPr>
              <w:rPr>
                <w:rFonts w:ascii="Arial" w:hAnsi="Arial"/>
                <w:sz w:val="22"/>
                <w:lang w:val="de-DE"/>
              </w:rPr>
            </w:pPr>
            <w:r>
              <w:rPr>
                <w:rFonts w:ascii="Arial" w:hAnsi="Arial"/>
                <w:sz w:val="22"/>
                <w:lang w:val="de-DE"/>
              </w:rPr>
              <w:t>T</w:t>
            </w:r>
            <w:r>
              <w:rPr>
                <w:rFonts w:ascii="Arial" w:hAnsi="Arial"/>
                <w:sz w:val="22"/>
              </w:rPr>
              <w:sym w:font="Arial" w:char="00FC"/>
            </w:r>
            <w:r>
              <w:rPr>
                <w:rFonts w:ascii="Arial" w:hAnsi="Arial"/>
                <w:sz w:val="22"/>
                <w:lang w:val="de-DE"/>
              </w:rPr>
              <w:t>bingen</w:t>
            </w:r>
          </w:p>
        </w:tc>
        <w:tc>
          <w:tcPr>
            <w:tcW w:w="1984" w:type="dxa"/>
          </w:tcPr>
          <w:p w:rsidR="00F03B7D" w:rsidRDefault="00F03B7D" w:rsidP="00F86882">
            <w:pPr>
              <w:rPr>
                <w:rFonts w:ascii="Arial" w:hAnsi="Arial"/>
                <w:sz w:val="22"/>
                <w:lang w:val="de-DE"/>
              </w:rPr>
            </w:pPr>
            <w:r>
              <w:rPr>
                <w:rFonts w:ascii="Arial" w:hAnsi="Arial"/>
                <w:sz w:val="22"/>
                <w:lang w:val="de-DE"/>
              </w:rPr>
              <w:t>M.M</w:t>
            </w:r>
            <w:r>
              <w:rPr>
                <w:rFonts w:ascii="Arial" w:hAnsi="Arial" w:cs="Arial"/>
                <w:sz w:val="22"/>
                <w:lang w:val="de-DE"/>
              </w:rPr>
              <w:t>ä</w:t>
            </w:r>
            <w:r>
              <w:rPr>
                <w:rFonts w:ascii="Arial" w:hAnsi="Arial"/>
                <w:sz w:val="22"/>
                <w:lang w:val="de-DE"/>
              </w:rPr>
              <w:t>stlin</w:t>
            </w:r>
          </w:p>
        </w:tc>
        <w:tc>
          <w:tcPr>
            <w:tcW w:w="567" w:type="dxa"/>
          </w:tcPr>
          <w:p w:rsidR="00F03B7D" w:rsidRDefault="00F03B7D" w:rsidP="00F86882">
            <w:pPr>
              <w:jc w:val="center"/>
              <w:rPr>
                <w:rFonts w:ascii="Arial" w:hAnsi="Arial"/>
                <w:sz w:val="22"/>
                <w:lang w:val="de-DE"/>
              </w:rPr>
            </w:pPr>
            <w:r>
              <w:rPr>
                <w:rFonts w:ascii="Arial" w:hAnsi="Arial"/>
                <w:sz w:val="22"/>
                <w:lang w:val="de-DE"/>
              </w:rPr>
              <w:t>m</w:t>
            </w:r>
          </w:p>
        </w:tc>
        <w:tc>
          <w:tcPr>
            <w:tcW w:w="1843" w:type="dxa"/>
          </w:tcPr>
          <w:p w:rsidR="00F03B7D" w:rsidRDefault="00F03B7D" w:rsidP="00F86882">
            <w:pPr>
              <w:rPr>
                <w:rFonts w:ascii="Arial" w:hAnsi="Arial"/>
                <w:sz w:val="22"/>
                <w:lang w:val="de-DE"/>
              </w:rPr>
            </w:pPr>
          </w:p>
        </w:tc>
        <w:tc>
          <w:tcPr>
            <w:tcW w:w="992" w:type="dxa"/>
          </w:tcPr>
          <w:p w:rsidR="00F03B7D" w:rsidRDefault="00F03B7D" w:rsidP="00F86882">
            <w:pPr>
              <w:rPr>
                <w:rFonts w:ascii="Arial" w:hAnsi="Arial"/>
                <w:sz w:val="22"/>
                <w:lang w:val="de-DE"/>
              </w:rPr>
            </w:pPr>
          </w:p>
        </w:tc>
        <w:tc>
          <w:tcPr>
            <w:tcW w:w="1134" w:type="dxa"/>
          </w:tcPr>
          <w:p w:rsidR="00F03B7D" w:rsidRDefault="00F03B7D" w:rsidP="00F86882">
            <w:pPr>
              <w:rPr>
                <w:rFonts w:ascii="Arial" w:hAnsi="Arial"/>
                <w:sz w:val="22"/>
              </w:rPr>
            </w:pPr>
            <w:r>
              <w:rPr>
                <w:rFonts w:ascii="Arial" w:hAnsi="Arial"/>
                <w:sz w:val="22"/>
              </w:rPr>
              <w:t>10</w:t>
            </w:r>
            <w:r>
              <w:rPr>
                <w:rFonts w:ascii="Arial" w:hAnsi="Arial"/>
                <w:position w:val="6"/>
                <w:sz w:val="22"/>
              </w:rPr>
              <w:t>d</w:t>
            </w:r>
            <w:r>
              <w:rPr>
                <w:rFonts w:ascii="Arial" w:hAnsi="Arial"/>
                <w:sz w:val="22"/>
              </w:rPr>
              <w:t>-  S</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25</w:t>
            </w:r>
          </w:p>
        </w:tc>
        <w:tc>
          <w:tcPr>
            <w:tcW w:w="1559" w:type="dxa"/>
          </w:tcPr>
          <w:p w:rsidR="00F03B7D" w:rsidRPr="000C2A28" w:rsidRDefault="00F03B7D" w:rsidP="00F86882">
            <w:pPr>
              <w:rPr>
                <w:rFonts w:ascii="Arial" w:hAnsi="Arial"/>
                <w:sz w:val="22"/>
              </w:rPr>
            </w:pPr>
            <w:r w:rsidRPr="000C2A28">
              <w:rPr>
                <w:rFonts w:ascii="Arial" w:hAnsi="Arial"/>
                <w:sz w:val="22"/>
              </w:rPr>
              <w:t>1567 IV 9</w:t>
            </w:r>
          </w:p>
        </w:tc>
        <w:tc>
          <w:tcPr>
            <w:tcW w:w="1701" w:type="dxa"/>
          </w:tcPr>
          <w:p w:rsidR="00F03B7D" w:rsidRDefault="00F03B7D" w:rsidP="00F86882">
            <w:pPr>
              <w:rPr>
                <w:rFonts w:ascii="Arial" w:hAnsi="Arial"/>
                <w:sz w:val="22"/>
              </w:rPr>
            </w:pPr>
            <w:r>
              <w:rPr>
                <w:rFonts w:ascii="Arial" w:hAnsi="Arial"/>
                <w:sz w:val="22"/>
              </w:rPr>
              <w:t>Duisburg</w:t>
            </w:r>
          </w:p>
        </w:tc>
        <w:tc>
          <w:tcPr>
            <w:tcW w:w="1984" w:type="dxa"/>
          </w:tcPr>
          <w:p w:rsidR="00F03B7D" w:rsidRDefault="00F03B7D" w:rsidP="00F86882">
            <w:pPr>
              <w:rPr>
                <w:rFonts w:ascii="Arial" w:hAnsi="Arial"/>
                <w:sz w:val="22"/>
              </w:rPr>
            </w:pPr>
            <w:r>
              <w:rPr>
                <w:rFonts w:ascii="Arial" w:hAnsi="Arial"/>
                <w:sz w:val="22"/>
              </w:rPr>
              <w:t>G.Kremer</w:t>
            </w:r>
          </w:p>
          <w:p w:rsidR="00F03B7D" w:rsidRDefault="00F03B7D" w:rsidP="00F86882">
            <w:pPr>
              <w:rPr>
                <w:rFonts w:ascii="Arial" w:hAnsi="Arial"/>
                <w:sz w:val="22"/>
              </w:rPr>
            </w:pPr>
            <w:r>
              <w:rPr>
                <w:rFonts w:ascii="Arial" w:hAnsi="Arial"/>
                <w:sz w:val="22"/>
              </w:rPr>
              <w:t>(Mercator)</w:t>
            </w:r>
          </w:p>
        </w:tc>
        <w:tc>
          <w:tcPr>
            <w:tcW w:w="567" w:type="dxa"/>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4</w:t>
            </w:r>
          </w:p>
        </w:tc>
        <w:tc>
          <w:tcPr>
            <w:tcW w:w="1843" w:type="dxa"/>
          </w:tcPr>
          <w:p w:rsidR="00F03B7D" w:rsidRDefault="00F03B7D" w:rsidP="00F86882">
            <w:pPr>
              <w:rPr>
                <w:rFonts w:ascii="Arial" w:hAnsi="Arial"/>
                <w:position w:val="6"/>
                <w:sz w:val="22"/>
              </w:rPr>
            </w:pPr>
            <w:r>
              <w:rPr>
                <w:rFonts w:ascii="Arial" w:hAnsi="Arial"/>
                <w:sz w:val="22"/>
              </w:rPr>
              <w:t>10</w:t>
            </w:r>
            <w:r>
              <w:rPr>
                <w:rFonts w:ascii="Arial" w:hAnsi="Arial"/>
                <w:position w:val="6"/>
                <w:sz w:val="22"/>
              </w:rPr>
              <w:t>h</w:t>
            </w:r>
            <w:r>
              <w:rPr>
                <w:rFonts w:ascii="Arial" w:hAnsi="Arial"/>
                <w:sz w:val="22"/>
              </w:rPr>
              <w:t>25</w:t>
            </w:r>
            <w:r>
              <w:rPr>
                <w:rFonts w:ascii="Arial" w:hAnsi="Arial"/>
                <w:position w:val="6"/>
                <w:sz w:val="22"/>
              </w:rPr>
              <w:t>h</w:t>
            </w:r>
            <w:r>
              <w:rPr>
                <w:rFonts w:ascii="Arial" w:hAnsi="Arial"/>
                <w:sz w:val="22"/>
              </w:rPr>
              <w:t xml:space="preserve"> PMD</w:t>
            </w:r>
          </w:p>
          <w:p w:rsidR="00F03B7D" w:rsidRDefault="00F03B7D" w:rsidP="00F86882">
            <w:pPr>
              <w:rPr>
                <w:rFonts w:ascii="Arial" w:hAnsi="Arial"/>
                <w:sz w:val="22"/>
              </w:rPr>
            </w:pPr>
            <w:r>
              <w:rPr>
                <w:rFonts w:ascii="Arial" w:hAnsi="Arial"/>
                <w:sz w:val="22"/>
              </w:rPr>
              <w:t>1</w:t>
            </w:r>
            <w:r>
              <w:rPr>
                <w:rFonts w:ascii="Arial" w:hAnsi="Arial"/>
                <w:position w:val="6"/>
                <w:sz w:val="22"/>
              </w:rPr>
              <w:t>h</w:t>
            </w:r>
            <w:r>
              <w:rPr>
                <w:rFonts w:ascii="Arial" w:hAnsi="Arial"/>
                <w:sz w:val="22"/>
              </w:rPr>
              <w:t xml:space="preserve"> PM</w:t>
            </w:r>
          </w:p>
        </w:tc>
        <w:tc>
          <w:tcPr>
            <w:tcW w:w="992" w:type="dxa"/>
          </w:tcPr>
          <w:p w:rsidR="00F03B7D" w:rsidRDefault="00F03B7D" w:rsidP="00F86882">
            <w:pPr>
              <w:rPr>
                <w:rFonts w:ascii="Arial" w:hAnsi="Arial"/>
                <w:sz w:val="22"/>
              </w:rPr>
            </w:pPr>
            <w:r>
              <w:rPr>
                <w:rFonts w:ascii="Arial" w:hAnsi="Arial"/>
                <w:sz w:val="22"/>
              </w:rPr>
              <w:t xml:space="preserve">    9:57</w:t>
            </w:r>
          </w:p>
          <w:p w:rsidR="00F03B7D" w:rsidRDefault="00F03B7D" w:rsidP="00F86882">
            <w:pPr>
              <w:rPr>
                <w:rFonts w:ascii="Arial" w:hAnsi="Arial"/>
                <w:sz w:val="22"/>
              </w:rPr>
            </w:pPr>
            <w:r>
              <w:rPr>
                <w:rFonts w:ascii="Arial" w:hAnsi="Arial"/>
                <w:sz w:val="22"/>
              </w:rPr>
              <w:t xml:space="preserve">  12:32</w:t>
            </w:r>
          </w:p>
        </w:tc>
        <w:tc>
          <w:tcPr>
            <w:tcW w:w="1134" w:type="dxa"/>
          </w:tcPr>
          <w:p w:rsidR="00F03B7D" w:rsidRDefault="00F03B7D" w:rsidP="00F86882">
            <w:pPr>
              <w:rPr>
                <w:rFonts w:ascii="Arial" w:hAnsi="Arial"/>
                <w:sz w:val="22"/>
              </w:rPr>
            </w:pP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26</w:t>
            </w:r>
          </w:p>
        </w:tc>
        <w:tc>
          <w:tcPr>
            <w:tcW w:w="1559" w:type="dxa"/>
          </w:tcPr>
          <w:p w:rsidR="00F03B7D" w:rsidRPr="000C2A28" w:rsidRDefault="00F03B7D" w:rsidP="00F86882">
            <w:pPr>
              <w:rPr>
                <w:rFonts w:ascii="Arial" w:hAnsi="Arial"/>
                <w:sz w:val="22"/>
              </w:rPr>
            </w:pPr>
            <w:r w:rsidRPr="000C2A28">
              <w:rPr>
                <w:rFonts w:ascii="Arial" w:hAnsi="Arial"/>
                <w:sz w:val="22"/>
              </w:rPr>
              <w:t>1567 IV 9</w:t>
            </w:r>
          </w:p>
        </w:tc>
        <w:tc>
          <w:tcPr>
            <w:tcW w:w="1701" w:type="dxa"/>
          </w:tcPr>
          <w:p w:rsidR="00F03B7D" w:rsidRDefault="00F03B7D" w:rsidP="00F86882">
            <w:pPr>
              <w:rPr>
                <w:rFonts w:ascii="Arial" w:hAnsi="Arial"/>
                <w:sz w:val="22"/>
              </w:rPr>
            </w:pPr>
            <w:r>
              <w:rPr>
                <w:rFonts w:ascii="Arial" w:hAnsi="Arial"/>
                <w:sz w:val="22"/>
              </w:rPr>
              <w:t>Louvain</w:t>
            </w:r>
          </w:p>
        </w:tc>
        <w:tc>
          <w:tcPr>
            <w:tcW w:w="1984" w:type="dxa"/>
          </w:tcPr>
          <w:p w:rsidR="00F03B7D" w:rsidRDefault="00F03B7D" w:rsidP="00F86882">
            <w:pPr>
              <w:rPr>
                <w:rFonts w:ascii="Arial" w:hAnsi="Arial"/>
                <w:sz w:val="22"/>
              </w:rPr>
            </w:pPr>
            <w:r>
              <w:rPr>
                <w:rFonts w:ascii="Arial" w:hAnsi="Arial"/>
                <w:sz w:val="22"/>
              </w:rPr>
              <w:t>C.Gemma</w:t>
            </w:r>
          </w:p>
        </w:tc>
        <w:tc>
          <w:tcPr>
            <w:tcW w:w="567" w:type="dxa"/>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843" w:type="dxa"/>
          </w:tcPr>
          <w:p w:rsidR="00F03B7D" w:rsidRPr="00093017" w:rsidRDefault="00F03B7D" w:rsidP="00F86882">
            <w:pPr>
              <w:rPr>
                <w:rFonts w:ascii="Arial" w:hAnsi="Arial"/>
                <w:sz w:val="22"/>
                <w:lang w:val="nl-NL"/>
              </w:rPr>
            </w:pPr>
            <w:r w:rsidRPr="00093017">
              <w:rPr>
                <w:rFonts w:ascii="Arial" w:hAnsi="Arial"/>
                <w:sz w:val="22"/>
                <w:lang w:val="nl-NL"/>
              </w:rPr>
              <w:t>10</w:t>
            </w:r>
            <w:r w:rsidRPr="00093017">
              <w:rPr>
                <w:rFonts w:ascii="Arial" w:hAnsi="Arial"/>
                <w:position w:val="6"/>
                <w:sz w:val="22"/>
                <w:lang w:val="nl-NL"/>
              </w:rPr>
              <w:t>h</w:t>
            </w:r>
            <w:r w:rsidRPr="00093017">
              <w:rPr>
                <w:rFonts w:ascii="Arial" w:hAnsi="Arial"/>
                <w:sz w:val="22"/>
                <w:lang w:val="nl-NL"/>
              </w:rPr>
              <w:t>12</w:t>
            </w:r>
            <w:r w:rsidRPr="00093017">
              <w:rPr>
                <w:rFonts w:ascii="Arial" w:hAnsi="Arial"/>
                <w:position w:val="6"/>
                <w:sz w:val="22"/>
                <w:lang w:val="nl-NL"/>
              </w:rPr>
              <w:t>m</w:t>
            </w:r>
            <w:r w:rsidRPr="00093017">
              <w:rPr>
                <w:rFonts w:ascii="Arial" w:hAnsi="Arial"/>
                <w:sz w:val="22"/>
                <w:lang w:val="nl-NL"/>
              </w:rPr>
              <w:t xml:space="preserve"> PMD</w:t>
            </w:r>
          </w:p>
          <w:p w:rsidR="00F03B7D" w:rsidRPr="00093017" w:rsidRDefault="00F03B7D" w:rsidP="00F86882">
            <w:pPr>
              <w:rPr>
                <w:rFonts w:ascii="Arial" w:hAnsi="Arial"/>
                <w:sz w:val="22"/>
                <w:lang w:val="nl-NL"/>
              </w:rPr>
            </w:pPr>
            <w:r w:rsidRPr="00093017">
              <w:rPr>
                <w:rFonts w:ascii="Arial" w:hAnsi="Arial"/>
                <w:sz w:val="22"/>
                <w:lang w:val="nl-NL"/>
              </w:rPr>
              <w:t>11</w:t>
            </w:r>
            <w:r w:rsidRPr="00093017">
              <w:rPr>
                <w:rFonts w:ascii="Arial" w:hAnsi="Arial"/>
                <w:position w:val="6"/>
                <w:sz w:val="22"/>
                <w:lang w:val="nl-NL"/>
              </w:rPr>
              <w:t>h</w:t>
            </w:r>
            <w:r w:rsidRPr="00093017">
              <w:rPr>
                <w:rFonts w:ascii="Arial" w:hAnsi="Arial"/>
                <w:sz w:val="22"/>
                <w:lang w:val="nl-NL"/>
              </w:rPr>
              <w:t>40</w:t>
            </w:r>
            <w:r w:rsidRPr="00093017">
              <w:rPr>
                <w:rFonts w:ascii="Arial" w:hAnsi="Arial"/>
                <w:position w:val="6"/>
                <w:sz w:val="22"/>
                <w:lang w:val="nl-NL"/>
              </w:rPr>
              <w:t>m</w:t>
            </w:r>
            <w:r w:rsidRPr="00093017">
              <w:rPr>
                <w:rFonts w:ascii="Arial" w:hAnsi="Arial"/>
                <w:sz w:val="22"/>
                <w:lang w:val="nl-NL"/>
              </w:rPr>
              <w:t xml:space="preserve"> PMD</w:t>
            </w:r>
          </w:p>
          <w:p w:rsidR="00F03B7D" w:rsidRPr="00093017" w:rsidRDefault="00F03B7D" w:rsidP="00F86882">
            <w:pPr>
              <w:rPr>
                <w:rFonts w:ascii="Arial" w:hAnsi="Arial"/>
                <w:sz w:val="22"/>
                <w:lang w:val="nl-NL"/>
              </w:rPr>
            </w:pPr>
            <w:r w:rsidRPr="00093017">
              <w:rPr>
                <w:rFonts w:ascii="Arial" w:hAnsi="Arial"/>
                <w:sz w:val="22"/>
                <w:lang w:val="nl-NL"/>
              </w:rPr>
              <w:t>&gt;12.5 PMD</w:t>
            </w:r>
          </w:p>
        </w:tc>
        <w:tc>
          <w:tcPr>
            <w:tcW w:w="992" w:type="dxa"/>
          </w:tcPr>
          <w:p w:rsidR="00F03B7D" w:rsidRDefault="00F03B7D" w:rsidP="00F86882">
            <w:pPr>
              <w:rPr>
                <w:rFonts w:ascii="Arial" w:hAnsi="Arial"/>
                <w:sz w:val="22"/>
              </w:rPr>
            </w:pPr>
            <w:r>
              <w:rPr>
                <w:rFonts w:ascii="Arial" w:hAnsi="Arial"/>
                <w:sz w:val="22"/>
              </w:rPr>
              <w:t>9:52</w:t>
            </w:r>
          </w:p>
          <w:p w:rsidR="00F03B7D" w:rsidRDefault="00F03B7D" w:rsidP="00F86882">
            <w:pPr>
              <w:rPr>
                <w:rFonts w:ascii="Arial" w:hAnsi="Arial"/>
                <w:sz w:val="22"/>
              </w:rPr>
            </w:pPr>
            <w:r>
              <w:rPr>
                <w:rFonts w:ascii="Arial" w:hAnsi="Arial"/>
                <w:sz w:val="22"/>
              </w:rPr>
              <w:t xml:space="preserve">  11:20</w:t>
            </w:r>
          </w:p>
          <w:p w:rsidR="00F03B7D" w:rsidRDefault="00F03B7D" w:rsidP="00F86882">
            <w:pPr>
              <w:rPr>
                <w:rFonts w:ascii="Arial" w:hAnsi="Arial"/>
                <w:sz w:val="22"/>
              </w:rPr>
            </w:pPr>
            <w:r>
              <w:rPr>
                <w:rFonts w:ascii="Arial" w:hAnsi="Arial"/>
                <w:sz w:val="22"/>
              </w:rPr>
              <w:t>&gt;12:10</w:t>
            </w:r>
          </w:p>
        </w:tc>
        <w:tc>
          <w:tcPr>
            <w:tcW w:w="1134" w:type="dxa"/>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9</w:t>
            </w:r>
            <w:r>
              <w:rPr>
                <w:rFonts w:ascii="Arial" w:hAnsi="Arial"/>
                <w:position w:val="6"/>
                <w:sz w:val="22"/>
              </w:rPr>
              <w:t>d</w:t>
            </w:r>
            <w:r>
              <w:rPr>
                <w:rFonts w:ascii="Arial" w:hAnsi="Arial"/>
                <w:sz w:val="22"/>
              </w:rPr>
              <w:t>-</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27</w:t>
            </w:r>
          </w:p>
        </w:tc>
        <w:tc>
          <w:tcPr>
            <w:tcW w:w="1559" w:type="dxa"/>
          </w:tcPr>
          <w:p w:rsidR="00F03B7D" w:rsidRPr="000C2A28" w:rsidRDefault="00F03B7D" w:rsidP="00F86882">
            <w:pPr>
              <w:rPr>
                <w:rFonts w:ascii="Arial" w:hAnsi="Arial"/>
                <w:sz w:val="22"/>
              </w:rPr>
            </w:pPr>
            <w:r w:rsidRPr="000C2A28">
              <w:rPr>
                <w:rFonts w:ascii="Arial" w:hAnsi="Arial"/>
                <w:sz w:val="22"/>
              </w:rPr>
              <w:t>1567 IV 9</w:t>
            </w:r>
          </w:p>
        </w:tc>
        <w:tc>
          <w:tcPr>
            <w:tcW w:w="1701" w:type="dxa"/>
          </w:tcPr>
          <w:p w:rsidR="00F03B7D" w:rsidRDefault="00F03B7D" w:rsidP="00F86882">
            <w:pPr>
              <w:rPr>
                <w:rFonts w:ascii="Arial" w:hAnsi="Arial"/>
                <w:sz w:val="22"/>
              </w:rPr>
            </w:pPr>
            <w:r>
              <w:rPr>
                <w:rFonts w:ascii="Arial" w:hAnsi="Arial"/>
                <w:sz w:val="22"/>
              </w:rPr>
              <w:t>G</w:t>
            </w:r>
            <w:r w:rsidR="005E2F08">
              <w:rPr>
                <w:rFonts w:ascii="Arial" w:hAnsi="Arial"/>
                <w:sz w:val="22"/>
              </w:rPr>
              <w:fldChar w:fldCharType="begin"/>
            </w:r>
            <w:r>
              <w:rPr>
                <w:rFonts w:ascii="Arial" w:hAnsi="Arial"/>
                <w:sz w:val="22"/>
              </w:rPr>
              <w:instrText>SYMBOL 246 \f "Courier New CE"</w:instrText>
            </w:r>
            <w:r w:rsidR="005E2F08">
              <w:rPr>
                <w:rFonts w:ascii="Arial" w:hAnsi="Arial"/>
                <w:sz w:val="22"/>
              </w:rPr>
              <w:fldChar w:fldCharType="end"/>
            </w:r>
            <w:r>
              <w:rPr>
                <w:rFonts w:ascii="Arial" w:hAnsi="Arial"/>
                <w:sz w:val="22"/>
              </w:rPr>
              <w:t>rlitz</w:t>
            </w:r>
          </w:p>
        </w:tc>
        <w:tc>
          <w:tcPr>
            <w:tcW w:w="1984" w:type="dxa"/>
          </w:tcPr>
          <w:p w:rsidR="00F03B7D" w:rsidRDefault="00F03B7D" w:rsidP="00F86882">
            <w:pPr>
              <w:rPr>
                <w:rFonts w:ascii="Arial" w:hAnsi="Arial"/>
                <w:sz w:val="22"/>
              </w:rPr>
            </w:pPr>
          </w:p>
        </w:tc>
        <w:tc>
          <w:tcPr>
            <w:tcW w:w="567" w:type="dxa"/>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843" w:type="dxa"/>
          </w:tcPr>
          <w:p w:rsidR="00F03B7D" w:rsidRDefault="00F03B7D" w:rsidP="00F86882">
            <w:pPr>
              <w:rPr>
                <w:rFonts w:ascii="Arial" w:hAnsi="Arial"/>
                <w:sz w:val="22"/>
              </w:rPr>
            </w:pPr>
            <w:r>
              <w:rPr>
                <w:rFonts w:ascii="Arial" w:hAnsi="Arial"/>
                <w:sz w:val="22"/>
              </w:rPr>
              <w:t>10</w:t>
            </w:r>
            <w:r>
              <w:rPr>
                <w:rFonts w:ascii="Arial" w:hAnsi="Arial"/>
                <w:position w:val="6"/>
                <w:sz w:val="22"/>
              </w:rPr>
              <w:t>h</w:t>
            </w:r>
            <w:r>
              <w:rPr>
                <w:rFonts w:ascii="Arial" w:hAnsi="Arial"/>
                <w:sz w:val="22"/>
              </w:rPr>
              <w:t>53</w:t>
            </w:r>
            <w:r>
              <w:rPr>
                <w:rFonts w:ascii="Arial" w:hAnsi="Arial"/>
                <w:position w:val="6"/>
                <w:sz w:val="22"/>
              </w:rPr>
              <w:t>m</w:t>
            </w:r>
            <w:r>
              <w:rPr>
                <w:rFonts w:ascii="Arial" w:hAnsi="Arial"/>
                <w:sz w:val="22"/>
              </w:rPr>
              <w:t xml:space="preserve"> PMD</w:t>
            </w: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25</w:t>
            </w:r>
            <w:r>
              <w:rPr>
                <w:rFonts w:ascii="Arial" w:hAnsi="Arial"/>
                <w:position w:val="6"/>
                <w:sz w:val="22"/>
              </w:rPr>
              <w:t>m</w:t>
            </w:r>
            <w:r>
              <w:rPr>
                <w:rFonts w:ascii="Arial" w:hAnsi="Arial"/>
                <w:sz w:val="22"/>
              </w:rPr>
              <w:t xml:space="preserve"> PMD</w:t>
            </w:r>
          </w:p>
          <w:p w:rsidR="00F03B7D" w:rsidRDefault="00F03B7D" w:rsidP="00F86882">
            <w:pPr>
              <w:rPr>
                <w:rFonts w:ascii="Arial" w:hAnsi="Arial"/>
                <w:sz w:val="22"/>
              </w:rPr>
            </w:pPr>
            <w:r>
              <w:rPr>
                <w:rFonts w:ascii="Arial" w:hAnsi="Arial"/>
                <w:sz w:val="22"/>
              </w:rPr>
              <w:t xml:space="preserve">  1</w:t>
            </w:r>
            <w:r>
              <w:rPr>
                <w:rFonts w:ascii="Arial" w:hAnsi="Arial"/>
                <w:position w:val="6"/>
                <w:sz w:val="22"/>
              </w:rPr>
              <w:t>h</w:t>
            </w:r>
            <w:r>
              <w:rPr>
                <w:rFonts w:ascii="Arial" w:hAnsi="Arial"/>
                <w:sz w:val="22"/>
              </w:rPr>
              <w:t>47</w:t>
            </w:r>
            <w:r>
              <w:rPr>
                <w:rFonts w:ascii="Arial" w:hAnsi="Arial"/>
                <w:position w:val="6"/>
                <w:sz w:val="22"/>
              </w:rPr>
              <w:t>m</w:t>
            </w:r>
            <w:r>
              <w:rPr>
                <w:rFonts w:ascii="Arial" w:hAnsi="Arial"/>
                <w:sz w:val="22"/>
              </w:rPr>
              <w:t xml:space="preserve"> PM</w:t>
            </w:r>
          </w:p>
        </w:tc>
        <w:tc>
          <w:tcPr>
            <w:tcW w:w="992" w:type="dxa"/>
          </w:tcPr>
          <w:p w:rsidR="00F03B7D" w:rsidRDefault="00F03B7D" w:rsidP="00F86882">
            <w:pPr>
              <w:rPr>
                <w:rFonts w:ascii="Arial" w:hAnsi="Arial"/>
                <w:sz w:val="22"/>
              </w:rPr>
            </w:pPr>
            <w:r>
              <w:rPr>
                <w:rFonts w:ascii="Arial" w:hAnsi="Arial"/>
                <w:sz w:val="22"/>
              </w:rPr>
              <w:t xml:space="preserve">    9:52</w:t>
            </w:r>
          </w:p>
          <w:p w:rsidR="00F03B7D" w:rsidRDefault="00F03B7D" w:rsidP="00F86882">
            <w:pPr>
              <w:rPr>
                <w:rFonts w:ascii="Arial" w:hAnsi="Arial"/>
                <w:sz w:val="22"/>
              </w:rPr>
            </w:pPr>
            <w:r>
              <w:rPr>
                <w:rFonts w:ascii="Arial" w:hAnsi="Arial"/>
                <w:sz w:val="22"/>
              </w:rPr>
              <w:t xml:space="preserve">  11:24</w:t>
            </w:r>
          </w:p>
          <w:p w:rsidR="00F03B7D" w:rsidRDefault="00F03B7D" w:rsidP="00F86882">
            <w:pPr>
              <w:rPr>
                <w:rFonts w:ascii="Arial" w:hAnsi="Arial"/>
                <w:sz w:val="22"/>
              </w:rPr>
            </w:pPr>
            <w:r>
              <w:rPr>
                <w:rFonts w:ascii="Arial" w:hAnsi="Arial"/>
                <w:sz w:val="22"/>
              </w:rPr>
              <w:t xml:space="preserve">  12:46</w:t>
            </w:r>
          </w:p>
        </w:tc>
        <w:tc>
          <w:tcPr>
            <w:tcW w:w="1134" w:type="dxa"/>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8</w:t>
            </w:r>
            <w:r>
              <w:rPr>
                <w:rFonts w:ascii="Arial" w:hAnsi="Arial"/>
                <w:position w:val="6"/>
                <w:sz w:val="22"/>
              </w:rPr>
              <w:t>d</w:t>
            </w:r>
            <w:r>
              <w:rPr>
                <w:rFonts w:ascii="Arial" w:hAnsi="Arial"/>
                <w:sz w:val="22"/>
              </w:rPr>
              <w:t>25'</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28</w:t>
            </w:r>
          </w:p>
        </w:tc>
        <w:tc>
          <w:tcPr>
            <w:tcW w:w="1559" w:type="dxa"/>
          </w:tcPr>
          <w:p w:rsidR="00F03B7D" w:rsidRPr="000C2A28" w:rsidRDefault="00F03B7D" w:rsidP="00F86882">
            <w:pPr>
              <w:rPr>
                <w:rFonts w:ascii="Arial" w:hAnsi="Arial"/>
                <w:sz w:val="22"/>
              </w:rPr>
            </w:pPr>
            <w:r w:rsidRPr="000C2A28">
              <w:rPr>
                <w:rFonts w:ascii="Arial" w:hAnsi="Arial"/>
                <w:sz w:val="22"/>
              </w:rPr>
              <w:t>1567 IV 9 *</w:t>
            </w:r>
          </w:p>
        </w:tc>
        <w:tc>
          <w:tcPr>
            <w:tcW w:w="1701" w:type="dxa"/>
          </w:tcPr>
          <w:p w:rsidR="00F03B7D" w:rsidRDefault="00F03B7D" w:rsidP="00F86882">
            <w:pPr>
              <w:rPr>
                <w:rFonts w:ascii="Arial" w:hAnsi="Arial"/>
                <w:sz w:val="22"/>
              </w:rPr>
            </w:pPr>
            <w:r>
              <w:rPr>
                <w:rFonts w:ascii="Arial" w:hAnsi="Arial"/>
                <w:sz w:val="22"/>
              </w:rPr>
              <w:t>Rostock?</w:t>
            </w:r>
          </w:p>
        </w:tc>
        <w:tc>
          <w:tcPr>
            <w:tcW w:w="1984" w:type="dxa"/>
          </w:tcPr>
          <w:p w:rsidR="00F03B7D" w:rsidRDefault="00F03B7D" w:rsidP="00F86882">
            <w:pPr>
              <w:rPr>
                <w:rFonts w:ascii="Arial" w:hAnsi="Arial"/>
                <w:sz w:val="22"/>
              </w:rPr>
            </w:pPr>
            <w:r>
              <w:rPr>
                <w:rFonts w:ascii="Arial" w:hAnsi="Arial"/>
                <w:sz w:val="22"/>
              </w:rPr>
              <w:t>T.Brahe</w:t>
            </w:r>
          </w:p>
        </w:tc>
        <w:tc>
          <w:tcPr>
            <w:tcW w:w="567" w:type="dxa"/>
          </w:tcPr>
          <w:p w:rsidR="00F03B7D" w:rsidRDefault="00F03B7D" w:rsidP="00F86882">
            <w:pPr>
              <w:jc w:val="center"/>
              <w:rPr>
                <w:rFonts w:ascii="Arial" w:hAnsi="Arial"/>
                <w:sz w:val="22"/>
              </w:rPr>
            </w:pPr>
            <w:r>
              <w:rPr>
                <w:rFonts w:ascii="Arial" w:hAnsi="Arial"/>
                <w:sz w:val="22"/>
              </w:rPr>
              <w:t>m</w:t>
            </w:r>
          </w:p>
        </w:tc>
        <w:tc>
          <w:tcPr>
            <w:tcW w:w="1843" w:type="dxa"/>
          </w:tcPr>
          <w:p w:rsidR="00F03B7D" w:rsidRDefault="00F03B7D" w:rsidP="00F86882">
            <w:pPr>
              <w:rPr>
                <w:rFonts w:ascii="Arial" w:hAnsi="Arial"/>
                <w:sz w:val="22"/>
              </w:rPr>
            </w:pPr>
            <w:r>
              <w:rPr>
                <w:rFonts w:ascii="Arial" w:hAnsi="Arial"/>
                <w:sz w:val="22"/>
              </w:rPr>
              <w:t>12</w:t>
            </w:r>
            <w:r>
              <w:rPr>
                <w:rFonts w:ascii="Arial" w:hAnsi="Arial"/>
                <w:position w:val="6"/>
                <w:sz w:val="22"/>
              </w:rPr>
              <w:t>h</w:t>
            </w:r>
          </w:p>
        </w:tc>
        <w:tc>
          <w:tcPr>
            <w:tcW w:w="992" w:type="dxa"/>
          </w:tcPr>
          <w:p w:rsidR="00F03B7D" w:rsidRDefault="00F03B7D" w:rsidP="00F86882">
            <w:pPr>
              <w:rPr>
                <w:rFonts w:ascii="Arial" w:hAnsi="Arial"/>
                <w:sz w:val="22"/>
              </w:rPr>
            </w:pPr>
            <w:r>
              <w:rPr>
                <w:rFonts w:ascii="Arial" w:hAnsi="Arial"/>
                <w:sz w:val="22"/>
              </w:rPr>
              <w:t xml:space="preserve">  11:08</w:t>
            </w:r>
          </w:p>
        </w:tc>
        <w:tc>
          <w:tcPr>
            <w:tcW w:w="1134" w:type="dxa"/>
          </w:tcPr>
          <w:p w:rsidR="00F03B7D" w:rsidRDefault="00F03B7D" w:rsidP="00F86882">
            <w:pPr>
              <w:rPr>
                <w:rFonts w:ascii="Arial" w:hAnsi="Arial"/>
                <w:sz w:val="22"/>
              </w:rPr>
            </w:pPr>
            <w:r>
              <w:rPr>
                <w:rFonts w:ascii="Arial" w:hAnsi="Arial"/>
                <w:sz w:val="22"/>
              </w:rPr>
              <w:t>6</w:t>
            </w:r>
            <w:r>
              <w:rPr>
                <w:rFonts w:ascii="Arial" w:hAnsi="Arial"/>
                <w:position w:val="6"/>
                <w:sz w:val="22"/>
              </w:rPr>
              <w:t>d</w:t>
            </w:r>
            <w:r>
              <w:rPr>
                <w:rFonts w:ascii="Arial" w:hAnsi="Arial"/>
                <w:sz w:val="22"/>
              </w:rPr>
              <w:t xml:space="preserve"> 29'S?</w:t>
            </w:r>
          </w:p>
        </w:tc>
      </w:tr>
      <w:tr w:rsidR="00F03B7D" w:rsidTr="00F86882">
        <w:trPr>
          <w:cantSplit/>
        </w:trPr>
        <w:tc>
          <w:tcPr>
            <w:tcW w:w="772" w:type="dxa"/>
          </w:tcPr>
          <w:p w:rsidR="00F03B7D" w:rsidRPr="000C2A28" w:rsidRDefault="00F03B7D" w:rsidP="00F86882">
            <w:pPr>
              <w:jc w:val="center"/>
              <w:rPr>
                <w:rFonts w:ascii="Arial" w:hAnsi="Arial"/>
                <w:sz w:val="22"/>
              </w:rPr>
            </w:pPr>
          </w:p>
        </w:tc>
        <w:tc>
          <w:tcPr>
            <w:tcW w:w="1559" w:type="dxa"/>
          </w:tcPr>
          <w:p w:rsidR="00F03B7D" w:rsidRPr="000C2A28" w:rsidRDefault="00F03B7D" w:rsidP="00F86882">
            <w:pPr>
              <w:rPr>
                <w:rFonts w:ascii="Arial" w:hAnsi="Arial"/>
                <w:sz w:val="22"/>
              </w:rPr>
            </w:pPr>
          </w:p>
        </w:tc>
        <w:tc>
          <w:tcPr>
            <w:tcW w:w="1701" w:type="dxa"/>
          </w:tcPr>
          <w:p w:rsidR="00F03B7D" w:rsidRDefault="00F03B7D" w:rsidP="00F86882">
            <w:pPr>
              <w:rPr>
                <w:rFonts w:ascii="Arial" w:hAnsi="Arial"/>
                <w:sz w:val="22"/>
              </w:rPr>
            </w:pPr>
          </w:p>
        </w:tc>
        <w:tc>
          <w:tcPr>
            <w:tcW w:w="1984" w:type="dxa"/>
          </w:tcPr>
          <w:p w:rsidR="00F03B7D" w:rsidRDefault="00F03B7D" w:rsidP="00F86882">
            <w:pPr>
              <w:rPr>
                <w:rFonts w:ascii="Arial" w:hAnsi="Arial"/>
                <w:sz w:val="22"/>
              </w:rPr>
            </w:pPr>
          </w:p>
        </w:tc>
        <w:tc>
          <w:tcPr>
            <w:tcW w:w="567" w:type="dxa"/>
          </w:tcPr>
          <w:p w:rsidR="00F03B7D" w:rsidRDefault="00F03B7D" w:rsidP="00F86882">
            <w:pPr>
              <w:jc w:val="center"/>
              <w:rPr>
                <w:rFonts w:ascii="Arial" w:hAnsi="Arial"/>
                <w:sz w:val="22"/>
              </w:rPr>
            </w:pPr>
          </w:p>
        </w:tc>
        <w:tc>
          <w:tcPr>
            <w:tcW w:w="1843"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c>
          <w:tcPr>
            <w:tcW w:w="1134" w:type="dxa"/>
          </w:tcPr>
          <w:p w:rsidR="00F03B7D" w:rsidRDefault="00F03B7D" w:rsidP="00F86882">
            <w:pPr>
              <w:rPr>
                <w:rFonts w:ascii="Arial" w:hAnsi="Arial"/>
                <w:sz w:val="22"/>
              </w:rPr>
            </w:pP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29</w:t>
            </w:r>
          </w:p>
        </w:tc>
        <w:tc>
          <w:tcPr>
            <w:tcW w:w="1559" w:type="dxa"/>
          </w:tcPr>
          <w:p w:rsidR="00F03B7D" w:rsidRPr="000C2A28" w:rsidRDefault="00F03B7D" w:rsidP="00F86882">
            <w:pPr>
              <w:rPr>
                <w:rFonts w:ascii="Arial" w:hAnsi="Arial"/>
                <w:sz w:val="22"/>
              </w:rPr>
            </w:pPr>
            <w:r w:rsidRPr="000C2A28">
              <w:rPr>
                <w:rFonts w:ascii="Arial" w:hAnsi="Arial"/>
                <w:sz w:val="22"/>
              </w:rPr>
              <w:t>1579 II 25</w:t>
            </w:r>
          </w:p>
        </w:tc>
        <w:tc>
          <w:tcPr>
            <w:tcW w:w="1701" w:type="dxa"/>
          </w:tcPr>
          <w:p w:rsidR="00F03B7D" w:rsidRDefault="00F03B7D" w:rsidP="00F86882">
            <w:pPr>
              <w:rPr>
                <w:rFonts w:ascii="Arial" w:hAnsi="Arial"/>
                <w:sz w:val="22"/>
              </w:rPr>
            </w:pPr>
            <w:r>
              <w:rPr>
                <w:rFonts w:ascii="Arial" w:hAnsi="Arial"/>
                <w:sz w:val="22"/>
              </w:rPr>
              <w:t>Uraniborg</w:t>
            </w:r>
          </w:p>
        </w:tc>
        <w:tc>
          <w:tcPr>
            <w:tcW w:w="1984" w:type="dxa"/>
          </w:tcPr>
          <w:p w:rsidR="00F03B7D" w:rsidRDefault="00F03B7D" w:rsidP="00F86882">
            <w:pPr>
              <w:rPr>
                <w:rFonts w:ascii="Arial" w:hAnsi="Arial"/>
                <w:sz w:val="22"/>
                <w:lang w:val="de-DE"/>
              </w:rPr>
            </w:pPr>
            <w:r>
              <w:rPr>
                <w:rFonts w:ascii="Arial" w:hAnsi="Arial"/>
                <w:sz w:val="22"/>
                <w:lang w:val="de-DE"/>
              </w:rPr>
              <w:t>T. Brahe</w:t>
            </w:r>
          </w:p>
        </w:tc>
        <w:tc>
          <w:tcPr>
            <w:tcW w:w="567" w:type="dxa"/>
          </w:tcPr>
          <w:p w:rsidR="00F03B7D" w:rsidRDefault="00F03B7D" w:rsidP="00F86882">
            <w:pPr>
              <w:jc w:val="center"/>
              <w:rPr>
                <w:rFonts w:ascii="Arial" w:hAnsi="Arial"/>
                <w:sz w:val="22"/>
                <w:lang w:val="de-DE"/>
              </w:rPr>
            </w:pPr>
            <w:r>
              <w:rPr>
                <w:rFonts w:ascii="Arial" w:hAnsi="Arial"/>
                <w:sz w:val="22"/>
                <w:lang w:val="de-DE"/>
              </w:rPr>
              <w:t>m</w:t>
            </w:r>
          </w:p>
        </w:tc>
        <w:tc>
          <w:tcPr>
            <w:tcW w:w="1843" w:type="dxa"/>
          </w:tcPr>
          <w:p w:rsidR="00F03B7D" w:rsidRDefault="00F03B7D" w:rsidP="00F86882">
            <w:pPr>
              <w:rPr>
                <w:rFonts w:ascii="Arial" w:hAnsi="Arial"/>
                <w:sz w:val="22"/>
              </w:rPr>
            </w:pPr>
            <w:r>
              <w:rPr>
                <w:rFonts w:ascii="Arial" w:hAnsi="Arial"/>
                <w:sz w:val="22"/>
              </w:rPr>
              <w:t>5</w:t>
            </w:r>
            <w:r>
              <w:rPr>
                <w:rFonts w:ascii="Arial" w:hAnsi="Arial"/>
                <w:position w:val="6"/>
                <w:sz w:val="22"/>
              </w:rPr>
              <w:t>h</w:t>
            </w:r>
            <w:r>
              <w:rPr>
                <w:rFonts w:ascii="Arial" w:hAnsi="Arial"/>
                <w:sz w:val="22"/>
              </w:rPr>
              <w:t xml:space="preserve"> 50</w:t>
            </w:r>
            <w:r>
              <w:rPr>
                <w:rFonts w:ascii="Arial" w:hAnsi="Arial"/>
                <w:position w:val="6"/>
                <w:sz w:val="22"/>
              </w:rPr>
              <w:t>m</w:t>
            </w:r>
            <w:r>
              <w:rPr>
                <w:rFonts w:ascii="Arial" w:hAnsi="Arial"/>
                <w:sz w:val="22"/>
              </w:rPr>
              <w:t xml:space="preserve"> PM</w:t>
            </w:r>
          </w:p>
        </w:tc>
        <w:tc>
          <w:tcPr>
            <w:tcW w:w="992" w:type="dxa"/>
          </w:tcPr>
          <w:p w:rsidR="00F03B7D" w:rsidRDefault="00F03B7D" w:rsidP="00F86882">
            <w:pPr>
              <w:rPr>
                <w:rFonts w:ascii="Arial" w:hAnsi="Arial"/>
                <w:sz w:val="22"/>
              </w:rPr>
            </w:pPr>
            <w:r>
              <w:rPr>
                <w:rFonts w:ascii="Arial" w:hAnsi="Arial"/>
                <w:sz w:val="22"/>
              </w:rPr>
              <w:t xml:space="preserve">  17:11</w:t>
            </w:r>
          </w:p>
        </w:tc>
        <w:tc>
          <w:tcPr>
            <w:tcW w:w="1134" w:type="dxa"/>
          </w:tcPr>
          <w:p w:rsidR="00F03B7D" w:rsidRDefault="00F03B7D" w:rsidP="00F86882">
            <w:pPr>
              <w:rPr>
                <w:rFonts w:ascii="Arial" w:hAnsi="Arial"/>
                <w:sz w:val="22"/>
              </w:rPr>
            </w:pPr>
            <w:r>
              <w:rPr>
                <w:rFonts w:ascii="Arial" w:hAnsi="Arial"/>
                <w:sz w:val="22"/>
              </w:rPr>
              <w:t>5</w:t>
            </w:r>
            <w:r>
              <w:rPr>
                <w:rFonts w:ascii="Arial" w:hAnsi="Arial"/>
                <w:position w:val="6"/>
                <w:sz w:val="22"/>
              </w:rPr>
              <w:t>d</w:t>
            </w:r>
            <w:r>
              <w:rPr>
                <w:rFonts w:ascii="Arial" w:hAnsi="Arial"/>
                <w:sz w:val="22"/>
              </w:rPr>
              <w:t xml:space="preserve"> 50'</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30</w:t>
            </w:r>
          </w:p>
        </w:tc>
        <w:tc>
          <w:tcPr>
            <w:tcW w:w="1559" w:type="dxa"/>
          </w:tcPr>
          <w:p w:rsidR="00F03B7D" w:rsidRPr="000C2A28" w:rsidRDefault="00F03B7D" w:rsidP="00F86882">
            <w:pPr>
              <w:rPr>
                <w:rFonts w:ascii="Arial" w:hAnsi="Arial"/>
                <w:sz w:val="22"/>
              </w:rPr>
            </w:pPr>
            <w:r w:rsidRPr="000C2A28">
              <w:rPr>
                <w:rFonts w:ascii="Arial" w:hAnsi="Arial"/>
                <w:sz w:val="22"/>
              </w:rPr>
              <w:t xml:space="preserve">1584 V 10 </w:t>
            </w:r>
          </w:p>
        </w:tc>
        <w:tc>
          <w:tcPr>
            <w:tcW w:w="1701" w:type="dxa"/>
          </w:tcPr>
          <w:p w:rsidR="00F03B7D" w:rsidRDefault="00F03B7D" w:rsidP="00F86882">
            <w:pPr>
              <w:rPr>
                <w:rFonts w:ascii="Arial" w:hAnsi="Arial"/>
                <w:sz w:val="22"/>
              </w:rPr>
            </w:pPr>
            <w:r>
              <w:rPr>
                <w:rFonts w:ascii="Arial" w:hAnsi="Arial"/>
                <w:sz w:val="22"/>
              </w:rPr>
              <w:t>Uraniborg</w:t>
            </w:r>
          </w:p>
        </w:tc>
        <w:tc>
          <w:tcPr>
            <w:tcW w:w="1984" w:type="dxa"/>
          </w:tcPr>
          <w:p w:rsidR="00F03B7D" w:rsidRDefault="00F03B7D" w:rsidP="00F86882">
            <w:pPr>
              <w:rPr>
                <w:rFonts w:ascii="Arial" w:hAnsi="Arial"/>
                <w:sz w:val="22"/>
              </w:rPr>
            </w:pPr>
            <w:r>
              <w:rPr>
                <w:rFonts w:ascii="Arial" w:hAnsi="Arial"/>
                <w:sz w:val="22"/>
              </w:rPr>
              <w:t>T. Brahe</w:t>
            </w:r>
          </w:p>
        </w:tc>
        <w:tc>
          <w:tcPr>
            <w:tcW w:w="567" w:type="dxa"/>
          </w:tcPr>
          <w:p w:rsidR="00F03B7D" w:rsidRDefault="00F03B7D" w:rsidP="00F86882">
            <w:pPr>
              <w:jc w:val="center"/>
              <w:rPr>
                <w:rFonts w:ascii="Arial" w:hAnsi="Arial"/>
                <w:sz w:val="22"/>
              </w:rPr>
            </w:pPr>
            <w:r>
              <w:rPr>
                <w:rFonts w:ascii="Arial" w:hAnsi="Arial"/>
                <w:sz w:val="22"/>
              </w:rPr>
              <w:t>m</w:t>
            </w:r>
          </w:p>
        </w:tc>
        <w:tc>
          <w:tcPr>
            <w:tcW w:w="1843" w:type="dxa"/>
          </w:tcPr>
          <w:p w:rsidR="00F03B7D" w:rsidRDefault="00F03B7D" w:rsidP="00F86882">
            <w:pPr>
              <w:rPr>
                <w:rFonts w:ascii="Arial" w:hAnsi="Arial"/>
                <w:sz w:val="22"/>
              </w:rPr>
            </w:pPr>
            <w:r>
              <w:rPr>
                <w:rFonts w:ascii="Arial" w:hAnsi="Arial"/>
                <w:sz w:val="22"/>
              </w:rPr>
              <w:t>5</w:t>
            </w:r>
            <w:r>
              <w:rPr>
                <w:rFonts w:ascii="Arial" w:hAnsi="Arial"/>
                <w:position w:val="6"/>
                <w:sz w:val="22"/>
              </w:rPr>
              <w:t>h</w:t>
            </w:r>
            <w:r>
              <w:rPr>
                <w:rFonts w:ascii="Arial" w:hAnsi="Arial"/>
                <w:sz w:val="22"/>
              </w:rPr>
              <w:t xml:space="preserve"> 39</w:t>
            </w:r>
            <w:r>
              <w:rPr>
                <w:rFonts w:ascii="Arial" w:hAnsi="Arial"/>
                <w:position w:val="6"/>
                <w:sz w:val="22"/>
              </w:rPr>
              <w:t>m</w:t>
            </w:r>
            <w:r>
              <w:rPr>
                <w:rFonts w:ascii="Arial" w:hAnsi="Arial"/>
                <w:sz w:val="22"/>
              </w:rPr>
              <w:t xml:space="preserve"> PMD</w:t>
            </w:r>
          </w:p>
        </w:tc>
        <w:tc>
          <w:tcPr>
            <w:tcW w:w="992" w:type="dxa"/>
          </w:tcPr>
          <w:p w:rsidR="00F03B7D" w:rsidRDefault="00F03B7D" w:rsidP="00F86882">
            <w:pPr>
              <w:rPr>
                <w:rFonts w:ascii="Arial" w:hAnsi="Arial"/>
                <w:sz w:val="22"/>
              </w:rPr>
            </w:pPr>
            <w:r>
              <w:rPr>
                <w:rFonts w:ascii="Arial" w:hAnsi="Arial"/>
                <w:sz w:val="22"/>
              </w:rPr>
              <w:t xml:space="preserve">  16:44</w:t>
            </w:r>
          </w:p>
        </w:tc>
        <w:tc>
          <w:tcPr>
            <w:tcW w:w="1134" w:type="dxa"/>
          </w:tcPr>
          <w:p w:rsidR="00F03B7D" w:rsidRDefault="00F03B7D" w:rsidP="00F86882">
            <w:pPr>
              <w:rPr>
                <w:rFonts w:ascii="Arial" w:hAnsi="Arial"/>
                <w:sz w:val="22"/>
              </w:rPr>
            </w:pPr>
            <w:r>
              <w:rPr>
                <w:rFonts w:ascii="Arial" w:hAnsi="Arial"/>
                <w:sz w:val="22"/>
              </w:rPr>
              <w:t>3</w:t>
            </w:r>
            <w:r>
              <w:rPr>
                <w:rFonts w:ascii="Arial" w:hAnsi="Arial"/>
                <w:position w:val="6"/>
                <w:sz w:val="22"/>
              </w:rPr>
              <w:t>d</w:t>
            </w:r>
            <w:r>
              <w:rPr>
                <w:rFonts w:ascii="Arial" w:hAnsi="Arial"/>
                <w:sz w:val="22"/>
              </w:rPr>
              <w:t xml:space="preserve"> 0'</w:t>
            </w:r>
          </w:p>
        </w:tc>
      </w:tr>
      <w:tr w:rsidR="00F03B7D" w:rsidTr="00F86882">
        <w:trPr>
          <w:cantSplit/>
        </w:trPr>
        <w:tc>
          <w:tcPr>
            <w:tcW w:w="772" w:type="dxa"/>
          </w:tcPr>
          <w:p w:rsidR="00F03B7D" w:rsidRPr="000C2A28" w:rsidRDefault="00F03B7D" w:rsidP="00F86882">
            <w:pPr>
              <w:jc w:val="center"/>
              <w:rPr>
                <w:rFonts w:ascii="Arial" w:hAnsi="Arial"/>
                <w:sz w:val="22"/>
              </w:rPr>
            </w:pPr>
          </w:p>
        </w:tc>
        <w:tc>
          <w:tcPr>
            <w:tcW w:w="1559" w:type="dxa"/>
          </w:tcPr>
          <w:p w:rsidR="00F03B7D" w:rsidRPr="000C2A28" w:rsidRDefault="00F03B7D" w:rsidP="00F86882">
            <w:pPr>
              <w:rPr>
                <w:rFonts w:ascii="Arial" w:hAnsi="Arial"/>
                <w:sz w:val="22"/>
              </w:rPr>
            </w:pPr>
          </w:p>
        </w:tc>
        <w:tc>
          <w:tcPr>
            <w:tcW w:w="1701" w:type="dxa"/>
          </w:tcPr>
          <w:p w:rsidR="00F03B7D" w:rsidRDefault="00F03B7D" w:rsidP="00F86882">
            <w:pPr>
              <w:rPr>
                <w:rFonts w:ascii="Arial" w:hAnsi="Arial"/>
                <w:sz w:val="22"/>
              </w:rPr>
            </w:pPr>
          </w:p>
        </w:tc>
        <w:tc>
          <w:tcPr>
            <w:tcW w:w="1984" w:type="dxa"/>
          </w:tcPr>
          <w:p w:rsidR="00F03B7D" w:rsidRDefault="00F03B7D" w:rsidP="00F86882">
            <w:pPr>
              <w:rPr>
                <w:rFonts w:ascii="Arial" w:hAnsi="Arial"/>
                <w:sz w:val="22"/>
              </w:rPr>
            </w:pPr>
          </w:p>
        </w:tc>
        <w:tc>
          <w:tcPr>
            <w:tcW w:w="567" w:type="dxa"/>
          </w:tcPr>
          <w:p w:rsidR="00F03B7D" w:rsidRDefault="00F03B7D" w:rsidP="00F86882">
            <w:pPr>
              <w:jc w:val="center"/>
              <w:rPr>
                <w:rFonts w:ascii="Arial" w:hAnsi="Arial"/>
                <w:sz w:val="22"/>
              </w:rPr>
            </w:pPr>
          </w:p>
        </w:tc>
        <w:tc>
          <w:tcPr>
            <w:tcW w:w="1843"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c>
          <w:tcPr>
            <w:tcW w:w="1134" w:type="dxa"/>
          </w:tcPr>
          <w:p w:rsidR="00F03B7D" w:rsidRDefault="00F03B7D" w:rsidP="00F86882">
            <w:pPr>
              <w:rPr>
                <w:rFonts w:ascii="Arial" w:hAnsi="Arial"/>
                <w:sz w:val="22"/>
              </w:rPr>
            </w:pP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31</w:t>
            </w:r>
          </w:p>
        </w:tc>
        <w:tc>
          <w:tcPr>
            <w:tcW w:w="1559" w:type="dxa"/>
          </w:tcPr>
          <w:p w:rsidR="00F03B7D" w:rsidRPr="000C2A28" w:rsidRDefault="00F03B7D" w:rsidP="00F86882">
            <w:pPr>
              <w:rPr>
                <w:rFonts w:ascii="Arial" w:hAnsi="Arial"/>
                <w:sz w:val="22"/>
              </w:rPr>
            </w:pPr>
            <w:r w:rsidRPr="000C2A28">
              <w:rPr>
                <w:rFonts w:ascii="Arial" w:hAnsi="Arial"/>
                <w:sz w:val="22"/>
              </w:rPr>
              <w:t>1588 II 26</w:t>
            </w:r>
          </w:p>
        </w:tc>
        <w:tc>
          <w:tcPr>
            <w:tcW w:w="1701" w:type="dxa"/>
          </w:tcPr>
          <w:p w:rsidR="00F03B7D" w:rsidRDefault="00F03B7D" w:rsidP="00F86882">
            <w:pPr>
              <w:rPr>
                <w:rFonts w:ascii="Arial" w:hAnsi="Arial"/>
                <w:sz w:val="22"/>
              </w:rPr>
            </w:pPr>
            <w:r>
              <w:rPr>
                <w:rFonts w:ascii="Arial" w:hAnsi="Arial"/>
                <w:sz w:val="22"/>
              </w:rPr>
              <w:t>Uraniborg</w:t>
            </w:r>
          </w:p>
        </w:tc>
        <w:tc>
          <w:tcPr>
            <w:tcW w:w="1984" w:type="dxa"/>
          </w:tcPr>
          <w:p w:rsidR="00F03B7D" w:rsidRDefault="00F03B7D" w:rsidP="00F86882">
            <w:pPr>
              <w:rPr>
                <w:rFonts w:ascii="Arial" w:hAnsi="Arial"/>
                <w:sz w:val="22"/>
              </w:rPr>
            </w:pPr>
            <w:r>
              <w:rPr>
                <w:rFonts w:ascii="Arial" w:hAnsi="Arial"/>
                <w:sz w:val="22"/>
              </w:rPr>
              <w:t>T. Brahe</w:t>
            </w:r>
          </w:p>
        </w:tc>
        <w:tc>
          <w:tcPr>
            <w:tcW w:w="567" w:type="dxa"/>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4</w:t>
            </w:r>
          </w:p>
        </w:tc>
        <w:tc>
          <w:tcPr>
            <w:tcW w:w="1843" w:type="dxa"/>
          </w:tcPr>
          <w:p w:rsidR="00F03B7D" w:rsidRPr="00093017" w:rsidRDefault="00F03B7D" w:rsidP="00F86882">
            <w:pPr>
              <w:rPr>
                <w:rFonts w:ascii="Arial" w:hAnsi="Arial"/>
                <w:sz w:val="22"/>
                <w:lang w:val="pl-PL"/>
              </w:rPr>
            </w:pPr>
            <w:r w:rsidRPr="00093017">
              <w:rPr>
                <w:rFonts w:ascii="Arial" w:hAnsi="Arial"/>
                <w:sz w:val="22"/>
                <w:lang w:val="pl-PL"/>
              </w:rPr>
              <w:t>1</w:t>
            </w:r>
            <w:r w:rsidRPr="00093017">
              <w:rPr>
                <w:rFonts w:ascii="Arial" w:hAnsi="Arial"/>
                <w:position w:val="6"/>
                <w:sz w:val="22"/>
                <w:lang w:val="pl-PL"/>
              </w:rPr>
              <w:t>h</w:t>
            </w:r>
            <w:r w:rsidRPr="00093017">
              <w:rPr>
                <w:rFonts w:ascii="Arial" w:hAnsi="Arial"/>
                <w:sz w:val="22"/>
                <w:lang w:val="pl-PL"/>
              </w:rPr>
              <w:t>32</w:t>
            </w:r>
            <w:r w:rsidRPr="00093017">
              <w:rPr>
                <w:rFonts w:ascii="Arial" w:hAnsi="Arial"/>
                <w:position w:val="6"/>
                <w:sz w:val="22"/>
                <w:lang w:val="pl-PL"/>
              </w:rPr>
              <w:t>m</w:t>
            </w:r>
            <w:r w:rsidRPr="00093017">
              <w:rPr>
                <w:rFonts w:ascii="Arial" w:hAnsi="Arial"/>
                <w:sz w:val="22"/>
                <w:lang w:val="pl-PL"/>
              </w:rPr>
              <w:t>, HS 32</w:t>
            </w:r>
            <w:r w:rsidRPr="00093017">
              <w:rPr>
                <w:rFonts w:ascii="Arial" w:hAnsi="Arial"/>
                <w:position w:val="6"/>
                <w:sz w:val="22"/>
                <w:lang w:val="pl-PL"/>
              </w:rPr>
              <w:t>o</w:t>
            </w:r>
          </w:p>
          <w:p w:rsidR="00F03B7D" w:rsidRPr="00093017" w:rsidRDefault="00F03B7D" w:rsidP="00F86882">
            <w:pPr>
              <w:rPr>
                <w:rFonts w:ascii="Arial" w:hAnsi="Arial"/>
                <w:sz w:val="22"/>
                <w:lang w:val="pl-PL"/>
              </w:rPr>
            </w:pPr>
            <w:r w:rsidRPr="00093017">
              <w:rPr>
                <w:rFonts w:ascii="Arial" w:hAnsi="Arial"/>
                <w:sz w:val="22"/>
                <w:lang w:val="pl-PL"/>
              </w:rPr>
              <w:t>2</w:t>
            </w:r>
            <w:r w:rsidRPr="00093017">
              <w:rPr>
                <w:rFonts w:ascii="Arial" w:hAnsi="Arial"/>
                <w:position w:val="6"/>
                <w:sz w:val="22"/>
                <w:lang w:val="pl-PL"/>
              </w:rPr>
              <w:t>h</w:t>
            </w:r>
            <w:r w:rsidRPr="00093017">
              <w:rPr>
                <w:rFonts w:ascii="Arial" w:hAnsi="Arial"/>
                <w:sz w:val="22"/>
                <w:lang w:val="pl-PL"/>
              </w:rPr>
              <w:t xml:space="preserve"> 51</w:t>
            </w:r>
            <w:r w:rsidRPr="00093017">
              <w:rPr>
                <w:rFonts w:ascii="Arial" w:hAnsi="Arial"/>
                <w:position w:val="6"/>
                <w:sz w:val="22"/>
                <w:lang w:val="pl-PL"/>
              </w:rPr>
              <w:t>m</w:t>
            </w:r>
            <w:r w:rsidRPr="00093017">
              <w:rPr>
                <w:rFonts w:ascii="Arial" w:hAnsi="Arial"/>
                <w:sz w:val="22"/>
                <w:lang w:val="pl-PL"/>
              </w:rPr>
              <w:t>,HS 12</w:t>
            </w:r>
            <w:r w:rsidRPr="00093017">
              <w:rPr>
                <w:rFonts w:ascii="Arial" w:hAnsi="Arial"/>
                <w:position w:val="6"/>
                <w:sz w:val="22"/>
                <w:lang w:val="pl-PL"/>
              </w:rPr>
              <w:t>o</w:t>
            </w:r>
          </w:p>
        </w:tc>
        <w:tc>
          <w:tcPr>
            <w:tcW w:w="992" w:type="dxa"/>
          </w:tcPr>
          <w:p w:rsidR="00F03B7D" w:rsidRDefault="00F03B7D" w:rsidP="00F86882">
            <w:pPr>
              <w:rPr>
                <w:rFonts w:ascii="Arial" w:hAnsi="Arial"/>
                <w:sz w:val="22"/>
              </w:rPr>
            </w:pPr>
            <w:r>
              <w:rPr>
                <w:rFonts w:ascii="Arial" w:hAnsi="Arial"/>
                <w:sz w:val="22"/>
              </w:rPr>
              <w:t>12:55#</w:t>
            </w:r>
          </w:p>
          <w:p w:rsidR="00F03B7D" w:rsidRDefault="00F03B7D" w:rsidP="00F86882">
            <w:pPr>
              <w:rPr>
                <w:rFonts w:ascii="Arial" w:hAnsi="Arial"/>
                <w:sz w:val="22"/>
              </w:rPr>
            </w:pPr>
            <w:r>
              <w:rPr>
                <w:rFonts w:ascii="Arial" w:hAnsi="Arial"/>
                <w:sz w:val="22"/>
              </w:rPr>
              <w:t>14:14#</w:t>
            </w:r>
          </w:p>
        </w:tc>
        <w:tc>
          <w:tcPr>
            <w:tcW w:w="1134" w:type="dxa"/>
          </w:tcPr>
          <w:p w:rsidR="00F03B7D" w:rsidRDefault="00F03B7D" w:rsidP="00F86882">
            <w:pPr>
              <w:rPr>
                <w:rFonts w:ascii="Arial" w:hAnsi="Arial"/>
                <w:sz w:val="22"/>
              </w:rPr>
            </w:pP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32</w:t>
            </w:r>
          </w:p>
        </w:tc>
        <w:tc>
          <w:tcPr>
            <w:tcW w:w="1559" w:type="dxa"/>
          </w:tcPr>
          <w:p w:rsidR="00F03B7D" w:rsidRPr="000C2A28" w:rsidRDefault="00F03B7D" w:rsidP="00F86882">
            <w:pPr>
              <w:rPr>
                <w:rFonts w:ascii="Arial" w:hAnsi="Arial"/>
                <w:sz w:val="22"/>
              </w:rPr>
            </w:pPr>
            <w:r w:rsidRPr="000C2A28">
              <w:rPr>
                <w:rFonts w:ascii="Arial" w:hAnsi="Arial"/>
                <w:sz w:val="22"/>
              </w:rPr>
              <w:t>1590 VII 31</w:t>
            </w:r>
          </w:p>
        </w:tc>
        <w:tc>
          <w:tcPr>
            <w:tcW w:w="1701" w:type="dxa"/>
          </w:tcPr>
          <w:p w:rsidR="00F03B7D" w:rsidRDefault="00F03B7D" w:rsidP="00F86882">
            <w:pPr>
              <w:rPr>
                <w:rFonts w:ascii="Arial" w:hAnsi="Arial"/>
                <w:sz w:val="22"/>
              </w:rPr>
            </w:pPr>
            <w:r>
              <w:rPr>
                <w:rFonts w:ascii="Arial" w:hAnsi="Arial"/>
                <w:sz w:val="22"/>
              </w:rPr>
              <w:t>Uraniborg</w:t>
            </w:r>
          </w:p>
        </w:tc>
        <w:tc>
          <w:tcPr>
            <w:tcW w:w="1984" w:type="dxa"/>
          </w:tcPr>
          <w:p w:rsidR="00F03B7D" w:rsidRDefault="00F03B7D" w:rsidP="00F86882">
            <w:pPr>
              <w:rPr>
                <w:rFonts w:ascii="Arial" w:hAnsi="Arial"/>
                <w:sz w:val="22"/>
              </w:rPr>
            </w:pPr>
            <w:r>
              <w:rPr>
                <w:rFonts w:ascii="Arial" w:hAnsi="Arial"/>
                <w:sz w:val="22"/>
              </w:rPr>
              <w:t>T.Brahe</w:t>
            </w:r>
          </w:p>
        </w:tc>
        <w:tc>
          <w:tcPr>
            <w:tcW w:w="567" w:type="dxa"/>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lang w:val="de-DE"/>
              </w:rPr>
            </w:pPr>
            <w:r>
              <w:rPr>
                <w:rFonts w:ascii="Arial" w:hAnsi="Arial"/>
                <w:sz w:val="22"/>
                <w:lang w:val="de-DE"/>
              </w:rPr>
              <w:t>6</w:t>
            </w:r>
            <w:r>
              <w:rPr>
                <w:rFonts w:ascii="Arial" w:hAnsi="Arial"/>
                <w:position w:val="6"/>
                <w:sz w:val="22"/>
                <w:lang w:val="de-DE"/>
              </w:rPr>
              <w:t>h</w:t>
            </w:r>
            <w:r>
              <w:rPr>
                <w:rFonts w:ascii="Arial" w:hAnsi="Arial"/>
                <w:sz w:val="22"/>
                <w:lang w:val="de-DE"/>
              </w:rPr>
              <w:t>51</w:t>
            </w:r>
            <w:r>
              <w:rPr>
                <w:rFonts w:ascii="Arial" w:hAnsi="Arial"/>
                <w:position w:val="6"/>
                <w:sz w:val="22"/>
                <w:lang w:val="de-DE"/>
              </w:rPr>
              <w:t>m</w:t>
            </w:r>
            <w:r>
              <w:rPr>
                <w:rFonts w:ascii="Arial" w:hAnsi="Arial"/>
                <w:sz w:val="22"/>
                <w:lang w:val="de-DE"/>
              </w:rPr>
              <w:t xml:space="preserve">  PMD</w:t>
            </w:r>
          </w:p>
          <w:p w:rsidR="00F03B7D" w:rsidRDefault="00F03B7D" w:rsidP="00F86882">
            <w:pPr>
              <w:rPr>
                <w:rFonts w:ascii="Arial" w:hAnsi="Arial"/>
                <w:sz w:val="22"/>
                <w:lang w:val="de-DE"/>
              </w:rPr>
            </w:pPr>
            <w:r>
              <w:rPr>
                <w:rFonts w:ascii="Arial" w:hAnsi="Arial"/>
                <w:sz w:val="22"/>
                <w:lang w:val="de-DE"/>
              </w:rPr>
              <w:t>7</w:t>
            </w:r>
            <w:r>
              <w:rPr>
                <w:rFonts w:ascii="Arial" w:hAnsi="Arial"/>
                <w:position w:val="6"/>
                <w:sz w:val="22"/>
                <w:lang w:val="de-DE"/>
              </w:rPr>
              <w:t>h</w:t>
            </w:r>
            <w:r>
              <w:rPr>
                <w:rFonts w:ascii="Arial" w:hAnsi="Arial"/>
                <w:sz w:val="22"/>
                <w:lang w:val="de-DE"/>
              </w:rPr>
              <w:t>54</w:t>
            </w:r>
            <w:r>
              <w:rPr>
                <w:rFonts w:ascii="Arial" w:hAnsi="Arial"/>
                <w:position w:val="6"/>
                <w:sz w:val="22"/>
                <w:lang w:val="de-DE"/>
              </w:rPr>
              <w:t>m</w:t>
            </w:r>
            <w:r>
              <w:rPr>
                <w:rFonts w:ascii="Arial" w:hAnsi="Arial"/>
                <w:sz w:val="22"/>
                <w:lang w:val="de-DE"/>
              </w:rPr>
              <w:t xml:space="preserve">  PMD</w:t>
            </w:r>
          </w:p>
          <w:p w:rsidR="00F03B7D" w:rsidRDefault="00F03B7D" w:rsidP="00F86882">
            <w:pPr>
              <w:rPr>
                <w:rFonts w:ascii="Arial" w:hAnsi="Arial"/>
                <w:sz w:val="22"/>
                <w:lang w:val="de-DE"/>
              </w:rPr>
            </w:pPr>
            <w:r>
              <w:rPr>
                <w:rFonts w:ascii="Arial" w:hAnsi="Arial"/>
                <w:sz w:val="22"/>
                <w:lang w:val="de-DE"/>
              </w:rPr>
              <w:t>9</w:t>
            </w:r>
            <w:r>
              <w:rPr>
                <w:rFonts w:ascii="Arial" w:hAnsi="Arial"/>
                <w:position w:val="6"/>
                <w:sz w:val="22"/>
                <w:lang w:val="de-DE"/>
              </w:rPr>
              <w:t xml:space="preserve">h </w:t>
            </w:r>
            <w:r>
              <w:rPr>
                <w:rFonts w:ascii="Arial" w:hAnsi="Arial"/>
                <w:sz w:val="22"/>
                <w:lang w:val="de-DE"/>
              </w:rPr>
              <w:t xml:space="preserve">        PMD</w:t>
            </w:r>
          </w:p>
        </w:tc>
        <w:tc>
          <w:tcPr>
            <w:tcW w:w="992" w:type="dxa"/>
          </w:tcPr>
          <w:p w:rsidR="00F03B7D" w:rsidRDefault="00F03B7D" w:rsidP="00F86882">
            <w:pPr>
              <w:rPr>
                <w:rFonts w:ascii="Arial" w:hAnsi="Arial"/>
                <w:sz w:val="22"/>
                <w:lang w:val="de-DE"/>
              </w:rPr>
            </w:pPr>
            <w:r>
              <w:rPr>
                <w:rFonts w:ascii="Arial" w:hAnsi="Arial"/>
                <w:sz w:val="22"/>
                <w:lang w:val="de-DE"/>
              </w:rPr>
              <w:t xml:space="preserve">   6:06</w:t>
            </w:r>
          </w:p>
          <w:p w:rsidR="00F03B7D" w:rsidRDefault="00F03B7D" w:rsidP="00F86882">
            <w:pPr>
              <w:rPr>
                <w:rFonts w:ascii="Arial" w:hAnsi="Arial"/>
                <w:sz w:val="22"/>
                <w:lang w:val="de-DE"/>
              </w:rPr>
            </w:pPr>
            <w:r>
              <w:rPr>
                <w:rFonts w:ascii="Arial" w:hAnsi="Arial"/>
                <w:sz w:val="22"/>
                <w:lang w:val="de-DE"/>
              </w:rPr>
              <w:t xml:space="preserve">   7:09</w:t>
            </w:r>
          </w:p>
          <w:p w:rsidR="00F03B7D" w:rsidRDefault="00F03B7D" w:rsidP="00F86882">
            <w:pPr>
              <w:rPr>
                <w:rFonts w:ascii="Arial" w:hAnsi="Arial"/>
                <w:sz w:val="22"/>
                <w:lang w:val="de-DE"/>
              </w:rPr>
            </w:pPr>
            <w:r>
              <w:rPr>
                <w:rFonts w:ascii="Arial" w:hAnsi="Arial"/>
                <w:sz w:val="22"/>
                <w:lang w:val="de-DE"/>
              </w:rPr>
              <w:t xml:space="preserve">   8:15</w:t>
            </w:r>
          </w:p>
        </w:tc>
        <w:tc>
          <w:tcPr>
            <w:tcW w:w="1134" w:type="dxa"/>
          </w:tcPr>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4-5</w:t>
            </w:r>
            <w:r>
              <w:rPr>
                <w:rFonts w:ascii="Arial" w:hAnsi="Arial"/>
                <w:position w:val="6"/>
                <w:sz w:val="22"/>
                <w:lang w:val="de-DE"/>
              </w:rPr>
              <w:t>d</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33</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1590 VII 31</w:t>
            </w:r>
          </w:p>
        </w:tc>
        <w:tc>
          <w:tcPr>
            <w:tcW w:w="1701" w:type="dxa"/>
          </w:tcPr>
          <w:p w:rsidR="00F03B7D" w:rsidRDefault="00F03B7D" w:rsidP="00F86882">
            <w:pPr>
              <w:rPr>
                <w:rFonts w:ascii="Arial" w:hAnsi="Arial"/>
                <w:sz w:val="22"/>
                <w:lang w:val="de-DE"/>
              </w:rPr>
            </w:pPr>
            <w:r>
              <w:rPr>
                <w:rFonts w:ascii="Arial" w:hAnsi="Arial"/>
                <w:sz w:val="22"/>
                <w:lang w:val="de-DE"/>
              </w:rPr>
              <w:t>T</w:t>
            </w:r>
            <w:r>
              <w:rPr>
                <w:rFonts w:ascii="Arial" w:hAnsi="Arial"/>
                <w:sz w:val="22"/>
              </w:rPr>
              <w:sym w:font="Arial" w:char="00FC"/>
            </w:r>
            <w:r>
              <w:rPr>
                <w:rFonts w:ascii="Arial" w:hAnsi="Arial"/>
                <w:sz w:val="22"/>
                <w:lang w:val="de-DE"/>
              </w:rPr>
              <w:t>bingen</w:t>
            </w:r>
          </w:p>
        </w:tc>
        <w:tc>
          <w:tcPr>
            <w:tcW w:w="1984" w:type="dxa"/>
          </w:tcPr>
          <w:p w:rsidR="00F03B7D" w:rsidRDefault="00F03B7D" w:rsidP="00F86882">
            <w:pPr>
              <w:rPr>
                <w:rFonts w:ascii="Arial" w:hAnsi="Arial"/>
                <w:sz w:val="22"/>
                <w:lang w:val="de-DE"/>
              </w:rPr>
            </w:pPr>
            <w:r>
              <w:rPr>
                <w:rFonts w:ascii="Arial" w:hAnsi="Arial"/>
                <w:sz w:val="22"/>
                <w:lang w:val="de-DE"/>
              </w:rPr>
              <w:t>M.M</w:t>
            </w:r>
            <w:r>
              <w:rPr>
                <w:rFonts w:ascii="Arial" w:hAnsi="Arial" w:cs="Arial"/>
                <w:sz w:val="22"/>
                <w:lang w:val="de-DE"/>
              </w:rPr>
              <w:t>ä</w:t>
            </w:r>
            <w:r>
              <w:rPr>
                <w:rFonts w:ascii="Arial" w:hAnsi="Arial"/>
                <w:sz w:val="22"/>
                <w:lang w:val="de-DE"/>
              </w:rPr>
              <w:t>stlin</w:t>
            </w:r>
          </w:p>
        </w:tc>
        <w:tc>
          <w:tcPr>
            <w:tcW w:w="567" w:type="dxa"/>
          </w:tcPr>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rPr>
            </w:pPr>
            <w:r>
              <w:rPr>
                <w:rFonts w:ascii="Arial" w:hAnsi="Arial"/>
                <w:sz w:val="22"/>
              </w:rPr>
              <w:t>HS 33</w:t>
            </w:r>
            <w:r>
              <w:rPr>
                <w:rFonts w:ascii="Arial" w:hAnsi="Arial"/>
                <w:position w:val="6"/>
                <w:sz w:val="22"/>
              </w:rPr>
              <w:t xml:space="preserve">o        </w:t>
            </w:r>
            <w:r>
              <w:rPr>
                <w:rFonts w:ascii="Arial" w:hAnsi="Arial"/>
                <w:sz w:val="22"/>
              </w:rPr>
              <w:t>(M)</w:t>
            </w:r>
          </w:p>
          <w:p w:rsidR="00F03B7D" w:rsidRDefault="00F03B7D" w:rsidP="00F86882">
            <w:pPr>
              <w:rPr>
                <w:rFonts w:ascii="Arial" w:hAnsi="Arial"/>
                <w:sz w:val="22"/>
              </w:rPr>
            </w:pPr>
            <w:r>
              <w:rPr>
                <w:rFonts w:ascii="Arial" w:hAnsi="Arial"/>
                <w:sz w:val="22"/>
              </w:rPr>
              <w:t>HS 41</w:t>
            </w:r>
            <w:r>
              <w:rPr>
                <w:rFonts w:ascii="Arial" w:hAnsi="Arial"/>
                <w:position w:val="6"/>
                <w:sz w:val="22"/>
              </w:rPr>
              <w:t>o</w:t>
            </w:r>
            <w:r>
              <w:rPr>
                <w:rFonts w:ascii="Arial" w:hAnsi="Arial"/>
                <w:sz w:val="22"/>
              </w:rPr>
              <w:t xml:space="preserve">1/4   </w:t>
            </w:r>
          </w:p>
        </w:tc>
        <w:tc>
          <w:tcPr>
            <w:tcW w:w="992" w:type="dxa"/>
          </w:tcPr>
          <w:p w:rsidR="00F03B7D" w:rsidRDefault="00F03B7D" w:rsidP="00F86882">
            <w:pPr>
              <w:rPr>
                <w:rFonts w:ascii="Arial" w:hAnsi="Arial"/>
                <w:sz w:val="22"/>
              </w:rPr>
            </w:pPr>
            <w:r>
              <w:rPr>
                <w:rFonts w:ascii="Arial" w:hAnsi="Arial"/>
                <w:sz w:val="22"/>
              </w:rPr>
              <w:t xml:space="preserve">   7:27</w:t>
            </w:r>
          </w:p>
          <w:p w:rsidR="00F03B7D" w:rsidRDefault="00F03B7D" w:rsidP="00F86882">
            <w:pPr>
              <w:rPr>
                <w:rFonts w:ascii="Arial" w:hAnsi="Arial"/>
                <w:sz w:val="22"/>
              </w:rPr>
            </w:pPr>
            <w:r>
              <w:rPr>
                <w:rFonts w:ascii="Arial" w:hAnsi="Arial"/>
                <w:sz w:val="22"/>
              </w:rPr>
              <w:t xml:space="preserve">   8:18</w:t>
            </w:r>
          </w:p>
        </w:tc>
        <w:tc>
          <w:tcPr>
            <w:tcW w:w="1134" w:type="dxa"/>
          </w:tcPr>
          <w:p w:rsidR="00F03B7D" w:rsidRDefault="00F03B7D" w:rsidP="00F86882">
            <w:pPr>
              <w:rPr>
                <w:rFonts w:ascii="Arial" w:hAnsi="Arial"/>
                <w:sz w:val="22"/>
              </w:rPr>
            </w:pPr>
            <w:r>
              <w:rPr>
                <w:rFonts w:ascii="Arial" w:hAnsi="Arial"/>
                <w:sz w:val="22"/>
              </w:rPr>
              <w:t>6</w:t>
            </w:r>
            <w:r>
              <w:rPr>
                <w:rFonts w:ascii="Arial" w:hAnsi="Arial"/>
                <w:position w:val="6"/>
                <w:sz w:val="22"/>
              </w:rPr>
              <w:t>d</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34</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1591 VII 20</w:t>
            </w:r>
          </w:p>
        </w:tc>
        <w:tc>
          <w:tcPr>
            <w:tcW w:w="1701" w:type="dxa"/>
          </w:tcPr>
          <w:p w:rsidR="00F03B7D" w:rsidRDefault="00F03B7D" w:rsidP="00F86882">
            <w:pPr>
              <w:rPr>
                <w:rFonts w:ascii="Arial" w:hAnsi="Arial"/>
                <w:sz w:val="22"/>
                <w:lang w:val="de-DE"/>
              </w:rPr>
            </w:pPr>
            <w:r>
              <w:rPr>
                <w:rFonts w:ascii="Arial" w:hAnsi="Arial"/>
                <w:sz w:val="22"/>
                <w:lang w:val="de-DE"/>
              </w:rPr>
              <w:t>Uraniborg</w:t>
            </w:r>
          </w:p>
        </w:tc>
        <w:tc>
          <w:tcPr>
            <w:tcW w:w="1984" w:type="dxa"/>
          </w:tcPr>
          <w:p w:rsidR="00F03B7D" w:rsidRDefault="00F03B7D" w:rsidP="00F86882">
            <w:pPr>
              <w:rPr>
                <w:rFonts w:ascii="Arial" w:hAnsi="Arial"/>
                <w:sz w:val="22"/>
                <w:lang w:val="de-DE"/>
              </w:rPr>
            </w:pPr>
            <w:r>
              <w:rPr>
                <w:rFonts w:ascii="Arial" w:hAnsi="Arial"/>
                <w:sz w:val="22"/>
                <w:lang w:val="de-DE"/>
              </w:rPr>
              <w:t>T. Brahe</w:t>
            </w:r>
          </w:p>
        </w:tc>
        <w:tc>
          <w:tcPr>
            <w:tcW w:w="567" w:type="dxa"/>
          </w:tcPr>
          <w:p w:rsidR="00F03B7D" w:rsidRDefault="00F03B7D" w:rsidP="00F86882">
            <w:pPr>
              <w:jc w:val="center"/>
              <w:rPr>
                <w:rFonts w:ascii="Arial" w:hAnsi="Arial"/>
                <w:sz w:val="22"/>
                <w:lang w:val="de-DE"/>
              </w:rPr>
            </w:pPr>
            <w:r>
              <w:rPr>
                <w:rFonts w:ascii="Arial" w:hAnsi="Arial"/>
                <w:sz w:val="22"/>
                <w:lang w:val="de-DE"/>
              </w:rPr>
              <w:t>m</w:t>
            </w:r>
          </w:p>
        </w:tc>
        <w:tc>
          <w:tcPr>
            <w:tcW w:w="1843" w:type="dxa"/>
          </w:tcPr>
          <w:p w:rsidR="00F03B7D" w:rsidRDefault="00F03B7D" w:rsidP="00F86882">
            <w:pPr>
              <w:rPr>
                <w:rFonts w:ascii="Arial" w:hAnsi="Arial"/>
                <w:sz w:val="22"/>
                <w:lang w:val="de-DE"/>
              </w:rPr>
            </w:pPr>
            <w:r>
              <w:rPr>
                <w:rFonts w:ascii="Arial" w:hAnsi="Arial"/>
                <w:sz w:val="22"/>
                <w:lang w:val="de-DE"/>
              </w:rPr>
              <w:t>3</w:t>
            </w:r>
            <w:r>
              <w:rPr>
                <w:rFonts w:ascii="Arial" w:hAnsi="Arial"/>
                <w:position w:val="6"/>
                <w:sz w:val="22"/>
                <w:lang w:val="de-DE"/>
              </w:rPr>
              <w:t>h</w:t>
            </w:r>
            <w:r>
              <w:rPr>
                <w:rFonts w:ascii="Arial" w:hAnsi="Arial"/>
                <w:sz w:val="22"/>
                <w:lang w:val="de-DE"/>
              </w:rPr>
              <w:t xml:space="preserve"> 33</w:t>
            </w:r>
            <w:r>
              <w:rPr>
                <w:rFonts w:ascii="Arial" w:hAnsi="Arial"/>
                <w:position w:val="6"/>
                <w:sz w:val="22"/>
                <w:lang w:val="de-DE"/>
              </w:rPr>
              <w:t>m</w:t>
            </w:r>
            <w:r>
              <w:rPr>
                <w:rFonts w:ascii="Arial" w:hAnsi="Arial"/>
                <w:sz w:val="22"/>
                <w:lang w:val="de-DE"/>
              </w:rPr>
              <w:t xml:space="preserve"> PM</w:t>
            </w:r>
          </w:p>
        </w:tc>
        <w:tc>
          <w:tcPr>
            <w:tcW w:w="992" w:type="dxa"/>
          </w:tcPr>
          <w:p w:rsidR="00F03B7D" w:rsidRDefault="00F03B7D" w:rsidP="00F86882">
            <w:pPr>
              <w:rPr>
                <w:rFonts w:ascii="Arial" w:hAnsi="Arial"/>
                <w:sz w:val="22"/>
                <w:lang w:val="de-DE"/>
              </w:rPr>
            </w:pPr>
            <w:r>
              <w:rPr>
                <w:rFonts w:ascii="Arial" w:hAnsi="Arial"/>
                <w:sz w:val="22"/>
                <w:lang w:val="de-DE"/>
              </w:rPr>
              <w:t xml:space="preserve"> 14:48</w:t>
            </w:r>
          </w:p>
        </w:tc>
        <w:tc>
          <w:tcPr>
            <w:tcW w:w="1134" w:type="dxa"/>
          </w:tcPr>
          <w:p w:rsidR="00F03B7D" w:rsidRDefault="00F03B7D" w:rsidP="00F86882">
            <w:pPr>
              <w:rPr>
                <w:rFonts w:ascii="Arial" w:hAnsi="Arial"/>
                <w:sz w:val="22"/>
                <w:lang w:val="de-DE"/>
              </w:rPr>
            </w:pPr>
            <w:r>
              <w:rPr>
                <w:rFonts w:ascii="Arial" w:hAnsi="Arial"/>
                <w:sz w:val="22"/>
                <w:lang w:val="de-DE"/>
              </w:rPr>
              <w:t>2.5</w:t>
            </w:r>
            <w:r>
              <w:rPr>
                <w:rFonts w:ascii="Arial" w:hAnsi="Arial"/>
                <w:position w:val="6"/>
                <w:sz w:val="22"/>
                <w:lang w:val="de-DE"/>
              </w:rPr>
              <w:t>d</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35</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1593 V 30</w:t>
            </w:r>
          </w:p>
        </w:tc>
        <w:tc>
          <w:tcPr>
            <w:tcW w:w="1701" w:type="dxa"/>
          </w:tcPr>
          <w:p w:rsidR="00F03B7D" w:rsidRDefault="00F03B7D" w:rsidP="00F86882">
            <w:pPr>
              <w:rPr>
                <w:rFonts w:ascii="Arial" w:hAnsi="Arial"/>
                <w:sz w:val="22"/>
                <w:lang w:val="de-DE"/>
              </w:rPr>
            </w:pPr>
            <w:r>
              <w:rPr>
                <w:rFonts w:ascii="Arial" w:hAnsi="Arial"/>
                <w:sz w:val="22"/>
                <w:lang w:val="de-DE"/>
              </w:rPr>
              <w:t>Zerbst</w:t>
            </w:r>
          </w:p>
        </w:tc>
        <w:tc>
          <w:tcPr>
            <w:tcW w:w="1984" w:type="dxa"/>
          </w:tcPr>
          <w:p w:rsidR="00F03B7D" w:rsidRDefault="00F03B7D" w:rsidP="00F86882">
            <w:pPr>
              <w:rPr>
                <w:rFonts w:ascii="Arial" w:hAnsi="Arial"/>
                <w:sz w:val="22"/>
                <w:lang w:val="de-DE"/>
              </w:rPr>
            </w:pPr>
          </w:p>
        </w:tc>
        <w:tc>
          <w:tcPr>
            <w:tcW w:w="567" w:type="dxa"/>
          </w:tcPr>
          <w:p w:rsidR="00F03B7D" w:rsidRDefault="00F03B7D" w:rsidP="00F86882">
            <w:pPr>
              <w:jc w:val="center"/>
              <w:rPr>
                <w:rFonts w:ascii="Arial" w:hAnsi="Arial"/>
                <w:sz w:val="22"/>
              </w:rPr>
            </w:pPr>
            <w:r>
              <w:rPr>
                <w:rFonts w:ascii="Arial" w:hAnsi="Arial"/>
                <w:sz w:val="22"/>
              </w:rPr>
              <w:t>m</w:t>
            </w:r>
          </w:p>
        </w:tc>
        <w:tc>
          <w:tcPr>
            <w:tcW w:w="1843" w:type="dxa"/>
          </w:tcPr>
          <w:p w:rsidR="00F03B7D" w:rsidRDefault="00F03B7D" w:rsidP="00F86882">
            <w:pPr>
              <w:rPr>
                <w:rFonts w:ascii="Arial" w:hAnsi="Arial"/>
                <w:sz w:val="22"/>
              </w:rPr>
            </w:pPr>
            <w:r>
              <w:rPr>
                <w:rFonts w:ascii="Arial" w:hAnsi="Arial"/>
                <w:sz w:val="22"/>
              </w:rPr>
              <w:t>2</w:t>
            </w:r>
            <w:r>
              <w:rPr>
                <w:rFonts w:ascii="Arial" w:hAnsi="Arial"/>
                <w:position w:val="6"/>
                <w:sz w:val="22"/>
              </w:rPr>
              <w:t>h</w:t>
            </w:r>
            <w:r>
              <w:rPr>
                <w:rFonts w:ascii="Arial" w:hAnsi="Arial"/>
                <w:sz w:val="22"/>
              </w:rPr>
              <w:t xml:space="preserve"> 40</w:t>
            </w:r>
            <w:r>
              <w:rPr>
                <w:rFonts w:ascii="Arial" w:hAnsi="Arial"/>
                <w:position w:val="6"/>
                <w:sz w:val="22"/>
              </w:rPr>
              <w:t>m</w:t>
            </w:r>
            <w:r>
              <w:rPr>
                <w:rFonts w:ascii="Arial" w:hAnsi="Arial"/>
                <w:sz w:val="22"/>
              </w:rPr>
              <w:t xml:space="preserve"> PM</w:t>
            </w:r>
          </w:p>
        </w:tc>
        <w:tc>
          <w:tcPr>
            <w:tcW w:w="992" w:type="dxa"/>
          </w:tcPr>
          <w:p w:rsidR="00F03B7D" w:rsidRDefault="00F03B7D" w:rsidP="00F86882">
            <w:pPr>
              <w:rPr>
                <w:rFonts w:ascii="Arial" w:hAnsi="Arial"/>
                <w:sz w:val="22"/>
              </w:rPr>
            </w:pPr>
            <w:r>
              <w:rPr>
                <w:rFonts w:ascii="Arial" w:hAnsi="Arial"/>
                <w:sz w:val="22"/>
              </w:rPr>
              <w:t xml:space="preserve"> 14:48</w:t>
            </w:r>
          </w:p>
        </w:tc>
        <w:tc>
          <w:tcPr>
            <w:tcW w:w="1134" w:type="dxa"/>
          </w:tcPr>
          <w:p w:rsidR="00F03B7D" w:rsidRDefault="00F03B7D" w:rsidP="00F86882">
            <w:pPr>
              <w:rPr>
                <w:rFonts w:ascii="Arial" w:hAnsi="Arial"/>
                <w:sz w:val="22"/>
              </w:rPr>
            </w:pPr>
            <w:r>
              <w:rPr>
                <w:rFonts w:ascii="Arial" w:hAnsi="Arial"/>
                <w:sz w:val="22"/>
              </w:rPr>
              <w:t>2</w:t>
            </w:r>
            <w:r>
              <w:rPr>
                <w:rFonts w:ascii="Arial" w:hAnsi="Arial"/>
                <w:position w:val="6"/>
                <w:sz w:val="22"/>
              </w:rPr>
              <w:t>d</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36</w:t>
            </w:r>
          </w:p>
        </w:tc>
        <w:tc>
          <w:tcPr>
            <w:tcW w:w="1559" w:type="dxa"/>
          </w:tcPr>
          <w:p w:rsidR="00F03B7D" w:rsidRPr="000C2A28" w:rsidRDefault="00F03B7D" w:rsidP="00F86882">
            <w:pPr>
              <w:rPr>
                <w:rFonts w:ascii="Arial" w:hAnsi="Arial"/>
                <w:sz w:val="22"/>
              </w:rPr>
            </w:pPr>
            <w:r w:rsidRPr="000C2A28">
              <w:rPr>
                <w:rFonts w:ascii="Arial" w:hAnsi="Arial"/>
                <w:sz w:val="22"/>
              </w:rPr>
              <w:t>1593 V 30</w:t>
            </w:r>
          </w:p>
        </w:tc>
        <w:tc>
          <w:tcPr>
            <w:tcW w:w="1701" w:type="dxa"/>
          </w:tcPr>
          <w:p w:rsidR="00F03B7D" w:rsidRDefault="00F03B7D" w:rsidP="00F86882">
            <w:pPr>
              <w:rPr>
                <w:rFonts w:ascii="Arial" w:hAnsi="Arial"/>
                <w:sz w:val="22"/>
              </w:rPr>
            </w:pPr>
            <w:r>
              <w:rPr>
                <w:rFonts w:ascii="Arial" w:hAnsi="Arial"/>
                <w:sz w:val="22"/>
              </w:rPr>
              <w:t>Uraniborg</w:t>
            </w:r>
          </w:p>
        </w:tc>
        <w:tc>
          <w:tcPr>
            <w:tcW w:w="1984" w:type="dxa"/>
          </w:tcPr>
          <w:p w:rsidR="00F03B7D" w:rsidRDefault="00F03B7D" w:rsidP="00F86882">
            <w:pPr>
              <w:rPr>
                <w:rFonts w:ascii="Arial" w:hAnsi="Arial"/>
                <w:sz w:val="22"/>
              </w:rPr>
            </w:pPr>
            <w:r>
              <w:rPr>
                <w:rFonts w:ascii="Arial" w:hAnsi="Arial"/>
                <w:sz w:val="22"/>
              </w:rPr>
              <w:t>T.Brahe</w:t>
            </w:r>
          </w:p>
        </w:tc>
        <w:tc>
          <w:tcPr>
            <w:tcW w:w="567" w:type="dxa"/>
          </w:tcPr>
          <w:p w:rsidR="00F03B7D" w:rsidRDefault="00F03B7D" w:rsidP="00F86882">
            <w:pPr>
              <w:jc w:val="center"/>
              <w:rPr>
                <w:rFonts w:ascii="Arial" w:hAnsi="Arial"/>
                <w:sz w:val="22"/>
              </w:rPr>
            </w:pPr>
          </w:p>
        </w:tc>
        <w:tc>
          <w:tcPr>
            <w:tcW w:w="1843"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c>
          <w:tcPr>
            <w:tcW w:w="1134" w:type="dxa"/>
          </w:tcPr>
          <w:p w:rsidR="00F03B7D" w:rsidRDefault="00F03B7D" w:rsidP="00F86882">
            <w:pPr>
              <w:rPr>
                <w:rFonts w:ascii="Arial" w:hAnsi="Arial"/>
                <w:sz w:val="22"/>
              </w:rPr>
            </w:pPr>
            <w:r>
              <w:rPr>
                <w:rFonts w:ascii="Arial" w:hAnsi="Arial"/>
                <w:sz w:val="22"/>
              </w:rPr>
              <w:t>not seen</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37</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1595 X 3</w:t>
            </w:r>
          </w:p>
        </w:tc>
        <w:tc>
          <w:tcPr>
            <w:tcW w:w="1701" w:type="dxa"/>
          </w:tcPr>
          <w:p w:rsidR="00F03B7D" w:rsidRDefault="00F03B7D" w:rsidP="00F86882">
            <w:pPr>
              <w:rPr>
                <w:rFonts w:ascii="Arial" w:hAnsi="Arial"/>
                <w:sz w:val="22"/>
                <w:lang w:val="de-DE"/>
              </w:rPr>
            </w:pPr>
            <w:r>
              <w:rPr>
                <w:rFonts w:ascii="Arial" w:hAnsi="Arial"/>
                <w:sz w:val="22"/>
                <w:lang w:val="de-DE"/>
              </w:rPr>
              <w:t>Uraniborg</w:t>
            </w:r>
          </w:p>
        </w:tc>
        <w:tc>
          <w:tcPr>
            <w:tcW w:w="1984" w:type="dxa"/>
          </w:tcPr>
          <w:p w:rsidR="00F03B7D" w:rsidRDefault="00F03B7D" w:rsidP="00F86882">
            <w:pPr>
              <w:rPr>
                <w:rFonts w:ascii="Arial" w:hAnsi="Arial"/>
                <w:sz w:val="22"/>
                <w:lang w:val="de-DE"/>
              </w:rPr>
            </w:pPr>
            <w:r>
              <w:rPr>
                <w:rFonts w:ascii="Arial" w:hAnsi="Arial"/>
                <w:sz w:val="22"/>
                <w:lang w:val="de-DE"/>
              </w:rPr>
              <w:t>T. Brahe</w:t>
            </w:r>
          </w:p>
        </w:tc>
        <w:tc>
          <w:tcPr>
            <w:tcW w:w="567" w:type="dxa"/>
          </w:tcPr>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lang w:val="de-DE"/>
              </w:rPr>
            </w:pPr>
            <w:r>
              <w:rPr>
                <w:rFonts w:ascii="Arial" w:hAnsi="Arial"/>
                <w:sz w:val="22"/>
                <w:lang w:val="de-DE"/>
              </w:rPr>
              <w:t>1</w:t>
            </w:r>
            <w:r>
              <w:rPr>
                <w:rFonts w:ascii="Arial" w:hAnsi="Arial"/>
                <w:position w:val="6"/>
                <w:sz w:val="22"/>
                <w:lang w:val="de-DE"/>
              </w:rPr>
              <w:t>h</w:t>
            </w:r>
            <w:r>
              <w:rPr>
                <w:rFonts w:ascii="Arial" w:hAnsi="Arial"/>
                <w:sz w:val="22"/>
                <w:lang w:val="de-DE"/>
              </w:rPr>
              <w:t>08</w:t>
            </w:r>
            <w:r>
              <w:rPr>
                <w:rFonts w:ascii="Arial" w:hAnsi="Arial"/>
                <w:position w:val="6"/>
                <w:sz w:val="22"/>
                <w:lang w:val="de-DE"/>
              </w:rPr>
              <w:t>m</w:t>
            </w:r>
            <w:r>
              <w:rPr>
                <w:rFonts w:ascii="Arial" w:hAnsi="Arial"/>
                <w:sz w:val="22"/>
                <w:lang w:val="de-DE"/>
              </w:rPr>
              <w:t xml:space="preserve"> PM</w:t>
            </w:r>
          </w:p>
          <w:p w:rsidR="00F03B7D" w:rsidRDefault="00F03B7D" w:rsidP="00F86882">
            <w:pPr>
              <w:rPr>
                <w:rFonts w:ascii="Arial" w:hAnsi="Arial"/>
                <w:sz w:val="22"/>
                <w:lang w:val="de-DE"/>
              </w:rPr>
            </w:pPr>
            <w:r>
              <w:rPr>
                <w:rFonts w:ascii="Arial" w:hAnsi="Arial"/>
                <w:sz w:val="22"/>
                <w:lang w:val="de-DE"/>
              </w:rPr>
              <w:t>2 05  PM</w:t>
            </w:r>
          </w:p>
        </w:tc>
        <w:tc>
          <w:tcPr>
            <w:tcW w:w="992" w:type="dxa"/>
          </w:tcPr>
          <w:p w:rsidR="00F03B7D" w:rsidRDefault="00F03B7D" w:rsidP="00F86882">
            <w:pPr>
              <w:rPr>
                <w:rFonts w:ascii="Arial" w:hAnsi="Arial"/>
                <w:sz w:val="22"/>
                <w:lang w:val="de-DE"/>
              </w:rPr>
            </w:pPr>
            <w:r>
              <w:rPr>
                <w:rFonts w:ascii="Arial" w:hAnsi="Arial"/>
                <w:sz w:val="22"/>
                <w:lang w:val="de-DE"/>
              </w:rPr>
              <w:t xml:space="preserve"> 12:06</w:t>
            </w:r>
          </w:p>
          <w:p w:rsidR="00F03B7D" w:rsidRDefault="00F03B7D" w:rsidP="00F86882">
            <w:pPr>
              <w:rPr>
                <w:rFonts w:ascii="Arial" w:hAnsi="Arial"/>
                <w:sz w:val="22"/>
                <w:lang w:val="de-DE"/>
              </w:rPr>
            </w:pPr>
            <w:r>
              <w:rPr>
                <w:rFonts w:ascii="Arial" w:hAnsi="Arial"/>
                <w:sz w:val="22"/>
                <w:lang w:val="de-DE"/>
              </w:rPr>
              <w:t xml:space="preserve"> 13:03</w:t>
            </w:r>
          </w:p>
        </w:tc>
        <w:tc>
          <w:tcPr>
            <w:tcW w:w="1134" w:type="dxa"/>
          </w:tcPr>
          <w:p w:rsidR="00F03B7D" w:rsidRDefault="00F03B7D" w:rsidP="00F86882">
            <w:pPr>
              <w:rPr>
                <w:rFonts w:ascii="Arial" w:hAnsi="Arial"/>
                <w:sz w:val="22"/>
                <w:lang w:val="de-DE"/>
              </w:rPr>
            </w:pPr>
            <w:r>
              <w:rPr>
                <w:rFonts w:ascii="Arial" w:hAnsi="Arial"/>
                <w:sz w:val="22"/>
                <w:lang w:val="de-DE"/>
              </w:rPr>
              <w:t>3</w:t>
            </w:r>
            <w:r>
              <w:rPr>
                <w:rFonts w:ascii="Arial" w:hAnsi="Arial"/>
                <w:position w:val="6"/>
                <w:sz w:val="22"/>
                <w:lang w:val="de-DE"/>
              </w:rPr>
              <w:t>d</w:t>
            </w:r>
            <w:r>
              <w:rPr>
                <w:rFonts w:ascii="Arial" w:hAnsi="Arial"/>
                <w:sz w:val="22"/>
                <w:lang w:val="de-DE"/>
              </w:rPr>
              <w:t>50'</w:t>
            </w: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38</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1595 X 3</w:t>
            </w:r>
          </w:p>
        </w:tc>
        <w:tc>
          <w:tcPr>
            <w:tcW w:w="1701" w:type="dxa"/>
          </w:tcPr>
          <w:p w:rsidR="00F03B7D" w:rsidRDefault="00F03B7D" w:rsidP="00F86882">
            <w:pPr>
              <w:rPr>
                <w:rFonts w:ascii="Arial" w:hAnsi="Arial"/>
                <w:sz w:val="22"/>
                <w:lang w:val="de-DE"/>
              </w:rPr>
            </w:pPr>
            <w:r>
              <w:rPr>
                <w:rFonts w:ascii="Arial" w:hAnsi="Arial"/>
                <w:sz w:val="22"/>
                <w:lang w:val="de-DE"/>
              </w:rPr>
              <w:t>T</w:t>
            </w:r>
            <w:r>
              <w:rPr>
                <w:rFonts w:ascii="Arial" w:hAnsi="Arial"/>
                <w:sz w:val="22"/>
              </w:rPr>
              <w:sym w:font="Arial" w:char="00FC"/>
            </w:r>
            <w:r>
              <w:rPr>
                <w:rFonts w:ascii="Arial" w:hAnsi="Arial"/>
                <w:sz w:val="22"/>
                <w:lang w:val="de-DE"/>
              </w:rPr>
              <w:t>bingen</w:t>
            </w:r>
          </w:p>
        </w:tc>
        <w:tc>
          <w:tcPr>
            <w:tcW w:w="1984" w:type="dxa"/>
          </w:tcPr>
          <w:p w:rsidR="00F03B7D" w:rsidRDefault="00F03B7D" w:rsidP="00F86882">
            <w:pPr>
              <w:rPr>
                <w:rFonts w:ascii="Arial" w:hAnsi="Arial"/>
                <w:sz w:val="22"/>
                <w:lang w:val="de-DE"/>
              </w:rPr>
            </w:pPr>
            <w:r>
              <w:rPr>
                <w:rFonts w:ascii="Arial" w:hAnsi="Arial"/>
                <w:sz w:val="22"/>
                <w:lang w:val="de-DE"/>
              </w:rPr>
              <w:t>M.M</w:t>
            </w:r>
            <w:r>
              <w:rPr>
                <w:rFonts w:ascii="Arial" w:hAnsi="Arial" w:cs="Arial"/>
                <w:sz w:val="22"/>
                <w:lang w:val="de-DE"/>
              </w:rPr>
              <w:t>ä</w:t>
            </w:r>
            <w:r>
              <w:rPr>
                <w:rFonts w:ascii="Arial" w:hAnsi="Arial"/>
                <w:sz w:val="22"/>
                <w:lang w:val="de-DE"/>
              </w:rPr>
              <w:t>stlin</w:t>
            </w:r>
          </w:p>
        </w:tc>
        <w:tc>
          <w:tcPr>
            <w:tcW w:w="567" w:type="dxa"/>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m</w:t>
            </w:r>
          </w:p>
        </w:tc>
        <w:tc>
          <w:tcPr>
            <w:tcW w:w="1843" w:type="dxa"/>
          </w:tcPr>
          <w:p w:rsidR="00F03B7D" w:rsidRDefault="00F03B7D" w:rsidP="00F86882">
            <w:pPr>
              <w:rPr>
                <w:rFonts w:ascii="Arial" w:hAnsi="Arial"/>
                <w:sz w:val="22"/>
                <w:lang w:val="de-DE"/>
              </w:rPr>
            </w:pPr>
            <w:r>
              <w:rPr>
                <w:rFonts w:ascii="Arial" w:hAnsi="Arial"/>
                <w:sz w:val="22"/>
                <w:lang w:val="de-DE"/>
              </w:rPr>
              <w:t>&gt;mer</w:t>
            </w:r>
          </w:p>
        </w:tc>
        <w:tc>
          <w:tcPr>
            <w:tcW w:w="992" w:type="dxa"/>
          </w:tcPr>
          <w:p w:rsidR="00F03B7D" w:rsidRDefault="00F03B7D" w:rsidP="00F86882">
            <w:pPr>
              <w:rPr>
                <w:rFonts w:ascii="Arial" w:hAnsi="Arial"/>
                <w:sz w:val="22"/>
                <w:lang w:val="de-DE"/>
              </w:rPr>
            </w:pPr>
            <w:r>
              <w:rPr>
                <w:rFonts w:ascii="Arial" w:hAnsi="Arial"/>
                <w:sz w:val="22"/>
                <w:lang w:val="de-DE"/>
              </w:rPr>
              <w:t>&gt;11:13</w:t>
            </w:r>
          </w:p>
        </w:tc>
        <w:tc>
          <w:tcPr>
            <w:tcW w:w="1134" w:type="dxa"/>
          </w:tcPr>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2.5</w:t>
            </w:r>
            <w:r>
              <w:rPr>
                <w:rFonts w:ascii="Arial" w:hAnsi="Arial"/>
                <w:position w:val="6"/>
                <w:sz w:val="22"/>
                <w:lang w:val="de-DE"/>
              </w:rPr>
              <w:t>d</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39</w:t>
            </w:r>
          </w:p>
        </w:tc>
        <w:tc>
          <w:tcPr>
            <w:tcW w:w="1559" w:type="dxa"/>
          </w:tcPr>
          <w:p w:rsidR="00F03B7D" w:rsidRPr="000C2A28" w:rsidRDefault="00F03B7D" w:rsidP="00F86882">
            <w:pPr>
              <w:rPr>
                <w:rFonts w:ascii="Arial" w:hAnsi="Arial"/>
                <w:sz w:val="22"/>
                <w:lang w:val="de-DE"/>
              </w:rPr>
            </w:pPr>
            <w:r w:rsidRPr="000C2A28">
              <w:rPr>
                <w:rFonts w:ascii="Arial" w:hAnsi="Arial"/>
                <w:sz w:val="22"/>
                <w:lang w:val="de-DE"/>
              </w:rPr>
              <w:t>1595 X 3</w:t>
            </w:r>
          </w:p>
        </w:tc>
        <w:tc>
          <w:tcPr>
            <w:tcW w:w="1701" w:type="dxa"/>
          </w:tcPr>
          <w:p w:rsidR="00F03B7D" w:rsidRDefault="00F03B7D" w:rsidP="00F86882">
            <w:pPr>
              <w:rPr>
                <w:rFonts w:ascii="Arial" w:hAnsi="Arial"/>
                <w:sz w:val="22"/>
              </w:rPr>
            </w:pPr>
            <w:r>
              <w:rPr>
                <w:rFonts w:ascii="Arial" w:hAnsi="Arial"/>
                <w:sz w:val="22"/>
              </w:rPr>
              <w:t>Graz</w:t>
            </w:r>
          </w:p>
        </w:tc>
        <w:tc>
          <w:tcPr>
            <w:tcW w:w="1984" w:type="dxa"/>
          </w:tcPr>
          <w:p w:rsidR="00F03B7D" w:rsidRDefault="00F03B7D" w:rsidP="00F86882">
            <w:pPr>
              <w:rPr>
                <w:rFonts w:ascii="Arial" w:hAnsi="Arial"/>
                <w:sz w:val="22"/>
              </w:rPr>
            </w:pPr>
            <w:r>
              <w:rPr>
                <w:rFonts w:ascii="Arial" w:hAnsi="Arial"/>
                <w:sz w:val="22"/>
              </w:rPr>
              <w:t>J.Kepler</w:t>
            </w:r>
          </w:p>
        </w:tc>
        <w:tc>
          <w:tcPr>
            <w:tcW w:w="567" w:type="dxa"/>
          </w:tcPr>
          <w:p w:rsidR="00F03B7D" w:rsidRDefault="00F03B7D" w:rsidP="00F86882">
            <w:pPr>
              <w:jc w:val="center"/>
              <w:rPr>
                <w:rFonts w:ascii="Arial" w:hAnsi="Arial"/>
                <w:sz w:val="22"/>
              </w:rPr>
            </w:pPr>
            <w:r>
              <w:rPr>
                <w:rFonts w:ascii="Arial" w:hAnsi="Arial"/>
                <w:sz w:val="22"/>
              </w:rPr>
              <w:t>1</w:t>
            </w:r>
          </w:p>
        </w:tc>
        <w:tc>
          <w:tcPr>
            <w:tcW w:w="1843" w:type="dxa"/>
          </w:tcPr>
          <w:p w:rsidR="00F03B7D" w:rsidRDefault="00F03B7D" w:rsidP="00F86882">
            <w:pPr>
              <w:rPr>
                <w:rFonts w:ascii="Arial" w:hAnsi="Arial"/>
                <w:sz w:val="22"/>
              </w:rPr>
            </w:pPr>
            <w:r>
              <w:rPr>
                <w:rFonts w:ascii="Arial" w:hAnsi="Arial"/>
                <w:sz w:val="22"/>
              </w:rPr>
              <w:t>V 51 1/6</w:t>
            </w:r>
          </w:p>
          <w:p w:rsidR="00F03B7D" w:rsidRDefault="00F03B7D" w:rsidP="00F86882">
            <w:pPr>
              <w:rPr>
                <w:rFonts w:ascii="Arial" w:hAnsi="Arial"/>
                <w:sz w:val="22"/>
              </w:rPr>
            </w:pPr>
            <w:r>
              <w:rPr>
                <w:rFonts w:ascii="Arial" w:hAnsi="Arial"/>
                <w:sz w:val="22"/>
              </w:rPr>
              <w:t>V 55</w:t>
            </w:r>
          </w:p>
        </w:tc>
        <w:tc>
          <w:tcPr>
            <w:tcW w:w="992" w:type="dxa"/>
          </w:tcPr>
          <w:p w:rsidR="00F03B7D" w:rsidRDefault="00F03B7D" w:rsidP="00F86882">
            <w:pPr>
              <w:rPr>
                <w:rFonts w:ascii="Arial" w:hAnsi="Arial"/>
                <w:sz w:val="22"/>
              </w:rPr>
            </w:pPr>
          </w:p>
        </w:tc>
        <w:tc>
          <w:tcPr>
            <w:tcW w:w="1134" w:type="dxa"/>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3</w:t>
            </w:r>
            <w:r>
              <w:rPr>
                <w:rFonts w:ascii="Arial" w:hAnsi="Arial"/>
                <w:position w:val="6"/>
                <w:sz w:val="22"/>
              </w:rPr>
              <w:t>d</w:t>
            </w:r>
          </w:p>
        </w:tc>
      </w:tr>
      <w:tr w:rsidR="00F03B7D" w:rsidTr="00F86882">
        <w:trPr>
          <w:cantSplit/>
        </w:trPr>
        <w:tc>
          <w:tcPr>
            <w:tcW w:w="772" w:type="dxa"/>
          </w:tcPr>
          <w:p w:rsidR="00F03B7D" w:rsidRPr="000C2A28" w:rsidRDefault="00F03B7D" w:rsidP="00F86882">
            <w:pPr>
              <w:jc w:val="center"/>
              <w:rPr>
                <w:rFonts w:ascii="Arial" w:hAnsi="Arial"/>
                <w:sz w:val="22"/>
                <w:lang w:val="de-DE"/>
              </w:rPr>
            </w:pPr>
            <w:r w:rsidRPr="000C2A28">
              <w:rPr>
                <w:rFonts w:ascii="Arial" w:hAnsi="Arial"/>
                <w:sz w:val="22"/>
                <w:lang w:val="de-DE"/>
              </w:rPr>
              <w:t>40</w:t>
            </w:r>
          </w:p>
        </w:tc>
        <w:tc>
          <w:tcPr>
            <w:tcW w:w="1559" w:type="dxa"/>
          </w:tcPr>
          <w:p w:rsidR="00F03B7D" w:rsidRPr="000C2A28" w:rsidRDefault="00F03B7D" w:rsidP="00F86882">
            <w:pPr>
              <w:rPr>
                <w:rFonts w:ascii="Arial" w:hAnsi="Arial"/>
                <w:sz w:val="22"/>
              </w:rPr>
            </w:pPr>
            <w:r w:rsidRPr="000C2A28">
              <w:rPr>
                <w:rFonts w:ascii="Arial" w:hAnsi="Arial"/>
                <w:sz w:val="22"/>
              </w:rPr>
              <w:t>1595 X 3</w:t>
            </w:r>
          </w:p>
        </w:tc>
        <w:tc>
          <w:tcPr>
            <w:tcW w:w="1701" w:type="dxa"/>
          </w:tcPr>
          <w:p w:rsidR="00F03B7D" w:rsidRDefault="00F03B7D" w:rsidP="00F86882">
            <w:pPr>
              <w:rPr>
                <w:rFonts w:ascii="Arial" w:hAnsi="Arial"/>
                <w:sz w:val="22"/>
              </w:rPr>
            </w:pPr>
            <w:r>
              <w:rPr>
                <w:rFonts w:ascii="Arial" w:hAnsi="Arial"/>
                <w:sz w:val="22"/>
              </w:rPr>
              <w:t>Strasbourg</w:t>
            </w:r>
          </w:p>
        </w:tc>
        <w:tc>
          <w:tcPr>
            <w:tcW w:w="1984" w:type="dxa"/>
          </w:tcPr>
          <w:p w:rsidR="00F03B7D" w:rsidRDefault="00F03B7D" w:rsidP="00F86882">
            <w:pPr>
              <w:rPr>
                <w:rFonts w:ascii="Arial" w:hAnsi="Arial"/>
                <w:sz w:val="22"/>
              </w:rPr>
            </w:pPr>
          </w:p>
          <w:p w:rsidR="00F03B7D" w:rsidRDefault="00F03B7D" w:rsidP="00F86882">
            <w:pPr>
              <w:rPr>
                <w:rFonts w:ascii="Arial" w:hAnsi="Arial"/>
                <w:sz w:val="22"/>
              </w:rPr>
            </w:pPr>
          </w:p>
        </w:tc>
        <w:tc>
          <w:tcPr>
            <w:tcW w:w="567" w:type="dxa"/>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4</w:t>
            </w:r>
          </w:p>
        </w:tc>
        <w:tc>
          <w:tcPr>
            <w:tcW w:w="1843" w:type="dxa"/>
          </w:tcPr>
          <w:p w:rsidR="00F03B7D" w:rsidRDefault="00F03B7D" w:rsidP="00F86882">
            <w:pPr>
              <w:rPr>
                <w:rFonts w:ascii="Arial" w:hAnsi="Arial"/>
                <w:sz w:val="22"/>
              </w:rPr>
            </w:pPr>
            <w:r>
              <w:rPr>
                <w:rFonts w:ascii="Arial" w:hAnsi="Arial"/>
                <w:sz w:val="22"/>
              </w:rPr>
              <w:t>&gt;12</w:t>
            </w:r>
          </w:p>
          <w:p w:rsidR="00F03B7D" w:rsidRDefault="00F03B7D" w:rsidP="00F86882">
            <w:pPr>
              <w:rPr>
                <w:rFonts w:ascii="Arial" w:hAnsi="Arial"/>
                <w:sz w:val="22"/>
              </w:rPr>
            </w:pPr>
            <w:r>
              <w:rPr>
                <w:rFonts w:ascii="Arial" w:hAnsi="Arial"/>
                <w:sz w:val="22"/>
              </w:rPr>
              <w:t>1 00 PM</w:t>
            </w:r>
          </w:p>
        </w:tc>
        <w:tc>
          <w:tcPr>
            <w:tcW w:w="992" w:type="dxa"/>
          </w:tcPr>
          <w:p w:rsidR="00F03B7D" w:rsidRDefault="00F03B7D" w:rsidP="00F86882">
            <w:pPr>
              <w:rPr>
                <w:rFonts w:ascii="Arial" w:hAnsi="Arial"/>
                <w:sz w:val="22"/>
              </w:rPr>
            </w:pPr>
            <w:r>
              <w:rPr>
                <w:rFonts w:ascii="Arial" w:hAnsi="Arial"/>
                <w:sz w:val="22"/>
              </w:rPr>
              <w:t>&gt;11:18</w:t>
            </w:r>
          </w:p>
          <w:p w:rsidR="00F03B7D" w:rsidRDefault="00F03B7D" w:rsidP="00F86882">
            <w:pPr>
              <w:rPr>
                <w:rFonts w:ascii="Arial" w:hAnsi="Arial"/>
                <w:sz w:val="22"/>
              </w:rPr>
            </w:pPr>
            <w:r>
              <w:rPr>
                <w:rFonts w:ascii="Arial" w:hAnsi="Arial"/>
                <w:sz w:val="22"/>
              </w:rPr>
              <w:t xml:space="preserve">  12:18</w:t>
            </w:r>
          </w:p>
        </w:tc>
        <w:tc>
          <w:tcPr>
            <w:tcW w:w="1134" w:type="dxa"/>
          </w:tcPr>
          <w:p w:rsidR="00F03B7D" w:rsidRDefault="00F03B7D" w:rsidP="00F86882">
            <w:pPr>
              <w:rPr>
                <w:rFonts w:ascii="Arial" w:hAnsi="Arial"/>
                <w:sz w:val="22"/>
              </w:rPr>
            </w:pP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0552" w:type="dxa"/>
        <w:tblInd w:w="3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72"/>
        <w:gridCol w:w="1559"/>
        <w:gridCol w:w="2126"/>
        <w:gridCol w:w="1559"/>
        <w:gridCol w:w="709"/>
        <w:gridCol w:w="1843"/>
        <w:gridCol w:w="992"/>
        <w:gridCol w:w="992"/>
      </w:tblGrid>
      <w:tr w:rsidR="00F03B7D" w:rsidTr="00F86882">
        <w:trPr>
          <w:cantSplit/>
        </w:trPr>
        <w:tc>
          <w:tcPr>
            <w:tcW w:w="772" w:type="dxa"/>
          </w:tcPr>
          <w:p w:rsidR="00F03B7D" w:rsidRDefault="00F03B7D" w:rsidP="00F86882">
            <w:pPr>
              <w:jc w:val="center"/>
              <w:rPr>
                <w:rFonts w:ascii="Arial" w:hAnsi="Arial"/>
                <w:b/>
                <w:sz w:val="22"/>
              </w:rPr>
            </w:pPr>
          </w:p>
        </w:tc>
        <w:tc>
          <w:tcPr>
            <w:tcW w:w="1559" w:type="dxa"/>
          </w:tcPr>
          <w:p w:rsidR="00F03B7D" w:rsidRDefault="00F03B7D" w:rsidP="00F86882">
            <w:pPr>
              <w:jc w:val="center"/>
              <w:rPr>
                <w:rFonts w:ascii="Arial" w:hAnsi="Arial"/>
                <w:b/>
                <w:sz w:val="22"/>
              </w:rPr>
            </w:pPr>
            <w:r>
              <w:rPr>
                <w:rFonts w:ascii="Arial" w:hAnsi="Arial"/>
                <w:b/>
                <w:sz w:val="22"/>
              </w:rPr>
              <w:t>Date</w:t>
            </w:r>
          </w:p>
        </w:tc>
        <w:tc>
          <w:tcPr>
            <w:tcW w:w="2126" w:type="dxa"/>
          </w:tcPr>
          <w:p w:rsidR="00F03B7D" w:rsidRDefault="00F03B7D" w:rsidP="00F86882">
            <w:pPr>
              <w:pStyle w:val="Nagwek4"/>
            </w:pPr>
            <w:r>
              <w:t>Place</w:t>
            </w:r>
          </w:p>
        </w:tc>
        <w:tc>
          <w:tcPr>
            <w:tcW w:w="1559" w:type="dxa"/>
          </w:tcPr>
          <w:p w:rsidR="00F03B7D" w:rsidRDefault="00F03B7D" w:rsidP="00F86882">
            <w:pPr>
              <w:jc w:val="center"/>
              <w:rPr>
                <w:rFonts w:ascii="Arial" w:hAnsi="Arial"/>
                <w:b/>
                <w:sz w:val="22"/>
              </w:rPr>
            </w:pPr>
            <w:r>
              <w:rPr>
                <w:rFonts w:ascii="Arial" w:hAnsi="Arial"/>
                <w:b/>
                <w:sz w:val="22"/>
              </w:rPr>
              <w:t>Observer</w:t>
            </w:r>
          </w:p>
        </w:tc>
        <w:tc>
          <w:tcPr>
            <w:tcW w:w="709" w:type="dxa"/>
          </w:tcPr>
          <w:p w:rsidR="00F03B7D" w:rsidRDefault="00F03B7D" w:rsidP="00F86882">
            <w:pPr>
              <w:rPr>
                <w:rFonts w:ascii="Arial" w:hAnsi="Arial"/>
                <w:b/>
                <w:sz w:val="22"/>
              </w:rPr>
            </w:pPr>
            <w:r>
              <w:rPr>
                <w:rFonts w:ascii="Arial" w:hAnsi="Arial"/>
                <w:b/>
                <w:sz w:val="22"/>
              </w:rPr>
              <w:t>C</w:t>
            </w:r>
          </w:p>
        </w:tc>
        <w:tc>
          <w:tcPr>
            <w:tcW w:w="1843" w:type="dxa"/>
          </w:tcPr>
          <w:p w:rsidR="00F03B7D" w:rsidRDefault="00F03B7D" w:rsidP="00F86882">
            <w:pPr>
              <w:jc w:val="center"/>
              <w:rPr>
                <w:rFonts w:ascii="Arial" w:hAnsi="Arial"/>
                <w:b/>
                <w:sz w:val="22"/>
              </w:rPr>
            </w:pPr>
            <w:r>
              <w:rPr>
                <w:rFonts w:ascii="Arial" w:hAnsi="Arial"/>
                <w:b/>
                <w:sz w:val="22"/>
              </w:rPr>
              <w:t>Timing</w:t>
            </w:r>
          </w:p>
        </w:tc>
        <w:tc>
          <w:tcPr>
            <w:tcW w:w="992" w:type="dxa"/>
          </w:tcPr>
          <w:p w:rsidR="00F03B7D" w:rsidRDefault="00F03B7D" w:rsidP="00F86882">
            <w:pPr>
              <w:jc w:val="center"/>
              <w:rPr>
                <w:rFonts w:ascii="Arial" w:hAnsi="Arial"/>
                <w:b/>
                <w:sz w:val="22"/>
              </w:rPr>
            </w:pPr>
            <w:r>
              <w:rPr>
                <w:rFonts w:ascii="Arial" w:hAnsi="Arial"/>
                <w:b/>
                <w:sz w:val="22"/>
              </w:rPr>
              <w:t>UT</w:t>
            </w:r>
          </w:p>
        </w:tc>
        <w:tc>
          <w:tcPr>
            <w:tcW w:w="992" w:type="dxa"/>
          </w:tcPr>
          <w:p w:rsidR="00F03B7D" w:rsidRDefault="00F03B7D" w:rsidP="00F86882">
            <w:pPr>
              <w:jc w:val="center"/>
              <w:rPr>
                <w:rFonts w:ascii="Arial" w:hAnsi="Arial"/>
                <w:b/>
                <w:sz w:val="22"/>
              </w:rPr>
            </w:pPr>
            <w:r>
              <w:rPr>
                <w:rFonts w:ascii="Arial" w:hAnsi="Arial"/>
                <w:b/>
                <w:sz w:val="22"/>
              </w:rPr>
              <w:t>Phase</w:t>
            </w:r>
          </w:p>
        </w:tc>
      </w:tr>
      <w:tr w:rsidR="00F03B7D" w:rsidTr="00F86882">
        <w:trPr>
          <w:cantSplit/>
        </w:trPr>
        <w:tc>
          <w:tcPr>
            <w:tcW w:w="772" w:type="dxa"/>
          </w:tcPr>
          <w:p w:rsidR="00F03B7D" w:rsidRDefault="00F03B7D" w:rsidP="00F86882">
            <w:pPr>
              <w:jc w:val="center"/>
              <w:rPr>
                <w:rFonts w:ascii="Arial" w:hAnsi="Arial"/>
                <w:sz w:val="22"/>
                <w:lang w:val="de-DE"/>
              </w:rPr>
            </w:pPr>
            <w:r>
              <w:rPr>
                <w:rFonts w:ascii="Arial" w:hAnsi="Arial"/>
                <w:sz w:val="22"/>
                <w:lang w:val="de-DE"/>
              </w:rPr>
              <w:t>43</w:t>
            </w:r>
          </w:p>
        </w:tc>
        <w:tc>
          <w:tcPr>
            <w:tcW w:w="1559" w:type="dxa"/>
          </w:tcPr>
          <w:p w:rsidR="00F03B7D" w:rsidRDefault="00F03B7D" w:rsidP="00F86882">
            <w:pPr>
              <w:rPr>
                <w:rFonts w:ascii="Arial" w:hAnsi="Arial"/>
                <w:sz w:val="22"/>
                <w:lang w:val="de-DE"/>
              </w:rPr>
            </w:pPr>
            <w:r>
              <w:rPr>
                <w:rFonts w:ascii="Arial" w:hAnsi="Arial"/>
                <w:sz w:val="22"/>
                <w:lang w:val="de-DE"/>
              </w:rPr>
              <w:t>1598 III 7</w:t>
            </w:r>
          </w:p>
        </w:tc>
        <w:tc>
          <w:tcPr>
            <w:tcW w:w="2126" w:type="dxa"/>
          </w:tcPr>
          <w:p w:rsidR="00F03B7D" w:rsidRDefault="00F03B7D" w:rsidP="00F86882">
            <w:pPr>
              <w:rPr>
                <w:rFonts w:ascii="Arial" w:hAnsi="Arial"/>
                <w:sz w:val="22"/>
                <w:lang w:val="de-DE"/>
              </w:rPr>
            </w:pPr>
            <w:r>
              <w:rPr>
                <w:rFonts w:ascii="Arial" w:hAnsi="Arial"/>
                <w:sz w:val="22"/>
                <w:lang w:val="de-DE"/>
              </w:rPr>
              <w:t>Wandesburg</w:t>
            </w:r>
          </w:p>
        </w:tc>
        <w:tc>
          <w:tcPr>
            <w:tcW w:w="1559" w:type="dxa"/>
          </w:tcPr>
          <w:p w:rsidR="00F03B7D" w:rsidRDefault="00F03B7D" w:rsidP="00F86882">
            <w:pPr>
              <w:rPr>
                <w:rFonts w:ascii="Arial" w:hAnsi="Arial"/>
                <w:sz w:val="22"/>
                <w:lang w:val="de-DE"/>
              </w:rPr>
            </w:pPr>
            <w:r>
              <w:rPr>
                <w:rFonts w:ascii="Arial" w:hAnsi="Arial"/>
                <w:sz w:val="22"/>
                <w:lang w:val="de-DE"/>
              </w:rPr>
              <w:t>T. Brahe</w:t>
            </w:r>
          </w:p>
        </w:tc>
        <w:tc>
          <w:tcPr>
            <w:tcW w:w="709" w:type="dxa"/>
          </w:tcPr>
          <w:p w:rsidR="00F03B7D" w:rsidRDefault="00F03B7D" w:rsidP="00F86882">
            <w:pPr>
              <w:rPr>
                <w:rFonts w:ascii="Arial" w:hAnsi="Arial"/>
                <w:sz w:val="22"/>
              </w:rPr>
            </w:pPr>
            <w:r>
              <w:rPr>
                <w:rFonts w:ascii="Arial" w:hAnsi="Arial"/>
                <w:sz w:val="22"/>
              </w:rPr>
              <w:t>1</w:t>
            </w:r>
          </w:p>
        </w:tc>
        <w:tc>
          <w:tcPr>
            <w:tcW w:w="1843" w:type="dxa"/>
          </w:tcPr>
          <w:p w:rsidR="00F03B7D" w:rsidRDefault="00F03B7D" w:rsidP="00F86882">
            <w:pPr>
              <w:rPr>
                <w:rFonts w:ascii="Arial" w:hAnsi="Arial"/>
                <w:sz w:val="22"/>
              </w:rPr>
            </w:pPr>
            <w:r>
              <w:rPr>
                <w:rFonts w:ascii="Arial" w:hAnsi="Arial"/>
                <w:sz w:val="22"/>
              </w:rPr>
              <w:t>9</w:t>
            </w:r>
            <w:r>
              <w:rPr>
                <w:rFonts w:ascii="Arial" w:hAnsi="Arial"/>
                <w:position w:val="6"/>
                <w:sz w:val="22"/>
              </w:rPr>
              <w:t>h</w:t>
            </w:r>
            <w:r>
              <w:rPr>
                <w:rFonts w:ascii="Arial" w:hAnsi="Arial"/>
                <w:sz w:val="22"/>
              </w:rPr>
              <w:t>52</w:t>
            </w:r>
            <w:r>
              <w:rPr>
                <w:rFonts w:ascii="Arial" w:hAnsi="Arial"/>
                <w:position w:val="6"/>
                <w:sz w:val="22"/>
              </w:rPr>
              <w:t>m</w:t>
            </w:r>
            <w:r>
              <w:rPr>
                <w:rFonts w:ascii="Arial" w:hAnsi="Arial"/>
                <w:sz w:val="22"/>
              </w:rPr>
              <w:t xml:space="preserve"> PMD</w:t>
            </w:r>
          </w:p>
        </w:tc>
        <w:tc>
          <w:tcPr>
            <w:tcW w:w="992"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r>
      <w:tr w:rsidR="00F03B7D" w:rsidTr="00F86882">
        <w:trPr>
          <w:cantSplit/>
        </w:trPr>
        <w:tc>
          <w:tcPr>
            <w:tcW w:w="772" w:type="dxa"/>
          </w:tcPr>
          <w:p w:rsidR="00F03B7D" w:rsidRDefault="00F03B7D" w:rsidP="00F86882">
            <w:pPr>
              <w:jc w:val="center"/>
              <w:rPr>
                <w:rFonts w:ascii="Arial" w:hAnsi="Arial"/>
                <w:sz w:val="22"/>
              </w:rPr>
            </w:pPr>
            <w:r>
              <w:rPr>
                <w:rFonts w:ascii="Arial" w:hAnsi="Arial"/>
                <w:sz w:val="22"/>
              </w:rPr>
              <w:t>44</w:t>
            </w:r>
          </w:p>
        </w:tc>
        <w:tc>
          <w:tcPr>
            <w:tcW w:w="1559" w:type="dxa"/>
          </w:tcPr>
          <w:p w:rsidR="00F03B7D" w:rsidRDefault="00F03B7D" w:rsidP="00F86882">
            <w:pPr>
              <w:rPr>
                <w:rFonts w:ascii="Arial" w:hAnsi="Arial"/>
                <w:sz w:val="22"/>
              </w:rPr>
            </w:pPr>
            <w:r>
              <w:rPr>
                <w:rFonts w:ascii="Arial" w:hAnsi="Arial"/>
                <w:sz w:val="22"/>
              </w:rPr>
              <w:t>1598 III 7</w:t>
            </w:r>
          </w:p>
        </w:tc>
        <w:tc>
          <w:tcPr>
            <w:tcW w:w="2126" w:type="dxa"/>
          </w:tcPr>
          <w:p w:rsidR="00F03B7D" w:rsidRDefault="00F03B7D" w:rsidP="00F86882">
            <w:pPr>
              <w:rPr>
                <w:rFonts w:ascii="Arial" w:hAnsi="Arial"/>
                <w:sz w:val="22"/>
              </w:rPr>
            </w:pPr>
            <w:r>
              <w:rPr>
                <w:rFonts w:ascii="Arial" w:hAnsi="Arial"/>
                <w:sz w:val="22"/>
              </w:rPr>
              <w:t>Rostock</w:t>
            </w:r>
          </w:p>
        </w:tc>
        <w:tc>
          <w:tcPr>
            <w:tcW w:w="1559" w:type="dxa"/>
          </w:tcPr>
          <w:p w:rsidR="00F03B7D" w:rsidRDefault="00F03B7D" w:rsidP="00F86882">
            <w:pPr>
              <w:rPr>
                <w:rFonts w:ascii="Arial" w:hAnsi="Arial"/>
                <w:sz w:val="22"/>
              </w:rPr>
            </w:pPr>
            <w:r>
              <w:rPr>
                <w:rFonts w:ascii="Arial" w:hAnsi="Arial"/>
                <w:sz w:val="22"/>
              </w:rPr>
              <w:t>Chr.Longo-</w:t>
            </w:r>
          </w:p>
          <w:p w:rsidR="00F03B7D" w:rsidRDefault="00F03B7D" w:rsidP="00F86882">
            <w:pPr>
              <w:rPr>
                <w:rFonts w:ascii="Arial" w:hAnsi="Arial"/>
                <w:sz w:val="22"/>
                <w:lang w:val="de-DE"/>
              </w:rPr>
            </w:pPr>
            <w:r>
              <w:rPr>
                <w:rFonts w:ascii="Arial" w:hAnsi="Arial"/>
                <w:sz w:val="22"/>
                <w:lang w:val="de-DE"/>
              </w:rPr>
              <w:t>montanus</w:t>
            </w:r>
          </w:p>
        </w:tc>
        <w:tc>
          <w:tcPr>
            <w:tcW w:w="709" w:type="dxa"/>
          </w:tcPr>
          <w:p w:rsidR="00F03B7D" w:rsidRDefault="00F03B7D" w:rsidP="00F86882">
            <w:pPr>
              <w:rPr>
                <w:rFonts w:ascii="Arial" w:hAnsi="Arial"/>
                <w:sz w:val="22"/>
                <w:lang w:val="de-DE"/>
              </w:rPr>
            </w:pPr>
            <w:r>
              <w:rPr>
                <w:rFonts w:ascii="Arial" w:hAnsi="Arial"/>
                <w:sz w:val="22"/>
                <w:lang w:val="de-DE"/>
              </w:rPr>
              <w:t>1</w:t>
            </w:r>
          </w:p>
          <w:p w:rsidR="00F03B7D" w:rsidRDefault="00F03B7D" w:rsidP="00F86882">
            <w:pPr>
              <w:rPr>
                <w:rFonts w:ascii="Arial" w:hAnsi="Arial"/>
                <w:sz w:val="22"/>
                <w:lang w:val="de-DE"/>
              </w:rPr>
            </w:pPr>
            <w:r>
              <w:rPr>
                <w:rFonts w:ascii="Arial" w:hAnsi="Arial"/>
                <w:sz w:val="22"/>
                <w:lang w:val="de-DE"/>
              </w:rPr>
              <w:t>remm</w:t>
            </w:r>
          </w:p>
          <w:p w:rsidR="00F03B7D" w:rsidRDefault="00F03B7D" w:rsidP="00F86882">
            <w:pP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lang w:val="de-DE"/>
              </w:rPr>
            </w:pPr>
            <w:r>
              <w:rPr>
                <w:rFonts w:ascii="Arial" w:hAnsi="Arial"/>
                <w:sz w:val="22"/>
                <w:lang w:val="de-DE"/>
              </w:rPr>
              <w:t>&gt; 10</w:t>
            </w:r>
            <w:r>
              <w:rPr>
                <w:rFonts w:ascii="Arial" w:hAnsi="Arial"/>
                <w:position w:val="6"/>
                <w:sz w:val="22"/>
                <w:lang w:val="de-DE"/>
              </w:rPr>
              <w:t>h</w:t>
            </w:r>
            <w:r>
              <w:rPr>
                <w:rFonts w:ascii="Arial" w:hAnsi="Arial"/>
                <w:sz w:val="22"/>
                <w:lang w:val="de-DE"/>
              </w:rPr>
              <w:t>04</w:t>
            </w:r>
            <w:r>
              <w:rPr>
                <w:rFonts w:ascii="Arial" w:hAnsi="Arial"/>
                <w:position w:val="6"/>
                <w:sz w:val="22"/>
                <w:lang w:val="de-DE"/>
              </w:rPr>
              <w:t xml:space="preserve">m </w:t>
            </w:r>
            <w:r>
              <w:rPr>
                <w:rFonts w:ascii="Arial" w:hAnsi="Arial"/>
                <w:sz w:val="22"/>
                <w:lang w:val="de-DE"/>
              </w:rPr>
              <w:t>PMD</w:t>
            </w:r>
          </w:p>
          <w:p w:rsidR="00F03B7D" w:rsidRDefault="00F03B7D" w:rsidP="00F86882">
            <w:pPr>
              <w:rPr>
                <w:rFonts w:ascii="Arial" w:hAnsi="Arial"/>
                <w:sz w:val="22"/>
                <w:lang w:val="de-DE"/>
              </w:rPr>
            </w:pPr>
            <w:r>
              <w:rPr>
                <w:rFonts w:ascii="Arial" w:hAnsi="Arial"/>
                <w:sz w:val="22"/>
                <w:lang w:val="de-DE"/>
              </w:rPr>
              <w:t xml:space="preserve">   10</w:t>
            </w:r>
            <w:r>
              <w:rPr>
                <w:rFonts w:ascii="Arial" w:hAnsi="Arial"/>
                <w:position w:val="6"/>
                <w:sz w:val="22"/>
                <w:lang w:val="de-DE"/>
              </w:rPr>
              <w:t>h</w:t>
            </w:r>
            <w:r>
              <w:rPr>
                <w:rFonts w:ascii="Arial" w:hAnsi="Arial"/>
                <w:sz w:val="22"/>
                <w:lang w:val="de-DE"/>
              </w:rPr>
              <w:t xml:space="preserve"> 05</w:t>
            </w:r>
          </w:p>
          <w:p w:rsidR="00F03B7D" w:rsidRDefault="00F03B7D" w:rsidP="00F86882">
            <w:pPr>
              <w:rPr>
                <w:rFonts w:ascii="Arial" w:hAnsi="Arial"/>
                <w:sz w:val="22"/>
                <w:lang w:val="de-DE"/>
              </w:rPr>
            </w:pPr>
            <w:r>
              <w:rPr>
                <w:rFonts w:ascii="Arial" w:hAnsi="Arial"/>
                <w:sz w:val="22"/>
                <w:lang w:val="de-DE"/>
              </w:rPr>
              <w:t xml:space="preserve">   11</w:t>
            </w:r>
            <w:r>
              <w:rPr>
                <w:rFonts w:ascii="Arial" w:hAnsi="Arial"/>
                <w:position w:val="6"/>
                <w:sz w:val="22"/>
                <w:lang w:val="de-DE"/>
              </w:rPr>
              <w:t>h</w:t>
            </w:r>
            <w:r>
              <w:rPr>
                <w:rFonts w:ascii="Arial" w:hAnsi="Arial"/>
                <w:sz w:val="22"/>
                <w:lang w:val="de-DE"/>
              </w:rPr>
              <w:t xml:space="preserve"> 10</w:t>
            </w:r>
            <w:r>
              <w:rPr>
                <w:rFonts w:ascii="Arial" w:hAnsi="Arial"/>
                <w:position w:val="6"/>
                <w:sz w:val="22"/>
                <w:lang w:val="de-DE"/>
              </w:rPr>
              <w:t>m</w:t>
            </w:r>
          </w:p>
          <w:p w:rsidR="00F03B7D" w:rsidRDefault="00F03B7D" w:rsidP="00F86882">
            <w:pPr>
              <w:rPr>
                <w:rFonts w:ascii="Arial" w:hAnsi="Arial"/>
                <w:sz w:val="22"/>
                <w:lang w:val="de-DE"/>
              </w:rPr>
            </w:pPr>
            <w:r>
              <w:rPr>
                <w:rFonts w:ascii="Arial" w:hAnsi="Arial"/>
                <w:sz w:val="22"/>
                <w:lang w:val="de-DE"/>
              </w:rPr>
              <w:t xml:space="preserve">   12</w:t>
            </w:r>
            <w:r>
              <w:rPr>
                <w:rFonts w:ascii="Arial" w:hAnsi="Arial"/>
                <w:position w:val="6"/>
                <w:sz w:val="22"/>
                <w:lang w:val="de-DE"/>
              </w:rPr>
              <w:t>h</w:t>
            </w:r>
            <w:r>
              <w:rPr>
                <w:rFonts w:ascii="Arial" w:hAnsi="Arial"/>
                <w:sz w:val="22"/>
                <w:lang w:val="de-DE"/>
              </w:rPr>
              <w:t xml:space="preserve"> 35</w:t>
            </w:r>
            <w:r>
              <w:rPr>
                <w:rFonts w:ascii="Arial" w:hAnsi="Arial"/>
                <w:position w:val="6"/>
                <w:sz w:val="22"/>
                <w:lang w:val="de-DE"/>
              </w:rPr>
              <w:t>m</w:t>
            </w:r>
          </w:p>
        </w:tc>
        <w:tc>
          <w:tcPr>
            <w:tcW w:w="992" w:type="dxa"/>
          </w:tcPr>
          <w:p w:rsidR="00F03B7D" w:rsidRDefault="00F03B7D" w:rsidP="00F86882">
            <w:pPr>
              <w:rPr>
                <w:rFonts w:ascii="Arial" w:hAnsi="Arial"/>
                <w:sz w:val="22"/>
                <w:lang w:val="de-DE"/>
              </w:rPr>
            </w:pPr>
            <w:r>
              <w:rPr>
                <w:rFonts w:ascii="Arial" w:hAnsi="Arial"/>
                <w:sz w:val="22"/>
                <w:lang w:val="de-DE"/>
              </w:rPr>
              <w:t xml:space="preserve">   9:27</w:t>
            </w:r>
          </w:p>
          <w:p w:rsidR="00F03B7D" w:rsidRDefault="00F03B7D" w:rsidP="00F86882">
            <w:pPr>
              <w:rPr>
                <w:rFonts w:ascii="Arial" w:hAnsi="Arial"/>
                <w:sz w:val="22"/>
                <w:lang w:val="de-DE"/>
              </w:rPr>
            </w:pPr>
            <w:r>
              <w:rPr>
                <w:rFonts w:ascii="Arial" w:hAnsi="Arial"/>
                <w:sz w:val="22"/>
                <w:lang w:val="de-DE"/>
              </w:rPr>
              <w:t xml:space="preserve">   9:28</w:t>
            </w:r>
          </w:p>
          <w:p w:rsidR="00F03B7D" w:rsidRDefault="00F03B7D" w:rsidP="00F86882">
            <w:pPr>
              <w:rPr>
                <w:rFonts w:ascii="Arial" w:hAnsi="Arial"/>
                <w:sz w:val="22"/>
                <w:lang w:val="de-DE"/>
              </w:rPr>
            </w:pPr>
            <w:r>
              <w:rPr>
                <w:rFonts w:ascii="Arial" w:hAnsi="Arial"/>
                <w:sz w:val="22"/>
                <w:lang w:val="de-DE"/>
              </w:rPr>
              <w:t xml:space="preserve"> 10:33</w:t>
            </w:r>
          </w:p>
          <w:p w:rsidR="00F03B7D" w:rsidRDefault="00F03B7D" w:rsidP="00F86882">
            <w:pPr>
              <w:rPr>
                <w:rFonts w:ascii="Arial" w:hAnsi="Arial"/>
                <w:sz w:val="22"/>
                <w:lang w:val="de-DE"/>
              </w:rPr>
            </w:pPr>
            <w:r>
              <w:rPr>
                <w:rFonts w:ascii="Arial" w:hAnsi="Arial"/>
                <w:sz w:val="22"/>
                <w:lang w:val="de-DE"/>
              </w:rPr>
              <w:t xml:space="preserve"> 11:58</w:t>
            </w:r>
          </w:p>
        </w:tc>
        <w:tc>
          <w:tcPr>
            <w:tcW w:w="992" w:type="dxa"/>
          </w:tcPr>
          <w:p w:rsidR="00F03B7D" w:rsidRDefault="00F03B7D" w:rsidP="00F86882">
            <w:pPr>
              <w:rPr>
                <w:rFonts w:ascii="Arial" w:hAnsi="Arial"/>
                <w:sz w:val="22"/>
                <w:lang w:val="de-DE"/>
              </w:rPr>
            </w:pP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9</w:t>
            </w:r>
            <w:r>
              <w:rPr>
                <w:rFonts w:ascii="Arial" w:hAnsi="Arial"/>
                <w:position w:val="6"/>
                <w:sz w:val="22"/>
                <w:lang w:val="de-DE"/>
              </w:rPr>
              <w:t>d</w:t>
            </w:r>
            <w:r>
              <w:rPr>
                <w:rFonts w:ascii="Arial" w:hAnsi="Arial"/>
                <w:sz w:val="22"/>
                <w:lang w:val="de-DE"/>
              </w:rPr>
              <w:t>10'</w:t>
            </w:r>
          </w:p>
        </w:tc>
      </w:tr>
      <w:tr w:rsidR="00F03B7D" w:rsidTr="00F86882">
        <w:trPr>
          <w:cantSplit/>
        </w:trPr>
        <w:tc>
          <w:tcPr>
            <w:tcW w:w="772" w:type="dxa"/>
          </w:tcPr>
          <w:p w:rsidR="00F03B7D" w:rsidRDefault="00F03B7D" w:rsidP="00F86882">
            <w:pPr>
              <w:jc w:val="center"/>
              <w:rPr>
                <w:rFonts w:ascii="Arial" w:hAnsi="Arial"/>
                <w:sz w:val="22"/>
                <w:lang w:val="de-DE"/>
              </w:rPr>
            </w:pPr>
            <w:r>
              <w:rPr>
                <w:rFonts w:ascii="Arial" w:hAnsi="Arial"/>
                <w:sz w:val="22"/>
                <w:lang w:val="de-DE"/>
              </w:rPr>
              <w:t>45</w:t>
            </w:r>
          </w:p>
        </w:tc>
        <w:tc>
          <w:tcPr>
            <w:tcW w:w="1559" w:type="dxa"/>
          </w:tcPr>
          <w:p w:rsidR="00F03B7D" w:rsidRDefault="00F03B7D" w:rsidP="00F86882">
            <w:pPr>
              <w:rPr>
                <w:rFonts w:ascii="Arial" w:hAnsi="Arial"/>
                <w:sz w:val="22"/>
                <w:lang w:val="de-DE"/>
              </w:rPr>
            </w:pPr>
            <w:r>
              <w:rPr>
                <w:rFonts w:ascii="Arial" w:hAnsi="Arial"/>
                <w:sz w:val="22"/>
                <w:lang w:val="de-DE"/>
              </w:rPr>
              <w:t>1598 III 7</w:t>
            </w:r>
          </w:p>
        </w:tc>
        <w:tc>
          <w:tcPr>
            <w:tcW w:w="2126" w:type="dxa"/>
          </w:tcPr>
          <w:p w:rsidR="00F03B7D" w:rsidRDefault="00F03B7D" w:rsidP="00F86882">
            <w:pPr>
              <w:rPr>
                <w:rFonts w:ascii="Arial" w:hAnsi="Arial"/>
                <w:sz w:val="22"/>
                <w:lang w:val="de-DE"/>
              </w:rPr>
            </w:pPr>
            <w:r>
              <w:rPr>
                <w:rFonts w:ascii="Arial" w:hAnsi="Arial"/>
                <w:sz w:val="22"/>
                <w:lang w:val="de-DE"/>
              </w:rPr>
              <w:t>Wittenberg</w:t>
            </w:r>
          </w:p>
        </w:tc>
        <w:tc>
          <w:tcPr>
            <w:tcW w:w="1559" w:type="dxa"/>
          </w:tcPr>
          <w:p w:rsidR="00F03B7D" w:rsidRDefault="00F03B7D" w:rsidP="00F86882">
            <w:pPr>
              <w:rPr>
                <w:rFonts w:ascii="Arial" w:hAnsi="Arial"/>
                <w:sz w:val="22"/>
                <w:lang w:val="de-DE"/>
              </w:rPr>
            </w:pPr>
            <w:r>
              <w:rPr>
                <w:rFonts w:ascii="Arial" w:hAnsi="Arial"/>
                <w:sz w:val="22"/>
                <w:lang w:val="de-DE"/>
              </w:rPr>
              <w:t>M.Joestell</w:t>
            </w:r>
          </w:p>
        </w:tc>
        <w:tc>
          <w:tcPr>
            <w:tcW w:w="709" w:type="dxa"/>
          </w:tcPr>
          <w:p w:rsidR="00F03B7D" w:rsidRDefault="00F03B7D" w:rsidP="00F86882">
            <w:pPr>
              <w:rPr>
                <w:rFonts w:ascii="Arial" w:hAnsi="Arial"/>
                <w:sz w:val="22"/>
                <w:lang w:val="de-DE"/>
              </w:rPr>
            </w:pPr>
            <w:r>
              <w:rPr>
                <w:rFonts w:ascii="Arial" w:hAnsi="Arial"/>
                <w:sz w:val="22"/>
                <w:lang w:val="de-DE"/>
              </w:rPr>
              <w:t>m</w:t>
            </w:r>
          </w:p>
          <w:p w:rsidR="00F03B7D" w:rsidRDefault="00F03B7D" w:rsidP="00F86882">
            <w:pP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rPr>
            </w:pPr>
            <w:r>
              <w:rPr>
                <w:rFonts w:ascii="Arial" w:hAnsi="Arial"/>
                <w:sz w:val="22"/>
              </w:rPr>
              <w:t>11</w:t>
            </w:r>
            <w:r>
              <w:rPr>
                <w:rFonts w:ascii="Arial" w:hAnsi="Arial"/>
                <w:position w:val="6"/>
                <w:sz w:val="22"/>
              </w:rPr>
              <w:t>h</w:t>
            </w:r>
            <w:r>
              <w:rPr>
                <w:rFonts w:ascii="Arial" w:hAnsi="Arial"/>
                <w:sz w:val="22"/>
              </w:rPr>
              <w:t xml:space="preserve"> 29</w:t>
            </w:r>
            <w:r>
              <w:rPr>
                <w:rFonts w:ascii="Arial" w:hAnsi="Arial"/>
                <w:position w:val="6"/>
                <w:sz w:val="22"/>
              </w:rPr>
              <w:t xml:space="preserve">m </w:t>
            </w:r>
            <w:r>
              <w:rPr>
                <w:rFonts w:ascii="Arial" w:hAnsi="Arial"/>
                <w:sz w:val="22"/>
              </w:rPr>
              <w:t>PMD</w:t>
            </w:r>
          </w:p>
          <w:p w:rsidR="00F03B7D" w:rsidRDefault="00F03B7D" w:rsidP="00F86882">
            <w:pPr>
              <w:rPr>
                <w:rFonts w:ascii="Arial" w:hAnsi="Arial"/>
                <w:sz w:val="22"/>
              </w:rPr>
            </w:pPr>
            <w:r>
              <w:rPr>
                <w:rFonts w:ascii="Arial" w:hAnsi="Arial"/>
                <w:position w:val="6"/>
                <w:sz w:val="22"/>
              </w:rPr>
              <w:t>2</w:t>
            </w:r>
            <w:r>
              <w:rPr>
                <w:rFonts w:ascii="Arial" w:hAnsi="Arial"/>
                <w:sz w:val="22"/>
              </w:rPr>
              <w:t>/3</w:t>
            </w:r>
            <w:r>
              <w:rPr>
                <w:rFonts w:ascii="Arial" w:hAnsi="Arial"/>
                <w:position w:val="6"/>
                <w:sz w:val="22"/>
              </w:rPr>
              <w:t xml:space="preserve">h </w:t>
            </w:r>
            <w:r>
              <w:rPr>
                <w:rFonts w:ascii="Arial" w:hAnsi="Arial"/>
                <w:sz w:val="22"/>
              </w:rPr>
              <w:t xml:space="preserve"> PM</w:t>
            </w:r>
          </w:p>
        </w:tc>
        <w:tc>
          <w:tcPr>
            <w:tcW w:w="992" w:type="dxa"/>
          </w:tcPr>
          <w:p w:rsidR="00F03B7D" w:rsidRDefault="00F03B7D" w:rsidP="00F86882">
            <w:pPr>
              <w:rPr>
                <w:rFonts w:ascii="Arial" w:hAnsi="Arial"/>
                <w:sz w:val="22"/>
                <w:lang w:val="de-DE"/>
              </w:rPr>
            </w:pPr>
            <w:r>
              <w:rPr>
                <w:rFonts w:ascii="Arial" w:hAnsi="Arial"/>
                <w:sz w:val="22"/>
                <w:lang w:val="de-DE"/>
              </w:rPr>
              <w:t>10:50</w:t>
            </w:r>
          </w:p>
          <w:p w:rsidR="00F03B7D" w:rsidRDefault="00F03B7D" w:rsidP="00F86882">
            <w:pPr>
              <w:rPr>
                <w:rFonts w:ascii="Arial" w:hAnsi="Arial"/>
                <w:sz w:val="22"/>
                <w:lang w:val="de-DE"/>
              </w:rPr>
            </w:pPr>
            <w:r>
              <w:rPr>
                <w:rFonts w:ascii="Arial" w:hAnsi="Arial"/>
                <w:sz w:val="22"/>
                <w:lang w:val="de-DE"/>
              </w:rPr>
              <w:t xml:space="preserve"> 12:01</w:t>
            </w:r>
          </w:p>
        </w:tc>
        <w:tc>
          <w:tcPr>
            <w:tcW w:w="992" w:type="dxa"/>
          </w:tcPr>
          <w:p w:rsidR="00F03B7D" w:rsidRDefault="00F03B7D" w:rsidP="00F86882">
            <w:pPr>
              <w:rPr>
                <w:rFonts w:ascii="Arial" w:hAnsi="Arial"/>
                <w:sz w:val="22"/>
                <w:lang w:val="de-DE"/>
              </w:rPr>
            </w:pPr>
          </w:p>
        </w:tc>
      </w:tr>
      <w:tr w:rsidR="00F03B7D" w:rsidTr="00F86882">
        <w:trPr>
          <w:cantSplit/>
        </w:trPr>
        <w:tc>
          <w:tcPr>
            <w:tcW w:w="772" w:type="dxa"/>
          </w:tcPr>
          <w:p w:rsidR="00F03B7D" w:rsidRDefault="00F03B7D" w:rsidP="00F86882">
            <w:pPr>
              <w:jc w:val="center"/>
              <w:rPr>
                <w:rFonts w:ascii="Arial" w:hAnsi="Arial"/>
                <w:sz w:val="22"/>
                <w:lang w:val="de-DE"/>
              </w:rPr>
            </w:pPr>
            <w:r>
              <w:rPr>
                <w:rFonts w:ascii="Arial" w:hAnsi="Arial"/>
                <w:sz w:val="22"/>
                <w:lang w:val="de-DE"/>
              </w:rPr>
              <w:t>46</w:t>
            </w:r>
          </w:p>
        </w:tc>
        <w:tc>
          <w:tcPr>
            <w:tcW w:w="1559" w:type="dxa"/>
          </w:tcPr>
          <w:p w:rsidR="00F03B7D" w:rsidRDefault="00F03B7D" w:rsidP="00F86882">
            <w:pPr>
              <w:rPr>
                <w:rFonts w:ascii="Arial" w:hAnsi="Arial"/>
                <w:sz w:val="22"/>
                <w:lang w:val="de-DE"/>
              </w:rPr>
            </w:pPr>
            <w:r>
              <w:rPr>
                <w:rFonts w:ascii="Arial" w:hAnsi="Arial"/>
                <w:sz w:val="22"/>
                <w:lang w:val="de-DE"/>
              </w:rPr>
              <w:t>1598 III 7</w:t>
            </w:r>
          </w:p>
        </w:tc>
        <w:tc>
          <w:tcPr>
            <w:tcW w:w="2126" w:type="dxa"/>
          </w:tcPr>
          <w:p w:rsidR="00F03B7D" w:rsidRDefault="00F03B7D" w:rsidP="00F86882">
            <w:pPr>
              <w:rPr>
                <w:rFonts w:ascii="Arial" w:hAnsi="Arial"/>
                <w:sz w:val="22"/>
                <w:lang w:val="de-DE"/>
              </w:rPr>
            </w:pPr>
            <w:r>
              <w:rPr>
                <w:rFonts w:ascii="Arial" w:hAnsi="Arial"/>
                <w:sz w:val="22"/>
                <w:lang w:val="de-DE"/>
              </w:rPr>
              <w:t>Frankfurt am Oder</w:t>
            </w:r>
          </w:p>
        </w:tc>
        <w:tc>
          <w:tcPr>
            <w:tcW w:w="1559" w:type="dxa"/>
          </w:tcPr>
          <w:p w:rsidR="00F03B7D" w:rsidRDefault="00F03B7D" w:rsidP="00F86882">
            <w:pPr>
              <w:rPr>
                <w:rFonts w:ascii="Arial" w:hAnsi="Arial"/>
                <w:sz w:val="22"/>
                <w:lang w:val="de-DE"/>
              </w:rPr>
            </w:pPr>
            <w:r>
              <w:rPr>
                <w:rFonts w:ascii="Arial" w:hAnsi="Arial"/>
                <w:sz w:val="22"/>
                <w:lang w:val="de-DE"/>
              </w:rPr>
              <w:t>D.Origanus</w:t>
            </w:r>
          </w:p>
        </w:tc>
        <w:tc>
          <w:tcPr>
            <w:tcW w:w="709" w:type="dxa"/>
          </w:tcPr>
          <w:p w:rsidR="00F03B7D" w:rsidRDefault="00F03B7D" w:rsidP="00F86882">
            <w:pPr>
              <w:rPr>
                <w:rFonts w:ascii="Arial" w:hAnsi="Arial"/>
                <w:sz w:val="22"/>
                <w:lang w:val="de-DE"/>
              </w:rPr>
            </w:pPr>
            <w:r>
              <w:rPr>
                <w:rFonts w:ascii="Arial" w:hAnsi="Arial"/>
                <w:sz w:val="22"/>
                <w:lang w:val="de-DE"/>
              </w:rPr>
              <w:t>1</w:t>
            </w:r>
          </w:p>
          <w:p w:rsidR="00F03B7D" w:rsidRDefault="00F03B7D" w:rsidP="00F86882">
            <w:pPr>
              <w:rPr>
                <w:rFonts w:ascii="Arial" w:hAnsi="Arial"/>
                <w:sz w:val="22"/>
                <w:lang w:val="de-DE"/>
              </w:rPr>
            </w:pPr>
            <w:r>
              <w:rPr>
                <w:rFonts w:ascii="Arial" w:hAnsi="Arial"/>
                <w:sz w:val="22"/>
                <w:lang w:val="de-DE"/>
              </w:rPr>
              <w:t>m</w:t>
            </w: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4</w:t>
            </w:r>
          </w:p>
        </w:tc>
        <w:tc>
          <w:tcPr>
            <w:tcW w:w="1843" w:type="dxa"/>
          </w:tcPr>
          <w:p w:rsidR="00F03B7D" w:rsidRDefault="00F03B7D" w:rsidP="00F86882">
            <w:pPr>
              <w:rPr>
                <w:rFonts w:ascii="Arial" w:hAnsi="Arial"/>
                <w:sz w:val="22"/>
              </w:rPr>
            </w:pPr>
            <w:r>
              <w:rPr>
                <w:rFonts w:ascii="Arial" w:hAnsi="Arial"/>
                <w:sz w:val="22"/>
              </w:rPr>
              <w:t>10</w:t>
            </w:r>
            <w:r>
              <w:rPr>
                <w:rFonts w:ascii="Arial" w:hAnsi="Arial"/>
                <w:position w:val="6"/>
                <w:sz w:val="22"/>
              </w:rPr>
              <w:t>h</w:t>
            </w:r>
            <w:r>
              <w:rPr>
                <w:rFonts w:ascii="Arial" w:hAnsi="Arial"/>
                <w:sz w:val="22"/>
              </w:rPr>
              <w:t>20</w:t>
            </w:r>
            <w:r>
              <w:rPr>
                <w:rFonts w:ascii="Arial" w:hAnsi="Arial"/>
                <w:position w:val="6"/>
                <w:sz w:val="22"/>
              </w:rPr>
              <w:t>m</w:t>
            </w:r>
            <w:r>
              <w:rPr>
                <w:rFonts w:ascii="Arial" w:hAnsi="Arial"/>
                <w:sz w:val="22"/>
              </w:rPr>
              <w:t xml:space="preserve"> PMD</w:t>
            </w:r>
          </w:p>
          <w:p w:rsidR="00F03B7D" w:rsidRDefault="00F03B7D" w:rsidP="00F86882">
            <w:pPr>
              <w:rPr>
                <w:rFonts w:ascii="Arial" w:hAnsi="Arial"/>
                <w:sz w:val="22"/>
              </w:rPr>
            </w:pPr>
            <w:r>
              <w:rPr>
                <w:rFonts w:ascii="Arial" w:hAnsi="Arial"/>
                <w:sz w:val="22"/>
              </w:rPr>
              <w:t>11</w:t>
            </w:r>
            <w:r>
              <w:rPr>
                <w:rFonts w:ascii="Arial" w:hAnsi="Arial"/>
                <w:position w:val="6"/>
                <w:sz w:val="22"/>
              </w:rPr>
              <w:t>h</w:t>
            </w:r>
            <w:r>
              <w:rPr>
                <w:rFonts w:ascii="Arial" w:hAnsi="Arial"/>
                <w:sz w:val="22"/>
              </w:rPr>
              <w:t>28</w:t>
            </w:r>
            <w:r>
              <w:rPr>
                <w:rFonts w:ascii="Arial" w:hAnsi="Arial"/>
                <w:position w:val="6"/>
                <w:sz w:val="22"/>
              </w:rPr>
              <w:t>m</w:t>
            </w:r>
            <w:r>
              <w:rPr>
                <w:rFonts w:ascii="Arial" w:hAnsi="Arial"/>
                <w:sz w:val="22"/>
              </w:rPr>
              <w:t xml:space="preserve">  and</w:t>
            </w:r>
          </w:p>
          <w:p w:rsidR="00F03B7D" w:rsidRDefault="00F03B7D" w:rsidP="00F86882">
            <w:pPr>
              <w:rPr>
                <w:rFonts w:ascii="Arial" w:hAnsi="Arial"/>
                <w:sz w:val="22"/>
              </w:rPr>
            </w:pPr>
            <w:r>
              <w:rPr>
                <w:rFonts w:ascii="Arial" w:hAnsi="Arial"/>
                <w:sz w:val="22"/>
              </w:rPr>
              <w:t>11</w:t>
            </w:r>
            <w:r>
              <w:rPr>
                <w:rFonts w:ascii="Arial" w:hAnsi="Arial"/>
                <w:position w:val="6"/>
                <w:sz w:val="22"/>
              </w:rPr>
              <w:t>h</w:t>
            </w:r>
            <w:r>
              <w:rPr>
                <w:rFonts w:ascii="Arial" w:hAnsi="Arial"/>
                <w:sz w:val="22"/>
              </w:rPr>
              <w:t xml:space="preserve"> 46</w:t>
            </w:r>
            <w:r>
              <w:rPr>
                <w:rFonts w:ascii="Arial" w:hAnsi="Arial"/>
                <w:position w:val="6"/>
                <w:sz w:val="22"/>
              </w:rPr>
              <w:t>m</w:t>
            </w: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 xml:space="preserve"> 32</w:t>
            </w:r>
            <w:r>
              <w:rPr>
                <w:rFonts w:ascii="Arial" w:hAnsi="Arial"/>
                <w:position w:val="6"/>
                <w:sz w:val="22"/>
              </w:rPr>
              <w:t>m</w:t>
            </w:r>
          </w:p>
        </w:tc>
        <w:tc>
          <w:tcPr>
            <w:tcW w:w="992" w:type="dxa"/>
          </w:tcPr>
          <w:p w:rsidR="00F03B7D" w:rsidRDefault="00F03B7D" w:rsidP="00F86882">
            <w:pPr>
              <w:rPr>
                <w:rFonts w:ascii="Arial" w:hAnsi="Arial"/>
                <w:sz w:val="22"/>
              </w:rPr>
            </w:pPr>
            <w:r>
              <w:rPr>
                <w:rFonts w:ascii="Arial" w:hAnsi="Arial"/>
                <w:sz w:val="22"/>
              </w:rPr>
              <w:t xml:space="preserve">   9:33</w:t>
            </w:r>
          </w:p>
          <w:p w:rsidR="00F03B7D" w:rsidRDefault="00F03B7D" w:rsidP="00F86882">
            <w:pPr>
              <w:rPr>
                <w:rFonts w:ascii="Arial" w:hAnsi="Arial"/>
                <w:sz w:val="22"/>
              </w:rPr>
            </w:pPr>
            <w:r>
              <w:rPr>
                <w:rFonts w:ascii="Arial" w:hAnsi="Arial"/>
                <w:sz w:val="22"/>
              </w:rPr>
              <w:t xml:space="preserve"> 10:41</w:t>
            </w:r>
          </w:p>
          <w:p w:rsidR="00F03B7D" w:rsidRDefault="00F03B7D" w:rsidP="00F86882">
            <w:pPr>
              <w:rPr>
                <w:rFonts w:ascii="Arial" w:hAnsi="Arial"/>
                <w:sz w:val="22"/>
              </w:rPr>
            </w:pPr>
            <w:r>
              <w:rPr>
                <w:rFonts w:ascii="Arial" w:hAnsi="Arial"/>
                <w:sz w:val="22"/>
              </w:rPr>
              <w:t xml:space="preserve"> 10:59</w:t>
            </w:r>
          </w:p>
          <w:p w:rsidR="00F03B7D" w:rsidRDefault="00F03B7D" w:rsidP="00F86882">
            <w:pPr>
              <w:rPr>
                <w:rFonts w:ascii="Arial" w:hAnsi="Arial"/>
                <w:sz w:val="22"/>
              </w:rPr>
            </w:pPr>
            <w:r>
              <w:rPr>
                <w:rFonts w:ascii="Arial" w:hAnsi="Arial"/>
                <w:sz w:val="22"/>
              </w:rPr>
              <w:t xml:space="preserve"> 11:45</w:t>
            </w:r>
          </w:p>
        </w:tc>
        <w:tc>
          <w:tcPr>
            <w:tcW w:w="992" w:type="dxa"/>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9</w:t>
            </w:r>
            <w:r>
              <w:rPr>
                <w:rFonts w:ascii="Arial" w:hAnsi="Arial"/>
                <w:position w:val="6"/>
                <w:sz w:val="22"/>
              </w:rPr>
              <w:t>d</w:t>
            </w:r>
          </w:p>
        </w:tc>
      </w:tr>
      <w:tr w:rsidR="00F03B7D" w:rsidTr="00F86882">
        <w:trPr>
          <w:cantSplit/>
        </w:trPr>
        <w:tc>
          <w:tcPr>
            <w:tcW w:w="772" w:type="dxa"/>
          </w:tcPr>
          <w:p w:rsidR="00F03B7D" w:rsidRDefault="00F03B7D" w:rsidP="00F86882">
            <w:pPr>
              <w:jc w:val="center"/>
              <w:rPr>
                <w:rFonts w:ascii="Arial" w:hAnsi="Arial"/>
                <w:sz w:val="22"/>
              </w:rPr>
            </w:pPr>
            <w:r>
              <w:rPr>
                <w:rFonts w:ascii="Arial" w:hAnsi="Arial"/>
                <w:sz w:val="22"/>
              </w:rPr>
              <w:t>47</w:t>
            </w:r>
          </w:p>
        </w:tc>
        <w:tc>
          <w:tcPr>
            <w:tcW w:w="1559" w:type="dxa"/>
          </w:tcPr>
          <w:p w:rsidR="00F03B7D" w:rsidRDefault="00F03B7D" w:rsidP="00F86882">
            <w:pPr>
              <w:rPr>
                <w:rFonts w:ascii="Arial" w:hAnsi="Arial"/>
                <w:sz w:val="22"/>
              </w:rPr>
            </w:pPr>
            <w:r>
              <w:rPr>
                <w:rFonts w:ascii="Arial" w:hAnsi="Arial"/>
                <w:sz w:val="22"/>
              </w:rPr>
              <w:t>1598 III 7</w:t>
            </w:r>
          </w:p>
        </w:tc>
        <w:tc>
          <w:tcPr>
            <w:tcW w:w="2126" w:type="dxa"/>
          </w:tcPr>
          <w:p w:rsidR="00F03B7D" w:rsidRDefault="00F03B7D" w:rsidP="00F86882">
            <w:pPr>
              <w:rPr>
                <w:rFonts w:ascii="Arial" w:hAnsi="Arial"/>
                <w:sz w:val="22"/>
              </w:rPr>
            </w:pPr>
            <w:r>
              <w:rPr>
                <w:rFonts w:ascii="Arial" w:hAnsi="Arial"/>
                <w:sz w:val="22"/>
              </w:rPr>
              <w:t>Graz</w:t>
            </w:r>
          </w:p>
        </w:tc>
        <w:tc>
          <w:tcPr>
            <w:tcW w:w="1559" w:type="dxa"/>
          </w:tcPr>
          <w:p w:rsidR="00F03B7D" w:rsidRDefault="00F03B7D" w:rsidP="00F86882">
            <w:pPr>
              <w:rPr>
                <w:rFonts w:ascii="Arial" w:hAnsi="Arial"/>
                <w:sz w:val="22"/>
              </w:rPr>
            </w:pPr>
            <w:r>
              <w:rPr>
                <w:rFonts w:ascii="Arial" w:hAnsi="Arial"/>
                <w:sz w:val="22"/>
              </w:rPr>
              <w:t>J.Kepler</w:t>
            </w:r>
          </w:p>
        </w:tc>
        <w:tc>
          <w:tcPr>
            <w:tcW w:w="709" w:type="dxa"/>
          </w:tcPr>
          <w:p w:rsidR="00F03B7D" w:rsidRDefault="00F03B7D" w:rsidP="00F86882">
            <w:pPr>
              <w:rPr>
                <w:rFonts w:ascii="Arial" w:hAnsi="Arial"/>
                <w:sz w:val="22"/>
              </w:rPr>
            </w:pPr>
            <w:r>
              <w:rPr>
                <w:rFonts w:ascii="Arial" w:hAnsi="Arial"/>
                <w:sz w:val="22"/>
              </w:rPr>
              <w:t>4</w:t>
            </w:r>
          </w:p>
        </w:tc>
        <w:tc>
          <w:tcPr>
            <w:tcW w:w="1843" w:type="dxa"/>
          </w:tcPr>
          <w:p w:rsidR="00F03B7D" w:rsidRDefault="00F03B7D" w:rsidP="00F86882">
            <w:pPr>
              <w:rPr>
                <w:rFonts w:ascii="Arial" w:hAnsi="Arial"/>
                <w:sz w:val="22"/>
              </w:rPr>
            </w:pPr>
            <w:r>
              <w:rPr>
                <w:rFonts w:ascii="Arial" w:hAnsi="Arial"/>
                <w:sz w:val="22"/>
              </w:rPr>
              <w:t>12 55 PMD</w:t>
            </w:r>
          </w:p>
        </w:tc>
        <w:tc>
          <w:tcPr>
            <w:tcW w:w="992" w:type="dxa"/>
          </w:tcPr>
          <w:p w:rsidR="00F03B7D" w:rsidRDefault="00F03B7D" w:rsidP="00F86882">
            <w:pPr>
              <w:rPr>
                <w:rFonts w:ascii="Arial" w:hAnsi="Arial"/>
                <w:sz w:val="22"/>
              </w:rPr>
            </w:pPr>
            <w:r>
              <w:rPr>
                <w:rFonts w:ascii="Arial" w:hAnsi="Arial"/>
                <w:sz w:val="22"/>
              </w:rPr>
              <w:t xml:space="preserve"> 12:05</w:t>
            </w:r>
          </w:p>
        </w:tc>
        <w:tc>
          <w:tcPr>
            <w:tcW w:w="992" w:type="dxa"/>
          </w:tcPr>
          <w:p w:rsidR="00F03B7D" w:rsidRDefault="00F03B7D" w:rsidP="00F86882">
            <w:pPr>
              <w:rPr>
                <w:rFonts w:ascii="Arial" w:hAnsi="Arial"/>
                <w:sz w:val="22"/>
              </w:rPr>
            </w:pPr>
          </w:p>
        </w:tc>
      </w:tr>
      <w:tr w:rsidR="00F03B7D" w:rsidTr="00F86882">
        <w:trPr>
          <w:cantSplit/>
        </w:trPr>
        <w:tc>
          <w:tcPr>
            <w:tcW w:w="772" w:type="dxa"/>
          </w:tcPr>
          <w:p w:rsidR="00F03B7D" w:rsidRDefault="00F03B7D" w:rsidP="00F86882">
            <w:pPr>
              <w:jc w:val="center"/>
              <w:rPr>
                <w:rFonts w:ascii="Arial" w:hAnsi="Arial"/>
                <w:sz w:val="22"/>
              </w:rPr>
            </w:pPr>
            <w:r>
              <w:rPr>
                <w:rFonts w:ascii="Arial" w:hAnsi="Arial"/>
                <w:sz w:val="22"/>
              </w:rPr>
              <w:t>48</w:t>
            </w:r>
          </w:p>
        </w:tc>
        <w:tc>
          <w:tcPr>
            <w:tcW w:w="1559" w:type="dxa"/>
          </w:tcPr>
          <w:p w:rsidR="00F03B7D" w:rsidRDefault="00F03B7D" w:rsidP="00F86882">
            <w:pPr>
              <w:rPr>
                <w:rFonts w:ascii="Arial" w:hAnsi="Arial"/>
                <w:sz w:val="22"/>
              </w:rPr>
            </w:pPr>
            <w:r>
              <w:rPr>
                <w:rFonts w:ascii="Arial" w:hAnsi="Arial"/>
                <w:sz w:val="22"/>
              </w:rPr>
              <w:t>1598 III 7</w:t>
            </w:r>
          </w:p>
        </w:tc>
        <w:tc>
          <w:tcPr>
            <w:tcW w:w="2126" w:type="dxa"/>
          </w:tcPr>
          <w:p w:rsidR="00F03B7D" w:rsidRDefault="00F03B7D" w:rsidP="00F86882">
            <w:pPr>
              <w:rPr>
                <w:rFonts w:ascii="Arial" w:hAnsi="Arial"/>
                <w:sz w:val="22"/>
              </w:rPr>
            </w:pPr>
            <w:r>
              <w:rPr>
                <w:rFonts w:ascii="Arial" w:hAnsi="Arial"/>
                <w:sz w:val="22"/>
              </w:rPr>
              <w:t>Uraniborg</w:t>
            </w:r>
          </w:p>
        </w:tc>
        <w:tc>
          <w:tcPr>
            <w:tcW w:w="1559" w:type="dxa"/>
          </w:tcPr>
          <w:p w:rsidR="00F03B7D" w:rsidRDefault="00F03B7D" w:rsidP="00F86882">
            <w:pPr>
              <w:rPr>
                <w:rFonts w:ascii="Arial" w:hAnsi="Arial"/>
                <w:sz w:val="22"/>
              </w:rPr>
            </w:pPr>
            <w:r>
              <w:rPr>
                <w:rFonts w:ascii="Arial" w:hAnsi="Arial"/>
                <w:sz w:val="22"/>
              </w:rPr>
              <w:t>Tycho's students</w:t>
            </w:r>
          </w:p>
        </w:tc>
        <w:tc>
          <w:tcPr>
            <w:tcW w:w="709" w:type="dxa"/>
          </w:tcPr>
          <w:p w:rsidR="00F03B7D" w:rsidRDefault="00F03B7D" w:rsidP="00F86882">
            <w:pPr>
              <w:rPr>
                <w:rFonts w:ascii="Arial" w:hAnsi="Arial"/>
                <w:sz w:val="22"/>
              </w:rPr>
            </w:pPr>
            <w:r>
              <w:rPr>
                <w:rFonts w:ascii="Arial" w:hAnsi="Arial"/>
                <w:sz w:val="22"/>
              </w:rPr>
              <w:t>1</w:t>
            </w:r>
          </w:p>
          <w:p w:rsidR="00F03B7D" w:rsidRDefault="00F03B7D" w:rsidP="00F86882">
            <w:pPr>
              <w:rPr>
                <w:rFonts w:ascii="Arial" w:hAnsi="Arial"/>
                <w:sz w:val="22"/>
              </w:rPr>
            </w:pPr>
            <w:r>
              <w:rPr>
                <w:rFonts w:ascii="Arial" w:hAnsi="Arial"/>
                <w:sz w:val="22"/>
              </w:rPr>
              <w:t>m</w:t>
            </w:r>
          </w:p>
          <w:p w:rsidR="00F03B7D" w:rsidRDefault="00F03B7D" w:rsidP="00F86882">
            <w:pPr>
              <w:rPr>
                <w:rFonts w:ascii="Arial" w:hAnsi="Arial"/>
                <w:sz w:val="22"/>
              </w:rPr>
            </w:pPr>
            <w:r>
              <w:rPr>
                <w:rFonts w:ascii="Arial" w:hAnsi="Arial"/>
                <w:sz w:val="22"/>
              </w:rPr>
              <w:t>4</w:t>
            </w:r>
          </w:p>
        </w:tc>
        <w:tc>
          <w:tcPr>
            <w:tcW w:w="1843" w:type="dxa"/>
          </w:tcPr>
          <w:p w:rsidR="00F03B7D" w:rsidRPr="00093017" w:rsidRDefault="00F03B7D" w:rsidP="00F86882">
            <w:pPr>
              <w:rPr>
                <w:rFonts w:ascii="Arial" w:hAnsi="Arial"/>
                <w:sz w:val="22"/>
                <w:lang w:val="nl-NL"/>
              </w:rPr>
            </w:pPr>
            <w:r w:rsidRPr="00093017">
              <w:rPr>
                <w:rFonts w:ascii="Arial" w:hAnsi="Arial"/>
                <w:sz w:val="22"/>
                <w:lang w:val="nl-NL"/>
              </w:rPr>
              <w:t>10</w:t>
            </w:r>
            <w:r w:rsidRPr="00093017">
              <w:rPr>
                <w:rFonts w:ascii="Arial" w:hAnsi="Arial"/>
                <w:position w:val="6"/>
                <w:sz w:val="22"/>
                <w:lang w:val="nl-NL"/>
              </w:rPr>
              <w:t>d</w:t>
            </w:r>
            <w:r w:rsidRPr="00093017">
              <w:rPr>
                <w:rFonts w:ascii="Arial" w:hAnsi="Arial"/>
                <w:sz w:val="22"/>
                <w:lang w:val="nl-NL"/>
              </w:rPr>
              <w:t xml:space="preserve"> 03</w:t>
            </w:r>
            <w:r w:rsidRPr="00093017">
              <w:rPr>
                <w:rFonts w:ascii="Arial" w:hAnsi="Arial"/>
                <w:position w:val="6"/>
                <w:sz w:val="22"/>
                <w:lang w:val="nl-NL"/>
              </w:rPr>
              <w:t xml:space="preserve">m </w:t>
            </w:r>
            <w:r w:rsidRPr="00093017">
              <w:rPr>
                <w:rFonts w:ascii="Arial" w:hAnsi="Arial"/>
                <w:sz w:val="22"/>
                <w:lang w:val="nl-NL"/>
              </w:rPr>
              <w:t>PMD</w:t>
            </w:r>
          </w:p>
          <w:p w:rsidR="00F03B7D" w:rsidRPr="00093017" w:rsidRDefault="00F03B7D" w:rsidP="00F86882">
            <w:pPr>
              <w:jc w:val="center"/>
              <w:rPr>
                <w:rFonts w:ascii="Arial" w:hAnsi="Arial"/>
                <w:sz w:val="22"/>
                <w:lang w:val="nl-NL"/>
              </w:rPr>
            </w:pPr>
            <w:r w:rsidRPr="00093017">
              <w:rPr>
                <w:rFonts w:ascii="Arial" w:hAnsi="Arial"/>
                <w:sz w:val="22"/>
                <w:lang w:val="nl-NL"/>
              </w:rPr>
              <w:t xml:space="preserve">  ?</w:t>
            </w:r>
          </w:p>
          <w:p w:rsidR="00F03B7D" w:rsidRPr="00093017" w:rsidRDefault="00F03B7D" w:rsidP="00F86882">
            <w:pPr>
              <w:rPr>
                <w:rFonts w:ascii="Arial" w:hAnsi="Arial"/>
                <w:sz w:val="22"/>
                <w:lang w:val="nl-NL"/>
              </w:rPr>
            </w:pPr>
            <w:r w:rsidRPr="00093017">
              <w:rPr>
                <w:rFonts w:ascii="Arial" w:hAnsi="Arial"/>
                <w:sz w:val="22"/>
                <w:lang w:val="nl-NL"/>
              </w:rPr>
              <w:t>12</w:t>
            </w:r>
            <w:r w:rsidRPr="00093017">
              <w:rPr>
                <w:rFonts w:ascii="Arial" w:hAnsi="Arial"/>
                <w:position w:val="6"/>
                <w:sz w:val="22"/>
                <w:lang w:val="nl-NL"/>
              </w:rPr>
              <w:t>h</w:t>
            </w:r>
            <w:r w:rsidRPr="00093017">
              <w:rPr>
                <w:rFonts w:ascii="Arial" w:hAnsi="Arial"/>
                <w:sz w:val="22"/>
                <w:lang w:val="nl-NL"/>
              </w:rPr>
              <w:t xml:space="preserve"> 32</w:t>
            </w:r>
            <w:r w:rsidRPr="00093017">
              <w:rPr>
                <w:rFonts w:ascii="Arial" w:hAnsi="Arial"/>
                <w:position w:val="6"/>
                <w:sz w:val="22"/>
                <w:lang w:val="nl-NL"/>
              </w:rPr>
              <w:t xml:space="preserve">m </w:t>
            </w:r>
            <w:r w:rsidRPr="00093017">
              <w:rPr>
                <w:rFonts w:ascii="Arial" w:hAnsi="Arial"/>
                <w:sz w:val="22"/>
                <w:lang w:val="nl-NL"/>
              </w:rPr>
              <w:t>PMD</w:t>
            </w:r>
          </w:p>
        </w:tc>
        <w:tc>
          <w:tcPr>
            <w:tcW w:w="992" w:type="dxa"/>
          </w:tcPr>
          <w:p w:rsidR="00F03B7D" w:rsidRDefault="00F03B7D" w:rsidP="00F86882">
            <w:pPr>
              <w:rPr>
                <w:rFonts w:ascii="Arial" w:hAnsi="Arial"/>
                <w:sz w:val="22"/>
              </w:rPr>
            </w:pPr>
            <w:r>
              <w:rPr>
                <w:rFonts w:ascii="Arial" w:hAnsi="Arial"/>
                <w:sz w:val="22"/>
              </w:rPr>
              <w:t>9:24</w:t>
            </w:r>
          </w:p>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 xml:space="preserve"> 11:53</w:t>
            </w:r>
          </w:p>
        </w:tc>
        <w:tc>
          <w:tcPr>
            <w:tcW w:w="992" w:type="dxa"/>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9</w:t>
            </w:r>
            <w:r>
              <w:rPr>
                <w:rFonts w:ascii="Arial" w:hAnsi="Arial"/>
                <w:position w:val="6"/>
                <w:sz w:val="22"/>
              </w:rPr>
              <w:t>d</w:t>
            </w:r>
            <w:r>
              <w:rPr>
                <w:rFonts w:ascii="Arial" w:hAnsi="Arial"/>
                <w:sz w:val="22"/>
              </w:rPr>
              <w:t xml:space="preserve"> 40'</w:t>
            </w:r>
          </w:p>
        </w:tc>
      </w:tr>
      <w:tr w:rsidR="00F03B7D" w:rsidTr="00F86882">
        <w:trPr>
          <w:cantSplit/>
        </w:trPr>
        <w:tc>
          <w:tcPr>
            <w:tcW w:w="772" w:type="dxa"/>
          </w:tcPr>
          <w:p w:rsidR="00F03B7D" w:rsidRDefault="00F03B7D" w:rsidP="00F86882">
            <w:pPr>
              <w:jc w:val="center"/>
              <w:rPr>
                <w:rFonts w:ascii="Arial" w:hAnsi="Arial"/>
                <w:sz w:val="22"/>
              </w:rPr>
            </w:pPr>
          </w:p>
        </w:tc>
        <w:tc>
          <w:tcPr>
            <w:tcW w:w="1559" w:type="dxa"/>
          </w:tcPr>
          <w:p w:rsidR="00F03B7D" w:rsidRDefault="00F03B7D" w:rsidP="00F86882">
            <w:pPr>
              <w:rPr>
                <w:rFonts w:ascii="Arial" w:hAnsi="Arial"/>
                <w:sz w:val="22"/>
              </w:rPr>
            </w:pPr>
            <w:r>
              <w:rPr>
                <w:rFonts w:ascii="Arial" w:hAnsi="Arial"/>
                <w:sz w:val="22"/>
              </w:rPr>
              <w:t>1598 III 7</w:t>
            </w:r>
          </w:p>
        </w:tc>
        <w:tc>
          <w:tcPr>
            <w:tcW w:w="2126" w:type="dxa"/>
          </w:tcPr>
          <w:p w:rsidR="00F03B7D" w:rsidRDefault="00F03B7D" w:rsidP="00F86882">
            <w:pPr>
              <w:rPr>
                <w:rFonts w:ascii="Arial" w:hAnsi="Arial"/>
                <w:sz w:val="22"/>
              </w:rPr>
            </w:pPr>
            <w:r>
              <w:rPr>
                <w:rFonts w:ascii="Arial" w:hAnsi="Arial"/>
                <w:sz w:val="22"/>
              </w:rPr>
              <w:t>Wolffenb</w:t>
            </w:r>
            <w:r>
              <w:rPr>
                <w:rFonts w:ascii="Arial" w:hAnsi="Arial" w:cs="Arial"/>
                <w:sz w:val="22"/>
              </w:rPr>
              <w:t>ü</w:t>
            </w:r>
            <w:r>
              <w:rPr>
                <w:rFonts w:ascii="Arial" w:hAnsi="Arial"/>
                <w:sz w:val="22"/>
              </w:rPr>
              <w:t>ttel</w:t>
            </w:r>
          </w:p>
        </w:tc>
        <w:tc>
          <w:tcPr>
            <w:tcW w:w="1559" w:type="dxa"/>
          </w:tcPr>
          <w:p w:rsidR="00F03B7D" w:rsidRDefault="00F03B7D" w:rsidP="00F86882">
            <w:pPr>
              <w:rPr>
                <w:rFonts w:ascii="Arial" w:hAnsi="Arial"/>
                <w:sz w:val="22"/>
              </w:rPr>
            </w:pPr>
            <w:r>
              <w:rPr>
                <w:rFonts w:ascii="Arial" w:hAnsi="Arial"/>
                <w:sz w:val="22"/>
              </w:rPr>
              <w:t>J.Krabbe</w:t>
            </w:r>
          </w:p>
        </w:tc>
        <w:tc>
          <w:tcPr>
            <w:tcW w:w="709" w:type="dxa"/>
          </w:tcPr>
          <w:p w:rsidR="00F03B7D" w:rsidRDefault="00F03B7D" w:rsidP="00F86882">
            <w:pPr>
              <w:rPr>
                <w:rFonts w:ascii="Arial" w:hAnsi="Arial"/>
                <w:sz w:val="22"/>
              </w:rPr>
            </w:pPr>
            <w:r>
              <w:rPr>
                <w:rFonts w:ascii="Arial" w:hAnsi="Arial"/>
                <w:sz w:val="22"/>
              </w:rPr>
              <w:t>1</w:t>
            </w:r>
          </w:p>
          <w:p w:rsidR="00F03B7D" w:rsidRDefault="00F03B7D" w:rsidP="00F86882">
            <w:pPr>
              <w:rPr>
                <w:rFonts w:ascii="Arial" w:hAnsi="Arial"/>
                <w:sz w:val="22"/>
              </w:rPr>
            </w:pPr>
            <w:r>
              <w:rPr>
                <w:rFonts w:ascii="Arial" w:hAnsi="Arial"/>
                <w:sz w:val="22"/>
              </w:rPr>
              <w:t>4</w:t>
            </w:r>
          </w:p>
        </w:tc>
        <w:tc>
          <w:tcPr>
            <w:tcW w:w="1843" w:type="dxa"/>
          </w:tcPr>
          <w:p w:rsidR="00F03B7D" w:rsidRPr="00BC07FC" w:rsidRDefault="00F03B7D" w:rsidP="00F86882">
            <w:pPr>
              <w:rPr>
                <w:rFonts w:ascii="Arial" w:hAnsi="Arial"/>
                <w:sz w:val="22"/>
              </w:rPr>
            </w:pPr>
            <w:r>
              <w:rPr>
                <w:rFonts w:ascii="Arial" w:hAnsi="Arial"/>
                <w:sz w:val="22"/>
              </w:rPr>
              <w:t>10:04  HS27</w:t>
            </w:r>
            <w:r>
              <w:rPr>
                <w:rFonts w:ascii="Arial" w:hAnsi="Arial"/>
                <w:sz w:val="22"/>
                <w:vertAlign w:val="superscript"/>
              </w:rPr>
              <w:t>o</w:t>
            </w:r>
          </w:p>
          <w:p w:rsidR="00F03B7D" w:rsidRDefault="00F03B7D" w:rsidP="00F86882">
            <w:pPr>
              <w:rPr>
                <w:rFonts w:ascii="Arial" w:hAnsi="Arial"/>
                <w:sz w:val="22"/>
              </w:rPr>
            </w:pPr>
            <w:r>
              <w:rPr>
                <w:rFonts w:ascii="Arial" w:hAnsi="Arial"/>
                <w:sz w:val="22"/>
              </w:rPr>
              <w:t>12:12</w:t>
            </w:r>
          </w:p>
        </w:tc>
        <w:tc>
          <w:tcPr>
            <w:tcW w:w="992" w:type="dxa"/>
          </w:tcPr>
          <w:p w:rsidR="00F03B7D" w:rsidRDefault="00F03B7D" w:rsidP="00F86882">
            <w:pPr>
              <w:rPr>
                <w:rFonts w:ascii="Arial" w:hAnsi="Arial"/>
                <w:sz w:val="22"/>
              </w:rPr>
            </w:pPr>
          </w:p>
        </w:tc>
        <w:tc>
          <w:tcPr>
            <w:tcW w:w="992" w:type="dxa"/>
          </w:tcPr>
          <w:p w:rsidR="00F03B7D" w:rsidRDefault="00F03B7D" w:rsidP="00F86882">
            <w:pPr>
              <w:rPr>
                <w:rFonts w:ascii="Arial" w:hAnsi="Arial"/>
                <w:sz w:val="22"/>
              </w:rPr>
            </w:pPr>
          </w:p>
        </w:tc>
      </w:tr>
      <w:tr w:rsidR="00F03B7D" w:rsidTr="00F86882">
        <w:trPr>
          <w:cantSplit/>
        </w:trPr>
        <w:tc>
          <w:tcPr>
            <w:tcW w:w="772" w:type="dxa"/>
          </w:tcPr>
          <w:p w:rsidR="00F03B7D" w:rsidRPr="000C2A28" w:rsidRDefault="00F03B7D" w:rsidP="00F86882">
            <w:pPr>
              <w:jc w:val="center"/>
              <w:rPr>
                <w:rFonts w:ascii="Arial" w:hAnsi="Arial"/>
                <w:sz w:val="22"/>
              </w:rPr>
            </w:pPr>
            <w:r w:rsidRPr="000C2A28">
              <w:rPr>
                <w:rFonts w:ascii="Arial" w:hAnsi="Arial"/>
                <w:sz w:val="22"/>
              </w:rPr>
              <w:t>49</w:t>
            </w:r>
          </w:p>
        </w:tc>
        <w:tc>
          <w:tcPr>
            <w:tcW w:w="1559" w:type="dxa"/>
          </w:tcPr>
          <w:p w:rsidR="00F03B7D" w:rsidRDefault="00F03B7D" w:rsidP="00F86882">
            <w:pPr>
              <w:rPr>
                <w:rFonts w:ascii="Arial" w:hAnsi="Arial"/>
                <w:sz w:val="22"/>
              </w:rPr>
            </w:pPr>
            <w:r>
              <w:rPr>
                <w:rFonts w:ascii="Arial" w:hAnsi="Arial"/>
                <w:sz w:val="22"/>
              </w:rPr>
              <w:t>1599 VII 22</w:t>
            </w:r>
          </w:p>
        </w:tc>
        <w:tc>
          <w:tcPr>
            <w:tcW w:w="2126" w:type="dxa"/>
          </w:tcPr>
          <w:p w:rsidR="00F03B7D" w:rsidRDefault="00F03B7D" w:rsidP="00F86882">
            <w:pPr>
              <w:rPr>
                <w:rFonts w:ascii="Arial" w:hAnsi="Arial"/>
                <w:sz w:val="22"/>
              </w:rPr>
            </w:pPr>
            <w:r>
              <w:rPr>
                <w:rFonts w:ascii="Arial" w:hAnsi="Arial"/>
                <w:sz w:val="22"/>
              </w:rPr>
              <w:t>Praha</w:t>
            </w:r>
          </w:p>
        </w:tc>
        <w:tc>
          <w:tcPr>
            <w:tcW w:w="1559" w:type="dxa"/>
          </w:tcPr>
          <w:p w:rsidR="00F03B7D" w:rsidRDefault="00F03B7D" w:rsidP="00F86882">
            <w:pPr>
              <w:rPr>
                <w:rFonts w:ascii="Arial" w:hAnsi="Arial"/>
                <w:sz w:val="22"/>
              </w:rPr>
            </w:pPr>
            <w:r>
              <w:rPr>
                <w:rFonts w:ascii="Arial" w:hAnsi="Arial"/>
                <w:sz w:val="22"/>
              </w:rPr>
              <w:t>T.Brahe</w:t>
            </w:r>
          </w:p>
        </w:tc>
        <w:tc>
          <w:tcPr>
            <w:tcW w:w="709" w:type="dxa"/>
          </w:tcPr>
          <w:p w:rsidR="00F03B7D" w:rsidRDefault="00F03B7D" w:rsidP="00F86882">
            <w:pPr>
              <w:rPr>
                <w:rFonts w:ascii="Arial" w:hAnsi="Arial"/>
                <w:sz w:val="22"/>
              </w:rPr>
            </w:pPr>
          </w:p>
        </w:tc>
        <w:tc>
          <w:tcPr>
            <w:tcW w:w="1843" w:type="dxa"/>
          </w:tcPr>
          <w:p w:rsidR="00F03B7D" w:rsidRDefault="00F03B7D" w:rsidP="00F86882">
            <w:pPr>
              <w:rPr>
                <w:rFonts w:ascii="Arial" w:hAnsi="Arial"/>
                <w:sz w:val="22"/>
              </w:rPr>
            </w:pPr>
            <w:r>
              <w:rPr>
                <w:rFonts w:ascii="Arial" w:hAnsi="Arial"/>
                <w:sz w:val="22"/>
              </w:rPr>
              <w:t>HS=2</w:t>
            </w:r>
            <w:r>
              <w:rPr>
                <w:rFonts w:ascii="Arial" w:hAnsi="Arial"/>
                <w:position w:val="6"/>
                <w:sz w:val="22"/>
              </w:rPr>
              <w:t>o</w:t>
            </w:r>
          </w:p>
        </w:tc>
        <w:tc>
          <w:tcPr>
            <w:tcW w:w="992" w:type="dxa"/>
          </w:tcPr>
          <w:p w:rsidR="00F03B7D" w:rsidRDefault="00F03B7D" w:rsidP="00F86882">
            <w:pPr>
              <w:rPr>
                <w:rFonts w:ascii="Arial" w:hAnsi="Arial"/>
                <w:sz w:val="22"/>
              </w:rPr>
            </w:pPr>
            <w:r>
              <w:rPr>
                <w:rFonts w:ascii="Arial" w:hAnsi="Arial"/>
                <w:sz w:val="22"/>
              </w:rPr>
              <w:t xml:space="preserve">   3:34</w:t>
            </w:r>
          </w:p>
        </w:tc>
        <w:tc>
          <w:tcPr>
            <w:tcW w:w="992" w:type="dxa"/>
          </w:tcPr>
          <w:p w:rsidR="00F03B7D" w:rsidRDefault="00F03B7D" w:rsidP="00F86882">
            <w:pPr>
              <w:rPr>
                <w:rFonts w:ascii="Arial" w:hAnsi="Arial"/>
                <w:sz w:val="22"/>
              </w:rPr>
            </w:pPr>
            <w:r>
              <w:rPr>
                <w:rFonts w:ascii="Arial" w:hAnsi="Arial"/>
                <w:sz w:val="22"/>
              </w:rPr>
              <w:t>1</w:t>
            </w:r>
            <w:r>
              <w:rPr>
                <w:rFonts w:ascii="Arial" w:hAnsi="Arial"/>
                <w:position w:val="6"/>
                <w:sz w:val="22"/>
              </w:rPr>
              <w:t xml:space="preserve">d </w:t>
            </w:r>
            <w:r>
              <w:rPr>
                <w:rFonts w:ascii="Arial" w:hAnsi="Arial"/>
                <w:sz w:val="22"/>
              </w:rPr>
              <w:t>S</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p w:rsidR="00F03B7D" w:rsidRDefault="00F03B7D" w:rsidP="00F03B7D"/>
    <w:tbl>
      <w:tblPr>
        <w:tblW w:w="10411" w:type="dxa"/>
        <w:tblInd w:w="329" w:type="dxa"/>
        <w:tblLayout w:type="fixed"/>
        <w:tblLook w:val="0000"/>
      </w:tblPr>
      <w:tblGrid>
        <w:gridCol w:w="630"/>
        <w:gridCol w:w="1559"/>
        <w:gridCol w:w="1701"/>
        <w:gridCol w:w="1843"/>
        <w:gridCol w:w="709"/>
        <w:gridCol w:w="1701"/>
        <w:gridCol w:w="992"/>
        <w:gridCol w:w="1276"/>
      </w:tblGrid>
      <w:tr w:rsidR="00F03B7D" w:rsidTr="00F86882">
        <w:trPr>
          <w:cantSplit/>
        </w:trPr>
        <w:tc>
          <w:tcPr>
            <w:tcW w:w="630"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rFonts w:ascii="Arial" w:hAnsi="Arial"/>
                <w:sz w:val="22"/>
              </w:rPr>
            </w:pPr>
          </w:p>
        </w:tc>
        <w:tc>
          <w:tcPr>
            <w:tcW w:w="1559"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Date</w:t>
            </w:r>
          </w:p>
        </w:tc>
        <w:tc>
          <w:tcPr>
            <w:tcW w:w="1701"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Place</w:t>
            </w:r>
          </w:p>
        </w:tc>
        <w:tc>
          <w:tcPr>
            <w:tcW w:w="184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Observer</w:t>
            </w:r>
          </w:p>
        </w:tc>
        <w:tc>
          <w:tcPr>
            <w:tcW w:w="709" w:type="dxa"/>
            <w:tcBorders>
              <w:top w:val="single" w:sz="18" w:space="0" w:color="auto"/>
              <w:left w:val="single" w:sz="6" w:space="0" w:color="auto"/>
              <w:bottom w:val="single" w:sz="18" w:space="0" w:color="auto"/>
              <w:right w:val="single" w:sz="6" w:space="0" w:color="auto"/>
            </w:tcBorders>
          </w:tcPr>
          <w:p w:rsidR="00F03B7D" w:rsidRDefault="00F03B7D" w:rsidP="00F86882">
            <w:pPr>
              <w:rPr>
                <w:rFonts w:ascii="Arial" w:hAnsi="Arial"/>
                <w:sz w:val="22"/>
              </w:rPr>
            </w:pPr>
            <w:r>
              <w:rPr>
                <w:rFonts w:ascii="Arial" w:hAnsi="Arial"/>
                <w:sz w:val="22"/>
              </w:rPr>
              <w:t>C</w:t>
            </w:r>
          </w:p>
        </w:tc>
        <w:tc>
          <w:tcPr>
            <w:tcW w:w="1701"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Timing</w:t>
            </w:r>
          </w:p>
        </w:tc>
        <w:tc>
          <w:tcPr>
            <w:tcW w:w="992"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UT</w:t>
            </w:r>
          </w:p>
        </w:tc>
        <w:tc>
          <w:tcPr>
            <w:tcW w:w="1276" w:type="dxa"/>
            <w:tcBorders>
              <w:top w:val="single" w:sz="18" w:space="0" w:color="auto"/>
              <w:left w:val="single" w:sz="6" w:space="0" w:color="auto"/>
              <w:bottom w:val="single" w:sz="18" w:space="0" w:color="auto"/>
              <w:right w:val="single" w:sz="18" w:space="0" w:color="auto"/>
            </w:tcBorders>
          </w:tcPr>
          <w:p w:rsidR="00F03B7D" w:rsidRDefault="00F03B7D" w:rsidP="00F86882">
            <w:pPr>
              <w:jc w:val="center"/>
              <w:rPr>
                <w:rFonts w:ascii="Arial" w:hAnsi="Arial"/>
                <w:sz w:val="22"/>
              </w:rPr>
            </w:pPr>
            <w:r>
              <w:rPr>
                <w:rFonts w:ascii="Arial" w:hAnsi="Arial"/>
                <w:sz w:val="22"/>
              </w:rPr>
              <w:t>Phase</w:t>
            </w:r>
          </w:p>
        </w:tc>
      </w:tr>
      <w:tr w:rsidR="00F03B7D" w:rsidTr="00F86882">
        <w:trPr>
          <w:cantSplit/>
        </w:trPr>
        <w:tc>
          <w:tcPr>
            <w:tcW w:w="630" w:type="dxa"/>
            <w:tcBorders>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50</w:t>
            </w:r>
          </w:p>
        </w:tc>
        <w:tc>
          <w:tcPr>
            <w:tcW w:w="1559" w:type="dxa"/>
            <w:tcBorders>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1600 VII 10</w:t>
            </w:r>
          </w:p>
        </w:tc>
        <w:tc>
          <w:tcPr>
            <w:tcW w:w="1701" w:type="dxa"/>
            <w:tcBorders>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 xml:space="preserve">Graz </w:t>
            </w:r>
          </w:p>
        </w:tc>
        <w:tc>
          <w:tcPr>
            <w:tcW w:w="1843" w:type="dxa"/>
            <w:tcBorders>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 xml:space="preserve">J.Kepler </w:t>
            </w:r>
          </w:p>
        </w:tc>
        <w:tc>
          <w:tcPr>
            <w:tcW w:w="709" w:type="dxa"/>
            <w:tcBorders>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701" w:type="dxa"/>
            <w:tcBorders>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0 37.5 PM</w:t>
            </w:r>
          </w:p>
          <w:p w:rsidR="00F03B7D" w:rsidRDefault="00F03B7D" w:rsidP="00F86882">
            <w:pPr>
              <w:rPr>
                <w:rFonts w:ascii="Arial" w:hAnsi="Arial"/>
                <w:sz w:val="22"/>
              </w:rPr>
            </w:pPr>
            <w:r>
              <w:rPr>
                <w:rFonts w:ascii="Arial" w:hAnsi="Arial"/>
                <w:sz w:val="22"/>
              </w:rPr>
              <w:t>1 47.5 PM**</w:t>
            </w:r>
          </w:p>
          <w:p w:rsidR="00F03B7D" w:rsidRDefault="00F03B7D" w:rsidP="00F86882">
            <w:pPr>
              <w:rPr>
                <w:rFonts w:ascii="Arial" w:hAnsi="Arial"/>
                <w:sz w:val="22"/>
              </w:rPr>
            </w:pPr>
            <w:r>
              <w:rPr>
                <w:rFonts w:ascii="Arial" w:hAnsi="Arial"/>
                <w:sz w:val="22"/>
              </w:rPr>
              <w:t>2 57.5 PM</w:t>
            </w:r>
          </w:p>
        </w:tc>
        <w:tc>
          <w:tcPr>
            <w:tcW w:w="992" w:type="dxa"/>
            <w:tcBorders>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 xml:space="preserve">  11:41</w:t>
            </w:r>
          </w:p>
          <w:p w:rsidR="00F03B7D" w:rsidRDefault="00F03B7D" w:rsidP="00F86882">
            <w:pPr>
              <w:rPr>
                <w:rFonts w:ascii="Arial" w:hAnsi="Arial"/>
                <w:sz w:val="22"/>
              </w:rPr>
            </w:pPr>
            <w:r>
              <w:rPr>
                <w:rFonts w:ascii="Arial" w:hAnsi="Arial"/>
                <w:sz w:val="22"/>
              </w:rPr>
              <w:t xml:space="preserve">  12:51</w:t>
            </w:r>
          </w:p>
          <w:p w:rsidR="00F03B7D" w:rsidRDefault="00F03B7D" w:rsidP="00F86882">
            <w:pPr>
              <w:rPr>
                <w:rFonts w:ascii="Arial" w:hAnsi="Arial"/>
                <w:sz w:val="22"/>
              </w:rPr>
            </w:pPr>
            <w:r>
              <w:rPr>
                <w:rFonts w:ascii="Arial" w:hAnsi="Arial"/>
                <w:sz w:val="22"/>
              </w:rPr>
              <w:t xml:space="preserve">  14:01</w:t>
            </w:r>
          </w:p>
        </w:tc>
        <w:tc>
          <w:tcPr>
            <w:tcW w:w="1276" w:type="dxa"/>
            <w:tcBorders>
              <w:left w:val="single" w:sz="6" w:space="0" w:color="auto"/>
              <w:bottom w:val="single" w:sz="6" w:space="0" w:color="auto"/>
              <w:right w:val="single" w:sz="12" w:space="0" w:color="auto"/>
            </w:tcBorders>
          </w:tcPr>
          <w:p w:rsidR="00F03B7D" w:rsidRDefault="00F03B7D" w:rsidP="00F86882">
            <w:pPr>
              <w:ind w:right="288"/>
              <w:rPr>
                <w:rFonts w:ascii="Arial" w:hAnsi="Arial"/>
                <w:sz w:val="22"/>
              </w:rPr>
            </w:pPr>
          </w:p>
          <w:p w:rsidR="00F03B7D" w:rsidRPr="00B46AE1" w:rsidRDefault="00F03B7D" w:rsidP="00F86882">
            <w:pPr>
              <w:rPr>
                <w:rFonts w:ascii="Arial" w:hAnsi="Arial"/>
                <w:sz w:val="22"/>
              </w:rPr>
            </w:pPr>
            <w:r>
              <w:rPr>
                <w:rFonts w:ascii="Arial" w:hAnsi="Arial"/>
                <w:sz w:val="22"/>
              </w:rPr>
              <w:t>6+</w:t>
            </w:r>
            <w:r>
              <w:rPr>
                <w:rFonts w:ascii="Arial" w:hAnsi="Arial"/>
                <w:sz w:val="22"/>
                <w:vertAlign w:val="superscript"/>
              </w:rPr>
              <w:t>d</w:t>
            </w:r>
            <w:r>
              <w:rPr>
                <w:rFonts w:ascii="Arial" w:hAnsi="Arial"/>
                <w:sz w:val="22"/>
              </w:rPr>
              <w:t>(7.5?)</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51</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1600 VII 10</w:t>
            </w:r>
          </w:p>
        </w:tc>
        <w:tc>
          <w:tcPr>
            <w:tcW w:w="1701" w:type="dxa"/>
            <w:tcBorders>
              <w:top w:val="single" w:sz="6" w:space="0" w:color="auto"/>
              <w:left w:val="single" w:sz="6" w:space="0" w:color="auto"/>
              <w:bottom w:val="single" w:sz="6" w:space="0" w:color="auto"/>
              <w:right w:val="single" w:sz="6" w:space="0" w:color="auto"/>
            </w:tcBorders>
          </w:tcPr>
          <w:p w:rsidR="00F03B7D" w:rsidRPr="00EE1680" w:rsidRDefault="00F03B7D" w:rsidP="00F86882">
            <w:pPr>
              <w:rPr>
                <w:rFonts w:ascii="Arial" w:hAnsi="Arial"/>
                <w:sz w:val="22"/>
                <w:szCs w:val="22"/>
              </w:rPr>
            </w:pPr>
            <w:r w:rsidRPr="00EE1680">
              <w:rPr>
                <w:rFonts w:ascii="Arial" w:hAnsi="Arial" w:cs="Arial"/>
                <w:bCs/>
                <w:sz w:val="22"/>
                <w:szCs w:val="22"/>
                <w:shd w:val="clear" w:color="auto" w:fill="FFFFFF"/>
              </w:rPr>
              <w:t>Benátky</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T. Brahe</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Pr="00093017" w:rsidRDefault="00F03B7D" w:rsidP="00F86882">
            <w:pPr>
              <w:rPr>
                <w:rFonts w:ascii="Arial" w:hAnsi="Arial"/>
                <w:position w:val="6"/>
                <w:sz w:val="22"/>
                <w:lang w:val="pl-PL"/>
              </w:rPr>
            </w:pPr>
            <w:r w:rsidRPr="00093017">
              <w:rPr>
                <w:rFonts w:ascii="Arial" w:hAnsi="Arial"/>
                <w:sz w:val="22"/>
                <w:lang w:val="pl-PL"/>
              </w:rPr>
              <w:t>&gt;12</w:t>
            </w:r>
            <w:r w:rsidRPr="00093017">
              <w:rPr>
                <w:rFonts w:ascii="Arial" w:hAnsi="Arial"/>
                <w:sz w:val="22"/>
                <w:vertAlign w:val="superscript"/>
                <w:lang w:val="pl-PL"/>
              </w:rPr>
              <w:t>h</w:t>
            </w:r>
            <w:r w:rsidRPr="00093017">
              <w:rPr>
                <w:rFonts w:ascii="Arial" w:hAnsi="Arial"/>
                <w:sz w:val="22"/>
                <w:lang w:val="pl-PL"/>
              </w:rPr>
              <w:t>40</w:t>
            </w:r>
            <w:r w:rsidRPr="00093017">
              <w:rPr>
                <w:rFonts w:ascii="Arial" w:hAnsi="Arial"/>
                <w:sz w:val="22"/>
                <w:vertAlign w:val="superscript"/>
                <w:lang w:val="pl-PL"/>
              </w:rPr>
              <w:t>m</w:t>
            </w:r>
            <w:r w:rsidRPr="00093017">
              <w:rPr>
                <w:rFonts w:ascii="Arial" w:hAnsi="Arial"/>
                <w:position w:val="6"/>
                <w:sz w:val="22"/>
                <w:lang w:val="pl-PL"/>
              </w:rPr>
              <w:t>,</w:t>
            </w:r>
          </w:p>
          <w:p w:rsidR="00F03B7D" w:rsidRPr="00093017" w:rsidRDefault="00F03B7D" w:rsidP="00F86882">
            <w:pPr>
              <w:rPr>
                <w:rFonts w:ascii="Arial" w:hAnsi="Arial"/>
                <w:sz w:val="22"/>
                <w:lang w:val="pl-PL"/>
              </w:rPr>
            </w:pPr>
            <w:r w:rsidRPr="00093017">
              <w:rPr>
                <w:rFonts w:ascii="Arial" w:hAnsi="Arial"/>
                <w:position w:val="6"/>
                <w:sz w:val="22"/>
                <w:lang w:val="pl-PL"/>
              </w:rPr>
              <w:t>HS 60 35'</w:t>
            </w:r>
          </w:p>
          <w:p w:rsidR="00F03B7D" w:rsidRPr="00093017" w:rsidRDefault="00F03B7D" w:rsidP="00F86882">
            <w:pPr>
              <w:rPr>
                <w:rFonts w:ascii="Arial" w:hAnsi="Arial"/>
                <w:sz w:val="22"/>
                <w:lang w:val="pl-PL"/>
              </w:rPr>
            </w:pPr>
            <w:r w:rsidRPr="00093017">
              <w:rPr>
                <w:rFonts w:ascii="Arial" w:hAnsi="Arial"/>
                <w:sz w:val="22"/>
                <w:lang w:val="pl-PL"/>
              </w:rPr>
              <w:t>1</w:t>
            </w:r>
            <w:r w:rsidRPr="00093017">
              <w:rPr>
                <w:rFonts w:ascii="Arial" w:hAnsi="Arial"/>
                <w:sz w:val="22"/>
                <w:vertAlign w:val="superscript"/>
                <w:lang w:val="pl-PL"/>
              </w:rPr>
              <w:t>h</w:t>
            </w:r>
            <w:r w:rsidRPr="00093017">
              <w:rPr>
                <w:rFonts w:ascii="Arial" w:hAnsi="Arial"/>
                <w:sz w:val="22"/>
                <w:lang w:val="pl-PL"/>
              </w:rPr>
              <w:t xml:space="preserve"> 46.5</w:t>
            </w:r>
            <w:r w:rsidRPr="00093017">
              <w:rPr>
                <w:rFonts w:ascii="Arial" w:hAnsi="Arial"/>
                <w:sz w:val="22"/>
                <w:vertAlign w:val="superscript"/>
                <w:lang w:val="pl-PL"/>
              </w:rPr>
              <w:t>m</w:t>
            </w:r>
            <w:r w:rsidRPr="00093017">
              <w:rPr>
                <w:rFonts w:ascii="Arial" w:hAnsi="Arial"/>
                <w:sz w:val="22"/>
                <w:lang w:val="pl-PL"/>
              </w:rPr>
              <w:t xml:space="preserve"> PM </w:t>
            </w:r>
          </w:p>
          <w:p w:rsidR="00F03B7D" w:rsidRPr="00093017" w:rsidRDefault="00F03B7D" w:rsidP="00F86882">
            <w:pPr>
              <w:rPr>
                <w:rFonts w:ascii="Arial" w:hAnsi="Arial"/>
                <w:sz w:val="22"/>
                <w:lang w:val="pl-PL"/>
              </w:rPr>
            </w:pPr>
            <w:r w:rsidRPr="00093017">
              <w:rPr>
                <w:rFonts w:ascii="Arial" w:hAnsi="Arial"/>
                <w:sz w:val="22"/>
                <w:lang w:val="pl-PL"/>
              </w:rPr>
              <w:t>2 44 1/6,</w:t>
            </w:r>
          </w:p>
          <w:p w:rsidR="00F03B7D" w:rsidRPr="00093017" w:rsidRDefault="00F03B7D" w:rsidP="00F86882">
            <w:pPr>
              <w:rPr>
                <w:rFonts w:ascii="Arial" w:hAnsi="Arial"/>
                <w:sz w:val="22"/>
                <w:lang w:val="pl-PL"/>
              </w:rPr>
            </w:pPr>
            <w:r w:rsidRPr="00093017">
              <w:rPr>
                <w:rFonts w:ascii="Arial" w:hAnsi="Arial"/>
                <w:sz w:val="22"/>
                <w:lang w:val="pl-PL"/>
              </w:rPr>
              <w:t>HS 47</w:t>
            </w:r>
            <w:r w:rsidRPr="00093017">
              <w:rPr>
                <w:rFonts w:ascii="Arial" w:hAnsi="Arial"/>
                <w:position w:val="6"/>
                <w:sz w:val="22"/>
                <w:lang w:val="pl-PL"/>
              </w:rPr>
              <w:t>o</w:t>
            </w:r>
            <w:r w:rsidRPr="00093017">
              <w:rPr>
                <w:rFonts w:ascii="Arial" w:hAnsi="Arial"/>
                <w:sz w:val="22"/>
                <w:lang w:val="pl-PL"/>
              </w:rPr>
              <w:t>43.5'</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&gt;11:45</w:t>
            </w:r>
          </w:p>
          <w:p w:rsidR="00F03B7D" w:rsidRDefault="00F03B7D" w:rsidP="00F86882">
            <w:pPr>
              <w:rPr>
                <w:rFonts w:ascii="Arial" w:hAnsi="Arial"/>
                <w:sz w:val="22"/>
              </w:rPr>
            </w:pPr>
            <w:r>
              <w:rPr>
                <w:rFonts w:ascii="Arial" w:hAnsi="Arial"/>
                <w:sz w:val="22"/>
              </w:rPr>
              <w:t xml:space="preserve">  11:50</w:t>
            </w:r>
          </w:p>
          <w:p w:rsidR="00F03B7D" w:rsidRDefault="00F03B7D" w:rsidP="00F86882">
            <w:pPr>
              <w:rPr>
                <w:rFonts w:ascii="Arial" w:hAnsi="Arial"/>
                <w:sz w:val="22"/>
              </w:rPr>
            </w:pPr>
            <w:r>
              <w:rPr>
                <w:rFonts w:ascii="Arial" w:hAnsi="Arial"/>
                <w:sz w:val="22"/>
              </w:rPr>
              <w:t xml:space="preserve">  12:52</w:t>
            </w:r>
          </w:p>
          <w:p w:rsidR="00F03B7D" w:rsidRDefault="00F03B7D" w:rsidP="00F86882">
            <w:pPr>
              <w:rPr>
                <w:rFonts w:ascii="Arial" w:hAnsi="Arial"/>
                <w:sz w:val="22"/>
              </w:rPr>
            </w:pPr>
            <w:r>
              <w:rPr>
                <w:rFonts w:ascii="Arial" w:hAnsi="Arial"/>
                <w:sz w:val="22"/>
              </w:rPr>
              <w:t xml:space="preserve">  13:50</w:t>
            </w:r>
          </w:p>
          <w:p w:rsidR="00F03B7D" w:rsidRDefault="00F03B7D" w:rsidP="00F86882">
            <w:pPr>
              <w:rPr>
                <w:rFonts w:ascii="Arial" w:hAnsi="Arial"/>
                <w:sz w:val="22"/>
              </w:rPr>
            </w:pPr>
            <w:r>
              <w:rPr>
                <w:rFonts w:ascii="Arial" w:hAnsi="Arial"/>
                <w:sz w:val="22"/>
              </w:rPr>
              <w:t xml:space="preserve">  13:48</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0.5</w:t>
            </w:r>
            <w:r>
              <w:rPr>
                <w:rFonts w:ascii="Arial" w:hAnsi="Arial"/>
                <w:sz w:val="22"/>
                <w:vertAlign w:val="superscript"/>
              </w:rPr>
              <w:t>d</w:t>
            </w:r>
          </w:p>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5</w:t>
            </w:r>
            <w:r>
              <w:rPr>
                <w:rFonts w:ascii="Arial" w:hAnsi="Arial"/>
                <w:sz w:val="22"/>
                <w:vertAlign w:val="superscript"/>
              </w:rPr>
              <w:t>d</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1600 VII 10</w:t>
            </w:r>
          </w:p>
        </w:tc>
        <w:tc>
          <w:tcPr>
            <w:tcW w:w="1701" w:type="dxa"/>
            <w:tcBorders>
              <w:top w:val="single" w:sz="6" w:space="0" w:color="auto"/>
              <w:left w:val="single" w:sz="6" w:space="0" w:color="auto"/>
              <w:bottom w:val="single" w:sz="6" w:space="0" w:color="auto"/>
              <w:right w:val="single" w:sz="6" w:space="0" w:color="auto"/>
            </w:tcBorders>
          </w:tcPr>
          <w:p w:rsidR="00F03B7D" w:rsidRPr="00EE1680" w:rsidRDefault="00F03B7D" w:rsidP="00F86882">
            <w:pPr>
              <w:rPr>
                <w:rFonts w:ascii="Arial" w:hAnsi="Arial" w:cs="Arial"/>
                <w:bCs/>
                <w:sz w:val="22"/>
                <w:szCs w:val="22"/>
                <w:shd w:val="clear" w:color="auto" w:fill="FFFFFF"/>
              </w:rPr>
            </w:pPr>
            <w:r>
              <w:rPr>
                <w:rFonts w:ascii="Arial" w:hAnsi="Arial" w:cs="Arial"/>
                <w:bCs/>
                <w:sz w:val="22"/>
                <w:szCs w:val="22"/>
                <w:shd w:val="clear" w:color="auto" w:fill="FFFFFF"/>
              </w:rPr>
              <w:t>Grüningen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J.Krabbe</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12:30</w:t>
            </w:r>
          </w:p>
          <w:p w:rsidR="00F03B7D" w:rsidRDefault="00F03B7D" w:rsidP="00F86882">
            <w:pPr>
              <w:rPr>
                <w:rFonts w:ascii="Arial" w:hAnsi="Arial"/>
                <w:sz w:val="22"/>
              </w:rPr>
            </w:pPr>
            <w:r>
              <w:rPr>
                <w:rFonts w:ascii="Arial" w:hAnsi="Arial"/>
                <w:sz w:val="22"/>
              </w:rPr>
              <w:t>2:42 PM</w:t>
            </w:r>
          </w:p>
          <w:p w:rsidR="00F03B7D" w:rsidRPr="00BC07FC" w:rsidRDefault="00F03B7D" w:rsidP="00F86882">
            <w:pPr>
              <w:rPr>
                <w:rFonts w:ascii="Arial" w:hAnsi="Arial"/>
                <w:sz w:val="22"/>
              </w:rPr>
            </w:pPr>
            <w:r>
              <w:rPr>
                <w:rFonts w:ascii="Arial" w:hAnsi="Arial"/>
                <w:sz w:val="22"/>
              </w:rPr>
              <w:t>HS 46</w:t>
            </w:r>
            <w:r>
              <w:rPr>
                <w:rFonts w:ascii="Arial" w:hAnsi="Arial"/>
                <w:sz w:val="22"/>
                <w:vertAlign w:val="superscript"/>
              </w:rPr>
              <w:t>o</w:t>
            </w:r>
            <w:r>
              <w:rPr>
                <w:rFonts w:ascii="Arial" w:hAnsi="Arial"/>
                <w:sz w:val="22"/>
              </w:rPr>
              <w:t>10’</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52</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1601 XIII 24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near Bergen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r>
              <w:rPr>
                <w:rFonts w:ascii="Arial" w:hAnsi="Arial"/>
                <w:sz w:val="22"/>
                <w:lang w:val="de-DE"/>
              </w:rPr>
              <w:t>annular</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53</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1601 XII 24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Goes</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Ph.Lansbergen</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w:t>
            </w:r>
            <w:r>
              <w:rPr>
                <w:rFonts w:ascii="Arial" w:hAnsi="Arial"/>
                <w:sz w:val="22"/>
                <w:vertAlign w:val="superscript"/>
              </w:rPr>
              <w:t>h</w:t>
            </w:r>
            <w:r>
              <w:rPr>
                <w:rFonts w:ascii="Arial" w:hAnsi="Arial"/>
                <w:sz w:val="22"/>
              </w:rPr>
              <w:t>50</w:t>
            </w:r>
            <w:r>
              <w:rPr>
                <w:rFonts w:ascii="Arial" w:hAnsi="Arial"/>
                <w:sz w:val="22"/>
                <w:vertAlign w:val="superscript"/>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13:35</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annular</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54</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1601 XII 24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 xml:space="preserve">Praha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J.Kepler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p>
          <w:p w:rsidR="00F03B7D" w:rsidRDefault="00F03B7D" w:rsidP="00F86882">
            <w:pPr>
              <w:jc w:val="center"/>
              <w:rPr>
                <w:rFonts w:ascii="Arial" w:hAnsi="Arial"/>
                <w:sz w:val="22"/>
              </w:rPr>
            </w:pP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w:t>
            </w:r>
            <w:r>
              <w:rPr>
                <w:rFonts w:ascii="Arial" w:hAnsi="Arial"/>
                <w:sz w:val="22"/>
                <w:vertAlign w:val="superscript"/>
              </w:rPr>
              <w:t>h</w:t>
            </w:r>
            <w:r>
              <w:rPr>
                <w:rFonts w:ascii="Arial" w:hAnsi="Arial"/>
                <w:sz w:val="22"/>
              </w:rPr>
              <w:t>17.5</w:t>
            </w:r>
            <w:r>
              <w:rPr>
                <w:rFonts w:ascii="Arial" w:hAnsi="Arial"/>
                <w:sz w:val="22"/>
                <w:vertAlign w:val="superscript"/>
              </w:rPr>
              <w:t>m</w:t>
            </w:r>
            <w:r>
              <w:rPr>
                <w:rFonts w:ascii="Arial" w:hAnsi="Arial"/>
                <w:sz w:val="22"/>
              </w:rPr>
              <w:t xml:space="preserve"> PM</w:t>
            </w:r>
          </w:p>
          <w:p w:rsidR="00F03B7D" w:rsidRDefault="00F03B7D" w:rsidP="00F86882">
            <w:pPr>
              <w:rPr>
                <w:rFonts w:ascii="Arial" w:hAnsi="Arial"/>
                <w:sz w:val="22"/>
              </w:rPr>
            </w:pPr>
          </w:p>
          <w:p w:rsidR="00F03B7D" w:rsidRDefault="00F03B7D" w:rsidP="00F86882">
            <w:pPr>
              <w:rPr>
                <w:rFonts w:ascii="Arial" w:hAnsi="Arial"/>
                <w:sz w:val="22"/>
                <w:lang w:val="de-DE"/>
              </w:rPr>
            </w:pPr>
            <w:r>
              <w:rPr>
                <w:rFonts w:ascii="Arial" w:hAnsi="Arial"/>
                <w:sz w:val="22"/>
                <w:lang w:val="de-DE"/>
              </w:rPr>
              <w:t xml:space="preserve">2 </w:t>
            </w:r>
            <w:r>
              <w:rPr>
                <w:rFonts w:ascii="Arial" w:hAnsi="Arial"/>
                <w:sz w:val="22"/>
                <w:vertAlign w:val="superscript"/>
                <w:lang w:val="de-DE"/>
              </w:rPr>
              <w:t>h</w:t>
            </w:r>
            <w:r>
              <w:rPr>
                <w:rFonts w:ascii="Arial" w:hAnsi="Arial"/>
                <w:sz w:val="22"/>
                <w:lang w:val="de-DE"/>
              </w:rPr>
              <w:t>53.5</w:t>
            </w:r>
            <w:r>
              <w:rPr>
                <w:rFonts w:ascii="Arial" w:hAnsi="Arial"/>
                <w:sz w:val="22"/>
                <w:vertAlign w:val="superscript"/>
                <w:lang w:val="de-DE"/>
              </w:rPr>
              <w:t>m</w:t>
            </w: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3</w:t>
            </w:r>
            <w:r>
              <w:rPr>
                <w:rFonts w:ascii="Arial" w:hAnsi="Arial"/>
                <w:sz w:val="22"/>
                <w:vertAlign w:val="superscript"/>
                <w:lang w:val="de-DE"/>
              </w:rPr>
              <w:t>h</w:t>
            </w:r>
            <w:r>
              <w:rPr>
                <w:rFonts w:ascii="Arial" w:hAnsi="Arial"/>
                <w:sz w:val="22"/>
                <w:lang w:val="de-DE"/>
              </w:rPr>
              <w:t>21</w:t>
            </w:r>
            <w:r>
              <w:rPr>
                <w:rFonts w:ascii="Arial" w:hAnsi="Arial"/>
                <w:sz w:val="22"/>
                <w:vertAlign w:val="superscript"/>
                <w:lang w:val="de-DE"/>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12:21</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13:56</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14:24</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8</w:t>
            </w:r>
            <w:r>
              <w:rPr>
                <w:rFonts w:ascii="Arial" w:hAnsi="Arial"/>
                <w:sz w:val="22"/>
                <w:vertAlign w:val="superscript"/>
                <w:lang w:val="de-DE"/>
              </w:rPr>
              <w:t>d</w:t>
            </w: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5.5</w:t>
            </w:r>
            <w:r>
              <w:rPr>
                <w:rFonts w:ascii="Arial" w:hAnsi="Arial"/>
                <w:sz w:val="22"/>
                <w:vertAlign w:val="superscript"/>
                <w:lang w:val="de-DE"/>
              </w:rPr>
              <w:t>d</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55</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Tübingen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M.Mästlin</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vertAlign w:val="superscript"/>
              </w:rPr>
            </w:pPr>
            <w:r>
              <w:rPr>
                <w:rFonts w:ascii="Arial" w:hAnsi="Arial"/>
                <w:sz w:val="22"/>
              </w:rPr>
              <w:t>HS 33</w:t>
            </w:r>
            <w:r>
              <w:rPr>
                <w:rFonts w:ascii="Arial" w:hAnsi="Arial"/>
                <w:sz w:val="22"/>
                <w:vertAlign w:val="superscript"/>
              </w:rPr>
              <w:t>o</w:t>
            </w:r>
            <w:r>
              <w:rPr>
                <w:rFonts w:ascii="Arial" w:hAnsi="Arial"/>
                <w:sz w:val="22"/>
              </w:rPr>
              <w:t>20’</w:t>
            </w:r>
          </w:p>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HS 20</w:t>
            </w:r>
            <w:r>
              <w:rPr>
                <w:rFonts w:ascii="Arial" w:hAnsi="Arial"/>
                <w:sz w:val="22"/>
                <w:vertAlign w:val="superscript"/>
              </w:rPr>
              <w:t>o</w:t>
            </w:r>
            <w:r>
              <w:rPr>
                <w:rFonts w:ascii="Arial" w:hAnsi="Arial"/>
                <w:sz w:val="22"/>
              </w:rPr>
              <w:t>45’</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12:10</w:t>
            </w:r>
          </w:p>
          <w:p w:rsidR="00F03B7D" w:rsidRDefault="00F03B7D" w:rsidP="00F86882">
            <w:pPr>
              <w:jc w:val="center"/>
              <w:rPr>
                <w:rFonts w:ascii="Arial" w:hAnsi="Arial"/>
                <w:sz w:val="22"/>
              </w:rPr>
            </w:pPr>
          </w:p>
          <w:p w:rsidR="00F03B7D" w:rsidRDefault="00F03B7D" w:rsidP="00F86882">
            <w:pPr>
              <w:jc w:val="center"/>
              <w:rPr>
                <w:rFonts w:ascii="Arial" w:hAnsi="Arial"/>
                <w:sz w:val="22"/>
              </w:rPr>
            </w:pPr>
            <w:r>
              <w:rPr>
                <w:rFonts w:ascii="Arial" w:hAnsi="Arial"/>
                <w:sz w:val="22"/>
              </w:rPr>
              <w:t>14:?</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10.3</w:t>
            </w:r>
            <w:r>
              <w:rPr>
                <w:rFonts w:ascii="Arial" w:hAnsi="Arial"/>
                <w:sz w:val="22"/>
                <w:vertAlign w:val="superscript"/>
              </w:rPr>
              <w:t>d</w:t>
            </w:r>
            <w:r>
              <w:rPr>
                <w:rFonts w:ascii="Arial" w:hAnsi="Arial"/>
                <w:sz w:val="22"/>
              </w:rPr>
              <w:t>-10.4</w:t>
            </w:r>
            <w:r>
              <w:rPr>
                <w:rFonts w:ascii="Arial" w:hAnsi="Arial"/>
                <w:sz w:val="22"/>
                <w:vertAlign w:val="superscript"/>
              </w:rPr>
              <w:t>d</w:t>
            </w:r>
          </w:p>
        </w:tc>
      </w:tr>
      <w:tr w:rsidR="00F03B7D" w:rsidRPr="00E0723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rPr>
              <w:t>Wolffenb</w:t>
            </w:r>
            <w:r>
              <w:rPr>
                <w:rFonts w:ascii="Arial" w:hAnsi="Arial" w:cs="Arial"/>
                <w:sz w:val="22"/>
              </w:rPr>
              <w:t>ü</w:t>
            </w:r>
            <w:r>
              <w:rPr>
                <w:rFonts w:ascii="Arial" w:hAnsi="Arial"/>
                <w:sz w:val="22"/>
              </w:rPr>
              <w:t>ttel</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rPr>
              <w:t>J.Krabbe</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lang w:val="de-DE"/>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Pr="00093017" w:rsidRDefault="00F03B7D" w:rsidP="00F86882">
            <w:pPr>
              <w:rPr>
                <w:rFonts w:ascii="Arial" w:hAnsi="Arial"/>
                <w:sz w:val="20"/>
                <w:lang w:val="pl-PL"/>
              </w:rPr>
            </w:pPr>
            <w:r w:rsidRPr="00093017">
              <w:rPr>
                <w:rFonts w:ascii="Arial" w:hAnsi="Arial"/>
                <w:sz w:val="20"/>
                <w:lang w:val="pl-PL"/>
              </w:rPr>
              <w:t>0:50 PM HS 29</w:t>
            </w:r>
            <w:r w:rsidRPr="00093017">
              <w:rPr>
                <w:rFonts w:ascii="Arial" w:hAnsi="Arial"/>
                <w:sz w:val="20"/>
                <w:vertAlign w:val="superscript"/>
                <w:lang w:val="pl-PL"/>
              </w:rPr>
              <w:t>o</w:t>
            </w:r>
          </w:p>
          <w:p w:rsidR="00F03B7D" w:rsidRPr="00093017" w:rsidRDefault="00F03B7D" w:rsidP="00F86882">
            <w:pPr>
              <w:rPr>
                <w:rFonts w:ascii="Arial" w:hAnsi="Arial"/>
                <w:sz w:val="20"/>
                <w:lang w:val="pl-PL"/>
              </w:rPr>
            </w:pPr>
            <w:r w:rsidRPr="00093017">
              <w:rPr>
                <w:rFonts w:ascii="Arial" w:hAnsi="Arial"/>
                <w:sz w:val="20"/>
                <w:lang w:val="pl-PL"/>
              </w:rPr>
              <w:t>3:08 PM HS 22</w:t>
            </w:r>
            <w:r w:rsidRPr="00093017">
              <w:rPr>
                <w:rFonts w:ascii="Arial" w:hAnsi="Arial"/>
                <w:sz w:val="20"/>
                <w:vertAlign w:val="superscript"/>
                <w:lang w:val="pl-PL"/>
              </w:rPr>
              <w:t>o</w:t>
            </w:r>
          </w:p>
        </w:tc>
        <w:tc>
          <w:tcPr>
            <w:tcW w:w="992" w:type="dxa"/>
            <w:tcBorders>
              <w:top w:val="single" w:sz="6" w:space="0" w:color="auto"/>
              <w:left w:val="single" w:sz="6" w:space="0" w:color="auto"/>
              <w:bottom w:val="single" w:sz="6" w:space="0" w:color="auto"/>
              <w:right w:val="single" w:sz="6" w:space="0" w:color="auto"/>
            </w:tcBorders>
          </w:tcPr>
          <w:p w:rsidR="00F03B7D" w:rsidRPr="00093017" w:rsidRDefault="00F03B7D" w:rsidP="00F86882">
            <w:pPr>
              <w:jc w:val="center"/>
              <w:rPr>
                <w:rFonts w:ascii="Arial" w:hAnsi="Arial"/>
                <w:sz w:val="22"/>
                <w:lang w:val="pl-PL"/>
              </w:rPr>
            </w:pPr>
          </w:p>
        </w:tc>
        <w:tc>
          <w:tcPr>
            <w:tcW w:w="1276" w:type="dxa"/>
            <w:tcBorders>
              <w:top w:val="single" w:sz="6" w:space="0" w:color="auto"/>
              <w:left w:val="single" w:sz="6" w:space="0" w:color="auto"/>
              <w:bottom w:val="single" w:sz="6" w:space="0" w:color="auto"/>
              <w:right w:val="single" w:sz="12" w:space="0" w:color="auto"/>
            </w:tcBorders>
          </w:tcPr>
          <w:p w:rsidR="00F03B7D" w:rsidRPr="00093017" w:rsidRDefault="00F03B7D" w:rsidP="00F86882">
            <w:pPr>
              <w:rPr>
                <w:rFonts w:ascii="Arial" w:hAnsi="Arial"/>
                <w:sz w:val="22"/>
                <w:lang w:val="pl-PL"/>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56</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Middelburg</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J.Rotarius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 15 PM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12:47</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10-11</w:t>
            </w:r>
            <w:r>
              <w:rPr>
                <w:rFonts w:ascii="Arial" w:hAnsi="Arial"/>
                <w:position w:val="6"/>
                <w:sz w:val="22"/>
              </w:rPr>
              <w:t>d</w:t>
            </w:r>
            <w:r>
              <w:rPr>
                <w:rFonts w:ascii="Arial" w:hAnsi="Arial"/>
                <w:sz w:val="22"/>
              </w:rPr>
              <w:t xml:space="preserve"> S</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57</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Forcalquier</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G.Wendelin</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2 40 PM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p w:rsidR="00F03B7D" w:rsidRDefault="00F03B7D" w:rsidP="00F86882">
            <w:pPr>
              <w:rPr>
                <w:rFonts w:ascii="Arial" w:hAnsi="Arial"/>
                <w:sz w:val="22"/>
                <w:lang w:val="de-DE"/>
              </w:rPr>
            </w:pPr>
          </w:p>
          <w:p w:rsidR="00F03B7D" w:rsidRDefault="00F03B7D" w:rsidP="00F86882">
            <w:pPr>
              <w:jc w:val="center"/>
              <w:rPr>
                <w:rFonts w:ascii="Arial" w:hAnsi="Arial"/>
                <w:sz w:val="22"/>
              </w:rPr>
            </w:pPr>
            <w:r>
              <w:rPr>
                <w:rFonts w:ascii="Arial" w:hAnsi="Arial"/>
                <w:sz w:val="22"/>
              </w:rPr>
              <w:t>14:03</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nearly total</w:t>
            </w:r>
          </w:p>
          <w:p w:rsidR="00F03B7D" w:rsidRDefault="00F03B7D" w:rsidP="00F86882">
            <w:pPr>
              <w:rPr>
                <w:rFonts w:ascii="Arial" w:hAnsi="Arial"/>
                <w:sz w:val="22"/>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58</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London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Eric</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w:t>
            </w:r>
            <w:r>
              <w:rPr>
                <w:rFonts w:ascii="Arial" w:hAnsi="Arial"/>
                <w:position w:val="6"/>
                <w:sz w:val="22"/>
                <w:lang w:val="de-DE"/>
              </w:rPr>
              <w:t>h</w:t>
            </w:r>
            <w:r>
              <w:rPr>
                <w:rFonts w:ascii="Arial" w:hAnsi="Arial"/>
                <w:sz w:val="22"/>
                <w:lang w:val="de-DE"/>
              </w:rPr>
              <w:t>06</w:t>
            </w:r>
            <w:r>
              <w:rPr>
                <w:rFonts w:ascii="Arial" w:hAnsi="Arial"/>
                <w:position w:val="6"/>
                <w:sz w:val="22"/>
                <w:lang w:val="de-DE"/>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12:53</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59</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Antwerp</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Coignet</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w:t>
            </w:r>
            <w:r>
              <w:rPr>
                <w:rFonts w:ascii="Arial" w:hAnsi="Arial"/>
                <w:position w:val="6"/>
                <w:sz w:val="22"/>
              </w:rPr>
              <w:t>h</w:t>
            </w:r>
            <w:r>
              <w:rPr>
                <w:rFonts w:ascii="Arial" w:hAnsi="Arial"/>
                <w:sz w:val="22"/>
              </w:rPr>
              <w:t>06</w:t>
            </w:r>
            <w:r>
              <w:rPr>
                <w:rFonts w:ascii="Arial" w:hAnsi="Arial"/>
                <w:position w:val="6"/>
                <w:sz w:val="22"/>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12:35</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60</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1605 X 12</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Osteel</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J.Fabricius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position w:val="6"/>
                <w:sz w:val="22"/>
              </w:rPr>
            </w:pPr>
            <w:r>
              <w:rPr>
                <w:rFonts w:ascii="Arial" w:hAnsi="Arial"/>
                <w:sz w:val="22"/>
              </w:rPr>
              <w:t>1</w:t>
            </w:r>
            <w:r>
              <w:rPr>
                <w:rFonts w:ascii="Arial" w:hAnsi="Arial"/>
                <w:position w:val="6"/>
                <w:sz w:val="22"/>
              </w:rPr>
              <w:t>h</w:t>
            </w:r>
            <w:r>
              <w:rPr>
                <w:rFonts w:ascii="Arial" w:hAnsi="Arial"/>
                <w:sz w:val="22"/>
              </w:rPr>
              <w:t>06</w:t>
            </w:r>
            <w:r>
              <w:rPr>
                <w:rFonts w:ascii="Arial" w:hAnsi="Arial"/>
                <w:position w:val="6"/>
                <w:sz w:val="22"/>
              </w:rPr>
              <w:t>m</w:t>
            </w:r>
          </w:p>
          <w:p w:rsidR="00F03B7D" w:rsidRDefault="00F03B7D" w:rsidP="00F86882">
            <w:pPr>
              <w:rPr>
                <w:rFonts w:ascii="Arial" w:hAnsi="Arial"/>
                <w:sz w:val="22"/>
                <w:vertAlign w:val="superscript"/>
              </w:rPr>
            </w:pPr>
            <w:r>
              <w:rPr>
                <w:rFonts w:ascii="Arial" w:hAnsi="Arial"/>
                <w:position w:val="6"/>
                <w:sz w:val="22"/>
              </w:rPr>
              <w:t>3</w:t>
            </w:r>
            <w:r>
              <w:rPr>
                <w:rFonts w:ascii="Arial" w:hAnsi="Arial"/>
                <w:position w:val="6"/>
                <w:sz w:val="22"/>
                <w:vertAlign w:val="superscript"/>
              </w:rPr>
              <w:t>h</w:t>
            </w:r>
            <w:r>
              <w:rPr>
                <w:rFonts w:ascii="Arial" w:hAnsi="Arial"/>
                <w:position w:val="6"/>
                <w:sz w:val="22"/>
              </w:rPr>
              <w:t>00</w:t>
            </w:r>
            <w:r>
              <w:rPr>
                <w:rFonts w:ascii="Arial" w:hAnsi="Arial"/>
                <w:position w:val="6"/>
                <w:sz w:val="22"/>
                <w:vertAlign w:val="superscript"/>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12:24</w:t>
            </w:r>
          </w:p>
          <w:p w:rsidR="00F03B7D" w:rsidRDefault="00F03B7D" w:rsidP="00F86882">
            <w:pPr>
              <w:jc w:val="center"/>
              <w:rPr>
                <w:rFonts w:ascii="Arial" w:hAnsi="Arial"/>
                <w:sz w:val="22"/>
                <w:lang w:val="de-DE"/>
              </w:rPr>
            </w:pPr>
            <w:r>
              <w:rPr>
                <w:rFonts w:ascii="Arial" w:hAnsi="Arial"/>
                <w:sz w:val="22"/>
                <w:lang w:val="de-DE"/>
              </w:rPr>
              <w:t>14:18</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lang w:val="de-DE"/>
              </w:rPr>
            </w:pPr>
            <w:r w:rsidRPr="00AD263C">
              <w:rPr>
                <w:rFonts w:ascii="Arial" w:hAnsi="Arial"/>
                <w:sz w:val="22"/>
                <w:lang w:val="de-DE"/>
              </w:rPr>
              <w:t>61</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1608 VIII 10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Goes</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Ph.Lansbergen</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4</w:t>
            </w:r>
            <w:r>
              <w:rPr>
                <w:rFonts w:ascii="Arial" w:hAnsi="Arial"/>
                <w:position w:val="6"/>
                <w:sz w:val="22"/>
              </w:rPr>
              <w:t>h</w:t>
            </w:r>
            <w:r>
              <w:rPr>
                <w:rFonts w:ascii="Arial" w:hAnsi="Arial"/>
                <w:sz w:val="22"/>
              </w:rPr>
              <w:t xml:space="preserve"> 8</w:t>
            </w:r>
            <w:r>
              <w:rPr>
                <w:rFonts w:ascii="Arial" w:hAnsi="Arial"/>
                <w:position w:val="6"/>
                <w:sz w:val="22"/>
              </w:rPr>
              <w:t>m</w:t>
            </w:r>
            <w:r>
              <w:rPr>
                <w:rFonts w:ascii="Arial" w:hAnsi="Arial"/>
                <w:sz w:val="22"/>
              </w:rPr>
              <w:t xml:space="preserve">  PM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15:57</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r>
              <w:rPr>
                <w:rFonts w:ascii="Arial" w:hAnsi="Arial"/>
                <w:sz w:val="22"/>
                <w:lang w:val="de-DE"/>
              </w:rPr>
              <w:t>2.5</w:t>
            </w:r>
            <w:r>
              <w:rPr>
                <w:rFonts w:ascii="Arial" w:hAnsi="Arial"/>
                <w:position w:val="6"/>
                <w:sz w:val="22"/>
                <w:lang w:val="de-DE"/>
              </w:rPr>
              <w:t>d</w:t>
            </w:r>
            <w:r>
              <w:rPr>
                <w:rFonts w:ascii="Arial" w:hAnsi="Arial"/>
                <w:sz w:val="22"/>
                <w:lang w:val="de-DE"/>
              </w:rPr>
              <w:t xml:space="preserve"> S</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lang w:val="de-DE"/>
              </w:rPr>
            </w:pPr>
            <w:r w:rsidRPr="00AD263C">
              <w:rPr>
                <w:rFonts w:ascii="Arial" w:hAnsi="Arial"/>
                <w:sz w:val="22"/>
                <w:lang w:val="de-DE"/>
              </w:rPr>
              <w:t>62</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1608 VIII 10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Wittenberg</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M.Joestell</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r>
              <w:rPr>
                <w:rFonts w:ascii="Arial" w:hAnsi="Arial"/>
                <w:sz w:val="22"/>
                <w:lang w:val="de-DE"/>
              </w:rPr>
              <w:t>2</w:t>
            </w:r>
            <w:r>
              <w:rPr>
                <w:rFonts w:ascii="Arial" w:hAnsi="Arial"/>
                <w:position w:val="6"/>
                <w:sz w:val="22"/>
                <w:lang w:val="de-DE"/>
              </w:rPr>
              <w:t>d</w:t>
            </w:r>
            <w:r>
              <w:rPr>
                <w:rFonts w:ascii="Arial" w:hAnsi="Arial"/>
                <w:sz w:val="22"/>
                <w:lang w:val="de-DE"/>
              </w:rPr>
              <w:t>-</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lang w:val="de-DE"/>
              </w:rPr>
            </w:pPr>
            <w:r w:rsidRPr="00AD263C">
              <w:rPr>
                <w:rFonts w:ascii="Arial" w:hAnsi="Arial"/>
                <w:sz w:val="22"/>
                <w:lang w:val="de-DE"/>
              </w:rPr>
              <w:t>63</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1608 VIII 10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K</w:t>
            </w:r>
            <w:r>
              <w:rPr>
                <w:rFonts w:ascii="Arial" w:hAnsi="Arial"/>
                <w:sz w:val="22"/>
              </w:rPr>
              <w:sym w:font="Symbol" w:char="F066"/>
            </w:r>
            <w:r>
              <w:rPr>
                <w:rFonts w:ascii="Arial" w:hAnsi="Arial"/>
                <w:sz w:val="22"/>
                <w:lang w:val="de-DE"/>
              </w:rPr>
              <w:t>benhavn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Chr.</w:t>
            </w:r>
          </w:p>
          <w:p w:rsidR="00F03B7D" w:rsidRDefault="00F03B7D" w:rsidP="00F86882">
            <w:pPr>
              <w:rPr>
                <w:rFonts w:ascii="Arial" w:hAnsi="Arial"/>
                <w:sz w:val="22"/>
              </w:rPr>
            </w:pPr>
            <w:r>
              <w:rPr>
                <w:rFonts w:ascii="Arial" w:hAnsi="Arial"/>
                <w:sz w:val="22"/>
              </w:rPr>
              <w:t>Longomontanus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not seen</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rPr>
            </w:pPr>
            <w:r w:rsidRPr="00AD263C">
              <w:rPr>
                <w:rFonts w:ascii="Arial" w:hAnsi="Arial"/>
                <w:sz w:val="22"/>
              </w:rPr>
              <w:t>64</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 xml:space="preserve">Ingolstadt </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Ch.Scheiner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10</w:t>
            </w:r>
            <w:r>
              <w:rPr>
                <w:rFonts w:ascii="Arial" w:hAnsi="Arial"/>
                <w:position w:val="6"/>
                <w:sz w:val="22"/>
                <w:lang w:val="de-DE"/>
              </w:rPr>
              <w:t>h</w:t>
            </w:r>
            <w:r>
              <w:rPr>
                <w:rFonts w:ascii="Arial" w:hAnsi="Arial"/>
                <w:sz w:val="22"/>
                <w:lang w:val="de-DE"/>
              </w:rPr>
              <w:t xml:space="preserve"> PMD</w:t>
            </w:r>
          </w:p>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12</w:t>
            </w:r>
            <w:r>
              <w:rPr>
                <w:rFonts w:ascii="Arial" w:hAnsi="Arial"/>
                <w:position w:val="6"/>
                <w:sz w:val="22"/>
                <w:lang w:val="de-DE"/>
              </w:rPr>
              <w:t>h</w:t>
            </w:r>
            <w:r>
              <w:rPr>
                <w:rFonts w:ascii="Arial" w:hAnsi="Arial"/>
                <w:sz w:val="22"/>
                <w:lang w:val="de-DE"/>
              </w:rPr>
              <w:t>45</w:t>
            </w:r>
            <w:r>
              <w:rPr>
                <w:rFonts w:ascii="Arial" w:hAnsi="Arial"/>
                <w:position w:val="6"/>
                <w:sz w:val="22"/>
                <w:lang w:val="de-DE"/>
              </w:rPr>
              <w:t>m</w:t>
            </w:r>
            <w:r>
              <w:rPr>
                <w:rFonts w:ascii="Arial" w:hAnsi="Arial"/>
                <w:sz w:val="22"/>
                <w:lang w:val="de-DE"/>
              </w:rPr>
              <w:t xml:space="preserve"> PMD</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9:11</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11:56</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p w:rsidR="00F03B7D" w:rsidRDefault="00F03B7D" w:rsidP="00F86882">
            <w:pPr>
              <w:rPr>
                <w:rFonts w:ascii="Arial" w:hAnsi="Arial"/>
                <w:sz w:val="22"/>
                <w:lang w:val="de-DE"/>
              </w:rPr>
            </w:pPr>
            <w:r>
              <w:rPr>
                <w:rFonts w:ascii="Arial" w:hAnsi="Arial"/>
                <w:sz w:val="22"/>
                <w:lang w:val="de-DE"/>
              </w:rPr>
              <w:t>8</w:t>
            </w:r>
            <w:r>
              <w:rPr>
                <w:rFonts w:ascii="Arial" w:hAnsi="Arial"/>
                <w:position w:val="6"/>
                <w:sz w:val="22"/>
                <w:lang w:val="de-DE"/>
              </w:rPr>
              <w:t>d</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lang w:val="de-DE"/>
              </w:rPr>
            </w:pPr>
            <w:r w:rsidRPr="00AD263C">
              <w:rPr>
                <w:rFonts w:ascii="Arial" w:hAnsi="Arial"/>
                <w:sz w:val="22"/>
                <w:lang w:val="de-DE"/>
              </w:rPr>
              <w:t>65</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lang w:val="de-DE"/>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w:t>
            </w:r>
            <w:r>
              <w:rPr>
                <w:rFonts w:ascii="Arial" w:hAnsi="Arial" w:cs="Arial"/>
                <w:sz w:val="22"/>
                <w:lang w:val="de-DE"/>
              </w:rPr>
              <w:t>ü</w:t>
            </w:r>
            <w:r>
              <w:rPr>
                <w:rFonts w:ascii="Arial" w:hAnsi="Arial"/>
                <w:sz w:val="22"/>
                <w:lang w:val="de-DE"/>
              </w:rPr>
              <w:t>nchen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1</w:t>
            </w:r>
          </w:p>
          <w:p w:rsidR="00F03B7D" w:rsidRDefault="00F03B7D" w:rsidP="00F86882">
            <w:pPr>
              <w:jc w:val="center"/>
              <w:rPr>
                <w:rFonts w:ascii="Arial" w:hAnsi="Arial"/>
                <w:sz w:val="22"/>
                <w:lang w:val="de-DE"/>
              </w:rPr>
            </w:pPr>
            <w:r>
              <w:rPr>
                <w:rFonts w:ascii="Arial" w:hAnsi="Arial"/>
                <w:sz w:val="22"/>
                <w:lang w:val="de-DE"/>
              </w:rPr>
              <w:t>m</w:t>
            </w:r>
          </w:p>
          <w:p w:rsidR="00F03B7D" w:rsidRDefault="00F03B7D" w:rsidP="00F86882">
            <w:pPr>
              <w:jc w:val="cente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10</w:t>
            </w:r>
            <w:r>
              <w:rPr>
                <w:rFonts w:ascii="Arial" w:hAnsi="Arial"/>
                <w:sz w:val="22"/>
                <w:vertAlign w:val="superscript"/>
                <w:lang w:val="de-DE"/>
              </w:rPr>
              <w:t>h</w:t>
            </w:r>
            <w:r>
              <w:rPr>
                <w:rFonts w:ascii="Arial" w:hAnsi="Arial"/>
                <w:sz w:val="22"/>
                <w:lang w:val="de-DE"/>
              </w:rPr>
              <w:t xml:space="preserve"> AM</w:t>
            </w:r>
          </w:p>
          <w:p w:rsidR="00F03B7D" w:rsidRDefault="00F03B7D" w:rsidP="00F86882">
            <w:pPr>
              <w:rPr>
                <w:rFonts w:ascii="Arial" w:hAnsi="Arial"/>
                <w:sz w:val="22"/>
                <w:lang w:val="de-DE"/>
              </w:rPr>
            </w:pPr>
          </w:p>
          <w:p w:rsidR="00F03B7D" w:rsidRPr="00CD71B5" w:rsidRDefault="00F03B7D" w:rsidP="00F86882">
            <w:pPr>
              <w:rPr>
                <w:rFonts w:ascii="Arial" w:hAnsi="Arial"/>
                <w:sz w:val="22"/>
                <w:vertAlign w:val="subscript"/>
                <w:lang w:val="de-DE"/>
              </w:rPr>
            </w:pPr>
            <w:r>
              <w:rPr>
                <w:rFonts w:ascii="Arial" w:hAnsi="Arial"/>
                <w:sz w:val="22"/>
                <w:lang w:val="de-DE"/>
              </w:rPr>
              <w:t>12</w:t>
            </w:r>
            <w:r w:rsidRPr="00CD71B5">
              <w:rPr>
                <w:rFonts w:ascii="Arial" w:hAnsi="Arial"/>
                <w:sz w:val="22"/>
                <w:vertAlign w:val="superscript"/>
                <w:lang w:val="de-DE"/>
              </w:rPr>
              <w:t>h</w:t>
            </w:r>
            <w:r w:rsidRPr="00CD71B5">
              <w:rPr>
                <w:rFonts w:ascii="Arial" w:hAnsi="Arial"/>
                <w:sz w:val="22"/>
                <w:lang w:val="de-DE"/>
              </w:rPr>
              <w:t>45</w:t>
            </w:r>
            <w:r w:rsidRPr="00CD71B5">
              <w:rPr>
                <w:rFonts w:ascii="Arial" w:hAnsi="Arial"/>
                <w:sz w:val="22"/>
                <w:vertAlign w:val="superscript"/>
                <w:lang w:val="de-DE"/>
              </w:rPr>
              <w:t>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p w:rsidR="00F03B7D" w:rsidRPr="00CD71B5" w:rsidRDefault="00F03B7D" w:rsidP="00F86882">
            <w:pPr>
              <w:rPr>
                <w:rFonts w:ascii="Arial" w:hAnsi="Arial"/>
                <w:sz w:val="22"/>
                <w:lang w:val="de-DE"/>
              </w:rPr>
            </w:pPr>
            <w:r>
              <w:rPr>
                <w:rFonts w:ascii="Arial" w:hAnsi="Arial"/>
                <w:sz w:val="22"/>
                <w:lang w:val="de-DE"/>
              </w:rPr>
              <w:t>7</w:t>
            </w:r>
            <w:r>
              <w:rPr>
                <w:rFonts w:ascii="Arial" w:hAnsi="Arial"/>
                <w:sz w:val="22"/>
                <w:vertAlign w:val="superscript"/>
                <w:lang w:val="de-DE"/>
              </w:rPr>
              <w:t>d</w:t>
            </w:r>
            <w:r>
              <w:rPr>
                <w:rFonts w:ascii="Arial" w:hAnsi="Arial"/>
                <w:sz w:val="22"/>
                <w:lang w:val="de-DE"/>
              </w:rPr>
              <w:t>-</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lang w:val="de-DE"/>
              </w:rPr>
            </w:pPr>
            <w:r w:rsidRPr="00AD263C">
              <w:rPr>
                <w:rFonts w:ascii="Arial" w:hAnsi="Arial"/>
                <w:sz w:val="22"/>
                <w:lang w:val="de-DE"/>
              </w:rPr>
              <w:t>66</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K</w:t>
            </w:r>
            <w:r>
              <w:rPr>
                <w:rFonts w:ascii="Arial" w:hAnsi="Arial"/>
                <w:sz w:val="22"/>
              </w:rPr>
              <w:sym w:font="Symbol" w:char="F066"/>
            </w:r>
            <w:r>
              <w:rPr>
                <w:rFonts w:ascii="Arial" w:hAnsi="Arial"/>
                <w:sz w:val="22"/>
                <w:lang w:val="de-DE"/>
              </w:rPr>
              <w:t>benhavn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Chr.</w:t>
            </w:r>
          </w:p>
          <w:p w:rsidR="00F03B7D" w:rsidRDefault="00F03B7D" w:rsidP="00F86882">
            <w:pPr>
              <w:rPr>
                <w:rFonts w:ascii="Arial" w:hAnsi="Arial"/>
                <w:sz w:val="22"/>
              </w:rPr>
            </w:pPr>
            <w:r>
              <w:rPr>
                <w:rFonts w:ascii="Arial" w:hAnsi="Arial"/>
                <w:sz w:val="22"/>
              </w:rPr>
              <w:t>Longomontanus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10</w:t>
            </w:r>
            <w:r>
              <w:rPr>
                <w:rFonts w:ascii="Arial" w:hAnsi="Arial"/>
                <w:position w:val="6"/>
                <w:sz w:val="22"/>
              </w:rPr>
              <w:t>h</w:t>
            </w:r>
            <w:r>
              <w:rPr>
                <w:rFonts w:ascii="Arial" w:hAnsi="Arial"/>
                <w:sz w:val="22"/>
              </w:rPr>
              <w:t>14</w:t>
            </w:r>
            <w:r>
              <w:rPr>
                <w:rFonts w:ascii="Arial" w:hAnsi="Arial"/>
                <w:position w:val="6"/>
                <w:sz w:val="22"/>
              </w:rPr>
              <w:t>m</w:t>
            </w:r>
            <w:r>
              <w:rPr>
                <w:rFonts w:ascii="Arial" w:hAnsi="Arial"/>
                <w:sz w:val="22"/>
              </w:rPr>
              <w:t>40</w:t>
            </w:r>
            <w:r>
              <w:rPr>
                <w:rFonts w:ascii="Arial" w:hAnsi="Arial"/>
                <w:position w:val="6"/>
                <w:sz w:val="22"/>
              </w:rPr>
              <w:t>s</w:t>
            </w:r>
          </w:p>
          <w:p w:rsidR="00F03B7D" w:rsidRDefault="00F03B7D" w:rsidP="00F86882">
            <w:pPr>
              <w:rPr>
                <w:rFonts w:ascii="Arial" w:hAnsi="Arial"/>
                <w:sz w:val="22"/>
              </w:rPr>
            </w:pPr>
            <w:r>
              <w:rPr>
                <w:rFonts w:ascii="Arial" w:hAnsi="Arial"/>
                <w:sz w:val="22"/>
              </w:rPr>
              <w:t>11.5</w:t>
            </w:r>
            <w:r>
              <w:rPr>
                <w:rFonts w:ascii="Arial" w:hAnsi="Arial"/>
                <w:position w:val="6"/>
                <w:sz w:val="22"/>
              </w:rPr>
              <w:t>h</w:t>
            </w: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23</w:t>
            </w:r>
            <w:r>
              <w:rPr>
                <w:rFonts w:ascii="Arial" w:hAnsi="Arial"/>
                <w:position w:val="6"/>
                <w:sz w:val="22"/>
              </w:rPr>
              <w:t>m</w:t>
            </w:r>
            <w:r>
              <w:rPr>
                <w:rFonts w:ascii="Arial" w:hAnsi="Arial"/>
                <w:sz w:val="22"/>
              </w:rPr>
              <w:t>45</w:t>
            </w:r>
            <w:r>
              <w:rPr>
                <w:rFonts w:ascii="Arial" w:hAnsi="Arial"/>
                <w:position w:val="6"/>
                <w:sz w:val="22"/>
              </w:rPr>
              <w:t>s</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9:24</w:t>
            </w:r>
          </w:p>
          <w:p w:rsidR="00F03B7D" w:rsidRDefault="00F03B7D" w:rsidP="00F86882">
            <w:pPr>
              <w:jc w:val="center"/>
              <w:rPr>
                <w:rFonts w:ascii="Arial" w:hAnsi="Arial"/>
                <w:sz w:val="22"/>
                <w:lang w:val="de-DE"/>
              </w:rPr>
            </w:pPr>
          </w:p>
          <w:p w:rsidR="00F03B7D" w:rsidRDefault="00F03B7D" w:rsidP="00F86882">
            <w:pPr>
              <w:jc w:val="center"/>
              <w:rPr>
                <w:rFonts w:ascii="Arial" w:hAnsi="Arial"/>
                <w:sz w:val="22"/>
                <w:lang w:val="de-DE"/>
              </w:rPr>
            </w:pPr>
            <w:r>
              <w:rPr>
                <w:rFonts w:ascii="Arial" w:hAnsi="Arial"/>
                <w:sz w:val="22"/>
                <w:lang w:val="de-DE"/>
              </w:rPr>
              <w:t>11:52</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p>
          <w:p w:rsidR="00F03B7D" w:rsidRDefault="005E2F08" w:rsidP="00F86882">
            <w:pPr>
              <w:rPr>
                <w:rFonts w:ascii="Arial" w:hAnsi="Arial"/>
                <w:sz w:val="22"/>
                <w:lang w:val="de-DE"/>
              </w:rPr>
            </w:pPr>
            <w:r>
              <w:rPr>
                <w:rFonts w:ascii="Arial" w:hAnsi="Arial"/>
                <w:sz w:val="22"/>
              </w:rPr>
              <w:fldChar w:fldCharType="begin"/>
            </w:r>
            <w:r w:rsidR="00F03B7D">
              <w:rPr>
                <w:rFonts w:ascii="Arial" w:hAnsi="Arial"/>
                <w:sz w:val="22"/>
                <w:lang w:val="de-DE"/>
              </w:rPr>
              <w:instrText>SYMBOL 187 \f "Symbol"</w:instrText>
            </w:r>
            <w:r>
              <w:rPr>
                <w:rFonts w:ascii="Arial" w:hAnsi="Arial"/>
                <w:sz w:val="22"/>
              </w:rPr>
              <w:fldChar w:fldCharType="end"/>
            </w:r>
            <w:r w:rsidR="00F03B7D">
              <w:rPr>
                <w:rFonts w:ascii="Arial" w:hAnsi="Arial"/>
                <w:sz w:val="22"/>
                <w:lang w:val="de-DE"/>
              </w:rPr>
              <w:t>8</w:t>
            </w:r>
            <w:r w:rsidR="00F03B7D">
              <w:rPr>
                <w:rFonts w:ascii="Arial" w:hAnsi="Arial"/>
                <w:position w:val="6"/>
                <w:sz w:val="22"/>
                <w:lang w:val="de-DE"/>
              </w:rPr>
              <w:t>d</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rPr>
            </w:pPr>
            <w:r w:rsidRPr="00AD263C">
              <w:rPr>
                <w:rFonts w:ascii="Arial" w:hAnsi="Arial"/>
                <w:sz w:val="22"/>
              </w:rPr>
              <w:lastRenderedPageBreak/>
              <w:t>67</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Linz</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J.Kepler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10</w:t>
            </w:r>
            <w:r>
              <w:rPr>
                <w:rFonts w:ascii="Arial" w:hAnsi="Arial"/>
                <w:position w:val="6"/>
                <w:sz w:val="22"/>
              </w:rPr>
              <w:t>h</w:t>
            </w:r>
            <w:r>
              <w:rPr>
                <w:rFonts w:ascii="Arial" w:hAnsi="Arial"/>
                <w:sz w:val="22"/>
              </w:rPr>
              <w:t>24</w:t>
            </w:r>
            <w:r>
              <w:rPr>
                <w:rFonts w:ascii="Arial" w:hAnsi="Arial"/>
                <w:position w:val="6"/>
                <w:sz w:val="22"/>
              </w:rPr>
              <w:t>m</w:t>
            </w:r>
            <w:r>
              <w:rPr>
                <w:rFonts w:ascii="Arial" w:hAnsi="Arial"/>
                <w:sz w:val="22"/>
              </w:rPr>
              <w:t xml:space="preserve"> PMD</w:t>
            </w:r>
          </w:p>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52</w:t>
            </w:r>
            <w:r>
              <w:rPr>
                <w:rFonts w:ascii="Arial" w:hAnsi="Arial"/>
                <w:position w:val="6"/>
                <w:sz w:val="22"/>
              </w:rPr>
              <w:t xml:space="preserve">m </w:t>
            </w:r>
            <w:r>
              <w:rPr>
                <w:rFonts w:ascii="Arial" w:hAnsi="Arial"/>
                <w:sz w:val="22"/>
              </w:rPr>
              <w:t>PMD</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9:24</w:t>
            </w:r>
          </w:p>
          <w:p w:rsidR="00F03B7D" w:rsidRDefault="00F03B7D" w:rsidP="00F86882">
            <w:pPr>
              <w:jc w:val="center"/>
              <w:rPr>
                <w:rFonts w:ascii="Arial" w:hAnsi="Arial"/>
                <w:sz w:val="22"/>
              </w:rPr>
            </w:pPr>
          </w:p>
          <w:p w:rsidR="00F03B7D" w:rsidRDefault="00F03B7D" w:rsidP="00F86882">
            <w:pPr>
              <w:jc w:val="center"/>
              <w:rPr>
                <w:rFonts w:ascii="Arial" w:hAnsi="Arial"/>
                <w:sz w:val="22"/>
              </w:rPr>
            </w:pPr>
            <w:r>
              <w:rPr>
                <w:rFonts w:ascii="Arial" w:hAnsi="Arial"/>
                <w:sz w:val="22"/>
              </w:rPr>
              <w:t>11:52</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6</w:t>
            </w:r>
            <w:r>
              <w:rPr>
                <w:rFonts w:ascii="Arial" w:hAnsi="Arial"/>
                <w:position w:val="6"/>
                <w:sz w:val="22"/>
              </w:rPr>
              <w:t>d</w:t>
            </w:r>
            <w:r>
              <w:rPr>
                <w:rFonts w:ascii="Arial" w:hAnsi="Arial"/>
                <w:sz w:val="22"/>
              </w:rPr>
              <w:t>-</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rPr>
            </w:pPr>
            <w:r w:rsidRPr="00AD263C">
              <w:rPr>
                <w:rFonts w:ascii="Arial" w:hAnsi="Arial"/>
                <w:sz w:val="22"/>
              </w:rPr>
              <w:t>68</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Roma</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J.Remus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w:t>
            </w:r>
          </w:p>
          <w:p w:rsidR="00F03B7D" w:rsidRDefault="00F03B7D" w:rsidP="00F86882">
            <w:pPr>
              <w:jc w:val="cente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position w:val="6"/>
                <w:sz w:val="22"/>
              </w:rPr>
            </w:pPr>
            <w:r>
              <w:rPr>
                <w:rFonts w:ascii="Arial" w:hAnsi="Arial"/>
                <w:sz w:val="22"/>
              </w:rPr>
              <w:t>10</w:t>
            </w:r>
            <w:r>
              <w:rPr>
                <w:rFonts w:ascii="Arial" w:hAnsi="Arial"/>
                <w:position w:val="6"/>
                <w:sz w:val="22"/>
              </w:rPr>
              <w:t xml:space="preserve">h </w:t>
            </w:r>
            <w:r>
              <w:rPr>
                <w:rFonts w:ascii="Arial" w:hAnsi="Arial"/>
                <w:sz w:val="22"/>
              </w:rPr>
              <w:t>PMD</w:t>
            </w: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24</w:t>
            </w:r>
            <w:r>
              <w:rPr>
                <w:rFonts w:ascii="Arial" w:hAnsi="Arial"/>
                <w:position w:val="6"/>
                <w:sz w:val="22"/>
              </w:rPr>
              <w:t>m</w:t>
            </w:r>
            <w:r>
              <w:rPr>
                <w:rFonts w:ascii="Arial" w:hAnsi="Arial"/>
                <w:sz w:val="22"/>
              </w:rPr>
              <w:t>PMD</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 xml:space="preserve">    9:07</w:t>
            </w:r>
          </w:p>
          <w:p w:rsidR="00F03B7D" w:rsidRDefault="00F03B7D" w:rsidP="00F86882">
            <w:pPr>
              <w:rPr>
                <w:rFonts w:ascii="Arial" w:hAnsi="Arial"/>
                <w:sz w:val="22"/>
              </w:rPr>
            </w:pPr>
            <w:r>
              <w:rPr>
                <w:rFonts w:ascii="Arial" w:hAnsi="Arial"/>
                <w:sz w:val="22"/>
              </w:rPr>
              <w:t xml:space="preserve">  11:31</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Pr="00AD263C" w:rsidRDefault="00F03B7D" w:rsidP="00F86882">
            <w:pPr>
              <w:jc w:val="center"/>
              <w:rPr>
                <w:rFonts w:ascii="Arial" w:hAnsi="Arial"/>
                <w:sz w:val="22"/>
              </w:rPr>
            </w:pPr>
            <w:r w:rsidRPr="00AD263C">
              <w:rPr>
                <w:rFonts w:ascii="Arial" w:hAnsi="Arial"/>
                <w:sz w:val="22"/>
              </w:rPr>
              <w:t>69</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1612 V 30</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Roma</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a Belgian Mathematician</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m</w:t>
            </w:r>
          </w:p>
          <w:p w:rsidR="00F03B7D" w:rsidRDefault="00F03B7D" w:rsidP="00F86882">
            <w:pPr>
              <w:jc w:val="cente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12</w:t>
            </w:r>
            <w:r>
              <w:rPr>
                <w:rFonts w:ascii="Arial" w:hAnsi="Arial"/>
                <w:position w:val="6"/>
                <w:sz w:val="22"/>
              </w:rPr>
              <w:t>h</w:t>
            </w:r>
            <w:r>
              <w:rPr>
                <w:rFonts w:ascii="Arial" w:hAnsi="Arial"/>
                <w:sz w:val="22"/>
              </w:rPr>
              <w:t>28</w:t>
            </w:r>
            <w:r>
              <w:rPr>
                <w:rFonts w:ascii="Arial" w:hAnsi="Arial"/>
                <w:position w:val="6"/>
                <w:sz w:val="22"/>
              </w:rPr>
              <w:t>m</w:t>
            </w:r>
            <w:r>
              <w:rPr>
                <w:rFonts w:ascii="Arial" w:hAnsi="Arial"/>
                <w:sz w:val="22"/>
              </w:rPr>
              <w:t xml:space="preserve"> PMD</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 xml:space="preserve">  11:35</w:t>
            </w:r>
          </w:p>
        </w:tc>
        <w:tc>
          <w:tcPr>
            <w:tcW w:w="1276"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r>
              <w:rPr>
                <w:rFonts w:ascii="Arial" w:hAnsi="Arial"/>
                <w:sz w:val="22"/>
              </w:rPr>
              <w:t>4.75</w:t>
            </w:r>
            <w:r>
              <w:rPr>
                <w:rFonts w:ascii="Arial" w:hAnsi="Arial"/>
                <w:position w:val="6"/>
                <w:sz w:val="22"/>
              </w:rPr>
              <w:t>d</w:t>
            </w:r>
          </w:p>
        </w:tc>
      </w:tr>
    </w:tbl>
    <w:p w:rsidR="00F03B7D" w:rsidRDefault="00F03B7D" w:rsidP="00F03B7D"/>
    <w:tbl>
      <w:tblPr>
        <w:tblW w:w="10269" w:type="dxa"/>
        <w:tblInd w:w="329" w:type="dxa"/>
        <w:tblLayout w:type="fixed"/>
        <w:tblLook w:val="0000"/>
      </w:tblPr>
      <w:tblGrid>
        <w:gridCol w:w="630"/>
        <w:gridCol w:w="1559"/>
        <w:gridCol w:w="1701"/>
        <w:gridCol w:w="1843"/>
        <w:gridCol w:w="709"/>
        <w:gridCol w:w="1701"/>
        <w:gridCol w:w="992"/>
        <w:gridCol w:w="1134"/>
      </w:tblGrid>
      <w:tr w:rsidR="00F03B7D" w:rsidTr="00F86882">
        <w:trPr>
          <w:cantSplit/>
        </w:trPr>
        <w:tc>
          <w:tcPr>
            <w:tcW w:w="630"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rFonts w:ascii="Arial" w:hAnsi="Arial"/>
                <w:sz w:val="22"/>
              </w:rPr>
            </w:pPr>
          </w:p>
        </w:tc>
        <w:tc>
          <w:tcPr>
            <w:tcW w:w="1559" w:type="dxa"/>
            <w:tcBorders>
              <w:top w:val="single" w:sz="18" w:space="0" w:color="auto"/>
              <w:left w:val="single" w:sz="18"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Date</w:t>
            </w:r>
          </w:p>
        </w:tc>
        <w:tc>
          <w:tcPr>
            <w:tcW w:w="1701" w:type="dxa"/>
            <w:tcBorders>
              <w:top w:val="single" w:sz="18" w:space="0" w:color="auto"/>
              <w:bottom w:val="single" w:sz="18" w:space="0" w:color="auto"/>
            </w:tcBorders>
          </w:tcPr>
          <w:p w:rsidR="00F03B7D" w:rsidRDefault="00F03B7D" w:rsidP="00F86882">
            <w:pPr>
              <w:jc w:val="center"/>
              <w:rPr>
                <w:rFonts w:ascii="Arial" w:hAnsi="Arial"/>
                <w:sz w:val="22"/>
              </w:rPr>
            </w:pPr>
            <w:r>
              <w:rPr>
                <w:rFonts w:ascii="Arial" w:hAnsi="Arial"/>
                <w:sz w:val="22"/>
              </w:rPr>
              <w:t>Place</w:t>
            </w:r>
          </w:p>
        </w:tc>
        <w:tc>
          <w:tcPr>
            <w:tcW w:w="1843"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Observer</w:t>
            </w:r>
          </w:p>
        </w:tc>
        <w:tc>
          <w:tcPr>
            <w:tcW w:w="709" w:type="dxa"/>
            <w:tcBorders>
              <w:top w:val="single" w:sz="18" w:space="0" w:color="auto"/>
              <w:left w:val="single" w:sz="6" w:space="0" w:color="auto"/>
              <w:bottom w:val="single" w:sz="18" w:space="0" w:color="auto"/>
              <w:right w:val="single" w:sz="6" w:space="0" w:color="auto"/>
            </w:tcBorders>
          </w:tcPr>
          <w:p w:rsidR="00F03B7D" w:rsidRDefault="00F03B7D" w:rsidP="00F86882">
            <w:pPr>
              <w:rPr>
                <w:rFonts w:ascii="Arial" w:hAnsi="Arial"/>
                <w:sz w:val="22"/>
              </w:rPr>
            </w:pPr>
            <w:r>
              <w:rPr>
                <w:rFonts w:ascii="Arial" w:hAnsi="Arial"/>
                <w:sz w:val="22"/>
              </w:rPr>
              <w:t>C</w:t>
            </w:r>
          </w:p>
        </w:tc>
        <w:tc>
          <w:tcPr>
            <w:tcW w:w="1701"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Timing</w:t>
            </w:r>
          </w:p>
        </w:tc>
        <w:tc>
          <w:tcPr>
            <w:tcW w:w="992" w:type="dxa"/>
            <w:tcBorders>
              <w:top w:val="single" w:sz="18" w:space="0" w:color="auto"/>
              <w:left w:val="single" w:sz="6" w:space="0" w:color="auto"/>
              <w:bottom w:val="single" w:sz="18" w:space="0" w:color="auto"/>
              <w:right w:val="single" w:sz="6" w:space="0" w:color="auto"/>
            </w:tcBorders>
          </w:tcPr>
          <w:p w:rsidR="00F03B7D" w:rsidRDefault="00F03B7D" w:rsidP="00F86882">
            <w:pPr>
              <w:jc w:val="center"/>
              <w:rPr>
                <w:rFonts w:ascii="Arial" w:hAnsi="Arial"/>
                <w:sz w:val="22"/>
              </w:rPr>
            </w:pPr>
            <w:r>
              <w:rPr>
                <w:rFonts w:ascii="Arial" w:hAnsi="Arial"/>
                <w:sz w:val="22"/>
              </w:rPr>
              <w:t>UT</w:t>
            </w:r>
          </w:p>
        </w:tc>
        <w:tc>
          <w:tcPr>
            <w:tcW w:w="1134" w:type="dxa"/>
            <w:tcBorders>
              <w:top w:val="single" w:sz="18" w:space="0" w:color="auto"/>
              <w:left w:val="single" w:sz="6" w:space="0" w:color="auto"/>
              <w:bottom w:val="single" w:sz="18" w:space="0" w:color="auto"/>
              <w:right w:val="single" w:sz="18" w:space="0" w:color="auto"/>
            </w:tcBorders>
          </w:tcPr>
          <w:p w:rsidR="00F03B7D" w:rsidRDefault="00F03B7D" w:rsidP="00F86882">
            <w:pPr>
              <w:jc w:val="center"/>
              <w:rPr>
                <w:rFonts w:ascii="Arial" w:hAnsi="Arial"/>
                <w:sz w:val="22"/>
              </w:rPr>
            </w:pPr>
            <w:r>
              <w:rPr>
                <w:rFonts w:ascii="Arial" w:hAnsi="Arial"/>
                <w:sz w:val="22"/>
              </w:rPr>
              <w:t>Phase</w:t>
            </w:r>
          </w:p>
        </w:tc>
      </w:tr>
      <w:tr w:rsidR="00F03B7D" w:rsidTr="00F86882">
        <w:trPr>
          <w:cantSplit/>
        </w:trPr>
        <w:tc>
          <w:tcPr>
            <w:tcW w:w="630" w:type="dxa"/>
            <w:tcBorders>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69</w:t>
            </w:r>
          </w:p>
        </w:tc>
        <w:tc>
          <w:tcPr>
            <w:tcW w:w="1559" w:type="dxa"/>
            <w:tcBorders>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1614 X 3</w:t>
            </w:r>
          </w:p>
          <w:p w:rsidR="00F03B7D" w:rsidRDefault="00F03B7D" w:rsidP="00F86882">
            <w:pPr>
              <w:rPr>
                <w:rFonts w:ascii="Arial" w:hAnsi="Arial"/>
                <w:sz w:val="22"/>
                <w:lang w:val="de-DE"/>
              </w:rPr>
            </w:pPr>
          </w:p>
        </w:tc>
        <w:tc>
          <w:tcPr>
            <w:tcW w:w="1701" w:type="dxa"/>
          </w:tcPr>
          <w:p w:rsidR="00F03B7D" w:rsidRDefault="00F03B7D" w:rsidP="00F86882">
            <w:pPr>
              <w:rPr>
                <w:rFonts w:ascii="Arial" w:hAnsi="Arial"/>
                <w:sz w:val="22"/>
                <w:lang w:val="de-DE"/>
              </w:rPr>
            </w:pPr>
            <w:r>
              <w:rPr>
                <w:rFonts w:ascii="Arial" w:hAnsi="Arial"/>
                <w:sz w:val="22"/>
                <w:lang w:val="de-DE"/>
              </w:rPr>
              <w:t>T</w:t>
            </w:r>
            <w:r>
              <w:rPr>
                <w:rFonts w:ascii="Arial" w:hAnsi="Arial"/>
                <w:sz w:val="22"/>
              </w:rPr>
              <w:sym w:font="Arial" w:char="00FC"/>
            </w:r>
            <w:r>
              <w:rPr>
                <w:rFonts w:ascii="Arial" w:hAnsi="Arial"/>
                <w:sz w:val="22"/>
                <w:lang w:val="de-DE"/>
              </w:rPr>
              <w:t>bingen</w:t>
            </w:r>
          </w:p>
        </w:tc>
        <w:tc>
          <w:tcPr>
            <w:tcW w:w="1843" w:type="dxa"/>
            <w:tcBorders>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M.M</w:t>
            </w:r>
            <w:r>
              <w:rPr>
                <w:rFonts w:ascii="Arial" w:hAnsi="Arial" w:cs="Arial"/>
                <w:sz w:val="22"/>
                <w:lang w:val="de-DE"/>
              </w:rPr>
              <w:t>ä</w:t>
            </w:r>
            <w:r>
              <w:rPr>
                <w:rFonts w:ascii="Arial" w:hAnsi="Arial"/>
                <w:sz w:val="22"/>
                <w:lang w:val="de-DE"/>
              </w:rPr>
              <w:t>stlin</w:t>
            </w:r>
          </w:p>
        </w:tc>
        <w:tc>
          <w:tcPr>
            <w:tcW w:w="709" w:type="dxa"/>
            <w:tcBorders>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w:t>
            </w:r>
          </w:p>
          <w:p w:rsidR="00F03B7D" w:rsidRDefault="00F03B7D" w:rsidP="00F86882">
            <w:pPr>
              <w:rPr>
                <w:rFonts w:ascii="Arial" w:hAnsi="Arial"/>
                <w:sz w:val="22"/>
                <w:lang w:val="de-DE"/>
              </w:rPr>
            </w:pPr>
            <w:r>
              <w:rPr>
                <w:rFonts w:ascii="Arial" w:hAnsi="Arial"/>
                <w:sz w:val="22"/>
                <w:lang w:val="de-DE"/>
              </w:rPr>
              <w:t>4</w:t>
            </w:r>
          </w:p>
        </w:tc>
        <w:tc>
          <w:tcPr>
            <w:tcW w:w="1701" w:type="dxa"/>
            <w:tcBorders>
              <w:left w:val="single" w:sz="6" w:space="0" w:color="auto"/>
              <w:bottom w:val="single" w:sz="6" w:space="0" w:color="auto"/>
              <w:right w:val="single" w:sz="6" w:space="0" w:color="auto"/>
            </w:tcBorders>
          </w:tcPr>
          <w:p w:rsidR="00F03B7D" w:rsidRDefault="00F03B7D" w:rsidP="00F86882">
            <w:pPr>
              <w:rPr>
                <w:rFonts w:ascii="Arial" w:hAnsi="Arial"/>
                <w:sz w:val="22"/>
                <w:lang w:val="de-DE"/>
              </w:rPr>
            </w:pPr>
          </w:p>
          <w:p w:rsidR="00F03B7D" w:rsidRDefault="00F03B7D" w:rsidP="00F86882">
            <w:pPr>
              <w:rPr>
                <w:rFonts w:ascii="Arial" w:hAnsi="Arial"/>
                <w:sz w:val="22"/>
              </w:rPr>
            </w:pPr>
            <w:r>
              <w:rPr>
                <w:rFonts w:ascii="Arial" w:hAnsi="Arial"/>
                <w:sz w:val="22"/>
              </w:rPr>
              <w:t>1</w:t>
            </w:r>
            <w:r>
              <w:rPr>
                <w:rFonts w:ascii="Arial" w:hAnsi="Arial"/>
                <w:position w:val="6"/>
                <w:sz w:val="22"/>
              </w:rPr>
              <w:t>h</w:t>
            </w:r>
            <w:r>
              <w:rPr>
                <w:rFonts w:ascii="Arial" w:hAnsi="Arial"/>
                <w:sz w:val="22"/>
              </w:rPr>
              <w:t>26</w:t>
            </w:r>
            <w:r>
              <w:rPr>
                <w:rFonts w:ascii="Arial" w:hAnsi="Arial"/>
                <w:position w:val="6"/>
                <w:sz w:val="22"/>
              </w:rPr>
              <w:t>m</w:t>
            </w:r>
            <w:r>
              <w:rPr>
                <w:rFonts w:ascii="Arial" w:hAnsi="Arial"/>
                <w:sz w:val="22"/>
              </w:rPr>
              <w:t xml:space="preserve"> occid.</w:t>
            </w:r>
          </w:p>
          <w:p w:rsidR="00F03B7D" w:rsidRDefault="00F03B7D" w:rsidP="00F86882">
            <w:pPr>
              <w:rPr>
                <w:rFonts w:ascii="Arial" w:hAnsi="Arial"/>
                <w:sz w:val="22"/>
              </w:rPr>
            </w:pPr>
            <w:r>
              <w:rPr>
                <w:rFonts w:ascii="Arial" w:hAnsi="Arial"/>
                <w:sz w:val="22"/>
              </w:rPr>
              <w:t xml:space="preserve">HS 34 </w:t>
            </w:r>
            <w:r>
              <w:rPr>
                <w:rFonts w:ascii="Arial" w:hAnsi="Arial"/>
                <w:position w:val="6"/>
                <w:sz w:val="22"/>
              </w:rPr>
              <w:t xml:space="preserve">o </w:t>
            </w:r>
            <w:r>
              <w:rPr>
                <w:rFonts w:ascii="Arial" w:hAnsi="Arial"/>
                <w:sz w:val="22"/>
              </w:rPr>
              <w:t>2/3</w:t>
            </w:r>
          </w:p>
        </w:tc>
        <w:tc>
          <w:tcPr>
            <w:tcW w:w="992" w:type="dxa"/>
            <w:tcBorders>
              <w:left w:val="single" w:sz="6" w:space="0" w:color="auto"/>
              <w:bottom w:val="single" w:sz="6" w:space="0" w:color="auto"/>
              <w:right w:val="single" w:sz="6" w:space="0" w:color="auto"/>
            </w:tcBorders>
          </w:tcPr>
          <w:p w:rsidR="00F03B7D" w:rsidRDefault="00F03B7D" w:rsidP="00F86882">
            <w:pPr>
              <w:rPr>
                <w:rFonts w:ascii="Arial" w:hAnsi="Arial"/>
                <w:sz w:val="22"/>
              </w:rPr>
            </w:pPr>
          </w:p>
          <w:p w:rsidR="00F03B7D" w:rsidRDefault="00F03B7D" w:rsidP="00F86882">
            <w:pPr>
              <w:rPr>
                <w:rFonts w:ascii="Arial" w:hAnsi="Arial"/>
                <w:sz w:val="22"/>
                <w:lang w:val="de-DE"/>
              </w:rPr>
            </w:pPr>
            <w:r>
              <w:rPr>
                <w:rFonts w:ascii="Arial" w:hAnsi="Arial"/>
                <w:sz w:val="22"/>
                <w:lang w:val="de-DE"/>
              </w:rPr>
              <w:t>12:39</w:t>
            </w:r>
          </w:p>
          <w:p w:rsidR="00F03B7D" w:rsidRDefault="00F03B7D" w:rsidP="00F86882">
            <w:pPr>
              <w:rPr>
                <w:rFonts w:ascii="Arial" w:hAnsi="Arial"/>
                <w:sz w:val="22"/>
                <w:lang w:val="de-DE"/>
              </w:rPr>
            </w:pPr>
            <w:r>
              <w:rPr>
                <w:rFonts w:ascii="Arial" w:hAnsi="Arial"/>
                <w:sz w:val="22"/>
                <w:lang w:val="de-DE"/>
              </w:rPr>
              <w:t xml:space="preserve">  12:33</w:t>
            </w:r>
          </w:p>
        </w:tc>
        <w:tc>
          <w:tcPr>
            <w:tcW w:w="1134" w:type="dxa"/>
            <w:tcBorders>
              <w:left w:val="single" w:sz="6" w:space="0" w:color="auto"/>
              <w:bottom w:val="single" w:sz="6" w:space="0" w:color="auto"/>
              <w:right w:val="single" w:sz="12" w:space="0" w:color="auto"/>
            </w:tcBorders>
          </w:tcPr>
          <w:p w:rsidR="00F03B7D" w:rsidRDefault="00F03B7D" w:rsidP="00F86882">
            <w:pPr>
              <w:rPr>
                <w:rFonts w:ascii="Arial" w:hAnsi="Arial"/>
                <w:position w:val="6"/>
                <w:sz w:val="22"/>
                <w:lang w:val="de-DE"/>
              </w:rPr>
            </w:pPr>
            <w:r>
              <w:rPr>
                <w:rFonts w:ascii="Arial" w:hAnsi="Arial"/>
                <w:sz w:val="22"/>
                <w:lang w:val="de-DE"/>
              </w:rPr>
              <w:t xml:space="preserve">8 1/3 </w:t>
            </w:r>
            <w:r>
              <w:rPr>
                <w:rFonts w:ascii="Arial" w:hAnsi="Arial"/>
                <w:position w:val="6"/>
                <w:sz w:val="22"/>
                <w:lang w:val="de-DE"/>
              </w:rPr>
              <w:t>d</w:t>
            </w:r>
          </w:p>
          <w:p w:rsidR="00F03B7D" w:rsidRDefault="00F03B7D" w:rsidP="00F86882">
            <w:pPr>
              <w:rPr>
                <w:rFonts w:ascii="Arial" w:hAnsi="Arial"/>
                <w:sz w:val="22"/>
                <w:lang w:val="de-DE"/>
              </w:rPr>
            </w:pP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70</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1614 X 3</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Linz</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J.Kepler</w:t>
            </w:r>
          </w:p>
          <w:p w:rsidR="00F03B7D" w:rsidRDefault="00F03B7D" w:rsidP="00F86882">
            <w:pPr>
              <w:rPr>
                <w:rFonts w:ascii="Arial" w:hAnsi="Arial"/>
                <w:sz w:val="22"/>
              </w:rPr>
            </w:pPr>
            <w:r>
              <w:rPr>
                <w:rFonts w:ascii="Arial" w:hAnsi="Arial"/>
                <w:sz w:val="22"/>
              </w:rPr>
              <w:t>D.Fabricius</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m</w:t>
            </w:r>
          </w:p>
          <w:p w:rsidR="00F03B7D" w:rsidRDefault="00F03B7D" w:rsidP="00F86882">
            <w:pPr>
              <w:rPr>
                <w:rFonts w:ascii="Arial" w:hAnsi="Arial"/>
                <w:sz w:val="22"/>
              </w:rPr>
            </w:pPr>
            <w:r>
              <w:rPr>
                <w:rFonts w:ascii="Arial" w:hAnsi="Arial"/>
                <w:sz w:val="22"/>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1</w:t>
            </w:r>
            <w:r>
              <w:rPr>
                <w:rFonts w:ascii="Arial" w:hAnsi="Arial"/>
                <w:position w:val="6"/>
                <w:sz w:val="22"/>
              </w:rPr>
              <w:t>h</w:t>
            </w:r>
            <w:r>
              <w:rPr>
                <w:rFonts w:ascii="Arial" w:hAnsi="Arial"/>
                <w:sz w:val="22"/>
              </w:rPr>
              <w:t>47</w:t>
            </w:r>
            <w:r>
              <w:rPr>
                <w:rFonts w:ascii="Arial" w:hAnsi="Arial"/>
                <w:position w:val="6"/>
                <w:sz w:val="22"/>
              </w:rPr>
              <w:t>m</w:t>
            </w:r>
            <w:r>
              <w:rPr>
                <w:rFonts w:ascii="Arial" w:hAnsi="Arial"/>
                <w:sz w:val="22"/>
              </w:rPr>
              <w:t xml:space="preserve"> PM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p>
          <w:p w:rsidR="00F03B7D" w:rsidRDefault="00F03B7D" w:rsidP="00F86882">
            <w:pPr>
              <w:jc w:val="center"/>
              <w:rPr>
                <w:rFonts w:ascii="Arial" w:hAnsi="Arial"/>
                <w:sz w:val="22"/>
                <w:lang w:val="de-DE"/>
              </w:rPr>
            </w:pPr>
            <w:r>
              <w:rPr>
                <w:rFonts w:ascii="Arial" w:hAnsi="Arial"/>
                <w:sz w:val="22"/>
                <w:lang w:val="de-DE"/>
              </w:rPr>
              <w:t>12:39</w:t>
            </w:r>
          </w:p>
        </w:tc>
        <w:tc>
          <w:tcPr>
            <w:tcW w:w="1134"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lang w:val="de-DE"/>
              </w:rPr>
            </w:pPr>
            <w:r>
              <w:rPr>
                <w:rFonts w:ascii="Arial" w:hAnsi="Arial"/>
                <w:sz w:val="22"/>
                <w:lang w:val="de-DE"/>
              </w:rPr>
              <w:t>9</w:t>
            </w:r>
            <w:r>
              <w:rPr>
                <w:rFonts w:ascii="Arial" w:hAnsi="Arial"/>
                <w:position w:val="6"/>
                <w:sz w:val="22"/>
                <w:lang w:val="de-DE"/>
              </w:rPr>
              <w:t>d</w:t>
            </w:r>
            <w:r>
              <w:rPr>
                <w:rFonts w:ascii="Arial" w:hAnsi="Arial"/>
                <w:sz w:val="22"/>
                <w:lang w:val="de-DE"/>
              </w:rPr>
              <w:t>+</w:t>
            </w:r>
          </w:p>
        </w:tc>
      </w:tr>
      <w:tr w:rsidR="00F03B7D" w:rsidTr="00F86882">
        <w:trPr>
          <w:cantSplit/>
        </w:trPr>
        <w:tc>
          <w:tcPr>
            <w:tcW w:w="630"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sz w:val="22"/>
                <w:lang w:val="de-DE"/>
              </w:rPr>
            </w:pPr>
            <w:r>
              <w:rPr>
                <w:rFonts w:ascii="Arial" w:hAnsi="Arial"/>
                <w:sz w:val="22"/>
                <w:lang w:val="de-DE"/>
              </w:rPr>
              <w:t>71</w:t>
            </w:r>
          </w:p>
        </w:tc>
        <w:tc>
          <w:tcPr>
            <w:tcW w:w="1559" w:type="dxa"/>
            <w:tcBorders>
              <w:top w:val="single" w:sz="6" w:space="0" w:color="auto"/>
              <w:left w:val="single" w:sz="12"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1614 X 3</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M</w:t>
            </w:r>
            <w:r>
              <w:rPr>
                <w:rFonts w:ascii="Arial" w:hAnsi="Arial"/>
                <w:sz w:val="22"/>
              </w:rPr>
              <w:sym w:font="Arial" w:char="00FC"/>
            </w:r>
            <w:r>
              <w:rPr>
                <w:rFonts w:ascii="Arial" w:hAnsi="Arial"/>
                <w:sz w:val="22"/>
                <w:lang w:val="de-DE"/>
              </w:rPr>
              <w:t>nchen</w:t>
            </w:r>
          </w:p>
        </w:tc>
        <w:tc>
          <w:tcPr>
            <w:tcW w:w="1843"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Ch.Scheiner</w:t>
            </w:r>
          </w:p>
        </w:tc>
        <w:tc>
          <w:tcPr>
            <w:tcW w:w="709"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lang w:val="de-DE"/>
              </w:rPr>
            </w:pPr>
            <w:r>
              <w:rPr>
                <w:rFonts w:ascii="Arial" w:hAnsi="Arial"/>
                <w:sz w:val="22"/>
                <w:lang w:val="de-DE"/>
              </w:rPr>
              <w:t>1</w:t>
            </w:r>
          </w:p>
          <w:p w:rsidR="00F03B7D" w:rsidRDefault="00F03B7D" w:rsidP="00F86882">
            <w:pPr>
              <w:rPr>
                <w:rFonts w:ascii="Arial" w:hAnsi="Arial"/>
                <w:sz w:val="22"/>
                <w:lang w:val="de-DE"/>
              </w:rPr>
            </w:pPr>
            <w:r>
              <w:rPr>
                <w:rFonts w:ascii="Arial" w:hAnsi="Arial"/>
                <w:sz w:val="22"/>
                <w:lang w:val="de-DE"/>
              </w:rPr>
              <w:t>m</w:t>
            </w:r>
          </w:p>
          <w:p w:rsidR="00F03B7D" w:rsidRDefault="00F03B7D" w:rsidP="00F86882">
            <w:pPr>
              <w:rPr>
                <w:rFonts w:ascii="Arial" w:hAnsi="Arial"/>
                <w:sz w:val="22"/>
                <w:lang w:val="de-DE"/>
              </w:rPr>
            </w:pPr>
            <w:r>
              <w:rPr>
                <w:rFonts w:ascii="Arial" w:hAnsi="Arial"/>
                <w:sz w:val="22"/>
                <w:lang w:val="de-DE"/>
              </w:rPr>
              <w:t>4</w:t>
            </w:r>
          </w:p>
        </w:tc>
        <w:tc>
          <w:tcPr>
            <w:tcW w:w="1701" w:type="dxa"/>
            <w:tcBorders>
              <w:top w:val="single" w:sz="6" w:space="0" w:color="auto"/>
              <w:left w:val="single" w:sz="6" w:space="0" w:color="auto"/>
              <w:bottom w:val="single" w:sz="6" w:space="0" w:color="auto"/>
              <w:right w:val="single" w:sz="6" w:space="0" w:color="auto"/>
            </w:tcBorders>
          </w:tcPr>
          <w:p w:rsidR="00F03B7D" w:rsidRDefault="00F03B7D" w:rsidP="00F86882">
            <w:pPr>
              <w:rPr>
                <w:rFonts w:ascii="Arial" w:hAnsi="Arial"/>
                <w:sz w:val="22"/>
              </w:rPr>
            </w:pPr>
            <w:r>
              <w:rPr>
                <w:rFonts w:ascii="Arial" w:hAnsi="Arial"/>
                <w:sz w:val="22"/>
              </w:rPr>
              <w:t>11</w:t>
            </w:r>
            <w:r>
              <w:rPr>
                <w:rFonts w:ascii="Arial" w:hAnsi="Arial"/>
                <w:position w:val="6"/>
                <w:sz w:val="22"/>
              </w:rPr>
              <w:t>h</w:t>
            </w:r>
            <w:r>
              <w:rPr>
                <w:rFonts w:ascii="Arial" w:hAnsi="Arial"/>
                <w:sz w:val="22"/>
              </w:rPr>
              <w:t>15</w:t>
            </w:r>
            <w:r>
              <w:rPr>
                <w:rFonts w:ascii="Arial" w:hAnsi="Arial"/>
                <w:position w:val="6"/>
                <w:sz w:val="22"/>
              </w:rPr>
              <w:t>m</w:t>
            </w:r>
            <w:r>
              <w:rPr>
                <w:rFonts w:ascii="Arial" w:hAnsi="Arial"/>
                <w:sz w:val="22"/>
              </w:rPr>
              <w:t xml:space="preserve"> PMD</w:t>
            </w:r>
          </w:p>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1</w:t>
            </w:r>
            <w:r>
              <w:rPr>
                <w:rFonts w:ascii="Arial" w:hAnsi="Arial"/>
                <w:position w:val="6"/>
                <w:sz w:val="22"/>
              </w:rPr>
              <w:t>h</w:t>
            </w:r>
            <w:r>
              <w:rPr>
                <w:rFonts w:ascii="Arial" w:hAnsi="Arial"/>
                <w:sz w:val="22"/>
              </w:rPr>
              <w:t>45</w:t>
            </w:r>
            <w:r>
              <w:rPr>
                <w:rFonts w:ascii="Arial" w:hAnsi="Arial"/>
                <w:position w:val="6"/>
                <w:sz w:val="22"/>
              </w:rPr>
              <w:t>m</w:t>
            </w:r>
            <w:r>
              <w:rPr>
                <w:rFonts w:ascii="Arial" w:hAnsi="Arial"/>
                <w:sz w:val="22"/>
              </w:rPr>
              <w:t xml:space="preserve"> PM</w:t>
            </w:r>
          </w:p>
        </w:tc>
        <w:tc>
          <w:tcPr>
            <w:tcW w:w="99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sz w:val="22"/>
              </w:rPr>
            </w:pPr>
            <w:r>
              <w:rPr>
                <w:rFonts w:ascii="Arial" w:hAnsi="Arial"/>
                <w:sz w:val="22"/>
              </w:rPr>
              <w:t>10:18</w:t>
            </w:r>
          </w:p>
          <w:p w:rsidR="00F03B7D" w:rsidRDefault="00F03B7D" w:rsidP="00F86882">
            <w:pPr>
              <w:jc w:val="center"/>
              <w:rPr>
                <w:rFonts w:ascii="Arial" w:hAnsi="Arial"/>
                <w:sz w:val="22"/>
              </w:rPr>
            </w:pPr>
          </w:p>
          <w:p w:rsidR="00F03B7D" w:rsidRDefault="00F03B7D" w:rsidP="00F86882">
            <w:pPr>
              <w:jc w:val="center"/>
              <w:rPr>
                <w:rFonts w:ascii="Arial" w:hAnsi="Arial"/>
                <w:sz w:val="22"/>
              </w:rPr>
            </w:pPr>
            <w:r>
              <w:rPr>
                <w:rFonts w:ascii="Arial" w:hAnsi="Arial"/>
                <w:sz w:val="22"/>
              </w:rPr>
              <w:t>12:48</w:t>
            </w:r>
          </w:p>
        </w:tc>
        <w:tc>
          <w:tcPr>
            <w:tcW w:w="1134" w:type="dxa"/>
            <w:tcBorders>
              <w:top w:val="single" w:sz="6" w:space="0" w:color="auto"/>
              <w:left w:val="single" w:sz="6" w:space="0" w:color="auto"/>
              <w:bottom w:val="single" w:sz="6" w:space="0" w:color="auto"/>
              <w:right w:val="single" w:sz="12" w:space="0" w:color="auto"/>
            </w:tcBorders>
          </w:tcPr>
          <w:p w:rsidR="00F03B7D" w:rsidRDefault="00F03B7D" w:rsidP="00F86882">
            <w:pPr>
              <w:rPr>
                <w:rFonts w:ascii="Arial" w:hAnsi="Arial"/>
                <w:sz w:val="22"/>
              </w:rPr>
            </w:pPr>
          </w:p>
          <w:p w:rsidR="00F03B7D" w:rsidRDefault="00F03B7D" w:rsidP="00F86882">
            <w:pPr>
              <w:rPr>
                <w:rFonts w:ascii="Arial" w:hAnsi="Arial"/>
                <w:sz w:val="22"/>
              </w:rPr>
            </w:pPr>
            <w:r>
              <w:rPr>
                <w:rFonts w:ascii="Arial" w:hAnsi="Arial"/>
                <w:sz w:val="22"/>
              </w:rPr>
              <w:t>9</w:t>
            </w:r>
            <w:r>
              <w:rPr>
                <w:rFonts w:ascii="Arial" w:hAnsi="Arial"/>
                <w:position w:val="6"/>
                <w:sz w:val="22"/>
              </w:rPr>
              <w:t>d</w:t>
            </w:r>
            <w:r>
              <w:rPr>
                <w:rFonts w:ascii="Arial" w:hAnsi="Arial"/>
                <w:sz w:val="22"/>
              </w:rPr>
              <w:t>-</w:t>
            </w:r>
          </w:p>
        </w:tc>
      </w:tr>
    </w:tbl>
    <w:p w:rsidR="00F03B7D" w:rsidRDefault="00F03B7D" w:rsidP="00F03B7D"/>
    <w:p w:rsidR="00F03B7D" w:rsidRDefault="00F03B7D" w:rsidP="00F03B7D"/>
    <w:p w:rsidR="00F03B7D" w:rsidRDefault="00F03B7D" w:rsidP="00F03B7D">
      <w:pPr>
        <w:rPr>
          <w:rFonts w:ascii="Arial" w:hAnsi="Arial"/>
          <w:b/>
        </w:rPr>
      </w:pPr>
      <w:r>
        <w:rPr>
          <w:rFonts w:ascii="Arial" w:hAnsi="Arial"/>
          <w:b/>
        </w:rPr>
        <w:t xml:space="preserve">    NOTATION :</w:t>
      </w:r>
    </w:p>
    <w:p w:rsidR="00F03B7D" w:rsidRDefault="00F03B7D" w:rsidP="00F03B7D">
      <w:pPr>
        <w:rPr>
          <w:rFonts w:ascii="Arial" w:hAnsi="Arial"/>
        </w:rPr>
      </w:pPr>
    </w:p>
    <w:p w:rsidR="00F03B7D" w:rsidRDefault="00F03B7D" w:rsidP="00F03B7D">
      <w:pPr>
        <w:rPr>
          <w:rFonts w:ascii="Arial" w:hAnsi="Arial"/>
        </w:rPr>
      </w:pPr>
      <w:r>
        <w:rPr>
          <w:rFonts w:ascii="Arial" w:hAnsi="Arial"/>
        </w:rPr>
        <w:t xml:space="preserve">     1-   </w:t>
      </w:r>
      <w:r>
        <w:rPr>
          <w:rFonts w:ascii="Arial" w:hAnsi="Arial"/>
        </w:rPr>
        <w:tab/>
        <w:t>first contact</w:t>
      </w:r>
    </w:p>
    <w:p w:rsidR="00F03B7D" w:rsidRDefault="00F03B7D" w:rsidP="00F03B7D">
      <w:pPr>
        <w:rPr>
          <w:rFonts w:ascii="Arial" w:hAnsi="Arial"/>
        </w:rPr>
      </w:pPr>
      <w:r>
        <w:rPr>
          <w:rFonts w:ascii="Arial" w:hAnsi="Arial"/>
        </w:rPr>
        <w:t xml:space="preserve">     4 -  </w:t>
      </w:r>
      <w:r>
        <w:rPr>
          <w:rFonts w:ascii="Arial" w:hAnsi="Arial"/>
        </w:rPr>
        <w:tab/>
        <w:t>fourth contact</w:t>
      </w:r>
    </w:p>
    <w:p w:rsidR="00F03B7D" w:rsidRDefault="00F03B7D" w:rsidP="00F03B7D">
      <w:pPr>
        <w:rPr>
          <w:rFonts w:ascii="Arial" w:hAnsi="Arial"/>
        </w:rPr>
      </w:pPr>
      <w:r>
        <w:rPr>
          <w:rFonts w:ascii="Arial" w:hAnsi="Arial"/>
        </w:rPr>
        <w:t xml:space="preserve">     m - </w:t>
      </w:r>
      <w:r>
        <w:rPr>
          <w:rFonts w:ascii="Arial" w:hAnsi="Arial"/>
        </w:rPr>
        <w:tab/>
        <w:t>maximum phase</w:t>
      </w:r>
    </w:p>
    <w:p w:rsidR="00F03B7D" w:rsidRDefault="00F03B7D" w:rsidP="00F03B7D">
      <w:pPr>
        <w:rPr>
          <w:rFonts w:ascii="Arial" w:hAnsi="Arial"/>
        </w:rPr>
      </w:pPr>
      <w:r>
        <w:rPr>
          <w:rFonts w:ascii="Arial" w:hAnsi="Arial"/>
        </w:rPr>
        <w:t xml:space="preserve">     hor- </w:t>
      </w:r>
      <w:r>
        <w:rPr>
          <w:rFonts w:ascii="Arial" w:hAnsi="Arial"/>
        </w:rPr>
        <w:tab/>
        <w:t>the Sun on the horizon</w:t>
      </w:r>
    </w:p>
    <w:p w:rsidR="00F03B7D" w:rsidRDefault="00F03B7D" w:rsidP="00F03B7D">
      <w:pPr>
        <w:rPr>
          <w:rFonts w:ascii="Arial" w:hAnsi="Arial"/>
        </w:rPr>
      </w:pPr>
      <w:r>
        <w:rPr>
          <w:rFonts w:ascii="Arial" w:hAnsi="Arial"/>
        </w:rPr>
        <w:t xml:space="preserve">     rem - </w:t>
      </w:r>
      <w:r>
        <w:rPr>
          <w:rFonts w:ascii="Arial" w:hAnsi="Arial"/>
        </w:rPr>
        <w:tab/>
        <w:t>remarkable phase</w:t>
      </w:r>
    </w:p>
    <w:p w:rsidR="00F03B7D" w:rsidRDefault="00F03B7D" w:rsidP="00F03B7D">
      <w:pPr>
        <w:rPr>
          <w:rFonts w:ascii="Arial" w:hAnsi="Arial"/>
        </w:rPr>
      </w:pPr>
    </w:p>
    <w:p w:rsidR="00F03B7D" w:rsidRDefault="00F03B7D" w:rsidP="00F03B7D">
      <w:pPr>
        <w:rPr>
          <w:rFonts w:ascii="Arial" w:hAnsi="Arial"/>
        </w:rPr>
      </w:pPr>
      <w:r>
        <w:rPr>
          <w:rFonts w:ascii="Arial" w:hAnsi="Arial"/>
        </w:rPr>
        <w:t xml:space="preserve">    AM –         anti meridiem (before true midday)</w:t>
      </w:r>
    </w:p>
    <w:p w:rsidR="00F03B7D" w:rsidRDefault="00F03B7D" w:rsidP="00F03B7D">
      <w:pPr>
        <w:rPr>
          <w:rFonts w:ascii="Arial" w:hAnsi="Arial"/>
        </w:rPr>
      </w:pPr>
      <w:r>
        <w:rPr>
          <w:rFonts w:ascii="Arial" w:hAnsi="Arial"/>
        </w:rPr>
        <w:t xml:space="preserve">    PM -   </w:t>
      </w:r>
      <w:r>
        <w:rPr>
          <w:rFonts w:ascii="Arial" w:hAnsi="Arial"/>
        </w:rPr>
        <w:tab/>
        <w:t>post meridiem ( past true midday )</w:t>
      </w:r>
    </w:p>
    <w:p w:rsidR="00F03B7D" w:rsidRDefault="00F03B7D" w:rsidP="00F03B7D">
      <w:pPr>
        <w:rPr>
          <w:rFonts w:ascii="Arial" w:hAnsi="Arial"/>
        </w:rPr>
      </w:pPr>
      <w:r>
        <w:rPr>
          <w:rFonts w:ascii="Arial" w:hAnsi="Arial"/>
        </w:rPr>
        <w:t xml:space="preserve">    PMD - </w:t>
      </w:r>
      <w:r>
        <w:rPr>
          <w:rFonts w:ascii="Arial" w:hAnsi="Arial"/>
        </w:rPr>
        <w:tab/>
        <w:t xml:space="preserve">past midnight </w:t>
      </w:r>
    </w:p>
    <w:p w:rsidR="00F03B7D" w:rsidRDefault="00F03B7D" w:rsidP="00F03B7D">
      <w:pPr>
        <w:rPr>
          <w:rFonts w:ascii="Arial" w:hAnsi="Arial"/>
        </w:rPr>
      </w:pPr>
      <w:r>
        <w:rPr>
          <w:rFonts w:ascii="Arial" w:hAnsi="Arial"/>
        </w:rPr>
        <w:t xml:space="preserve">    mer -   </w:t>
      </w:r>
      <w:r>
        <w:rPr>
          <w:rFonts w:ascii="Arial" w:hAnsi="Arial"/>
        </w:rPr>
        <w:tab/>
        <w:t>exactly in the meridian</w:t>
      </w:r>
    </w:p>
    <w:p w:rsidR="00F03B7D" w:rsidRDefault="00F03B7D" w:rsidP="00F03B7D">
      <w:pPr>
        <w:rPr>
          <w:rFonts w:ascii="Arial" w:hAnsi="Arial"/>
        </w:rPr>
      </w:pPr>
      <w:r>
        <w:rPr>
          <w:rFonts w:ascii="Arial" w:hAnsi="Arial"/>
        </w:rPr>
        <w:t>&gt;mer -</w:t>
      </w:r>
      <w:r>
        <w:rPr>
          <w:rFonts w:ascii="Arial" w:hAnsi="Arial"/>
        </w:rPr>
        <w:tab/>
        <w:t>past the transit through the meridian</w:t>
      </w:r>
    </w:p>
    <w:p w:rsidR="00F03B7D" w:rsidRDefault="00F03B7D" w:rsidP="00F03B7D">
      <w:pPr>
        <w:rPr>
          <w:rFonts w:ascii="Arial" w:hAnsi="Arial"/>
        </w:rPr>
      </w:pPr>
      <w:r>
        <w:rPr>
          <w:rFonts w:ascii="Arial" w:hAnsi="Arial"/>
        </w:rPr>
        <w:t xml:space="preserve">    MC -  </w:t>
      </w:r>
      <w:r>
        <w:rPr>
          <w:rFonts w:ascii="Arial" w:hAnsi="Arial"/>
        </w:rPr>
        <w:tab/>
        <w:t>"medium coeli" - equivalent to the sideral time</w:t>
      </w:r>
    </w:p>
    <w:p w:rsidR="00F03B7D" w:rsidRDefault="00F03B7D" w:rsidP="00F03B7D">
      <w:pPr>
        <w:rPr>
          <w:rFonts w:ascii="Arial" w:hAnsi="Arial"/>
        </w:rPr>
      </w:pPr>
      <w:r>
        <w:rPr>
          <w:rFonts w:ascii="Arial" w:hAnsi="Arial"/>
        </w:rPr>
        <w:t xml:space="preserve">    **   -            mean value of the 1st and the 4rd contacts</w:t>
      </w:r>
    </w:p>
    <w:p w:rsidR="00F03B7D" w:rsidRDefault="00F03B7D" w:rsidP="00F03B7D">
      <w:pPr>
        <w:rPr>
          <w:rFonts w:ascii="Arial" w:hAnsi="Arial"/>
        </w:rPr>
      </w:pPr>
    </w:p>
    <w:p w:rsidR="00F03B7D" w:rsidRDefault="00F03B7D" w:rsidP="00F03B7D">
      <w:pPr>
        <w:rPr>
          <w:rFonts w:ascii="Arial" w:hAnsi="Arial"/>
        </w:rPr>
      </w:pPr>
      <w:r>
        <w:rPr>
          <w:rFonts w:ascii="Arial" w:hAnsi="Arial"/>
        </w:rPr>
        <w:t xml:space="preserve">    HS -</w:t>
      </w:r>
      <w:r>
        <w:rPr>
          <w:rFonts w:ascii="Arial" w:hAnsi="Arial"/>
        </w:rPr>
        <w:tab/>
        <w:t>altitude of the Sun</w:t>
      </w:r>
    </w:p>
    <w:p w:rsidR="00F03B7D" w:rsidRDefault="00F03B7D" w:rsidP="00F03B7D">
      <w:pPr>
        <w:rPr>
          <w:rFonts w:ascii="Arial" w:hAnsi="Arial"/>
        </w:rPr>
      </w:pPr>
      <w:r>
        <w:rPr>
          <w:rFonts w:ascii="Arial" w:hAnsi="Arial"/>
        </w:rPr>
        <w:t xml:space="preserve">    AS - </w:t>
      </w:r>
      <w:r>
        <w:rPr>
          <w:rFonts w:ascii="Arial" w:hAnsi="Arial"/>
        </w:rPr>
        <w:tab/>
        <w:t>azimuth of the Sun ( from the local meridian )</w:t>
      </w:r>
    </w:p>
    <w:p w:rsidR="00F03B7D" w:rsidRDefault="00F03B7D" w:rsidP="00F03B7D">
      <w:pPr>
        <w:rPr>
          <w:rFonts w:ascii="Arial" w:hAnsi="Arial"/>
        </w:rPr>
      </w:pPr>
      <w:r>
        <w:rPr>
          <w:rFonts w:ascii="Arial" w:hAnsi="Arial"/>
        </w:rPr>
        <w:t xml:space="preserve">    V   -           vertical angle</w:t>
      </w:r>
    </w:p>
    <w:p w:rsidR="00F03B7D" w:rsidRDefault="00F03B7D" w:rsidP="00F03B7D">
      <w:pPr>
        <w:rPr>
          <w:rFonts w:ascii="Arial" w:hAnsi="Arial"/>
        </w:rPr>
      </w:pPr>
    </w:p>
    <w:p w:rsidR="00F03B7D" w:rsidRDefault="00F03B7D" w:rsidP="00F03B7D">
      <w:pPr>
        <w:rPr>
          <w:rFonts w:ascii="Arial" w:hAnsi="Arial"/>
        </w:rPr>
      </w:pPr>
    </w:p>
    <w:p w:rsidR="00F03B7D" w:rsidRDefault="00F03B7D" w:rsidP="00F03B7D">
      <w:pPr>
        <w:rPr>
          <w:rFonts w:ascii="Arial" w:hAnsi="Arial"/>
          <w:b/>
        </w:rPr>
      </w:pPr>
      <w:r>
        <w:rPr>
          <w:rFonts w:ascii="Arial" w:hAnsi="Arial"/>
          <w:b/>
        </w:rPr>
        <w:t xml:space="preserve">     REMARKS :</w:t>
      </w:r>
    </w:p>
    <w:p w:rsidR="00F03B7D" w:rsidRDefault="00F03B7D" w:rsidP="00F03B7D">
      <w:pPr>
        <w:rPr>
          <w:rFonts w:ascii="Arial" w:hAnsi="Arial"/>
          <w:b/>
        </w:rPr>
      </w:pPr>
    </w:p>
    <w:p w:rsidR="00F03B7D" w:rsidRDefault="00F03B7D" w:rsidP="00F03B7D">
      <w:pPr>
        <w:rPr>
          <w:rFonts w:ascii="Arial" w:hAnsi="Arial"/>
          <w:b/>
        </w:rPr>
      </w:pPr>
      <w:r>
        <w:rPr>
          <w:rFonts w:ascii="Arial" w:hAnsi="Arial"/>
          <w:b/>
        </w:rPr>
        <w:t xml:space="preserve">        *     </w:t>
      </w:r>
      <w:r>
        <w:rPr>
          <w:rFonts w:ascii="Arial" w:hAnsi="Arial"/>
        </w:rPr>
        <w:t xml:space="preserve"> less credible observation ( maybe the prediction written down )</w:t>
      </w:r>
    </w:p>
    <w:p w:rsidR="00F03B7D" w:rsidRDefault="00F03B7D" w:rsidP="00F03B7D">
      <w:pPr>
        <w:rPr>
          <w:rFonts w:ascii="Arial" w:hAnsi="Arial"/>
        </w:rPr>
      </w:pPr>
      <w:r>
        <w:rPr>
          <w:rFonts w:ascii="Arial" w:hAnsi="Arial"/>
        </w:rPr>
        <w:t xml:space="preserve">     (M) -  more contacts and estimations of the phase noted</w:t>
      </w:r>
    </w:p>
    <w:p w:rsidR="00F03B7D" w:rsidRDefault="00F03B7D" w:rsidP="00F03B7D">
      <w:pPr>
        <w:rPr>
          <w:rFonts w:ascii="Arial" w:hAnsi="Arial"/>
        </w:rPr>
      </w:pPr>
      <w:r>
        <w:rPr>
          <w:rFonts w:ascii="Arial" w:hAnsi="Arial"/>
        </w:rPr>
        <w:t xml:space="preserve">       #       the moment according to the direct timing; altitude of the Sun wrongly   </w:t>
      </w:r>
    </w:p>
    <w:p w:rsidR="00F03B7D" w:rsidRDefault="00F03B7D" w:rsidP="00F03B7D">
      <w:pPr>
        <w:rPr>
          <w:rFonts w:ascii="Arial" w:hAnsi="Arial"/>
        </w:rPr>
      </w:pPr>
      <w:r>
        <w:rPr>
          <w:rFonts w:ascii="Arial" w:hAnsi="Arial"/>
        </w:rPr>
        <w:t xml:space="preserve">                measured</w:t>
      </w:r>
    </w:p>
    <w:p w:rsidR="00F03B7D" w:rsidRDefault="00F03B7D" w:rsidP="00F03B7D">
      <w:pPr>
        <w:rPr>
          <w:rFonts w:ascii="Arial" w:hAnsi="Arial"/>
        </w:rPr>
      </w:pPr>
    </w:p>
    <w:p w:rsidR="00F03B7D" w:rsidRDefault="00F03B7D" w:rsidP="00F03B7D">
      <w:pPr>
        <w:ind w:right="-341"/>
        <w:rPr>
          <w:rFonts w:ascii="Arial" w:hAnsi="Arial"/>
        </w:rPr>
      </w:pPr>
      <w:r>
        <w:rPr>
          <w:rFonts w:ascii="Arial" w:hAnsi="Arial"/>
          <w:b/>
        </w:rPr>
        <w:t>The list of the above observations was prepared according to the following  sources :</w:t>
      </w:r>
    </w:p>
    <w:p w:rsidR="00F03B7D" w:rsidRDefault="00F03B7D" w:rsidP="00F03B7D">
      <w:pPr>
        <w:rPr>
          <w:rFonts w:ascii="Arial" w:hAnsi="Arial"/>
        </w:rPr>
      </w:pPr>
    </w:p>
    <w:p w:rsidR="00F03B7D" w:rsidRPr="00093017" w:rsidRDefault="00F03B7D" w:rsidP="00F03B7D">
      <w:pPr>
        <w:rPr>
          <w:rFonts w:ascii="Arial" w:hAnsi="Arial"/>
          <w:lang w:val="it-IT"/>
        </w:rPr>
      </w:pPr>
      <w:r w:rsidRPr="00093017">
        <w:rPr>
          <w:rFonts w:ascii="Arial" w:hAnsi="Arial"/>
          <w:lang w:val="it-IT"/>
        </w:rPr>
        <w:t>T.Brahe : Opera Astronomica. Amsterdam, 1699.</w:t>
      </w:r>
    </w:p>
    <w:p w:rsidR="00F03B7D" w:rsidRPr="00093017" w:rsidRDefault="00F03B7D" w:rsidP="00F03B7D">
      <w:pPr>
        <w:rPr>
          <w:rFonts w:ascii="Arial" w:hAnsi="Arial"/>
          <w:lang w:val="da-DK"/>
        </w:rPr>
      </w:pPr>
      <w:r w:rsidRPr="00093017">
        <w:rPr>
          <w:rFonts w:ascii="Arial" w:hAnsi="Arial"/>
          <w:lang w:val="da-DK"/>
        </w:rPr>
        <w:lastRenderedPageBreak/>
        <w:t>Epistolae ad Joannem Keplerum. Frankfurt, 1718.</w:t>
      </w:r>
    </w:p>
    <w:p w:rsidR="00F03B7D" w:rsidRPr="00093017" w:rsidRDefault="00F03B7D" w:rsidP="00F03B7D">
      <w:pPr>
        <w:rPr>
          <w:rFonts w:ascii="Arial" w:hAnsi="Arial"/>
          <w:lang w:val="da-DK"/>
        </w:rPr>
      </w:pPr>
      <w:r w:rsidRPr="00093017">
        <w:rPr>
          <w:rFonts w:ascii="Arial" w:hAnsi="Arial"/>
          <w:lang w:val="da-DK"/>
        </w:rPr>
        <w:t>P.Gassendi : de Tychonis Brahei vita.</w:t>
      </w:r>
    </w:p>
    <w:p w:rsidR="00F03B7D" w:rsidRDefault="00F03B7D" w:rsidP="00F03B7D">
      <w:pPr>
        <w:ind w:right="-2751"/>
        <w:rPr>
          <w:rFonts w:ascii="Arial" w:hAnsi="Arial"/>
        </w:rPr>
      </w:pPr>
      <w:r>
        <w:rPr>
          <w:rFonts w:ascii="Arial" w:hAnsi="Arial"/>
        </w:rPr>
        <w:t>B.R.Goldstein : Medieval observations of solar and lunar eclipses. Arch.int.d'hist.des sciences,</w:t>
      </w:r>
    </w:p>
    <w:p w:rsidR="00F03B7D" w:rsidRDefault="00F03B7D" w:rsidP="00F03B7D">
      <w:pPr>
        <w:ind w:right="-2751"/>
        <w:rPr>
          <w:rFonts w:ascii="Arial" w:hAnsi="Arial"/>
        </w:rPr>
      </w:pPr>
      <w:r>
        <w:rPr>
          <w:rFonts w:ascii="Arial" w:hAnsi="Arial"/>
        </w:rPr>
        <w:t>1979, 29,no.104,p.102-156.</w:t>
      </w:r>
    </w:p>
    <w:p w:rsidR="00F03B7D" w:rsidRDefault="00F03B7D" w:rsidP="00F03B7D">
      <w:pPr>
        <w:rPr>
          <w:rFonts w:ascii="Arial" w:hAnsi="Arial"/>
          <w:lang w:val="de-DE"/>
        </w:rPr>
      </w:pPr>
      <w:r>
        <w:rPr>
          <w:rFonts w:ascii="Arial" w:hAnsi="Arial"/>
        </w:rPr>
        <w:t xml:space="preserve">J.Kepler : Opera Omnia. Astronomiae pars optica. </w:t>
      </w:r>
      <w:r>
        <w:rPr>
          <w:rFonts w:ascii="Arial" w:hAnsi="Arial"/>
          <w:lang w:val="de-DE"/>
        </w:rPr>
        <w:t>Frankfurt, 1859.</w:t>
      </w:r>
    </w:p>
    <w:p w:rsidR="00F03B7D" w:rsidRDefault="00F03B7D" w:rsidP="00F03B7D">
      <w:pPr>
        <w:rPr>
          <w:rFonts w:ascii="Arial" w:hAnsi="Arial"/>
          <w:lang w:val="de-DE"/>
        </w:rPr>
      </w:pPr>
      <w:r>
        <w:rPr>
          <w:rFonts w:ascii="Arial" w:hAnsi="Arial"/>
          <w:lang w:val="de-DE"/>
        </w:rPr>
        <w:t>Epistolae ad Joannem Keplerum. Frankfurt, 1718.</w:t>
      </w:r>
    </w:p>
    <w:p w:rsidR="00F03B7D" w:rsidRPr="00093017" w:rsidRDefault="00F03B7D" w:rsidP="00F03B7D">
      <w:pPr>
        <w:rPr>
          <w:rFonts w:ascii="Arial" w:hAnsi="Arial"/>
          <w:lang w:val="en-US"/>
        </w:rPr>
      </w:pPr>
      <w:r w:rsidRPr="00093017">
        <w:rPr>
          <w:rFonts w:ascii="Arial" w:hAnsi="Arial"/>
          <w:lang w:val="it-IT"/>
        </w:rPr>
        <w:t xml:space="preserve">Riccioli G.B. : Almagestum novum. </w:t>
      </w:r>
      <w:r w:rsidRPr="00093017">
        <w:rPr>
          <w:rFonts w:ascii="Arial" w:hAnsi="Arial"/>
          <w:lang w:val="en-US"/>
        </w:rPr>
        <w:t>Bologna, 1651.</w:t>
      </w:r>
    </w:p>
    <w:p w:rsidR="00F03B7D" w:rsidRDefault="00F03B7D" w:rsidP="00F03B7D">
      <w:pPr>
        <w:rPr>
          <w:rFonts w:ascii="Arial" w:hAnsi="Arial"/>
        </w:rPr>
      </w:pPr>
      <w:r>
        <w:rPr>
          <w:rFonts w:ascii="Arial" w:hAnsi="Arial"/>
        </w:rPr>
        <w:t>Regiomontanus J.: Eclipsium, cometarum ... observationes. N</w:t>
      </w:r>
      <w:r>
        <w:rPr>
          <w:rFonts w:ascii="Symbol" w:hAnsi="Symbol"/>
        </w:rPr>
        <w:sym w:font="Arial" w:char="00FC"/>
      </w:r>
      <w:r>
        <w:rPr>
          <w:rFonts w:ascii="Arial" w:hAnsi="Arial"/>
        </w:rPr>
        <w:t xml:space="preserve">rnberg, 1544.                   </w:t>
      </w:r>
    </w:p>
    <w:p w:rsidR="00F03B7D" w:rsidRDefault="00F03B7D" w:rsidP="00F03B7D">
      <w:pPr>
        <w:jc w:val="center"/>
        <w:rPr>
          <w:rFonts w:ascii="Arial" w:hAnsi="Arial"/>
        </w:rPr>
      </w:pPr>
    </w:p>
    <w:p w:rsidR="00F03B7D" w:rsidRDefault="00F03B7D" w:rsidP="00F03B7D">
      <w:pPr>
        <w:rPr>
          <w:rFonts w:ascii="Arial" w:hAnsi="Arial"/>
        </w:rPr>
      </w:pPr>
      <w:r>
        <w:rPr>
          <w:rFonts w:ascii="Arial" w:hAnsi="Arial"/>
          <w:b/>
          <w:sz w:val="28"/>
        </w:rPr>
        <w:t xml:space="preserve">THE POLISH OBSERVATIONS OF THE XVIth CENTURY  </w:t>
      </w:r>
    </w:p>
    <w:p w:rsidR="00F03B7D" w:rsidRDefault="00F03B7D" w:rsidP="00F03B7D"/>
    <w:tbl>
      <w:tblPr>
        <w:tblW w:w="0" w:type="auto"/>
        <w:tblLayout w:type="fixed"/>
        <w:tblLook w:val="0000"/>
      </w:tblPr>
      <w:tblGrid>
        <w:gridCol w:w="1563"/>
        <w:gridCol w:w="1428"/>
        <w:gridCol w:w="1512"/>
        <w:gridCol w:w="606"/>
        <w:gridCol w:w="1520"/>
        <w:gridCol w:w="1278"/>
        <w:gridCol w:w="1399"/>
      </w:tblGrid>
      <w:tr w:rsidR="00F03B7D" w:rsidTr="00F86882">
        <w:trPr>
          <w:cantSplit/>
        </w:trPr>
        <w:tc>
          <w:tcPr>
            <w:tcW w:w="1563" w:type="dxa"/>
            <w:tcBorders>
              <w:top w:val="single" w:sz="12" w:space="0" w:color="auto"/>
              <w:left w:val="single" w:sz="12"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Date</w:t>
            </w:r>
          </w:p>
        </w:tc>
        <w:tc>
          <w:tcPr>
            <w:tcW w:w="1428"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Place</w:t>
            </w:r>
          </w:p>
        </w:tc>
        <w:tc>
          <w:tcPr>
            <w:tcW w:w="1512"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Observer </w:t>
            </w:r>
          </w:p>
        </w:tc>
        <w:tc>
          <w:tcPr>
            <w:tcW w:w="606"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C</w:t>
            </w:r>
          </w:p>
        </w:tc>
        <w:tc>
          <w:tcPr>
            <w:tcW w:w="1520"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Timing </w:t>
            </w:r>
          </w:p>
        </w:tc>
        <w:tc>
          <w:tcPr>
            <w:tcW w:w="1278" w:type="dxa"/>
            <w:tcBorders>
              <w:top w:val="single" w:sz="12" w:space="0" w:color="auto"/>
              <w:left w:val="single" w:sz="6" w:space="0" w:color="auto"/>
              <w:bottom w:val="single" w:sz="6" w:space="0" w:color="auto"/>
              <w:right w:val="single" w:sz="6" w:space="0" w:color="auto"/>
            </w:tcBorders>
          </w:tcPr>
          <w:p w:rsidR="00F03B7D" w:rsidRDefault="00F03B7D" w:rsidP="00F86882">
            <w:pPr>
              <w:jc w:val="center"/>
              <w:rPr>
                <w:rFonts w:ascii="Arial" w:hAnsi="Arial"/>
                <w:b/>
              </w:rPr>
            </w:pPr>
            <w:r>
              <w:rPr>
                <w:rFonts w:ascii="Arial" w:hAnsi="Arial"/>
                <w:b/>
              </w:rPr>
              <w:t xml:space="preserve"> UT </w:t>
            </w:r>
          </w:p>
        </w:tc>
        <w:tc>
          <w:tcPr>
            <w:tcW w:w="1399" w:type="dxa"/>
            <w:tcBorders>
              <w:top w:val="single" w:sz="12" w:space="0" w:color="auto"/>
              <w:left w:val="single" w:sz="6" w:space="0" w:color="auto"/>
              <w:bottom w:val="single" w:sz="6" w:space="0" w:color="auto"/>
              <w:right w:val="single" w:sz="12" w:space="0" w:color="auto"/>
            </w:tcBorders>
          </w:tcPr>
          <w:p w:rsidR="00F03B7D" w:rsidRDefault="00F03B7D" w:rsidP="00F86882">
            <w:pPr>
              <w:jc w:val="center"/>
              <w:rPr>
                <w:rFonts w:ascii="Arial" w:hAnsi="Arial"/>
                <w:b/>
                <w:lang w:val="de-DE"/>
              </w:rPr>
            </w:pPr>
            <w:r>
              <w:rPr>
                <w:rFonts w:ascii="Arial" w:hAnsi="Arial"/>
                <w:b/>
                <w:lang w:val="de-DE"/>
              </w:rPr>
              <w:t>Phase</w:t>
            </w: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1502 X 1 </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lang w:val="de-DE"/>
              </w:rPr>
            </w:pPr>
            <w:r>
              <w:rPr>
                <w:rFonts w:ascii="Arial" w:hAnsi="Arial"/>
                <w:lang w:val="de-DE"/>
              </w:rPr>
              <w:t xml:space="preserve">Kraków </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M.Biem </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4</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13:15 ASS</w:t>
            </w:r>
          </w:p>
          <w:p w:rsidR="00F03B7D" w:rsidRDefault="00F03B7D" w:rsidP="00F86882">
            <w:pPr>
              <w:jc w:val="center"/>
              <w:rPr>
                <w:rFonts w:ascii="Arial" w:hAnsi="Arial"/>
              </w:rPr>
            </w:pPr>
            <w:r>
              <w:rPr>
                <w:rFonts w:ascii="Arial" w:hAnsi="Arial"/>
              </w:rPr>
              <w:t>14:24 ASS</w:t>
            </w:r>
          </w:p>
          <w:p w:rsidR="00F03B7D" w:rsidRDefault="00F03B7D" w:rsidP="00F86882">
            <w:pPr>
              <w:jc w:val="center"/>
              <w:rPr>
                <w:rFonts w:ascii="Arial" w:hAnsi="Arial"/>
              </w:rPr>
            </w:pPr>
            <w:r>
              <w:rPr>
                <w:rFonts w:ascii="Arial" w:hAnsi="Arial"/>
              </w:rPr>
              <w:t xml:space="preserve"> 15:29 ASS</w:t>
            </w: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5:21</w:t>
            </w:r>
          </w:p>
          <w:p w:rsidR="00F03B7D" w:rsidRDefault="00F03B7D" w:rsidP="00F86882">
            <w:pPr>
              <w:jc w:val="center"/>
              <w:rPr>
                <w:rFonts w:ascii="Arial" w:hAnsi="Arial"/>
              </w:rPr>
            </w:pPr>
            <w:r>
              <w:rPr>
                <w:rFonts w:ascii="Arial" w:hAnsi="Arial"/>
              </w:rPr>
              <w:t>6:30</w:t>
            </w:r>
          </w:p>
          <w:p w:rsidR="00F03B7D" w:rsidRDefault="00F03B7D" w:rsidP="00F86882">
            <w:pPr>
              <w:jc w:val="center"/>
              <w:rPr>
                <w:rFonts w:ascii="Arial" w:hAnsi="Arial"/>
              </w:rPr>
            </w:pPr>
            <w:r>
              <w:rPr>
                <w:rFonts w:ascii="Arial" w:hAnsi="Arial"/>
              </w:rPr>
              <w:t>7:35</w:t>
            </w: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&lt; 11</w:t>
            </w:r>
            <w:r>
              <w:rPr>
                <w:rFonts w:ascii="Arial" w:hAnsi="Arial"/>
                <w:vertAlign w:val="superscript"/>
              </w:rPr>
              <w:t>d</w:t>
            </w: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1518 VI 8</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Olkusz  </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Kraków ?</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M.Biem</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M.Kopernik</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 xml:space="preserve">m </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4</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4</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ind w:left="136"/>
              <w:jc w:val="center"/>
              <w:rPr>
                <w:rFonts w:ascii="Arial" w:hAnsi="Arial"/>
              </w:rPr>
            </w:pPr>
            <w:r>
              <w:rPr>
                <w:rFonts w:ascii="Arial" w:hAnsi="Arial"/>
              </w:rPr>
              <w:t>9:15 ASS</w:t>
            </w:r>
          </w:p>
          <w:p w:rsidR="00F03B7D" w:rsidRDefault="00F03B7D" w:rsidP="00F86882">
            <w:pPr>
              <w:jc w:val="center"/>
              <w:rPr>
                <w:rFonts w:ascii="Arial" w:hAnsi="Arial"/>
              </w:rPr>
            </w:pPr>
            <w:r>
              <w:rPr>
                <w:rFonts w:ascii="Arial" w:hAnsi="Arial"/>
              </w:rPr>
              <w:t>10:30 ASS</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17:19 PM</w:t>
            </w:r>
          </w:p>
          <w:p w:rsidR="00F03B7D" w:rsidRDefault="00F03B7D" w:rsidP="00F86882">
            <w:pPr>
              <w:jc w:val="center"/>
              <w:rPr>
                <w:rFonts w:ascii="Arial" w:hAnsi="Arial"/>
              </w:rPr>
            </w:pPr>
            <w:r>
              <w:rPr>
                <w:rFonts w:ascii="Arial" w:hAnsi="Arial"/>
              </w:rPr>
              <w:t xml:space="preserve">18:26 PM </w:t>
            </w:r>
          </w:p>
          <w:p w:rsidR="00F03B7D" w:rsidRDefault="00F03B7D" w:rsidP="00F86882">
            <w:pPr>
              <w:jc w:val="center"/>
              <w:rPr>
                <w:rFonts w:ascii="Arial" w:hAnsi="Arial"/>
              </w:rPr>
            </w:pPr>
            <w:r>
              <w:rPr>
                <w:rFonts w:ascii="Arial" w:hAnsi="Arial"/>
              </w:rPr>
              <w:t>19 34 PM</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HS 32</w:t>
            </w:r>
            <w:r>
              <w:rPr>
                <w:rFonts w:ascii="Arial" w:hAnsi="Arial"/>
                <w:vertAlign w:val="superscript"/>
              </w:rPr>
              <w:t>o</w:t>
            </w:r>
            <w:r>
              <w:rPr>
                <w:rFonts w:ascii="Arial" w:hAnsi="Arial"/>
              </w:rPr>
              <w:t xml:space="preserve"> (E )</w:t>
            </w: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4:09</w:t>
            </w:r>
          </w:p>
          <w:p w:rsidR="00F03B7D" w:rsidRDefault="00F03B7D" w:rsidP="00F86882">
            <w:pPr>
              <w:jc w:val="center"/>
              <w:rPr>
                <w:rFonts w:ascii="Arial" w:hAnsi="Arial"/>
              </w:rPr>
            </w:pPr>
            <w:r>
              <w:rPr>
                <w:rFonts w:ascii="Arial" w:hAnsi="Arial"/>
              </w:rPr>
              <w:t>5:08</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 xml:space="preserve">4:00 </w:t>
            </w:r>
          </w:p>
          <w:p w:rsidR="00F03B7D" w:rsidRDefault="00F03B7D" w:rsidP="00F86882">
            <w:pPr>
              <w:jc w:val="center"/>
              <w:rPr>
                <w:rFonts w:ascii="Arial" w:hAnsi="Arial"/>
              </w:rPr>
            </w:pPr>
            <w:r>
              <w:rPr>
                <w:rFonts w:ascii="Arial" w:hAnsi="Arial"/>
              </w:rPr>
              <w:t>5:07</w:t>
            </w:r>
          </w:p>
          <w:p w:rsidR="00F03B7D" w:rsidRDefault="00F03B7D" w:rsidP="00F86882">
            <w:pPr>
              <w:jc w:val="center"/>
              <w:rPr>
                <w:rFonts w:ascii="Arial" w:hAnsi="Arial"/>
              </w:rPr>
            </w:pPr>
            <w:r>
              <w:rPr>
                <w:rFonts w:ascii="Arial" w:hAnsi="Arial"/>
              </w:rPr>
              <w:t>6:15</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6:15</w:t>
            </w: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ca 10</w:t>
            </w:r>
            <w:r>
              <w:rPr>
                <w:rFonts w:ascii="Arial" w:hAnsi="Arial"/>
                <w:vertAlign w:val="superscript"/>
              </w:rPr>
              <w:t>d</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ca 10</w:t>
            </w:r>
            <w:r>
              <w:rPr>
                <w:rFonts w:ascii="Arial" w:hAnsi="Arial"/>
                <w:vertAlign w:val="superscript"/>
              </w:rPr>
              <w:t>d</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 1530 III 29  </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Kraków</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Frombork</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M.Biem </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 xml:space="preserve">M.Kopernik </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1   </w:t>
            </w:r>
          </w:p>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 xml:space="preserve">4  </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w:t>
            </w:r>
          </w:p>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 xml:space="preserve">4                          </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11:20 ASS  </w:t>
            </w:r>
          </w:p>
          <w:p w:rsidR="00F03B7D" w:rsidRDefault="00F03B7D" w:rsidP="00F86882">
            <w:pPr>
              <w:jc w:val="center"/>
              <w:rPr>
                <w:rFonts w:ascii="Arial" w:hAnsi="Arial"/>
              </w:rPr>
            </w:pPr>
            <w:r>
              <w:rPr>
                <w:rFonts w:ascii="Arial" w:hAnsi="Arial"/>
              </w:rPr>
              <w:t>12:15 ASS</w:t>
            </w:r>
          </w:p>
          <w:p w:rsidR="00F03B7D" w:rsidRDefault="00F03B7D" w:rsidP="00F86882">
            <w:pPr>
              <w:jc w:val="center"/>
              <w:rPr>
                <w:rFonts w:ascii="Arial" w:hAnsi="Arial"/>
              </w:rPr>
            </w:pPr>
            <w:r>
              <w:rPr>
                <w:rFonts w:ascii="Arial" w:hAnsi="Arial"/>
              </w:rPr>
              <w:t xml:space="preserve">13:08 ASS </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17:58 PM</w:t>
            </w:r>
          </w:p>
          <w:p w:rsidR="00F03B7D" w:rsidRDefault="00F03B7D" w:rsidP="00F86882">
            <w:pPr>
              <w:jc w:val="center"/>
              <w:rPr>
                <w:rFonts w:ascii="Arial" w:hAnsi="Arial"/>
              </w:rPr>
            </w:pPr>
            <w:r>
              <w:rPr>
                <w:rFonts w:ascii="Arial" w:hAnsi="Arial"/>
              </w:rPr>
              <w:t>18:54 PM</w:t>
            </w:r>
          </w:p>
          <w:p w:rsidR="00F03B7D" w:rsidRDefault="00F03B7D" w:rsidP="00F86882">
            <w:pPr>
              <w:jc w:val="center"/>
              <w:rPr>
                <w:rFonts w:ascii="Arial" w:hAnsi="Arial"/>
              </w:rPr>
            </w:pPr>
            <w:r>
              <w:rPr>
                <w:rFonts w:ascii="Arial" w:hAnsi="Arial"/>
              </w:rPr>
              <w:t>19:50 PM</w:t>
            </w: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4:40</w:t>
            </w:r>
          </w:p>
          <w:p w:rsidR="00F03B7D" w:rsidRDefault="00F03B7D" w:rsidP="00F86882">
            <w:pPr>
              <w:jc w:val="center"/>
              <w:rPr>
                <w:rFonts w:ascii="Arial" w:hAnsi="Arial"/>
              </w:rPr>
            </w:pPr>
            <w:r>
              <w:rPr>
                <w:rFonts w:ascii="Arial" w:hAnsi="Arial"/>
              </w:rPr>
              <w:t>5:35</w:t>
            </w:r>
          </w:p>
          <w:p w:rsidR="00F03B7D" w:rsidRDefault="00F03B7D" w:rsidP="00F86882">
            <w:pPr>
              <w:jc w:val="center"/>
              <w:rPr>
                <w:rFonts w:ascii="Arial" w:hAnsi="Arial"/>
              </w:rPr>
            </w:pPr>
            <w:r>
              <w:rPr>
                <w:rFonts w:ascii="Arial" w:hAnsi="Arial"/>
              </w:rPr>
              <w:t>6:28</w:t>
            </w: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4:42</w:t>
            </w:r>
          </w:p>
          <w:p w:rsidR="00F03B7D" w:rsidRDefault="00F03B7D" w:rsidP="00F86882">
            <w:pPr>
              <w:jc w:val="center"/>
              <w:rPr>
                <w:rFonts w:ascii="Arial" w:hAnsi="Arial"/>
              </w:rPr>
            </w:pPr>
            <w:r>
              <w:rPr>
                <w:rFonts w:ascii="Arial" w:hAnsi="Arial"/>
              </w:rPr>
              <w:t xml:space="preserve">5:38 </w:t>
            </w:r>
          </w:p>
          <w:p w:rsidR="00F03B7D" w:rsidRDefault="00F03B7D" w:rsidP="00F86882">
            <w:pPr>
              <w:jc w:val="center"/>
              <w:rPr>
                <w:rFonts w:ascii="Arial" w:hAnsi="Arial"/>
              </w:rPr>
            </w:pPr>
            <w:r>
              <w:rPr>
                <w:rFonts w:ascii="Arial" w:hAnsi="Arial"/>
              </w:rPr>
              <w:t>6:34</w:t>
            </w: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&gt;7</w:t>
            </w:r>
            <w:r>
              <w:rPr>
                <w:rFonts w:ascii="Arial" w:hAnsi="Arial"/>
                <w:vertAlign w:val="superscript"/>
              </w:rPr>
              <w:t>d</w:t>
            </w: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8</w:t>
            </w:r>
            <w:r>
              <w:rPr>
                <w:rFonts w:ascii="Arial" w:hAnsi="Arial"/>
                <w:vertAlign w:val="superscript"/>
              </w:rPr>
              <w:t>d</w:t>
            </w: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1536 VI 18</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Frombork</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M.Kopernik</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m                                      </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ca 9</w:t>
            </w:r>
            <w:r>
              <w:rPr>
                <w:rFonts w:ascii="Arial" w:hAnsi="Arial"/>
                <w:vertAlign w:val="superscript"/>
              </w:rPr>
              <w:t>d</w:t>
            </w: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1539 IV 18 </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Frombork</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M.Kopernik</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4</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5:44 PM</w:t>
            </w: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16:22</w:t>
            </w: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p>
        </w:tc>
      </w:tr>
      <w:tr w:rsidR="00F03B7D" w:rsidTr="00F86882">
        <w:trPr>
          <w:cantSplit/>
        </w:trPr>
        <w:tc>
          <w:tcPr>
            <w:tcW w:w="1563" w:type="dxa"/>
            <w:tcBorders>
              <w:top w:val="single" w:sz="6" w:space="0" w:color="auto"/>
              <w:left w:val="single" w:sz="12"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 xml:space="preserve">1540 IV 7 </w:t>
            </w:r>
          </w:p>
        </w:tc>
        <w:tc>
          <w:tcPr>
            <w:tcW w:w="142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Frombork</w:t>
            </w:r>
          </w:p>
        </w:tc>
        <w:tc>
          <w:tcPr>
            <w:tcW w:w="1512"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M.Kopernik</w:t>
            </w:r>
          </w:p>
        </w:tc>
        <w:tc>
          <w:tcPr>
            <w:tcW w:w="606"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4</w:t>
            </w:r>
          </w:p>
        </w:tc>
        <w:tc>
          <w:tcPr>
            <w:tcW w:w="1520"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18:40 PM</w:t>
            </w:r>
          </w:p>
        </w:tc>
        <w:tc>
          <w:tcPr>
            <w:tcW w:w="1278" w:type="dxa"/>
            <w:tcBorders>
              <w:top w:val="single" w:sz="6" w:space="0" w:color="auto"/>
              <w:left w:val="single" w:sz="6" w:space="0" w:color="auto"/>
              <w:bottom w:val="single" w:sz="6" w:space="0" w:color="auto"/>
              <w:right w:val="single" w:sz="6"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5:21</w:t>
            </w:r>
          </w:p>
        </w:tc>
        <w:tc>
          <w:tcPr>
            <w:tcW w:w="1399" w:type="dxa"/>
            <w:tcBorders>
              <w:top w:val="single" w:sz="6" w:space="0" w:color="auto"/>
              <w:left w:val="single" w:sz="6" w:space="0" w:color="auto"/>
              <w:bottom w:val="single" w:sz="6" w:space="0" w:color="auto"/>
              <w:right w:val="single" w:sz="12" w:space="0" w:color="auto"/>
            </w:tcBorders>
          </w:tcPr>
          <w:p w:rsidR="00F03B7D" w:rsidRDefault="00F03B7D" w:rsidP="00F86882">
            <w:pPr>
              <w:jc w:val="center"/>
              <w:rPr>
                <w:rFonts w:ascii="Arial" w:hAnsi="Arial"/>
              </w:rPr>
            </w:pPr>
            <w:r>
              <w:rPr>
                <w:rFonts w:ascii="Arial" w:hAnsi="Arial"/>
              </w:rPr>
              <w:t>11</w:t>
            </w:r>
            <w:r>
              <w:rPr>
                <w:rFonts w:ascii="Arial" w:hAnsi="Arial"/>
                <w:vertAlign w:val="superscript"/>
              </w:rPr>
              <w:t>d</w:t>
            </w:r>
          </w:p>
        </w:tc>
      </w:tr>
      <w:tr w:rsidR="00F03B7D" w:rsidTr="00F86882">
        <w:trPr>
          <w:cantSplit/>
        </w:trPr>
        <w:tc>
          <w:tcPr>
            <w:tcW w:w="1563" w:type="dxa"/>
            <w:tcBorders>
              <w:top w:val="single" w:sz="6" w:space="0" w:color="auto"/>
              <w:left w:val="single" w:sz="12"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1541 VIII 21</w:t>
            </w:r>
          </w:p>
        </w:tc>
        <w:tc>
          <w:tcPr>
            <w:tcW w:w="1428"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Frombork</w:t>
            </w:r>
          </w:p>
        </w:tc>
        <w:tc>
          <w:tcPr>
            <w:tcW w:w="1512"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M.Kopernik</w:t>
            </w:r>
          </w:p>
        </w:tc>
        <w:tc>
          <w:tcPr>
            <w:tcW w:w="606"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r>
              <w:rPr>
                <w:rFonts w:ascii="Arial" w:hAnsi="Arial"/>
              </w:rPr>
              <w:t>m</w:t>
            </w:r>
          </w:p>
          <w:p w:rsidR="00F03B7D" w:rsidRDefault="00F03B7D" w:rsidP="00F86882">
            <w:pPr>
              <w:jc w:val="center"/>
              <w:rPr>
                <w:rFonts w:ascii="Arial" w:hAnsi="Arial"/>
              </w:rPr>
            </w:pPr>
            <w:r>
              <w:rPr>
                <w:rFonts w:ascii="Arial" w:hAnsi="Arial"/>
              </w:rPr>
              <w:t>4</w:t>
            </w:r>
          </w:p>
        </w:tc>
        <w:tc>
          <w:tcPr>
            <w:tcW w:w="1520"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2:24 PM</w:t>
            </w:r>
          </w:p>
        </w:tc>
        <w:tc>
          <w:tcPr>
            <w:tcW w:w="1278" w:type="dxa"/>
            <w:tcBorders>
              <w:top w:val="single" w:sz="6" w:space="0" w:color="auto"/>
              <w:left w:val="single" w:sz="6" w:space="0" w:color="auto"/>
              <w:bottom w:val="single" w:sz="12" w:space="0" w:color="auto"/>
              <w:right w:val="single" w:sz="6" w:space="0" w:color="auto"/>
            </w:tcBorders>
          </w:tcPr>
          <w:p w:rsidR="00F03B7D" w:rsidRDefault="00F03B7D" w:rsidP="00F86882">
            <w:pPr>
              <w:jc w:val="center"/>
              <w:rPr>
                <w:rFonts w:ascii="Arial" w:hAnsi="Arial"/>
              </w:rPr>
            </w:pPr>
          </w:p>
          <w:p w:rsidR="00F03B7D" w:rsidRDefault="00F03B7D" w:rsidP="00F86882">
            <w:pPr>
              <w:jc w:val="center"/>
              <w:rPr>
                <w:rFonts w:ascii="Arial" w:hAnsi="Arial"/>
              </w:rPr>
            </w:pPr>
            <w:r>
              <w:rPr>
                <w:rFonts w:ascii="Arial" w:hAnsi="Arial"/>
              </w:rPr>
              <w:t>13:05</w:t>
            </w:r>
          </w:p>
        </w:tc>
        <w:tc>
          <w:tcPr>
            <w:tcW w:w="1399" w:type="dxa"/>
            <w:tcBorders>
              <w:top w:val="single" w:sz="6" w:space="0" w:color="auto"/>
              <w:left w:val="single" w:sz="6" w:space="0" w:color="auto"/>
              <w:bottom w:val="single" w:sz="12" w:space="0" w:color="auto"/>
              <w:right w:val="single" w:sz="12" w:space="0" w:color="auto"/>
            </w:tcBorders>
          </w:tcPr>
          <w:p w:rsidR="00F03B7D" w:rsidRDefault="00F03B7D" w:rsidP="00F86882">
            <w:pPr>
              <w:jc w:val="center"/>
              <w:rPr>
                <w:rFonts w:ascii="Arial" w:hAnsi="Arial"/>
              </w:rPr>
            </w:pPr>
            <w:r>
              <w:rPr>
                <w:rFonts w:ascii="Arial" w:hAnsi="Arial"/>
              </w:rPr>
              <w:t>&lt;4.5</w:t>
            </w:r>
            <w:r>
              <w:rPr>
                <w:rFonts w:ascii="Arial" w:hAnsi="Arial"/>
                <w:vertAlign w:val="superscript"/>
              </w:rPr>
              <w:t>d</w:t>
            </w:r>
          </w:p>
        </w:tc>
      </w:tr>
    </w:tbl>
    <w:p w:rsidR="00F03B7D" w:rsidRDefault="00F03B7D" w:rsidP="00F03B7D"/>
    <w:p w:rsidR="00F03B7D" w:rsidRDefault="00F03B7D" w:rsidP="00F03B7D"/>
    <w:p w:rsidR="00F03B7D" w:rsidRDefault="00F03B7D" w:rsidP="00F03B7D"/>
    <w:p w:rsidR="00F03B7D" w:rsidRDefault="00F03B7D" w:rsidP="00F03B7D"/>
    <w:p w:rsidR="00F03B7D" w:rsidRDefault="00F03B7D" w:rsidP="00F03B7D">
      <w:pPr>
        <w:rPr>
          <w:rFonts w:ascii="Arial" w:hAnsi="Arial"/>
          <w:b/>
        </w:rPr>
      </w:pPr>
      <w:r>
        <w:rPr>
          <w:rFonts w:ascii="Arial" w:hAnsi="Arial"/>
          <w:b/>
        </w:rPr>
        <w:t>NOTATION :</w:t>
      </w:r>
    </w:p>
    <w:p w:rsidR="00F03B7D" w:rsidRDefault="00F03B7D" w:rsidP="00F03B7D">
      <w:pPr>
        <w:rPr>
          <w:rFonts w:ascii="Arial" w:hAnsi="Arial"/>
        </w:rPr>
      </w:pPr>
    </w:p>
    <w:p w:rsidR="00F03B7D" w:rsidRDefault="00F03B7D" w:rsidP="00F03B7D">
      <w:pPr>
        <w:rPr>
          <w:rFonts w:ascii="Arial" w:hAnsi="Arial"/>
        </w:rPr>
      </w:pPr>
      <w:r>
        <w:rPr>
          <w:rFonts w:ascii="Arial" w:hAnsi="Arial"/>
        </w:rPr>
        <w:t>C - contact No : 1 - beginning, m- middle , 4- end</w:t>
      </w:r>
    </w:p>
    <w:p w:rsidR="00F03B7D" w:rsidRDefault="00F03B7D" w:rsidP="00F03B7D">
      <w:pPr>
        <w:rPr>
          <w:rFonts w:ascii="Arial" w:hAnsi="Arial"/>
        </w:rPr>
      </w:pPr>
      <w:r>
        <w:rPr>
          <w:rFonts w:ascii="Arial" w:hAnsi="Arial"/>
        </w:rPr>
        <w:t>PM -  after ( true ) noon</w:t>
      </w:r>
    </w:p>
    <w:p w:rsidR="00F03B7D" w:rsidRDefault="00F03B7D" w:rsidP="00F03B7D">
      <w:pPr>
        <w:rPr>
          <w:rFonts w:ascii="Arial" w:hAnsi="Arial"/>
        </w:rPr>
      </w:pPr>
      <w:r>
        <w:rPr>
          <w:rFonts w:ascii="Arial" w:hAnsi="Arial"/>
        </w:rPr>
        <w:t>ASS - after sunset ( of the previous day )</w:t>
      </w:r>
    </w:p>
    <w:p w:rsidR="00F03B7D" w:rsidRDefault="00F03B7D" w:rsidP="00F03B7D">
      <w:pPr>
        <w:rPr>
          <w:rFonts w:ascii="Arial" w:hAnsi="Arial"/>
        </w:rPr>
      </w:pPr>
    </w:p>
    <w:p w:rsidR="00F03B7D" w:rsidRDefault="00F03B7D" w:rsidP="00F03B7D">
      <w:pPr>
        <w:rPr>
          <w:rFonts w:ascii="Arial" w:hAnsi="Arial"/>
        </w:rPr>
      </w:pPr>
      <w:r>
        <w:rPr>
          <w:rFonts w:ascii="Arial" w:hAnsi="Arial"/>
        </w:rPr>
        <w:t>HS - altitude of the Sun</w:t>
      </w:r>
    </w:p>
    <w:p w:rsidR="00F03B7D" w:rsidRDefault="00F03B7D" w:rsidP="00F03B7D">
      <w:pPr>
        <w:rPr>
          <w:rFonts w:ascii="Arial" w:hAnsi="Arial"/>
        </w:rPr>
      </w:pPr>
    </w:p>
    <w:p w:rsidR="00F03B7D" w:rsidRDefault="00F03B7D" w:rsidP="00F03B7D">
      <w:pPr>
        <w:rPr>
          <w:rFonts w:ascii="Arial" w:hAnsi="Arial"/>
        </w:rPr>
      </w:pPr>
      <w:r>
        <w:rPr>
          <w:rFonts w:ascii="Arial" w:hAnsi="Arial"/>
        </w:rPr>
        <w:t>Phase : in digits</w:t>
      </w:r>
    </w:p>
    <w:p w:rsidR="007E5E1A" w:rsidRDefault="007E5E1A"/>
    <w:p w:rsidR="007E5E1A" w:rsidRDefault="007E5E1A"/>
    <w:p w:rsidR="007E5E1A" w:rsidRDefault="007E5E1A">
      <w:pPr>
        <w:jc w:val="center"/>
        <w:rPr>
          <w:rFonts w:ascii="Arial" w:hAnsi="Arial"/>
          <w:b/>
        </w:rPr>
      </w:pPr>
      <w:r>
        <w:rPr>
          <w:rFonts w:ascii="Arial" w:hAnsi="Arial"/>
          <w:b/>
        </w:rPr>
        <w:t xml:space="preserve">THE STATEMENT OF THE COORDINATES </w:t>
      </w:r>
    </w:p>
    <w:p w:rsidR="007E5E1A" w:rsidRDefault="007E5E1A">
      <w:pPr>
        <w:jc w:val="center"/>
        <w:rPr>
          <w:rFonts w:ascii="Arial" w:hAnsi="Arial"/>
          <w:b/>
        </w:rPr>
      </w:pPr>
      <w:r>
        <w:rPr>
          <w:rFonts w:ascii="Arial" w:hAnsi="Arial"/>
          <w:b/>
        </w:rPr>
        <w:t xml:space="preserve">OF THE OBSERVATION PLACES         </w:t>
      </w:r>
    </w:p>
    <w:p w:rsidR="007E5E1A" w:rsidRDefault="007E5E1A"/>
    <w:tbl>
      <w:tblPr>
        <w:tblW w:w="0" w:type="auto"/>
        <w:tblInd w:w="1951" w:type="dxa"/>
        <w:tblLayout w:type="fixed"/>
        <w:tblLook w:val="0000"/>
      </w:tblPr>
      <w:tblGrid>
        <w:gridCol w:w="2152"/>
        <w:gridCol w:w="1817"/>
        <w:gridCol w:w="1985"/>
      </w:tblGrid>
      <w:tr w:rsidR="007E5E1A">
        <w:trPr>
          <w:cantSplit/>
        </w:trPr>
        <w:tc>
          <w:tcPr>
            <w:tcW w:w="2152" w:type="dxa"/>
            <w:tcBorders>
              <w:top w:val="single" w:sz="12" w:space="0" w:color="auto"/>
              <w:left w:val="single" w:sz="12"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Place  </w:t>
            </w:r>
          </w:p>
        </w:tc>
        <w:tc>
          <w:tcPr>
            <w:tcW w:w="1817" w:type="dxa"/>
            <w:tcBorders>
              <w:top w:val="single" w:sz="12" w:space="0" w:color="auto"/>
              <w:left w:val="single" w:sz="6"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Longitude        </w:t>
            </w:r>
          </w:p>
        </w:tc>
        <w:tc>
          <w:tcPr>
            <w:tcW w:w="1985" w:type="dxa"/>
            <w:tcBorders>
              <w:top w:val="single" w:sz="12" w:space="0" w:color="auto"/>
              <w:left w:val="single" w:sz="6" w:space="0" w:color="auto"/>
              <w:bottom w:val="single" w:sz="6" w:space="0" w:color="auto"/>
              <w:right w:val="single" w:sz="12" w:space="0" w:color="auto"/>
            </w:tcBorders>
          </w:tcPr>
          <w:p w:rsidR="007E5E1A" w:rsidRDefault="007E5E1A">
            <w:pPr>
              <w:jc w:val="center"/>
              <w:rPr>
                <w:rFonts w:ascii="Arial" w:hAnsi="Arial"/>
                <w:b/>
                <w:sz w:val="22"/>
              </w:rPr>
            </w:pPr>
            <w:r>
              <w:rPr>
                <w:rFonts w:ascii="Arial" w:hAnsi="Arial"/>
                <w:b/>
                <w:sz w:val="22"/>
              </w:rPr>
              <w:t>Latitude</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Admont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14 29</w:t>
            </w:r>
            <w:r w:rsidR="00FF65E4">
              <w:rPr>
                <w:rFonts w:ascii="Arial" w:hAnsi="Arial"/>
                <w:sz w:val="22"/>
              </w:rPr>
              <w:t>’</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47 35</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Aleppo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37 10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36 14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Alexandria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29 54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31 12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Altaich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13 02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48 46</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Altzelle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13 16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51 04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Anchin</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3.1</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Angers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- 0 33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47 29</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Antakya (Antioch)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36 10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36 12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Antwerp</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4 25</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51 13</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S.Amand-les-Eaux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3 26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50 27</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Arezzo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11 54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43 28</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Asti</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8 12</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44 54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Athena (Athens)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23 44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38 00</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Augsburg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10 54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48 22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Avignon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4 49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43 57</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Babylon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44 25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32 33</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Baghdad</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44 26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33 20</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Barcelona</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2 15</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41 25</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Basel</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7 35</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47 36</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Belvoir</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0 43</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52 54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Benatky</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14 50</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50 18</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Bergamo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9 40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45 42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Bergen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5 21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60 23</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Bielefeld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8 33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52 04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Bologna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11 21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44 30</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Bourbourg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2 11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50 57</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Bourges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2 25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47 04</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Braunschweig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10 30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52 15</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Brauweiler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7 30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49 48</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Brescia</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10 13</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45 32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Brugges</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3 14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51 13</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Bruxelles</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4 21</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50 50</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Cairo (al-Qahira)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31 15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30 02</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Cambrai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3 14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50 11</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Canterbury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1 05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51 17</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Catania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15 06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37 31</w:t>
            </w:r>
          </w:p>
        </w:tc>
      </w:tr>
      <w:tr w:rsidR="007E5E1A">
        <w:trPr>
          <w:cantSplit/>
        </w:trPr>
        <w:tc>
          <w:tcPr>
            <w:tcW w:w="2152"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Cava,La   </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14 43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40 42</w:t>
            </w:r>
          </w:p>
        </w:tc>
      </w:tr>
      <w:tr w:rsidR="007E5E1A" w:rsidTr="00F8003F">
        <w:trPr>
          <w:cantSplit/>
        </w:trPr>
        <w:tc>
          <w:tcPr>
            <w:tcW w:w="2152" w:type="dxa"/>
            <w:tcBorders>
              <w:top w:val="single" w:sz="6" w:space="0" w:color="auto"/>
              <w:left w:val="single" w:sz="12" w:space="0" w:color="auto"/>
              <w:bottom w:val="single" w:sz="4" w:space="0" w:color="auto"/>
              <w:right w:val="single" w:sz="6" w:space="0" w:color="auto"/>
            </w:tcBorders>
          </w:tcPr>
          <w:p w:rsidR="007E5E1A" w:rsidRDefault="007E5E1A">
            <w:pPr>
              <w:jc w:val="center"/>
              <w:rPr>
                <w:rFonts w:ascii="Arial" w:hAnsi="Arial"/>
                <w:sz w:val="22"/>
              </w:rPr>
            </w:pPr>
            <w:r>
              <w:rPr>
                <w:rFonts w:ascii="Arial" w:hAnsi="Arial"/>
                <w:sz w:val="22"/>
              </w:rPr>
              <w:t xml:space="preserve"> Celle</w:t>
            </w:r>
          </w:p>
        </w:tc>
        <w:tc>
          <w:tcPr>
            <w:tcW w:w="1817"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10 02</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52 36</w:t>
            </w:r>
          </w:p>
        </w:tc>
      </w:tr>
      <w:tr w:rsidR="007E5E1A" w:rsidTr="00F8003F">
        <w:trPr>
          <w:cantSplit/>
        </w:trPr>
        <w:tc>
          <w:tcPr>
            <w:tcW w:w="2152" w:type="dxa"/>
            <w:tcBorders>
              <w:top w:val="single" w:sz="4" w:space="0" w:color="auto"/>
              <w:left w:val="single" w:sz="4" w:space="0" w:color="auto"/>
              <w:bottom w:val="single" w:sz="4" w:space="0" w:color="auto"/>
              <w:right w:val="single" w:sz="4" w:space="0" w:color="auto"/>
            </w:tcBorders>
          </w:tcPr>
          <w:p w:rsidR="007E5E1A" w:rsidRDefault="007E5E1A">
            <w:pPr>
              <w:jc w:val="center"/>
              <w:rPr>
                <w:rFonts w:ascii="Arial" w:hAnsi="Arial"/>
                <w:sz w:val="22"/>
              </w:rPr>
            </w:pPr>
            <w:r>
              <w:rPr>
                <w:rFonts w:ascii="Arial" w:hAnsi="Arial"/>
                <w:sz w:val="22"/>
              </w:rPr>
              <w:t xml:space="preserve"> Cerrato  </w:t>
            </w:r>
          </w:p>
        </w:tc>
        <w:tc>
          <w:tcPr>
            <w:tcW w:w="1817" w:type="dxa"/>
            <w:tcBorders>
              <w:top w:val="single" w:sz="6" w:space="0" w:color="auto"/>
              <w:left w:val="single" w:sz="4"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-4 31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41 57</w:t>
            </w:r>
          </w:p>
        </w:tc>
      </w:tr>
    </w:tbl>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tbl>
      <w:tblPr>
        <w:tblW w:w="0" w:type="auto"/>
        <w:tblInd w:w="1951" w:type="dxa"/>
        <w:tblLayout w:type="fixed"/>
        <w:tblLook w:val="0000"/>
      </w:tblPr>
      <w:tblGrid>
        <w:gridCol w:w="2126"/>
        <w:gridCol w:w="1843"/>
        <w:gridCol w:w="1985"/>
      </w:tblGrid>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Place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Longitude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b/>
                <w:sz w:val="22"/>
              </w:rPr>
            </w:pPr>
            <w:r>
              <w:rPr>
                <w:rFonts w:ascii="Arial" w:hAnsi="Arial"/>
                <w:b/>
                <w:sz w:val="22"/>
              </w:rPr>
              <w:t>Latitude</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Cesena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12 15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44 08</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Cheroneia</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22 51</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38 29</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Cizre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42 11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37 21</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Clermont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3 05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45 47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Cluny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4 37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46 27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Coimbra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-8 25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40 13</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Como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9 05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45 48</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Constantinople (Istanbul)</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28 59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41 01</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Cordoba</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-4 46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37 53</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Corfu Island </w:t>
            </w:r>
          </w:p>
          <w:p w:rsidR="007E5E1A" w:rsidRDefault="007E5E1A">
            <w:pPr>
              <w:jc w:val="center"/>
              <w:rPr>
                <w:rFonts w:ascii="Arial" w:hAnsi="Arial"/>
                <w:sz w:val="22"/>
              </w:rPr>
            </w:pPr>
            <w:r>
              <w:rPr>
                <w:rFonts w:ascii="Arial" w:hAnsi="Arial"/>
                <w:sz w:val="22"/>
              </w:rPr>
              <w:t>(Corfu City)</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19  56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39 57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Corvei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9 24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51 48 </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on Danube river</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17 00</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48 10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St.Denis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2 22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48 56</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Diessenhoven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11 07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47 56</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Digne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6 13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44 06</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Dijon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5 02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47 19</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Disibodenberg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7 43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49 47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on Donetz River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37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Duisburg</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6 45</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51 20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Durham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-1 35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54 47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Edinburgh</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-3 11</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55 52</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Edirne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26 34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41 40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Egmond aan Zee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4 38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52 40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Ellwangen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10 09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48 57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Ensdorf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11 55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49 27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Erfurt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11 02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50 59</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Evreux</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1 11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49 03</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Fastov</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29 55</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50 05</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Firenze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11 15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43 46</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Fleury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2 27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47 40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Floreffe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4 47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50 26</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Foligno</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12 42</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42 57</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Forcalquier</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5 47</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43 58</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Fosse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4 44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50 24</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Frankfurt a.O.</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14 33</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52 20</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Freiburg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7 51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47 59</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Freising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11 43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48 24</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Frombork</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19 42</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54 22</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Fulda</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9 40</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50 33</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Galich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24 42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49 05</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Gembloux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4 42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50 33</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Genova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8 55       </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44 25</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G</w:t>
            </w:r>
            <w:r>
              <w:rPr>
                <w:rFonts w:ascii="Arial" w:hAnsi="Arial"/>
                <w:sz w:val="22"/>
              </w:rPr>
              <w:sym w:font="Arial" w:char="00F6"/>
            </w:r>
            <w:r>
              <w:rPr>
                <w:rFonts w:ascii="Arial" w:hAnsi="Arial"/>
                <w:sz w:val="22"/>
                <w:lang w:val="de-DE"/>
              </w:rPr>
              <w:t>rlitz</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14 57</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51 08</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Goes</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3 54</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51 31</w:t>
            </w:r>
          </w:p>
        </w:tc>
      </w:tr>
      <w:tr w:rsidR="007E5E1A">
        <w:trPr>
          <w:cantSplit/>
        </w:trPr>
        <w:tc>
          <w:tcPr>
            <w:tcW w:w="2126"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Graz</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15 27</w:t>
            </w:r>
          </w:p>
        </w:tc>
        <w:tc>
          <w:tcPr>
            <w:tcW w:w="1985"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47 05</w:t>
            </w:r>
          </w:p>
        </w:tc>
      </w:tr>
    </w:tbl>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tbl>
      <w:tblPr>
        <w:tblW w:w="0" w:type="auto"/>
        <w:tblInd w:w="1951" w:type="dxa"/>
        <w:tblLayout w:type="fixed"/>
        <w:tblLook w:val="0000"/>
      </w:tblPr>
      <w:tblGrid>
        <w:gridCol w:w="2268"/>
        <w:gridCol w:w="1762"/>
        <w:gridCol w:w="1924"/>
      </w:tblGrid>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Place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Longitude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b/>
                <w:sz w:val="22"/>
              </w:rPr>
            </w:pPr>
            <w:r>
              <w:rPr>
                <w:rFonts w:ascii="Arial" w:hAnsi="Arial"/>
                <w:b/>
                <w:sz w:val="22"/>
              </w:rPr>
              <w:t>Latitude</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Halys River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35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39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Hamburg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7 38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53 33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Haselbach</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16 21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48 39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Heiligenkreuz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16 08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48 04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Heilsbronn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10 45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49 20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Herzogenrath</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6.1</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Hirschau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11 58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49 33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Inglostadt</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11 26</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48 46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Jaen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-3 17</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37 46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Jerusalem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35 13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31 47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Kamieniec Z.</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16 43</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50 31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Karl</w:t>
            </w:r>
            <w:r>
              <w:rPr>
                <w:rFonts w:ascii="Arial" w:hAnsi="Arial"/>
                <w:sz w:val="22"/>
              </w:rPr>
              <w:sym w:font="Arial" w:char="0161"/>
            </w:r>
            <w:r>
              <w:rPr>
                <w:rFonts w:ascii="Arial" w:hAnsi="Arial"/>
                <w:sz w:val="22"/>
              </w:rPr>
              <w:t>tejn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14 02</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49 57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Kiev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30 32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50 25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K</w:t>
            </w:r>
            <w:r>
              <w:rPr>
                <w:rFonts w:ascii="Arial" w:hAnsi="Arial"/>
                <w:sz w:val="22"/>
              </w:rPr>
              <w:sym w:font="Symbol" w:char="F066"/>
            </w:r>
            <w:r>
              <w:rPr>
                <w:rFonts w:ascii="Arial" w:hAnsi="Arial"/>
                <w:sz w:val="22"/>
              </w:rPr>
              <w:t>benhavn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12 34</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55 43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Kobrin/Mytho</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25</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Konstanz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9 11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47 40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K</w:t>
            </w:r>
            <w:r>
              <w:rPr>
                <w:rFonts w:ascii="Arial" w:hAnsi="Arial"/>
                <w:sz w:val="22"/>
              </w:rPr>
              <w:sym w:font="Arial" w:char="00F6"/>
            </w:r>
            <w:r>
              <w:rPr>
                <w:rFonts w:ascii="Arial" w:hAnsi="Arial"/>
                <w:sz w:val="22"/>
                <w:lang w:val="de-DE"/>
              </w:rPr>
              <w:t xml:space="preserve">ln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6 57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50 49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Kraków (Cracow)</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19 56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50 03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Lambach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13 52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48 05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Leipzig</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12 23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51 20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Liege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5 30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50 32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Linz</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14 18</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48 16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Leoben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15 05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47 24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London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-0 10</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51 30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Louvain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4 42</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50 53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Lucca</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10 31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43 51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L</w:t>
            </w:r>
            <w:r>
              <w:rPr>
                <w:rFonts w:ascii="Arial" w:hAnsi="Arial"/>
                <w:sz w:val="22"/>
              </w:rPr>
              <w:sym w:font="Arial" w:char="00FC"/>
            </w:r>
            <w:r>
              <w:rPr>
                <w:rFonts w:ascii="Arial" w:hAnsi="Arial"/>
                <w:sz w:val="22"/>
              </w:rPr>
              <w:t>beck</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10 41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53 52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Lyon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4 49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45 46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Magdeburg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11 38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52 08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Mainz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8 17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50 01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Malmesbury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-2 06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51 35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Marienburg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19 00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54 01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Marola</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10 30</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44 30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Marseille</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5 22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43 18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Melk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15 21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48 14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Melrose</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-2.7</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55.6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Metz</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6 10</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49 07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Middelburg</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3 36</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51 30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Milano (Milan)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9 11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45 27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Mirandola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11 04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44 53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Modena</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10 56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44 39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Monte Cassino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13 49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41 29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Montpellier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3 53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43 37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Moskva </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37 38</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55 45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M</w:t>
            </w:r>
            <w:r>
              <w:rPr>
                <w:rFonts w:ascii="Arial" w:hAnsi="Arial"/>
                <w:sz w:val="22"/>
              </w:rPr>
              <w:sym w:font="Arial" w:char="00FC"/>
            </w:r>
            <w:r>
              <w:rPr>
                <w:rFonts w:ascii="Arial" w:hAnsi="Arial"/>
                <w:sz w:val="22"/>
                <w:lang w:val="de-DE"/>
              </w:rPr>
              <w:t>nchen</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11 36</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48 09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M</w:t>
            </w:r>
            <w:r>
              <w:rPr>
                <w:rFonts w:ascii="Arial" w:hAnsi="Arial"/>
                <w:sz w:val="22"/>
              </w:rPr>
              <w:sym w:font="Arial" w:char="00FC"/>
            </w:r>
            <w:r>
              <w:rPr>
                <w:rFonts w:ascii="Arial" w:hAnsi="Arial"/>
                <w:sz w:val="22"/>
              </w:rPr>
              <w:t>nster</w:t>
            </w:r>
          </w:p>
        </w:tc>
        <w:tc>
          <w:tcPr>
            <w:tcW w:w="1762"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7 37        </w:t>
            </w:r>
          </w:p>
        </w:tc>
        <w:tc>
          <w:tcPr>
            <w:tcW w:w="1924"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51 58</w:t>
            </w:r>
          </w:p>
        </w:tc>
      </w:tr>
    </w:tbl>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tbl>
      <w:tblPr>
        <w:tblW w:w="0" w:type="auto"/>
        <w:tblInd w:w="1951" w:type="dxa"/>
        <w:tblLayout w:type="fixed"/>
        <w:tblLook w:val="0000"/>
      </w:tblPr>
      <w:tblGrid>
        <w:gridCol w:w="2268"/>
        <w:gridCol w:w="1843"/>
        <w:gridCol w:w="1843"/>
      </w:tblGrid>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Place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b/>
                <w:sz w:val="22"/>
              </w:rPr>
            </w:pPr>
            <w:r>
              <w:rPr>
                <w:rFonts w:ascii="Arial" w:hAnsi="Arial"/>
                <w:b/>
                <w:sz w:val="22"/>
              </w:rPr>
              <w:t xml:space="preserve">Longitude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b/>
                <w:sz w:val="22"/>
              </w:rPr>
            </w:pPr>
            <w:r>
              <w:rPr>
                <w:rFonts w:ascii="Arial" w:hAnsi="Arial"/>
                <w:b/>
                <w:sz w:val="22"/>
              </w:rPr>
              <w:t>Latitude</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Napoli (Naples)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14 16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40 52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Neuberg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15 33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47 04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Neuf-Moustier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5 15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50 32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Neyshabur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58 24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36 05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Novgorod, Great</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31 20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58 30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N</w:t>
            </w:r>
            <w:r>
              <w:rPr>
                <w:rFonts w:ascii="Arial" w:hAnsi="Arial"/>
                <w:sz w:val="22"/>
              </w:rPr>
              <w:sym w:font="Arial" w:char="00FC"/>
            </w:r>
            <w:r>
              <w:rPr>
                <w:rFonts w:ascii="Arial" w:hAnsi="Arial"/>
                <w:sz w:val="22"/>
                <w:lang w:val="de-DE"/>
              </w:rPr>
              <w:t xml:space="preserve">rnberg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11 05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49 27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Olkusz</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19 34</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50 16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Orange</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4 49</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44 08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Orkney</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-2 57</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59 58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on Orontes River</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36.4</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34.4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Osney</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-1 16</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51 45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Osteel</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7.2</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53.3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Oxfordshire</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-1.2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Paderborn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8 45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51 43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Pamplona</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-1 39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42 49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Parma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10 19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44 49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Passau</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13 28</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48 34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Perugia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12 22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43 07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Piacenza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9 41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45 03</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Praha (Prague)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14 25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50 06</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Pskov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28 18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57 49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Racibórz</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18 14</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50 05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Raqqa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39 03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35 57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Ravenna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12 11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44 24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Regensburg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12 05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49 01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Reggio d</w:t>
            </w:r>
            <w:r w:rsidR="00FF65E4">
              <w:rPr>
                <w:rFonts w:ascii="Arial" w:hAnsi="Arial"/>
                <w:sz w:val="22"/>
              </w:rPr>
              <w:t>’</w:t>
            </w:r>
            <w:r>
              <w:rPr>
                <w:rFonts w:ascii="Arial" w:hAnsi="Arial"/>
                <w:sz w:val="22"/>
              </w:rPr>
              <w:t>Emilia</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10 38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44 42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Reichersberg</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13 22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48 20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Reykyavik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-21 55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64 08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Roma  (Rome)</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12 29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41 54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Rostock</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12 07</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54 05</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Rouen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1 06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49 27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St.Germain, Paris</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2 20</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48 52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Salzburg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13 04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 xml:space="preserve"> 47 48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Schaffhausen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8 38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47 41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    Scheftlarn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1 28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47 52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Sevilla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-5 58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 xml:space="preserve"> 37 22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Siena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11 20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43 19</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Split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16 27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43 30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Stade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9 29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53 37</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Stralsund</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13 05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54 18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Strasbourg</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7 46</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49 38</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Tarsus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34 53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36 54</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Tewkesbury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 -2 12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52 00</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Toledo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-4 02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39 52</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T</w:t>
            </w:r>
            <w:r>
              <w:rPr>
                <w:rFonts w:ascii="Arial" w:hAnsi="Arial"/>
                <w:sz w:val="22"/>
              </w:rPr>
              <w:sym w:font="Arial" w:char="00FC"/>
            </w:r>
            <w:r>
              <w:rPr>
                <w:rFonts w:ascii="Arial" w:hAnsi="Arial"/>
                <w:sz w:val="22"/>
                <w:lang w:val="de-DE"/>
              </w:rPr>
              <w:t>bingen</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9 04</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lang w:val="de-DE"/>
              </w:rPr>
            </w:pPr>
            <w:r>
              <w:rPr>
                <w:rFonts w:ascii="Arial" w:hAnsi="Arial"/>
                <w:sz w:val="22"/>
                <w:lang w:val="de-DE"/>
              </w:rPr>
              <w:t>48 31</w:t>
            </w:r>
          </w:p>
        </w:tc>
      </w:tr>
      <w:tr w:rsidR="007E5E1A">
        <w:trPr>
          <w:cantSplit/>
        </w:trPr>
        <w:tc>
          <w:tcPr>
            <w:tcW w:w="2268" w:type="dxa"/>
            <w:tcBorders>
              <w:top w:val="single" w:sz="6" w:space="0" w:color="auto"/>
              <w:left w:val="single" w:sz="12" w:space="0" w:color="auto"/>
              <w:bottom w:val="single" w:sz="6" w:space="0" w:color="auto"/>
              <w:right w:val="single" w:sz="6" w:space="0" w:color="auto"/>
            </w:tcBorders>
          </w:tcPr>
          <w:p w:rsidR="007E5E1A" w:rsidRDefault="007E5E1A">
            <w:pPr>
              <w:jc w:val="center"/>
              <w:rPr>
                <w:rFonts w:ascii="Arial" w:hAnsi="Arial"/>
                <w:sz w:val="22"/>
                <w:lang w:val="de-DE"/>
              </w:rPr>
            </w:pPr>
            <w:r>
              <w:rPr>
                <w:rFonts w:ascii="Arial" w:hAnsi="Arial"/>
                <w:sz w:val="22"/>
                <w:lang w:val="de-DE"/>
              </w:rPr>
              <w:t xml:space="preserve">Tver         </w:t>
            </w:r>
          </w:p>
        </w:tc>
        <w:tc>
          <w:tcPr>
            <w:tcW w:w="1843" w:type="dxa"/>
            <w:tcBorders>
              <w:top w:val="single" w:sz="6" w:space="0" w:color="auto"/>
              <w:left w:val="single" w:sz="6" w:space="0" w:color="auto"/>
              <w:bottom w:val="single" w:sz="6" w:space="0" w:color="auto"/>
              <w:right w:val="single" w:sz="6" w:space="0" w:color="auto"/>
            </w:tcBorders>
          </w:tcPr>
          <w:p w:rsidR="007E5E1A" w:rsidRDefault="007E5E1A">
            <w:pPr>
              <w:jc w:val="center"/>
              <w:rPr>
                <w:rFonts w:ascii="Arial" w:hAnsi="Arial"/>
                <w:sz w:val="22"/>
              </w:rPr>
            </w:pPr>
            <w:r>
              <w:rPr>
                <w:rFonts w:ascii="Arial" w:hAnsi="Arial"/>
                <w:sz w:val="22"/>
              </w:rPr>
              <w:t xml:space="preserve">35 54      </w:t>
            </w:r>
          </w:p>
        </w:tc>
        <w:tc>
          <w:tcPr>
            <w:tcW w:w="1843" w:type="dxa"/>
            <w:tcBorders>
              <w:top w:val="single" w:sz="6" w:space="0" w:color="auto"/>
              <w:left w:val="single" w:sz="6" w:space="0" w:color="auto"/>
              <w:bottom w:val="single" w:sz="6" w:space="0" w:color="auto"/>
              <w:right w:val="single" w:sz="12" w:space="0" w:color="auto"/>
            </w:tcBorders>
          </w:tcPr>
          <w:p w:rsidR="007E5E1A" w:rsidRDefault="007E5E1A">
            <w:pPr>
              <w:jc w:val="center"/>
              <w:rPr>
                <w:rFonts w:ascii="Arial" w:hAnsi="Arial"/>
                <w:sz w:val="22"/>
              </w:rPr>
            </w:pPr>
            <w:r>
              <w:rPr>
                <w:rFonts w:ascii="Arial" w:hAnsi="Arial"/>
                <w:sz w:val="22"/>
              </w:rPr>
              <w:t>56 43</w:t>
            </w:r>
          </w:p>
        </w:tc>
      </w:tr>
    </w:tbl>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p w:rsidR="007E5E1A" w:rsidRDefault="007E5E1A">
      <w:pPr>
        <w:rPr>
          <w:sz w:val="22"/>
        </w:rPr>
      </w:pPr>
    </w:p>
    <w:tbl>
      <w:tblPr>
        <w:tblW w:w="0" w:type="auto"/>
        <w:tblInd w:w="1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1843"/>
        <w:gridCol w:w="1843"/>
      </w:tblGrid>
      <w:tr w:rsidR="007E5E1A">
        <w:trPr>
          <w:cantSplit/>
        </w:trPr>
        <w:tc>
          <w:tcPr>
            <w:tcW w:w="2268" w:type="dxa"/>
          </w:tcPr>
          <w:p w:rsidR="007E5E1A" w:rsidRDefault="007E5E1A">
            <w:pPr>
              <w:jc w:val="center"/>
              <w:rPr>
                <w:rFonts w:ascii="Arial" w:hAnsi="Arial"/>
                <w:b/>
                <w:sz w:val="22"/>
              </w:rPr>
            </w:pPr>
            <w:r>
              <w:rPr>
                <w:rFonts w:ascii="Arial" w:hAnsi="Arial"/>
                <w:b/>
                <w:sz w:val="22"/>
              </w:rPr>
              <w:t xml:space="preserve">Place  </w:t>
            </w:r>
          </w:p>
        </w:tc>
        <w:tc>
          <w:tcPr>
            <w:tcW w:w="1843" w:type="dxa"/>
          </w:tcPr>
          <w:p w:rsidR="007E5E1A" w:rsidRDefault="007E5E1A">
            <w:pPr>
              <w:jc w:val="center"/>
              <w:rPr>
                <w:rFonts w:ascii="Arial" w:hAnsi="Arial"/>
                <w:b/>
                <w:sz w:val="22"/>
              </w:rPr>
            </w:pPr>
            <w:r>
              <w:rPr>
                <w:rFonts w:ascii="Arial" w:hAnsi="Arial"/>
                <w:b/>
                <w:sz w:val="22"/>
              </w:rPr>
              <w:t xml:space="preserve">Longitude        </w:t>
            </w:r>
          </w:p>
        </w:tc>
        <w:tc>
          <w:tcPr>
            <w:tcW w:w="1843" w:type="dxa"/>
          </w:tcPr>
          <w:p w:rsidR="007E5E1A" w:rsidRDefault="007E5E1A">
            <w:pPr>
              <w:jc w:val="center"/>
              <w:rPr>
                <w:rFonts w:ascii="Arial" w:hAnsi="Arial"/>
                <w:b/>
                <w:sz w:val="22"/>
              </w:rPr>
            </w:pPr>
            <w:r>
              <w:rPr>
                <w:rFonts w:ascii="Arial" w:hAnsi="Arial"/>
                <w:b/>
                <w:sz w:val="22"/>
              </w:rPr>
              <w:t>Latitude</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Ugarit   </w:t>
            </w:r>
          </w:p>
        </w:tc>
        <w:tc>
          <w:tcPr>
            <w:tcW w:w="1843" w:type="dxa"/>
          </w:tcPr>
          <w:p w:rsidR="007E5E1A" w:rsidRDefault="007E5E1A">
            <w:pPr>
              <w:jc w:val="center"/>
              <w:rPr>
                <w:rFonts w:ascii="Arial" w:hAnsi="Arial"/>
                <w:sz w:val="22"/>
              </w:rPr>
            </w:pPr>
            <w:r>
              <w:rPr>
                <w:rFonts w:ascii="Arial" w:hAnsi="Arial"/>
                <w:sz w:val="22"/>
              </w:rPr>
              <w:t xml:space="preserve">35 47        </w:t>
            </w:r>
          </w:p>
        </w:tc>
        <w:tc>
          <w:tcPr>
            <w:tcW w:w="1843" w:type="dxa"/>
          </w:tcPr>
          <w:p w:rsidR="007E5E1A" w:rsidRDefault="007E5E1A">
            <w:pPr>
              <w:jc w:val="center"/>
              <w:rPr>
                <w:rFonts w:ascii="Arial" w:hAnsi="Arial"/>
                <w:sz w:val="22"/>
              </w:rPr>
            </w:pPr>
            <w:r>
              <w:rPr>
                <w:rFonts w:ascii="Arial" w:hAnsi="Arial"/>
                <w:sz w:val="22"/>
              </w:rPr>
              <w:t xml:space="preserve"> 35 37</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     Uraniborg</w:t>
            </w:r>
          </w:p>
        </w:tc>
        <w:tc>
          <w:tcPr>
            <w:tcW w:w="1843" w:type="dxa"/>
          </w:tcPr>
          <w:p w:rsidR="007E5E1A" w:rsidRDefault="007E5E1A">
            <w:pPr>
              <w:jc w:val="center"/>
              <w:rPr>
                <w:rFonts w:ascii="Arial" w:hAnsi="Arial"/>
                <w:sz w:val="22"/>
              </w:rPr>
            </w:pPr>
            <w:r>
              <w:rPr>
                <w:rFonts w:ascii="Arial" w:hAnsi="Arial"/>
                <w:sz w:val="22"/>
              </w:rPr>
              <w:t xml:space="preserve">12 44  </w:t>
            </w:r>
          </w:p>
        </w:tc>
        <w:tc>
          <w:tcPr>
            <w:tcW w:w="1843" w:type="dxa"/>
          </w:tcPr>
          <w:p w:rsidR="007E5E1A" w:rsidRDefault="007E5E1A">
            <w:pPr>
              <w:jc w:val="center"/>
              <w:rPr>
                <w:rFonts w:ascii="Arial" w:hAnsi="Arial"/>
                <w:sz w:val="22"/>
              </w:rPr>
            </w:pPr>
            <w:r>
              <w:rPr>
                <w:rFonts w:ascii="Arial" w:hAnsi="Arial"/>
                <w:sz w:val="22"/>
              </w:rPr>
              <w:t>55 54</w:t>
            </w:r>
          </w:p>
        </w:tc>
      </w:tr>
      <w:tr w:rsidR="007E5E1A">
        <w:trPr>
          <w:cantSplit/>
        </w:trPr>
        <w:tc>
          <w:tcPr>
            <w:tcW w:w="2268" w:type="dxa"/>
          </w:tcPr>
          <w:p w:rsidR="007E5E1A" w:rsidRDefault="007E5E1A">
            <w:pPr>
              <w:jc w:val="center"/>
              <w:rPr>
                <w:rFonts w:ascii="Arial" w:hAnsi="Arial"/>
                <w:sz w:val="22"/>
              </w:rPr>
            </w:pPr>
            <w:r>
              <w:rPr>
                <w:rFonts w:ascii="Arial" w:hAnsi="Arial"/>
                <w:sz w:val="22"/>
              </w:rPr>
              <w:t>Venezia</w:t>
            </w:r>
          </w:p>
        </w:tc>
        <w:tc>
          <w:tcPr>
            <w:tcW w:w="1843" w:type="dxa"/>
          </w:tcPr>
          <w:p w:rsidR="007E5E1A" w:rsidRDefault="007E5E1A">
            <w:pPr>
              <w:jc w:val="center"/>
              <w:rPr>
                <w:rFonts w:ascii="Arial" w:hAnsi="Arial"/>
                <w:sz w:val="22"/>
              </w:rPr>
            </w:pPr>
            <w:r>
              <w:rPr>
                <w:rFonts w:ascii="Arial" w:hAnsi="Arial"/>
                <w:sz w:val="22"/>
              </w:rPr>
              <w:t>12 19</w:t>
            </w:r>
          </w:p>
        </w:tc>
        <w:tc>
          <w:tcPr>
            <w:tcW w:w="1843" w:type="dxa"/>
          </w:tcPr>
          <w:p w:rsidR="007E5E1A" w:rsidRDefault="007E5E1A">
            <w:pPr>
              <w:jc w:val="center"/>
              <w:rPr>
                <w:rFonts w:ascii="Arial" w:hAnsi="Arial"/>
                <w:sz w:val="22"/>
              </w:rPr>
            </w:pPr>
            <w:r>
              <w:rPr>
                <w:rFonts w:ascii="Arial" w:hAnsi="Arial"/>
                <w:sz w:val="22"/>
              </w:rPr>
              <w:t>45 26</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 Verona   </w:t>
            </w:r>
          </w:p>
        </w:tc>
        <w:tc>
          <w:tcPr>
            <w:tcW w:w="1843" w:type="dxa"/>
          </w:tcPr>
          <w:p w:rsidR="007E5E1A" w:rsidRDefault="007E5E1A">
            <w:pPr>
              <w:jc w:val="center"/>
              <w:rPr>
                <w:rFonts w:ascii="Arial" w:hAnsi="Arial"/>
                <w:sz w:val="22"/>
              </w:rPr>
            </w:pPr>
            <w:r>
              <w:rPr>
                <w:rFonts w:ascii="Arial" w:hAnsi="Arial"/>
                <w:sz w:val="22"/>
              </w:rPr>
              <w:t xml:space="preserve">10 59         </w:t>
            </w:r>
          </w:p>
        </w:tc>
        <w:tc>
          <w:tcPr>
            <w:tcW w:w="1843" w:type="dxa"/>
          </w:tcPr>
          <w:p w:rsidR="007E5E1A" w:rsidRDefault="007E5E1A">
            <w:pPr>
              <w:jc w:val="center"/>
              <w:rPr>
                <w:rFonts w:ascii="Arial" w:hAnsi="Arial"/>
                <w:sz w:val="22"/>
              </w:rPr>
            </w:pPr>
            <w:r>
              <w:rPr>
                <w:rFonts w:ascii="Arial" w:hAnsi="Arial"/>
                <w:sz w:val="22"/>
              </w:rPr>
              <w:t>45 26</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  Vigeois     </w:t>
            </w:r>
          </w:p>
        </w:tc>
        <w:tc>
          <w:tcPr>
            <w:tcW w:w="1843" w:type="dxa"/>
          </w:tcPr>
          <w:p w:rsidR="007E5E1A" w:rsidRDefault="007E5E1A">
            <w:pPr>
              <w:jc w:val="center"/>
              <w:rPr>
                <w:rFonts w:ascii="Arial" w:hAnsi="Arial"/>
                <w:sz w:val="22"/>
                <w:lang w:val="de-DE"/>
              </w:rPr>
            </w:pPr>
            <w:r>
              <w:rPr>
                <w:rFonts w:ascii="Arial" w:hAnsi="Arial"/>
                <w:sz w:val="22"/>
                <w:lang w:val="de-DE"/>
              </w:rPr>
              <w:t xml:space="preserve">1 31        </w:t>
            </w:r>
          </w:p>
        </w:tc>
        <w:tc>
          <w:tcPr>
            <w:tcW w:w="1843" w:type="dxa"/>
          </w:tcPr>
          <w:p w:rsidR="007E5E1A" w:rsidRDefault="007E5E1A">
            <w:pPr>
              <w:jc w:val="center"/>
              <w:rPr>
                <w:rFonts w:ascii="Arial" w:hAnsi="Arial"/>
                <w:sz w:val="22"/>
                <w:lang w:val="de-DE"/>
              </w:rPr>
            </w:pPr>
            <w:r>
              <w:rPr>
                <w:rFonts w:ascii="Arial" w:hAnsi="Arial"/>
                <w:sz w:val="22"/>
                <w:lang w:val="de-DE"/>
              </w:rPr>
              <w:t>45 23</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Viterbo</w:t>
            </w:r>
          </w:p>
        </w:tc>
        <w:tc>
          <w:tcPr>
            <w:tcW w:w="1843" w:type="dxa"/>
          </w:tcPr>
          <w:p w:rsidR="007E5E1A" w:rsidRDefault="007E5E1A">
            <w:pPr>
              <w:jc w:val="center"/>
              <w:rPr>
                <w:rFonts w:ascii="Arial" w:hAnsi="Arial"/>
                <w:sz w:val="22"/>
                <w:lang w:val="de-DE"/>
              </w:rPr>
            </w:pPr>
            <w:r>
              <w:rPr>
                <w:rFonts w:ascii="Arial" w:hAnsi="Arial"/>
                <w:sz w:val="22"/>
                <w:lang w:val="de-DE"/>
              </w:rPr>
              <w:t>12 05</w:t>
            </w:r>
          </w:p>
        </w:tc>
        <w:tc>
          <w:tcPr>
            <w:tcW w:w="1843" w:type="dxa"/>
          </w:tcPr>
          <w:p w:rsidR="007E5E1A" w:rsidRDefault="007E5E1A">
            <w:pPr>
              <w:jc w:val="center"/>
              <w:rPr>
                <w:rFonts w:ascii="Arial" w:hAnsi="Arial"/>
                <w:sz w:val="22"/>
                <w:lang w:val="de-DE"/>
              </w:rPr>
            </w:pPr>
            <w:r>
              <w:rPr>
                <w:rFonts w:ascii="Arial" w:hAnsi="Arial"/>
                <w:sz w:val="22"/>
                <w:lang w:val="de-DE"/>
              </w:rPr>
              <w:t>42 24</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Wandesburg</w:t>
            </w:r>
          </w:p>
        </w:tc>
        <w:tc>
          <w:tcPr>
            <w:tcW w:w="1843" w:type="dxa"/>
          </w:tcPr>
          <w:p w:rsidR="007E5E1A" w:rsidRDefault="007E5E1A">
            <w:pPr>
              <w:jc w:val="center"/>
              <w:rPr>
                <w:rFonts w:ascii="Arial" w:hAnsi="Arial"/>
                <w:sz w:val="22"/>
                <w:lang w:val="de-DE"/>
              </w:rPr>
            </w:pPr>
            <w:r>
              <w:rPr>
                <w:rFonts w:ascii="Arial" w:hAnsi="Arial"/>
                <w:sz w:val="22"/>
                <w:lang w:val="de-DE"/>
              </w:rPr>
              <w:t>?</w:t>
            </w:r>
          </w:p>
        </w:tc>
        <w:tc>
          <w:tcPr>
            <w:tcW w:w="1843" w:type="dxa"/>
          </w:tcPr>
          <w:p w:rsidR="007E5E1A" w:rsidRDefault="007E5E1A">
            <w:pPr>
              <w:jc w:val="center"/>
              <w:rPr>
                <w:rFonts w:ascii="Arial" w:hAnsi="Arial"/>
                <w:sz w:val="22"/>
                <w:lang w:val="de-DE"/>
              </w:rPr>
            </w:pPr>
            <w:r>
              <w:rPr>
                <w:rFonts w:ascii="Arial" w:hAnsi="Arial"/>
                <w:sz w:val="22"/>
                <w:lang w:val="de-DE"/>
              </w:rPr>
              <w:t>?</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Weltenburg</w:t>
            </w:r>
          </w:p>
        </w:tc>
        <w:tc>
          <w:tcPr>
            <w:tcW w:w="1843" w:type="dxa"/>
          </w:tcPr>
          <w:p w:rsidR="007E5E1A" w:rsidRDefault="007E5E1A">
            <w:pPr>
              <w:jc w:val="center"/>
              <w:rPr>
                <w:rFonts w:ascii="Arial" w:hAnsi="Arial"/>
                <w:sz w:val="22"/>
                <w:lang w:val="de-DE"/>
              </w:rPr>
            </w:pPr>
            <w:r>
              <w:rPr>
                <w:rFonts w:ascii="Arial" w:hAnsi="Arial"/>
                <w:sz w:val="22"/>
                <w:lang w:val="de-DE"/>
              </w:rPr>
              <w:t>11.9</w:t>
            </w:r>
          </w:p>
        </w:tc>
        <w:tc>
          <w:tcPr>
            <w:tcW w:w="1843" w:type="dxa"/>
          </w:tcPr>
          <w:p w:rsidR="007E5E1A" w:rsidRDefault="007E5E1A">
            <w:pPr>
              <w:jc w:val="center"/>
              <w:rPr>
                <w:rFonts w:ascii="Arial" w:hAnsi="Arial"/>
                <w:sz w:val="22"/>
                <w:lang w:val="de-DE"/>
              </w:rPr>
            </w:pPr>
            <w:r>
              <w:rPr>
                <w:rFonts w:ascii="Arial" w:hAnsi="Arial"/>
                <w:sz w:val="22"/>
                <w:lang w:val="de-DE"/>
              </w:rPr>
              <w:t>48.9</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 xml:space="preserve">  Wien (Vienna)          </w:t>
            </w:r>
          </w:p>
        </w:tc>
        <w:tc>
          <w:tcPr>
            <w:tcW w:w="1843" w:type="dxa"/>
          </w:tcPr>
          <w:p w:rsidR="007E5E1A" w:rsidRDefault="007E5E1A">
            <w:pPr>
              <w:jc w:val="center"/>
              <w:rPr>
                <w:rFonts w:ascii="Arial" w:hAnsi="Arial"/>
                <w:sz w:val="22"/>
                <w:lang w:val="de-DE"/>
              </w:rPr>
            </w:pPr>
            <w:r>
              <w:rPr>
                <w:rFonts w:ascii="Arial" w:hAnsi="Arial"/>
                <w:sz w:val="22"/>
                <w:lang w:val="de-DE"/>
              </w:rPr>
              <w:t xml:space="preserve">16 22        </w:t>
            </w:r>
          </w:p>
        </w:tc>
        <w:tc>
          <w:tcPr>
            <w:tcW w:w="1843" w:type="dxa"/>
          </w:tcPr>
          <w:p w:rsidR="007E5E1A" w:rsidRDefault="007E5E1A">
            <w:pPr>
              <w:jc w:val="center"/>
              <w:rPr>
                <w:rFonts w:ascii="Arial" w:hAnsi="Arial"/>
                <w:sz w:val="22"/>
                <w:lang w:val="de-DE"/>
              </w:rPr>
            </w:pPr>
            <w:r>
              <w:rPr>
                <w:rFonts w:ascii="Arial" w:hAnsi="Arial"/>
                <w:sz w:val="22"/>
                <w:lang w:val="de-DE"/>
              </w:rPr>
              <w:t xml:space="preserve"> 48 12</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 xml:space="preserve">   Windberg           </w:t>
            </w:r>
          </w:p>
        </w:tc>
        <w:tc>
          <w:tcPr>
            <w:tcW w:w="1843" w:type="dxa"/>
          </w:tcPr>
          <w:p w:rsidR="007E5E1A" w:rsidRDefault="007E5E1A">
            <w:pPr>
              <w:jc w:val="center"/>
              <w:rPr>
                <w:rFonts w:ascii="Arial" w:hAnsi="Arial"/>
                <w:sz w:val="22"/>
              </w:rPr>
            </w:pPr>
            <w:r>
              <w:rPr>
                <w:rFonts w:ascii="Arial" w:hAnsi="Arial"/>
                <w:sz w:val="22"/>
              </w:rPr>
              <w:t xml:space="preserve">7 32      </w:t>
            </w:r>
          </w:p>
        </w:tc>
        <w:tc>
          <w:tcPr>
            <w:tcW w:w="1843" w:type="dxa"/>
          </w:tcPr>
          <w:p w:rsidR="007E5E1A" w:rsidRDefault="007E5E1A">
            <w:pPr>
              <w:jc w:val="center"/>
              <w:rPr>
                <w:rFonts w:ascii="Arial" w:hAnsi="Arial"/>
                <w:sz w:val="22"/>
              </w:rPr>
            </w:pPr>
            <w:r>
              <w:rPr>
                <w:rFonts w:ascii="Arial" w:hAnsi="Arial"/>
                <w:sz w:val="22"/>
              </w:rPr>
              <w:t>52 54</w:t>
            </w:r>
          </w:p>
        </w:tc>
      </w:tr>
      <w:tr w:rsidR="007E5E1A">
        <w:trPr>
          <w:cantSplit/>
        </w:trPr>
        <w:tc>
          <w:tcPr>
            <w:tcW w:w="2268" w:type="dxa"/>
          </w:tcPr>
          <w:p w:rsidR="007E5E1A" w:rsidRDefault="007E5E1A">
            <w:pPr>
              <w:jc w:val="center"/>
              <w:rPr>
                <w:rFonts w:ascii="Arial" w:hAnsi="Arial"/>
                <w:sz w:val="22"/>
              </w:rPr>
            </w:pPr>
            <w:r>
              <w:rPr>
                <w:rFonts w:ascii="Arial" w:hAnsi="Arial"/>
                <w:sz w:val="22"/>
              </w:rPr>
              <w:t>Wittenberg</w:t>
            </w:r>
          </w:p>
        </w:tc>
        <w:tc>
          <w:tcPr>
            <w:tcW w:w="1843" w:type="dxa"/>
          </w:tcPr>
          <w:p w:rsidR="007E5E1A" w:rsidRDefault="007E5E1A">
            <w:pPr>
              <w:jc w:val="center"/>
              <w:rPr>
                <w:rFonts w:ascii="Arial" w:hAnsi="Arial"/>
                <w:sz w:val="22"/>
              </w:rPr>
            </w:pPr>
            <w:r>
              <w:rPr>
                <w:rFonts w:ascii="Arial" w:hAnsi="Arial"/>
                <w:sz w:val="22"/>
              </w:rPr>
              <w:t>12 36</w:t>
            </w:r>
          </w:p>
        </w:tc>
        <w:tc>
          <w:tcPr>
            <w:tcW w:w="1843" w:type="dxa"/>
          </w:tcPr>
          <w:p w:rsidR="007E5E1A" w:rsidRDefault="007E5E1A">
            <w:pPr>
              <w:jc w:val="center"/>
              <w:rPr>
                <w:rFonts w:ascii="Arial" w:hAnsi="Arial"/>
                <w:sz w:val="22"/>
              </w:rPr>
            </w:pPr>
            <w:r>
              <w:rPr>
                <w:rFonts w:ascii="Arial" w:hAnsi="Arial"/>
                <w:sz w:val="22"/>
              </w:rPr>
              <w:t>51 54</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   Worcester  </w:t>
            </w:r>
          </w:p>
        </w:tc>
        <w:tc>
          <w:tcPr>
            <w:tcW w:w="1843" w:type="dxa"/>
          </w:tcPr>
          <w:p w:rsidR="007E5E1A" w:rsidRDefault="007E5E1A">
            <w:pPr>
              <w:jc w:val="center"/>
              <w:rPr>
                <w:rFonts w:ascii="Arial" w:hAnsi="Arial"/>
                <w:sz w:val="22"/>
              </w:rPr>
            </w:pPr>
            <w:r>
              <w:rPr>
                <w:rFonts w:ascii="Arial" w:hAnsi="Arial"/>
                <w:sz w:val="22"/>
              </w:rPr>
              <w:t xml:space="preserve">-2 14         </w:t>
            </w:r>
          </w:p>
        </w:tc>
        <w:tc>
          <w:tcPr>
            <w:tcW w:w="1843" w:type="dxa"/>
          </w:tcPr>
          <w:p w:rsidR="007E5E1A" w:rsidRDefault="007E5E1A">
            <w:pPr>
              <w:jc w:val="center"/>
              <w:rPr>
                <w:rFonts w:ascii="Arial" w:hAnsi="Arial"/>
                <w:sz w:val="22"/>
              </w:rPr>
            </w:pPr>
            <w:r>
              <w:rPr>
                <w:rFonts w:ascii="Arial" w:hAnsi="Arial"/>
                <w:sz w:val="22"/>
              </w:rPr>
              <w:t>52 12</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Worms  </w:t>
            </w:r>
          </w:p>
        </w:tc>
        <w:tc>
          <w:tcPr>
            <w:tcW w:w="1843" w:type="dxa"/>
          </w:tcPr>
          <w:p w:rsidR="007E5E1A" w:rsidRDefault="007E5E1A">
            <w:pPr>
              <w:jc w:val="center"/>
              <w:rPr>
                <w:rFonts w:ascii="Arial" w:hAnsi="Arial"/>
                <w:sz w:val="22"/>
              </w:rPr>
            </w:pPr>
            <w:r>
              <w:rPr>
                <w:rFonts w:ascii="Arial" w:hAnsi="Arial"/>
                <w:sz w:val="22"/>
              </w:rPr>
              <w:t xml:space="preserve">8 23     </w:t>
            </w:r>
          </w:p>
        </w:tc>
        <w:tc>
          <w:tcPr>
            <w:tcW w:w="1843" w:type="dxa"/>
          </w:tcPr>
          <w:p w:rsidR="007E5E1A" w:rsidRDefault="007E5E1A">
            <w:pPr>
              <w:jc w:val="center"/>
              <w:rPr>
                <w:rFonts w:ascii="Arial" w:hAnsi="Arial"/>
                <w:sz w:val="22"/>
              </w:rPr>
            </w:pPr>
            <w:r>
              <w:rPr>
                <w:rFonts w:ascii="Arial" w:hAnsi="Arial"/>
                <w:sz w:val="22"/>
              </w:rPr>
              <w:t xml:space="preserve">    49 38</w:t>
            </w:r>
          </w:p>
        </w:tc>
      </w:tr>
      <w:tr w:rsidR="007E5E1A">
        <w:trPr>
          <w:cantSplit/>
        </w:trPr>
        <w:tc>
          <w:tcPr>
            <w:tcW w:w="2268" w:type="dxa"/>
          </w:tcPr>
          <w:p w:rsidR="007E5E1A" w:rsidRDefault="007E5E1A">
            <w:pPr>
              <w:jc w:val="center"/>
              <w:rPr>
                <w:rFonts w:ascii="Arial" w:hAnsi="Arial"/>
                <w:sz w:val="22"/>
              </w:rPr>
            </w:pPr>
            <w:r>
              <w:rPr>
                <w:rFonts w:ascii="Arial" w:hAnsi="Arial"/>
                <w:sz w:val="22"/>
              </w:rPr>
              <w:t xml:space="preserve">   Wrocław         </w:t>
            </w:r>
          </w:p>
        </w:tc>
        <w:tc>
          <w:tcPr>
            <w:tcW w:w="1843" w:type="dxa"/>
          </w:tcPr>
          <w:p w:rsidR="007E5E1A" w:rsidRDefault="007E5E1A">
            <w:pPr>
              <w:jc w:val="center"/>
              <w:rPr>
                <w:rFonts w:ascii="Arial" w:hAnsi="Arial"/>
                <w:sz w:val="22"/>
                <w:lang w:val="de-DE"/>
              </w:rPr>
            </w:pPr>
            <w:r>
              <w:rPr>
                <w:rFonts w:ascii="Arial" w:hAnsi="Arial"/>
                <w:sz w:val="22"/>
                <w:lang w:val="de-DE"/>
              </w:rPr>
              <w:t xml:space="preserve">17 02        </w:t>
            </w:r>
          </w:p>
        </w:tc>
        <w:tc>
          <w:tcPr>
            <w:tcW w:w="1843" w:type="dxa"/>
          </w:tcPr>
          <w:p w:rsidR="007E5E1A" w:rsidRDefault="007E5E1A">
            <w:pPr>
              <w:jc w:val="center"/>
              <w:rPr>
                <w:rFonts w:ascii="Arial" w:hAnsi="Arial"/>
                <w:sz w:val="22"/>
                <w:lang w:val="de-DE"/>
              </w:rPr>
            </w:pPr>
            <w:r>
              <w:rPr>
                <w:rFonts w:ascii="Arial" w:hAnsi="Arial"/>
                <w:sz w:val="22"/>
                <w:lang w:val="de-DE"/>
              </w:rPr>
              <w:t xml:space="preserve"> 51 07</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W</w:t>
            </w:r>
            <w:r>
              <w:rPr>
                <w:rFonts w:ascii="Arial" w:hAnsi="Arial"/>
                <w:sz w:val="22"/>
              </w:rPr>
              <w:sym w:font="Arial" w:char="00FC"/>
            </w:r>
            <w:r>
              <w:rPr>
                <w:rFonts w:ascii="Arial" w:hAnsi="Arial"/>
                <w:sz w:val="22"/>
                <w:lang w:val="de-DE"/>
              </w:rPr>
              <w:t xml:space="preserve">rzburg   </w:t>
            </w:r>
          </w:p>
        </w:tc>
        <w:tc>
          <w:tcPr>
            <w:tcW w:w="1843" w:type="dxa"/>
          </w:tcPr>
          <w:p w:rsidR="007E5E1A" w:rsidRDefault="007E5E1A">
            <w:pPr>
              <w:jc w:val="center"/>
              <w:rPr>
                <w:rFonts w:ascii="Arial" w:hAnsi="Arial"/>
                <w:sz w:val="22"/>
                <w:lang w:val="de-DE"/>
              </w:rPr>
            </w:pPr>
            <w:r>
              <w:rPr>
                <w:rFonts w:ascii="Arial" w:hAnsi="Arial"/>
                <w:sz w:val="22"/>
                <w:lang w:val="de-DE"/>
              </w:rPr>
              <w:t xml:space="preserve">9 56       </w:t>
            </w:r>
          </w:p>
        </w:tc>
        <w:tc>
          <w:tcPr>
            <w:tcW w:w="1843" w:type="dxa"/>
          </w:tcPr>
          <w:p w:rsidR="007E5E1A" w:rsidRDefault="007E5E1A">
            <w:pPr>
              <w:jc w:val="center"/>
              <w:rPr>
                <w:rFonts w:ascii="Arial" w:hAnsi="Arial"/>
                <w:sz w:val="22"/>
                <w:lang w:val="de-DE"/>
              </w:rPr>
            </w:pPr>
            <w:r>
              <w:rPr>
                <w:rFonts w:ascii="Arial" w:hAnsi="Arial"/>
                <w:sz w:val="22"/>
                <w:lang w:val="de-DE"/>
              </w:rPr>
              <w:t xml:space="preserve">  49 48</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 xml:space="preserve">Xanten </w:t>
            </w:r>
          </w:p>
        </w:tc>
        <w:tc>
          <w:tcPr>
            <w:tcW w:w="1843" w:type="dxa"/>
          </w:tcPr>
          <w:p w:rsidR="007E5E1A" w:rsidRDefault="007E5E1A">
            <w:pPr>
              <w:jc w:val="center"/>
              <w:rPr>
                <w:rFonts w:ascii="Arial" w:hAnsi="Arial"/>
                <w:sz w:val="22"/>
                <w:lang w:val="de-DE"/>
              </w:rPr>
            </w:pPr>
            <w:r>
              <w:rPr>
                <w:rFonts w:ascii="Arial" w:hAnsi="Arial"/>
                <w:sz w:val="22"/>
                <w:lang w:val="de-DE"/>
              </w:rPr>
              <w:t xml:space="preserve">6 27       </w:t>
            </w:r>
          </w:p>
        </w:tc>
        <w:tc>
          <w:tcPr>
            <w:tcW w:w="1843" w:type="dxa"/>
          </w:tcPr>
          <w:p w:rsidR="007E5E1A" w:rsidRDefault="007E5E1A">
            <w:pPr>
              <w:jc w:val="center"/>
              <w:rPr>
                <w:rFonts w:ascii="Arial" w:hAnsi="Arial"/>
                <w:sz w:val="22"/>
                <w:lang w:val="de-DE"/>
              </w:rPr>
            </w:pPr>
            <w:r>
              <w:rPr>
                <w:rFonts w:ascii="Arial" w:hAnsi="Arial"/>
                <w:sz w:val="22"/>
                <w:lang w:val="de-DE"/>
              </w:rPr>
              <w:t>51 40</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Zerbst</w:t>
            </w:r>
          </w:p>
        </w:tc>
        <w:tc>
          <w:tcPr>
            <w:tcW w:w="1843" w:type="dxa"/>
          </w:tcPr>
          <w:p w:rsidR="007E5E1A" w:rsidRDefault="007E5E1A">
            <w:pPr>
              <w:jc w:val="center"/>
              <w:rPr>
                <w:rFonts w:ascii="Arial" w:hAnsi="Arial"/>
                <w:sz w:val="22"/>
                <w:lang w:val="de-DE"/>
              </w:rPr>
            </w:pPr>
            <w:r>
              <w:rPr>
                <w:rFonts w:ascii="Arial" w:hAnsi="Arial"/>
                <w:sz w:val="22"/>
                <w:lang w:val="de-DE"/>
              </w:rPr>
              <w:t>12 05</w:t>
            </w:r>
          </w:p>
        </w:tc>
        <w:tc>
          <w:tcPr>
            <w:tcW w:w="1843" w:type="dxa"/>
          </w:tcPr>
          <w:p w:rsidR="007E5E1A" w:rsidRDefault="007E5E1A">
            <w:pPr>
              <w:jc w:val="center"/>
              <w:rPr>
                <w:rFonts w:ascii="Arial" w:hAnsi="Arial"/>
                <w:sz w:val="22"/>
                <w:lang w:val="de-DE"/>
              </w:rPr>
            </w:pPr>
            <w:r>
              <w:rPr>
                <w:rFonts w:ascii="Arial" w:hAnsi="Arial"/>
                <w:sz w:val="22"/>
                <w:lang w:val="de-DE"/>
              </w:rPr>
              <w:t>51 57</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Z</w:t>
            </w:r>
            <w:r>
              <w:rPr>
                <w:rFonts w:ascii="Arial" w:hAnsi="Arial"/>
                <w:sz w:val="22"/>
              </w:rPr>
              <w:sym w:font="Arial" w:char="00FC"/>
            </w:r>
            <w:r>
              <w:rPr>
                <w:rFonts w:ascii="Arial" w:hAnsi="Arial"/>
                <w:sz w:val="22"/>
                <w:lang w:val="de-DE"/>
              </w:rPr>
              <w:t>rich</w:t>
            </w:r>
          </w:p>
        </w:tc>
        <w:tc>
          <w:tcPr>
            <w:tcW w:w="1843" w:type="dxa"/>
          </w:tcPr>
          <w:p w:rsidR="007E5E1A" w:rsidRDefault="007E5E1A">
            <w:pPr>
              <w:jc w:val="center"/>
              <w:rPr>
                <w:rFonts w:ascii="Arial" w:hAnsi="Arial"/>
                <w:sz w:val="22"/>
                <w:lang w:val="de-DE"/>
              </w:rPr>
            </w:pPr>
            <w:r>
              <w:rPr>
                <w:rFonts w:ascii="Arial" w:hAnsi="Arial"/>
                <w:sz w:val="22"/>
                <w:lang w:val="de-DE"/>
              </w:rPr>
              <w:t>8 33</w:t>
            </w:r>
          </w:p>
        </w:tc>
        <w:tc>
          <w:tcPr>
            <w:tcW w:w="1843" w:type="dxa"/>
          </w:tcPr>
          <w:p w:rsidR="007E5E1A" w:rsidRDefault="007E5E1A">
            <w:pPr>
              <w:jc w:val="center"/>
              <w:rPr>
                <w:rFonts w:ascii="Arial" w:hAnsi="Arial"/>
                <w:sz w:val="22"/>
                <w:lang w:val="de-DE"/>
              </w:rPr>
            </w:pPr>
            <w:r>
              <w:rPr>
                <w:rFonts w:ascii="Arial" w:hAnsi="Arial"/>
                <w:sz w:val="22"/>
                <w:lang w:val="de-DE"/>
              </w:rPr>
              <w:t>47 23</w:t>
            </w:r>
          </w:p>
        </w:tc>
      </w:tr>
      <w:tr w:rsidR="007E5E1A">
        <w:trPr>
          <w:cantSplit/>
        </w:trPr>
        <w:tc>
          <w:tcPr>
            <w:tcW w:w="2268" w:type="dxa"/>
          </w:tcPr>
          <w:p w:rsidR="007E5E1A" w:rsidRDefault="007E5E1A">
            <w:pPr>
              <w:jc w:val="center"/>
              <w:rPr>
                <w:rFonts w:ascii="Arial" w:hAnsi="Arial"/>
                <w:sz w:val="22"/>
                <w:lang w:val="de-DE"/>
              </w:rPr>
            </w:pPr>
            <w:r>
              <w:rPr>
                <w:rFonts w:ascii="Arial" w:hAnsi="Arial"/>
                <w:sz w:val="22"/>
                <w:lang w:val="de-DE"/>
              </w:rPr>
              <w:t xml:space="preserve">Zwiefalten   </w:t>
            </w:r>
          </w:p>
        </w:tc>
        <w:tc>
          <w:tcPr>
            <w:tcW w:w="1843" w:type="dxa"/>
          </w:tcPr>
          <w:p w:rsidR="007E5E1A" w:rsidRDefault="007E5E1A">
            <w:pPr>
              <w:jc w:val="center"/>
              <w:rPr>
                <w:rFonts w:ascii="Arial" w:hAnsi="Arial"/>
                <w:sz w:val="22"/>
                <w:lang w:val="de-DE"/>
              </w:rPr>
            </w:pPr>
            <w:r>
              <w:rPr>
                <w:rFonts w:ascii="Arial" w:hAnsi="Arial"/>
                <w:sz w:val="22"/>
                <w:lang w:val="de-DE"/>
              </w:rPr>
              <w:t xml:space="preserve">9 37      </w:t>
            </w:r>
          </w:p>
        </w:tc>
        <w:tc>
          <w:tcPr>
            <w:tcW w:w="1843" w:type="dxa"/>
          </w:tcPr>
          <w:p w:rsidR="007E5E1A" w:rsidRDefault="007E5E1A">
            <w:pPr>
              <w:jc w:val="center"/>
              <w:rPr>
                <w:rFonts w:ascii="Arial" w:hAnsi="Arial"/>
                <w:sz w:val="22"/>
                <w:lang w:val="de-DE"/>
              </w:rPr>
            </w:pPr>
            <w:r>
              <w:rPr>
                <w:rFonts w:ascii="Arial" w:hAnsi="Arial"/>
                <w:sz w:val="22"/>
                <w:lang w:val="de-DE"/>
              </w:rPr>
              <w:t xml:space="preserve"> 48 17</w:t>
            </w:r>
          </w:p>
        </w:tc>
      </w:tr>
    </w:tbl>
    <w:p w:rsidR="007E5E1A" w:rsidRDefault="007E5E1A">
      <w:pPr>
        <w:rPr>
          <w:sz w:val="22"/>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Default="007E5E1A">
      <w:pPr>
        <w:rPr>
          <w:lang w:val="de-DE"/>
        </w:rPr>
      </w:pPr>
    </w:p>
    <w:p w:rsidR="007E5E1A" w:rsidRPr="00277C62" w:rsidRDefault="007E5E1A" w:rsidP="00FF65E4">
      <w:pPr>
        <w:pStyle w:val="Nagwek5"/>
        <w:rPr>
          <w:sz w:val="40"/>
          <w:szCs w:val="40"/>
          <w:lang w:val="de-DE"/>
        </w:rPr>
      </w:pPr>
      <w:r w:rsidRPr="00277C62">
        <w:rPr>
          <w:sz w:val="40"/>
          <w:szCs w:val="40"/>
          <w:lang w:val="de-DE"/>
        </w:rPr>
        <w:lastRenderedPageBreak/>
        <w:t>BIBLIOGRAPHY</w:t>
      </w:r>
    </w:p>
    <w:p w:rsidR="007E5E1A" w:rsidRDefault="007E5E1A">
      <w:pPr>
        <w:rPr>
          <w:lang w:val="de-DE"/>
        </w:rPr>
      </w:pPr>
    </w:p>
    <w:p w:rsidR="007E5E1A" w:rsidRDefault="007E5E1A" w:rsidP="00FF65E4">
      <w:pPr>
        <w:pStyle w:val="Nagwek3"/>
      </w:pPr>
      <w:r>
        <w:t>COLLECTIVE PUBLICATONS</w:t>
      </w:r>
    </w:p>
    <w:p w:rsidR="007E5E1A" w:rsidRDefault="007E5E1A"/>
    <w:p w:rsidR="007E5E1A" w:rsidRPr="00CD096E" w:rsidRDefault="007E5E1A">
      <w:pPr>
        <w:rPr>
          <w:rFonts w:ascii="Arial" w:hAnsi="Arial"/>
        </w:rPr>
      </w:pPr>
      <w:r>
        <w:rPr>
          <w:rFonts w:ascii="Arial" w:hAnsi="Arial"/>
          <w:b/>
        </w:rPr>
        <w:t>Basl.Chr.</w:t>
      </w:r>
      <w:r>
        <w:rPr>
          <w:rFonts w:ascii="Arial" w:hAnsi="Arial"/>
          <w:b/>
        </w:rPr>
        <w:tab/>
      </w:r>
      <w:r>
        <w:rPr>
          <w:rFonts w:ascii="Arial" w:hAnsi="Arial"/>
          <w:b/>
        </w:rPr>
        <w:tab/>
      </w:r>
      <w:r>
        <w:rPr>
          <w:rFonts w:ascii="Arial" w:hAnsi="Arial"/>
          <w:b/>
        </w:rPr>
        <w:tab/>
      </w:r>
      <w:r w:rsidRPr="00CD096E">
        <w:rPr>
          <w:rFonts w:ascii="Arial" w:hAnsi="Arial"/>
        </w:rPr>
        <w:t>Basler Chroniken, Bd. 1-5, Ed.A.Bernoulli, 1985.</w:t>
      </w:r>
    </w:p>
    <w:p w:rsidR="007E5E1A" w:rsidRPr="00CD096E" w:rsidRDefault="007E5E1A">
      <w:pPr>
        <w:rPr>
          <w:rFonts w:ascii="Arial" w:hAnsi="Arial"/>
        </w:rPr>
      </w:pPr>
    </w:p>
    <w:p w:rsidR="007E5E1A" w:rsidRPr="00CD096E" w:rsidRDefault="007E5E1A">
      <w:pPr>
        <w:rPr>
          <w:rFonts w:ascii="Arial" w:hAnsi="Arial"/>
        </w:rPr>
      </w:pPr>
      <w:r w:rsidRPr="00CD096E">
        <w:rPr>
          <w:rFonts w:ascii="Arial" w:hAnsi="Arial"/>
          <w:b/>
        </w:rPr>
        <w:t>BRG</w:t>
      </w:r>
      <w:r w:rsidRPr="00CD096E">
        <w:rPr>
          <w:rFonts w:ascii="Arial" w:hAnsi="Arial"/>
          <w:b/>
        </w:rPr>
        <w:tab/>
      </w:r>
      <w:r w:rsidRPr="00CD096E">
        <w:rPr>
          <w:rFonts w:ascii="Arial" w:hAnsi="Arial"/>
        </w:rPr>
        <w:tab/>
      </w:r>
      <w:r w:rsidRPr="00CD096E">
        <w:rPr>
          <w:rFonts w:ascii="Arial" w:hAnsi="Arial"/>
        </w:rPr>
        <w:tab/>
      </w:r>
      <w:r w:rsidRPr="00CD096E">
        <w:rPr>
          <w:rFonts w:ascii="Arial" w:hAnsi="Arial"/>
        </w:rPr>
        <w:tab/>
        <w:t>Bibliotheca rerum Germanicarum, t.1-6,</w:t>
      </w:r>
    </w:p>
    <w:p w:rsidR="007E5E1A" w:rsidRPr="00CD096E" w:rsidRDefault="007E5E1A">
      <w:pPr>
        <w:rPr>
          <w:rFonts w:ascii="Arial" w:hAnsi="Arial"/>
        </w:rPr>
      </w:pPr>
      <w:r w:rsidRPr="00CD096E">
        <w:rPr>
          <w:rFonts w:ascii="Arial" w:hAnsi="Arial"/>
        </w:rPr>
        <w:tab/>
      </w:r>
      <w:r w:rsidRPr="00CD096E">
        <w:rPr>
          <w:rFonts w:ascii="Arial" w:hAnsi="Arial"/>
        </w:rPr>
        <w:tab/>
      </w:r>
      <w:r w:rsidRPr="00CD096E">
        <w:rPr>
          <w:rFonts w:ascii="Arial" w:hAnsi="Arial"/>
        </w:rPr>
        <w:tab/>
      </w:r>
      <w:r w:rsidRPr="00CD096E">
        <w:rPr>
          <w:rFonts w:ascii="Arial" w:hAnsi="Arial"/>
        </w:rPr>
        <w:tab/>
        <w:t>ed. Ph.Jaffe, Berlin, 1864-1873.</w:t>
      </w:r>
    </w:p>
    <w:p w:rsidR="007E5E1A" w:rsidRPr="00CD096E" w:rsidRDefault="007E5E1A">
      <w:pPr>
        <w:rPr>
          <w:rFonts w:ascii="Arial" w:hAnsi="Arial"/>
        </w:rPr>
      </w:pPr>
    </w:p>
    <w:p w:rsidR="007E5E1A" w:rsidRPr="00CD096E" w:rsidRDefault="007E5E1A">
      <w:pPr>
        <w:rPr>
          <w:rFonts w:ascii="Arial" w:hAnsi="Arial"/>
        </w:rPr>
      </w:pPr>
      <w:r w:rsidRPr="00CD096E">
        <w:rPr>
          <w:rFonts w:ascii="Arial" w:hAnsi="Arial"/>
          <w:b/>
        </w:rPr>
        <w:t>CDB</w:t>
      </w:r>
      <w:r w:rsidRPr="00CD096E">
        <w:rPr>
          <w:rFonts w:ascii="Arial" w:hAnsi="Arial"/>
        </w:rPr>
        <w:tab/>
      </w:r>
      <w:r w:rsidRPr="00CD096E">
        <w:rPr>
          <w:rFonts w:ascii="Arial" w:hAnsi="Arial"/>
        </w:rPr>
        <w:tab/>
      </w:r>
      <w:r w:rsidRPr="00CD096E">
        <w:rPr>
          <w:rFonts w:ascii="Arial" w:hAnsi="Arial"/>
        </w:rPr>
        <w:tab/>
      </w:r>
      <w:r w:rsidRPr="00CD096E">
        <w:rPr>
          <w:rFonts w:ascii="Arial" w:hAnsi="Arial"/>
        </w:rPr>
        <w:tab/>
        <w:t>Codex Diplomaticus Brandenburgiae, t.1-4, ed.Riedel.</w:t>
      </w:r>
    </w:p>
    <w:p w:rsidR="007E5E1A" w:rsidRPr="00CD096E" w:rsidRDefault="007E5E1A">
      <w:pPr>
        <w:rPr>
          <w:rFonts w:ascii="Arial" w:hAnsi="Arial"/>
        </w:rPr>
      </w:pPr>
    </w:p>
    <w:p w:rsidR="007E5E1A" w:rsidRDefault="007E5E1A">
      <w:pPr>
        <w:rPr>
          <w:rFonts w:ascii="Arial" w:hAnsi="Arial"/>
          <w:lang w:val="de-DE"/>
        </w:rPr>
      </w:pPr>
      <w:r w:rsidRPr="00C2051D">
        <w:rPr>
          <w:rFonts w:ascii="Arial" w:hAnsi="Arial"/>
          <w:b/>
        </w:rPr>
        <w:t>Ch.d.d.St.</w:t>
      </w:r>
      <w:r w:rsidRPr="00C2051D">
        <w:rPr>
          <w:rFonts w:ascii="Arial" w:hAnsi="Arial"/>
        </w:rPr>
        <w:tab/>
      </w:r>
      <w:r w:rsidRPr="00C2051D">
        <w:rPr>
          <w:rFonts w:ascii="Arial" w:hAnsi="Arial"/>
        </w:rPr>
        <w:tab/>
      </w:r>
      <w:r w:rsidRPr="00C2051D">
        <w:rPr>
          <w:rFonts w:ascii="Arial" w:hAnsi="Arial"/>
        </w:rPr>
        <w:tab/>
      </w:r>
      <w:r>
        <w:rPr>
          <w:rFonts w:ascii="Arial" w:hAnsi="Arial"/>
          <w:lang w:val="de-DE"/>
        </w:rPr>
        <w:t>Chroniken der deutschen St</w:t>
      </w:r>
      <w:r>
        <w:rPr>
          <w:rFonts w:ascii="Arial" w:hAnsi="Arial"/>
        </w:rPr>
        <w:sym w:font="Arial" w:char="00E4"/>
      </w:r>
      <w:r>
        <w:rPr>
          <w:rFonts w:ascii="Arial" w:hAnsi="Arial"/>
          <w:lang w:val="de-DE"/>
        </w:rPr>
        <w:t xml:space="preserve">dte vom 14 bis 16 Jahrhundert, </w:t>
      </w:r>
    </w:p>
    <w:p w:rsidR="007E5E1A" w:rsidRDefault="007E5E1A">
      <w:pPr>
        <w:rPr>
          <w:rFonts w:ascii="Arial" w:hAnsi="Arial"/>
          <w:lang w:val="de-DE"/>
        </w:rPr>
      </w:pPr>
      <w:r>
        <w:rPr>
          <w:rFonts w:ascii="Arial" w:hAnsi="Arial"/>
          <w:lang w:val="de-DE"/>
        </w:rPr>
        <w:tab/>
      </w:r>
      <w:r>
        <w:rPr>
          <w:rFonts w:ascii="Arial" w:hAnsi="Arial"/>
          <w:lang w:val="de-DE"/>
        </w:rPr>
        <w:tab/>
      </w:r>
      <w:r>
        <w:rPr>
          <w:rFonts w:ascii="Arial" w:hAnsi="Arial"/>
          <w:lang w:val="de-DE"/>
        </w:rPr>
        <w:tab/>
      </w:r>
      <w:r>
        <w:rPr>
          <w:rFonts w:ascii="Arial" w:hAnsi="Arial"/>
          <w:lang w:val="de-DE"/>
        </w:rPr>
        <w:tab/>
        <w:t>Bd.1-30, Leipzig, 1862-1892.</w:t>
      </w:r>
    </w:p>
    <w:p w:rsidR="007E5E1A" w:rsidRDefault="007E5E1A">
      <w:pPr>
        <w:rPr>
          <w:rFonts w:ascii="Arial" w:hAnsi="Arial"/>
          <w:lang w:val="de-DE"/>
        </w:rPr>
      </w:pPr>
    </w:p>
    <w:p w:rsidR="007E5E1A" w:rsidRDefault="007E5E1A">
      <w:pPr>
        <w:rPr>
          <w:rFonts w:ascii="Arial" w:hAnsi="Arial"/>
          <w:lang w:val="de-DE"/>
        </w:rPr>
      </w:pPr>
      <w:r>
        <w:rPr>
          <w:rFonts w:ascii="Arial" w:hAnsi="Arial"/>
          <w:b/>
          <w:lang w:val="de-DE"/>
        </w:rPr>
        <w:t>Chr. d’Anjou</w:t>
      </w:r>
      <w:r>
        <w:rPr>
          <w:rFonts w:ascii="Arial" w:hAnsi="Arial"/>
          <w:b/>
          <w:lang w:val="de-DE"/>
        </w:rPr>
        <w:tab/>
      </w:r>
      <w:r>
        <w:rPr>
          <w:rFonts w:ascii="Arial" w:hAnsi="Arial"/>
          <w:lang w:val="de-DE"/>
        </w:rPr>
        <w:tab/>
        <w:t>Chroniques d’Anjou, t.1-2, ed.P.Marchegay et A.Salmon.</w:t>
      </w:r>
    </w:p>
    <w:p w:rsidR="007E5E1A" w:rsidRDefault="007E5E1A">
      <w:pPr>
        <w:rPr>
          <w:rFonts w:ascii="Arial" w:hAnsi="Arial"/>
          <w:lang w:val="de-DE"/>
        </w:rPr>
      </w:pPr>
    </w:p>
    <w:p w:rsidR="007E5E1A" w:rsidRPr="00CD096E" w:rsidRDefault="007E5E1A">
      <w:pPr>
        <w:rPr>
          <w:rFonts w:ascii="Arial" w:hAnsi="Arial"/>
          <w:lang w:val="de-DE"/>
        </w:rPr>
      </w:pPr>
      <w:r w:rsidRPr="00CD096E">
        <w:rPr>
          <w:rFonts w:ascii="Arial" w:hAnsi="Arial"/>
          <w:b/>
          <w:lang w:val="de-DE"/>
        </w:rPr>
        <w:t>CHMA</w:t>
      </w:r>
      <w:r w:rsidRPr="00CD096E">
        <w:rPr>
          <w:rFonts w:ascii="Arial" w:hAnsi="Arial"/>
          <w:lang w:val="de-DE"/>
        </w:rPr>
        <w:tab/>
      </w:r>
      <w:r w:rsidRPr="00CD096E">
        <w:rPr>
          <w:rFonts w:ascii="Arial" w:hAnsi="Arial"/>
          <w:lang w:val="de-DE"/>
        </w:rPr>
        <w:tab/>
      </w:r>
      <w:r w:rsidRPr="00CD096E">
        <w:rPr>
          <w:rFonts w:ascii="Arial" w:hAnsi="Arial"/>
          <w:lang w:val="de-DE"/>
        </w:rPr>
        <w:tab/>
        <w:t>Corpus Historii Medii Aevi, t.1-2, ed.J.G.Eccard, 1723-1743.</w:t>
      </w:r>
    </w:p>
    <w:p w:rsidR="007E5E1A" w:rsidRPr="00CD096E" w:rsidRDefault="007E5E1A">
      <w:pPr>
        <w:rPr>
          <w:rFonts w:ascii="Arial" w:hAnsi="Arial"/>
          <w:lang w:val="de-DE"/>
        </w:rPr>
      </w:pPr>
    </w:p>
    <w:p w:rsidR="007E5E1A" w:rsidRPr="00CD096E" w:rsidRDefault="007E5E1A">
      <w:pPr>
        <w:rPr>
          <w:rFonts w:ascii="Arial" w:hAnsi="Arial"/>
          <w:lang w:val="es-ES"/>
        </w:rPr>
      </w:pPr>
      <w:r w:rsidRPr="00CD096E">
        <w:rPr>
          <w:rFonts w:ascii="Arial" w:hAnsi="Arial"/>
          <w:b/>
          <w:lang w:val="es-ES"/>
        </w:rPr>
        <w:t>CRC</w:t>
      </w:r>
      <w:r w:rsidRPr="00CD096E">
        <w:rPr>
          <w:rFonts w:ascii="Arial" w:hAnsi="Arial"/>
          <w:lang w:val="es-ES"/>
        </w:rPr>
        <w:tab/>
      </w:r>
      <w:r w:rsidRPr="00CD096E">
        <w:rPr>
          <w:rFonts w:ascii="Arial" w:hAnsi="Arial"/>
          <w:lang w:val="es-ES"/>
        </w:rPr>
        <w:tab/>
      </w:r>
      <w:r w:rsidRPr="00CD096E">
        <w:rPr>
          <w:rFonts w:ascii="Arial" w:hAnsi="Arial"/>
          <w:lang w:val="es-ES"/>
        </w:rPr>
        <w:tab/>
      </w:r>
      <w:r w:rsidRPr="00CD096E">
        <w:rPr>
          <w:rFonts w:ascii="Arial" w:hAnsi="Arial"/>
          <w:lang w:val="es-ES"/>
        </w:rPr>
        <w:tab/>
        <w:t xml:space="preserve">Cronicas de los reyes de Castilla, t.1-3, </w:t>
      </w:r>
    </w:p>
    <w:p w:rsidR="007E5E1A" w:rsidRPr="00CD096E" w:rsidRDefault="007E5E1A">
      <w:pPr>
        <w:rPr>
          <w:rFonts w:ascii="Arial" w:hAnsi="Arial"/>
          <w:lang w:val="es-ES"/>
        </w:rPr>
      </w:pPr>
      <w:r w:rsidRPr="00CD096E">
        <w:rPr>
          <w:rFonts w:ascii="Arial" w:hAnsi="Arial"/>
          <w:lang w:val="es-ES"/>
        </w:rPr>
        <w:tab/>
      </w:r>
      <w:r w:rsidRPr="00CD096E">
        <w:rPr>
          <w:rFonts w:ascii="Arial" w:hAnsi="Arial"/>
          <w:lang w:val="es-ES"/>
        </w:rPr>
        <w:tab/>
      </w:r>
      <w:r w:rsidRPr="00CD096E">
        <w:rPr>
          <w:rFonts w:ascii="Arial" w:hAnsi="Arial"/>
          <w:lang w:val="es-ES"/>
        </w:rPr>
        <w:tab/>
      </w:r>
      <w:r w:rsidRPr="00CD096E">
        <w:rPr>
          <w:rFonts w:ascii="Arial" w:hAnsi="Arial"/>
          <w:lang w:val="es-ES"/>
        </w:rPr>
        <w:tab/>
        <w:t>ed. C.Rosell, Bibl. de auctores espa</w:t>
      </w:r>
      <w:r>
        <w:rPr>
          <w:rFonts w:ascii="Arial" w:hAnsi="Arial"/>
        </w:rPr>
        <w:sym w:font="Arial" w:char="0148"/>
      </w:r>
      <w:r w:rsidRPr="00CD096E">
        <w:rPr>
          <w:rFonts w:ascii="Arial" w:hAnsi="Arial"/>
          <w:lang w:val="es-ES"/>
        </w:rPr>
        <w:t>oles, Madrid, 1875-1878.</w:t>
      </w:r>
    </w:p>
    <w:p w:rsidR="007E5E1A" w:rsidRPr="00CD096E" w:rsidRDefault="007E5E1A">
      <w:pPr>
        <w:rPr>
          <w:rFonts w:ascii="Arial" w:hAnsi="Arial"/>
          <w:lang w:val="es-ES"/>
        </w:rPr>
      </w:pPr>
    </w:p>
    <w:p w:rsidR="007E5E1A" w:rsidRPr="00CD096E" w:rsidRDefault="007E5E1A">
      <w:pPr>
        <w:rPr>
          <w:rFonts w:ascii="Arial" w:hAnsi="Arial"/>
          <w:lang w:val="es-ES"/>
        </w:rPr>
      </w:pPr>
      <w:r w:rsidRPr="00CD096E">
        <w:rPr>
          <w:rFonts w:ascii="Arial" w:hAnsi="Arial"/>
          <w:b/>
          <w:lang w:val="es-ES"/>
        </w:rPr>
        <w:t>CSHB</w:t>
      </w:r>
      <w:r w:rsidRPr="00CD096E">
        <w:rPr>
          <w:rFonts w:ascii="Arial" w:hAnsi="Arial"/>
          <w:b/>
          <w:lang w:val="es-ES"/>
        </w:rPr>
        <w:tab/>
      </w:r>
      <w:r w:rsidRPr="00CD096E">
        <w:rPr>
          <w:rFonts w:ascii="Arial" w:hAnsi="Arial"/>
          <w:lang w:val="es-ES"/>
        </w:rPr>
        <w:tab/>
      </w:r>
      <w:r w:rsidRPr="00CD096E">
        <w:rPr>
          <w:rFonts w:ascii="Arial" w:hAnsi="Arial"/>
          <w:lang w:val="es-ES"/>
        </w:rPr>
        <w:tab/>
      </w:r>
      <w:r w:rsidRPr="00CD096E">
        <w:rPr>
          <w:rFonts w:ascii="Arial" w:hAnsi="Arial"/>
          <w:lang w:val="es-ES"/>
        </w:rPr>
        <w:tab/>
        <w:t>Corpus Scriptorum Historiae Byzantinae, t.1-37, Bonn, 1828-1878.</w:t>
      </w:r>
    </w:p>
    <w:p w:rsidR="007E5E1A" w:rsidRPr="00CD096E" w:rsidRDefault="007E5E1A">
      <w:pPr>
        <w:rPr>
          <w:rFonts w:ascii="Arial" w:hAnsi="Arial"/>
          <w:lang w:val="es-ES"/>
        </w:rPr>
      </w:pPr>
    </w:p>
    <w:p w:rsidR="007E5E1A" w:rsidRPr="00CD096E" w:rsidRDefault="007E5E1A">
      <w:pPr>
        <w:rPr>
          <w:rFonts w:ascii="Arial" w:hAnsi="Arial"/>
          <w:lang w:val="es-ES"/>
        </w:rPr>
      </w:pPr>
      <w:r w:rsidRPr="00CD096E">
        <w:rPr>
          <w:rFonts w:ascii="Arial" w:hAnsi="Arial"/>
          <w:b/>
          <w:lang w:val="es-ES"/>
        </w:rPr>
        <w:t>ES</w:t>
      </w:r>
      <w:r w:rsidRPr="00CD096E">
        <w:rPr>
          <w:rFonts w:ascii="Arial" w:hAnsi="Arial"/>
          <w:b/>
          <w:lang w:val="es-ES"/>
        </w:rPr>
        <w:tab/>
      </w:r>
      <w:r w:rsidRPr="00CD096E">
        <w:rPr>
          <w:rFonts w:ascii="Arial" w:hAnsi="Arial"/>
          <w:b/>
          <w:lang w:val="es-ES"/>
        </w:rPr>
        <w:tab/>
      </w:r>
      <w:r w:rsidRPr="00CD096E">
        <w:rPr>
          <w:rFonts w:ascii="Arial" w:hAnsi="Arial"/>
          <w:b/>
          <w:lang w:val="es-ES"/>
        </w:rPr>
        <w:tab/>
      </w:r>
      <w:r w:rsidRPr="00CD096E">
        <w:rPr>
          <w:rFonts w:ascii="Arial" w:hAnsi="Arial"/>
          <w:b/>
          <w:lang w:val="es-ES"/>
        </w:rPr>
        <w:tab/>
      </w:r>
      <w:r w:rsidRPr="00CD096E">
        <w:rPr>
          <w:rFonts w:ascii="Arial" w:hAnsi="Arial"/>
          <w:lang w:val="es-ES"/>
        </w:rPr>
        <w:t>Espa</w:t>
      </w:r>
      <w:r>
        <w:rPr>
          <w:rFonts w:ascii="Arial" w:hAnsi="Arial"/>
        </w:rPr>
        <w:sym w:font="Arial" w:char="0148"/>
      </w:r>
      <w:r w:rsidRPr="00CD096E">
        <w:rPr>
          <w:rFonts w:ascii="Arial" w:hAnsi="Arial"/>
          <w:lang w:val="es-ES"/>
        </w:rPr>
        <w:t>a Sagrada, t.1-51, ed.H.Florez, Madrid, 1747-1886.</w:t>
      </w:r>
    </w:p>
    <w:p w:rsidR="007E5E1A" w:rsidRPr="00CD096E" w:rsidRDefault="007E5E1A">
      <w:pPr>
        <w:rPr>
          <w:rFonts w:ascii="Arial" w:hAnsi="Arial"/>
          <w:lang w:val="es-ES"/>
        </w:rPr>
      </w:pPr>
    </w:p>
    <w:p w:rsidR="007E5E1A" w:rsidRDefault="007E5E1A">
      <w:pPr>
        <w:rPr>
          <w:rFonts w:ascii="Arial" w:hAnsi="Arial"/>
          <w:lang w:val="de-DE"/>
        </w:rPr>
      </w:pPr>
      <w:r>
        <w:rPr>
          <w:rFonts w:ascii="Arial" w:hAnsi="Arial"/>
          <w:b/>
          <w:lang w:val="de-DE"/>
        </w:rPr>
        <w:t>FRA</w:t>
      </w:r>
      <w:r>
        <w:rPr>
          <w:rFonts w:ascii="Arial" w:hAnsi="Arial"/>
          <w:lang w:val="de-DE"/>
        </w:rPr>
        <w:tab/>
      </w:r>
      <w:r>
        <w:rPr>
          <w:rFonts w:ascii="Arial" w:hAnsi="Arial"/>
          <w:lang w:val="de-DE"/>
        </w:rPr>
        <w:tab/>
      </w:r>
      <w:r>
        <w:rPr>
          <w:rFonts w:ascii="Arial" w:hAnsi="Arial"/>
          <w:lang w:val="de-DE"/>
        </w:rPr>
        <w:tab/>
      </w:r>
      <w:r>
        <w:rPr>
          <w:rFonts w:ascii="Arial" w:hAnsi="Arial"/>
          <w:lang w:val="de-DE"/>
        </w:rPr>
        <w:tab/>
        <w:t>Fontes rerum Austriacarum, t.1-2, Wien, 1855-1866.</w:t>
      </w:r>
    </w:p>
    <w:p w:rsidR="007E5E1A" w:rsidRDefault="007E5E1A">
      <w:pPr>
        <w:rPr>
          <w:rFonts w:ascii="Arial" w:hAnsi="Arial"/>
          <w:lang w:val="de-DE"/>
        </w:rPr>
      </w:pPr>
    </w:p>
    <w:p w:rsidR="007E5E1A" w:rsidRDefault="007E5E1A">
      <w:pPr>
        <w:rPr>
          <w:rFonts w:ascii="Arial" w:hAnsi="Arial"/>
          <w:lang w:val="de-DE"/>
        </w:rPr>
      </w:pPr>
      <w:r>
        <w:rPr>
          <w:rFonts w:ascii="Arial" w:hAnsi="Arial"/>
          <w:b/>
          <w:lang w:val="de-DE"/>
        </w:rPr>
        <w:t>FRB</w:t>
      </w:r>
      <w:r>
        <w:rPr>
          <w:rFonts w:ascii="Arial" w:hAnsi="Arial"/>
          <w:lang w:val="de-DE"/>
        </w:rPr>
        <w:tab/>
      </w:r>
      <w:r>
        <w:rPr>
          <w:rFonts w:ascii="Arial" w:hAnsi="Arial"/>
          <w:lang w:val="de-DE"/>
        </w:rPr>
        <w:tab/>
      </w:r>
      <w:r>
        <w:rPr>
          <w:rFonts w:ascii="Arial" w:hAnsi="Arial"/>
          <w:lang w:val="de-DE"/>
        </w:rPr>
        <w:tab/>
      </w:r>
      <w:r>
        <w:rPr>
          <w:rFonts w:ascii="Arial" w:hAnsi="Arial"/>
          <w:lang w:val="de-DE"/>
        </w:rPr>
        <w:tab/>
        <w:t>Fontes rerum Bohemicarum, t.1-5, Praha, 1873-1882.</w:t>
      </w:r>
    </w:p>
    <w:p w:rsidR="007E5E1A" w:rsidRDefault="007E5E1A">
      <w:pPr>
        <w:rPr>
          <w:rFonts w:ascii="Arial" w:hAnsi="Arial"/>
          <w:lang w:val="de-DE"/>
        </w:rPr>
      </w:pPr>
    </w:p>
    <w:p w:rsidR="007E5E1A" w:rsidRDefault="007E5E1A">
      <w:pPr>
        <w:rPr>
          <w:rFonts w:ascii="Arial" w:hAnsi="Arial"/>
          <w:lang w:val="de-DE"/>
        </w:rPr>
      </w:pPr>
      <w:r>
        <w:rPr>
          <w:rFonts w:ascii="Arial" w:hAnsi="Arial"/>
          <w:b/>
          <w:lang w:val="de-DE"/>
        </w:rPr>
        <w:t>FRG</w:t>
      </w:r>
      <w:r>
        <w:rPr>
          <w:rFonts w:ascii="Arial" w:hAnsi="Arial"/>
          <w:lang w:val="de-DE"/>
        </w:rPr>
        <w:tab/>
      </w:r>
      <w:r>
        <w:rPr>
          <w:rFonts w:ascii="Arial" w:hAnsi="Arial"/>
          <w:lang w:val="de-DE"/>
        </w:rPr>
        <w:tab/>
      </w:r>
      <w:r>
        <w:rPr>
          <w:rFonts w:ascii="Arial" w:hAnsi="Arial"/>
          <w:lang w:val="de-DE"/>
        </w:rPr>
        <w:tab/>
      </w:r>
      <w:r>
        <w:rPr>
          <w:rFonts w:ascii="Arial" w:hAnsi="Arial"/>
          <w:lang w:val="de-DE"/>
        </w:rPr>
        <w:tab/>
        <w:t>Fontes rerum Germanicarum, t.1-4, ed. J.F. B</w:t>
      </w:r>
      <w:r>
        <w:rPr>
          <w:rFonts w:ascii="Arial" w:hAnsi="Arial"/>
        </w:rPr>
        <w:sym w:font="Arial" w:char="00F6"/>
      </w:r>
      <w:r>
        <w:rPr>
          <w:rFonts w:ascii="Arial" w:hAnsi="Arial"/>
          <w:lang w:val="de-DE"/>
        </w:rPr>
        <w:t xml:space="preserve">hmer, Stuttgart, </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1843-1868.</w:t>
      </w:r>
    </w:p>
    <w:p w:rsidR="007E5E1A" w:rsidRDefault="007E5E1A">
      <w:pPr>
        <w:rPr>
          <w:rFonts w:ascii="Arial" w:hAnsi="Arial"/>
          <w:lang w:val="de-DE"/>
        </w:rPr>
      </w:pPr>
    </w:p>
    <w:p w:rsidR="007E5E1A" w:rsidRPr="00CD096E" w:rsidRDefault="007E5E1A">
      <w:pPr>
        <w:rPr>
          <w:rFonts w:ascii="Arial" w:hAnsi="Arial"/>
          <w:lang w:val="it-IT"/>
        </w:rPr>
      </w:pPr>
      <w:r w:rsidRPr="00CD096E">
        <w:rPr>
          <w:rFonts w:ascii="Arial" w:hAnsi="Arial"/>
          <w:b/>
          <w:lang w:val="it-IT"/>
        </w:rPr>
        <w:t>MGH SS</w:t>
      </w:r>
      <w:r w:rsidRPr="00CD096E">
        <w:rPr>
          <w:rFonts w:ascii="Arial" w:hAnsi="Arial"/>
          <w:lang w:val="it-IT"/>
        </w:rPr>
        <w:tab/>
      </w:r>
      <w:r w:rsidRPr="00CD096E">
        <w:rPr>
          <w:rFonts w:ascii="Arial" w:hAnsi="Arial"/>
          <w:lang w:val="it-IT"/>
        </w:rPr>
        <w:tab/>
      </w:r>
      <w:r w:rsidRPr="00CD096E">
        <w:rPr>
          <w:rFonts w:ascii="Arial" w:hAnsi="Arial"/>
          <w:lang w:val="it-IT"/>
        </w:rPr>
        <w:tab/>
        <w:t xml:space="preserve">Monumenta Germaniae Historica. Scriptores, ed. G.Pertz, t.I-XXIX, </w:t>
      </w:r>
      <w:r w:rsidRPr="00CD096E">
        <w:rPr>
          <w:rFonts w:ascii="Arial" w:hAnsi="Arial"/>
          <w:lang w:val="it-IT"/>
        </w:rPr>
        <w:tab/>
      </w:r>
      <w:r w:rsidRPr="00CD096E">
        <w:rPr>
          <w:rFonts w:ascii="Arial" w:hAnsi="Arial"/>
          <w:lang w:val="it-IT"/>
        </w:rPr>
        <w:tab/>
      </w:r>
      <w:r w:rsidRPr="00CD096E">
        <w:rPr>
          <w:rFonts w:ascii="Arial" w:hAnsi="Arial"/>
          <w:lang w:val="it-IT"/>
        </w:rPr>
        <w:tab/>
      </w:r>
      <w:r w:rsidRPr="00CD096E">
        <w:rPr>
          <w:rFonts w:ascii="Arial" w:hAnsi="Arial"/>
          <w:lang w:val="it-IT"/>
        </w:rPr>
        <w:tab/>
        <w:t>Hannover, 1826-1892.</w:t>
      </w:r>
    </w:p>
    <w:p w:rsidR="007E5E1A" w:rsidRPr="00CD096E" w:rsidRDefault="007E5E1A">
      <w:pPr>
        <w:rPr>
          <w:rFonts w:ascii="Arial" w:hAnsi="Arial"/>
          <w:lang w:val="it-IT"/>
        </w:rPr>
      </w:pPr>
    </w:p>
    <w:p w:rsidR="007E5E1A" w:rsidRPr="00CD096E" w:rsidRDefault="007E5E1A">
      <w:pPr>
        <w:rPr>
          <w:rFonts w:ascii="Arial" w:hAnsi="Arial"/>
          <w:lang w:val="it-IT"/>
        </w:rPr>
      </w:pPr>
      <w:r w:rsidRPr="00CD096E">
        <w:rPr>
          <w:rFonts w:ascii="Arial" w:hAnsi="Arial"/>
          <w:b/>
          <w:lang w:val="it-IT"/>
        </w:rPr>
        <w:t>MGH SS auct. antiq.</w:t>
      </w:r>
      <w:r w:rsidRPr="00CD096E">
        <w:rPr>
          <w:rFonts w:ascii="Arial" w:hAnsi="Arial"/>
          <w:b/>
          <w:lang w:val="it-IT"/>
        </w:rPr>
        <w:tab/>
      </w:r>
      <w:r w:rsidRPr="00CD096E">
        <w:rPr>
          <w:rFonts w:ascii="Arial" w:hAnsi="Arial"/>
          <w:lang w:val="it-IT"/>
        </w:rPr>
        <w:t>Monumenta Germaniae Historica. Auctores antiquissimi, t.1-13,</w:t>
      </w:r>
    </w:p>
    <w:p w:rsidR="007E5E1A" w:rsidRPr="00CD096E" w:rsidRDefault="007E5E1A">
      <w:pPr>
        <w:rPr>
          <w:rFonts w:ascii="Arial" w:hAnsi="Arial"/>
          <w:lang w:val="it-IT"/>
        </w:rPr>
      </w:pPr>
      <w:r w:rsidRPr="00CD096E">
        <w:rPr>
          <w:rFonts w:ascii="Arial" w:hAnsi="Arial"/>
          <w:lang w:val="it-IT"/>
        </w:rPr>
        <w:tab/>
      </w:r>
      <w:r w:rsidRPr="00CD096E">
        <w:rPr>
          <w:rFonts w:ascii="Arial" w:hAnsi="Arial"/>
          <w:lang w:val="it-IT"/>
        </w:rPr>
        <w:tab/>
      </w:r>
      <w:r w:rsidRPr="00CD096E">
        <w:rPr>
          <w:rFonts w:ascii="Arial" w:hAnsi="Arial"/>
          <w:lang w:val="it-IT"/>
        </w:rPr>
        <w:tab/>
      </w:r>
      <w:r w:rsidRPr="00CD096E">
        <w:rPr>
          <w:rFonts w:ascii="Arial" w:hAnsi="Arial"/>
          <w:lang w:val="it-IT"/>
        </w:rPr>
        <w:tab/>
        <w:t>Berlin, 1877-1894.</w:t>
      </w:r>
    </w:p>
    <w:p w:rsidR="007E5E1A" w:rsidRPr="00CD096E" w:rsidRDefault="007E5E1A">
      <w:pPr>
        <w:rPr>
          <w:rFonts w:ascii="Arial" w:hAnsi="Arial"/>
          <w:lang w:val="it-IT"/>
        </w:rPr>
      </w:pPr>
    </w:p>
    <w:p w:rsidR="007E5E1A" w:rsidRPr="00CD096E" w:rsidRDefault="007E5E1A">
      <w:pPr>
        <w:rPr>
          <w:rFonts w:ascii="Arial" w:hAnsi="Arial"/>
          <w:lang w:val="it-IT"/>
        </w:rPr>
      </w:pPr>
      <w:r w:rsidRPr="00CD096E">
        <w:rPr>
          <w:rFonts w:ascii="Arial" w:hAnsi="Arial"/>
          <w:b/>
          <w:lang w:val="it-IT"/>
        </w:rPr>
        <w:t>MGH SS</w:t>
      </w:r>
      <w:r w:rsidRPr="00CD096E">
        <w:rPr>
          <w:rFonts w:ascii="Arial" w:hAnsi="Arial"/>
          <w:lang w:val="it-IT"/>
        </w:rPr>
        <w:tab/>
      </w:r>
      <w:r w:rsidRPr="00CD096E">
        <w:rPr>
          <w:rFonts w:ascii="Arial" w:hAnsi="Arial"/>
          <w:lang w:val="it-IT"/>
        </w:rPr>
        <w:tab/>
      </w:r>
      <w:r w:rsidRPr="00CD096E">
        <w:rPr>
          <w:rFonts w:ascii="Arial" w:hAnsi="Arial"/>
          <w:lang w:val="it-IT"/>
        </w:rPr>
        <w:tab/>
        <w:t xml:space="preserve">Monumenta Germaniae Historica. Scriptores rerum </w:t>
      </w:r>
      <w:r w:rsidRPr="00CD096E">
        <w:rPr>
          <w:rFonts w:ascii="Arial" w:hAnsi="Arial"/>
          <w:lang w:val="it-IT"/>
        </w:rPr>
        <w:tab/>
      </w:r>
      <w:r w:rsidRPr="00CD096E">
        <w:rPr>
          <w:rFonts w:ascii="Arial" w:hAnsi="Arial"/>
          <w:lang w:val="it-IT"/>
        </w:rPr>
        <w:tab/>
      </w:r>
    </w:p>
    <w:p w:rsidR="007E5E1A" w:rsidRPr="00CD096E" w:rsidRDefault="007E5E1A">
      <w:pPr>
        <w:rPr>
          <w:rFonts w:ascii="Arial" w:hAnsi="Arial"/>
          <w:lang w:val="it-IT"/>
        </w:rPr>
      </w:pPr>
      <w:r w:rsidRPr="00CD096E">
        <w:rPr>
          <w:rFonts w:ascii="Arial" w:hAnsi="Arial"/>
          <w:b/>
          <w:lang w:val="it-IT"/>
        </w:rPr>
        <w:t>rer. Longob.et Italic.</w:t>
      </w:r>
      <w:r w:rsidRPr="00CD096E">
        <w:rPr>
          <w:rFonts w:ascii="Arial" w:hAnsi="Arial"/>
          <w:lang w:val="it-IT"/>
        </w:rPr>
        <w:tab/>
        <w:t xml:space="preserve">Longobardicarum et Italicarum saec. VI-IX, ed.G.Waitz, Hannover, </w:t>
      </w:r>
      <w:r w:rsidRPr="00CD096E">
        <w:rPr>
          <w:rFonts w:ascii="Arial" w:hAnsi="Arial"/>
          <w:lang w:val="it-IT"/>
        </w:rPr>
        <w:tab/>
      </w:r>
      <w:r w:rsidRPr="00CD096E">
        <w:rPr>
          <w:rFonts w:ascii="Arial" w:hAnsi="Arial"/>
          <w:lang w:val="it-IT"/>
        </w:rPr>
        <w:tab/>
      </w:r>
      <w:r w:rsidRPr="00CD096E">
        <w:rPr>
          <w:rFonts w:ascii="Arial" w:hAnsi="Arial"/>
          <w:lang w:val="it-IT"/>
        </w:rPr>
        <w:tab/>
      </w:r>
      <w:r w:rsidRPr="00CD096E">
        <w:rPr>
          <w:rFonts w:ascii="Arial" w:hAnsi="Arial"/>
          <w:lang w:val="it-IT"/>
        </w:rPr>
        <w:tab/>
        <w:t>1878.</w:t>
      </w:r>
    </w:p>
    <w:p w:rsidR="007E5E1A" w:rsidRPr="00CD096E" w:rsidRDefault="007E5E1A">
      <w:pPr>
        <w:rPr>
          <w:rFonts w:ascii="Arial" w:hAnsi="Arial"/>
          <w:b/>
          <w:lang w:val="it-IT"/>
        </w:rPr>
      </w:pPr>
      <w:r w:rsidRPr="00CD096E">
        <w:rPr>
          <w:rFonts w:ascii="Arial" w:hAnsi="Arial"/>
          <w:b/>
          <w:lang w:val="it-IT"/>
        </w:rPr>
        <w:tab/>
      </w:r>
      <w:r w:rsidRPr="00CD096E">
        <w:rPr>
          <w:rFonts w:ascii="Arial" w:hAnsi="Arial"/>
          <w:lang w:val="it-IT"/>
        </w:rPr>
        <w:tab/>
      </w:r>
      <w:r w:rsidRPr="00CD096E">
        <w:rPr>
          <w:rFonts w:ascii="Arial" w:hAnsi="Arial"/>
          <w:lang w:val="it-IT"/>
        </w:rPr>
        <w:tab/>
      </w:r>
      <w:r w:rsidRPr="00CD096E">
        <w:rPr>
          <w:rFonts w:ascii="Arial" w:hAnsi="Arial"/>
          <w:lang w:val="it-IT"/>
        </w:rPr>
        <w:tab/>
      </w:r>
    </w:p>
    <w:p w:rsidR="007E5E1A" w:rsidRPr="00CD096E" w:rsidRDefault="007E5E1A">
      <w:pPr>
        <w:rPr>
          <w:rFonts w:ascii="Arial" w:hAnsi="Arial"/>
          <w:lang w:val="da-DK"/>
        </w:rPr>
      </w:pPr>
      <w:r w:rsidRPr="00CD096E">
        <w:rPr>
          <w:rFonts w:ascii="Arial" w:hAnsi="Arial"/>
          <w:b/>
          <w:lang w:val="it-IT"/>
        </w:rPr>
        <w:t>MGH SS</w:t>
      </w:r>
      <w:r w:rsidRPr="00CD096E">
        <w:rPr>
          <w:rFonts w:ascii="Arial" w:hAnsi="Arial"/>
          <w:lang w:val="it-IT"/>
        </w:rPr>
        <w:tab/>
      </w:r>
      <w:r w:rsidRPr="00CD096E">
        <w:rPr>
          <w:rFonts w:ascii="Arial" w:hAnsi="Arial"/>
          <w:lang w:val="it-IT"/>
        </w:rPr>
        <w:tab/>
      </w:r>
      <w:r w:rsidRPr="00CD096E">
        <w:rPr>
          <w:rFonts w:ascii="Arial" w:hAnsi="Arial"/>
          <w:lang w:val="it-IT"/>
        </w:rPr>
        <w:tab/>
        <w:t xml:space="preserve">Monumenta Germaniae Historica. </w:t>
      </w:r>
      <w:r w:rsidRPr="00CD096E">
        <w:rPr>
          <w:rFonts w:ascii="Arial" w:hAnsi="Arial"/>
          <w:lang w:val="da-DK"/>
        </w:rPr>
        <w:t>Scriptores rerum Merovingicarum,</w:t>
      </w:r>
    </w:p>
    <w:p w:rsidR="007E5E1A" w:rsidRPr="00CD096E" w:rsidRDefault="007E5E1A">
      <w:pPr>
        <w:rPr>
          <w:rFonts w:ascii="Arial" w:hAnsi="Arial"/>
          <w:lang w:val="da-DK"/>
        </w:rPr>
      </w:pPr>
      <w:r w:rsidRPr="00CD096E">
        <w:rPr>
          <w:rFonts w:ascii="Arial" w:hAnsi="Arial"/>
          <w:b/>
          <w:lang w:val="da-DK"/>
        </w:rPr>
        <w:t>rer. Meroving.</w:t>
      </w:r>
      <w:r w:rsidRPr="00CD096E">
        <w:rPr>
          <w:rFonts w:ascii="Arial" w:hAnsi="Arial"/>
          <w:b/>
          <w:lang w:val="da-DK"/>
        </w:rPr>
        <w:tab/>
      </w:r>
      <w:r w:rsidRPr="00CD096E">
        <w:rPr>
          <w:rFonts w:ascii="Arial" w:hAnsi="Arial"/>
          <w:b/>
          <w:lang w:val="da-DK"/>
        </w:rPr>
        <w:tab/>
      </w:r>
      <w:r w:rsidRPr="00CD096E">
        <w:rPr>
          <w:rFonts w:ascii="Arial" w:hAnsi="Arial"/>
          <w:lang w:val="da-DK"/>
        </w:rPr>
        <w:t>t.1-2, Hannover, 1885-1888.</w:t>
      </w:r>
    </w:p>
    <w:p w:rsidR="007E5E1A" w:rsidRPr="00CD096E" w:rsidRDefault="007E5E1A">
      <w:pPr>
        <w:rPr>
          <w:rFonts w:ascii="Arial" w:hAnsi="Arial"/>
          <w:lang w:val="da-DK"/>
        </w:rPr>
      </w:pPr>
    </w:p>
    <w:p w:rsidR="007E5E1A" w:rsidRPr="00CD096E" w:rsidRDefault="007E5E1A">
      <w:pPr>
        <w:rPr>
          <w:rFonts w:ascii="Arial" w:hAnsi="Arial"/>
          <w:lang w:val="da-DK"/>
        </w:rPr>
      </w:pPr>
      <w:r w:rsidRPr="00CD096E">
        <w:rPr>
          <w:rFonts w:ascii="Arial" w:hAnsi="Arial"/>
          <w:b/>
          <w:lang w:val="da-DK"/>
        </w:rPr>
        <w:t>MGH SSus.sch.</w:t>
      </w:r>
      <w:r w:rsidRPr="00CD096E">
        <w:rPr>
          <w:rFonts w:ascii="Arial" w:hAnsi="Arial"/>
          <w:lang w:val="da-DK"/>
        </w:rPr>
        <w:tab/>
      </w:r>
      <w:r w:rsidRPr="00CD096E">
        <w:rPr>
          <w:rFonts w:ascii="Arial" w:hAnsi="Arial"/>
          <w:lang w:val="da-DK"/>
        </w:rPr>
        <w:tab/>
        <w:t xml:space="preserve">Monumenta Germaniae Historica in usum scholarum (Scriptores </w:t>
      </w:r>
      <w:r w:rsidRPr="00CD096E">
        <w:rPr>
          <w:rFonts w:ascii="Arial" w:hAnsi="Arial"/>
          <w:lang w:val="da-DK"/>
        </w:rPr>
        <w:tab/>
      </w:r>
      <w:r w:rsidRPr="00CD096E">
        <w:rPr>
          <w:rFonts w:ascii="Arial" w:hAnsi="Arial"/>
          <w:lang w:val="da-DK"/>
        </w:rPr>
        <w:tab/>
      </w:r>
      <w:r w:rsidRPr="00CD096E">
        <w:rPr>
          <w:rFonts w:ascii="Arial" w:hAnsi="Arial"/>
          <w:lang w:val="da-DK"/>
        </w:rPr>
        <w:tab/>
      </w:r>
      <w:r w:rsidRPr="00CD096E">
        <w:rPr>
          <w:rFonts w:ascii="Arial" w:hAnsi="Arial"/>
          <w:lang w:val="da-DK"/>
        </w:rPr>
        <w:tab/>
      </w:r>
      <w:r w:rsidRPr="00CD096E">
        <w:rPr>
          <w:rFonts w:ascii="Arial" w:hAnsi="Arial"/>
          <w:lang w:val="da-DK"/>
        </w:rPr>
        <w:tab/>
        <w:t>rerum Germanicarum), t.1-42, Hannover, 1840-1894.</w:t>
      </w:r>
    </w:p>
    <w:p w:rsidR="007E5E1A" w:rsidRPr="00CD096E" w:rsidRDefault="007E5E1A">
      <w:pPr>
        <w:rPr>
          <w:rFonts w:ascii="Arial" w:hAnsi="Arial"/>
          <w:lang w:val="da-DK"/>
        </w:rPr>
      </w:pPr>
    </w:p>
    <w:p w:rsidR="007E5E1A" w:rsidRPr="00CD096E" w:rsidRDefault="007E5E1A">
      <w:pPr>
        <w:rPr>
          <w:rFonts w:ascii="Arial" w:hAnsi="Arial"/>
          <w:lang w:val="fr-FR"/>
        </w:rPr>
      </w:pPr>
      <w:r w:rsidRPr="00CD096E">
        <w:rPr>
          <w:rFonts w:ascii="Arial" w:hAnsi="Arial"/>
          <w:b/>
          <w:lang w:val="da-DK"/>
        </w:rPr>
        <w:t>MHP</w:t>
      </w:r>
      <w:r w:rsidRPr="00CD096E">
        <w:rPr>
          <w:rFonts w:ascii="Arial" w:hAnsi="Arial"/>
          <w:lang w:val="da-DK"/>
        </w:rPr>
        <w:tab/>
      </w:r>
      <w:r w:rsidRPr="00CD096E">
        <w:rPr>
          <w:rFonts w:ascii="Arial" w:hAnsi="Arial"/>
          <w:lang w:val="da-DK"/>
        </w:rPr>
        <w:tab/>
      </w:r>
      <w:r w:rsidRPr="00CD096E">
        <w:rPr>
          <w:rFonts w:ascii="Arial" w:hAnsi="Arial"/>
          <w:lang w:val="da-DK"/>
        </w:rPr>
        <w:tab/>
      </w:r>
      <w:r w:rsidRPr="00CD096E">
        <w:rPr>
          <w:rFonts w:ascii="Arial" w:hAnsi="Arial"/>
          <w:lang w:val="da-DK"/>
        </w:rPr>
        <w:tab/>
        <w:t xml:space="preserve">Monumenta Historiae Patriae. </w:t>
      </w:r>
      <w:r w:rsidRPr="00CD096E">
        <w:rPr>
          <w:rFonts w:ascii="Arial" w:hAnsi="Arial"/>
          <w:lang w:val="fr-FR"/>
        </w:rPr>
        <w:t xml:space="preserve">Scriptores, vol.II-V, ed.A.Taurin, </w:t>
      </w:r>
      <w:r w:rsidRPr="00CD096E">
        <w:rPr>
          <w:rFonts w:ascii="Arial" w:hAnsi="Arial"/>
          <w:lang w:val="fr-FR"/>
        </w:rPr>
        <w:tab/>
      </w:r>
      <w:r w:rsidRPr="00CD096E">
        <w:rPr>
          <w:rFonts w:ascii="Arial" w:hAnsi="Arial"/>
          <w:lang w:val="fr-FR"/>
        </w:rPr>
        <w:tab/>
      </w:r>
      <w:r w:rsidRPr="00CD096E">
        <w:rPr>
          <w:rFonts w:ascii="Arial" w:hAnsi="Arial"/>
          <w:lang w:val="fr-FR"/>
        </w:rPr>
        <w:tab/>
      </w:r>
      <w:r w:rsidRPr="00CD096E">
        <w:rPr>
          <w:rFonts w:ascii="Arial" w:hAnsi="Arial"/>
          <w:lang w:val="fr-FR"/>
        </w:rPr>
        <w:tab/>
      </w:r>
      <w:r w:rsidRPr="00CD096E">
        <w:rPr>
          <w:rFonts w:ascii="Arial" w:hAnsi="Arial"/>
          <w:lang w:val="fr-FR"/>
        </w:rPr>
        <w:tab/>
        <w:t>1840-1848.</w:t>
      </w:r>
      <w:r w:rsidRPr="00CD096E">
        <w:rPr>
          <w:rFonts w:ascii="Arial" w:hAnsi="Arial"/>
          <w:lang w:val="fr-FR"/>
        </w:rPr>
        <w:tab/>
      </w:r>
    </w:p>
    <w:p w:rsidR="007E5E1A" w:rsidRPr="00CD096E" w:rsidRDefault="007E5E1A">
      <w:pPr>
        <w:rPr>
          <w:rFonts w:ascii="Arial" w:hAnsi="Arial"/>
          <w:lang w:val="fr-FR"/>
        </w:rPr>
      </w:pPr>
    </w:p>
    <w:p w:rsidR="007E5E1A" w:rsidRPr="00CD096E" w:rsidRDefault="007E5E1A">
      <w:pPr>
        <w:rPr>
          <w:rFonts w:ascii="Arial" w:hAnsi="Arial"/>
          <w:b/>
          <w:lang w:val="fr-FR"/>
        </w:rPr>
      </w:pPr>
      <w:r w:rsidRPr="00CD096E">
        <w:rPr>
          <w:rFonts w:ascii="Arial" w:hAnsi="Arial"/>
          <w:b/>
          <w:lang w:val="fr-FR"/>
        </w:rPr>
        <w:t>PMH</w:t>
      </w:r>
      <w:r w:rsidRPr="00CD096E">
        <w:rPr>
          <w:rFonts w:ascii="Arial" w:hAnsi="Arial"/>
          <w:lang w:val="fr-FR"/>
        </w:rPr>
        <w:tab/>
      </w:r>
      <w:r w:rsidRPr="00CD096E">
        <w:rPr>
          <w:rFonts w:ascii="Arial" w:hAnsi="Arial"/>
          <w:lang w:val="fr-FR"/>
        </w:rPr>
        <w:tab/>
      </w:r>
      <w:r w:rsidRPr="00CD096E">
        <w:rPr>
          <w:rFonts w:ascii="Arial" w:hAnsi="Arial"/>
          <w:lang w:val="fr-FR"/>
        </w:rPr>
        <w:tab/>
      </w:r>
      <w:r w:rsidRPr="00CD096E">
        <w:rPr>
          <w:rFonts w:ascii="Arial" w:hAnsi="Arial"/>
          <w:lang w:val="fr-FR"/>
        </w:rPr>
        <w:tab/>
        <w:t>Portugaliae Monumenta Historica, vol.I, Olisipone, 1856-1861.</w:t>
      </w:r>
    </w:p>
    <w:p w:rsidR="007E5E1A" w:rsidRPr="00CD096E" w:rsidRDefault="007E5E1A">
      <w:pPr>
        <w:rPr>
          <w:lang w:val="fr-FR"/>
        </w:rPr>
      </w:pPr>
    </w:p>
    <w:p w:rsidR="007E5E1A" w:rsidRPr="00CD096E" w:rsidRDefault="007E5E1A">
      <w:pPr>
        <w:rPr>
          <w:lang w:val="fr-FR"/>
        </w:rPr>
      </w:pPr>
    </w:p>
    <w:p w:rsidR="007E5E1A" w:rsidRPr="007363CC" w:rsidRDefault="007E5E1A" w:rsidP="00FF65E4">
      <w:pPr>
        <w:pStyle w:val="Nagwek3"/>
        <w:rPr>
          <w:sz w:val="26"/>
          <w:lang w:val="fr-FR"/>
        </w:rPr>
      </w:pPr>
      <w:r w:rsidRPr="007363CC">
        <w:rPr>
          <w:lang w:val="fr-FR"/>
        </w:rPr>
        <w:t>INDIVIDUAL PUBLICATONS</w:t>
      </w:r>
    </w:p>
    <w:p w:rsidR="007E5E1A" w:rsidRPr="00CD096E" w:rsidRDefault="007E5E1A">
      <w:pPr>
        <w:rPr>
          <w:rFonts w:ascii="Arial" w:hAnsi="Arial"/>
          <w:b/>
          <w:lang w:val="fr-FR"/>
        </w:rPr>
      </w:pPr>
    </w:p>
    <w:p w:rsidR="007E5E1A" w:rsidRDefault="007E5E1A" w:rsidP="00EC5E63">
      <w:pPr>
        <w:pStyle w:val="Tekstpodstawowy"/>
        <w:jc w:val="both"/>
        <w:rPr>
          <w:lang w:val="fr-FR"/>
        </w:rPr>
      </w:pPr>
      <w:r w:rsidRPr="007363CC">
        <w:rPr>
          <w:b/>
          <w:lang w:val="fr-FR"/>
        </w:rPr>
        <w:t xml:space="preserve">Batereau Jean : </w:t>
      </w:r>
      <w:r w:rsidRPr="007363CC">
        <w:rPr>
          <w:lang w:val="fr-FR"/>
        </w:rPr>
        <w:t>Chronique de Bourges 1467-1506, ed.  J.Havet, 1882.</w:t>
      </w:r>
    </w:p>
    <w:p w:rsidR="007E5E1A" w:rsidRPr="007363CC" w:rsidRDefault="007E5E1A" w:rsidP="00EC5E63">
      <w:pPr>
        <w:pStyle w:val="Tekstpodstawowy"/>
        <w:jc w:val="both"/>
        <w:rPr>
          <w:lang w:val="fr-FR"/>
        </w:rPr>
      </w:pPr>
      <w:r w:rsidRPr="007363CC">
        <w:rPr>
          <w:b/>
          <w:lang w:val="fr-FR"/>
        </w:rPr>
        <w:t>Binhard Johannes</w:t>
      </w:r>
      <w:r w:rsidRPr="007363CC">
        <w:rPr>
          <w:lang w:val="fr-FR"/>
        </w:rPr>
        <w:t xml:space="preserve"> : Thüringische Chronica, 1613.</w:t>
      </w:r>
    </w:p>
    <w:p w:rsidR="007E5E1A" w:rsidRPr="007363CC" w:rsidRDefault="007E5E1A" w:rsidP="00EC5E63">
      <w:pPr>
        <w:pStyle w:val="Tekstpodstawowy"/>
        <w:jc w:val="both"/>
        <w:rPr>
          <w:lang w:val="fr-FR"/>
        </w:rPr>
      </w:pPr>
      <w:r w:rsidRPr="007363CC">
        <w:rPr>
          <w:b/>
          <w:lang w:val="fr-FR"/>
        </w:rPr>
        <w:t>Bonfini Antonio</w:t>
      </w:r>
      <w:r w:rsidRPr="007363CC">
        <w:rPr>
          <w:lang w:val="fr-FR"/>
        </w:rPr>
        <w:t xml:space="preserve"> : Rerum Ungaricarum decades quator. Basel, 1581.</w:t>
      </w:r>
    </w:p>
    <w:p w:rsidR="007E5E1A" w:rsidRPr="007363CC" w:rsidRDefault="007E5E1A" w:rsidP="00EC5E63">
      <w:pPr>
        <w:pStyle w:val="Tekstpodstawowy"/>
        <w:jc w:val="both"/>
        <w:rPr>
          <w:lang w:val="fr-FR"/>
        </w:rPr>
      </w:pPr>
      <w:r w:rsidRPr="007363CC">
        <w:rPr>
          <w:b/>
          <w:lang w:val="fr-FR"/>
        </w:rPr>
        <w:t>Brahe Tycho</w:t>
      </w:r>
      <w:r w:rsidRPr="007363CC">
        <w:rPr>
          <w:lang w:val="fr-FR"/>
        </w:rPr>
        <w:t xml:space="preserve"> : Opera astronomica. Amsterdam, 1699</w:t>
      </w:r>
    </w:p>
    <w:p w:rsidR="007E5E1A" w:rsidRDefault="007E5E1A" w:rsidP="00EC5E63">
      <w:pPr>
        <w:pStyle w:val="Tekstpodstawowy"/>
        <w:jc w:val="both"/>
      </w:pPr>
      <w:r w:rsidRPr="00B34184">
        <w:rPr>
          <w:b/>
          <w:lang w:val="fr-FR"/>
        </w:rPr>
        <w:t>B</w:t>
      </w:r>
      <w:r w:rsidR="00E0239B" w:rsidRPr="00B34184">
        <w:rPr>
          <w:b/>
          <w:lang w:val="fr-FR"/>
        </w:rPr>
        <w:t>ü</w:t>
      </w:r>
      <w:r w:rsidRPr="00B34184">
        <w:rPr>
          <w:b/>
          <w:lang w:val="fr-FR"/>
        </w:rPr>
        <w:t>ntingH</w:t>
      </w:r>
      <w:r w:rsidRPr="00B34184">
        <w:rPr>
          <w:lang w:val="fr-FR"/>
        </w:rPr>
        <w:t xml:space="preserve">.: Chronologia Catholica. </w:t>
      </w:r>
      <w:r>
        <w:t>Zerbst, 1590.</w:t>
      </w:r>
    </w:p>
    <w:p w:rsidR="007E5E1A" w:rsidRDefault="007E5E1A" w:rsidP="00EC5E63">
      <w:pPr>
        <w:pStyle w:val="Tekstpodstawowy"/>
        <w:jc w:val="both"/>
      </w:pPr>
      <w:r>
        <w:t>Chronicle of Melrose. Ed.J.Stevenson, Edinburgh, 1835.</w:t>
      </w:r>
    </w:p>
    <w:p w:rsidR="007E5E1A" w:rsidRPr="007363CC" w:rsidRDefault="007E5E1A" w:rsidP="00EC5E63">
      <w:pPr>
        <w:pStyle w:val="Tekstpodstawowy"/>
        <w:jc w:val="both"/>
        <w:rPr>
          <w:lang w:val="de-DE"/>
        </w:rPr>
      </w:pPr>
      <w:r w:rsidRPr="007363CC">
        <w:rPr>
          <w:lang w:val="de-DE"/>
        </w:rPr>
        <w:t>Chronicon Ratiborense. Ed. in Zeitschrift des Vereins fuer Geschichte Schlesiens, IV,1862, p.114-126.</w:t>
      </w:r>
    </w:p>
    <w:p w:rsidR="007E5E1A" w:rsidRPr="007363CC" w:rsidRDefault="007E5E1A" w:rsidP="00EC5E63">
      <w:pPr>
        <w:pStyle w:val="Tekstpodstawowy"/>
        <w:jc w:val="both"/>
        <w:rPr>
          <w:lang w:val="fr-FR"/>
        </w:rPr>
      </w:pPr>
      <w:r w:rsidRPr="007363CC">
        <w:rPr>
          <w:lang w:val="fr-FR"/>
        </w:rPr>
        <w:t>Chronique de Metz. Ed. Les chroniques de la ville de Metz, 1838.</w:t>
      </w:r>
    </w:p>
    <w:p w:rsidR="007E5E1A" w:rsidRPr="007363CC" w:rsidRDefault="007E5E1A" w:rsidP="00EC5E63">
      <w:pPr>
        <w:pStyle w:val="Tekstpodstawowy"/>
        <w:jc w:val="both"/>
        <w:rPr>
          <w:lang w:val="fr-FR"/>
        </w:rPr>
      </w:pPr>
      <w:r w:rsidRPr="007363CC">
        <w:rPr>
          <w:lang w:val="fr-FR"/>
        </w:rPr>
        <w:t>Chronique de Michel le Syrien, patriarche jacobite d</w:t>
      </w:r>
      <w:r w:rsidR="00FF65E4" w:rsidRPr="007363CC">
        <w:rPr>
          <w:lang w:val="fr-FR"/>
        </w:rPr>
        <w:t>’</w:t>
      </w:r>
      <w:r w:rsidRPr="007363CC">
        <w:rPr>
          <w:lang w:val="fr-FR"/>
        </w:rPr>
        <w:t>Antioche (1166-1193), t.1-4, ed.J.B.Chabat, Paris, 1901-1904.</w:t>
      </w:r>
    </w:p>
    <w:p w:rsidR="007E5E1A" w:rsidRPr="007363CC" w:rsidRDefault="007E5E1A" w:rsidP="00EC5E63">
      <w:pPr>
        <w:pStyle w:val="Tekstpodstawowy"/>
        <w:jc w:val="both"/>
        <w:rPr>
          <w:lang w:val="fr-FR"/>
        </w:rPr>
      </w:pPr>
      <w:r w:rsidRPr="007363CC">
        <w:rPr>
          <w:b/>
          <w:lang w:val="fr-FR"/>
        </w:rPr>
        <w:t>Crusius Martinus</w:t>
      </w:r>
      <w:r w:rsidRPr="007363CC">
        <w:rPr>
          <w:lang w:val="fr-FR"/>
        </w:rPr>
        <w:t xml:space="preserve"> (Krauss Martin) : Annales Suevici, Frankfurt, 1595.</w:t>
      </w:r>
    </w:p>
    <w:p w:rsidR="007E5E1A" w:rsidRPr="007363CC" w:rsidRDefault="007E5E1A" w:rsidP="00EC5E63">
      <w:pPr>
        <w:pStyle w:val="Tekstpodstawowy"/>
        <w:jc w:val="both"/>
        <w:rPr>
          <w:lang w:val="fr-FR"/>
        </w:rPr>
      </w:pPr>
      <w:r w:rsidRPr="007363CC">
        <w:rPr>
          <w:b/>
          <w:lang w:val="fr-FR"/>
        </w:rPr>
        <w:t>Crusius Martinus</w:t>
      </w:r>
      <w:r w:rsidRPr="007363CC">
        <w:rPr>
          <w:lang w:val="fr-FR"/>
        </w:rPr>
        <w:t xml:space="preserve"> (Krauss Martin) : Schw</w:t>
      </w:r>
      <w:r w:rsidR="00F22325" w:rsidRPr="007B4160">
        <w:rPr>
          <w:lang w:val="fr-FR"/>
        </w:rPr>
        <w:t>ä</w:t>
      </w:r>
      <w:r w:rsidRPr="007363CC">
        <w:rPr>
          <w:lang w:val="fr-FR"/>
        </w:rPr>
        <w:t>bische Chronick, Frankfurt, 1733.</w:t>
      </w:r>
    </w:p>
    <w:p w:rsidR="007E5E1A" w:rsidRPr="00464D2A" w:rsidRDefault="00DC4A4B" w:rsidP="00464D2A">
      <w:pPr>
        <w:pStyle w:val="Tekstpodstawowy"/>
        <w:jc w:val="both"/>
        <w:rPr>
          <w:lang w:val="fr-FR"/>
        </w:rPr>
      </w:pPr>
      <w:r w:rsidRPr="00CF1653">
        <w:rPr>
          <w:rStyle w:val="fn"/>
          <w:b/>
          <w:szCs w:val="24"/>
          <w:lang w:val="fr-FR"/>
        </w:rPr>
        <w:t>Emmrich Johann Conrad</w:t>
      </w:r>
      <w:r w:rsidRPr="00CF1653">
        <w:rPr>
          <w:rStyle w:val="fn"/>
          <w:szCs w:val="24"/>
          <w:lang w:val="fr-FR"/>
        </w:rPr>
        <w:t>: Historia coelestis</w:t>
      </w:r>
      <w:r w:rsidRPr="00CF1653">
        <w:rPr>
          <w:lang w:val="fr-FR"/>
        </w:rPr>
        <w:t>:</w:t>
      </w:r>
      <w:r w:rsidRPr="00CF1653">
        <w:rPr>
          <w:rStyle w:val="apple-converted-space"/>
          <w:szCs w:val="24"/>
          <w:lang w:val="fr-FR"/>
        </w:rPr>
        <w:t> </w:t>
      </w:r>
      <w:r w:rsidRPr="00CF1653">
        <w:rPr>
          <w:rStyle w:val="Podtytu1"/>
          <w:bCs/>
          <w:szCs w:val="24"/>
          <w:lang w:val="fr-FR"/>
        </w:rPr>
        <w:t>complectens observationes astronomicas varias ad historiam coelestem spectantes</w:t>
      </w:r>
      <w:r w:rsidR="00570CBD" w:rsidRPr="00CF1653">
        <w:rPr>
          <w:rStyle w:val="Podtytu1"/>
          <w:bCs/>
          <w:szCs w:val="24"/>
          <w:lang w:val="fr-FR"/>
        </w:rPr>
        <w:t>…</w:t>
      </w:r>
      <w:r w:rsidRPr="00CF1653">
        <w:rPr>
          <w:rStyle w:val="Podtytu1"/>
          <w:bCs/>
          <w:szCs w:val="24"/>
          <w:lang w:val="fr-FR"/>
        </w:rPr>
        <w:t xml:space="preserve">, </w:t>
      </w:r>
      <w:r w:rsidR="00570CBD" w:rsidRPr="00CF1653">
        <w:rPr>
          <w:rStyle w:val="Podtytu1"/>
          <w:bCs/>
          <w:szCs w:val="24"/>
          <w:lang w:val="fr-FR"/>
        </w:rPr>
        <w:t>Regensburg, 1672.</w:t>
      </w:r>
    </w:p>
    <w:p w:rsidR="007E5E1A" w:rsidRPr="007363CC" w:rsidRDefault="007E5E1A" w:rsidP="00EC5E63">
      <w:pPr>
        <w:pStyle w:val="Tekstpodstawowy"/>
        <w:jc w:val="both"/>
        <w:rPr>
          <w:lang w:val="da-DK"/>
        </w:rPr>
      </w:pPr>
      <w:r w:rsidRPr="007363CC">
        <w:rPr>
          <w:lang w:val="da-DK"/>
        </w:rPr>
        <w:t>Epistolae ad Ioannem Keplerum, Frankfurt, 1718.</w:t>
      </w:r>
    </w:p>
    <w:p w:rsidR="007E5E1A" w:rsidRPr="007363CC" w:rsidRDefault="007E5E1A" w:rsidP="00EC5E63">
      <w:pPr>
        <w:pStyle w:val="Tekstpodstawowy"/>
        <w:jc w:val="both"/>
        <w:rPr>
          <w:lang w:val="it-IT"/>
        </w:rPr>
      </w:pPr>
      <w:r w:rsidRPr="007363CC">
        <w:rPr>
          <w:b/>
          <w:lang w:val="it-IT"/>
        </w:rPr>
        <w:t>Gassendi Pierre</w:t>
      </w:r>
      <w:r w:rsidRPr="007363CC">
        <w:rPr>
          <w:lang w:val="it-IT"/>
        </w:rPr>
        <w:t xml:space="preserve"> : Opera Omnia, Lyon, 1658.</w:t>
      </w:r>
    </w:p>
    <w:p w:rsidR="007E5E1A" w:rsidRPr="00CD096E" w:rsidRDefault="007E5E1A" w:rsidP="00EC5E63">
      <w:pPr>
        <w:pStyle w:val="Lista2"/>
        <w:jc w:val="both"/>
        <w:rPr>
          <w:lang w:val="it-IT"/>
        </w:rPr>
      </w:pPr>
      <w:r w:rsidRPr="00CD096E">
        <w:rPr>
          <w:lang w:val="it-IT"/>
        </w:rPr>
        <w:t>t.4</w:t>
      </w:r>
      <w:r w:rsidR="00FF65E4">
        <w:rPr>
          <w:lang w:val="it-IT"/>
        </w:rPr>
        <w:tab/>
      </w:r>
      <w:r w:rsidRPr="00CD096E">
        <w:rPr>
          <w:lang w:val="it-IT"/>
        </w:rPr>
        <w:t>: Opuscula astronomica</w:t>
      </w:r>
    </w:p>
    <w:p w:rsidR="00780EB1" w:rsidRPr="00464D2A" w:rsidRDefault="007E5E1A" w:rsidP="00464D2A">
      <w:pPr>
        <w:pStyle w:val="Lista2"/>
        <w:jc w:val="both"/>
        <w:rPr>
          <w:lang w:val="it-IT"/>
        </w:rPr>
      </w:pPr>
      <w:r w:rsidRPr="00CD096E">
        <w:rPr>
          <w:lang w:val="it-IT"/>
        </w:rPr>
        <w:t>t.5.</w:t>
      </w:r>
      <w:r w:rsidR="00FF65E4">
        <w:rPr>
          <w:lang w:val="it-IT"/>
        </w:rPr>
        <w:tab/>
      </w:r>
      <w:r w:rsidRPr="00CD096E">
        <w:rPr>
          <w:lang w:val="it-IT"/>
        </w:rPr>
        <w:t>Notitia Ecclesiae Diniensis</w:t>
      </w:r>
    </w:p>
    <w:p w:rsidR="007E5E1A" w:rsidRPr="00CF1653" w:rsidRDefault="00780EB1" w:rsidP="00EC5E63">
      <w:pPr>
        <w:pStyle w:val="Tekstpodstawowy"/>
        <w:jc w:val="both"/>
        <w:rPr>
          <w:lang w:val="it-IT"/>
        </w:rPr>
      </w:pPr>
      <w:r w:rsidRPr="00CF1653">
        <w:rPr>
          <w:b/>
          <w:lang w:val="it-IT"/>
        </w:rPr>
        <w:t>Hevelius Johann</w:t>
      </w:r>
      <w:r w:rsidRPr="00CF1653">
        <w:rPr>
          <w:lang w:val="it-IT"/>
        </w:rPr>
        <w:t>: Machina</w:t>
      </w:r>
      <w:r w:rsidR="0047586B" w:rsidRPr="00CF1653">
        <w:rPr>
          <w:lang w:val="it-IT"/>
        </w:rPr>
        <w:t xml:space="preserve">e Coelestis </w:t>
      </w:r>
      <w:r w:rsidR="00604656" w:rsidRPr="00CF1653">
        <w:rPr>
          <w:lang w:val="it-IT"/>
        </w:rPr>
        <w:t>pars prior</w:t>
      </w:r>
      <w:r w:rsidR="0047586B" w:rsidRPr="00CF1653">
        <w:rPr>
          <w:lang w:val="it-IT"/>
        </w:rPr>
        <w:t>, Gda</w:t>
      </w:r>
      <w:r w:rsidR="00CF1653" w:rsidRPr="00CF1653">
        <w:rPr>
          <w:lang w:val="it-IT"/>
        </w:rPr>
        <w:t>ń</w:t>
      </w:r>
      <w:r w:rsidR="0047586B" w:rsidRPr="00CF1653">
        <w:rPr>
          <w:lang w:val="it-IT"/>
        </w:rPr>
        <w:t>sk, 16</w:t>
      </w:r>
      <w:r w:rsidR="00604656" w:rsidRPr="00CF1653">
        <w:rPr>
          <w:lang w:val="it-IT"/>
        </w:rPr>
        <w:t>73, pars posterior, 1679.</w:t>
      </w:r>
    </w:p>
    <w:p w:rsidR="007E5E1A" w:rsidRDefault="00E0239B" w:rsidP="00EC5E63">
      <w:pPr>
        <w:pStyle w:val="Tekstpodstawowy"/>
        <w:jc w:val="both"/>
        <w:rPr>
          <w:lang w:val="it-IT"/>
        </w:rPr>
      </w:pPr>
      <w:r w:rsidRPr="00E0239B">
        <w:rPr>
          <w:b/>
          <w:bCs/>
          <w:lang w:val="it-IT"/>
        </w:rPr>
        <w:t>Długosz Jan:</w:t>
      </w:r>
      <w:r w:rsidR="007E5E1A" w:rsidRPr="001B719B">
        <w:rPr>
          <w:lang w:val="it-IT"/>
        </w:rPr>
        <w:t>Joannis Dlugossi Annales, t.1-11, Warszawa, 1964-1985.</w:t>
      </w:r>
    </w:p>
    <w:p w:rsidR="00093017" w:rsidRPr="00093017" w:rsidRDefault="00093017" w:rsidP="00EC5E63">
      <w:pPr>
        <w:pStyle w:val="Tekstpodstawowy"/>
        <w:jc w:val="both"/>
        <w:rPr>
          <w:color w:val="3C4043"/>
          <w:szCs w:val="24"/>
          <w:shd w:val="clear" w:color="auto" w:fill="FFFFFF"/>
          <w:lang w:val="de-DE"/>
        </w:rPr>
      </w:pPr>
      <w:r w:rsidRPr="00093017">
        <w:rPr>
          <w:b/>
          <w:bCs/>
          <w:color w:val="3C4043"/>
          <w:szCs w:val="24"/>
          <w:shd w:val="clear" w:color="auto" w:fill="FFFFFF"/>
          <w:lang w:val="de-DE"/>
        </w:rPr>
        <w:t>Ginzel</w:t>
      </w:r>
      <w:r w:rsidRPr="00093017">
        <w:rPr>
          <w:color w:val="3C4043"/>
          <w:szCs w:val="24"/>
          <w:shd w:val="clear" w:color="auto" w:fill="FFFFFF"/>
          <w:lang w:val="de-DE"/>
        </w:rPr>
        <w:t> , </w:t>
      </w:r>
      <w:r w:rsidRPr="00093017">
        <w:rPr>
          <w:b/>
          <w:bCs/>
          <w:color w:val="3C4043"/>
          <w:szCs w:val="24"/>
          <w:shd w:val="clear" w:color="auto" w:fill="FFFFFF"/>
          <w:lang w:val="de-DE"/>
        </w:rPr>
        <w:t>F. K.</w:t>
      </w:r>
      <w:r>
        <w:rPr>
          <w:color w:val="3C4043"/>
          <w:szCs w:val="24"/>
          <w:shd w:val="clear" w:color="auto" w:fill="FFFFFF"/>
          <w:lang w:val="de-DE"/>
        </w:rPr>
        <w:t xml:space="preserve">: </w:t>
      </w:r>
      <w:r w:rsidRPr="00093017">
        <w:rPr>
          <w:b/>
          <w:bCs/>
          <w:color w:val="3C4043"/>
          <w:szCs w:val="24"/>
          <w:shd w:val="clear" w:color="auto" w:fill="FFFFFF"/>
          <w:lang w:val="de-DE"/>
        </w:rPr>
        <w:t>Astronomische</w:t>
      </w:r>
      <w:r w:rsidRPr="00093017">
        <w:rPr>
          <w:color w:val="3C4043"/>
          <w:szCs w:val="24"/>
          <w:shd w:val="clear" w:color="auto" w:fill="FFFFFF"/>
          <w:lang w:val="de-DE"/>
        </w:rPr>
        <w:t> Untersuchungen uber Finsternisse , III . Sitzungsberichte der Kaiserlichen Akademie des Wissenschaften, Wien, Mat</w:t>
      </w:r>
      <w:r>
        <w:rPr>
          <w:color w:val="3C4043"/>
          <w:szCs w:val="24"/>
          <w:shd w:val="clear" w:color="auto" w:fill="FFFFFF"/>
          <w:lang w:val="de-DE"/>
        </w:rPr>
        <w:t>h.-N</w:t>
      </w:r>
      <w:r w:rsidRPr="00093017">
        <w:rPr>
          <w:color w:val="3C4043"/>
          <w:szCs w:val="24"/>
          <w:shd w:val="clear" w:color="auto" w:fill="FFFFFF"/>
          <w:lang w:val="de-DE"/>
        </w:rPr>
        <w:t>aturwiss. Kl. 89, 491-559</w:t>
      </w:r>
      <w:r>
        <w:rPr>
          <w:color w:val="3C4043"/>
          <w:szCs w:val="24"/>
          <w:shd w:val="clear" w:color="auto" w:fill="FFFFFF"/>
          <w:lang w:val="de-DE"/>
        </w:rPr>
        <w:t>, 1884</w:t>
      </w:r>
      <w:r w:rsidRPr="00093017">
        <w:rPr>
          <w:color w:val="3C4043"/>
          <w:szCs w:val="24"/>
          <w:shd w:val="clear" w:color="auto" w:fill="FFFFFF"/>
          <w:lang w:val="de-DE"/>
        </w:rPr>
        <w:t>.</w:t>
      </w:r>
    </w:p>
    <w:p w:rsidR="007E5E1A" w:rsidRPr="00B34184" w:rsidRDefault="007E5E1A" w:rsidP="00EC5E63">
      <w:pPr>
        <w:pStyle w:val="Tekstpodstawowy"/>
        <w:jc w:val="both"/>
        <w:rPr>
          <w:lang w:val="de-DE"/>
        </w:rPr>
      </w:pPr>
      <w:r w:rsidRPr="00093017">
        <w:rPr>
          <w:b/>
          <w:lang w:val="de-DE"/>
        </w:rPr>
        <w:t>Kepler Johann</w:t>
      </w:r>
      <w:r w:rsidRPr="00093017">
        <w:rPr>
          <w:lang w:val="de-DE"/>
        </w:rPr>
        <w:t xml:space="preserve"> : Opera Omnia. </w:t>
      </w:r>
      <w:r w:rsidRPr="00B34184">
        <w:rPr>
          <w:lang w:val="de-DE"/>
        </w:rPr>
        <w:t>Astronomiae pars optica, M</w:t>
      </w:r>
      <w:r>
        <w:sym w:font="Arial" w:char="00FC"/>
      </w:r>
      <w:r w:rsidRPr="00B34184">
        <w:rPr>
          <w:lang w:val="de-DE"/>
        </w:rPr>
        <w:t>nchen, 1939.</w:t>
      </w:r>
    </w:p>
    <w:p w:rsidR="007E5E1A" w:rsidRDefault="007E5E1A" w:rsidP="00EC5E63">
      <w:pPr>
        <w:pStyle w:val="Tekstpodstawowy"/>
        <w:jc w:val="both"/>
      </w:pPr>
      <w:r w:rsidRPr="00B34184">
        <w:rPr>
          <w:b/>
          <w:lang w:val="de-DE"/>
        </w:rPr>
        <w:t>Leunclavius (L</w:t>
      </w:r>
      <w:r w:rsidR="00E0239B" w:rsidRPr="00B34184">
        <w:rPr>
          <w:b/>
          <w:lang w:val="de-DE"/>
        </w:rPr>
        <w:t>ö</w:t>
      </w:r>
      <w:r w:rsidRPr="00B34184">
        <w:rPr>
          <w:b/>
          <w:lang w:val="de-DE"/>
        </w:rPr>
        <w:t>wenklau) Io.</w:t>
      </w:r>
      <w:r w:rsidRPr="00B34184">
        <w:rPr>
          <w:lang w:val="de-DE"/>
        </w:rPr>
        <w:t xml:space="preserve"> : Historiae musulmanae Turcorum de Monumentis ipsorum exscripta, Libri XVIII. </w:t>
      </w:r>
      <w:r>
        <w:t>(many editions).</w:t>
      </w:r>
    </w:p>
    <w:p w:rsidR="007E5E1A" w:rsidRDefault="007E5E1A" w:rsidP="00EC5E63">
      <w:pPr>
        <w:pStyle w:val="Tekstpodstawowy"/>
        <w:jc w:val="both"/>
      </w:pPr>
      <w:r>
        <w:rPr>
          <w:b/>
        </w:rPr>
        <w:t>Lindsay R</w:t>
      </w:r>
      <w:r>
        <w:t>.: Chronicles of Scotland, t.1,2, Edinburgh, 1814.</w:t>
      </w:r>
    </w:p>
    <w:p w:rsidR="007E5E1A" w:rsidRDefault="007E5E1A" w:rsidP="00EC5E63">
      <w:pPr>
        <w:pStyle w:val="Tekstpodstawowy"/>
        <w:jc w:val="both"/>
      </w:pPr>
      <w:r>
        <w:rPr>
          <w:b/>
        </w:rPr>
        <w:t>Longomontanus Christian S</w:t>
      </w:r>
      <w:r>
        <w:t>. : Astronomia Danica, 1622.</w:t>
      </w:r>
    </w:p>
    <w:p w:rsidR="007E5E1A" w:rsidRPr="007363CC" w:rsidRDefault="007E5E1A" w:rsidP="00EC5E63">
      <w:pPr>
        <w:pStyle w:val="Tekstpodstawowy"/>
        <w:jc w:val="both"/>
        <w:rPr>
          <w:lang w:val="pl-PL"/>
        </w:rPr>
      </w:pPr>
      <w:r w:rsidRPr="007363CC">
        <w:rPr>
          <w:b/>
          <w:lang w:val="pl-PL"/>
        </w:rPr>
        <w:t>Maciej z Miechowa</w:t>
      </w:r>
      <w:r w:rsidRPr="007363CC">
        <w:rPr>
          <w:lang w:val="pl-PL"/>
        </w:rPr>
        <w:t xml:space="preserve"> (Mechovius) : Chronica Polonorum, 1521.</w:t>
      </w:r>
    </w:p>
    <w:p w:rsidR="007E5E1A" w:rsidRDefault="007E5E1A" w:rsidP="00EC5E63">
      <w:pPr>
        <w:pStyle w:val="Tekstpodstawowy"/>
        <w:jc w:val="both"/>
      </w:pPr>
      <w:r>
        <w:rPr>
          <w:b/>
        </w:rPr>
        <w:t>Maillard Benoît</w:t>
      </w:r>
      <w:r>
        <w:t xml:space="preserve"> : Chronique. Ed. G.Guigue, Lyon, 1883 (with the translation into French).</w:t>
      </w:r>
    </w:p>
    <w:p w:rsidR="007E5E1A" w:rsidRDefault="007E5E1A" w:rsidP="00EC5E63">
      <w:pPr>
        <w:pStyle w:val="Tekstpodstawowy"/>
        <w:jc w:val="both"/>
        <w:rPr>
          <w:lang w:val="de-DE"/>
        </w:rPr>
      </w:pPr>
      <w:r w:rsidRPr="007363CC">
        <w:rPr>
          <w:lang w:val="de-DE"/>
        </w:rPr>
        <w:t>Necrologia des Stifts Kamenz Ed.  in  Zeitschrift des Vereins fuer Geschichte Schlesiens, IV,1862, p.308.</w:t>
      </w:r>
    </w:p>
    <w:p w:rsidR="00133331" w:rsidRDefault="00133331" w:rsidP="00EC5E63">
      <w:pPr>
        <w:pStyle w:val="Tekstpodstawowy"/>
        <w:jc w:val="both"/>
        <w:rPr>
          <w:color w:val="3C4043"/>
          <w:szCs w:val="24"/>
          <w:shd w:val="clear" w:color="auto" w:fill="FFFFFF"/>
        </w:rPr>
      </w:pPr>
      <w:r w:rsidRPr="00133331">
        <w:rPr>
          <w:b/>
          <w:bCs/>
          <w:color w:val="3C4043"/>
          <w:szCs w:val="24"/>
          <w:shd w:val="clear" w:color="auto" w:fill="FFFFFF"/>
        </w:rPr>
        <w:t>Newton</w:t>
      </w:r>
      <w:r w:rsidRPr="00133331">
        <w:rPr>
          <w:color w:val="3C4043"/>
          <w:szCs w:val="24"/>
          <w:shd w:val="clear" w:color="auto" w:fill="FFFFFF"/>
        </w:rPr>
        <w:t>, </w:t>
      </w:r>
      <w:r w:rsidRPr="00133331">
        <w:rPr>
          <w:b/>
          <w:bCs/>
          <w:color w:val="3C4043"/>
          <w:szCs w:val="24"/>
          <w:shd w:val="clear" w:color="auto" w:fill="FFFFFF"/>
        </w:rPr>
        <w:t>R. R.</w:t>
      </w:r>
      <w:r w:rsidRPr="00133331">
        <w:rPr>
          <w:color w:val="3C4043"/>
          <w:szCs w:val="24"/>
          <w:shd w:val="clear" w:color="auto" w:fill="FFFFFF"/>
        </w:rPr>
        <w:t>, Medieval Chronicles and the Rotation of the Earth</w:t>
      </w:r>
      <w:r>
        <w:rPr>
          <w:color w:val="3C4043"/>
          <w:szCs w:val="24"/>
          <w:shd w:val="clear" w:color="auto" w:fill="FFFFFF"/>
        </w:rPr>
        <w:t xml:space="preserve">. </w:t>
      </w:r>
      <w:r w:rsidRPr="00133331">
        <w:rPr>
          <w:color w:val="3C4043"/>
          <w:szCs w:val="24"/>
          <w:shd w:val="clear" w:color="auto" w:fill="FFFFFF"/>
        </w:rPr>
        <w:t>Johns Hopkins University Press</w:t>
      </w:r>
      <w:r w:rsidR="00EC1B08">
        <w:rPr>
          <w:color w:val="3C4043"/>
          <w:szCs w:val="24"/>
          <w:shd w:val="clear" w:color="auto" w:fill="FFFFFF"/>
        </w:rPr>
        <w:t>,</w:t>
      </w:r>
      <w:r w:rsidRPr="00133331">
        <w:rPr>
          <w:color w:val="3C4043"/>
          <w:szCs w:val="24"/>
          <w:shd w:val="clear" w:color="auto" w:fill="FFFFFF"/>
        </w:rPr>
        <w:t xml:space="preserve"> Baltimore 1972.</w:t>
      </w:r>
    </w:p>
    <w:p w:rsidR="00EC1B08" w:rsidRPr="00EC1B08" w:rsidRDefault="00EC1B08" w:rsidP="00EC5E63">
      <w:pPr>
        <w:pStyle w:val="Tekstpodstawowy"/>
        <w:jc w:val="both"/>
        <w:rPr>
          <w:color w:val="3C4043"/>
          <w:szCs w:val="24"/>
          <w:shd w:val="clear" w:color="auto" w:fill="FFFFFF"/>
        </w:rPr>
      </w:pPr>
      <w:r w:rsidRPr="00EC1B08">
        <w:rPr>
          <w:b/>
          <w:bCs/>
          <w:color w:val="3C4043"/>
          <w:szCs w:val="24"/>
          <w:shd w:val="clear" w:color="auto" w:fill="FFFFFF"/>
        </w:rPr>
        <w:t>Newton</w:t>
      </w:r>
      <w:r w:rsidRPr="00EC1B08">
        <w:rPr>
          <w:color w:val="3C4043"/>
          <w:szCs w:val="24"/>
          <w:shd w:val="clear" w:color="auto" w:fill="FFFFFF"/>
        </w:rPr>
        <w:t>, .</w:t>
      </w:r>
      <w:r w:rsidRPr="00EC1B08">
        <w:rPr>
          <w:b/>
          <w:bCs/>
          <w:color w:val="3C4043"/>
          <w:szCs w:val="24"/>
          <w:shd w:val="clear" w:color="auto" w:fill="FFFFFF"/>
        </w:rPr>
        <w:t>R. R.</w:t>
      </w:r>
      <w:r w:rsidRPr="00EC1B08">
        <w:rPr>
          <w:color w:val="3C4043"/>
          <w:szCs w:val="24"/>
          <w:shd w:val="clear" w:color="auto" w:fill="FFFFFF"/>
        </w:rPr>
        <w:t> </w:t>
      </w:r>
      <w:r>
        <w:rPr>
          <w:color w:val="3C4043"/>
          <w:szCs w:val="24"/>
          <w:shd w:val="clear" w:color="auto" w:fill="FFFFFF"/>
        </w:rPr>
        <w:t>:</w:t>
      </w:r>
      <w:r w:rsidRPr="00EC1B08">
        <w:rPr>
          <w:color w:val="3C4043"/>
          <w:szCs w:val="24"/>
          <w:shd w:val="clear" w:color="auto" w:fill="FFFFFF"/>
        </w:rPr>
        <w:t> </w:t>
      </w:r>
      <w:r w:rsidRPr="00EC1B08">
        <w:rPr>
          <w:b/>
          <w:bCs/>
          <w:color w:val="3C4043"/>
          <w:szCs w:val="24"/>
          <w:shd w:val="clear" w:color="auto" w:fill="FFFFFF"/>
        </w:rPr>
        <w:t>Ancient Astronomical</w:t>
      </w:r>
      <w:r w:rsidRPr="00EC1B08">
        <w:rPr>
          <w:color w:val="3C4043"/>
          <w:szCs w:val="24"/>
          <w:shd w:val="clear" w:color="auto" w:fill="FFFFFF"/>
        </w:rPr>
        <w:t> Observations and the Accelerations of the Earth and Moon, Johns Hopkins U. Pres</w:t>
      </w:r>
      <w:r>
        <w:rPr>
          <w:color w:val="3C4043"/>
          <w:szCs w:val="24"/>
          <w:shd w:val="clear" w:color="auto" w:fill="FFFFFF"/>
        </w:rPr>
        <w:t>s</w:t>
      </w:r>
      <w:r w:rsidRPr="00EC1B08">
        <w:rPr>
          <w:color w:val="3C4043"/>
          <w:szCs w:val="24"/>
          <w:shd w:val="clear" w:color="auto" w:fill="FFFFFF"/>
        </w:rPr>
        <w:t xml:space="preserve">, Baltimore, </w:t>
      </w:r>
      <w:r>
        <w:rPr>
          <w:color w:val="3C4043"/>
          <w:szCs w:val="24"/>
          <w:shd w:val="clear" w:color="auto" w:fill="FFFFFF"/>
        </w:rPr>
        <w:t>1</w:t>
      </w:r>
      <w:r w:rsidRPr="00EC1B08">
        <w:rPr>
          <w:color w:val="3C4043"/>
          <w:szCs w:val="24"/>
          <w:shd w:val="clear" w:color="auto" w:fill="FFFFFF"/>
        </w:rPr>
        <w:t>970</w:t>
      </w:r>
      <w:r>
        <w:rPr>
          <w:color w:val="3C4043"/>
          <w:szCs w:val="24"/>
          <w:shd w:val="clear" w:color="auto" w:fill="FFFFFF"/>
        </w:rPr>
        <w:t>.</w:t>
      </w:r>
    </w:p>
    <w:p w:rsidR="007E5E1A" w:rsidRPr="00B34184" w:rsidRDefault="007E5E1A" w:rsidP="00EC5E63">
      <w:pPr>
        <w:pStyle w:val="Tekstpodstawowy"/>
        <w:jc w:val="both"/>
        <w:rPr>
          <w:lang w:val="fr-FR"/>
        </w:rPr>
      </w:pPr>
      <w:r w:rsidRPr="00B34184">
        <w:rPr>
          <w:b/>
          <w:lang w:val="fr-FR"/>
        </w:rPr>
        <w:t>Pala</w:t>
      </w:r>
      <w:r w:rsidR="00CC2E94" w:rsidRPr="00B34184">
        <w:rPr>
          <w:b/>
          <w:lang w:val="fr-FR"/>
        </w:rPr>
        <w:t>č</w:t>
      </w:r>
      <w:r w:rsidRPr="00B34184">
        <w:rPr>
          <w:b/>
          <w:lang w:val="fr-FR"/>
        </w:rPr>
        <w:t>ky F</w:t>
      </w:r>
      <w:r w:rsidRPr="00B34184">
        <w:rPr>
          <w:lang w:val="fr-FR"/>
        </w:rPr>
        <w:t>: Dilo Franti</w:t>
      </w:r>
      <w:r w:rsidR="00CC2E94" w:rsidRPr="00B34184">
        <w:rPr>
          <w:lang w:val="fr-FR"/>
        </w:rPr>
        <w:t>š</w:t>
      </w:r>
      <w:r w:rsidRPr="00B34184">
        <w:rPr>
          <w:lang w:val="fr-FR"/>
        </w:rPr>
        <w:t>ka Pala</w:t>
      </w:r>
      <w:r w:rsidR="00CC2E94" w:rsidRPr="00B34184">
        <w:rPr>
          <w:lang w:val="fr-FR"/>
        </w:rPr>
        <w:t>č</w:t>
      </w:r>
      <w:r w:rsidRPr="00B34184">
        <w:rPr>
          <w:lang w:val="fr-FR"/>
        </w:rPr>
        <w:t>keho, Praha, 1941, t.1,2.</w:t>
      </w:r>
    </w:p>
    <w:p w:rsidR="00CC2E94" w:rsidRPr="001B719B" w:rsidRDefault="00CC2E94" w:rsidP="00EC5E63">
      <w:pPr>
        <w:pStyle w:val="Tekstpodstawowy"/>
        <w:jc w:val="both"/>
        <w:rPr>
          <w:lang w:val="fr-FR"/>
        </w:rPr>
      </w:pPr>
      <w:r w:rsidRPr="00CC2E94">
        <w:rPr>
          <w:b/>
          <w:bCs/>
          <w:lang w:val="fr-FR"/>
        </w:rPr>
        <w:t>Pingré A.G.:</w:t>
      </w:r>
      <w:r>
        <w:rPr>
          <w:lang w:val="fr-FR"/>
        </w:rPr>
        <w:t xml:space="preserve">  Annales Célestes du dix-septième siècle. </w:t>
      </w:r>
      <w:r w:rsidRPr="001B719B">
        <w:rPr>
          <w:lang w:val="fr-FR"/>
        </w:rPr>
        <w:t>Ed. Bigourdan M.G.,  Paris, 1901.</w:t>
      </w:r>
    </w:p>
    <w:p w:rsidR="007E5E1A" w:rsidRPr="001B719B" w:rsidRDefault="007E5E1A" w:rsidP="00EC5E63">
      <w:pPr>
        <w:pStyle w:val="Tekstpodstawowy"/>
        <w:jc w:val="both"/>
        <w:rPr>
          <w:lang w:val="fr-FR"/>
        </w:rPr>
      </w:pPr>
      <w:r w:rsidRPr="001B719B">
        <w:rPr>
          <w:b/>
          <w:lang w:val="fr-FR"/>
        </w:rPr>
        <w:t>Regiomontanus J</w:t>
      </w:r>
      <w:r w:rsidRPr="001B719B">
        <w:rPr>
          <w:lang w:val="fr-FR"/>
        </w:rPr>
        <w:t>.: Eclipsium, cometarum ... observationes, N</w:t>
      </w:r>
      <w:r>
        <w:sym w:font="Arial" w:char="00FC"/>
      </w:r>
      <w:r w:rsidRPr="001B719B">
        <w:rPr>
          <w:lang w:val="fr-FR"/>
        </w:rPr>
        <w:t>rnberg, 1544.</w:t>
      </w:r>
    </w:p>
    <w:p w:rsidR="007E5E1A" w:rsidRPr="007363CC" w:rsidRDefault="007E5E1A" w:rsidP="00EC5E63">
      <w:pPr>
        <w:pStyle w:val="Tekstpodstawowy"/>
        <w:jc w:val="both"/>
        <w:rPr>
          <w:lang w:val="it-IT"/>
        </w:rPr>
      </w:pPr>
      <w:r w:rsidRPr="007363CC">
        <w:rPr>
          <w:b/>
          <w:lang w:val="it-IT"/>
        </w:rPr>
        <w:t>Riccioli GiovanniB</w:t>
      </w:r>
      <w:r w:rsidRPr="007363CC">
        <w:rPr>
          <w:lang w:val="it-IT"/>
        </w:rPr>
        <w:t>.: Astronomiae Reformate Tomi duo, t.II,Liber II, 1655.</w:t>
      </w:r>
    </w:p>
    <w:p w:rsidR="007E5E1A" w:rsidRPr="00C2051D" w:rsidRDefault="007E5E1A" w:rsidP="00EC5E63">
      <w:pPr>
        <w:pStyle w:val="Tekstpodstawowy"/>
        <w:jc w:val="both"/>
      </w:pPr>
      <w:r>
        <w:rPr>
          <w:b/>
        </w:rPr>
        <w:t>Stephenson F.R.</w:t>
      </w:r>
      <w:r>
        <w:t xml:space="preserve"> : Historical Eclipses and Earth’s Rotation. </w:t>
      </w:r>
      <w:r w:rsidRPr="00C2051D">
        <w:t>Cambridge, 1997.</w:t>
      </w:r>
    </w:p>
    <w:p w:rsidR="007E5E1A" w:rsidRPr="00C2051D" w:rsidRDefault="007E5E1A" w:rsidP="00EC5E63">
      <w:pPr>
        <w:pStyle w:val="Tekstpodstawowy"/>
        <w:jc w:val="both"/>
      </w:pPr>
      <w:r w:rsidRPr="00C2051D">
        <w:t>Strals.Chron. - Stralsunder Chronik. Ed.Zober, 1862.</w:t>
      </w:r>
    </w:p>
    <w:p w:rsidR="007E5E1A" w:rsidRPr="007363CC" w:rsidRDefault="007E5E1A" w:rsidP="00EC5E63">
      <w:pPr>
        <w:pStyle w:val="Tekstpodstawowy"/>
        <w:jc w:val="both"/>
        <w:rPr>
          <w:lang w:val="pl-PL"/>
        </w:rPr>
      </w:pPr>
      <w:r w:rsidRPr="007363CC">
        <w:rPr>
          <w:b/>
          <w:lang w:val="pl-PL"/>
        </w:rPr>
        <w:t>Stryjkowski Maciej</w:t>
      </w:r>
      <w:r w:rsidRPr="007363CC">
        <w:rPr>
          <w:lang w:val="pl-PL"/>
        </w:rPr>
        <w:t xml:space="preserve"> : Kronika polska, litewska, żmódzka i wszystkiej Rusi, Królewiec, 1582.</w:t>
      </w:r>
    </w:p>
    <w:p w:rsidR="007E5E1A" w:rsidRPr="007363CC" w:rsidRDefault="007E5E1A" w:rsidP="00EC5E63">
      <w:pPr>
        <w:pStyle w:val="Tekstpodstawowy"/>
        <w:jc w:val="both"/>
        <w:rPr>
          <w:lang w:val="pl-PL"/>
        </w:rPr>
      </w:pPr>
      <w:r w:rsidRPr="007363CC">
        <w:rPr>
          <w:lang w:val="pl-PL"/>
        </w:rPr>
        <w:t>Synaxarium Alexandrinum. Ed.I.Forget, Louvain, 1963.</w:t>
      </w:r>
    </w:p>
    <w:p w:rsidR="007E5E1A" w:rsidRPr="007363CC" w:rsidRDefault="007E5E1A" w:rsidP="00EC5E63">
      <w:pPr>
        <w:pStyle w:val="Tekstpodstawowy"/>
        <w:jc w:val="both"/>
        <w:rPr>
          <w:lang w:val="pl-PL"/>
        </w:rPr>
      </w:pPr>
      <w:r w:rsidRPr="007363CC">
        <w:rPr>
          <w:b/>
          <w:lang w:val="pl-PL"/>
        </w:rPr>
        <w:t>Tritheimus J</w:t>
      </w:r>
      <w:r w:rsidRPr="007363CC">
        <w:rPr>
          <w:lang w:val="pl-PL"/>
        </w:rPr>
        <w:t>.: Annales Hirsaugenses seu Chronicon Hirsaugenses. St.Gallen, 1690.</w:t>
      </w:r>
    </w:p>
    <w:p w:rsidR="007E5E1A" w:rsidRPr="00125BF8" w:rsidRDefault="007E5E1A" w:rsidP="00125BF8">
      <w:pPr>
        <w:pStyle w:val="Tekstpodstawowy"/>
        <w:jc w:val="both"/>
        <w:rPr>
          <w:lang w:val="pl-PL"/>
        </w:rPr>
      </w:pPr>
      <w:r w:rsidRPr="007363CC">
        <w:rPr>
          <w:b/>
          <w:lang w:val="pl-PL"/>
        </w:rPr>
        <w:t>Xenophon</w:t>
      </w:r>
      <w:r w:rsidRPr="007363CC">
        <w:rPr>
          <w:lang w:val="pl-PL"/>
        </w:rPr>
        <w:t xml:space="preserve"> : Hellenica (many editions).</w:t>
      </w:r>
    </w:p>
    <w:p w:rsidR="00E0239B" w:rsidRDefault="00E0239B" w:rsidP="00FF65E4">
      <w:pPr>
        <w:pStyle w:val="Nagwek4"/>
        <w:rPr>
          <w:lang w:val="pl-PL"/>
        </w:rPr>
      </w:pPr>
    </w:p>
    <w:p w:rsidR="007E5E1A" w:rsidRPr="00B63636" w:rsidRDefault="007E5E1A" w:rsidP="00FF65E4">
      <w:pPr>
        <w:pStyle w:val="Nagwek4"/>
        <w:rPr>
          <w:lang w:val="pl-PL"/>
        </w:rPr>
      </w:pPr>
      <w:r w:rsidRPr="00B63636">
        <w:rPr>
          <w:lang w:val="pl-PL"/>
        </w:rPr>
        <w:t>HISTORIOGRAPHY</w:t>
      </w:r>
    </w:p>
    <w:p w:rsidR="007E5E1A" w:rsidRPr="00B63636" w:rsidRDefault="007E5E1A">
      <w:pPr>
        <w:jc w:val="center"/>
        <w:rPr>
          <w:rFonts w:ascii="Arial" w:hAnsi="Arial"/>
          <w:b/>
          <w:sz w:val="26"/>
          <w:lang w:val="pl-PL"/>
        </w:rPr>
      </w:pPr>
    </w:p>
    <w:p w:rsidR="007E5E1A" w:rsidRPr="007363CC" w:rsidRDefault="007E5E1A" w:rsidP="00EC5E63">
      <w:pPr>
        <w:pStyle w:val="Tekstpodstawowy"/>
        <w:jc w:val="both"/>
        <w:rPr>
          <w:lang w:val="pl-PL"/>
        </w:rPr>
      </w:pPr>
      <w:r w:rsidRPr="007363CC">
        <w:rPr>
          <w:b/>
          <w:lang w:val="pl-PL"/>
        </w:rPr>
        <w:t>Jansen M., Schmitz-Kallenberg L.:</w:t>
      </w:r>
      <w:r w:rsidRPr="007363CC">
        <w:rPr>
          <w:lang w:val="pl-PL"/>
        </w:rPr>
        <w:t xml:space="preserve"> Historiographie und Quellen der deutschen Geschichte bis 1500.</w:t>
      </w:r>
    </w:p>
    <w:p w:rsidR="007E5E1A" w:rsidRPr="007363CC" w:rsidRDefault="007E5E1A" w:rsidP="00EC5E63">
      <w:pPr>
        <w:pStyle w:val="Tekstpodstawowy"/>
        <w:jc w:val="both"/>
        <w:rPr>
          <w:lang w:val="pl-PL"/>
        </w:rPr>
      </w:pPr>
      <w:r w:rsidRPr="007363CC">
        <w:rPr>
          <w:b/>
          <w:lang w:val="pl-PL"/>
        </w:rPr>
        <w:t>Kuzmik J</w:t>
      </w:r>
      <w:r w:rsidRPr="007363CC">
        <w:rPr>
          <w:lang w:val="pl-PL"/>
        </w:rPr>
        <w:t>.:  Slovnik starovekovych a stredovekovych avtorov. t.1-2, Martin, 1983.</w:t>
      </w:r>
    </w:p>
    <w:p w:rsidR="007E5E1A" w:rsidRPr="007363CC" w:rsidRDefault="007E5E1A" w:rsidP="00EC5E63">
      <w:pPr>
        <w:pStyle w:val="Tekstpodstawowy"/>
        <w:jc w:val="both"/>
        <w:rPr>
          <w:lang w:val="de-DE"/>
        </w:rPr>
      </w:pPr>
      <w:r w:rsidRPr="007363CC">
        <w:rPr>
          <w:b/>
          <w:lang w:val="de-DE"/>
        </w:rPr>
        <w:t>Lhotsky A.:</w:t>
      </w:r>
      <w:r w:rsidRPr="007363CC">
        <w:rPr>
          <w:lang w:val="de-DE"/>
        </w:rPr>
        <w:t xml:space="preserve"> Quellenkunde zur Mittelalterichen Geschichte </w:t>
      </w:r>
      <w:r>
        <w:sym w:font="Arial" w:char="00D6"/>
      </w:r>
      <w:r w:rsidRPr="007363CC">
        <w:rPr>
          <w:lang w:val="de-DE"/>
        </w:rPr>
        <w:t>sterreichs. Graz, 1963.</w:t>
      </w:r>
    </w:p>
    <w:p w:rsidR="007E5E1A" w:rsidRPr="007363CC" w:rsidRDefault="007E5E1A" w:rsidP="00EC5E63">
      <w:pPr>
        <w:pStyle w:val="Tekstpodstawowy"/>
        <w:jc w:val="both"/>
        <w:rPr>
          <w:lang w:val="de-DE"/>
        </w:rPr>
      </w:pPr>
      <w:r w:rsidRPr="007363CC">
        <w:rPr>
          <w:b/>
          <w:lang w:val="de-DE"/>
        </w:rPr>
        <w:t>Manitius M.:</w:t>
      </w:r>
      <w:r w:rsidRPr="007363CC">
        <w:rPr>
          <w:lang w:val="de-DE"/>
        </w:rPr>
        <w:t xml:space="preserve"> Geschichte der lateinischen Literatur des Mittelalters. M</w:t>
      </w:r>
      <w:r>
        <w:sym w:font="Arial" w:char="00FC"/>
      </w:r>
      <w:r w:rsidRPr="007363CC">
        <w:rPr>
          <w:lang w:val="de-DE"/>
        </w:rPr>
        <w:t>nchen, 1964.</w:t>
      </w:r>
    </w:p>
    <w:p w:rsidR="007E5E1A" w:rsidRPr="00B34184" w:rsidRDefault="007E5E1A" w:rsidP="00EC5E63">
      <w:pPr>
        <w:pStyle w:val="Tekstpodstawowy"/>
        <w:jc w:val="both"/>
        <w:rPr>
          <w:lang w:val="en-US"/>
        </w:rPr>
      </w:pPr>
      <w:r w:rsidRPr="007363CC">
        <w:rPr>
          <w:b/>
          <w:lang w:val="de-DE"/>
        </w:rPr>
        <w:t>Potthast A</w:t>
      </w:r>
      <w:r w:rsidRPr="007363CC">
        <w:rPr>
          <w:lang w:val="de-DE"/>
        </w:rPr>
        <w:t>.: Wegweiser durch die Geschichtswerke des Europ</w:t>
      </w:r>
      <w:r>
        <w:sym w:font="Arial" w:char="00E4"/>
      </w:r>
      <w:r w:rsidRPr="007363CC">
        <w:rPr>
          <w:lang w:val="de-DE"/>
        </w:rPr>
        <w:t xml:space="preserve">ischen Mittelalters bis.1500. </w:t>
      </w:r>
      <w:r w:rsidRPr="00B34184">
        <w:rPr>
          <w:lang w:val="en-US"/>
        </w:rPr>
        <w:t>Graz, 1957, t.1-2.</w:t>
      </w:r>
    </w:p>
    <w:p w:rsidR="007E5E1A" w:rsidRPr="009914D5" w:rsidRDefault="007E5E1A" w:rsidP="00EC5E63">
      <w:pPr>
        <w:pStyle w:val="Tekstpodstawowy"/>
        <w:jc w:val="both"/>
        <w:rPr>
          <w:lang w:val="en-US"/>
        </w:rPr>
      </w:pPr>
      <w:r w:rsidRPr="009914D5">
        <w:rPr>
          <w:b/>
          <w:lang w:val="en-US"/>
        </w:rPr>
        <w:t>Priselkov M.D.:</w:t>
      </w:r>
      <w:r w:rsidRPr="009914D5">
        <w:rPr>
          <w:lang w:val="en-US"/>
        </w:rPr>
        <w:t xml:space="preserve"> Istorija russkogo letopisanija XI-XV v. </w:t>
      </w:r>
      <w:r>
        <w:t xml:space="preserve">(History of Writing of the Russian Annals in XI-XV centuries), Leningrad, 1940. </w:t>
      </w:r>
    </w:p>
    <w:p w:rsidR="007E5E1A" w:rsidRDefault="007E5E1A" w:rsidP="00EC5E63">
      <w:pPr>
        <w:pStyle w:val="Tekstpodstawowy"/>
        <w:jc w:val="both"/>
      </w:pPr>
      <w:r w:rsidRPr="007363CC">
        <w:rPr>
          <w:b/>
          <w:lang w:val="de-DE"/>
        </w:rPr>
        <w:t>Wattenbach W</w:t>
      </w:r>
      <w:r w:rsidRPr="007363CC">
        <w:rPr>
          <w:lang w:val="de-DE"/>
        </w:rPr>
        <w:t xml:space="preserve">.: Deutschlands Geschichtsquellen im Mittelalter. </w:t>
      </w:r>
      <w:r>
        <w:t>Berlin, 1876.</w:t>
      </w:r>
    </w:p>
    <w:p w:rsidR="007E5E1A" w:rsidRDefault="007E5E1A">
      <w:pPr>
        <w:rPr>
          <w:rFonts w:ascii="Arial" w:hAnsi="Arial"/>
        </w:rPr>
      </w:pPr>
    </w:p>
    <w:p w:rsidR="007E5E1A" w:rsidRDefault="007E5E1A">
      <w:pPr>
        <w:rPr>
          <w:rFonts w:ascii="Arial" w:hAnsi="Arial"/>
        </w:rPr>
      </w:pPr>
    </w:p>
    <w:p w:rsidR="007E5E1A" w:rsidRDefault="007E5E1A" w:rsidP="00FF65E4">
      <w:pPr>
        <w:pStyle w:val="Tekstpodstawowy"/>
        <w:sectPr w:rsidR="007E5E1A" w:rsidSect="009E0518">
          <w:pgSz w:w="11907" w:h="16840"/>
          <w:pgMar w:top="1247" w:right="851" w:bottom="1247" w:left="851" w:header="708" w:footer="708" w:gutter="0"/>
          <w:paperSrc w:first="7" w:other="7"/>
          <w:cols w:space="708"/>
          <w:titlePg/>
        </w:sectPr>
      </w:pPr>
    </w:p>
    <w:p w:rsidR="007E5E1A" w:rsidRDefault="007E5E1A">
      <w:pPr>
        <w:pStyle w:val="Tytu"/>
      </w:pPr>
      <w:r>
        <w:lastRenderedPageBreak/>
        <w:t xml:space="preserve">OBSERVATIONS OF </w:t>
      </w:r>
      <w:r w:rsidR="00A44C75">
        <w:t>GREAT</w:t>
      </w:r>
      <w:r>
        <w:t xml:space="preserve"> SOLAR ECLIPSES IN THE TELESCOPIC TIMES IN EUROPE AND THE NEAR EAST</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42"/>
        <w:gridCol w:w="2160"/>
        <w:gridCol w:w="2006"/>
        <w:gridCol w:w="1697"/>
        <w:gridCol w:w="3593"/>
        <w:gridCol w:w="3685"/>
      </w:tblGrid>
      <w:tr w:rsidR="00C42D94">
        <w:tc>
          <w:tcPr>
            <w:tcW w:w="496" w:type="dxa"/>
          </w:tcPr>
          <w:p w:rsidR="00C42D94" w:rsidRDefault="00C42D94">
            <w:pPr>
              <w:jc w:val="center"/>
              <w:rPr>
                <w:b/>
                <w:sz w:val="20"/>
              </w:rPr>
            </w:pPr>
          </w:p>
        </w:tc>
        <w:tc>
          <w:tcPr>
            <w:tcW w:w="1742" w:type="dxa"/>
          </w:tcPr>
          <w:p w:rsidR="00C42D94" w:rsidRDefault="00C42D94">
            <w:pPr>
              <w:jc w:val="center"/>
              <w:rPr>
                <w:b/>
                <w:sz w:val="20"/>
              </w:rPr>
            </w:pPr>
            <w:r>
              <w:rPr>
                <w:b/>
                <w:sz w:val="20"/>
              </w:rPr>
              <w:t>Date</w:t>
            </w:r>
          </w:p>
        </w:tc>
        <w:tc>
          <w:tcPr>
            <w:tcW w:w="2160" w:type="dxa"/>
          </w:tcPr>
          <w:p w:rsidR="00C42D94" w:rsidRDefault="00C42D94">
            <w:pPr>
              <w:jc w:val="center"/>
              <w:rPr>
                <w:b/>
                <w:sz w:val="20"/>
              </w:rPr>
            </w:pPr>
            <w:r>
              <w:rPr>
                <w:b/>
                <w:sz w:val="20"/>
              </w:rPr>
              <w:t>Place</w:t>
            </w:r>
          </w:p>
        </w:tc>
        <w:tc>
          <w:tcPr>
            <w:tcW w:w="2006" w:type="dxa"/>
          </w:tcPr>
          <w:p w:rsidR="00C42D94" w:rsidRDefault="00C42D94">
            <w:pPr>
              <w:jc w:val="center"/>
              <w:rPr>
                <w:b/>
                <w:sz w:val="20"/>
              </w:rPr>
            </w:pPr>
            <w:r>
              <w:rPr>
                <w:b/>
                <w:sz w:val="20"/>
              </w:rPr>
              <w:t>Country</w:t>
            </w:r>
          </w:p>
        </w:tc>
        <w:tc>
          <w:tcPr>
            <w:tcW w:w="1697" w:type="dxa"/>
          </w:tcPr>
          <w:p w:rsidR="00C42D94" w:rsidRDefault="00C42D94">
            <w:pPr>
              <w:jc w:val="center"/>
              <w:rPr>
                <w:b/>
                <w:sz w:val="20"/>
              </w:rPr>
            </w:pPr>
            <w:r>
              <w:rPr>
                <w:b/>
                <w:sz w:val="20"/>
              </w:rPr>
              <w:t>Observer</w:t>
            </w:r>
          </w:p>
        </w:tc>
        <w:tc>
          <w:tcPr>
            <w:tcW w:w="3593" w:type="dxa"/>
          </w:tcPr>
          <w:p w:rsidR="00C42D94" w:rsidRDefault="00C42D94">
            <w:pPr>
              <w:jc w:val="center"/>
              <w:rPr>
                <w:b/>
                <w:sz w:val="20"/>
              </w:rPr>
            </w:pPr>
            <w:r>
              <w:rPr>
                <w:b/>
                <w:sz w:val="20"/>
              </w:rPr>
              <w:t>Description</w:t>
            </w:r>
          </w:p>
        </w:tc>
        <w:tc>
          <w:tcPr>
            <w:tcW w:w="3685" w:type="dxa"/>
          </w:tcPr>
          <w:p w:rsidR="00C42D94" w:rsidRDefault="00C42D94">
            <w:pPr>
              <w:jc w:val="center"/>
              <w:rPr>
                <w:b/>
                <w:sz w:val="20"/>
              </w:rPr>
            </w:pPr>
            <w:r>
              <w:rPr>
                <w:b/>
                <w:sz w:val="20"/>
              </w:rPr>
              <w:t>Source</w:t>
            </w:r>
          </w:p>
        </w:tc>
      </w:tr>
      <w:tr w:rsidR="00C42D94" w:rsidTr="008E34FD">
        <w:tc>
          <w:tcPr>
            <w:tcW w:w="496" w:type="dxa"/>
          </w:tcPr>
          <w:p w:rsidR="00C42D94" w:rsidRDefault="00C42D94">
            <w:pPr>
              <w:jc w:val="center"/>
              <w:rPr>
                <w:sz w:val="20"/>
                <w:lang w:val="de-DE"/>
              </w:rPr>
            </w:pPr>
            <w:r>
              <w:rPr>
                <w:sz w:val="20"/>
                <w:lang w:val="de-DE"/>
              </w:rPr>
              <w:t>1</w:t>
            </w:r>
          </w:p>
        </w:tc>
        <w:tc>
          <w:tcPr>
            <w:tcW w:w="1742" w:type="dxa"/>
          </w:tcPr>
          <w:p w:rsidR="00C42D94" w:rsidRDefault="00C42D94">
            <w:pPr>
              <w:jc w:val="center"/>
              <w:rPr>
                <w:sz w:val="20"/>
                <w:lang w:val="de-DE"/>
              </w:rPr>
            </w:pPr>
            <w:r>
              <w:rPr>
                <w:sz w:val="20"/>
                <w:lang w:val="de-DE"/>
              </w:rPr>
              <w:t>1621 V 21</w:t>
            </w:r>
          </w:p>
        </w:tc>
        <w:tc>
          <w:tcPr>
            <w:tcW w:w="2160" w:type="dxa"/>
          </w:tcPr>
          <w:p w:rsidR="00C42D94" w:rsidRDefault="005A144B">
            <w:pPr>
              <w:jc w:val="center"/>
              <w:rPr>
                <w:sz w:val="20"/>
                <w:lang w:val="de-DE"/>
              </w:rPr>
            </w:pPr>
            <w:r>
              <w:rPr>
                <w:sz w:val="20"/>
                <w:lang w:val="de-DE"/>
              </w:rPr>
              <w:t>Luff</w:t>
            </w:r>
            <w:r w:rsidR="00C42D94">
              <w:rPr>
                <w:sz w:val="20"/>
                <w:lang w:val="de-DE"/>
              </w:rPr>
              <w:t>enham</w:t>
            </w:r>
          </w:p>
        </w:tc>
        <w:tc>
          <w:tcPr>
            <w:tcW w:w="2006" w:type="dxa"/>
          </w:tcPr>
          <w:p w:rsidR="00C42D94" w:rsidRDefault="00C42D94">
            <w:pPr>
              <w:jc w:val="center"/>
              <w:rPr>
                <w:sz w:val="20"/>
                <w:lang w:val="de-DE"/>
              </w:rPr>
            </w:pPr>
            <w:r>
              <w:rPr>
                <w:sz w:val="20"/>
                <w:lang w:val="de-DE"/>
              </w:rPr>
              <w:t>England</w:t>
            </w:r>
          </w:p>
        </w:tc>
        <w:tc>
          <w:tcPr>
            <w:tcW w:w="1697" w:type="dxa"/>
          </w:tcPr>
          <w:p w:rsidR="00C42D94" w:rsidRDefault="00C42D94">
            <w:pPr>
              <w:jc w:val="center"/>
              <w:rPr>
                <w:sz w:val="20"/>
              </w:rPr>
            </w:pPr>
            <w:r>
              <w:rPr>
                <w:sz w:val="20"/>
              </w:rPr>
              <w:t>Wing</w:t>
            </w:r>
          </w:p>
        </w:tc>
        <w:tc>
          <w:tcPr>
            <w:tcW w:w="3593" w:type="dxa"/>
          </w:tcPr>
          <w:p w:rsidR="00C42D94" w:rsidRDefault="001B0B16">
            <w:pPr>
              <w:jc w:val="center"/>
              <w:rPr>
                <w:sz w:val="20"/>
              </w:rPr>
            </w:pPr>
            <w:r>
              <w:rPr>
                <w:sz w:val="20"/>
              </w:rPr>
              <w:t>Almost annular</w:t>
            </w:r>
            <w:r w:rsidR="00C42D94">
              <w:rPr>
                <w:sz w:val="20"/>
              </w:rPr>
              <w:t xml:space="preserve"> eclipse, stars appeared</w:t>
            </w:r>
            <w:r w:rsidR="007A37DD">
              <w:rPr>
                <w:sz w:val="20"/>
              </w:rPr>
              <w:t>?</w:t>
            </w:r>
          </w:p>
        </w:tc>
        <w:tc>
          <w:tcPr>
            <w:tcW w:w="3685" w:type="dxa"/>
          </w:tcPr>
          <w:p w:rsidR="00C42D94" w:rsidRDefault="00C42D94">
            <w:pPr>
              <w:jc w:val="center"/>
              <w:rPr>
                <w:sz w:val="20"/>
              </w:rPr>
            </w:pPr>
            <w:r>
              <w:rPr>
                <w:sz w:val="20"/>
              </w:rPr>
              <w:t>Astronomica Britannica, Annales Cel</w:t>
            </w:r>
            <w:r w:rsidR="009D53FE">
              <w:rPr>
                <w:sz w:val="20"/>
              </w:rPr>
              <w:t>e</w:t>
            </w:r>
            <w:r>
              <w:rPr>
                <w:sz w:val="20"/>
              </w:rPr>
              <w:t>stes</w:t>
            </w:r>
          </w:p>
        </w:tc>
      </w:tr>
      <w:tr w:rsidR="00C42D94" w:rsidTr="008E34FD">
        <w:tc>
          <w:tcPr>
            <w:tcW w:w="496" w:type="dxa"/>
          </w:tcPr>
          <w:p w:rsidR="00C42D94" w:rsidRDefault="00C42D94">
            <w:pPr>
              <w:jc w:val="center"/>
              <w:rPr>
                <w:sz w:val="20"/>
              </w:rPr>
            </w:pPr>
            <w:r>
              <w:rPr>
                <w:sz w:val="20"/>
              </w:rPr>
              <w:t>2</w:t>
            </w:r>
          </w:p>
        </w:tc>
        <w:tc>
          <w:tcPr>
            <w:tcW w:w="1742" w:type="dxa"/>
          </w:tcPr>
          <w:p w:rsidR="00C42D94" w:rsidRDefault="00C42D94">
            <w:pPr>
              <w:jc w:val="center"/>
              <w:rPr>
                <w:sz w:val="20"/>
              </w:rPr>
            </w:pPr>
            <w:r>
              <w:rPr>
                <w:sz w:val="20"/>
              </w:rPr>
              <w:t>1621 V 21</w:t>
            </w:r>
          </w:p>
        </w:tc>
        <w:tc>
          <w:tcPr>
            <w:tcW w:w="2160" w:type="dxa"/>
          </w:tcPr>
          <w:p w:rsidR="00C42D94" w:rsidRDefault="00C42D94">
            <w:pPr>
              <w:jc w:val="center"/>
              <w:rPr>
                <w:sz w:val="20"/>
              </w:rPr>
            </w:pPr>
            <w:r>
              <w:rPr>
                <w:sz w:val="20"/>
              </w:rPr>
              <w:t>Danzig/Gdańsk</w:t>
            </w:r>
          </w:p>
        </w:tc>
        <w:tc>
          <w:tcPr>
            <w:tcW w:w="2006" w:type="dxa"/>
          </w:tcPr>
          <w:p w:rsidR="00C42D94" w:rsidRDefault="00C42D94">
            <w:pPr>
              <w:jc w:val="center"/>
              <w:rPr>
                <w:sz w:val="20"/>
              </w:rPr>
            </w:pPr>
            <w:r>
              <w:rPr>
                <w:sz w:val="20"/>
              </w:rPr>
              <w:t>Poland</w:t>
            </w:r>
          </w:p>
        </w:tc>
        <w:tc>
          <w:tcPr>
            <w:tcW w:w="1697" w:type="dxa"/>
          </w:tcPr>
          <w:p w:rsidR="00C42D94" w:rsidRDefault="00C42D94">
            <w:pPr>
              <w:jc w:val="center"/>
              <w:rPr>
                <w:sz w:val="20"/>
                <w:lang w:val="de-DE"/>
              </w:rPr>
            </w:pPr>
            <w:r>
              <w:rPr>
                <w:sz w:val="20"/>
                <w:lang w:val="de-DE"/>
              </w:rPr>
              <w:t>Krüger</w:t>
            </w:r>
          </w:p>
        </w:tc>
        <w:tc>
          <w:tcPr>
            <w:tcW w:w="3593" w:type="dxa"/>
          </w:tcPr>
          <w:p w:rsidR="00C42D94" w:rsidRDefault="00C42D94">
            <w:pPr>
              <w:jc w:val="center"/>
              <w:rPr>
                <w:sz w:val="20"/>
                <w:lang w:val="de-DE"/>
              </w:rPr>
            </w:pPr>
            <w:r>
              <w:rPr>
                <w:sz w:val="20"/>
                <w:lang w:val="de-DE"/>
              </w:rPr>
              <w:t>Max. 10.3</w:t>
            </w:r>
            <w:r>
              <w:rPr>
                <w:sz w:val="20"/>
                <w:vertAlign w:val="superscript"/>
                <w:lang w:val="de-DE"/>
              </w:rPr>
              <w:t>d</w:t>
            </w:r>
          </w:p>
        </w:tc>
        <w:tc>
          <w:tcPr>
            <w:tcW w:w="3685" w:type="dxa"/>
          </w:tcPr>
          <w:p w:rsidR="00C42D94" w:rsidRDefault="00C42D94">
            <w:pPr>
              <w:jc w:val="center"/>
              <w:rPr>
                <w:sz w:val="20"/>
              </w:rPr>
            </w:pPr>
            <w:r>
              <w:rPr>
                <w:sz w:val="20"/>
              </w:rPr>
              <w:t>Annales Celestes</w:t>
            </w:r>
          </w:p>
        </w:tc>
      </w:tr>
      <w:tr w:rsidR="00C42D94" w:rsidTr="008E34FD">
        <w:tc>
          <w:tcPr>
            <w:tcW w:w="496" w:type="dxa"/>
          </w:tcPr>
          <w:p w:rsidR="00C42D94" w:rsidRDefault="00C42D94">
            <w:pPr>
              <w:jc w:val="center"/>
              <w:rPr>
                <w:sz w:val="20"/>
              </w:rPr>
            </w:pPr>
            <w:r>
              <w:rPr>
                <w:sz w:val="20"/>
              </w:rPr>
              <w:t>3</w:t>
            </w:r>
          </w:p>
        </w:tc>
        <w:tc>
          <w:tcPr>
            <w:tcW w:w="1742" w:type="dxa"/>
          </w:tcPr>
          <w:p w:rsidR="00C42D94" w:rsidRDefault="00C42D94">
            <w:pPr>
              <w:jc w:val="center"/>
              <w:rPr>
                <w:sz w:val="20"/>
              </w:rPr>
            </w:pPr>
            <w:r>
              <w:rPr>
                <w:sz w:val="20"/>
              </w:rPr>
              <w:t>1621 V 21</w:t>
            </w:r>
          </w:p>
        </w:tc>
        <w:tc>
          <w:tcPr>
            <w:tcW w:w="2160" w:type="dxa"/>
          </w:tcPr>
          <w:p w:rsidR="00C42D94" w:rsidRDefault="00C42D94">
            <w:pPr>
              <w:jc w:val="center"/>
              <w:rPr>
                <w:sz w:val="20"/>
                <w:lang w:val="de-DE"/>
              </w:rPr>
            </w:pPr>
            <w:r>
              <w:rPr>
                <w:sz w:val="20"/>
                <w:lang w:val="de-DE"/>
              </w:rPr>
              <w:t>Stuttgart</w:t>
            </w:r>
          </w:p>
        </w:tc>
        <w:tc>
          <w:tcPr>
            <w:tcW w:w="2006" w:type="dxa"/>
          </w:tcPr>
          <w:p w:rsidR="00C42D94" w:rsidRDefault="00C42D94">
            <w:pPr>
              <w:jc w:val="center"/>
              <w:rPr>
                <w:sz w:val="20"/>
                <w:lang w:val="de-DE"/>
              </w:rPr>
            </w:pPr>
            <w:r>
              <w:rPr>
                <w:sz w:val="20"/>
                <w:lang w:val="de-DE"/>
              </w:rPr>
              <w:t>Germany</w:t>
            </w:r>
          </w:p>
        </w:tc>
        <w:tc>
          <w:tcPr>
            <w:tcW w:w="1697" w:type="dxa"/>
          </w:tcPr>
          <w:p w:rsidR="00C42D94" w:rsidRDefault="00C42D94">
            <w:pPr>
              <w:jc w:val="center"/>
              <w:rPr>
                <w:sz w:val="20"/>
                <w:lang w:val="de-DE"/>
              </w:rPr>
            </w:pPr>
            <w:r>
              <w:rPr>
                <w:sz w:val="20"/>
                <w:lang w:val="de-DE"/>
              </w:rPr>
              <w:t>Kepler</w:t>
            </w:r>
          </w:p>
        </w:tc>
        <w:tc>
          <w:tcPr>
            <w:tcW w:w="3593" w:type="dxa"/>
          </w:tcPr>
          <w:p w:rsidR="00C42D94" w:rsidRDefault="00C42D94">
            <w:pPr>
              <w:jc w:val="center"/>
              <w:rPr>
                <w:sz w:val="20"/>
              </w:rPr>
            </w:pPr>
            <w:r>
              <w:rPr>
                <w:sz w:val="20"/>
              </w:rPr>
              <w:t>Max. 10</w:t>
            </w:r>
            <w:r>
              <w:rPr>
                <w:sz w:val="20"/>
                <w:vertAlign w:val="superscript"/>
              </w:rPr>
              <w:t>d</w:t>
            </w:r>
          </w:p>
        </w:tc>
        <w:tc>
          <w:tcPr>
            <w:tcW w:w="3685" w:type="dxa"/>
          </w:tcPr>
          <w:p w:rsidR="00C42D94" w:rsidRDefault="00C42D94">
            <w:pPr>
              <w:jc w:val="center"/>
              <w:rPr>
                <w:sz w:val="20"/>
              </w:rPr>
            </w:pPr>
            <w:r>
              <w:rPr>
                <w:sz w:val="20"/>
              </w:rPr>
              <w:t>Annales Celestes</w:t>
            </w:r>
          </w:p>
        </w:tc>
      </w:tr>
      <w:tr w:rsidR="00C42D94" w:rsidTr="008E34FD">
        <w:tc>
          <w:tcPr>
            <w:tcW w:w="496" w:type="dxa"/>
          </w:tcPr>
          <w:p w:rsidR="00C42D94" w:rsidRDefault="00C42D94">
            <w:pPr>
              <w:jc w:val="center"/>
              <w:rPr>
                <w:sz w:val="20"/>
                <w:lang w:val="de-DE"/>
              </w:rPr>
            </w:pPr>
            <w:r>
              <w:rPr>
                <w:sz w:val="20"/>
                <w:lang w:val="de-DE"/>
              </w:rPr>
              <w:t>4</w:t>
            </w:r>
          </w:p>
        </w:tc>
        <w:tc>
          <w:tcPr>
            <w:tcW w:w="1742" w:type="dxa"/>
          </w:tcPr>
          <w:p w:rsidR="00C42D94" w:rsidRDefault="00C42D94">
            <w:pPr>
              <w:jc w:val="center"/>
              <w:rPr>
                <w:sz w:val="20"/>
                <w:lang w:val="de-DE"/>
              </w:rPr>
            </w:pPr>
            <w:r>
              <w:rPr>
                <w:sz w:val="20"/>
                <w:lang w:val="de-DE"/>
              </w:rPr>
              <w:t>1621 V 21</w:t>
            </w:r>
          </w:p>
        </w:tc>
        <w:tc>
          <w:tcPr>
            <w:tcW w:w="2160" w:type="dxa"/>
          </w:tcPr>
          <w:p w:rsidR="00C42D94" w:rsidRDefault="00C42D94">
            <w:pPr>
              <w:jc w:val="center"/>
              <w:rPr>
                <w:sz w:val="20"/>
                <w:lang w:val="de-DE"/>
              </w:rPr>
            </w:pPr>
            <w:r>
              <w:rPr>
                <w:sz w:val="20"/>
                <w:lang w:val="de-DE"/>
              </w:rPr>
              <w:t>Middelburg</w:t>
            </w:r>
          </w:p>
        </w:tc>
        <w:tc>
          <w:tcPr>
            <w:tcW w:w="2006" w:type="dxa"/>
          </w:tcPr>
          <w:p w:rsidR="00C42D94" w:rsidRDefault="0077018E">
            <w:pPr>
              <w:jc w:val="center"/>
              <w:rPr>
                <w:sz w:val="20"/>
                <w:lang w:val="de-DE"/>
              </w:rPr>
            </w:pPr>
            <w:r>
              <w:rPr>
                <w:sz w:val="20"/>
                <w:lang w:val="de-DE"/>
              </w:rPr>
              <w:t>The Net</w:t>
            </w:r>
            <w:r w:rsidR="00796630">
              <w:rPr>
                <w:sz w:val="20"/>
                <w:lang w:val="de-DE"/>
              </w:rPr>
              <w:t>herlands</w:t>
            </w:r>
          </w:p>
        </w:tc>
        <w:tc>
          <w:tcPr>
            <w:tcW w:w="1697" w:type="dxa"/>
          </w:tcPr>
          <w:p w:rsidR="00C42D94" w:rsidRDefault="00C42D94">
            <w:pPr>
              <w:jc w:val="center"/>
              <w:rPr>
                <w:sz w:val="20"/>
                <w:lang w:val="de-DE"/>
              </w:rPr>
            </w:pPr>
            <w:r>
              <w:rPr>
                <w:sz w:val="20"/>
                <w:lang w:val="de-DE"/>
              </w:rPr>
              <w:t>Lansbergen</w:t>
            </w:r>
          </w:p>
        </w:tc>
        <w:tc>
          <w:tcPr>
            <w:tcW w:w="3593" w:type="dxa"/>
          </w:tcPr>
          <w:p w:rsidR="00C42D94" w:rsidRPr="00F56D09" w:rsidRDefault="00C42D94" w:rsidP="0077018E">
            <w:pPr>
              <w:jc w:val="center"/>
              <w:rPr>
                <w:sz w:val="20"/>
                <w:vertAlign w:val="superscript"/>
              </w:rPr>
            </w:pPr>
            <w:r>
              <w:rPr>
                <w:sz w:val="20"/>
              </w:rPr>
              <w:t>Beginning and end timed</w:t>
            </w:r>
            <w:r w:rsidR="00796630">
              <w:rPr>
                <w:sz w:val="20"/>
              </w:rPr>
              <w:t>, Max. 1</w:t>
            </w:r>
            <w:r w:rsidR="0077018E">
              <w:rPr>
                <w:sz w:val="20"/>
              </w:rPr>
              <w:t>0</w:t>
            </w:r>
            <w:r w:rsidR="0077018E">
              <w:rPr>
                <w:sz w:val="20"/>
                <w:vertAlign w:val="superscript"/>
              </w:rPr>
              <w:t>2</w:t>
            </w:r>
            <w:r w:rsidR="00796630">
              <w:rPr>
                <w:sz w:val="20"/>
              </w:rPr>
              <w:t>/</w:t>
            </w:r>
            <w:r w:rsidR="0077018E">
              <w:rPr>
                <w:sz w:val="20"/>
                <w:vertAlign w:val="subscript"/>
              </w:rPr>
              <w:t>3</w:t>
            </w:r>
            <w:r w:rsidR="00F56D09" w:rsidRPr="00F56D09">
              <w:rPr>
                <w:sz w:val="20"/>
              </w:rPr>
              <w:t>(Pingre 11</w:t>
            </w:r>
            <w:r w:rsidR="00F56D09" w:rsidRPr="00F56D09">
              <w:rPr>
                <w:sz w:val="20"/>
                <w:vertAlign w:val="superscript"/>
              </w:rPr>
              <w:t>d</w:t>
            </w:r>
            <w:r w:rsidR="00F56D09" w:rsidRPr="00F56D09">
              <w:rPr>
                <w:sz w:val="20"/>
              </w:rPr>
              <w:t>12’)</w:t>
            </w:r>
          </w:p>
        </w:tc>
        <w:tc>
          <w:tcPr>
            <w:tcW w:w="3685" w:type="dxa"/>
          </w:tcPr>
          <w:p w:rsidR="00C42D94" w:rsidRDefault="00C42D94">
            <w:pPr>
              <w:jc w:val="center"/>
              <w:rPr>
                <w:sz w:val="20"/>
              </w:rPr>
            </w:pPr>
            <w:r>
              <w:rPr>
                <w:sz w:val="20"/>
              </w:rPr>
              <w:t>Annales Celestes</w:t>
            </w:r>
            <w:r w:rsidR="003D0E92">
              <w:rPr>
                <w:sz w:val="20"/>
              </w:rPr>
              <w:t>, Uranometria</w:t>
            </w:r>
          </w:p>
        </w:tc>
      </w:tr>
      <w:tr w:rsidR="000D7281" w:rsidTr="008E34FD">
        <w:tc>
          <w:tcPr>
            <w:tcW w:w="496" w:type="dxa"/>
          </w:tcPr>
          <w:p w:rsidR="000D7281" w:rsidRDefault="000D7281" w:rsidP="00C91DF5">
            <w:pPr>
              <w:jc w:val="center"/>
              <w:rPr>
                <w:sz w:val="20"/>
              </w:rPr>
            </w:pPr>
            <w:r>
              <w:rPr>
                <w:sz w:val="20"/>
              </w:rPr>
              <w:t>6</w:t>
            </w:r>
          </w:p>
        </w:tc>
        <w:tc>
          <w:tcPr>
            <w:tcW w:w="1742" w:type="dxa"/>
          </w:tcPr>
          <w:p w:rsidR="000D7281" w:rsidRDefault="000D7281">
            <w:pPr>
              <w:jc w:val="center"/>
              <w:rPr>
                <w:sz w:val="20"/>
              </w:rPr>
            </w:pPr>
            <w:r>
              <w:rPr>
                <w:sz w:val="20"/>
              </w:rPr>
              <w:t>1621 V 21</w:t>
            </w:r>
          </w:p>
        </w:tc>
        <w:tc>
          <w:tcPr>
            <w:tcW w:w="2160" w:type="dxa"/>
          </w:tcPr>
          <w:p w:rsidR="000D7281" w:rsidRDefault="000D7281">
            <w:pPr>
              <w:jc w:val="center"/>
              <w:rPr>
                <w:sz w:val="20"/>
                <w:lang w:val="de-DE"/>
              </w:rPr>
            </w:pPr>
            <w:r>
              <w:rPr>
                <w:sz w:val="20"/>
                <w:lang w:val="de-DE"/>
              </w:rPr>
              <w:t>Dordrecht</w:t>
            </w:r>
          </w:p>
        </w:tc>
        <w:tc>
          <w:tcPr>
            <w:tcW w:w="2006" w:type="dxa"/>
          </w:tcPr>
          <w:p w:rsidR="000D7281" w:rsidRDefault="000D7281">
            <w:pPr>
              <w:jc w:val="center"/>
              <w:rPr>
                <w:sz w:val="20"/>
                <w:lang w:val="de-DE"/>
              </w:rPr>
            </w:pPr>
            <w:r>
              <w:rPr>
                <w:sz w:val="20"/>
                <w:lang w:val="de-DE"/>
              </w:rPr>
              <w:t>The Nerherlands</w:t>
            </w:r>
          </w:p>
        </w:tc>
        <w:tc>
          <w:tcPr>
            <w:tcW w:w="1697" w:type="dxa"/>
          </w:tcPr>
          <w:p w:rsidR="000D7281" w:rsidRPr="005B7CD0" w:rsidRDefault="000D7281">
            <w:pPr>
              <w:jc w:val="center"/>
              <w:rPr>
                <w:sz w:val="20"/>
              </w:rPr>
            </w:pPr>
            <w:r w:rsidRPr="005B7CD0">
              <w:rPr>
                <w:sz w:val="20"/>
              </w:rPr>
              <w:t>Hortensius</w:t>
            </w:r>
          </w:p>
        </w:tc>
        <w:tc>
          <w:tcPr>
            <w:tcW w:w="3593" w:type="dxa"/>
          </w:tcPr>
          <w:p w:rsidR="000D7281" w:rsidRDefault="000D7281">
            <w:pPr>
              <w:jc w:val="center"/>
              <w:rPr>
                <w:sz w:val="20"/>
              </w:rPr>
            </w:pPr>
            <w:r>
              <w:rPr>
                <w:sz w:val="20"/>
              </w:rPr>
              <w:t>Max. 10</w:t>
            </w:r>
            <w:r>
              <w:rPr>
                <w:sz w:val="20"/>
                <w:vertAlign w:val="superscript"/>
              </w:rPr>
              <w:t>d</w:t>
            </w:r>
            <w:r>
              <w:rPr>
                <w:sz w:val="20"/>
              </w:rPr>
              <w:t>07’</w:t>
            </w:r>
          </w:p>
        </w:tc>
        <w:tc>
          <w:tcPr>
            <w:tcW w:w="3685" w:type="dxa"/>
          </w:tcPr>
          <w:p w:rsidR="000D7281" w:rsidRDefault="000D7281">
            <w:pPr>
              <w:jc w:val="center"/>
              <w:rPr>
                <w:sz w:val="20"/>
              </w:rPr>
            </w:pPr>
            <w:r>
              <w:rPr>
                <w:sz w:val="20"/>
              </w:rPr>
              <w:t>Annales Celestes</w:t>
            </w:r>
          </w:p>
        </w:tc>
      </w:tr>
      <w:tr w:rsidR="000D7281" w:rsidTr="008E34FD">
        <w:tc>
          <w:tcPr>
            <w:tcW w:w="496" w:type="dxa"/>
          </w:tcPr>
          <w:p w:rsidR="000D7281" w:rsidRDefault="000D7281" w:rsidP="00C91DF5">
            <w:pPr>
              <w:jc w:val="center"/>
              <w:rPr>
                <w:sz w:val="20"/>
              </w:rPr>
            </w:pPr>
            <w:r>
              <w:rPr>
                <w:sz w:val="20"/>
              </w:rPr>
              <w:t>7</w:t>
            </w:r>
          </w:p>
        </w:tc>
        <w:tc>
          <w:tcPr>
            <w:tcW w:w="1742" w:type="dxa"/>
          </w:tcPr>
          <w:p w:rsidR="000D7281" w:rsidRDefault="000D7281">
            <w:pPr>
              <w:jc w:val="center"/>
              <w:rPr>
                <w:sz w:val="20"/>
              </w:rPr>
            </w:pPr>
            <w:r>
              <w:rPr>
                <w:sz w:val="20"/>
              </w:rPr>
              <w:t>1621 V 21</w:t>
            </w:r>
          </w:p>
        </w:tc>
        <w:tc>
          <w:tcPr>
            <w:tcW w:w="2160" w:type="dxa"/>
          </w:tcPr>
          <w:p w:rsidR="000D7281" w:rsidRDefault="000D7281">
            <w:pPr>
              <w:jc w:val="center"/>
              <w:rPr>
                <w:sz w:val="20"/>
              </w:rPr>
            </w:pPr>
            <w:r>
              <w:rPr>
                <w:sz w:val="20"/>
              </w:rPr>
              <w:t>Aix</w:t>
            </w:r>
          </w:p>
        </w:tc>
        <w:tc>
          <w:tcPr>
            <w:tcW w:w="2006" w:type="dxa"/>
          </w:tcPr>
          <w:p w:rsidR="000D7281" w:rsidRDefault="000D7281">
            <w:pPr>
              <w:jc w:val="center"/>
              <w:rPr>
                <w:sz w:val="20"/>
              </w:rPr>
            </w:pPr>
            <w:r>
              <w:rPr>
                <w:sz w:val="20"/>
              </w:rPr>
              <w:t>France</w:t>
            </w:r>
          </w:p>
        </w:tc>
        <w:tc>
          <w:tcPr>
            <w:tcW w:w="1697" w:type="dxa"/>
          </w:tcPr>
          <w:p w:rsidR="000D7281" w:rsidRDefault="000D7281">
            <w:pPr>
              <w:jc w:val="center"/>
              <w:rPr>
                <w:sz w:val="20"/>
                <w:lang w:val="de-DE"/>
              </w:rPr>
            </w:pPr>
            <w:r>
              <w:rPr>
                <w:sz w:val="20"/>
                <w:lang w:val="de-DE"/>
              </w:rPr>
              <w:t>Gassendi</w:t>
            </w:r>
          </w:p>
        </w:tc>
        <w:tc>
          <w:tcPr>
            <w:tcW w:w="3593" w:type="dxa"/>
          </w:tcPr>
          <w:p w:rsidR="000D7281" w:rsidRDefault="000D7281">
            <w:pPr>
              <w:jc w:val="center"/>
              <w:rPr>
                <w:sz w:val="20"/>
                <w:lang w:val="de-DE"/>
              </w:rPr>
            </w:pPr>
            <w:r>
              <w:rPr>
                <w:sz w:val="20"/>
                <w:lang w:val="de-DE"/>
              </w:rPr>
              <w:t>Max. 9</w:t>
            </w:r>
            <w:r>
              <w:rPr>
                <w:sz w:val="20"/>
                <w:vertAlign w:val="superscript"/>
                <w:lang w:val="de-DE"/>
              </w:rPr>
              <w:t>d</w:t>
            </w:r>
            <w:r>
              <w:rPr>
                <w:sz w:val="20"/>
                <w:lang w:val="de-DE"/>
              </w:rPr>
              <w:t>23’</w:t>
            </w:r>
          </w:p>
        </w:tc>
        <w:tc>
          <w:tcPr>
            <w:tcW w:w="3685" w:type="dxa"/>
          </w:tcPr>
          <w:p w:rsidR="000D7281" w:rsidRDefault="000D7281">
            <w:pPr>
              <w:jc w:val="center"/>
              <w:rPr>
                <w:sz w:val="20"/>
              </w:rPr>
            </w:pPr>
            <w:r>
              <w:rPr>
                <w:sz w:val="20"/>
              </w:rPr>
              <w:t>Annales Celestes</w:t>
            </w:r>
          </w:p>
        </w:tc>
      </w:tr>
      <w:tr w:rsidR="000D7281" w:rsidTr="008E34FD">
        <w:tc>
          <w:tcPr>
            <w:tcW w:w="496" w:type="dxa"/>
          </w:tcPr>
          <w:p w:rsidR="000D7281" w:rsidRDefault="00536CED" w:rsidP="00C91DF5">
            <w:pPr>
              <w:jc w:val="center"/>
              <w:rPr>
                <w:sz w:val="20"/>
              </w:rPr>
            </w:pPr>
            <w:r>
              <w:rPr>
                <w:sz w:val="20"/>
              </w:rPr>
              <w:t>8</w:t>
            </w:r>
          </w:p>
        </w:tc>
        <w:tc>
          <w:tcPr>
            <w:tcW w:w="1742" w:type="dxa"/>
          </w:tcPr>
          <w:p w:rsidR="000D7281" w:rsidRDefault="000D7281">
            <w:pPr>
              <w:jc w:val="center"/>
              <w:rPr>
                <w:sz w:val="20"/>
              </w:rPr>
            </w:pPr>
            <w:r>
              <w:rPr>
                <w:sz w:val="20"/>
              </w:rPr>
              <w:t>1621 V 21</w:t>
            </w:r>
          </w:p>
        </w:tc>
        <w:tc>
          <w:tcPr>
            <w:tcW w:w="2160" w:type="dxa"/>
          </w:tcPr>
          <w:p w:rsidR="000D7281" w:rsidRDefault="000D7281">
            <w:pPr>
              <w:jc w:val="center"/>
              <w:rPr>
                <w:sz w:val="20"/>
              </w:rPr>
            </w:pPr>
            <w:r>
              <w:rPr>
                <w:sz w:val="20"/>
              </w:rPr>
              <w:t>Adrianopol</w:t>
            </w:r>
          </w:p>
        </w:tc>
        <w:tc>
          <w:tcPr>
            <w:tcW w:w="2006" w:type="dxa"/>
          </w:tcPr>
          <w:p w:rsidR="000D7281" w:rsidRDefault="000D7281">
            <w:pPr>
              <w:jc w:val="center"/>
              <w:rPr>
                <w:sz w:val="20"/>
              </w:rPr>
            </w:pPr>
            <w:r>
              <w:rPr>
                <w:sz w:val="20"/>
              </w:rPr>
              <w:t>Turkey</w:t>
            </w:r>
          </w:p>
        </w:tc>
        <w:tc>
          <w:tcPr>
            <w:tcW w:w="1697" w:type="dxa"/>
          </w:tcPr>
          <w:p w:rsidR="000D7281" w:rsidRDefault="000D7281">
            <w:pPr>
              <w:jc w:val="center"/>
              <w:rPr>
                <w:sz w:val="20"/>
              </w:rPr>
            </w:pPr>
            <w:r>
              <w:rPr>
                <w:sz w:val="20"/>
              </w:rPr>
              <w:t>Anonymous</w:t>
            </w:r>
          </w:p>
        </w:tc>
        <w:tc>
          <w:tcPr>
            <w:tcW w:w="3593" w:type="dxa"/>
          </w:tcPr>
          <w:p w:rsidR="000D7281" w:rsidRDefault="000D7281">
            <w:pPr>
              <w:jc w:val="center"/>
              <w:rPr>
                <w:sz w:val="20"/>
              </w:rPr>
            </w:pPr>
            <w:r>
              <w:rPr>
                <w:sz w:val="20"/>
              </w:rPr>
              <w:t>Max. 2/3 D</w:t>
            </w:r>
          </w:p>
        </w:tc>
        <w:tc>
          <w:tcPr>
            <w:tcW w:w="3685" w:type="dxa"/>
          </w:tcPr>
          <w:p w:rsidR="000D7281" w:rsidRDefault="000D7281">
            <w:pPr>
              <w:jc w:val="center"/>
              <w:rPr>
                <w:sz w:val="20"/>
              </w:rPr>
            </w:pPr>
            <w:r>
              <w:rPr>
                <w:sz w:val="20"/>
              </w:rPr>
              <w:t xml:space="preserve">J.C. Emmrich: </w:t>
            </w:r>
            <w:r w:rsidRPr="006A7973">
              <w:rPr>
                <w:sz w:val="20"/>
                <w:lang w:val="en-US"/>
              </w:rPr>
              <w:t>Historia Coelestis</w:t>
            </w:r>
          </w:p>
        </w:tc>
      </w:tr>
    </w:tbl>
    <w:p w:rsidR="00CE5EDC" w:rsidRDefault="00CE5EDC"/>
    <w:p w:rsidR="00CE5EDC" w:rsidRDefault="00CE5EDC"/>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42"/>
        <w:gridCol w:w="2160"/>
        <w:gridCol w:w="2006"/>
        <w:gridCol w:w="1697"/>
        <w:gridCol w:w="3593"/>
        <w:gridCol w:w="3685"/>
      </w:tblGrid>
      <w:tr w:rsidR="00536CED" w:rsidTr="008E34FD">
        <w:tc>
          <w:tcPr>
            <w:tcW w:w="496" w:type="dxa"/>
          </w:tcPr>
          <w:p w:rsidR="00536CED" w:rsidRDefault="00536CED" w:rsidP="00C91DF5">
            <w:pPr>
              <w:jc w:val="center"/>
              <w:rPr>
                <w:sz w:val="20"/>
              </w:rPr>
            </w:pPr>
            <w:r>
              <w:rPr>
                <w:sz w:val="20"/>
              </w:rPr>
              <w:t>1</w:t>
            </w:r>
          </w:p>
        </w:tc>
        <w:tc>
          <w:tcPr>
            <w:tcW w:w="1742" w:type="dxa"/>
          </w:tcPr>
          <w:p w:rsidR="00536CED" w:rsidRDefault="00536CED">
            <w:pPr>
              <w:jc w:val="center"/>
              <w:rPr>
                <w:sz w:val="20"/>
              </w:rPr>
            </w:pPr>
            <w:r>
              <w:rPr>
                <w:sz w:val="20"/>
              </w:rPr>
              <w:t>1630 VI 10</w:t>
            </w:r>
          </w:p>
        </w:tc>
        <w:tc>
          <w:tcPr>
            <w:tcW w:w="2160" w:type="dxa"/>
          </w:tcPr>
          <w:p w:rsidR="00536CED" w:rsidRDefault="00536CED">
            <w:pPr>
              <w:jc w:val="center"/>
              <w:rPr>
                <w:sz w:val="20"/>
                <w:lang w:val="de-DE"/>
              </w:rPr>
            </w:pPr>
            <w:r>
              <w:rPr>
                <w:sz w:val="20"/>
                <w:lang w:val="de-DE"/>
              </w:rPr>
              <w:t>Tübingen</w:t>
            </w:r>
          </w:p>
        </w:tc>
        <w:tc>
          <w:tcPr>
            <w:tcW w:w="2006" w:type="dxa"/>
          </w:tcPr>
          <w:p w:rsidR="00536CED" w:rsidRDefault="00536CED">
            <w:pPr>
              <w:jc w:val="center"/>
              <w:rPr>
                <w:sz w:val="20"/>
                <w:lang w:val="de-DE"/>
              </w:rPr>
            </w:pPr>
            <w:r>
              <w:rPr>
                <w:sz w:val="20"/>
                <w:lang w:val="de-DE"/>
              </w:rPr>
              <w:t>Germany</w:t>
            </w:r>
          </w:p>
        </w:tc>
        <w:tc>
          <w:tcPr>
            <w:tcW w:w="1697" w:type="dxa"/>
          </w:tcPr>
          <w:p w:rsidR="00536CED" w:rsidRDefault="00536CED">
            <w:pPr>
              <w:jc w:val="center"/>
              <w:rPr>
                <w:sz w:val="20"/>
                <w:lang w:val="de-DE"/>
              </w:rPr>
            </w:pPr>
            <w:r>
              <w:rPr>
                <w:sz w:val="20"/>
                <w:lang w:val="de-DE"/>
              </w:rPr>
              <w:t>Schickard</w:t>
            </w:r>
          </w:p>
        </w:tc>
        <w:tc>
          <w:tcPr>
            <w:tcW w:w="3593" w:type="dxa"/>
          </w:tcPr>
          <w:p w:rsidR="00536CED" w:rsidRDefault="00536CED">
            <w:pPr>
              <w:jc w:val="center"/>
              <w:rPr>
                <w:sz w:val="20"/>
                <w:vertAlign w:val="superscript"/>
              </w:rPr>
            </w:pPr>
            <w:r>
              <w:rPr>
                <w:sz w:val="20"/>
              </w:rPr>
              <w:t>Max. 11.5</w:t>
            </w:r>
            <w:r>
              <w:rPr>
                <w:sz w:val="20"/>
                <w:vertAlign w:val="superscript"/>
              </w:rPr>
              <w:t>d</w:t>
            </w:r>
          </w:p>
        </w:tc>
        <w:tc>
          <w:tcPr>
            <w:tcW w:w="3685" w:type="dxa"/>
          </w:tcPr>
          <w:p w:rsidR="008B442D" w:rsidRDefault="00AB34BA">
            <w:pPr>
              <w:jc w:val="center"/>
              <w:rPr>
                <w:sz w:val="20"/>
              </w:rPr>
            </w:pPr>
            <w:r>
              <w:rPr>
                <w:sz w:val="20"/>
              </w:rPr>
              <w:t xml:space="preserve">J.C. Emmrich: </w:t>
            </w:r>
            <w:r w:rsidRPr="006A7973">
              <w:rPr>
                <w:sz w:val="20"/>
                <w:lang w:val="en-US"/>
              </w:rPr>
              <w:t>Historia Coelestis</w:t>
            </w:r>
            <w:r w:rsidR="00646D19">
              <w:rPr>
                <w:sz w:val="20"/>
                <w:lang w:val="en-US"/>
              </w:rPr>
              <w:t>,</w:t>
            </w:r>
          </w:p>
          <w:p w:rsidR="00536CED" w:rsidRDefault="00646D19">
            <w:pPr>
              <w:jc w:val="center"/>
              <w:rPr>
                <w:sz w:val="20"/>
              </w:rPr>
            </w:pPr>
            <w:r>
              <w:rPr>
                <w:sz w:val="20"/>
              </w:rPr>
              <w:t>Annales Celestes</w:t>
            </w:r>
          </w:p>
        </w:tc>
      </w:tr>
      <w:tr w:rsidR="00536CED" w:rsidTr="008E34FD">
        <w:tc>
          <w:tcPr>
            <w:tcW w:w="496" w:type="dxa"/>
          </w:tcPr>
          <w:p w:rsidR="00536CED" w:rsidRDefault="00536CED" w:rsidP="00C91DF5">
            <w:pPr>
              <w:jc w:val="center"/>
              <w:rPr>
                <w:sz w:val="20"/>
              </w:rPr>
            </w:pPr>
            <w:r>
              <w:rPr>
                <w:sz w:val="20"/>
              </w:rPr>
              <w:t>2</w:t>
            </w:r>
          </w:p>
        </w:tc>
        <w:tc>
          <w:tcPr>
            <w:tcW w:w="1742" w:type="dxa"/>
          </w:tcPr>
          <w:p w:rsidR="00536CED" w:rsidRDefault="00536CED">
            <w:pPr>
              <w:jc w:val="center"/>
              <w:rPr>
                <w:sz w:val="20"/>
              </w:rPr>
            </w:pPr>
            <w:r>
              <w:rPr>
                <w:sz w:val="20"/>
              </w:rPr>
              <w:t xml:space="preserve">1630 VI 10 </w:t>
            </w:r>
          </w:p>
        </w:tc>
        <w:tc>
          <w:tcPr>
            <w:tcW w:w="2160" w:type="dxa"/>
          </w:tcPr>
          <w:p w:rsidR="00536CED" w:rsidRDefault="00536CED">
            <w:pPr>
              <w:jc w:val="center"/>
              <w:rPr>
                <w:sz w:val="20"/>
              </w:rPr>
            </w:pPr>
            <w:r w:rsidRPr="00536CED">
              <w:rPr>
                <w:sz w:val="20"/>
              </w:rPr>
              <w:t>Butzbach</w:t>
            </w:r>
          </w:p>
        </w:tc>
        <w:tc>
          <w:tcPr>
            <w:tcW w:w="2006" w:type="dxa"/>
          </w:tcPr>
          <w:p w:rsidR="00536CED" w:rsidRDefault="00536CED">
            <w:pPr>
              <w:jc w:val="center"/>
              <w:rPr>
                <w:sz w:val="20"/>
              </w:rPr>
            </w:pPr>
            <w:r>
              <w:rPr>
                <w:sz w:val="20"/>
              </w:rPr>
              <w:t>Germany</w:t>
            </w:r>
          </w:p>
        </w:tc>
        <w:tc>
          <w:tcPr>
            <w:tcW w:w="1697" w:type="dxa"/>
          </w:tcPr>
          <w:p w:rsidR="00536CED" w:rsidRPr="00355F99" w:rsidRDefault="00EE7139">
            <w:pPr>
              <w:jc w:val="center"/>
              <w:rPr>
                <w:color w:val="FF0000"/>
                <w:sz w:val="20"/>
                <w:lang w:val="de-DE"/>
              </w:rPr>
            </w:pPr>
            <w:r>
              <w:rPr>
                <w:sz w:val="20"/>
                <w:lang w:val="de-DE"/>
              </w:rPr>
              <w:t>Landgrave of Hesse</w:t>
            </w:r>
          </w:p>
        </w:tc>
        <w:tc>
          <w:tcPr>
            <w:tcW w:w="3593" w:type="dxa"/>
          </w:tcPr>
          <w:p w:rsidR="00536CED" w:rsidRDefault="00536CED" w:rsidP="00230E6F">
            <w:pPr>
              <w:jc w:val="center"/>
              <w:rPr>
                <w:sz w:val="20"/>
                <w:lang w:val="de-DE"/>
              </w:rPr>
            </w:pPr>
            <w:r>
              <w:rPr>
                <w:sz w:val="20"/>
                <w:lang w:val="de-DE"/>
              </w:rPr>
              <w:t>Max.</w:t>
            </w:r>
            <w:r w:rsidR="00355F99">
              <w:rPr>
                <w:sz w:val="20"/>
                <w:lang w:val="de-DE"/>
              </w:rPr>
              <w:t>possibly</w:t>
            </w:r>
            <w:r>
              <w:rPr>
                <w:sz w:val="20"/>
                <w:lang w:val="de-DE"/>
              </w:rPr>
              <w:t>1</w:t>
            </w:r>
            <w:r w:rsidR="00EF4E63">
              <w:rPr>
                <w:sz w:val="20"/>
                <w:lang w:val="de-DE"/>
              </w:rPr>
              <w:t>0.5</w:t>
            </w:r>
            <w:r w:rsidR="00230E6F">
              <w:rPr>
                <w:sz w:val="20"/>
                <w:vertAlign w:val="superscript"/>
                <w:lang w:val="de-DE"/>
              </w:rPr>
              <w:t>d</w:t>
            </w:r>
          </w:p>
        </w:tc>
        <w:tc>
          <w:tcPr>
            <w:tcW w:w="3685" w:type="dxa"/>
          </w:tcPr>
          <w:p w:rsidR="008B442D" w:rsidRDefault="00536CED">
            <w:pPr>
              <w:jc w:val="center"/>
              <w:rPr>
                <w:sz w:val="20"/>
              </w:rPr>
            </w:pPr>
            <w:r>
              <w:rPr>
                <w:sz w:val="20"/>
              </w:rPr>
              <w:t xml:space="preserve">J.C. Emmrich: </w:t>
            </w:r>
            <w:r w:rsidRPr="006A7973">
              <w:rPr>
                <w:sz w:val="20"/>
                <w:lang w:val="en-US"/>
              </w:rPr>
              <w:t>Historia Coelestis</w:t>
            </w:r>
            <w:r w:rsidR="00646D19">
              <w:rPr>
                <w:sz w:val="20"/>
                <w:lang w:val="en-US"/>
              </w:rPr>
              <w:t>,</w:t>
            </w:r>
          </w:p>
          <w:p w:rsidR="00536CED" w:rsidRDefault="00646D19">
            <w:pPr>
              <w:jc w:val="center"/>
              <w:rPr>
                <w:sz w:val="20"/>
              </w:rPr>
            </w:pPr>
            <w:r>
              <w:rPr>
                <w:sz w:val="20"/>
              </w:rPr>
              <w:t>Annales Celestes</w:t>
            </w:r>
          </w:p>
        </w:tc>
      </w:tr>
      <w:tr w:rsidR="00536CED" w:rsidTr="008E34FD">
        <w:tc>
          <w:tcPr>
            <w:tcW w:w="496" w:type="dxa"/>
          </w:tcPr>
          <w:p w:rsidR="00536CED" w:rsidRDefault="00536CED" w:rsidP="00C91DF5">
            <w:pPr>
              <w:jc w:val="center"/>
              <w:rPr>
                <w:sz w:val="20"/>
              </w:rPr>
            </w:pPr>
            <w:r>
              <w:rPr>
                <w:sz w:val="20"/>
              </w:rPr>
              <w:t>3</w:t>
            </w:r>
          </w:p>
        </w:tc>
        <w:tc>
          <w:tcPr>
            <w:tcW w:w="1742" w:type="dxa"/>
          </w:tcPr>
          <w:p w:rsidR="00536CED" w:rsidRDefault="00536CED">
            <w:pPr>
              <w:jc w:val="center"/>
              <w:rPr>
                <w:sz w:val="20"/>
              </w:rPr>
            </w:pPr>
            <w:r>
              <w:rPr>
                <w:sz w:val="20"/>
              </w:rPr>
              <w:t>1630 VI 10</w:t>
            </w:r>
          </w:p>
        </w:tc>
        <w:tc>
          <w:tcPr>
            <w:tcW w:w="2160" w:type="dxa"/>
          </w:tcPr>
          <w:p w:rsidR="00536CED" w:rsidRDefault="00536CED">
            <w:pPr>
              <w:jc w:val="center"/>
              <w:rPr>
                <w:sz w:val="20"/>
                <w:lang w:val="de-DE"/>
              </w:rPr>
            </w:pPr>
            <w:r>
              <w:rPr>
                <w:sz w:val="20"/>
                <w:lang w:val="de-DE"/>
              </w:rPr>
              <w:t>Ebersberg</w:t>
            </w:r>
          </w:p>
        </w:tc>
        <w:tc>
          <w:tcPr>
            <w:tcW w:w="2006" w:type="dxa"/>
          </w:tcPr>
          <w:p w:rsidR="00536CED" w:rsidRDefault="00536CED">
            <w:pPr>
              <w:jc w:val="center"/>
              <w:rPr>
                <w:sz w:val="20"/>
                <w:lang w:val="de-DE"/>
              </w:rPr>
            </w:pPr>
            <w:r>
              <w:rPr>
                <w:sz w:val="20"/>
                <w:lang w:val="de-DE"/>
              </w:rPr>
              <w:t>Germany</w:t>
            </w:r>
          </w:p>
        </w:tc>
        <w:tc>
          <w:tcPr>
            <w:tcW w:w="1697" w:type="dxa"/>
          </w:tcPr>
          <w:p w:rsidR="00536CED" w:rsidRDefault="00536CED">
            <w:pPr>
              <w:jc w:val="center"/>
              <w:rPr>
                <w:sz w:val="20"/>
                <w:lang w:val="de-DE"/>
              </w:rPr>
            </w:pPr>
            <w:r>
              <w:rPr>
                <w:sz w:val="20"/>
                <w:lang w:val="de-DE"/>
              </w:rPr>
              <w:t>Jesuits</w:t>
            </w:r>
          </w:p>
        </w:tc>
        <w:tc>
          <w:tcPr>
            <w:tcW w:w="3593" w:type="dxa"/>
          </w:tcPr>
          <w:p w:rsidR="00536CED" w:rsidRDefault="00536CED">
            <w:pPr>
              <w:jc w:val="center"/>
              <w:rPr>
                <w:sz w:val="20"/>
              </w:rPr>
            </w:pPr>
            <w:r>
              <w:rPr>
                <w:sz w:val="20"/>
              </w:rPr>
              <w:t>Max. 10</w:t>
            </w:r>
            <w:r>
              <w:rPr>
                <w:sz w:val="20"/>
                <w:vertAlign w:val="superscript"/>
              </w:rPr>
              <w:t>d</w:t>
            </w:r>
            <w:r w:rsidR="00DF03BB">
              <w:rPr>
                <w:sz w:val="20"/>
              </w:rPr>
              <w:t>1</w:t>
            </w:r>
            <w:r>
              <w:rPr>
                <w:sz w:val="20"/>
              </w:rPr>
              <w:t>4’</w:t>
            </w:r>
          </w:p>
        </w:tc>
        <w:tc>
          <w:tcPr>
            <w:tcW w:w="3685" w:type="dxa"/>
          </w:tcPr>
          <w:p w:rsidR="008B442D" w:rsidRDefault="00C01FF1">
            <w:pPr>
              <w:jc w:val="center"/>
              <w:rPr>
                <w:sz w:val="20"/>
              </w:rPr>
            </w:pPr>
            <w:r>
              <w:rPr>
                <w:sz w:val="20"/>
              </w:rPr>
              <w:t xml:space="preserve">J.C. Emmrich: </w:t>
            </w:r>
            <w:r w:rsidRPr="006A7973">
              <w:rPr>
                <w:sz w:val="20"/>
                <w:lang w:val="en-US"/>
              </w:rPr>
              <w:t>Historia Coelestis</w:t>
            </w:r>
            <w:r w:rsidR="00A52AC5">
              <w:rPr>
                <w:sz w:val="20"/>
                <w:lang w:val="en-US"/>
              </w:rPr>
              <w:t>,</w:t>
            </w:r>
          </w:p>
          <w:p w:rsidR="00536CED" w:rsidRDefault="00A52AC5">
            <w:pPr>
              <w:jc w:val="center"/>
              <w:rPr>
                <w:sz w:val="20"/>
              </w:rPr>
            </w:pPr>
            <w:r>
              <w:rPr>
                <w:sz w:val="20"/>
              </w:rPr>
              <w:t>Annales Celestes</w:t>
            </w:r>
          </w:p>
        </w:tc>
      </w:tr>
      <w:tr w:rsidR="00536CED" w:rsidRPr="00B34184" w:rsidTr="008E34FD">
        <w:tc>
          <w:tcPr>
            <w:tcW w:w="496" w:type="dxa"/>
          </w:tcPr>
          <w:p w:rsidR="00536CED" w:rsidRDefault="00536CED" w:rsidP="00C91DF5">
            <w:pPr>
              <w:jc w:val="center"/>
              <w:rPr>
                <w:sz w:val="20"/>
                <w:lang w:val="de-DE"/>
              </w:rPr>
            </w:pPr>
            <w:r>
              <w:rPr>
                <w:sz w:val="20"/>
                <w:lang w:val="de-DE"/>
              </w:rPr>
              <w:t>4</w:t>
            </w:r>
          </w:p>
        </w:tc>
        <w:tc>
          <w:tcPr>
            <w:tcW w:w="1742" w:type="dxa"/>
          </w:tcPr>
          <w:p w:rsidR="00536CED" w:rsidRDefault="00536CED">
            <w:pPr>
              <w:jc w:val="center"/>
              <w:rPr>
                <w:sz w:val="20"/>
                <w:lang w:val="de-DE"/>
              </w:rPr>
            </w:pPr>
            <w:r>
              <w:rPr>
                <w:sz w:val="20"/>
                <w:lang w:val="de-DE"/>
              </w:rPr>
              <w:t>1630 VI 10</w:t>
            </w:r>
          </w:p>
        </w:tc>
        <w:tc>
          <w:tcPr>
            <w:tcW w:w="2160" w:type="dxa"/>
          </w:tcPr>
          <w:p w:rsidR="00536CED" w:rsidRDefault="00536CED">
            <w:pPr>
              <w:jc w:val="center"/>
              <w:rPr>
                <w:sz w:val="20"/>
                <w:lang w:val="de-DE"/>
              </w:rPr>
            </w:pPr>
            <w:r>
              <w:rPr>
                <w:sz w:val="20"/>
                <w:lang w:val="de-DE"/>
              </w:rPr>
              <w:t>Ingolstadt</w:t>
            </w:r>
          </w:p>
        </w:tc>
        <w:tc>
          <w:tcPr>
            <w:tcW w:w="2006" w:type="dxa"/>
          </w:tcPr>
          <w:p w:rsidR="00536CED" w:rsidRDefault="00536CED">
            <w:pPr>
              <w:jc w:val="center"/>
              <w:rPr>
                <w:sz w:val="20"/>
                <w:lang w:val="de-DE"/>
              </w:rPr>
            </w:pPr>
            <w:r>
              <w:rPr>
                <w:sz w:val="20"/>
                <w:lang w:val="de-DE"/>
              </w:rPr>
              <w:t>Germany</w:t>
            </w:r>
          </w:p>
        </w:tc>
        <w:tc>
          <w:tcPr>
            <w:tcW w:w="1697" w:type="dxa"/>
          </w:tcPr>
          <w:p w:rsidR="00536CED" w:rsidRDefault="00536CED">
            <w:pPr>
              <w:jc w:val="center"/>
              <w:rPr>
                <w:sz w:val="20"/>
                <w:lang w:val="de-DE"/>
              </w:rPr>
            </w:pPr>
            <w:r>
              <w:rPr>
                <w:sz w:val="20"/>
                <w:lang w:val="de-DE"/>
              </w:rPr>
              <w:t xml:space="preserve">A.Arzet, </w:t>
            </w:r>
          </w:p>
          <w:p w:rsidR="00536CED" w:rsidRDefault="00CA1300">
            <w:pPr>
              <w:jc w:val="center"/>
              <w:rPr>
                <w:sz w:val="20"/>
                <w:lang w:val="de-DE"/>
              </w:rPr>
            </w:pPr>
            <w:r>
              <w:rPr>
                <w:sz w:val="20"/>
                <w:lang w:val="de-DE"/>
              </w:rPr>
              <w:t>Cysat</w:t>
            </w:r>
          </w:p>
        </w:tc>
        <w:tc>
          <w:tcPr>
            <w:tcW w:w="3593" w:type="dxa"/>
          </w:tcPr>
          <w:p w:rsidR="00536CED" w:rsidRDefault="00536CED">
            <w:pPr>
              <w:jc w:val="center"/>
              <w:rPr>
                <w:sz w:val="20"/>
              </w:rPr>
            </w:pPr>
            <w:r>
              <w:rPr>
                <w:sz w:val="20"/>
              </w:rPr>
              <w:t>Max.11</w:t>
            </w:r>
            <w:r>
              <w:rPr>
                <w:sz w:val="20"/>
                <w:vertAlign w:val="superscript"/>
              </w:rPr>
              <w:t>d</w:t>
            </w:r>
            <w:r>
              <w:rPr>
                <w:sz w:val="20"/>
              </w:rPr>
              <w:t>57’</w:t>
            </w:r>
          </w:p>
        </w:tc>
        <w:tc>
          <w:tcPr>
            <w:tcW w:w="3685" w:type="dxa"/>
          </w:tcPr>
          <w:p w:rsidR="00536CED" w:rsidRPr="00CD096E" w:rsidRDefault="00536CED">
            <w:pPr>
              <w:jc w:val="center"/>
              <w:rPr>
                <w:sz w:val="20"/>
                <w:lang w:val="it-IT"/>
              </w:rPr>
            </w:pPr>
            <w:r w:rsidRPr="00CD096E">
              <w:rPr>
                <w:sz w:val="20"/>
                <w:lang w:val="it-IT"/>
              </w:rPr>
              <w:t>Annales Celestes</w:t>
            </w:r>
            <w:r w:rsidR="00CA1300" w:rsidRPr="00CD096E">
              <w:rPr>
                <w:sz w:val="20"/>
                <w:lang w:val="it-IT"/>
              </w:rPr>
              <w:t>,</w:t>
            </w:r>
          </w:p>
          <w:p w:rsidR="00CA1300" w:rsidRPr="00CD096E" w:rsidRDefault="005E2F08" w:rsidP="00CA1300">
            <w:pPr>
              <w:ind w:left="284" w:right="213"/>
              <w:jc w:val="center"/>
              <w:rPr>
                <w:color w:val="000000"/>
                <w:sz w:val="20"/>
                <w:lang w:val="it-IT"/>
              </w:rPr>
            </w:pPr>
            <w:hyperlink r:id="rId18" w:history="1">
              <w:r w:rsidR="00CA1300" w:rsidRPr="00CD096E">
                <w:rPr>
                  <w:rStyle w:val="Hipercze"/>
                  <w:color w:val="000000"/>
                  <w:sz w:val="20"/>
                  <w:u w:val="none"/>
                  <w:shd w:val="clear" w:color="auto" w:fill="FFFFFF"/>
                  <w:lang w:val="it-IT"/>
                </w:rPr>
                <w:t>G. B. Riccioli</w:t>
              </w:r>
            </w:hyperlink>
            <w:r w:rsidR="00CA1300" w:rsidRPr="00CD096E">
              <w:rPr>
                <w:rStyle w:val="Hipercze"/>
                <w:color w:val="000000"/>
                <w:sz w:val="20"/>
                <w:u w:val="none"/>
                <w:shd w:val="clear" w:color="auto" w:fill="FFFFFF"/>
                <w:lang w:val="it-IT"/>
              </w:rPr>
              <w:t>:</w:t>
            </w:r>
            <w:r w:rsidR="00CA1300" w:rsidRPr="00CD096E">
              <w:rPr>
                <w:color w:val="000000"/>
                <w:sz w:val="20"/>
                <w:lang w:val="it-IT"/>
              </w:rPr>
              <w:t xml:space="preserve"> Almagestum novum</w:t>
            </w:r>
          </w:p>
        </w:tc>
      </w:tr>
      <w:tr w:rsidR="00536CED" w:rsidTr="008E34FD">
        <w:tc>
          <w:tcPr>
            <w:tcW w:w="496" w:type="dxa"/>
          </w:tcPr>
          <w:p w:rsidR="00536CED" w:rsidRDefault="00536CED" w:rsidP="00C91DF5">
            <w:pPr>
              <w:jc w:val="center"/>
              <w:rPr>
                <w:sz w:val="20"/>
                <w:lang w:val="de-DE"/>
              </w:rPr>
            </w:pPr>
            <w:r>
              <w:rPr>
                <w:sz w:val="20"/>
                <w:lang w:val="de-DE"/>
              </w:rPr>
              <w:t>5</w:t>
            </w:r>
          </w:p>
        </w:tc>
        <w:tc>
          <w:tcPr>
            <w:tcW w:w="1742" w:type="dxa"/>
          </w:tcPr>
          <w:p w:rsidR="00536CED" w:rsidRDefault="00536CED">
            <w:pPr>
              <w:jc w:val="center"/>
              <w:rPr>
                <w:sz w:val="20"/>
                <w:lang w:val="de-DE"/>
              </w:rPr>
            </w:pPr>
            <w:r>
              <w:rPr>
                <w:sz w:val="20"/>
                <w:lang w:val="de-DE"/>
              </w:rPr>
              <w:t>1630 VI 10</w:t>
            </w:r>
          </w:p>
        </w:tc>
        <w:tc>
          <w:tcPr>
            <w:tcW w:w="2160" w:type="dxa"/>
          </w:tcPr>
          <w:p w:rsidR="00536CED" w:rsidRDefault="00536CED">
            <w:pPr>
              <w:jc w:val="center"/>
              <w:rPr>
                <w:sz w:val="20"/>
                <w:lang w:val="de-DE"/>
              </w:rPr>
            </w:pPr>
            <w:r>
              <w:rPr>
                <w:sz w:val="20"/>
                <w:lang w:val="de-DE"/>
              </w:rPr>
              <w:t>Dordrecht</w:t>
            </w:r>
          </w:p>
        </w:tc>
        <w:tc>
          <w:tcPr>
            <w:tcW w:w="2006" w:type="dxa"/>
          </w:tcPr>
          <w:p w:rsidR="00536CED" w:rsidRDefault="00536CED">
            <w:pPr>
              <w:jc w:val="center"/>
              <w:rPr>
                <w:sz w:val="20"/>
                <w:lang w:val="de-DE"/>
              </w:rPr>
            </w:pPr>
            <w:r>
              <w:rPr>
                <w:sz w:val="20"/>
                <w:lang w:val="de-DE"/>
              </w:rPr>
              <w:t>The Nerherlands</w:t>
            </w:r>
          </w:p>
        </w:tc>
        <w:tc>
          <w:tcPr>
            <w:tcW w:w="1697" w:type="dxa"/>
          </w:tcPr>
          <w:p w:rsidR="00536CED" w:rsidRDefault="00536CED">
            <w:pPr>
              <w:jc w:val="center"/>
              <w:rPr>
                <w:sz w:val="20"/>
              </w:rPr>
            </w:pPr>
            <w:r>
              <w:rPr>
                <w:sz w:val="20"/>
              </w:rPr>
              <w:t>Hortensius</w:t>
            </w:r>
          </w:p>
        </w:tc>
        <w:tc>
          <w:tcPr>
            <w:tcW w:w="3593" w:type="dxa"/>
          </w:tcPr>
          <w:p w:rsidR="00536CED" w:rsidRDefault="00536CED">
            <w:pPr>
              <w:jc w:val="center"/>
              <w:rPr>
                <w:sz w:val="20"/>
              </w:rPr>
            </w:pPr>
            <w:r>
              <w:rPr>
                <w:sz w:val="20"/>
              </w:rPr>
              <w:t>Max. 10.625</w:t>
            </w:r>
            <w:r>
              <w:rPr>
                <w:sz w:val="20"/>
                <w:vertAlign w:val="superscript"/>
              </w:rPr>
              <w:t>d</w:t>
            </w:r>
          </w:p>
        </w:tc>
        <w:tc>
          <w:tcPr>
            <w:tcW w:w="3685" w:type="dxa"/>
          </w:tcPr>
          <w:p w:rsidR="00536CED" w:rsidRDefault="00536CED">
            <w:pPr>
              <w:jc w:val="center"/>
              <w:rPr>
                <w:sz w:val="20"/>
              </w:rPr>
            </w:pPr>
            <w:r>
              <w:rPr>
                <w:sz w:val="20"/>
              </w:rPr>
              <w:t>Annales Celestes</w:t>
            </w:r>
          </w:p>
        </w:tc>
      </w:tr>
      <w:tr w:rsidR="00CB7F71" w:rsidRPr="00B34184" w:rsidTr="008E34FD">
        <w:tc>
          <w:tcPr>
            <w:tcW w:w="496" w:type="dxa"/>
          </w:tcPr>
          <w:p w:rsidR="00CB7F71" w:rsidRDefault="00CB7F71" w:rsidP="00BB21D4">
            <w:pPr>
              <w:jc w:val="center"/>
              <w:rPr>
                <w:sz w:val="20"/>
                <w:lang w:val="de-DE"/>
              </w:rPr>
            </w:pPr>
            <w:r>
              <w:rPr>
                <w:sz w:val="20"/>
                <w:lang w:val="de-DE"/>
              </w:rPr>
              <w:t>6</w:t>
            </w:r>
          </w:p>
        </w:tc>
        <w:tc>
          <w:tcPr>
            <w:tcW w:w="1742" w:type="dxa"/>
          </w:tcPr>
          <w:p w:rsidR="00CB7F71" w:rsidRDefault="00CB7F71" w:rsidP="00BB21D4">
            <w:pPr>
              <w:jc w:val="center"/>
              <w:rPr>
                <w:sz w:val="20"/>
                <w:lang w:val="de-DE"/>
              </w:rPr>
            </w:pPr>
            <w:r>
              <w:rPr>
                <w:sz w:val="20"/>
                <w:lang w:val="de-DE"/>
              </w:rPr>
              <w:t>1630 VI 10</w:t>
            </w:r>
          </w:p>
        </w:tc>
        <w:tc>
          <w:tcPr>
            <w:tcW w:w="2160" w:type="dxa"/>
          </w:tcPr>
          <w:p w:rsidR="00CB7F71" w:rsidRDefault="00CB7F71" w:rsidP="00BB21D4">
            <w:pPr>
              <w:jc w:val="center"/>
              <w:rPr>
                <w:sz w:val="20"/>
                <w:lang w:val="de-DE"/>
              </w:rPr>
            </w:pPr>
            <w:r>
              <w:rPr>
                <w:sz w:val="20"/>
                <w:lang w:val="de-DE"/>
              </w:rPr>
              <w:t>Dordrecht</w:t>
            </w:r>
          </w:p>
        </w:tc>
        <w:tc>
          <w:tcPr>
            <w:tcW w:w="2006" w:type="dxa"/>
          </w:tcPr>
          <w:p w:rsidR="00CB7F71" w:rsidRDefault="00CB7F71" w:rsidP="00BB21D4">
            <w:pPr>
              <w:jc w:val="center"/>
              <w:rPr>
                <w:sz w:val="20"/>
                <w:lang w:val="de-DE"/>
              </w:rPr>
            </w:pPr>
            <w:r>
              <w:rPr>
                <w:sz w:val="20"/>
                <w:lang w:val="de-DE"/>
              </w:rPr>
              <w:t>The Nerherlands</w:t>
            </w:r>
          </w:p>
        </w:tc>
        <w:tc>
          <w:tcPr>
            <w:tcW w:w="1697" w:type="dxa"/>
          </w:tcPr>
          <w:p w:rsidR="00CB7F71" w:rsidRDefault="00CB7F71">
            <w:pPr>
              <w:jc w:val="center"/>
              <w:rPr>
                <w:sz w:val="20"/>
              </w:rPr>
            </w:pPr>
            <w:r>
              <w:rPr>
                <w:sz w:val="20"/>
              </w:rPr>
              <w:t>Beekman</w:t>
            </w:r>
          </w:p>
        </w:tc>
        <w:tc>
          <w:tcPr>
            <w:tcW w:w="3593" w:type="dxa"/>
          </w:tcPr>
          <w:p w:rsidR="00CB7F71" w:rsidRDefault="00CB7F71">
            <w:pPr>
              <w:jc w:val="center"/>
              <w:rPr>
                <w:sz w:val="20"/>
              </w:rPr>
            </w:pPr>
            <w:r>
              <w:rPr>
                <w:sz w:val="20"/>
              </w:rPr>
              <w:t>Contacts</w:t>
            </w:r>
          </w:p>
        </w:tc>
        <w:tc>
          <w:tcPr>
            <w:tcW w:w="3685" w:type="dxa"/>
          </w:tcPr>
          <w:p w:rsidR="00CB7F71" w:rsidRPr="00CD096E" w:rsidRDefault="005E2F08">
            <w:pPr>
              <w:jc w:val="center"/>
              <w:rPr>
                <w:sz w:val="20"/>
                <w:lang w:val="fr-FR"/>
              </w:rPr>
            </w:pPr>
            <w:hyperlink r:id="rId19" w:history="1">
              <w:r w:rsidR="00CB7F71" w:rsidRPr="00CD096E">
                <w:rPr>
                  <w:rStyle w:val="Hipercze"/>
                  <w:iCs/>
                  <w:color w:val="000000"/>
                  <w:sz w:val="20"/>
                  <w:u w:val="none"/>
                  <w:lang w:val="fr-FR"/>
                </w:rPr>
                <w:t>Journal tenu par Isaac Beeckman</w:t>
              </w:r>
            </w:hyperlink>
            <w:r w:rsidR="00CB7F71" w:rsidRPr="00CD096E">
              <w:rPr>
                <w:iCs/>
                <w:color w:val="000000"/>
                <w:sz w:val="20"/>
                <w:lang w:val="fr-FR"/>
              </w:rPr>
              <w:t>, t.3</w:t>
            </w:r>
          </w:p>
        </w:tc>
      </w:tr>
      <w:tr w:rsidR="00CB7F71" w:rsidTr="008E34FD">
        <w:tc>
          <w:tcPr>
            <w:tcW w:w="496" w:type="dxa"/>
          </w:tcPr>
          <w:p w:rsidR="00CB7F71" w:rsidRDefault="00CB7F71" w:rsidP="00BB21D4">
            <w:pPr>
              <w:jc w:val="center"/>
              <w:rPr>
                <w:sz w:val="20"/>
              </w:rPr>
            </w:pPr>
            <w:r>
              <w:rPr>
                <w:sz w:val="20"/>
              </w:rPr>
              <w:t>7</w:t>
            </w:r>
          </w:p>
        </w:tc>
        <w:tc>
          <w:tcPr>
            <w:tcW w:w="1742" w:type="dxa"/>
          </w:tcPr>
          <w:p w:rsidR="00CB7F71" w:rsidRDefault="00CB7F71">
            <w:pPr>
              <w:jc w:val="center"/>
              <w:rPr>
                <w:sz w:val="20"/>
                <w:lang w:val="de-DE"/>
              </w:rPr>
            </w:pPr>
            <w:r>
              <w:rPr>
                <w:sz w:val="20"/>
                <w:lang w:val="de-DE"/>
              </w:rPr>
              <w:t>1630 VI 10</w:t>
            </w:r>
          </w:p>
        </w:tc>
        <w:tc>
          <w:tcPr>
            <w:tcW w:w="2160" w:type="dxa"/>
          </w:tcPr>
          <w:p w:rsidR="00CB7F71" w:rsidRDefault="00CB7F71">
            <w:pPr>
              <w:jc w:val="center"/>
              <w:rPr>
                <w:sz w:val="20"/>
                <w:lang w:val="de-DE"/>
              </w:rPr>
            </w:pPr>
            <w:r>
              <w:rPr>
                <w:sz w:val="20"/>
                <w:lang w:val="de-DE"/>
              </w:rPr>
              <w:t>Graz</w:t>
            </w:r>
          </w:p>
        </w:tc>
        <w:tc>
          <w:tcPr>
            <w:tcW w:w="2006" w:type="dxa"/>
          </w:tcPr>
          <w:p w:rsidR="00CB7F71" w:rsidRDefault="00CB7F71">
            <w:pPr>
              <w:jc w:val="center"/>
              <w:rPr>
                <w:sz w:val="20"/>
                <w:lang w:val="de-DE"/>
              </w:rPr>
            </w:pPr>
            <w:r>
              <w:rPr>
                <w:sz w:val="20"/>
                <w:lang w:val="de-DE"/>
              </w:rPr>
              <w:t>Austria</w:t>
            </w:r>
          </w:p>
        </w:tc>
        <w:tc>
          <w:tcPr>
            <w:tcW w:w="1697" w:type="dxa"/>
          </w:tcPr>
          <w:p w:rsidR="00CB7F71" w:rsidRDefault="00CB7F71">
            <w:pPr>
              <w:jc w:val="center"/>
              <w:rPr>
                <w:sz w:val="20"/>
              </w:rPr>
            </w:pPr>
            <w:r>
              <w:rPr>
                <w:sz w:val="20"/>
              </w:rPr>
              <w:t>Kepler</w:t>
            </w:r>
          </w:p>
        </w:tc>
        <w:tc>
          <w:tcPr>
            <w:tcW w:w="3593" w:type="dxa"/>
          </w:tcPr>
          <w:p w:rsidR="00CB7F71" w:rsidRPr="00FC30A5" w:rsidRDefault="00CB7F71">
            <w:pPr>
              <w:jc w:val="center"/>
              <w:rPr>
                <w:sz w:val="20"/>
              </w:rPr>
            </w:pPr>
            <w:r>
              <w:rPr>
                <w:sz w:val="20"/>
              </w:rPr>
              <w:t>Max. 7</w:t>
            </w:r>
            <w:r>
              <w:rPr>
                <w:sz w:val="20"/>
                <w:vertAlign w:val="superscript"/>
              </w:rPr>
              <w:t>d</w:t>
            </w:r>
            <w:r>
              <w:rPr>
                <w:sz w:val="20"/>
              </w:rPr>
              <w:t>10’</w:t>
            </w:r>
          </w:p>
        </w:tc>
        <w:tc>
          <w:tcPr>
            <w:tcW w:w="3685" w:type="dxa"/>
          </w:tcPr>
          <w:p w:rsidR="00CB7F71" w:rsidRDefault="00CB7F71">
            <w:pPr>
              <w:jc w:val="center"/>
              <w:rPr>
                <w:sz w:val="20"/>
              </w:rPr>
            </w:pPr>
            <w:r>
              <w:rPr>
                <w:sz w:val="20"/>
              </w:rPr>
              <w:t>Astronomiae pars optica</w:t>
            </w:r>
          </w:p>
        </w:tc>
      </w:tr>
      <w:tr w:rsidR="00CB7F71" w:rsidTr="008E34FD">
        <w:tc>
          <w:tcPr>
            <w:tcW w:w="496" w:type="dxa"/>
          </w:tcPr>
          <w:p w:rsidR="00CB7F71" w:rsidRDefault="00CB7F71" w:rsidP="00BB21D4">
            <w:pPr>
              <w:jc w:val="center"/>
              <w:rPr>
                <w:sz w:val="20"/>
              </w:rPr>
            </w:pPr>
            <w:r>
              <w:rPr>
                <w:sz w:val="20"/>
              </w:rPr>
              <w:t>8</w:t>
            </w:r>
          </w:p>
        </w:tc>
        <w:tc>
          <w:tcPr>
            <w:tcW w:w="1742" w:type="dxa"/>
          </w:tcPr>
          <w:p w:rsidR="00CB7F71" w:rsidRDefault="00CB7F71">
            <w:pPr>
              <w:jc w:val="center"/>
              <w:rPr>
                <w:sz w:val="20"/>
                <w:lang w:val="de-DE"/>
              </w:rPr>
            </w:pPr>
            <w:r>
              <w:rPr>
                <w:sz w:val="20"/>
                <w:lang w:val="de-DE"/>
              </w:rPr>
              <w:t>1630 VI 10</w:t>
            </w:r>
          </w:p>
        </w:tc>
        <w:tc>
          <w:tcPr>
            <w:tcW w:w="2160" w:type="dxa"/>
          </w:tcPr>
          <w:p w:rsidR="00CB7F71" w:rsidRDefault="00CB7F71">
            <w:pPr>
              <w:jc w:val="center"/>
              <w:rPr>
                <w:sz w:val="20"/>
                <w:lang w:val="de-DE"/>
              </w:rPr>
            </w:pPr>
            <w:r>
              <w:rPr>
                <w:sz w:val="20"/>
                <w:lang w:val="de-DE"/>
              </w:rPr>
              <w:t>Middelburg</w:t>
            </w:r>
          </w:p>
        </w:tc>
        <w:tc>
          <w:tcPr>
            <w:tcW w:w="2006" w:type="dxa"/>
          </w:tcPr>
          <w:p w:rsidR="00CB7F71" w:rsidRDefault="00CB7F71">
            <w:pPr>
              <w:jc w:val="center"/>
              <w:rPr>
                <w:sz w:val="20"/>
                <w:lang w:val="de-DE"/>
              </w:rPr>
            </w:pPr>
            <w:r>
              <w:rPr>
                <w:sz w:val="20"/>
                <w:lang w:val="de-DE"/>
              </w:rPr>
              <w:t>The Nerherlands</w:t>
            </w:r>
          </w:p>
        </w:tc>
        <w:tc>
          <w:tcPr>
            <w:tcW w:w="1697" w:type="dxa"/>
          </w:tcPr>
          <w:p w:rsidR="00CB7F71" w:rsidRDefault="00CB7F71">
            <w:pPr>
              <w:jc w:val="center"/>
              <w:rPr>
                <w:sz w:val="20"/>
                <w:lang w:val="de-DE"/>
              </w:rPr>
            </w:pPr>
            <w:r>
              <w:rPr>
                <w:sz w:val="20"/>
                <w:lang w:val="de-DE"/>
              </w:rPr>
              <w:t>Lansbergen</w:t>
            </w:r>
          </w:p>
        </w:tc>
        <w:tc>
          <w:tcPr>
            <w:tcW w:w="3593" w:type="dxa"/>
          </w:tcPr>
          <w:p w:rsidR="00CB7F71" w:rsidRDefault="00CB7F71">
            <w:pPr>
              <w:jc w:val="center"/>
              <w:rPr>
                <w:sz w:val="20"/>
              </w:rPr>
            </w:pPr>
            <w:r>
              <w:rPr>
                <w:sz w:val="20"/>
              </w:rPr>
              <w:t>Max. 10.667</w:t>
            </w:r>
            <w:r>
              <w:rPr>
                <w:sz w:val="20"/>
                <w:vertAlign w:val="superscript"/>
              </w:rPr>
              <w:t>d</w:t>
            </w:r>
          </w:p>
        </w:tc>
        <w:tc>
          <w:tcPr>
            <w:tcW w:w="3685" w:type="dxa"/>
          </w:tcPr>
          <w:p w:rsidR="00CB7F71" w:rsidRDefault="00CB7F71">
            <w:pPr>
              <w:jc w:val="center"/>
              <w:rPr>
                <w:sz w:val="20"/>
              </w:rPr>
            </w:pPr>
            <w:r>
              <w:rPr>
                <w:sz w:val="20"/>
              </w:rPr>
              <w:t>Annales Celestes</w:t>
            </w:r>
          </w:p>
        </w:tc>
      </w:tr>
      <w:tr w:rsidR="00CB7F71" w:rsidTr="008E34FD">
        <w:tc>
          <w:tcPr>
            <w:tcW w:w="496" w:type="dxa"/>
          </w:tcPr>
          <w:p w:rsidR="00CB7F71" w:rsidRDefault="00CB7F71" w:rsidP="00BB21D4">
            <w:pPr>
              <w:jc w:val="center"/>
              <w:rPr>
                <w:sz w:val="20"/>
                <w:lang w:val="de-DE"/>
              </w:rPr>
            </w:pPr>
            <w:r>
              <w:rPr>
                <w:sz w:val="20"/>
                <w:lang w:val="de-DE"/>
              </w:rPr>
              <w:t>9</w:t>
            </w:r>
          </w:p>
        </w:tc>
        <w:tc>
          <w:tcPr>
            <w:tcW w:w="1742" w:type="dxa"/>
          </w:tcPr>
          <w:p w:rsidR="00CB7F71" w:rsidRDefault="00CB7F71">
            <w:pPr>
              <w:jc w:val="center"/>
              <w:rPr>
                <w:sz w:val="20"/>
              </w:rPr>
            </w:pPr>
            <w:r>
              <w:rPr>
                <w:sz w:val="20"/>
              </w:rPr>
              <w:t>1630 VI 10</w:t>
            </w:r>
          </w:p>
        </w:tc>
        <w:tc>
          <w:tcPr>
            <w:tcW w:w="2160" w:type="dxa"/>
          </w:tcPr>
          <w:p w:rsidR="00CB7F71" w:rsidRDefault="00CB7F71">
            <w:pPr>
              <w:jc w:val="center"/>
              <w:rPr>
                <w:sz w:val="20"/>
              </w:rPr>
            </w:pPr>
            <w:r>
              <w:rPr>
                <w:sz w:val="20"/>
              </w:rPr>
              <w:t>Paris</w:t>
            </w:r>
          </w:p>
        </w:tc>
        <w:tc>
          <w:tcPr>
            <w:tcW w:w="2006" w:type="dxa"/>
          </w:tcPr>
          <w:p w:rsidR="00CB7F71" w:rsidRDefault="00CB7F71">
            <w:pPr>
              <w:jc w:val="center"/>
              <w:rPr>
                <w:sz w:val="20"/>
              </w:rPr>
            </w:pPr>
            <w:r>
              <w:rPr>
                <w:sz w:val="20"/>
              </w:rPr>
              <w:t>France</w:t>
            </w:r>
          </w:p>
        </w:tc>
        <w:tc>
          <w:tcPr>
            <w:tcW w:w="1697" w:type="dxa"/>
          </w:tcPr>
          <w:p w:rsidR="00CB7F71" w:rsidRDefault="00CB7F71">
            <w:pPr>
              <w:jc w:val="center"/>
              <w:rPr>
                <w:sz w:val="20"/>
                <w:lang w:val="de-DE"/>
              </w:rPr>
            </w:pPr>
            <w:r>
              <w:rPr>
                <w:sz w:val="20"/>
                <w:lang w:val="de-DE"/>
              </w:rPr>
              <w:t>Gassendi</w:t>
            </w:r>
          </w:p>
        </w:tc>
        <w:tc>
          <w:tcPr>
            <w:tcW w:w="3593" w:type="dxa"/>
          </w:tcPr>
          <w:p w:rsidR="00CB7F71" w:rsidRDefault="00CB7F71">
            <w:pPr>
              <w:jc w:val="center"/>
              <w:rPr>
                <w:sz w:val="20"/>
                <w:lang w:val="de-DE"/>
              </w:rPr>
            </w:pPr>
            <w:r>
              <w:rPr>
                <w:sz w:val="20"/>
                <w:lang w:val="de-DE"/>
              </w:rPr>
              <w:t>Max. 11</w:t>
            </w:r>
            <w:r>
              <w:rPr>
                <w:sz w:val="20"/>
                <w:vertAlign w:val="superscript"/>
                <w:lang w:val="de-DE"/>
              </w:rPr>
              <w:t>d</w:t>
            </w:r>
            <w:r>
              <w:rPr>
                <w:sz w:val="20"/>
                <w:lang w:val="de-DE"/>
              </w:rPr>
              <w:t>32’</w:t>
            </w:r>
          </w:p>
        </w:tc>
        <w:tc>
          <w:tcPr>
            <w:tcW w:w="3685" w:type="dxa"/>
          </w:tcPr>
          <w:p w:rsidR="002758F7" w:rsidRDefault="002758F7">
            <w:pPr>
              <w:jc w:val="center"/>
              <w:rPr>
                <w:sz w:val="20"/>
              </w:rPr>
            </w:pPr>
            <w:r w:rsidRPr="002758F7">
              <w:rPr>
                <w:sz w:val="20"/>
              </w:rPr>
              <w:t>A letter of P.Gassendi to J.Golius</w:t>
            </w:r>
            <w:r>
              <w:rPr>
                <w:szCs w:val="24"/>
              </w:rPr>
              <w:t>,</w:t>
            </w:r>
          </w:p>
          <w:p w:rsidR="00CB7F71" w:rsidRDefault="00CB7F71">
            <w:pPr>
              <w:jc w:val="center"/>
              <w:rPr>
                <w:sz w:val="20"/>
              </w:rPr>
            </w:pPr>
            <w:r>
              <w:rPr>
                <w:sz w:val="20"/>
              </w:rPr>
              <w:t>Annales Celestes</w:t>
            </w:r>
          </w:p>
        </w:tc>
      </w:tr>
      <w:tr w:rsidR="00CB7F71" w:rsidTr="008E34FD">
        <w:tc>
          <w:tcPr>
            <w:tcW w:w="496" w:type="dxa"/>
          </w:tcPr>
          <w:p w:rsidR="00CB7F71" w:rsidRDefault="00CB7F71" w:rsidP="00BB21D4">
            <w:pPr>
              <w:jc w:val="center"/>
              <w:rPr>
                <w:sz w:val="20"/>
                <w:lang w:val="de-DE"/>
              </w:rPr>
            </w:pPr>
            <w:r>
              <w:rPr>
                <w:sz w:val="20"/>
                <w:lang w:val="de-DE"/>
              </w:rPr>
              <w:t>10</w:t>
            </w:r>
          </w:p>
        </w:tc>
        <w:tc>
          <w:tcPr>
            <w:tcW w:w="1742" w:type="dxa"/>
          </w:tcPr>
          <w:p w:rsidR="00CB7F71" w:rsidRDefault="00CB7F71">
            <w:pPr>
              <w:jc w:val="center"/>
              <w:rPr>
                <w:sz w:val="20"/>
              </w:rPr>
            </w:pPr>
            <w:r>
              <w:rPr>
                <w:sz w:val="20"/>
              </w:rPr>
              <w:t>1630 VI 10</w:t>
            </w:r>
          </w:p>
        </w:tc>
        <w:tc>
          <w:tcPr>
            <w:tcW w:w="2160" w:type="dxa"/>
          </w:tcPr>
          <w:p w:rsidR="00CB7F71" w:rsidRDefault="00CB7F71">
            <w:pPr>
              <w:jc w:val="center"/>
              <w:rPr>
                <w:sz w:val="20"/>
              </w:rPr>
            </w:pPr>
            <w:r>
              <w:rPr>
                <w:sz w:val="20"/>
              </w:rPr>
              <w:t>Caen</w:t>
            </w:r>
          </w:p>
        </w:tc>
        <w:tc>
          <w:tcPr>
            <w:tcW w:w="2006" w:type="dxa"/>
          </w:tcPr>
          <w:p w:rsidR="00CB7F71" w:rsidRDefault="00CB7F71">
            <w:pPr>
              <w:jc w:val="center"/>
              <w:rPr>
                <w:sz w:val="20"/>
              </w:rPr>
            </w:pPr>
            <w:r>
              <w:rPr>
                <w:sz w:val="20"/>
              </w:rPr>
              <w:t>France</w:t>
            </w:r>
          </w:p>
        </w:tc>
        <w:tc>
          <w:tcPr>
            <w:tcW w:w="1697" w:type="dxa"/>
          </w:tcPr>
          <w:p w:rsidR="00CB7F71" w:rsidRDefault="00CB7F71">
            <w:pPr>
              <w:jc w:val="center"/>
              <w:rPr>
                <w:sz w:val="20"/>
              </w:rPr>
            </w:pPr>
            <w:r>
              <w:rPr>
                <w:sz w:val="20"/>
              </w:rPr>
              <w:t>Massé</w:t>
            </w:r>
          </w:p>
        </w:tc>
        <w:tc>
          <w:tcPr>
            <w:tcW w:w="3593" w:type="dxa"/>
          </w:tcPr>
          <w:p w:rsidR="00CB7F71" w:rsidRDefault="00CB7F71">
            <w:pPr>
              <w:jc w:val="center"/>
              <w:rPr>
                <w:sz w:val="20"/>
                <w:vertAlign w:val="superscript"/>
              </w:rPr>
            </w:pPr>
            <w:r>
              <w:rPr>
                <w:sz w:val="20"/>
              </w:rPr>
              <w:t>Max. 11</w:t>
            </w:r>
            <w:r>
              <w:rPr>
                <w:sz w:val="20"/>
                <w:vertAlign w:val="superscript"/>
              </w:rPr>
              <w:t>d</w:t>
            </w:r>
          </w:p>
        </w:tc>
        <w:tc>
          <w:tcPr>
            <w:tcW w:w="3685" w:type="dxa"/>
          </w:tcPr>
          <w:p w:rsidR="00CB7F71" w:rsidRDefault="00CB7F71">
            <w:pPr>
              <w:jc w:val="center"/>
              <w:rPr>
                <w:sz w:val="20"/>
              </w:rPr>
            </w:pPr>
            <w:r>
              <w:rPr>
                <w:sz w:val="20"/>
              </w:rPr>
              <w:t>Annales Celestes</w:t>
            </w:r>
          </w:p>
        </w:tc>
      </w:tr>
      <w:tr w:rsidR="00CB7F71" w:rsidTr="00FC30A5">
        <w:trPr>
          <w:trHeight w:val="70"/>
        </w:trPr>
        <w:tc>
          <w:tcPr>
            <w:tcW w:w="496" w:type="dxa"/>
          </w:tcPr>
          <w:p w:rsidR="00CB7F71" w:rsidRDefault="00CB7F71" w:rsidP="00BB21D4">
            <w:pPr>
              <w:jc w:val="center"/>
              <w:rPr>
                <w:sz w:val="20"/>
                <w:lang w:val="de-DE"/>
              </w:rPr>
            </w:pPr>
            <w:r>
              <w:rPr>
                <w:sz w:val="20"/>
                <w:lang w:val="de-DE"/>
              </w:rPr>
              <w:t>11</w:t>
            </w:r>
          </w:p>
        </w:tc>
        <w:tc>
          <w:tcPr>
            <w:tcW w:w="1742" w:type="dxa"/>
          </w:tcPr>
          <w:p w:rsidR="00CB7F71" w:rsidRDefault="00CB7F71">
            <w:pPr>
              <w:jc w:val="center"/>
              <w:rPr>
                <w:sz w:val="20"/>
                <w:lang w:val="de-DE"/>
              </w:rPr>
            </w:pPr>
            <w:r>
              <w:rPr>
                <w:sz w:val="20"/>
                <w:lang w:val="de-DE"/>
              </w:rPr>
              <w:t>1630 VI 10</w:t>
            </w:r>
          </w:p>
        </w:tc>
        <w:tc>
          <w:tcPr>
            <w:tcW w:w="2160" w:type="dxa"/>
          </w:tcPr>
          <w:p w:rsidR="00CB7F71" w:rsidRDefault="00CB7F71">
            <w:pPr>
              <w:jc w:val="center"/>
              <w:rPr>
                <w:sz w:val="20"/>
                <w:lang w:val="de-DE"/>
              </w:rPr>
            </w:pPr>
            <w:r>
              <w:rPr>
                <w:sz w:val="20"/>
                <w:lang w:val="de-DE"/>
              </w:rPr>
              <w:t>Forum Naevii</w:t>
            </w:r>
          </w:p>
        </w:tc>
        <w:tc>
          <w:tcPr>
            <w:tcW w:w="2006" w:type="dxa"/>
          </w:tcPr>
          <w:p w:rsidR="00CB7F71" w:rsidRDefault="00CB7F71">
            <w:pPr>
              <w:jc w:val="center"/>
              <w:rPr>
                <w:sz w:val="20"/>
                <w:lang w:val="de-DE"/>
              </w:rPr>
            </w:pPr>
            <w:r>
              <w:rPr>
                <w:sz w:val="20"/>
                <w:lang w:val="de-DE"/>
              </w:rPr>
              <w:t>Italy</w:t>
            </w:r>
          </w:p>
        </w:tc>
        <w:tc>
          <w:tcPr>
            <w:tcW w:w="1697" w:type="dxa"/>
          </w:tcPr>
          <w:p w:rsidR="00CB7F71" w:rsidRDefault="00CB7F71">
            <w:pPr>
              <w:jc w:val="center"/>
              <w:rPr>
                <w:sz w:val="20"/>
              </w:rPr>
            </w:pPr>
            <w:r>
              <w:rPr>
                <w:sz w:val="20"/>
              </w:rPr>
              <w:t>Riccioli</w:t>
            </w:r>
          </w:p>
        </w:tc>
        <w:tc>
          <w:tcPr>
            <w:tcW w:w="3593" w:type="dxa"/>
          </w:tcPr>
          <w:p w:rsidR="00CB7F71" w:rsidRDefault="00CB7F71">
            <w:pPr>
              <w:jc w:val="center"/>
              <w:rPr>
                <w:sz w:val="20"/>
              </w:rPr>
            </w:pPr>
            <w:r>
              <w:rPr>
                <w:sz w:val="20"/>
              </w:rPr>
              <w:t>Max. 11.5</w:t>
            </w:r>
            <w:r>
              <w:rPr>
                <w:sz w:val="20"/>
                <w:vertAlign w:val="superscript"/>
              </w:rPr>
              <w:t>d</w:t>
            </w:r>
          </w:p>
        </w:tc>
        <w:tc>
          <w:tcPr>
            <w:tcW w:w="3685" w:type="dxa"/>
          </w:tcPr>
          <w:p w:rsidR="00CB7F71" w:rsidRDefault="00CB7F71">
            <w:pPr>
              <w:jc w:val="center"/>
              <w:rPr>
                <w:sz w:val="20"/>
              </w:rPr>
            </w:pPr>
            <w:r>
              <w:rPr>
                <w:sz w:val="20"/>
              </w:rPr>
              <w:t>Annales Celestes, Almagestum Novum, I</w:t>
            </w:r>
          </w:p>
        </w:tc>
      </w:tr>
      <w:tr w:rsidR="00CB7F71" w:rsidTr="00FC30A5">
        <w:trPr>
          <w:trHeight w:val="70"/>
        </w:trPr>
        <w:tc>
          <w:tcPr>
            <w:tcW w:w="496" w:type="dxa"/>
          </w:tcPr>
          <w:p w:rsidR="00CB7F71" w:rsidRDefault="00CB7F71" w:rsidP="00BB21D4">
            <w:pPr>
              <w:jc w:val="center"/>
              <w:rPr>
                <w:sz w:val="20"/>
                <w:lang w:val="de-DE"/>
              </w:rPr>
            </w:pPr>
            <w:r>
              <w:rPr>
                <w:sz w:val="20"/>
                <w:lang w:val="de-DE"/>
              </w:rPr>
              <w:t>12</w:t>
            </w:r>
          </w:p>
        </w:tc>
        <w:tc>
          <w:tcPr>
            <w:tcW w:w="1742" w:type="dxa"/>
          </w:tcPr>
          <w:p w:rsidR="00CB7F71" w:rsidRDefault="00CB7F71">
            <w:pPr>
              <w:jc w:val="center"/>
              <w:rPr>
                <w:sz w:val="20"/>
                <w:lang w:val="de-DE"/>
              </w:rPr>
            </w:pPr>
            <w:r>
              <w:rPr>
                <w:sz w:val="20"/>
                <w:lang w:val="de-DE"/>
              </w:rPr>
              <w:t>1630 VI 10</w:t>
            </w:r>
          </w:p>
        </w:tc>
        <w:tc>
          <w:tcPr>
            <w:tcW w:w="2160" w:type="dxa"/>
          </w:tcPr>
          <w:p w:rsidR="00CB7F71" w:rsidRPr="000C3ADD" w:rsidRDefault="00E33D5D">
            <w:pPr>
              <w:jc w:val="center"/>
              <w:rPr>
                <w:color w:val="FF0000"/>
                <w:sz w:val="20"/>
                <w:lang w:val="de-DE"/>
              </w:rPr>
            </w:pPr>
            <w:r w:rsidRPr="00E33D5D">
              <w:rPr>
                <w:sz w:val="20"/>
                <w:lang w:val="de-DE"/>
              </w:rPr>
              <w:t>Paris</w:t>
            </w:r>
          </w:p>
        </w:tc>
        <w:tc>
          <w:tcPr>
            <w:tcW w:w="2006" w:type="dxa"/>
          </w:tcPr>
          <w:p w:rsidR="00CB7F71" w:rsidRDefault="00CB7F71">
            <w:pPr>
              <w:jc w:val="center"/>
              <w:rPr>
                <w:sz w:val="20"/>
                <w:lang w:val="de-DE"/>
              </w:rPr>
            </w:pPr>
            <w:r>
              <w:rPr>
                <w:sz w:val="20"/>
                <w:lang w:val="de-DE"/>
              </w:rPr>
              <w:t>France</w:t>
            </w:r>
          </w:p>
        </w:tc>
        <w:tc>
          <w:tcPr>
            <w:tcW w:w="1697" w:type="dxa"/>
          </w:tcPr>
          <w:p w:rsidR="00CB7F71" w:rsidRDefault="00CB7F71">
            <w:pPr>
              <w:jc w:val="center"/>
              <w:rPr>
                <w:sz w:val="20"/>
              </w:rPr>
            </w:pPr>
            <w:r>
              <w:rPr>
                <w:sz w:val="20"/>
              </w:rPr>
              <w:t>Beaugrand</w:t>
            </w:r>
          </w:p>
        </w:tc>
        <w:tc>
          <w:tcPr>
            <w:tcW w:w="3593" w:type="dxa"/>
          </w:tcPr>
          <w:p w:rsidR="00CB7F71" w:rsidRDefault="00CB7F71">
            <w:pPr>
              <w:jc w:val="center"/>
              <w:rPr>
                <w:sz w:val="20"/>
              </w:rPr>
            </w:pPr>
          </w:p>
        </w:tc>
        <w:tc>
          <w:tcPr>
            <w:tcW w:w="3685" w:type="dxa"/>
          </w:tcPr>
          <w:p w:rsidR="00CB7F71" w:rsidRDefault="00CB7F71">
            <w:pPr>
              <w:jc w:val="center"/>
              <w:rPr>
                <w:sz w:val="20"/>
              </w:rPr>
            </w:pPr>
            <w:r>
              <w:rPr>
                <w:sz w:val="20"/>
              </w:rPr>
              <w:t>A letter to Marin Mersenne</w:t>
            </w:r>
          </w:p>
        </w:tc>
      </w:tr>
      <w:tr w:rsidR="00CB7F71" w:rsidTr="008E34FD">
        <w:tc>
          <w:tcPr>
            <w:tcW w:w="496" w:type="dxa"/>
          </w:tcPr>
          <w:p w:rsidR="00CB7F71" w:rsidRDefault="00CB7F71" w:rsidP="00C91DF5">
            <w:pPr>
              <w:jc w:val="center"/>
              <w:rPr>
                <w:sz w:val="20"/>
                <w:lang w:val="de-DE"/>
              </w:rPr>
            </w:pPr>
            <w:r>
              <w:rPr>
                <w:sz w:val="20"/>
                <w:lang w:val="de-DE"/>
              </w:rPr>
              <w:t>13</w:t>
            </w:r>
          </w:p>
        </w:tc>
        <w:tc>
          <w:tcPr>
            <w:tcW w:w="1742" w:type="dxa"/>
          </w:tcPr>
          <w:p w:rsidR="00CB7F71" w:rsidRDefault="00CB7F71">
            <w:pPr>
              <w:jc w:val="center"/>
              <w:rPr>
                <w:sz w:val="20"/>
                <w:lang w:val="de-DE"/>
              </w:rPr>
            </w:pPr>
            <w:r>
              <w:rPr>
                <w:sz w:val="20"/>
                <w:lang w:val="de-DE"/>
              </w:rPr>
              <w:t>1630 VI 30</w:t>
            </w:r>
          </w:p>
        </w:tc>
        <w:tc>
          <w:tcPr>
            <w:tcW w:w="2160" w:type="dxa"/>
          </w:tcPr>
          <w:p w:rsidR="00CB7F71" w:rsidRDefault="00CB7F71">
            <w:pPr>
              <w:jc w:val="center"/>
              <w:rPr>
                <w:sz w:val="20"/>
                <w:lang w:val="de-DE"/>
              </w:rPr>
            </w:pPr>
            <w:r>
              <w:rPr>
                <w:sz w:val="20"/>
                <w:lang w:val="de-DE"/>
              </w:rPr>
              <w:t>Oxford</w:t>
            </w:r>
          </w:p>
        </w:tc>
        <w:tc>
          <w:tcPr>
            <w:tcW w:w="2006" w:type="dxa"/>
          </w:tcPr>
          <w:p w:rsidR="00CB7F71" w:rsidRDefault="00CB7F71">
            <w:pPr>
              <w:jc w:val="center"/>
              <w:rPr>
                <w:sz w:val="20"/>
                <w:lang w:val="de-DE"/>
              </w:rPr>
            </w:pPr>
            <w:r>
              <w:rPr>
                <w:sz w:val="20"/>
                <w:lang w:val="de-DE"/>
              </w:rPr>
              <w:t>England</w:t>
            </w:r>
          </w:p>
        </w:tc>
        <w:tc>
          <w:tcPr>
            <w:tcW w:w="1697" w:type="dxa"/>
          </w:tcPr>
          <w:p w:rsidR="00CB7F71" w:rsidRDefault="00CB7F71">
            <w:pPr>
              <w:jc w:val="center"/>
              <w:rPr>
                <w:sz w:val="20"/>
              </w:rPr>
            </w:pPr>
            <w:r>
              <w:rPr>
                <w:sz w:val="20"/>
              </w:rPr>
              <w:t>Bainbridge</w:t>
            </w:r>
          </w:p>
        </w:tc>
        <w:tc>
          <w:tcPr>
            <w:tcW w:w="3593" w:type="dxa"/>
          </w:tcPr>
          <w:p w:rsidR="00CB7F71" w:rsidRDefault="00CB7F71">
            <w:pPr>
              <w:jc w:val="center"/>
              <w:rPr>
                <w:sz w:val="20"/>
              </w:rPr>
            </w:pPr>
            <w:r>
              <w:rPr>
                <w:sz w:val="20"/>
              </w:rPr>
              <w:t>Max. 11.667</w:t>
            </w:r>
            <w:r>
              <w:rPr>
                <w:sz w:val="20"/>
                <w:vertAlign w:val="superscript"/>
              </w:rPr>
              <w:t>d</w:t>
            </w:r>
          </w:p>
        </w:tc>
        <w:tc>
          <w:tcPr>
            <w:tcW w:w="3685" w:type="dxa"/>
          </w:tcPr>
          <w:p w:rsidR="00633DA3" w:rsidRDefault="00633DA3">
            <w:pPr>
              <w:jc w:val="center"/>
              <w:rPr>
                <w:sz w:val="20"/>
              </w:rPr>
            </w:pPr>
            <w:r>
              <w:rPr>
                <w:sz w:val="20"/>
              </w:rPr>
              <w:t xml:space="preserve">J.C. Emmrich: </w:t>
            </w:r>
            <w:r w:rsidRPr="006A7973">
              <w:rPr>
                <w:sz w:val="20"/>
                <w:lang w:val="en-US"/>
              </w:rPr>
              <w:t>Historia Coelestis</w:t>
            </w:r>
            <w:r>
              <w:rPr>
                <w:sz w:val="20"/>
                <w:lang w:val="en-US"/>
              </w:rPr>
              <w:t>,</w:t>
            </w:r>
          </w:p>
          <w:p w:rsidR="00CB7F71" w:rsidRDefault="00633DA3">
            <w:pPr>
              <w:jc w:val="center"/>
              <w:rPr>
                <w:sz w:val="20"/>
              </w:rPr>
            </w:pPr>
            <w:r>
              <w:rPr>
                <w:sz w:val="20"/>
              </w:rPr>
              <w:t>Annales Celestes</w:t>
            </w:r>
          </w:p>
        </w:tc>
      </w:tr>
    </w:tbl>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p w:rsidR="00830299" w:rsidRPr="00633DA3" w:rsidRDefault="00830299"/>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42"/>
        <w:gridCol w:w="2160"/>
        <w:gridCol w:w="2006"/>
        <w:gridCol w:w="1697"/>
        <w:gridCol w:w="3593"/>
        <w:gridCol w:w="3685"/>
      </w:tblGrid>
      <w:tr w:rsidR="006008EC">
        <w:tc>
          <w:tcPr>
            <w:tcW w:w="496" w:type="dxa"/>
            <w:tcBorders>
              <w:bottom w:val="single" w:sz="4" w:space="0" w:color="auto"/>
              <w:right w:val="nil"/>
            </w:tcBorders>
          </w:tcPr>
          <w:p w:rsidR="006008EC" w:rsidRDefault="006008EC">
            <w:pPr>
              <w:jc w:val="center"/>
              <w:rPr>
                <w:sz w:val="20"/>
              </w:rPr>
            </w:pPr>
          </w:p>
        </w:tc>
        <w:tc>
          <w:tcPr>
            <w:tcW w:w="1742" w:type="dxa"/>
            <w:tcBorders>
              <w:bottom w:val="single" w:sz="4" w:space="0" w:color="auto"/>
              <w:right w:val="nil"/>
            </w:tcBorders>
          </w:tcPr>
          <w:p w:rsidR="006008EC" w:rsidRDefault="006008EC" w:rsidP="004E1655">
            <w:pPr>
              <w:jc w:val="center"/>
              <w:rPr>
                <w:b/>
                <w:sz w:val="20"/>
              </w:rPr>
            </w:pPr>
            <w:r>
              <w:rPr>
                <w:b/>
                <w:sz w:val="20"/>
              </w:rPr>
              <w:t>Date</w:t>
            </w:r>
          </w:p>
        </w:tc>
        <w:tc>
          <w:tcPr>
            <w:tcW w:w="2160" w:type="dxa"/>
            <w:tcBorders>
              <w:left w:val="nil"/>
              <w:bottom w:val="single" w:sz="4" w:space="0" w:color="auto"/>
              <w:right w:val="nil"/>
            </w:tcBorders>
          </w:tcPr>
          <w:p w:rsidR="006008EC" w:rsidRDefault="006008EC" w:rsidP="004E1655">
            <w:pPr>
              <w:jc w:val="center"/>
              <w:rPr>
                <w:b/>
                <w:sz w:val="20"/>
              </w:rPr>
            </w:pPr>
            <w:r>
              <w:rPr>
                <w:b/>
                <w:sz w:val="20"/>
              </w:rPr>
              <w:t>Place</w:t>
            </w:r>
          </w:p>
        </w:tc>
        <w:tc>
          <w:tcPr>
            <w:tcW w:w="2006" w:type="dxa"/>
            <w:tcBorders>
              <w:left w:val="nil"/>
              <w:bottom w:val="single" w:sz="4" w:space="0" w:color="auto"/>
              <w:right w:val="nil"/>
            </w:tcBorders>
          </w:tcPr>
          <w:p w:rsidR="006008EC" w:rsidRDefault="006008EC" w:rsidP="004E1655">
            <w:pPr>
              <w:jc w:val="center"/>
              <w:rPr>
                <w:b/>
                <w:sz w:val="20"/>
              </w:rPr>
            </w:pPr>
            <w:r>
              <w:rPr>
                <w:b/>
                <w:sz w:val="20"/>
              </w:rPr>
              <w:t>Country</w:t>
            </w:r>
          </w:p>
        </w:tc>
        <w:tc>
          <w:tcPr>
            <w:tcW w:w="1697" w:type="dxa"/>
            <w:tcBorders>
              <w:left w:val="nil"/>
              <w:bottom w:val="single" w:sz="4" w:space="0" w:color="auto"/>
              <w:right w:val="nil"/>
            </w:tcBorders>
          </w:tcPr>
          <w:p w:rsidR="006008EC" w:rsidRDefault="006008EC" w:rsidP="004E1655">
            <w:pPr>
              <w:jc w:val="center"/>
              <w:rPr>
                <w:b/>
                <w:sz w:val="20"/>
              </w:rPr>
            </w:pPr>
            <w:r>
              <w:rPr>
                <w:b/>
                <w:sz w:val="20"/>
              </w:rPr>
              <w:t>Observer</w:t>
            </w:r>
          </w:p>
        </w:tc>
        <w:tc>
          <w:tcPr>
            <w:tcW w:w="3593" w:type="dxa"/>
            <w:tcBorders>
              <w:left w:val="nil"/>
              <w:bottom w:val="single" w:sz="4" w:space="0" w:color="auto"/>
              <w:right w:val="nil"/>
            </w:tcBorders>
          </w:tcPr>
          <w:p w:rsidR="006008EC" w:rsidRDefault="006008EC" w:rsidP="004E1655">
            <w:pPr>
              <w:jc w:val="center"/>
              <w:rPr>
                <w:b/>
                <w:sz w:val="20"/>
              </w:rPr>
            </w:pPr>
            <w:r>
              <w:rPr>
                <w:b/>
                <w:sz w:val="20"/>
              </w:rPr>
              <w:t>Description</w:t>
            </w:r>
          </w:p>
        </w:tc>
        <w:tc>
          <w:tcPr>
            <w:tcW w:w="3685" w:type="dxa"/>
            <w:tcBorders>
              <w:left w:val="nil"/>
              <w:bottom w:val="single" w:sz="4" w:space="0" w:color="auto"/>
            </w:tcBorders>
          </w:tcPr>
          <w:p w:rsidR="006008EC" w:rsidRDefault="006008EC" w:rsidP="004E1655">
            <w:pPr>
              <w:jc w:val="center"/>
              <w:rPr>
                <w:b/>
                <w:sz w:val="20"/>
              </w:rPr>
            </w:pPr>
            <w:r>
              <w:rPr>
                <w:b/>
                <w:sz w:val="20"/>
              </w:rPr>
              <w:t>Source</w:t>
            </w:r>
          </w:p>
        </w:tc>
      </w:tr>
      <w:tr w:rsidR="006008EC">
        <w:tc>
          <w:tcPr>
            <w:tcW w:w="496" w:type="dxa"/>
            <w:tcBorders>
              <w:top w:val="nil"/>
              <w:bottom w:val="nil"/>
            </w:tcBorders>
          </w:tcPr>
          <w:p w:rsidR="006008EC" w:rsidRDefault="006008EC">
            <w:pPr>
              <w:jc w:val="center"/>
              <w:rPr>
                <w:sz w:val="20"/>
              </w:rPr>
            </w:pPr>
            <w:r>
              <w:rPr>
                <w:sz w:val="20"/>
              </w:rPr>
              <w:t>1</w:t>
            </w:r>
          </w:p>
        </w:tc>
        <w:tc>
          <w:tcPr>
            <w:tcW w:w="1742" w:type="dxa"/>
            <w:tcBorders>
              <w:top w:val="nil"/>
              <w:bottom w:val="nil"/>
            </w:tcBorders>
          </w:tcPr>
          <w:p w:rsidR="006008EC" w:rsidRDefault="006008EC">
            <w:pPr>
              <w:jc w:val="center"/>
              <w:rPr>
                <w:sz w:val="20"/>
              </w:rPr>
            </w:pPr>
            <w:r>
              <w:rPr>
                <w:sz w:val="20"/>
              </w:rPr>
              <w:t>1639 VI 1</w:t>
            </w:r>
          </w:p>
        </w:tc>
        <w:tc>
          <w:tcPr>
            <w:tcW w:w="2160" w:type="dxa"/>
            <w:tcBorders>
              <w:top w:val="nil"/>
              <w:bottom w:val="nil"/>
            </w:tcBorders>
          </w:tcPr>
          <w:p w:rsidR="006008EC" w:rsidRDefault="006008EC">
            <w:pPr>
              <w:jc w:val="center"/>
              <w:rPr>
                <w:sz w:val="20"/>
              </w:rPr>
            </w:pPr>
            <w:r>
              <w:rPr>
                <w:sz w:val="20"/>
              </w:rPr>
              <w:t>Danzig/Gdańsk</w:t>
            </w:r>
          </w:p>
        </w:tc>
        <w:tc>
          <w:tcPr>
            <w:tcW w:w="2006" w:type="dxa"/>
            <w:tcBorders>
              <w:top w:val="nil"/>
              <w:bottom w:val="nil"/>
            </w:tcBorders>
          </w:tcPr>
          <w:p w:rsidR="006008EC" w:rsidRDefault="006008EC">
            <w:pPr>
              <w:jc w:val="center"/>
              <w:rPr>
                <w:sz w:val="20"/>
              </w:rPr>
            </w:pPr>
            <w:r>
              <w:rPr>
                <w:sz w:val="20"/>
              </w:rPr>
              <w:t>Poland</w:t>
            </w:r>
          </w:p>
        </w:tc>
        <w:tc>
          <w:tcPr>
            <w:tcW w:w="1697" w:type="dxa"/>
            <w:tcBorders>
              <w:top w:val="nil"/>
              <w:bottom w:val="nil"/>
            </w:tcBorders>
          </w:tcPr>
          <w:p w:rsidR="006008EC" w:rsidRDefault="006008EC">
            <w:pPr>
              <w:jc w:val="center"/>
              <w:rPr>
                <w:sz w:val="20"/>
              </w:rPr>
            </w:pPr>
            <w:r>
              <w:rPr>
                <w:sz w:val="20"/>
              </w:rPr>
              <w:t>Hevelius</w:t>
            </w:r>
          </w:p>
        </w:tc>
        <w:tc>
          <w:tcPr>
            <w:tcW w:w="3593" w:type="dxa"/>
            <w:tcBorders>
              <w:top w:val="nil"/>
              <w:bottom w:val="nil"/>
            </w:tcBorders>
          </w:tcPr>
          <w:p w:rsidR="006008EC" w:rsidRDefault="006008EC">
            <w:pPr>
              <w:jc w:val="center"/>
              <w:rPr>
                <w:sz w:val="20"/>
              </w:rPr>
            </w:pPr>
            <w:r>
              <w:rPr>
                <w:sz w:val="20"/>
              </w:rPr>
              <w:t>Big partial eclipse observed</w:t>
            </w:r>
            <w:r w:rsidR="004244B1">
              <w:rPr>
                <w:sz w:val="20"/>
              </w:rPr>
              <w:t>,</w:t>
            </w:r>
          </w:p>
          <w:p w:rsidR="004244B1" w:rsidRPr="004244B1" w:rsidRDefault="004244B1">
            <w:pPr>
              <w:jc w:val="center"/>
              <w:rPr>
                <w:sz w:val="20"/>
              </w:rPr>
            </w:pPr>
            <w:r>
              <w:rPr>
                <w:sz w:val="20"/>
              </w:rPr>
              <w:t>Max. 10</w:t>
            </w:r>
            <w:r>
              <w:rPr>
                <w:sz w:val="20"/>
                <w:vertAlign w:val="superscript"/>
              </w:rPr>
              <w:t>d</w:t>
            </w:r>
            <w:r>
              <w:rPr>
                <w:sz w:val="20"/>
              </w:rPr>
              <w:t>48’</w:t>
            </w:r>
          </w:p>
        </w:tc>
        <w:tc>
          <w:tcPr>
            <w:tcW w:w="3685" w:type="dxa"/>
            <w:tcBorders>
              <w:top w:val="nil"/>
              <w:bottom w:val="nil"/>
            </w:tcBorders>
          </w:tcPr>
          <w:p w:rsidR="006008EC" w:rsidRDefault="006008EC">
            <w:pPr>
              <w:jc w:val="center"/>
              <w:rPr>
                <w:sz w:val="20"/>
              </w:rPr>
            </w:pPr>
            <w:r>
              <w:rPr>
                <w:sz w:val="20"/>
              </w:rPr>
              <w:t>Machinae Coelestis, p.I, Lib.II</w:t>
            </w:r>
          </w:p>
        </w:tc>
      </w:tr>
      <w:tr w:rsidR="006008EC">
        <w:tc>
          <w:tcPr>
            <w:tcW w:w="496" w:type="dxa"/>
            <w:tcBorders>
              <w:bottom w:val="nil"/>
            </w:tcBorders>
          </w:tcPr>
          <w:p w:rsidR="006008EC" w:rsidRDefault="006008EC">
            <w:pPr>
              <w:jc w:val="center"/>
              <w:rPr>
                <w:sz w:val="20"/>
                <w:lang w:val="de-DE"/>
              </w:rPr>
            </w:pPr>
            <w:r>
              <w:rPr>
                <w:sz w:val="20"/>
                <w:lang w:val="de-DE"/>
              </w:rPr>
              <w:t>2</w:t>
            </w:r>
          </w:p>
        </w:tc>
        <w:tc>
          <w:tcPr>
            <w:tcW w:w="1742" w:type="dxa"/>
            <w:tcBorders>
              <w:bottom w:val="nil"/>
            </w:tcBorders>
          </w:tcPr>
          <w:p w:rsidR="006008EC" w:rsidRDefault="006008EC">
            <w:pPr>
              <w:jc w:val="center"/>
              <w:rPr>
                <w:sz w:val="20"/>
                <w:lang w:val="de-DE"/>
              </w:rPr>
            </w:pPr>
            <w:r>
              <w:rPr>
                <w:sz w:val="20"/>
                <w:lang w:val="de-DE"/>
              </w:rPr>
              <w:t>1639 VI 1</w:t>
            </w:r>
          </w:p>
        </w:tc>
        <w:tc>
          <w:tcPr>
            <w:tcW w:w="2160" w:type="dxa"/>
            <w:tcBorders>
              <w:bottom w:val="nil"/>
            </w:tcBorders>
          </w:tcPr>
          <w:p w:rsidR="006008EC" w:rsidRDefault="006008EC">
            <w:pPr>
              <w:jc w:val="center"/>
              <w:rPr>
                <w:sz w:val="20"/>
                <w:lang w:val="de-DE"/>
              </w:rPr>
            </w:pPr>
            <w:r>
              <w:rPr>
                <w:sz w:val="20"/>
                <w:lang w:val="de-DE"/>
              </w:rPr>
              <w:t>Königsberg</w:t>
            </w:r>
          </w:p>
        </w:tc>
        <w:tc>
          <w:tcPr>
            <w:tcW w:w="2006" w:type="dxa"/>
            <w:tcBorders>
              <w:bottom w:val="nil"/>
            </w:tcBorders>
          </w:tcPr>
          <w:p w:rsidR="006008EC" w:rsidRDefault="006008EC">
            <w:pPr>
              <w:jc w:val="center"/>
              <w:rPr>
                <w:sz w:val="20"/>
                <w:lang w:val="de-DE"/>
              </w:rPr>
            </w:pPr>
            <w:r>
              <w:rPr>
                <w:sz w:val="20"/>
                <w:lang w:val="de-DE"/>
              </w:rPr>
              <w:t>Prussia</w:t>
            </w:r>
          </w:p>
        </w:tc>
        <w:tc>
          <w:tcPr>
            <w:tcW w:w="1697" w:type="dxa"/>
            <w:tcBorders>
              <w:bottom w:val="nil"/>
            </w:tcBorders>
          </w:tcPr>
          <w:p w:rsidR="006008EC" w:rsidRDefault="006008EC">
            <w:pPr>
              <w:jc w:val="center"/>
              <w:rPr>
                <w:sz w:val="20"/>
              </w:rPr>
            </w:pPr>
            <w:r>
              <w:rPr>
                <w:sz w:val="20"/>
              </w:rPr>
              <w:t>Linnemann</w:t>
            </w:r>
          </w:p>
        </w:tc>
        <w:tc>
          <w:tcPr>
            <w:tcW w:w="3593" w:type="dxa"/>
            <w:tcBorders>
              <w:bottom w:val="nil"/>
            </w:tcBorders>
          </w:tcPr>
          <w:p w:rsidR="006008EC" w:rsidRDefault="006008EC">
            <w:pPr>
              <w:jc w:val="center"/>
              <w:rPr>
                <w:sz w:val="20"/>
              </w:rPr>
            </w:pPr>
            <w:r>
              <w:rPr>
                <w:sz w:val="20"/>
              </w:rPr>
              <w:t>Almost annular eclipse seen,</w:t>
            </w:r>
          </w:p>
          <w:p w:rsidR="006008EC" w:rsidRDefault="006008EC">
            <w:pPr>
              <w:jc w:val="center"/>
              <w:rPr>
                <w:sz w:val="20"/>
              </w:rPr>
            </w:pPr>
            <w:r>
              <w:rPr>
                <w:sz w:val="20"/>
              </w:rPr>
              <w:t>Max. 11.5 digits, Venus remarked</w:t>
            </w:r>
          </w:p>
        </w:tc>
        <w:tc>
          <w:tcPr>
            <w:tcW w:w="3685" w:type="dxa"/>
            <w:tcBorders>
              <w:bottom w:val="nil"/>
            </w:tcBorders>
          </w:tcPr>
          <w:p w:rsidR="006008EC" w:rsidRPr="00CD096E" w:rsidRDefault="006008EC">
            <w:pPr>
              <w:jc w:val="center"/>
              <w:rPr>
                <w:sz w:val="20"/>
                <w:lang w:val="it-IT"/>
              </w:rPr>
            </w:pPr>
            <w:r w:rsidRPr="00CD096E">
              <w:rPr>
                <w:sz w:val="20"/>
                <w:lang w:val="it-IT"/>
              </w:rPr>
              <w:t>G.B.Riccioli, Almagestum Novum, Bologna, 1651,</w:t>
            </w:r>
          </w:p>
          <w:p w:rsidR="006008EC" w:rsidRDefault="006008EC">
            <w:pPr>
              <w:jc w:val="center"/>
              <w:rPr>
                <w:sz w:val="20"/>
              </w:rPr>
            </w:pPr>
            <w:r>
              <w:rPr>
                <w:sz w:val="20"/>
              </w:rPr>
              <w:t>Annales Celestes</w:t>
            </w:r>
          </w:p>
        </w:tc>
      </w:tr>
      <w:tr w:rsidR="006008EC">
        <w:tc>
          <w:tcPr>
            <w:tcW w:w="496" w:type="dxa"/>
            <w:tcBorders>
              <w:right w:val="single" w:sz="4" w:space="0" w:color="auto"/>
            </w:tcBorders>
          </w:tcPr>
          <w:p w:rsidR="006008EC" w:rsidRDefault="006008EC">
            <w:pPr>
              <w:jc w:val="center"/>
              <w:rPr>
                <w:sz w:val="20"/>
              </w:rPr>
            </w:pPr>
            <w:r>
              <w:rPr>
                <w:sz w:val="20"/>
              </w:rPr>
              <w:t>3</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6008EC">
            <w:pPr>
              <w:jc w:val="center"/>
              <w:rPr>
                <w:sz w:val="20"/>
              </w:rPr>
            </w:pPr>
            <w:r>
              <w:rPr>
                <w:sz w:val="20"/>
              </w:rPr>
              <w:t>Ebersberg</w:t>
            </w:r>
          </w:p>
        </w:tc>
        <w:tc>
          <w:tcPr>
            <w:tcW w:w="2006" w:type="dxa"/>
            <w:tcBorders>
              <w:left w:val="single" w:sz="4" w:space="0" w:color="auto"/>
              <w:right w:val="single" w:sz="4" w:space="0" w:color="auto"/>
            </w:tcBorders>
          </w:tcPr>
          <w:p w:rsidR="006008EC" w:rsidRDefault="006008EC">
            <w:pPr>
              <w:jc w:val="center"/>
              <w:rPr>
                <w:sz w:val="20"/>
              </w:rPr>
            </w:pPr>
            <w:r>
              <w:rPr>
                <w:sz w:val="20"/>
              </w:rPr>
              <w:t>Germany</w:t>
            </w:r>
          </w:p>
        </w:tc>
        <w:tc>
          <w:tcPr>
            <w:tcW w:w="1697" w:type="dxa"/>
            <w:tcBorders>
              <w:left w:val="single" w:sz="4" w:space="0" w:color="auto"/>
              <w:right w:val="single" w:sz="4" w:space="0" w:color="auto"/>
            </w:tcBorders>
          </w:tcPr>
          <w:p w:rsidR="006008EC" w:rsidRDefault="006008EC">
            <w:pPr>
              <w:jc w:val="center"/>
              <w:rPr>
                <w:sz w:val="20"/>
              </w:rPr>
            </w:pPr>
            <w:r>
              <w:rPr>
                <w:sz w:val="20"/>
              </w:rPr>
              <w:t>Anonymous</w:t>
            </w:r>
          </w:p>
        </w:tc>
        <w:tc>
          <w:tcPr>
            <w:tcW w:w="3593" w:type="dxa"/>
            <w:tcBorders>
              <w:left w:val="single" w:sz="4" w:space="0" w:color="auto"/>
              <w:right w:val="single" w:sz="4" w:space="0" w:color="auto"/>
            </w:tcBorders>
          </w:tcPr>
          <w:p w:rsidR="006008EC" w:rsidRDefault="006008EC">
            <w:pPr>
              <w:jc w:val="center"/>
              <w:rPr>
                <w:sz w:val="20"/>
              </w:rPr>
            </w:pPr>
            <w:r>
              <w:rPr>
                <w:sz w:val="20"/>
              </w:rPr>
              <w:t>Max. 9</w:t>
            </w:r>
            <w:r>
              <w:rPr>
                <w:sz w:val="20"/>
                <w:vertAlign w:val="superscript"/>
              </w:rPr>
              <w:t>d</w:t>
            </w:r>
            <w:r>
              <w:rPr>
                <w:sz w:val="20"/>
              </w:rPr>
              <w:t>56’</w:t>
            </w:r>
          </w:p>
        </w:tc>
        <w:tc>
          <w:tcPr>
            <w:tcW w:w="3685" w:type="dxa"/>
            <w:tcBorders>
              <w:left w:val="single" w:sz="4" w:space="0" w:color="auto"/>
            </w:tcBorders>
          </w:tcPr>
          <w:p w:rsidR="006008EC" w:rsidRDefault="006008EC">
            <w:pPr>
              <w:jc w:val="center"/>
              <w:rPr>
                <w:sz w:val="20"/>
              </w:rPr>
            </w:pPr>
            <w:r>
              <w:rPr>
                <w:sz w:val="20"/>
              </w:rPr>
              <w:t>Annales Celestes</w:t>
            </w:r>
          </w:p>
        </w:tc>
      </w:tr>
      <w:tr w:rsidR="006008EC" w:rsidRPr="00B34184">
        <w:tc>
          <w:tcPr>
            <w:tcW w:w="496" w:type="dxa"/>
            <w:tcBorders>
              <w:right w:val="single" w:sz="4" w:space="0" w:color="auto"/>
            </w:tcBorders>
          </w:tcPr>
          <w:p w:rsidR="006008EC" w:rsidRDefault="006008EC">
            <w:pPr>
              <w:jc w:val="center"/>
              <w:rPr>
                <w:sz w:val="20"/>
              </w:rPr>
            </w:pPr>
            <w:r>
              <w:rPr>
                <w:sz w:val="20"/>
              </w:rPr>
              <w:t>4</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6008EC">
            <w:pPr>
              <w:jc w:val="center"/>
              <w:rPr>
                <w:sz w:val="20"/>
              </w:rPr>
            </w:pPr>
            <w:r>
              <w:rPr>
                <w:sz w:val="20"/>
              </w:rPr>
              <w:t>Leyden</w:t>
            </w:r>
          </w:p>
        </w:tc>
        <w:tc>
          <w:tcPr>
            <w:tcW w:w="2006" w:type="dxa"/>
            <w:tcBorders>
              <w:left w:val="single" w:sz="4" w:space="0" w:color="auto"/>
              <w:right w:val="single" w:sz="4" w:space="0" w:color="auto"/>
            </w:tcBorders>
          </w:tcPr>
          <w:p w:rsidR="006008EC" w:rsidRDefault="006008EC">
            <w:pPr>
              <w:jc w:val="center"/>
              <w:rPr>
                <w:sz w:val="20"/>
              </w:rPr>
            </w:pPr>
            <w:r>
              <w:rPr>
                <w:sz w:val="20"/>
              </w:rPr>
              <w:t>The Netherlands</w:t>
            </w:r>
          </w:p>
        </w:tc>
        <w:tc>
          <w:tcPr>
            <w:tcW w:w="1697" w:type="dxa"/>
            <w:tcBorders>
              <w:left w:val="single" w:sz="4" w:space="0" w:color="auto"/>
              <w:right w:val="single" w:sz="4" w:space="0" w:color="auto"/>
            </w:tcBorders>
          </w:tcPr>
          <w:p w:rsidR="006008EC" w:rsidRDefault="006008EC">
            <w:pPr>
              <w:jc w:val="center"/>
              <w:rPr>
                <w:sz w:val="20"/>
                <w:lang w:val="de-DE"/>
              </w:rPr>
            </w:pPr>
            <w:r>
              <w:rPr>
                <w:sz w:val="20"/>
                <w:lang w:val="de-DE"/>
              </w:rPr>
              <w:t>Kechel</w:t>
            </w:r>
          </w:p>
        </w:tc>
        <w:tc>
          <w:tcPr>
            <w:tcW w:w="3593" w:type="dxa"/>
            <w:tcBorders>
              <w:left w:val="single" w:sz="4" w:space="0" w:color="auto"/>
              <w:right w:val="single" w:sz="4" w:space="0" w:color="auto"/>
            </w:tcBorders>
          </w:tcPr>
          <w:p w:rsidR="006008EC" w:rsidRDefault="006008EC">
            <w:pPr>
              <w:jc w:val="center"/>
              <w:rPr>
                <w:sz w:val="20"/>
                <w:lang w:val="de-DE"/>
              </w:rPr>
            </w:pPr>
            <w:r>
              <w:rPr>
                <w:sz w:val="20"/>
                <w:lang w:val="de-DE"/>
              </w:rPr>
              <w:t>Max. 10</w:t>
            </w:r>
            <w:r>
              <w:rPr>
                <w:sz w:val="20"/>
                <w:vertAlign w:val="superscript"/>
                <w:lang w:val="de-DE"/>
              </w:rPr>
              <w:t>d</w:t>
            </w:r>
            <w:r>
              <w:rPr>
                <w:sz w:val="20"/>
                <w:lang w:val="de-DE"/>
              </w:rPr>
              <w:t>20’</w:t>
            </w:r>
          </w:p>
        </w:tc>
        <w:tc>
          <w:tcPr>
            <w:tcW w:w="3685" w:type="dxa"/>
            <w:tcBorders>
              <w:left w:val="single" w:sz="4" w:space="0" w:color="auto"/>
            </w:tcBorders>
          </w:tcPr>
          <w:p w:rsidR="006008EC" w:rsidRPr="00CD096E" w:rsidRDefault="006008EC">
            <w:pPr>
              <w:jc w:val="center"/>
              <w:rPr>
                <w:sz w:val="20"/>
                <w:lang w:val="it-IT"/>
              </w:rPr>
            </w:pPr>
            <w:r w:rsidRPr="00CD096E">
              <w:rPr>
                <w:sz w:val="20"/>
                <w:lang w:val="it-IT"/>
              </w:rPr>
              <w:t>Almagestum Novum,I, Annales Celestes</w:t>
            </w:r>
          </w:p>
        </w:tc>
      </w:tr>
      <w:tr w:rsidR="006008EC">
        <w:tc>
          <w:tcPr>
            <w:tcW w:w="496" w:type="dxa"/>
            <w:tcBorders>
              <w:right w:val="single" w:sz="4" w:space="0" w:color="auto"/>
            </w:tcBorders>
          </w:tcPr>
          <w:p w:rsidR="006008EC" w:rsidRDefault="006008EC">
            <w:pPr>
              <w:jc w:val="center"/>
              <w:rPr>
                <w:sz w:val="20"/>
              </w:rPr>
            </w:pPr>
            <w:r>
              <w:rPr>
                <w:sz w:val="20"/>
              </w:rPr>
              <w:t>5</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6008EC">
            <w:pPr>
              <w:jc w:val="center"/>
              <w:rPr>
                <w:sz w:val="20"/>
              </w:rPr>
            </w:pPr>
            <w:r>
              <w:rPr>
                <w:sz w:val="20"/>
              </w:rPr>
              <w:t>London</w:t>
            </w:r>
          </w:p>
        </w:tc>
        <w:tc>
          <w:tcPr>
            <w:tcW w:w="2006" w:type="dxa"/>
            <w:tcBorders>
              <w:left w:val="single" w:sz="4" w:space="0" w:color="auto"/>
              <w:right w:val="single" w:sz="4" w:space="0" w:color="auto"/>
            </w:tcBorders>
          </w:tcPr>
          <w:p w:rsidR="006008EC" w:rsidRDefault="006008EC">
            <w:pPr>
              <w:jc w:val="center"/>
              <w:rPr>
                <w:sz w:val="20"/>
              </w:rPr>
            </w:pPr>
            <w:r>
              <w:rPr>
                <w:sz w:val="20"/>
              </w:rPr>
              <w:t>England</w:t>
            </w:r>
          </w:p>
        </w:tc>
        <w:tc>
          <w:tcPr>
            <w:tcW w:w="1697" w:type="dxa"/>
            <w:tcBorders>
              <w:left w:val="single" w:sz="4" w:space="0" w:color="auto"/>
              <w:right w:val="single" w:sz="4" w:space="0" w:color="auto"/>
            </w:tcBorders>
          </w:tcPr>
          <w:p w:rsidR="006008EC" w:rsidRDefault="006008EC">
            <w:pPr>
              <w:jc w:val="center"/>
              <w:rPr>
                <w:sz w:val="20"/>
              </w:rPr>
            </w:pPr>
            <w:r>
              <w:rPr>
                <w:sz w:val="20"/>
              </w:rPr>
              <w:t xml:space="preserve">Foster </w:t>
            </w:r>
          </w:p>
          <w:p w:rsidR="006008EC" w:rsidRDefault="006008EC">
            <w:pPr>
              <w:jc w:val="center"/>
              <w:rPr>
                <w:sz w:val="20"/>
              </w:rPr>
            </w:pPr>
            <w:r>
              <w:rPr>
                <w:sz w:val="20"/>
              </w:rPr>
              <w:t>and Twisden</w:t>
            </w:r>
          </w:p>
        </w:tc>
        <w:tc>
          <w:tcPr>
            <w:tcW w:w="3593" w:type="dxa"/>
            <w:tcBorders>
              <w:left w:val="single" w:sz="4" w:space="0" w:color="auto"/>
              <w:right w:val="single" w:sz="4" w:space="0" w:color="auto"/>
            </w:tcBorders>
          </w:tcPr>
          <w:p w:rsidR="006008EC" w:rsidRDefault="006008EC">
            <w:pPr>
              <w:jc w:val="center"/>
              <w:rPr>
                <w:sz w:val="20"/>
              </w:rPr>
            </w:pPr>
            <w:r>
              <w:rPr>
                <w:sz w:val="20"/>
              </w:rPr>
              <w:t>Max. 9</w:t>
            </w:r>
            <w:r>
              <w:rPr>
                <w:sz w:val="20"/>
                <w:vertAlign w:val="superscript"/>
              </w:rPr>
              <w:t>d</w:t>
            </w:r>
            <w:r>
              <w:rPr>
                <w:sz w:val="20"/>
              </w:rPr>
              <w:t xml:space="preserve"> 24’</w:t>
            </w:r>
          </w:p>
        </w:tc>
        <w:tc>
          <w:tcPr>
            <w:tcW w:w="3685" w:type="dxa"/>
            <w:tcBorders>
              <w:left w:val="single" w:sz="4" w:space="0" w:color="auto"/>
            </w:tcBorders>
          </w:tcPr>
          <w:p w:rsidR="00CC2B0A" w:rsidRPr="00CD096E" w:rsidRDefault="00CC2B0A">
            <w:pPr>
              <w:jc w:val="center"/>
              <w:rPr>
                <w:sz w:val="20"/>
                <w:lang w:val="it-IT"/>
              </w:rPr>
            </w:pPr>
            <w:r w:rsidRPr="00CD096E">
              <w:rPr>
                <w:color w:val="000000"/>
                <w:sz w:val="20"/>
                <w:lang w:val="it-IT"/>
              </w:rPr>
              <w:t>Samuel Foster: Miscellanea, sive lucubrationes mathematicae</w:t>
            </w:r>
            <w:r w:rsidRPr="00CD096E">
              <w:rPr>
                <w:sz w:val="20"/>
                <w:lang w:val="it-IT"/>
              </w:rPr>
              <w:t xml:space="preserve">,  </w:t>
            </w:r>
          </w:p>
          <w:p w:rsidR="006008EC" w:rsidRDefault="006008EC">
            <w:pPr>
              <w:jc w:val="center"/>
              <w:rPr>
                <w:sz w:val="20"/>
              </w:rPr>
            </w:pPr>
            <w:r>
              <w:rPr>
                <w:sz w:val="20"/>
              </w:rPr>
              <w:t>Annales Celestes</w:t>
            </w:r>
          </w:p>
        </w:tc>
      </w:tr>
      <w:tr w:rsidR="006008EC">
        <w:tc>
          <w:tcPr>
            <w:tcW w:w="496" w:type="dxa"/>
            <w:tcBorders>
              <w:right w:val="single" w:sz="4" w:space="0" w:color="auto"/>
            </w:tcBorders>
          </w:tcPr>
          <w:p w:rsidR="006008EC" w:rsidRDefault="006008EC">
            <w:pPr>
              <w:jc w:val="center"/>
              <w:rPr>
                <w:sz w:val="20"/>
                <w:lang w:val="de-DE"/>
              </w:rPr>
            </w:pPr>
            <w:r>
              <w:rPr>
                <w:sz w:val="20"/>
                <w:lang w:val="de-DE"/>
              </w:rPr>
              <w:t>6</w:t>
            </w:r>
          </w:p>
        </w:tc>
        <w:tc>
          <w:tcPr>
            <w:tcW w:w="1742" w:type="dxa"/>
            <w:tcBorders>
              <w:right w:val="single" w:sz="4" w:space="0" w:color="auto"/>
            </w:tcBorders>
          </w:tcPr>
          <w:p w:rsidR="006008EC" w:rsidRDefault="006008EC">
            <w:pPr>
              <w:jc w:val="center"/>
              <w:rPr>
                <w:sz w:val="20"/>
                <w:lang w:val="de-DE"/>
              </w:rPr>
            </w:pPr>
            <w:r>
              <w:rPr>
                <w:sz w:val="20"/>
                <w:lang w:val="de-DE"/>
              </w:rPr>
              <w:t>1639 VI 1</w:t>
            </w:r>
          </w:p>
        </w:tc>
        <w:tc>
          <w:tcPr>
            <w:tcW w:w="2160" w:type="dxa"/>
            <w:tcBorders>
              <w:left w:val="single" w:sz="4" w:space="0" w:color="auto"/>
              <w:right w:val="single" w:sz="4" w:space="0" w:color="auto"/>
            </w:tcBorders>
          </w:tcPr>
          <w:p w:rsidR="006008EC" w:rsidRDefault="006008EC">
            <w:pPr>
              <w:jc w:val="center"/>
              <w:rPr>
                <w:sz w:val="20"/>
                <w:lang w:val="de-DE"/>
              </w:rPr>
            </w:pPr>
            <w:r>
              <w:rPr>
                <w:sz w:val="20"/>
                <w:lang w:val="de-DE"/>
              </w:rPr>
              <w:t>Lussenham</w:t>
            </w:r>
          </w:p>
        </w:tc>
        <w:tc>
          <w:tcPr>
            <w:tcW w:w="2006" w:type="dxa"/>
            <w:tcBorders>
              <w:left w:val="single" w:sz="4" w:space="0" w:color="auto"/>
              <w:right w:val="single" w:sz="4" w:space="0" w:color="auto"/>
            </w:tcBorders>
          </w:tcPr>
          <w:p w:rsidR="006008EC" w:rsidRDefault="006008EC">
            <w:pPr>
              <w:jc w:val="center"/>
              <w:rPr>
                <w:sz w:val="20"/>
                <w:lang w:val="de-DE"/>
              </w:rPr>
            </w:pPr>
            <w:r>
              <w:rPr>
                <w:sz w:val="20"/>
                <w:lang w:val="de-DE"/>
              </w:rPr>
              <w:t>England</w:t>
            </w:r>
          </w:p>
        </w:tc>
        <w:tc>
          <w:tcPr>
            <w:tcW w:w="1697" w:type="dxa"/>
            <w:tcBorders>
              <w:left w:val="single" w:sz="4" w:space="0" w:color="auto"/>
              <w:right w:val="single" w:sz="4" w:space="0" w:color="auto"/>
            </w:tcBorders>
          </w:tcPr>
          <w:p w:rsidR="006008EC" w:rsidRDefault="006008EC">
            <w:pPr>
              <w:jc w:val="center"/>
              <w:rPr>
                <w:sz w:val="20"/>
              </w:rPr>
            </w:pPr>
            <w:r>
              <w:rPr>
                <w:sz w:val="20"/>
              </w:rPr>
              <w:t>Wing</w:t>
            </w:r>
          </w:p>
        </w:tc>
        <w:tc>
          <w:tcPr>
            <w:tcW w:w="3593" w:type="dxa"/>
            <w:tcBorders>
              <w:left w:val="single" w:sz="4" w:space="0" w:color="auto"/>
              <w:right w:val="single" w:sz="4" w:space="0" w:color="auto"/>
            </w:tcBorders>
          </w:tcPr>
          <w:p w:rsidR="006008EC" w:rsidRDefault="006008EC">
            <w:pPr>
              <w:jc w:val="center"/>
              <w:rPr>
                <w:sz w:val="20"/>
              </w:rPr>
            </w:pPr>
            <w:r>
              <w:rPr>
                <w:sz w:val="20"/>
              </w:rPr>
              <w:t>Beginning and end timed</w:t>
            </w:r>
          </w:p>
        </w:tc>
        <w:tc>
          <w:tcPr>
            <w:tcW w:w="3685" w:type="dxa"/>
            <w:tcBorders>
              <w:left w:val="single" w:sz="4" w:space="0" w:color="auto"/>
            </w:tcBorders>
          </w:tcPr>
          <w:p w:rsidR="006008EC" w:rsidRDefault="006008EC">
            <w:pPr>
              <w:jc w:val="center"/>
              <w:rPr>
                <w:sz w:val="20"/>
              </w:rPr>
            </w:pPr>
            <w:r>
              <w:rPr>
                <w:sz w:val="20"/>
              </w:rPr>
              <w:t>Astronomica Britannica, Annales Celestes</w:t>
            </w:r>
          </w:p>
        </w:tc>
      </w:tr>
      <w:tr w:rsidR="006008EC" w:rsidRPr="00B34184">
        <w:tc>
          <w:tcPr>
            <w:tcW w:w="496" w:type="dxa"/>
            <w:tcBorders>
              <w:right w:val="single" w:sz="4" w:space="0" w:color="auto"/>
            </w:tcBorders>
          </w:tcPr>
          <w:p w:rsidR="006008EC" w:rsidRDefault="006008EC">
            <w:pPr>
              <w:jc w:val="center"/>
              <w:rPr>
                <w:sz w:val="20"/>
              </w:rPr>
            </w:pPr>
            <w:r>
              <w:rPr>
                <w:sz w:val="20"/>
              </w:rPr>
              <w:t>7</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6008EC">
            <w:pPr>
              <w:jc w:val="center"/>
              <w:rPr>
                <w:sz w:val="20"/>
              </w:rPr>
            </w:pPr>
            <w:r>
              <w:rPr>
                <w:sz w:val="20"/>
              </w:rPr>
              <w:t>Middleton</w:t>
            </w:r>
          </w:p>
        </w:tc>
        <w:tc>
          <w:tcPr>
            <w:tcW w:w="2006" w:type="dxa"/>
            <w:tcBorders>
              <w:left w:val="single" w:sz="4" w:space="0" w:color="auto"/>
              <w:right w:val="single" w:sz="4" w:space="0" w:color="auto"/>
            </w:tcBorders>
          </w:tcPr>
          <w:p w:rsidR="006008EC" w:rsidRDefault="006008EC">
            <w:pPr>
              <w:jc w:val="center"/>
              <w:rPr>
                <w:sz w:val="20"/>
              </w:rPr>
            </w:pPr>
            <w:r>
              <w:rPr>
                <w:sz w:val="20"/>
              </w:rPr>
              <w:t>England</w:t>
            </w:r>
          </w:p>
        </w:tc>
        <w:tc>
          <w:tcPr>
            <w:tcW w:w="1697" w:type="dxa"/>
            <w:tcBorders>
              <w:left w:val="single" w:sz="4" w:space="0" w:color="auto"/>
              <w:right w:val="single" w:sz="4" w:space="0" w:color="auto"/>
            </w:tcBorders>
          </w:tcPr>
          <w:p w:rsidR="006008EC" w:rsidRDefault="006008EC">
            <w:pPr>
              <w:jc w:val="center"/>
              <w:rPr>
                <w:sz w:val="20"/>
              </w:rPr>
            </w:pPr>
            <w:r>
              <w:rPr>
                <w:sz w:val="20"/>
              </w:rPr>
              <w:t>Gascoigne</w:t>
            </w:r>
          </w:p>
        </w:tc>
        <w:tc>
          <w:tcPr>
            <w:tcW w:w="3593" w:type="dxa"/>
            <w:tcBorders>
              <w:left w:val="single" w:sz="4" w:space="0" w:color="auto"/>
              <w:right w:val="single" w:sz="4" w:space="0" w:color="auto"/>
            </w:tcBorders>
          </w:tcPr>
          <w:p w:rsidR="006008EC" w:rsidRDefault="006008EC">
            <w:pPr>
              <w:jc w:val="center"/>
              <w:rPr>
                <w:sz w:val="20"/>
              </w:rPr>
            </w:pPr>
            <w:r>
              <w:rPr>
                <w:sz w:val="20"/>
              </w:rPr>
              <w:t>Max. 9</w:t>
            </w:r>
            <w:r>
              <w:rPr>
                <w:sz w:val="20"/>
                <w:vertAlign w:val="superscript"/>
              </w:rPr>
              <w:t>d</w:t>
            </w:r>
            <w:r>
              <w:rPr>
                <w:sz w:val="20"/>
              </w:rPr>
              <w:t>40’</w:t>
            </w:r>
          </w:p>
        </w:tc>
        <w:tc>
          <w:tcPr>
            <w:tcW w:w="3685" w:type="dxa"/>
            <w:tcBorders>
              <w:left w:val="single" w:sz="4" w:space="0" w:color="auto"/>
            </w:tcBorders>
          </w:tcPr>
          <w:p w:rsidR="006008EC" w:rsidRPr="00CD096E" w:rsidRDefault="006008EC">
            <w:pPr>
              <w:jc w:val="center"/>
              <w:rPr>
                <w:sz w:val="20"/>
                <w:lang w:val="fr-FR"/>
              </w:rPr>
            </w:pPr>
            <w:r w:rsidRPr="00CD096E">
              <w:rPr>
                <w:sz w:val="20"/>
                <w:lang w:val="fr-FR"/>
              </w:rPr>
              <w:t>Hist.coel.Brit., Annales Celestes</w:t>
            </w:r>
          </w:p>
        </w:tc>
      </w:tr>
      <w:tr w:rsidR="006008EC">
        <w:tc>
          <w:tcPr>
            <w:tcW w:w="496" w:type="dxa"/>
            <w:tcBorders>
              <w:right w:val="single" w:sz="4" w:space="0" w:color="auto"/>
            </w:tcBorders>
          </w:tcPr>
          <w:p w:rsidR="006008EC" w:rsidRDefault="006008EC">
            <w:pPr>
              <w:jc w:val="center"/>
              <w:rPr>
                <w:sz w:val="20"/>
              </w:rPr>
            </w:pPr>
            <w:r>
              <w:rPr>
                <w:sz w:val="20"/>
              </w:rPr>
              <w:t>8</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4244B1">
            <w:pPr>
              <w:jc w:val="center"/>
              <w:rPr>
                <w:sz w:val="20"/>
              </w:rPr>
            </w:pPr>
            <w:r>
              <w:rPr>
                <w:sz w:val="20"/>
              </w:rPr>
              <w:t>Mu</w:t>
            </w:r>
            <w:r w:rsidR="00190C3B">
              <w:rPr>
                <w:sz w:val="20"/>
              </w:rPr>
              <w:t>c</w:t>
            </w:r>
            <w:r>
              <w:rPr>
                <w:sz w:val="20"/>
              </w:rPr>
              <w:t>h Hoole</w:t>
            </w:r>
          </w:p>
        </w:tc>
        <w:tc>
          <w:tcPr>
            <w:tcW w:w="2006" w:type="dxa"/>
            <w:tcBorders>
              <w:left w:val="single" w:sz="4" w:space="0" w:color="auto"/>
              <w:right w:val="single" w:sz="4" w:space="0" w:color="auto"/>
            </w:tcBorders>
          </w:tcPr>
          <w:p w:rsidR="006008EC" w:rsidRDefault="006008EC">
            <w:pPr>
              <w:jc w:val="center"/>
              <w:rPr>
                <w:sz w:val="20"/>
              </w:rPr>
            </w:pPr>
            <w:r>
              <w:rPr>
                <w:sz w:val="20"/>
              </w:rPr>
              <w:t>England</w:t>
            </w:r>
          </w:p>
        </w:tc>
        <w:tc>
          <w:tcPr>
            <w:tcW w:w="1697" w:type="dxa"/>
            <w:tcBorders>
              <w:left w:val="single" w:sz="4" w:space="0" w:color="auto"/>
              <w:right w:val="single" w:sz="4" w:space="0" w:color="auto"/>
            </w:tcBorders>
          </w:tcPr>
          <w:p w:rsidR="006008EC" w:rsidRDefault="006008EC">
            <w:pPr>
              <w:jc w:val="center"/>
              <w:rPr>
                <w:sz w:val="20"/>
              </w:rPr>
            </w:pPr>
            <w:r>
              <w:rPr>
                <w:sz w:val="20"/>
              </w:rPr>
              <w:t>Horrox</w:t>
            </w:r>
          </w:p>
        </w:tc>
        <w:tc>
          <w:tcPr>
            <w:tcW w:w="3593" w:type="dxa"/>
            <w:tcBorders>
              <w:left w:val="single" w:sz="4" w:space="0" w:color="auto"/>
              <w:right w:val="single" w:sz="4" w:space="0" w:color="auto"/>
            </w:tcBorders>
          </w:tcPr>
          <w:p w:rsidR="006008EC" w:rsidRDefault="006008EC">
            <w:pPr>
              <w:jc w:val="center"/>
              <w:rPr>
                <w:sz w:val="20"/>
              </w:rPr>
            </w:pPr>
            <w:r>
              <w:rPr>
                <w:sz w:val="20"/>
              </w:rPr>
              <w:t>Max. 9</w:t>
            </w:r>
            <w:r>
              <w:rPr>
                <w:sz w:val="20"/>
                <w:vertAlign w:val="superscript"/>
              </w:rPr>
              <w:t>d</w:t>
            </w:r>
            <w:r>
              <w:rPr>
                <w:sz w:val="20"/>
              </w:rPr>
              <w:t>30’</w:t>
            </w:r>
          </w:p>
        </w:tc>
        <w:tc>
          <w:tcPr>
            <w:tcW w:w="3685" w:type="dxa"/>
            <w:tcBorders>
              <w:left w:val="single" w:sz="4" w:space="0" w:color="auto"/>
            </w:tcBorders>
          </w:tcPr>
          <w:p w:rsidR="001F5D42" w:rsidRPr="001F5D42" w:rsidRDefault="005E2F08" w:rsidP="001F5D42">
            <w:pPr>
              <w:shd w:val="clear" w:color="auto" w:fill="FFFFFF"/>
              <w:jc w:val="center"/>
              <w:outlineLvl w:val="0"/>
              <w:rPr>
                <w:bCs/>
                <w:kern w:val="36"/>
                <w:sz w:val="20"/>
                <w:lang w:eastAsia="en-GB"/>
              </w:rPr>
            </w:pPr>
            <w:hyperlink r:id="rId20" w:history="1">
              <w:r w:rsidR="001F5D42" w:rsidRPr="001F5D42">
                <w:rPr>
                  <w:rStyle w:val="Hipercze"/>
                  <w:color w:val="auto"/>
                  <w:sz w:val="20"/>
                  <w:u w:val="none"/>
                  <w:shd w:val="clear" w:color="auto" w:fill="FFFFFF"/>
                </w:rPr>
                <w:t>J.</w:t>
              </w:r>
            </w:hyperlink>
            <w:r w:rsidR="001F5D42" w:rsidRPr="001F5D42">
              <w:rPr>
                <w:sz w:val="20"/>
              </w:rPr>
              <w:t xml:space="preserve"> Horroccii</w:t>
            </w:r>
            <w:r w:rsidR="001F5D42" w:rsidRPr="001F5D42">
              <w:rPr>
                <w:bCs/>
                <w:kern w:val="36"/>
                <w:sz w:val="20"/>
                <w:lang w:eastAsia="en-GB"/>
              </w:rPr>
              <w:t xml:space="preserve"> Opera posthuma,</w:t>
            </w:r>
          </w:p>
          <w:p w:rsidR="006008EC" w:rsidRDefault="006008EC">
            <w:pPr>
              <w:jc w:val="center"/>
              <w:rPr>
                <w:sz w:val="20"/>
              </w:rPr>
            </w:pPr>
            <w:r>
              <w:rPr>
                <w:sz w:val="20"/>
              </w:rPr>
              <w:t>Annales Celestes</w:t>
            </w:r>
          </w:p>
        </w:tc>
      </w:tr>
      <w:tr w:rsidR="006008EC">
        <w:tc>
          <w:tcPr>
            <w:tcW w:w="496" w:type="dxa"/>
            <w:tcBorders>
              <w:right w:val="single" w:sz="4" w:space="0" w:color="auto"/>
            </w:tcBorders>
          </w:tcPr>
          <w:p w:rsidR="006008EC" w:rsidRDefault="00121F55">
            <w:pPr>
              <w:jc w:val="center"/>
              <w:rPr>
                <w:sz w:val="20"/>
              </w:rPr>
            </w:pPr>
            <w:r>
              <w:rPr>
                <w:sz w:val="20"/>
              </w:rPr>
              <w:t>9</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6008EC">
            <w:pPr>
              <w:jc w:val="center"/>
              <w:rPr>
                <w:sz w:val="20"/>
              </w:rPr>
            </w:pPr>
            <w:r>
              <w:rPr>
                <w:sz w:val="20"/>
              </w:rPr>
              <w:t>Paris</w:t>
            </w:r>
          </w:p>
        </w:tc>
        <w:tc>
          <w:tcPr>
            <w:tcW w:w="2006" w:type="dxa"/>
            <w:tcBorders>
              <w:left w:val="single" w:sz="4" w:space="0" w:color="auto"/>
              <w:right w:val="single" w:sz="4" w:space="0" w:color="auto"/>
            </w:tcBorders>
          </w:tcPr>
          <w:p w:rsidR="006008EC" w:rsidRDefault="006008EC">
            <w:pPr>
              <w:jc w:val="center"/>
              <w:rPr>
                <w:sz w:val="20"/>
              </w:rPr>
            </w:pPr>
            <w:r>
              <w:rPr>
                <w:sz w:val="20"/>
              </w:rPr>
              <w:t>France</w:t>
            </w:r>
          </w:p>
        </w:tc>
        <w:tc>
          <w:tcPr>
            <w:tcW w:w="1697" w:type="dxa"/>
            <w:tcBorders>
              <w:left w:val="single" w:sz="4" w:space="0" w:color="auto"/>
              <w:right w:val="single" w:sz="4" w:space="0" w:color="auto"/>
            </w:tcBorders>
          </w:tcPr>
          <w:p w:rsidR="006008EC" w:rsidRDefault="006008EC">
            <w:pPr>
              <w:jc w:val="center"/>
              <w:rPr>
                <w:sz w:val="20"/>
              </w:rPr>
            </w:pPr>
            <w:r>
              <w:rPr>
                <w:sz w:val="20"/>
              </w:rPr>
              <w:t>Boulliau</w:t>
            </w:r>
          </w:p>
        </w:tc>
        <w:tc>
          <w:tcPr>
            <w:tcW w:w="3593" w:type="dxa"/>
            <w:tcBorders>
              <w:left w:val="single" w:sz="4" w:space="0" w:color="auto"/>
              <w:right w:val="single" w:sz="4" w:space="0" w:color="auto"/>
            </w:tcBorders>
          </w:tcPr>
          <w:p w:rsidR="006008EC" w:rsidRDefault="006008EC">
            <w:pPr>
              <w:jc w:val="center"/>
              <w:rPr>
                <w:sz w:val="20"/>
              </w:rPr>
            </w:pPr>
            <w:r>
              <w:rPr>
                <w:sz w:val="20"/>
              </w:rPr>
              <w:t>Max. 8.75</w:t>
            </w:r>
            <w:r>
              <w:rPr>
                <w:sz w:val="20"/>
                <w:vertAlign w:val="superscript"/>
              </w:rPr>
              <w:t>d</w:t>
            </w:r>
          </w:p>
        </w:tc>
        <w:tc>
          <w:tcPr>
            <w:tcW w:w="3685" w:type="dxa"/>
            <w:tcBorders>
              <w:left w:val="single" w:sz="4" w:space="0" w:color="auto"/>
            </w:tcBorders>
          </w:tcPr>
          <w:p w:rsidR="006008EC" w:rsidRDefault="006008EC">
            <w:pPr>
              <w:jc w:val="center"/>
              <w:rPr>
                <w:sz w:val="20"/>
              </w:rPr>
            </w:pPr>
            <w:r>
              <w:rPr>
                <w:sz w:val="20"/>
              </w:rPr>
              <w:t>Annales Celestes</w:t>
            </w:r>
          </w:p>
        </w:tc>
      </w:tr>
      <w:tr w:rsidR="006008EC">
        <w:tc>
          <w:tcPr>
            <w:tcW w:w="496" w:type="dxa"/>
            <w:tcBorders>
              <w:right w:val="single" w:sz="4" w:space="0" w:color="auto"/>
            </w:tcBorders>
          </w:tcPr>
          <w:p w:rsidR="006008EC" w:rsidRDefault="006008EC">
            <w:pPr>
              <w:jc w:val="center"/>
              <w:rPr>
                <w:sz w:val="20"/>
              </w:rPr>
            </w:pPr>
            <w:r>
              <w:rPr>
                <w:sz w:val="20"/>
              </w:rPr>
              <w:t>10</w:t>
            </w:r>
          </w:p>
        </w:tc>
        <w:tc>
          <w:tcPr>
            <w:tcW w:w="1742" w:type="dxa"/>
            <w:tcBorders>
              <w:right w:val="single" w:sz="4" w:space="0" w:color="auto"/>
            </w:tcBorders>
          </w:tcPr>
          <w:p w:rsidR="006008EC" w:rsidRDefault="006008EC">
            <w:pPr>
              <w:jc w:val="center"/>
              <w:rPr>
                <w:sz w:val="20"/>
              </w:rPr>
            </w:pPr>
            <w:r>
              <w:rPr>
                <w:sz w:val="20"/>
              </w:rPr>
              <w:t>1639 VI 1</w:t>
            </w:r>
          </w:p>
        </w:tc>
        <w:tc>
          <w:tcPr>
            <w:tcW w:w="2160" w:type="dxa"/>
            <w:tcBorders>
              <w:left w:val="single" w:sz="4" w:space="0" w:color="auto"/>
              <w:right w:val="single" w:sz="4" w:space="0" w:color="auto"/>
            </w:tcBorders>
          </w:tcPr>
          <w:p w:rsidR="006008EC" w:rsidRDefault="001F4D2E">
            <w:pPr>
              <w:jc w:val="center"/>
              <w:rPr>
                <w:sz w:val="20"/>
              </w:rPr>
            </w:pPr>
            <w:r>
              <w:rPr>
                <w:sz w:val="20"/>
              </w:rPr>
              <w:t>Paris</w:t>
            </w:r>
          </w:p>
        </w:tc>
        <w:tc>
          <w:tcPr>
            <w:tcW w:w="2006" w:type="dxa"/>
            <w:tcBorders>
              <w:left w:val="single" w:sz="4" w:space="0" w:color="auto"/>
              <w:right w:val="single" w:sz="4" w:space="0" w:color="auto"/>
            </w:tcBorders>
          </w:tcPr>
          <w:p w:rsidR="006008EC" w:rsidRDefault="006008EC">
            <w:pPr>
              <w:jc w:val="center"/>
              <w:rPr>
                <w:sz w:val="20"/>
              </w:rPr>
            </w:pPr>
            <w:r>
              <w:rPr>
                <w:sz w:val="20"/>
              </w:rPr>
              <w:t>France</w:t>
            </w:r>
          </w:p>
        </w:tc>
        <w:tc>
          <w:tcPr>
            <w:tcW w:w="1697" w:type="dxa"/>
            <w:tcBorders>
              <w:left w:val="single" w:sz="4" w:space="0" w:color="auto"/>
              <w:right w:val="single" w:sz="4" w:space="0" w:color="auto"/>
            </w:tcBorders>
          </w:tcPr>
          <w:p w:rsidR="006008EC" w:rsidRDefault="00D72EA4">
            <w:pPr>
              <w:jc w:val="center"/>
              <w:rPr>
                <w:sz w:val="20"/>
              </w:rPr>
            </w:pPr>
            <w:r>
              <w:rPr>
                <w:sz w:val="20"/>
              </w:rPr>
              <w:t xml:space="preserve">Beaugrand, </w:t>
            </w:r>
            <w:r w:rsidR="006008EC">
              <w:rPr>
                <w:sz w:val="20"/>
              </w:rPr>
              <w:t>Pascal and Hardi</w:t>
            </w:r>
          </w:p>
        </w:tc>
        <w:tc>
          <w:tcPr>
            <w:tcW w:w="3593" w:type="dxa"/>
            <w:tcBorders>
              <w:left w:val="single" w:sz="4" w:space="0" w:color="auto"/>
              <w:right w:val="single" w:sz="4" w:space="0" w:color="auto"/>
            </w:tcBorders>
          </w:tcPr>
          <w:p w:rsidR="006008EC" w:rsidRDefault="006008EC">
            <w:pPr>
              <w:jc w:val="center"/>
              <w:rPr>
                <w:sz w:val="20"/>
              </w:rPr>
            </w:pPr>
            <w:r>
              <w:rPr>
                <w:sz w:val="20"/>
              </w:rPr>
              <w:t>Max. 9</w:t>
            </w:r>
            <w:r>
              <w:rPr>
                <w:sz w:val="20"/>
                <w:vertAlign w:val="superscript"/>
              </w:rPr>
              <w:t>d</w:t>
            </w:r>
            <w:r w:rsidR="00536B50">
              <w:rPr>
                <w:sz w:val="20"/>
              </w:rPr>
              <w:t>34</w:t>
            </w:r>
            <w:r>
              <w:rPr>
                <w:sz w:val="20"/>
              </w:rPr>
              <w:t>’</w:t>
            </w:r>
          </w:p>
        </w:tc>
        <w:tc>
          <w:tcPr>
            <w:tcW w:w="3685" w:type="dxa"/>
            <w:tcBorders>
              <w:left w:val="single" w:sz="4" w:space="0" w:color="auto"/>
            </w:tcBorders>
          </w:tcPr>
          <w:p w:rsidR="006008EC" w:rsidRDefault="006008EC">
            <w:pPr>
              <w:jc w:val="center"/>
              <w:rPr>
                <w:sz w:val="20"/>
              </w:rPr>
            </w:pPr>
            <w:r>
              <w:rPr>
                <w:sz w:val="20"/>
              </w:rPr>
              <w:t>Annales Celestes</w:t>
            </w:r>
          </w:p>
        </w:tc>
      </w:tr>
      <w:tr w:rsidR="00121F55" w:rsidRPr="00B34184">
        <w:tc>
          <w:tcPr>
            <w:tcW w:w="496" w:type="dxa"/>
            <w:tcBorders>
              <w:right w:val="single" w:sz="4" w:space="0" w:color="auto"/>
            </w:tcBorders>
          </w:tcPr>
          <w:p w:rsidR="00121F55" w:rsidRDefault="00121F55" w:rsidP="00BB21D4">
            <w:pPr>
              <w:jc w:val="center"/>
              <w:rPr>
                <w:sz w:val="20"/>
              </w:rPr>
            </w:pPr>
            <w:r>
              <w:rPr>
                <w:sz w:val="20"/>
              </w:rPr>
              <w:t>11</w:t>
            </w:r>
          </w:p>
        </w:tc>
        <w:tc>
          <w:tcPr>
            <w:tcW w:w="1742" w:type="dxa"/>
            <w:tcBorders>
              <w:right w:val="single" w:sz="4" w:space="0" w:color="auto"/>
            </w:tcBorders>
          </w:tcPr>
          <w:p w:rsidR="00121F55" w:rsidRDefault="00121F55">
            <w:pPr>
              <w:jc w:val="center"/>
              <w:rPr>
                <w:sz w:val="20"/>
              </w:rPr>
            </w:pPr>
            <w:r>
              <w:rPr>
                <w:sz w:val="20"/>
              </w:rPr>
              <w:t>1639 VI 1</w:t>
            </w:r>
          </w:p>
        </w:tc>
        <w:tc>
          <w:tcPr>
            <w:tcW w:w="2160" w:type="dxa"/>
            <w:tcBorders>
              <w:left w:val="single" w:sz="4" w:space="0" w:color="auto"/>
              <w:right w:val="single" w:sz="4" w:space="0" w:color="auto"/>
            </w:tcBorders>
          </w:tcPr>
          <w:p w:rsidR="00121F55" w:rsidRDefault="00121F55">
            <w:pPr>
              <w:jc w:val="center"/>
              <w:rPr>
                <w:sz w:val="20"/>
              </w:rPr>
            </w:pPr>
            <w:r>
              <w:rPr>
                <w:sz w:val="20"/>
              </w:rPr>
              <w:t>Paris</w:t>
            </w:r>
          </w:p>
        </w:tc>
        <w:tc>
          <w:tcPr>
            <w:tcW w:w="2006" w:type="dxa"/>
            <w:tcBorders>
              <w:left w:val="single" w:sz="4" w:space="0" w:color="auto"/>
              <w:right w:val="single" w:sz="4" w:space="0" w:color="auto"/>
            </w:tcBorders>
          </w:tcPr>
          <w:p w:rsidR="00121F55" w:rsidRDefault="00121F55">
            <w:pPr>
              <w:jc w:val="center"/>
              <w:rPr>
                <w:sz w:val="20"/>
              </w:rPr>
            </w:pPr>
            <w:r>
              <w:rPr>
                <w:sz w:val="20"/>
              </w:rPr>
              <w:t>France</w:t>
            </w:r>
          </w:p>
        </w:tc>
        <w:tc>
          <w:tcPr>
            <w:tcW w:w="1697" w:type="dxa"/>
            <w:tcBorders>
              <w:left w:val="single" w:sz="4" w:space="0" w:color="auto"/>
              <w:right w:val="single" w:sz="4" w:space="0" w:color="auto"/>
            </w:tcBorders>
          </w:tcPr>
          <w:p w:rsidR="00121F55" w:rsidRDefault="005F5F85">
            <w:pPr>
              <w:jc w:val="center"/>
              <w:rPr>
                <w:sz w:val="20"/>
              </w:rPr>
            </w:pPr>
            <w:r>
              <w:rPr>
                <w:sz w:val="20"/>
              </w:rPr>
              <w:t>Roberval, Midorge, Petaut</w:t>
            </w:r>
          </w:p>
        </w:tc>
        <w:tc>
          <w:tcPr>
            <w:tcW w:w="3593" w:type="dxa"/>
            <w:tcBorders>
              <w:left w:val="single" w:sz="4" w:space="0" w:color="auto"/>
              <w:right w:val="single" w:sz="4" w:space="0" w:color="auto"/>
            </w:tcBorders>
          </w:tcPr>
          <w:p w:rsidR="00121F55" w:rsidRDefault="005F5F85">
            <w:pPr>
              <w:jc w:val="center"/>
              <w:rPr>
                <w:sz w:val="20"/>
              </w:rPr>
            </w:pPr>
            <w:r>
              <w:rPr>
                <w:sz w:val="20"/>
              </w:rPr>
              <w:t>First and last contacts recorded</w:t>
            </w:r>
          </w:p>
        </w:tc>
        <w:tc>
          <w:tcPr>
            <w:tcW w:w="3685" w:type="dxa"/>
            <w:tcBorders>
              <w:left w:val="single" w:sz="4" w:space="0" w:color="auto"/>
            </w:tcBorders>
          </w:tcPr>
          <w:p w:rsidR="00121F55" w:rsidRPr="00CD096E" w:rsidRDefault="005E2F08">
            <w:pPr>
              <w:jc w:val="center"/>
              <w:rPr>
                <w:color w:val="000000"/>
                <w:sz w:val="20"/>
                <w:lang w:val="fr-FR"/>
              </w:rPr>
            </w:pPr>
            <w:hyperlink r:id="rId21" w:history="1">
              <w:r w:rsidR="005F5F85" w:rsidRPr="00CD096E">
                <w:rPr>
                  <w:rStyle w:val="Hipercze"/>
                  <w:color w:val="000000"/>
                  <w:sz w:val="20"/>
                  <w:shd w:val="clear" w:color="auto" w:fill="FFFFFF"/>
                  <w:lang w:val="fr-FR"/>
                </w:rPr>
                <w:t>G. Fournier</w:t>
              </w:r>
            </w:hyperlink>
            <w:r w:rsidR="005F5F85" w:rsidRPr="00CD096E">
              <w:rPr>
                <w:color w:val="000000"/>
                <w:sz w:val="20"/>
                <w:lang w:val="fr-FR"/>
              </w:rPr>
              <w:t>: Hydrographie,</w:t>
            </w:r>
          </w:p>
          <w:p w:rsidR="005F5F85" w:rsidRPr="00CD096E" w:rsidRDefault="005F5F85">
            <w:pPr>
              <w:jc w:val="center"/>
              <w:rPr>
                <w:sz w:val="20"/>
                <w:lang w:val="fr-FR"/>
              </w:rPr>
            </w:pPr>
            <w:r w:rsidRPr="00CD096E">
              <w:rPr>
                <w:sz w:val="20"/>
                <w:lang w:val="fr-FR"/>
              </w:rPr>
              <w:t>Annales Celestes</w:t>
            </w:r>
          </w:p>
        </w:tc>
      </w:tr>
      <w:tr w:rsidR="00121F55">
        <w:tc>
          <w:tcPr>
            <w:tcW w:w="496" w:type="dxa"/>
            <w:tcBorders>
              <w:right w:val="single" w:sz="4" w:space="0" w:color="auto"/>
            </w:tcBorders>
          </w:tcPr>
          <w:p w:rsidR="00121F55" w:rsidRDefault="00121F55" w:rsidP="00BB21D4">
            <w:pPr>
              <w:jc w:val="center"/>
              <w:rPr>
                <w:sz w:val="20"/>
                <w:lang w:val="de-DE"/>
              </w:rPr>
            </w:pPr>
            <w:r>
              <w:rPr>
                <w:sz w:val="20"/>
                <w:lang w:val="de-DE"/>
              </w:rPr>
              <w:t>12</w:t>
            </w:r>
          </w:p>
        </w:tc>
        <w:tc>
          <w:tcPr>
            <w:tcW w:w="1742" w:type="dxa"/>
            <w:tcBorders>
              <w:right w:val="single" w:sz="4" w:space="0" w:color="auto"/>
            </w:tcBorders>
          </w:tcPr>
          <w:p w:rsidR="00121F55" w:rsidRDefault="00121F55">
            <w:pPr>
              <w:jc w:val="center"/>
              <w:rPr>
                <w:sz w:val="20"/>
              </w:rPr>
            </w:pPr>
            <w:r>
              <w:rPr>
                <w:sz w:val="20"/>
              </w:rPr>
              <w:t>1639 VI 1</w:t>
            </w:r>
          </w:p>
        </w:tc>
        <w:tc>
          <w:tcPr>
            <w:tcW w:w="2160" w:type="dxa"/>
            <w:tcBorders>
              <w:left w:val="single" w:sz="4" w:space="0" w:color="auto"/>
              <w:right w:val="single" w:sz="4" w:space="0" w:color="auto"/>
            </w:tcBorders>
          </w:tcPr>
          <w:p w:rsidR="00121F55" w:rsidRDefault="00121F55">
            <w:pPr>
              <w:jc w:val="center"/>
              <w:rPr>
                <w:sz w:val="20"/>
              </w:rPr>
            </w:pPr>
            <w:r>
              <w:rPr>
                <w:sz w:val="20"/>
              </w:rPr>
              <w:t>Blois</w:t>
            </w:r>
          </w:p>
        </w:tc>
        <w:tc>
          <w:tcPr>
            <w:tcW w:w="2006" w:type="dxa"/>
            <w:tcBorders>
              <w:left w:val="single" w:sz="4" w:space="0" w:color="auto"/>
              <w:right w:val="single" w:sz="4" w:space="0" w:color="auto"/>
            </w:tcBorders>
          </w:tcPr>
          <w:p w:rsidR="00121F55" w:rsidRDefault="00121F55">
            <w:pPr>
              <w:jc w:val="center"/>
              <w:rPr>
                <w:sz w:val="20"/>
              </w:rPr>
            </w:pPr>
            <w:r>
              <w:rPr>
                <w:sz w:val="20"/>
              </w:rPr>
              <w:t>France</w:t>
            </w:r>
          </w:p>
        </w:tc>
        <w:tc>
          <w:tcPr>
            <w:tcW w:w="1697" w:type="dxa"/>
            <w:tcBorders>
              <w:left w:val="single" w:sz="4" w:space="0" w:color="auto"/>
              <w:right w:val="single" w:sz="4" w:space="0" w:color="auto"/>
            </w:tcBorders>
          </w:tcPr>
          <w:p w:rsidR="00121F55" w:rsidRDefault="00121F55">
            <w:pPr>
              <w:jc w:val="center"/>
              <w:rPr>
                <w:sz w:val="20"/>
              </w:rPr>
            </w:pPr>
            <w:r>
              <w:rPr>
                <w:sz w:val="20"/>
              </w:rPr>
              <w:t>Beaune</w:t>
            </w:r>
          </w:p>
        </w:tc>
        <w:tc>
          <w:tcPr>
            <w:tcW w:w="3593" w:type="dxa"/>
            <w:tcBorders>
              <w:left w:val="single" w:sz="4" w:space="0" w:color="auto"/>
              <w:right w:val="single" w:sz="4" w:space="0" w:color="auto"/>
            </w:tcBorders>
          </w:tcPr>
          <w:p w:rsidR="00121F55" w:rsidRDefault="00121F55">
            <w:pPr>
              <w:jc w:val="center"/>
              <w:rPr>
                <w:sz w:val="20"/>
              </w:rPr>
            </w:pPr>
            <w:r>
              <w:rPr>
                <w:sz w:val="20"/>
              </w:rPr>
              <w:t>Max. 8.5</w:t>
            </w:r>
            <w:r>
              <w:rPr>
                <w:sz w:val="20"/>
                <w:vertAlign w:val="superscript"/>
              </w:rPr>
              <w:t>d</w:t>
            </w:r>
          </w:p>
        </w:tc>
        <w:tc>
          <w:tcPr>
            <w:tcW w:w="3685" w:type="dxa"/>
            <w:tcBorders>
              <w:left w:val="single" w:sz="4" w:space="0" w:color="auto"/>
            </w:tcBorders>
          </w:tcPr>
          <w:p w:rsidR="00121F55" w:rsidRDefault="00121F55">
            <w:pPr>
              <w:jc w:val="center"/>
              <w:rPr>
                <w:sz w:val="20"/>
              </w:rPr>
            </w:pPr>
            <w:r>
              <w:rPr>
                <w:sz w:val="20"/>
              </w:rPr>
              <w:t>Annales Celestes</w:t>
            </w:r>
          </w:p>
        </w:tc>
      </w:tr>
      <w:tr w:rsidR="00121F55">
        <w:tc>
          <w:tcPr>
            <w:tcW w:w="496" w:type="dxa"/>
            <w:tcBorders>
              <w:right w:val="single" w:sz="4" w:space="0" w:color="auto"/>
            </w:tcBorders>
          </w:tcPr>
          <w:p w:rsidR="00121F55" w:rsidRDefault="00121F55" w:rsidP="00BB21D4">
            <w:pPr>
              <w:jc w:val="center"/>
              <w:rPr>
                <w:sz w:val="20"/>
              </w:rPr>
            </w:pPr>
            <w:r>
              <w:rPr>
                <w:sz w:val="20"/>
              </w:rPr>
              <w:t>13</w:t>
            </w:r>
          </w:p>
        </w:tc>
        <w:tc>
          <w:tcPr>
            <w:tcW w:w="1742" w:type="dxa"/>
            <w:tcBorders>
              <w:right w:val="single" w:sz="4" w:space="0" w:color="auto"/>
            </w:tcBorders>
          </w:tcPr>
          <w:p w:rsidR="00121F55" w:rsidRDefault="00121F55">
            <w:pPr>
              <w:jc w:val="center"/>
              <w:rPr>
                <w:sz w:val="20"/>
                <w:lang w:val="de-DE"/>
              </w:rPr>
            </w:pPr>
            <w:r>
              <w:rPr>
                <w:sz w:val="20"/>
                <w:lang w:val="de-DE"/>
              </w:rPr>
              <w:t>1639 VI 1</w:t>
            </w:r>
          </w:p>
        </w:tc>
        <w:tc>
          <w:tcPr>
            <w:tcW w:w="2160" w:type="dxa"/>
            <w:tcBorders>
              <w:left w:val="single" w:sz="4" w:space="0" w:color="auto"/>
              <w:right w:val="single" w:sz="4" w:space="0" w:color="auto"/>
            </w:tcBorders>
          </w:tcPr>
          <w:p w:rsidR="00121F55" w:rsidRDefault="00121F55">
            <w:pPr>
              <w:jc w:val="center"/>
              <w:rPr>
                <w:sz w:val="20"/>
                <w:lang w:val="de-DE"/>
              </w:rPr>
            </w:pPr>
            <w:r>
              <w:rPr>
                <w:sz w:val="20"/>
                <w:lang w:val="de-DE"/>
              </w:rPr>
              <w:t>Flèche</w:t>
            </w:r>
          </w:p>
        </w:tc>
        <w:tc>
          <w:tcPr>
            <w:tcW w:w="2006" w:type="dxa"/>
            <w:tcBorders>
              <w:left w:val="single" w:sz="4" w:space="0" w:color="auto"/>
              <w:right w:val="single" w:sz="4" w:space="0" w:color="auto"/>
            </w:tcBorders>
          </w:tcPr>
          <w:p w:rsidR="00121F55" w:rsidRDefault="00121F55">
            <w:pPr>
              <w:jc w:val="center"/>
              <w:rPr>
                <w:sz w:val="20"/>
                <w:lang w:val="de-DE"/>
              </w:rPr>
            </w:pPr>
            <w:r>
              <w:rPr>
                <w:sz w:val="20"/>
                <w:lang w:val="de-DE"/>
              </w:rPr>
              <w:t>France</w:t>
            </w:r>
          </w:p>
        </w:tc>
        <w:tc>
          <w:tcPr>
            <w:tcW w:w="1697" w:type="dxa"/>
            <w:tcBorders>
              <w:left w:val="single" w:sz="4" w:space="0" w:color="auto"/>
              <w:right w:val="single" w:sz="4" w:space="0" w:color="auto"/>
            </w:tcBorders>
          </w:tcPr>
          <w:p w:rsidR="00121F55" w:rsidRDefault="00121F55">
            <w:pPr>
              <w:jc w:val="center"/>
              <w:rPr>
                <w:sz w:val="20"/>
                <w:lang w:val="de-DE"/>
              </w:rPr>
            </w:pPr>
            <w:r>
              <w:rPr>
                <w:sz w:val="20"/>
                <w:lang w:val="de-DE"/>
              </w:rPr>
              <w:t>Fournier, Vatier, Dariennes</w:t>
            </w:r>
          </w:p>
        </w:tc>
        <w:tc>
          <w:tcPr>
            <w:tcW w:w="3593" w:type="dxa"/>
            <w:tcBorders>
              <w:left w:val="single" w:sz="4" w:space="0" w:color="auto"/>
              <w:right w:val="single" w:sz="4" w:space="0" w:color="auto"/>
            </w:tcBorders>
          </w:tcPr>
          <w:p w:rsidR="00121F55" w:rsidRDefault="00121F55">
            <w:pPr>
              <w:jc w:val="center"/>
              <w:rPr>
                <w:sz w:val="20"/>
              </w:rPr>
            </w:pPr>
            <w:r>
              <w:rPr>
                <w:sz w:val="20"/>
              </w:rPr>
              <w:t>Beginning, maximum and end timed</w:t>
            </w:r>
          </w:p>
        </w:tc>
        <w:tc>
          <w:tcPr>
            <w:tcW w:w="3685" w:type="dxa"/>
            <w:tcBorders>
              <w:left w:val="single" w:sz="4" w:space="0" w:color="auto"/>
            </w:tcBorders>
          </w:tcPr>
          <w:p w:rsidR="00121F55" w:rsidRDefault="00121F55">
            <w:pPr>
              <w:jc w:val="center"/>
              <w:rPr>
                <w:sz w:val="20"/>
              </w:rPr>
            </w:pPr>
            <w:r>
              <w:rPr>
                <w:sz w:val="20"/>
              </w:rPr>
              <w:t>Annales Celestes</w:t>
            </w:r>
          </w:p>
        </w:tc>
      </w:tr>
      <w:tr w:rsidR="00121F55">
        <w:tc>
          <w:tcPr>
            <w:tcW w:w="496" w:type="dxa"/>
            <w:tcBorders>
              <w:right w:val="single" w:sz="4" w:space="0" w:color="auto"/>
            </w:tcBorders>
          </w:tcPr>
          <w:p w:rsidR="00121F55" w:rsidRDefault="00121F55" w:rsidP="00BB21D4">
            <w:pPr>
              <w:jc w:val="center"/>
              <w:rPr>
                <w:sz w:val="20"/>
              </w:rPr>
            </w:pPr>
            <w:r>
              <w:rPr>
                <w:sz w:val="20"/>
              </w:rPr>
              <w:t>14</w:t>
            </w:r>
          </w:p>
        </w:tc>
        <w:tc>
          <w:tcPr>
            <w:tcW w:w="1742" w:type="dxa"/>
            <w:tcBorders>
              <w:right w:val="single" w:sz="4" w:space="0" w:color="auto"/>
            </w:tcBorders>
          </w:tcPr>
          <w:p w:rsidR="00121F55" w:rsidRDefault="00121F55">
            <w:pPr>
              <w:jc w:val="center"/>
              <w:rPr>
                <w:sz w:val="20"/>
              </w:rPr>
            </w:pPr>
            <w:r>
              <w:rPr>
                <w:sz w:val="20"/>
              </w:rPr>
              <w:t>1639 VI 1</w:t>
            </w:r>
          </w:p>
        </w:tc>
        <w:tc>
          <w:tcPr>
            <w:tcW w:w="2160" w:type="dxa"/>
            <w:tcBorders>
              <w:left w:val="single" w:sz="4" w:space="0" w:color="auto"/>
              <w:right w:val="single" w:sz="4" w:space="0" w:color="auto"/>
            </w:tcBorders>
          </w:tcPr>
          <w:p w:rsidR="00121F55" w:rsidRDefault="00121F55">
            <w:pPr>
              <w:jc w:val="center"/>
              <w:rPr>
                <w:sz w:val="20"/>
              </w:rPr>
            </w:pPr>
            <w:r>
              <w:rPr>
                <w:sz w:val="20"/>
              </w:rPr>
              <w:t>Aix</w:t>
            </w:r>
          </w:p>
        </w:tc>
        <w:tc>
          <w:tcPr>
            <w:tcW w:w="2006" w:type="dxa"/>
            <w:tcBorders>
              <w:left w:val="single" w:sz="4" w:space="0" w:color="auto"/>
              <w:right w:val="single" w:sz="4" w:space="0" w:color="auto"/>
            </w:tcBorders>
          </w:tcPr>
          <w:p w:rsidR="00121F55" w:rsidRDefault="00121F55">
            <w:pPr>
              <w:jc w:val="center"/>
              <w:rPr>
                <w:sz w:val="20"/>
              </w:rPr>
            </w:pPr>
            <w:r>
              <w:rPr>
                <w:sz w:val="20"/>
              </w:rPr>
              <w:t>France</w:t>
            </w:r>
          </w:p>
        </w:tc>
        <w:tc>
          <w:tcPr>
            <w:tcW w:w="1697" w:type="dxa"/>
            <w:tcBorders>
              <w:left w:val="single" w:sz="4" w:space="0" w:color="auto"/>
              <w:right w:val="single" w:sz="4" w:space="0" w:color="auto"/>
            </w:tcBorders>
          </w:tcPr>
          <w:p w:rsidR="00121F55" w:rsidRDefault="00121F55">
            <w:pPr>
              <w:jc w:val="center"/>
              <w:rPr>
                <w:sz w:val="20"/>
              </w:rPr>
            </w:pPr>
            <w:r>
              <w:rPr>
                <w:sz w:val="20"/>
              </w:rPr>
              <w:t>Gassendi</w:t>
            </w:r>
          </w:p>
        </w:tc>
        <w:tc>
          <w:tcPr>
            <w:tcW w:w="3593" w:type="dxa"/>
            <w:tcBorders>
              <w:left w:val="single" w:sz="4" w:space="0" w:color="auto"/>
              <w:right w:val="single" w:sz="4" w:space="0" w:color="auto"/>
            </w:tcBorders>
          </w:tcPr>
          <w:p w:rsidR="00121F55" w:rsidRDefault="00121F55">
            <w:pPr>
              <w:jc w:val="center"/>
              <w:rPr>
                <w:sz w:val="20"/>
              </w:rPr>
            </w:pPr>
            <w:r>
              <w:rPr>
                <w:sz w:val="20"/>
              </w:rPr>
              <w:t>Max. 8</w:t>
            </w:r>
            <w:r>
              <w:rPr>
                <w:sz w:val="20"/>
                <w:vertAlign w:val="superscript"/>
              </w:rPr>
              <w:t>d</w:t>
            </w:r>
            <w:r>
              <w:rPr>
                <w:sz w:val="20"/>
              </w:rPr>
              <w:t>10’ – 8</w:t>
            </w:r>
            <w:r>
              <w:rPr>
                <w:sz w:val="20"/>
                <w:vertAlign w:val="superscript"/>
              </w:rPr>
              <w:t>d</w:t>
            </w:r>
            <w:r>
              <w:rPr>
                <w:sz w:val="20"/>
              </w:rPr>
              <w:t>16’</w:t>
            </w:r>
          </w:p>
        </w:tc>
        <w:tc>
          <w:tcPr>
            <w:tcW w:w="3685" w:type="dxa"/>
            <w:tcBorders>
              <w:left w:val="single" w:sz="4" w:space="0" w:color="auto"/>
            </w:tcBorders>
          </w:tcPr>
          <w:p w:rsidR="00121F55" w:rsidRDefault="00121F55">
            <w:pPr>
              <w:jc w:val="center"/>
              <w:rPr>
                <w:sz w:val="20"/>
              </w:rPr>
            </w:pPr>
            <w:r>
              <w:rPr>
                <w:sz w:val="20"/>
              </w:rPr>
              <w:t>Annales Celestes</w:t>
            </w:r>
          </w:p>
        </w:tc>
      </w:tr>
      <w:tr w:rsidR="00121F55">
        <w:tc>
          <w:tcPr>
            <w:tcW w:w="496" w:type="dxa"/>
            <w:tcBorders>
              <w:right w:val="single" w:sz="4" w:space="0" w:color="auto"/>
            </w:tcBorders>
          </w:tcPr>
          <w:p w:rsidR="00121F55" w:rsidRDefault="00121F55" w:rsidP="00BB21D4">
            <w:pPr>
              <w:jc w:val="center"/>
              <w:rPr>
                <w:sz w:val="20"/>
              </w:rPr>
            </w:pPr>
            <w:r>
              <w:rPr>
                <w:sz w:val="20"/>
              </w:rPr>
              <w:t>15</w:t>
            </w:r>
          </w:p>
        </w:tc>
        <w:tc>
          <w:tcPr>
            <w:tcW w:w="1742" w:type="dxa"/>
            <w:tcBorders>
              <w:right w:val="single" w:sz="4" w:space="0" w:color="auto"/>
            </w:tcBorders>
          </w:tcPr>
          <w:p w:rsidR="00121F55" w:rsidRDefault="00121F55">
            <w:pPr>
              <w:jc w:val="center"/>
              <w:rPr>
                <w:sz w:val="20"/>
              </w:rPr>
            </w:pPr>
            <w:r>
              <w:rPr>
                <w:sz w:val="20"/>
              </w:rPr>
              <w:t>1639 VI 1</w:t>
            </w:r>
          </w:p>
        </w:tc>
        <w:tc>
          <w:tcPr>
            <w:tcW w:w="2160" w:type="dxa"/>
            <w:tcBorders>
              <w:left w:val="single" w:sz="4" w:space="0" w:color="auto"/>
              <w:right w:val="single" w:sz="4" w:space="0" w:color="auto"/>
            </w:tcBorders>
          </w:tcPr>
          <w:p w:rsidR="00121F55" w:rsidRDefault="00121F55">
            <w:pPr>
              <w:jc w:val="center"/>
              <w:rPr>
                <w:sz w:val="20"/>
              </w:rPr>
            </w:pPr>
            <w:r>
              <w:rPr>
                <w:sz w:val="20"/>
              </w:rPr>
              <w:t>Règues</w:t>
            </w:r>
          </w:p>
        </w:tc>
        <w:tc>
          <w:tcPr>
            <w:tcW w:w="2006" w:type="dxa"/>
            <w:tcBorders>
              <w:left w:val="single" w:sz="4" w:space="0" w:color="auto"/>
              <w:right w:val="single" w:sz="4" w:space="0" w:color="auto"/>
            </w:tcBorders>
          </w:tcPr>
          <w:p w:rsidR="00121F55" w:rsidRDefault="00121F55">
            <w:pPr>
              <w:jc w:val="center"/>
              <w:rPr>
                <w:sz w:val="20"/>
              </w:rPr>
            </w:pPr>
            <w:r>
              <w:rPr>
                <w:sz w:val="20"/>
              </w:rPr>
              <w:t>France</w:t>
            </w:r>
          </w:p>
        </w:tc>
        <w:tc>
          <w:tcPr>
            <w:tcW w:w="1697" w:type="dxa"/>
            <w:tcBorders>
              <w:left w:val="single" w:sz="4" w:space="0" w:color="auto"/>
              <w:right w:val="single" w:sz="4" w:space="0" w:color="auto"/>
            </w:tcBorders>
          </w:tcPr>
          <w:p w:rsidR="00121F55" w:rsidRDefault="00121F55">
            <w:pPr>
              <w:jc w:val="center"/>
              <w:rPr>
                <w:sz w:val="20"/>
              </w:rPr>
            </w:pPr>
            <w:r>
              <w:rPr>
                <w:sz w:val="20"/>
              </w:rPr>
              <w:t>Agarrat</w:t>
            </w:r>
          </w:p>
        </w:tc>
        <w:tc>
          <w:tcPr>
            <w:tcW w:w="3593" w:type="dxa"/>
            <w:tcBorders>
              <w:left w:val="single" w:sz="4" w:space="0" w:color="auto"/>
              <w:right w:val="single" w:sz="4" w:space="0" w:color="auto"/>
            </w:tcBorders>
          </w:tcPr>
          <w:p w:rsidR="00121F55" w:rsidRDefault="00121F55">
            <w:pPr>
              <w:jc w:val="center"/>
              <w:rPr>
                <w:sz w:val="20"/>
              </w:rPr>
            </w:pPr>
            <w:r>
              <w:rPr>
                <w:sz w:val="20"/>
              </w:rPr>
              <w:t>Max. 8</w:t>
            </w:r>
            <w:r>
              <w:rPr>
                <w:sz w:val="20"/>
                <w:vertAlign w:val="superscript"/>
              </w:rPr>
              <w:t>d</w:t>
            </w:r>
            <w:r>
              <w:rPr>
                <w:sz w:val="20"/>
              </w:rPr>
              <w:t>30’</w:t>
            </w:r>
          </w:p>
        </w:tc>
        <w:tc>
          <w:tcPr>
            <w:tcW w:w="3685" w:type="dxa"/>
            <w:tcBorders>
              <w:left w:val="single" w:sz="4" w:space="0" w:color="auto"/>
            </w:tcBorders>
          </w:tcPr>
          <w:p w:rsidR="00121F55" w:rsidRDefault="00121F55">
            <w:pPr>
              <w:jc w:val="center"/>
              <w:rPr>
                <w:sz w:val="20"/>
              </w:rPr>
            </w:pPr>
            <w:r>
              <w:rPr>
                <w:sz w:val="20"/>
              </w:rPr>
              <w:t>Annales Celestes</w:t>
            </w:r>
          </w:p>
        </w:tc>
      </w:tr>
      <w:tr w:rsidR="00121F55">
        <w:tc>
          <w:tcPr>
            <w:tcW w:w="496" w:type="dxa"/>
            <w:tcBorders>
              <w:right w:val="single" w:sz="4" w:space="0" w:color="auto"/>
            </w:tcBorders>
          </w:tcPr>
          <w:p w:rsidR="00121F55" w:rsidRDefault="007B37B2">
            <w:pPr>
              <w:jc w:val="center"/>
              <w:rPr>
                <w:sz w:val="20"/>
              </w:rPr>
            </w:pPr>
            <w:r>
              <w:rPr>
                <w:sz w:val="20"/>
              </w:rPr>
              <w:t>16</w:t>
            </w:r>
          </w:p>
        </w:tc>
        <w:tc>
          <w:tcPr>
            <w:tcW w:w="1742" w:type="dxa"/>
            <w:tcBorders>
              <w:right w:val="single" w:sz="4" w:space="0" w:color="auto"/>
            </w:tcBorders>
          </w:tcPr>
          <w:p w:rsidR="00121F55" w:rsidRDefault="00121F55">
            <w:pPr>
              <w:jc w:val="center"/>
              <w:rPr>
                <w:sz w:val="20"/>
              </w:rPr>
            </w:pPr>
            <w:r>
              <w:rPr>
                <w:sz w:val="20"/>
              </w:rPr>
              <w:t>1639 VI 1</w:t>
            </w:r>
          </w:p>
        </w:tc>
        <w:tc>
          <w:tcPr>
            <w:tcW w:w="2160" w:type="dxa"/>
            <w:tcBorders>
              <w:left w:val="single" w:sz="4" w:space="0" w:color="auto"/>
              <w:right w:val="single" w:sz="4" w:space="0" w:color="auto"/>
            </w:tcBorders>
          </w:tcPr>
          <w:p w:rsidR="00121F55" w:rsidRDefault="00121F55">
            <w:pPr>
              <w:jc w:val="center"/>
              <w:rPr>
                <w:sz w:val="20"/>
              </w:rPr>
            </w:pPr>
            <w:r>
              <w:rPr>
                <w:sz w:val="20"/>
              </w:rPr>
              <w:t>Roma</w:t>
            </w:r>
          </w:p>
        </w:tc>
        <w:tc>
          <w:tcPr>
            <w:tcW w:w="2006" w:type="dxa"/>
            <w:tcBorders>
              <w:left w:val="single" w:sz="4" w:space="0" w:color="auto"/>
              <w:right w:val="single" w:sz="4" w:space="0" w:color="auto"/>
            </w:tcBorders>
          </w:tcPr>
          <w:p w:rsidR="00121F55" w:rsidRDefault="00121F55">
            <w:pPr>
              <w:jc w:val="center"/>
              <w:rPr>
                <w:sz w:val="20"/>
              </w:rPr>
            </w:pPr>
            <w:r>
              <w:rPr>
                <w:sz w:val="20"/>
              </w:rPr>
              <w:t>Italy</w:t>
            </w:r>
          </w:p>
        </w:tc>
        <w:tc>
          <w:tcPr>
            <w:tcW w:w="1697" w:type="dxa"/>
            <w:tcBorders>
              <w:left w:val="single" w:sz="4" w:space="0" w:color="auto"/>
              <w:right w:val="single" w:sz="4" w:space="0" w:color="auto"/>
            </w:tcBorders>
          </w:tcPr>
          <w:p w:rsidR="00121F55" w:rsidRDefault="00121F55">
            <w:pPr>
              <w:jc w:val="center"/>
              <w:rPr>
                <w:sz w:val="20"/>
              </w:rPr>
            </w:pPr>
            <w:r>
              <w:rPr>
                <w:sz w:val="20"/>
              </w:rPr>
              <w:t>Berti</w:t>
            </w:r>
          </w:p>
        </w:tc>
        <w:tc>
          <w:tcPr>
            <w:tcW w:w="3593" w:type="dxa"/>
            <w:tcBorders>
              <w:left w:val="single" w:sz="4" w:space="0" w:color="auto"/>
              <w:right w:val="single" w:sz="4" w:space="0" w:color="auto"/>
            </w:tcBorders>
          </w:tcPr>
          <w:p w:rsidR="00121F55" w:rsidRDefault="00121F55">
            <w:pPr>
              <w:jc w:val="center"/>
              <w:rPr>
                <w:sz w:val="20"/>
              </w:rPr>
            </w:pPr>
            <w:r>
              <w:rPr>
                <w:sz w:val="20"/>
              </w:rPr>
              <w:t>Max. 8.5</w:t>
            </w:r>
            <w:r>
              <w:rPr>
                <w:sz w:val="20"/>
                <w:vertAlign w:val="superscript"/>
              </w:rPr>
              <w:t>d</w:t>
            </w:r>
          </w:p>
        </w:tc>
        <w:tc>
          <w:tcPr>
            <w:tcW w:w="3685" w:type="dxa"/>
            <w:tcBorders>
              <w:left w:val="single" w:sz="4" w:space="0" w:color="auto"/>
            </w:tcBorders>
          </w:tcPr>
          <w:p w:rsidR="00121F55" w:rsidRDefault="00121F55">
            <w:pPr>
              <w:jc w:val="center"/>
              <w:rPr>
                <w:sz w:val="20"/>
              </w:rPr>
            </w:pPr>
            <w:r>
              <w:rPr>
                <w:sz w:val="20"/>
              </w:rPr>
              <w:t>Annales Celestes</w:t>
            </w:r>
          </w:p>
        </w:tc>
      </w:tr>
    </w:tbl>
    <w:p w:rsidR="007E5E1A" w:rsidRDefault="007E5E1A"/>
    <w:p w:rsidR="00830299" w:rsidRDefault="00830299"/>
    <w:p w:rsidR="00830299" w:rsidRDefault="00830299"/>
    <w:p w:rsidR="00830299" w:rsidRDefault="00830299"/>
    <w:p w:rsidR="00830299" w:rsidRDefault="00830299"/>
    <w:p w:rsidR="00830299" w:rsidRDefault="00830299"/>
    <w:p w:rsidR="00830299" w:rsidRDefault="00830299"/>
    <w:p w:rsidR="00830299" w:rsidRDefault="00830299"/>
    <w:p w:rsidR="007E5E1A" w:rsidRDefault="007E5E1A"/>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488"/>
        <w:gridCol w:w="1559"/>
        <w:gridCol w:w="1559"/>
        <w:gridCol w:w="1701"/>
        <w:gridCol w:w="3828"/>
        <w:gridCol w:w="4536"/>
      </w:tblGrid>
      <w:tr w:rsidR="004E1655">
        <w:tc>
          <w:tcPr>
            <w:tcW w:w="496" w:type="dxa"/>
          </w:tcPr>
          <w:p w:rsidR="004E1655" w:rsidRDefault="004E1655">
            <w:pPr>
              <w:jc w:val="center"/>
              <w:rPr>
                <w:b/>
                <w:sz w:val="20"/>
              </w:rPr>
            </w:pPr>
          </w:p>
        </w:tc>
        <w:tc>
          <w:tcPr>
            <w:tcW w:w="1488" w:type="dxa"/>
          </w:tcPr>
          <w:p w:rsidR="004E1655" w:rsidRDefault="004E1655">
            <w:pPr>
              <w:jc w:val="center"/>
              <w:rPr>
                <w:b/>
                <w:sz w:val="20"/>
              </w:rPr>
            </w:pPr>
            <w:r>
              <w:rPr>
                <w:b/>
                <w:sz w:val="20"/>
              </w:rPr>
              <w:t>Date</w:t>
            </w:r>
          </w:p>
        </w:tc>
        <w:tc>
          <w:tcPr>
            <w:tcW w:w="1559" w:type="dxa"/>
          </w:tcPr>
          <w:p w:rsidR="004E1655" w:rsidRDefault="004E1655">
            <w:pPr>
              <w:jc w:val="center"/>
              <w:rPr>
                <w:b/>
                <w:sz w:val="20"/>
              </w:rPr>
            </w:pPr>
            <w:r>
              <w:rPr>
                <w:b/>
                <w:sz w:val="20"/>
              </w:rPr>
              <w:t>Place</w:t>
            </w:r>
          </w:p>
        </w:tc>
        <w:tc>
          <w:tcPr>
            <w:tcW w:w="1559" w:type="dxa"/>
          </w:tcPr>
          <w:p w:rsidR="004E1655" w:rsidRDefault="004E1655">
            <w:pPr>
              <w:jc w:val="center"/>
              <w:rPr>
                <w:b/>
                <w:sz w:val="20"/>
              </w:rPr>
            </w:pPr>
            <w:r>
              <w:rPr>
                <w:b/>
                <w:sz w:val="20"/>
              </w:rPr>
              <w:t>Country</w:t>
            </w:r>
          </w:p>
        </w:tc>
        <w:tc>
          <w:tcPr>
            <w:tcW w:w="1701" w:type="dxa"/>
          </w:tcPr>
          <w:p w:rsidR="004E1655" w:rsidRDefault="004E1655">
            <w:pPr>
              <w:jc w:val="center"/>
              <w:rPr>
                <w:b/>
                <w:sz w:val="20"/>
              </w:rPr>
            </w:pPr>
            <w:r>
              <w:rPr>
                <w:b/>
                <w:sz w:val="20"/>
              </w:rPr>
              <w:t>Observer</w:t>
            </w:r>
          </w:p>
        </w:tc>
        <w:tc>
          <w:tcPr>
            <w:tcW w:w="3828" w:type="dxa"/>
          </w:tcPr>
          <w:p w:rsidR="004E1655" w:rsidRDefault="004E1655">
            <w:pPr>
              <w:jc w:val="center"/>
              <w:rPr>
                <w:b/>
                <w:sz w:val="20"/>
              </w:rPr>
            </w:pPr>
            <w:r>
              <w:rPr>
                <w:b/>
                <w:sz w:val="20"/>
              </w:rPr>
              <w:t>Description</w:t>
            </w:r>
          </w:p>
        </w:tc>
        <w:tc>
          <w:tcPr>
            <w:tcW w:w="4536" w:type="dxa"/>
          </w:tcPr>
          <w:p w:rsidR="004E1655" w:rsidRDefault="004E1655">
            <w:pPr>
              <w:jc w:val="center"/>
              <w:rPr>
                <w:b/>
                <w:sz w:val="20"/>
              </w:rPr>
            </w:pPr>
            <w:r>
              <w:rPr>
                <w:b/>
                <w:sz w:val="20"/>
              </w:rPr>
              <w:t>Source</w:t>
            </w:r>
          </w:p>
        </w:tc>
      </w:tr>
      <w:tr w:rsidR="004E1655">
        <w:tc>
          <w:tcPr>
            <w:tcW w:w="496" w:type="dxa"/>
          </w:tcPr>
          <w:p w:rsidR="004E1655" w:rsidRDefault="004E1655">
            <w:pPr>
              <w:jc w:val="center"/>
              <w:rPr>
                <w:sz w:val="20"/>
              </w:rPr>
            </w:pPr>
            <w:r>
              <w:rPr>
                <w:sz w:val="20"/>
              </w:rPr>
              <w:t>1</w:t>
            </w:r>
          </w:p>
        </w:tc>
        <w:tc>
          <w:tcPr>
            <w:tcW w:w="1488" w:type="dxa"/>
          </w:tcPr>
          <w:p w:rsidR="004E1655" w:rsidRDefault="004E1655">
            <w:pPr>
              <w:jc w:val="center"/>
              <w:rPr>
                <w:sz w:val="20"/>
              </w:rPr>
            </w:pPr>
            <w:r>
              <w:rPr>
                <w:sz w:val="20"/>
              </w:rPr>
              <w:t>1652 IV 8</w:t>
            </w:r>
          </w:p>
        </w:tc>
        <w:tc>
          <w:tcPr>
            <w:tcW w:w="1559" w:type="dxa"/>
          </w:tcPr>
          <w:p w:rsidR="004E1655" w:rsidRDefault="004E1655">
            <w:pPr>
              <w:jc w:val="center"/>
              <w:rPr>
                <w:sz w:val="20"/>
              </w:rPr>
            </w:pPr>
            <w:r>
              <w:rPr>
                <w:sz w:val="20"/>
              </w:rPr>
              <w:t>Carrickfergus</w:t>
            </w:r>
          </w:p>
        </w:tc>
        <w:tc>
          <w:tcPr>
            <w:tcW w:w="1559" w:type="dxa"/>
          </w:tcPr>
          <w:p w:rsidR="004E1655" w:rsidRDefault="004E1655">
            <w:pPr>
              <w:jc w:val="center"/>
              <w:rPr>
                <w:sz w:val="20"/>
              </w:rPr>
            </w:pPr>
            <w:r>
              <w:rPr>
                <w:sz w:val="20"/>
              </w:rPr>
              <w:t>Ireland</w:t>
            </w:r>
          </w:p>
        </w:tc>
        <w:tc>
          <w:tcPr>
            <w:tcW w:w="1701" w:type="dxa"/>
          </w:tcPr>
          <w:p w:rsidR="004E1655" w:rsidRDefault="00CF6685">
            <w:pPr>
              <w:jc w:val="center"/>
              <w:rPr>
                <w:sz w:val="20"/>
              </w:rPr>
            </w:pPr>
            <w:r>
              <w:rPr>
                <w:sz w:val="20"/>
              </w:rPr>
              <w:t>Wyberd</w:t>
            </w:r>
          </w:p>
        </w:tc>
        <w:tc>
          <w:tcPr>
            <w:tcW w:w="3828" w:type="dxa"/>
          </w:tcPr>
          <w:p w:rsidR="004E1655" w:rsidRDefault="004E1655">
            <w:pPr>
              <w:jc w:val="center"/>
              <w:rPr>
                <w:sz w:val="20"/>
              </w:rPr>
            </w:pPr>
            <w:r>
              <w:rPr>
                <w:sz w:val="20"/>
              </w:rPr>
              <w:t>Solar corona remarked</w:t>
            </w:r>
          </w:p>
        </w:tc>
        <w:tc>
          <w:tcPr>
            <w:tcW w:w="4536" w:type="dxa"/>
          </w:tcPr>
          <w:p w:rsidR="004E1655" w:rsidRDefault="00CF6685">
            <w:pPr>
              <w:jc w:val="center"/>
              <w:rPr>
                <w:sz w:val="20"/>
              </w:rPr>
            </w:pPr>
            <w:r>
              <w:rPr>
                <w:sz w:val="20"/>
              </w:rPr>
              <w:t>V.Wing: Astronomia Brittanica, 1669</w:t>
            </w:r>
          </w:p>
        </w:tc>
      </w:tr>
      <w:tr w:rsidR="004E1655">
        <w:tc>
          <w:tcPr>
            <w:tcW w:w="496" w:type="dxa"/>
            <w:tcBorders>
              <w:bottom w:val="nil"/>
            </w:tcBorders>
          </w:tcPr>
          <w:p w:rsidR="004E1655" w:rsidRDefault="004E1655">
            <w:pPr>
              <w:jc w:val="center"/>
              <w:rPr>
                <w:sz w:val="20"/>
              </w:rPr>
            </w:pPr>
            <w:r>
              <w:rPr>
                <w:sz w:val="20"/>
              </w:rPr>
              <w:t>2</w:t>
            </w:r>
          </w:p>
        </w:tc>
        <w:tc>
          <w:tcPr>
            <w:tcW w:w="1488" w:type="dxa"/>
            <w:tcBorders>
              <w:bottom w:val="nil"/>
            </w:tcBorders>
          </w:tcPr>
          <w:p w:rsidR="004E1655" w:rsidRDefault="004E1655">
            <w:pPr>
              <w:jc w:val="center"/>
              <w:rPr>
                <w:sz w:val="20"/>
              </w:rPr>
            </w:pPr>
            <w:r>
              <w:rPr>
                <w:sz w:val="20"/>
              </w:rPr>
              <w:t>1652 IV 8</w:t>
            </w:r>
          </w:p>
        </w:tc>
        <w:tc>
          <w:tcPr>
            <w:tcW w:w="1559" w:type="dxa"/>
            <w:tcBorders>
              <w:bottom w:val="nil"/>
            </w:tcBorders>
          </w:tcPr>
          <w:p w:rsidR="004E1655" w:rsidRDefault="004E1655">
            <w:pPr>
              <w:jc w:val="center"/>
              <w:rPr>
                <w:sz w:val="20"/>
              </w:rPr>
            </w:pPr>
            <w:r>
              <w:rPr>
                <w:sz w:val="20"/>
              </w:rPr>
              <w:t>Edinburgh</w:t>
            </w:r>
          </w:p>
        </w:tc>
        <w:tc>
          <w:tcPr>
            <w:tcW w:w="1559" w:type="dxa"/>
            <w:tcBorders>
              <w:bottom w:val="nil"/>
            </w:tcBorders>
          </w:tcPr>
          <w:p w:rsidR="004E1655" w:rsidRDefault="004E1655">
            <w:pPr>
              <w:jc w:val="center"/>
              <w:rPr>
                <w:sz w:val="20"/>
              </w:rPr>
            </w:pPr>
            <w:r>
              <w:rPr>
                <w:sz w:val="20"/>
              </w:rPr>
              <w:t>Scotland</w:t>
            </w:r>
          </w:p>
        </w:tc>
        <w:tc>
          <w:tcPr>
            <w:tcW w:w="1701" w:type="dxa"/>
            <w:tcBorders>
              <w:bottom w:val="nil"/>
            </w:tcBorders>
          </w:tcPr>
          <w:p w:rsidR="004E1655" w:rsidRDefault="004E1655">
            <w:pPr>
              <w:jc w:val="center"/>
              <w:rPr>
                <w:sz w:val="20"/>
              </w:rPr>
            </w:pPr>
            <w:r>
              <w:rPr>
                <w:sz w:val="20"/>
              </w:rPr>
              <w:t>Lamont</w:t>
            </w:r>
          </w:p>
        </w:tc>
        <w:tc>
          <w:tcPr>
            <w:tcW w:w="3828" w:type="dxa"/>
            <w:tcBorders>
              <w:bottom w:val="nil"/>
            </w:tcBorders>
          </w:tcPr>
          <w:p w:rsidR="004E1655" w:rsidRDefault="004E1655">
            <w:pPr>
              <w:jc w:val="center"/>
              <w:rPr>
                <w:sz w:val="20"/>
              </w:rPr>
            </w:pPr>
            <w:r>
              <w:rPr>
                <w:sz w:val="20"/>
              </w:rPr>
              <w:t>Solar corona and Venus remarked</w:t>
            </w:r>
          </w:p>
        </w:tc>
        <w:tc>
          <w:tcPr>
            <w:tcW w:w="4536" w:type="dxa"/>
            <w:tcBorders>
              <w:bottom w:val="nil"/>
            </w:tcBorders>
          </w:tcPr>
          <w:p w:rsidR="004E1655" w:rsidRDefault="004E1655">
            <w:pPr>
              <w:jc w:val="center"/>
              <w:rPr>
                <w:sz w:val="20"/>
              </w:rPr>
            </w:pPr>
            <w:r>
              <w:rPr>
                <w:sz w:val="20"/>
              </w:rPr>
              <w:t>Original diary</w:t>
            </w:r>
          </w:p>
        </w:tc>
      </w:tr>
      <w:tr w:rsidR="00B575D2">
        <w:tc>
          <w:tcPr>
            <w:tcW w:w="496" w:type="dxa"/>
            <w:tcBorders>
              <w:bottom w:val="nil"/>
            </w:tcBorders>
          </w:tcPr>
          <w:p w:rsidR="00B575D2" w:rsidRDefault="00B575D2" w:rsidP="006E0656">
            <w:pPr>
              <w:jc w:val="center"/>
              <w:rPr>
                <w:sz w:val="20"/>
              </w:rPr>
            </w:pPr>
            <w:r>
              <w:rPr>
                <w:sz w:val="20"/>
              </w:rPr>
              <w:t>3</w:t>
            </w:r>
          </w:p>
        </w:tc>
        <w:tc>
          <w:tcPr>
            <w:tcW w:w="1488" w:type="dxa"/>
            <w:tcBorders>
              <w:bottom w:val="nil"/>
            </w:tcBorders>
          </w:tcPr>
          <w:p w:rsidR="00B575D2" w:rsidRDefault="00B575D2" w:rsidP="006E0656">
            <w:pPr>
              <w:jc w:val="center"/>
              <w:rPr>
                <w:sz w:val="20"/>
              </w:rPr>
            </w:pPr>
            <w:r>
              <w:rPr>
                <w:sz w:val="20"/>
              </w:rPr>
              <w:t>1652 IV 8</w:t>
            </w:r>
          </w:p>
        </w:tc>
        <w:tc>
          <w:tcPr>
            <w:tcW w:w="1559" w:type="dxa"/>
            <w:tcBorders>
              <w:bottom w:val="nil"/>
            </w:tcBorders>
          </w:tcPr>
          <w:p w:rsidR="00B575D2" w:rsidRDefault="00B575D2" w:rsidP="006E0656">
            <w:pPr>
              <w:jc w:val="center"/>
              <w:rPr>
                <w:sz w:val="20"/>
              </w:rPr>
            </w:pPr>
            <w:r>
              <w:rPr>
                <w:sz w:val="20"/>
              </w:rPr>
              <w:t>Edinburgh</w:t>
            </w:r>
          </w:p>
        </w:tc>
        <w:tc>
          <w:tcPr>
            <w:tcW w:w="1559" w:type="dxa"/>
            <w:tcBorders>
              <w:bottom w:val="nil"/>
            </w:tcBorders>
          </w:tcPr>
          <w:p w:rsidR="00B575D2" w:rsidRDefault="00B575D2" w:rsidP="006E0656">
            <w:pPr>
              <w:jc w:val="center"/>
              <w:rPr>
                <w:sz w:val="20"/>
              </w:rPr>
            </w:pPr>
            <w:r>
              <w:rPr>
                <w:sz w:val="20"/>
              </w:rPr>
              <w:t>Scotland</w:t>
            </w:r>
          </w:p>
        </w:tc>
        <w:tc>
          <w:tcPr>
            <w:tcW w:w="1701" w:type="dxa"/>
            <w:tcBorders>
              <w:bottom w:val="nil"/>
            </w:tcBorders>
          </w:tcPr>
          <w:p w:rsidR="00B575D2" w:rsidRDefault="00B575D2">
            <w:pPr>
              <w:jc w:val="center"/>
              <w:rPr>
                <w:sz w:val="20"/>
              </w:rPr>
            </w:pPr>
            <w:r>
              <w:rPr>
                <w:sz w:val="20"/>
              </w:rPr>
              <w:t>unknown</w:t>
            </w:r>
          </w:p>
        </w:tc>
        <w:tc>
          <w:tcPr>
            <w:tcW w:w="3828" w:type="dxa"/>
            <w:tcBorders>
              <w:bottom w:val="nil"/>
            </w:tcBorders>
          </w:tcPr>
          <w:p w:rsidR="00B575D2" w:rsidRDefault="00375DD4">
            <w:pPr>
              <w:jc w:val="center"/>
              <w:rPr>
                <w:sz w:val="20"/>
              </w:rPr>
            </w:pPr>
            <w:r>
              <w:rPr>
                <w:sz w:val="20"/>
              </w:rPr>
              <w:t>Great darkness and fear, some stars seen</w:t>
            </w:r>
          </w:p>
        </w:tc>
        <w:tc>
          <w:tcPr>
            <w:tcW w:w="4536" w:type="dxa"/>
            <w:tcBorders>
              <w:bottom w:val="nil"/>
            </w:tcBorders>
          </w:tcPr>
          <w:p w:rsidR="00B575D2" w:rsidRPr="00BF4674" w:rsidRDefault="00B575D2" w:rsidP="00BF4674">
            <w:pPr>
              <w:ind w:left="284" w:right="141"/>
              <w:jc w:val="center"/>
              <w:rPr>
                <w:bCs/>
                <w:color w:val="333333"/>
                <w:kern w:val="3"/>
                <w:sz w:val="20"/>
                <w:lang w:val="en-US"/>
              </w:rPr>
            </w:pPr>
            <w:r w:rsidRPr="00BF4674">
              <w:rPr>
                <w:bCs/>
                <w:color w:val="333333"/>
                <w:kern w:val="3"/>
                <w:sz w:val="20"/>
                <w:lang w:val="en-US"/>
              </w:rPr>
              <w:t xml:space="preserve">Memorials, or the memorable things that fell out within this island of Britain </w:t>
            </w:r>
          </w:p>
          <w:p w:rsidR="00B575D2" w:rsidRDefault="00B575D2" w:rsidP="00BF4674">
            <w:pPr>
              <w:jc w:val="center"/>
              <w:rPr>
                <w:sz w:val="20"/>
              </w:rPr>
            </w:pPr>
            <w:r w:rsidRPr="00BF4674">
              <w:rPr>
                <w:bCs/>
                <w:color w:val="333333"/>
                <w:kern w:val="3"/>
                <w:sz w:val="20"/>
                <w:lang w:val="en-US"/>
              </w:rPr>
              <w:t>from 1638 to 1684</w:t>
            </w:r>
          </w:p>
        </w:tc>
      </w:tr>
      <w:tr w:rsidR="00B575D2">
        <w:tc>
          <w:tcPr>
            <w:tcW w:w="496" w:type="dxa"/>
            <w:tcBorders>
              <w:bottom w:val="nil"/>
            </w:tcBorders>
          </w:tcPr>
          <w:p w:rsidR="00B575D2" w:rsidRDefault="00B575D2" w:rsidP="006E0656">
            <w:pPr>
              <w:jc w:val="center"/>
              <w:rPr>
                <w:sz w:val="20"/>
              </w:rPr>
            </w:pPr>
            <w:r>
              <w:rPr>
                <w:sz w:val="20"/>
              </w:rPr>
              <w:t>4</w:t>
            </w:r>
          </w:p>
        </w:tc>
        <w:tc>
          <w:tcPr>
            <w:tcW w:w="1488" w:type="dxa"/>
            <w:tcBorders>
              <w:bottom w:val="nil"/>
            </w:tcBorders>
          </w:tcPr>
          <w:p w:rsidR="00B575D2" w:rsidRDefault="00B575D2" w:rsidP="006E0656">
            <w:pPr>
              <w:jc w:val="center"/>
              <w:rPr>
                <w:sz w:val="20"/>
              </w:rPr>
            </w:pPr>
            <w:r>
              <w:rPr>
                <w:sz w:val="20"/>
              </w:rPr>
              <w:t>1652 IV 8</w:t>
            </w:r>
          </w:p>
        </w:tc>
        <w:tc>
          <w:tcPr>
            <w:tcW w:w="1559" w:type="dxa"/>
            <w:tcBorders>
              <w:bottom w:val="nil"/>
            </w:tcBorders>
          </w:tcPr>
          <w:p w:rsidR="00B575D2" w:rsidRDefault="00B575D2" w:rsidP="006E0656">
            <w:pPr>
              <w:jc w:val="center"/>
              <w:rPr>
                <w:sz w:val="20"/>
              </w:rPr>
            </w:pPr>
            <w:r>
              <w:rPr>
                <w:sz w:val="20"/>
              </w:rPr>
              <w:t>Edinburgh</w:t>
            </w:r>
          </w:p>
        </w:tc>
        <w:tc>
          <w:tcPr>
            <w:tcW w:w="1559" w:type="dxa"/>
            <w:tcBorders>
              <w:bottom w:val="nil"/>
            </w:tcBorders>
          </w:tcPr>
          <w:p w:rsidR="00B575D2" w:rsidRDefault="00B575D2" w:rsidP="006E0656">
            <w:pPr>
              <w:jc w:val="center"/>
              <w:rPr>
                <w:sz w:val="20"/>
              </w:rPr>
            </w:pPr>
            <w:r>
              <w:rPr>
                <w:sz w:val="20"/>
              </w:rPr>
              <w:t>Scotland</w:t>
            </w:r>
          </w:p>
        </w:tc>
        <w:tc>
          <w:tcPr>
            <w:tcW w:w="1701" w:type="dxa"/>
            <w:tcBorders>
              <w:bottom w:val="nil"/>
            </w:tcBorders>
          </w:tcPr>
          <w:p w:rsidR="00B575D2" w:rsidRDefault="00B575D2">
            <w:pPr>
              <w:jc w:val="center"/>
              <w:rPr>
                <w:sz w:val="20"/>
              </w:rPr>
            </w:pPr>
            <w:r>
              <w:rPr>
                <w:sz w:val="20"/>
              </w:rPr>
              <w:t>Nicoll</w:t>
            </w:r>
          </w:p>
        </w:tc>
        <w:tc>
          <w:tcPr>
            <w:tcW w:w="3828" w:type="dxa"/>
            <w:tcBorders>
              <w:bottom w:val="nil"/>
            </w:tcBorders>
          </w:tcPr>
          <w:p w:rsidR="00B575D2" w:rsidRDefault="008761A1">
            <w:pPr>
              <w:jc w:val="center"/>
              <w:rPr>
                <w:sz w:val="20"/>
              </w:rPr>
            </w:pPr>
            <w:r>
              <w:rPr>
                <w:sz w:val="20"/>
              </w:rPr>
              <w:t>Great darkness and fear</w:t>
            </w:r>
          </w:p>
        </w:tc>
        <w:tc>
          <w:tcPr>
            <w:tcW w:w="4536" w:type="dxa"/>
            <w:tcBorders>
              <w:bottom w:val="nil"/>
            </w:tcBorders>
          </w:tcPr>
          <w:p w:rsidR="00B575D2" w:rsidRPr="00C400DD" w:rsidRDefault="00B575D2" w:rsidP="00C400DD">
            <w:pPr>
              <w:pStyle w:val="Nagwek1"/>
              <w:shd w:val="clear" w:color="auto" w:fill="FFFFFF"/>
              <w:ind w:left="142" w:right="215"/>
              <w:rPr>
                <w:b w:val="0"/>
                <w:color w:val="333333"/>
              </w:rPr>
            </w:pPr>
            <w:r w:rsidRPr="00842ACA">
              <w:rPr>
                <w:rStyle w:val="fn"/>
                <w:b w:val="0"/>
                <w:color w:val="333333"/>
              </w:rPr>
              <w:t>A diary of public transactions and other occurrences, chiefly in Scotland, from January 1650 to June 1667</w:t>
            </w:r>
            <w:r w:rsidR="00C400DD" w:rsidRPr="00C400DD">
              <w:rPr>
                <w:b w:val="0"/>
                <w:bCs/>
              </w:rPr>
              <w:t xml:space="preserve"> by John Nicoll</w:t>
            </w:r>
          </w:p>
        </w:tc>
      </w:tr>
      <w:tr w:rsidR="00B575D2" w:rsidRPr="0005193F">
        <w:tc>
          <w:tcPr>
            <w:tcW w:w="496" w:type="dxa"/>
            <w:tcBorders>
              <w:bottom w:val="nil"/>
            </w:tcBorders>
          </w:tcPr>
          <w:p w:rsidR="00B575D2" w:rsidRDefault="00B575D2" w:rsidP="006E0656">
            <w:pPr>
              <w:jc w:val="center"/>
              <w:rPr>
                <w:sz w:val="20"/>
              </w:rPr>
            </w:pPr>
            <w:r>
              <w:rPr>
                <w:sz w:val="20"/>
              </w:rPr>
              <w:t>5</w:t>
            </w:r>
          </w:p>
        </w:tc>
        <w:tc>
          <w:tcPr>
            <w:tcW w:w="1488" w:type="dxa"/>
            <w:tcBorders>
              <w:bottom w:val="nil"/>
            </w:tcBorders>
          </w:tcPr>
          <w:p w:rsidR="00B575D2" w:rsidRDefault="00B575D2" w:rsidP="006E0656">
            <w:pPr>
              <w:jc w:val="center"/>
              <w:rPr>
                <w:sz w:val="20"/>
              </w:rPr>
            </w:pPr>
            <w:r>
              <w:rPr>
                <w:sz w:val="20"/>
              </w:rPr>
              <w:t>1652 IV 8</w:t>
            </w:r>
          </w:p>
        </w:tc>
        <w:tc>
          <w:tcPr>
            <w:tcW w:w="1559" w:type="dxa"/>
            <w:tcBorders>
              <w:bottom w:val="nil"/>
            </w:tcBorders>
          </w:tcPr>
          <w:p w:rsidR="00B575D2" w:rsidRDefault="00B575D2" w:rsidP="006E0656">
            <w:pPr>
              <w:jc w:val="center"/>
              <w:rPr>
                <w:sz w:val="20"/>
              </w:rPr>
            </w:pPr>
            <w:r>
              <w:rPr>
                <w:sz w:val="20"/>
              </w:rPr>
              <w:t>Edinburgh</w:t>
            </w:r>
          </w:p>
        </w:tc>
        <w:tc>
          <w:tcPr>
            <w:tcW w:w="1559" w:type="dxa"/>
            <w:tcBorders>
              <w:bottom w:val="nil"/>
            </w:tcBorders>
          </w:tcPr>
          <w:p w:rsidR="00B575D2" w:rsidRDefault="00B575D2" w:rsidP="006E0656">
            <w:pPr>
              <w:jc w:val="center"/>
              <w:rPr>
                <w:sz w:val="20"/>
              </w:rPr>
            </w:pPr>
            <w:r>
              <w:rPr>
                <w:sz w:val="20"/>
              </w:rPr>
              <w:t>Scotland</w:t>
            </w:r>
          </w:p>
        </w:tc>
        <w:tc>
          <w:tcPr>
            <w:tcW w:w="1701" w:type="dxa"/>
            <w:tcBorders>
              <w:bottom w:val="nil"/>
            </w:tcBorders>
          </w:tcPr>
          <w:p w:rsidR="00B575D2" w:rsidRDefault="00B575D2">
            <w:pPr>
              <w:jc w:val="center"/>
              <w:rPr>
                <w:sz w:val="20"/>
              </w:rPr>
            </w:pPr>
            <w:r w:rsidRPr="007230E8">
              <w:rPr>
                <w:sz w:val="20"/>
              </w:rPr>
              <w:t>unknown</w:t>
            </w:r>
          </w:p>
        </w:tc>
        <w:tc>
          <w:tcPr>
            <w:tcW w:w="3828" w:type="dxa"/>
            <w:tcBorders>
              <w:bottom w:val="nil"/>
            </w:tcBorders>
          </w:tcPr>
          <w:p w:rsidR="00B575D2" w:rsidRDefault="00421349">
            <w:pPr>
              <w:jc w:val="center"/>
              <w:rPr>
                <w:sz w:val="20"/>
              </w:rPr>
            </w:pPr>
            <w:r>
              <w:rPr>
                <w:sz w:val="20"/>
              </w:rPr>
              <w:t>Great darkness for 8 minutes, a clear star seen</w:t>
            </w:r>
          </w:p>
        </w:tc>
        <w:tc>
          <w:tcPr>
            <w:tcW w:w="4536" w:type="dxa"/>
            <w:tcBorders>
              <w:bottom w:val="nil"/>
            </w:tcBorders>
          </w:tcPr>
          <w:p w:rsidR="00B575D2" w:rsidRPr="00B575D2" w:rsidRDefault="00B575D2">
            <w:pPr>
              <w:jc w:val="center"/>
              <w:rPr>
                <w:sz w:val="20"/>
              </w:rPr>
            </w:pPr>
            <w:r w:rsidRPr="00B575D2">
              <w:rPr>
                <w:bCs/>
                <w:kern w:val="36"/>
                <w:sz w:val="20"/>
                <w:lang w:eastAsia="en-GB"/>
              </w:rPr>
              <w:t>Records of the Royal Burgh of Peebles, 1604-52</w:t>
            </w:r>
          </w:p>
        </w:tc>
      </w:tr>
      <w:tr w:rsidR="00B575D2" w:rsidRPr="0005193F">
        <w:tc>
          <w:tcPr>
            <w:tcW w:w="496" w:type="dxa"/>
            <w:tcBorders>
              <w:bottom w:val="nil"/>
            </w:tcBorders>
          </w:tcPr>
          <w:p w:rsidR="00B575D2" w:rsidRDefault="00B575D2" w:rsidP="006E0656">
            <w:pPr>
              <w:jc w:val="center"/>
              <w:rPr>
                <w:sz w:val="20"/>
              </w:rPr>
            </w:pPr>
            <w:r>
              <w:rPr>
                <w:sz w:val="20"/>
              </w:rPr>
              <w:t>6</w:t>
            </w:r>
          </w:p>
        </w:tc>
        <w:tc>
          <w:tcPr>
            <w:tcW w:w="1488" w:type="dxa"/>
            <w:tcBorders>
              <w:bottom w:val="nil"/>
            </w:tcBorders>
          </w:tcPr>
          <w:p w:rsidR="00B575D2" w:rsidRDefault="00B575D2">
            <w:pPr>
              <w:jc w:val="center"/>
              <w:rPr>
                <w:sz w:val="20"/>
              </w:rPr>
            </w:pPr>
            <w:r>
              <w:rPr>
                <w:sz w:val="20"/>
              </w:rPr>
              <w:t>1652 IV 8</w:t>
            </w:r>
          </w:p>
        </w:tc>
        <w:tc>
          <w:tcPr>
            <w:tcW w:w="1559" w:type="dxa"/>
            <w:tcBorders>
              <w:bottom w:val="nil"/>
            </w:tcBorders>
          </w:tcPr>
          <w:p w:rsidR="00B575D2" w:rsidRDefault="00B575D2">
            <w:pPr>
              <w:jc w:val="center"/>
              <w:rPr>
                <w:sz w:val="20"/>
              </w:rPr>
            </w:pPr>
            <w:r>
              <w:rPr>
                <w:sz w:val="20"/>
              </w:rPr>
              <w:t>Dunfermline</w:t>
            </w:r>
          </w:p>
        </w:tc>
        <w:tc>
          <w:tcPr>
            <w:tcW w:w="1559" w:type="dxa"/>
            <w:tcBorders>
              <w:bottom w:val="nil"/>
            </w:tcBorders>
          </w:tcPr>
          <w:p w:rsidR="00B575D2" w:rsidRDefault="00B575D2">
            <w:pPr>
              <w:jc w:val="center"/>
              <w:rPr>
                <w:sz w:val="20"/>
              </w:rPr>
            </w:pPr>
            <w:r>
              <w:rPr>
                <w:sz w:val="20"/>
              </w:rPr>
              <w:t>Scotland</w:t>
            </w:r>
          </w:p>
        </w:tc>
        <w:tc>
          <w:tcPr>
            <w:tcW w:w="1701" w:type="dxa"/>
            <w:tcBorders>
              <w:bottom w:val="nil"/>
            </w:tcBorders>
          </w:tcPr>
          <w:p w:rsidR="00B575D2" w:rsidRDefault="00B575D2">
            <w:pPr>
              <w:jc w:val="center"/>
              <w:rPr>
                <w:sz w:val="20"/>
              </w:rPr>
            </w:pPr>
            <w:r>
              <w:rPr>
                <w:sz w:val="20"/>
              </w:rPr>
              <w:t>unknown</w:t>
            </w:r>
          </w:p>
        </w:tc>
        <w:tc>
          <w:tcPr>
            <w:tcW w:w="3828" w:type="dxa"/>
            <w:tcBorders>
              <w:bottom w:val="nil"/>
            </w:tcBorders>
          </w:tcPr>
          <w:p w:rsidR="00B575D2" w:rsidRDefault="00B575D2">
            <w:pPr>
              <w:jc w:val="center"/>
              <w:rPr>
                <w:sz w:val="20"/>
              </w:rPr>
            </w:pPr>
            <w:r>
              <w:rPr>
                <w:sz w:val="20"/>
              </w:rPr>
              <w:t>Graet darknees, Mirk Monday</w:t>
            </w:r>
          </w:p>
        </w:tc>
        <w:tc>
          <w:tcPr>
            <w:tcW w:w="4536" w:type="dxa"/>
            <w:tcBorders>
              <w:bottom w:val="nil"/>
            </w:tcBorders>
          </w:tcPr>
          <w:p w:rsidR="00B575D2" w:rsidRDefault="00B575D2">
            <w:pPr>
              <w:jc w:val="center"/>
              <w:rPr>
                <w:sz w:val="20"/>
              </w:rPr>
            </w:pPr>
            <w:r>
              <w:rPr>
                <w:sz w:val="20"/>
              </w:rPr>
              <w:t>Parish register of births, baptisms and marriages</w:t>
            </w:r>
          </w:p>
        </w:tc>
      </w:tr>
      <w:tr w:rsidR="00B575D2">
        <w:tc>
          <w:tcPr>
            <w:tcW w:w="496" w:type="dxa"/>
            <w:tcBorders>
              <w:bottom w:val="nil"/>
            </w:tcBorders>
          </w:tcPr>
          <w:p w:rsidR="00B575D2" w:rsidRDefault="00B575D2" w:rsidP="006E0656">
            <w:pPr>
              <w:jc w:val="center"/>
              <w:rPr>
                <w:sz w:val="20"/>
                <w:lang w:val="de-DE"/>
              </w:rPr>
            </w:pPr>
            <w:r>
              <w:rPr>
                <w:sz w:val="20"/>
                <w:lang w:val="de-DE"/>
              </w:rPr>
              <w:t>7</w:t>
            </w:r>
          </w:p>
        </w:tc>
        <w:tc>
          <w:tcPr>
            <w:tcW w:w="1488" w:type="dxa"/>
            <w:tcBorders>
              <w:bottom w:val="nil"/>
            </w:tcBorders>
          </w:tcPr>
          <w:p w:rsidR="00B575D2" w:rsidRDefault="00B575D2">
            <w:pPr>
              <w:jc w:val="center"/>
              <w:rPr>
                <w:sz w:val="20"/>
              </w:rPr>
            </w:pPr>
            <w:r>
              <w:rPr>
                <w:sz w:val="20"/>
              </w:rPr>
              <w:t>1652 IV 8</w:t>
            </w:r>
          </w:p>
        </w:tc>
        <w:tc>
          <w:tcPr>
            <w:tcW w:w="1559" w:type="dxa"/>
            <w:tcBorders>
              <w:bottom w:val="nil"/>
            </w:tcBorders>
          </w:tcPr>
          <w:p w:rsidR="00B575D2" w:rsidRDefault="00B575D2">
            <w:pPr>
              <w:jc w:val="center"/>
              <w:rPr>
                <w:sz w:val="20"/>
              </w:rPr>
            </w:pPr>
            <w:r>
              <w:rPr>
                <w:sz w:val="20"/>
              </w:rPr>
              <w:t>Danzig/Gdańsk</w:t>
            </w:r>
          </w:p>
        </w:tc>
        <w:tc>
          <w:tcPr>
            <w:tcW w:w="1559" w:type="dxa"/>
            <w:tcBorders>
              <w:bottom w:val="nil"/>
            </w:tcBorders>
          </w:tcPr>
          <w:p w:rsidR="00B575D2" w:rsidRDefault="00B575D2">
            <w:pPr>
              <w:jc w:val="center"/>
              <w:rPr>
                <w:sz w:val="20"/>
              </w:rPr>
            </w:pPr>
            <w:r>
              <w:rPr>
                <w:sz w:val="20"/>
              </w:rPr>
              <w:t>Poland</w:t>
            </w:r>
          </w:p>
        </w:tc>
        <w:tc>
          <w:tcPr>
            <w:tcW w:w="1701" w:type="dxa"/>
            <w:tcBorders>
              <w:bottom w:val="nil"/>
            </w:tcBorders>
          </w:tcPr>
          <w:p w:rsidR="00B575D2" w:rsidRDefault="00B575D2">
            <w:pPr>
              <w:jc w:val="center"/>
              <w:rPr>
                <w:sz w:val="20"/>
              </w:rPr>
            </w:pPr>
            <w:r>
              <w:rPr>
                <w:sz w:val="20"/>
              </w:rPr>
              <w:t>Hevelius</w:t>
            </w:r>
          </w:p>
        </w:tc>
        <w:tc>
          <w:tcPr>
            <w:tcW w:w="3828" w:type="dxa"/>
            <w:tcBorders>
              <w:bottom w:val="nil"/>
            </w:tcBorders>
          </w:tcPr>
          <w:p w:rsidR="00B575D2" w:rsidRDefault="00B575D2">
            <w:pPr>
              <w:jc w:val="center"/>
              <w:rPr>
                <w:sz w:val="20"/>
              </w:rPr>
            </w:pPr>
            <w:r>
              <w:rPr>
                <w:sz w:val="20"/>
              </w:rPr>
              <w:t>Contacts, max. 9.375</w:t>
            </w:r>
            <w:r>
              <w:rPr>
                <w:sz w:val="20"/>
                <w:vertAlign w:val="superscript"/>
              </w:rPr>
              <w:t>d</w:t>
            </w:r>
          </w:p>
        </w:tc>
        <w:tc>
          <w:tcPr>
            <w:tcW w:w="4536" w:type="dxa"/>
            <w:tcBorders>
              <w:bottom w:val="nil"/>
            </w:tcBorders>
          </w:tcPr>
          <w:p w:rsidR="00B575D2" w:rsidRDefault="00B575D2">
            <w:pPr>
              <w:jc w:val="center"/>
              <w:rPr>
                <w:sz w:val="20"/>
              </w:rPr>
            </w:pPr>
            <w:r>
              <w:rPr>
                <w:sz w:val="20"/>
              </w:rPr>
              <w:t>Machinae Coelestis, p.I</w:t>
            </w:r>
          </w:p>
        </w:tc>
      </w:tr>
      <w:tr w:rsidR="00B575D2">
        <w:tc>
          <w:tcPr>
            <w:tcW w:w="496" w:type="dxa"/>
            <w:tcBorders>
              <w:right w:val="single" w:sz="4" w:space="0" w:color="auto"/>
            </w:tcBorders>
          </w:tcPr>
          <w:p w:rsidR="00B575D2" w:rsidRDefault="00B575D2" w:rsidP="006E0656">
            <w:pPr>
              <w:jc w:val="center"/>
              <w:rPr>
                <w:sz w:val="20"/>
              </w:rPr>
            </w:pPr>
            <w:r>
              <w:rPr>
                <w:sz w:val="20"/>
              </w:rPr>
              <w:t>8</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Uppsala</w:t>
            </w:r>
          </w:p>
        </w:tc>
        <w:tc>
          <w:tcPr>
            <w:tcW w:w="1559" w:type="dxa"/>
            <w:tcBorders>
              <w:left w:val="single" w:sz="4" w:space="0" w:color="auto"/>
              <w:right w:val="single" w:sz="4" w:space="0" w:color="auto"/>
            </w:tcBorders>
          </w:tcPr>
          <w:p w:rsidR="00B575D2" w:rsidRDefault="00B575D2">
            <w:pPr>
              <w:jc w:val="center"/>
              <w:rPr>
                <w:sz w:val="20"/>
              </w:rPr>
            </w:pPr>
            <w:r>
              <w:rPr>
                <w:sz w:val="20"/>
              </w:rPr>
              <w:t>Sweden</w:t>
            </w:r>
          </w:p>
        </w:tc>
        <w:tc>
          <w:tcPr>
            <w:tcW w:w="1701" w:type="dxa"/>
            <w:tcBorders>
              <w:left w:val="single" w:sz="4" w:space="0" w:color="auto"/>
              <w:right w:val="single" w:sz="4" w:space="0" w:color="auto"/>
            </w:tcBorders>
          </w:tcPr>
          <w:p w:rsidR="00B575D2" w:rsidRDefault="00B575D2">
            <w:pPr>
              <w:jc w:val="center"/>
              <w:rPr>
                <w:sz w:val="20"/>
              </w:rPr>
            </w:pPr>
            <w:r>
              <w:rPr>
                <w:sz w:val="20"/>
              </w:rPr>
              <w:t>unknown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9</w:t>
            </w:r>
            <w:r>
              <w:rPr>
                <w:sz w:val="20"/>
                <w:vertAlign w:val="superscript"/>
              </w:rPr>
              <w:t>d</w:t>
            </w:r>
            <w:r>
              <w:rPr>
                <w:sz w:val="20"/>
              </w:rPr>
              <w:t>52’</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9</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Warszawa</w:t>
            </w:r>
          </w:p>
        </w:tc>
        <w:tc>
          <w:tcPr>
            <w:tcW w:w="1559" w:type="dxa"/>
            <w:tcBorders>
              <w:left w:val="single" w:sz="4" w:space="0" w:color="auto"/>
              <w:right w:val="single" w:sz="4" w:space="0" w:color="auto"/>
            </w:tcBorders>
          </w:tcPr>
          <w:p w:rsidR="00B575D2" w:rsidRDefault="00B575D2">
            <w:pPr>
              <w:jc w:val="center"/>
              <w:rPr>
                <w:sz w:val="20"/>
              </w:rPr>
            </w:pPr>
            <w:r>
              <w:rPr>
                <w:sz w:val="20"/>
              </w:rPr>
              <w:t>Poland</w:t>
            </w:r>
          </w:p>
        </w:tc>
        <w:tc>
          <w:tcPr>
            <w:tcW w:w="1701" w:type="dxa"/>
            <w:tcBorders>
              <w:left w:val="single" w:sz="4" w:space="0" w:color="auto"/>
              <w:right w:val="single" w:sz="4" w:space="0" w:color="auto"/>
            </w:tcBorders>
          </w:tcPr>
          <w:p w:rsidR="00B575D2" w:rsidRDefault="00B575D2">
            <w:pPr>
              <w:jc w:val="center"/>
              <w:rPr>
                <w:sz w:val="20"/>
              </w:rPr>
            </w:pPr>
            <w:r>
              <w:rPr>
                <w:sz w:val="20"/>
              </w:rPr>
              <w:t>des Noyers</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8.5</w:t>
            </w:r>
            <w:r>
              <w:rPr>
                <w:sz w:val="20"/>
                <w:vertAlign w:val="superscript"/>
              </w:rPr>
              <w:t>d</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10</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Königsberg</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Prussia</w:t>
            </w:r>
          </w:p>
        </w:tc>
        <w:tc>
          <w:tcPr>
            <w:tcW w:w="1701" w:type="dxa"/>
            <w:tcBorders>
              <w:left w:val="single" w:sz="4" w:space="0" w:color="auto"/>
              <w:right w:val="single" w:sz="4" w:space="0" w:color="auto"/>
            </w:tcBorders>
          </w:tcPr>
          <w:p w:rsidR="00B575D2" w:rsidRDefault="00B575D2">
            <w:pPr>
              <w:jc w:val="center"/>
              <w:rPr>
                <w:sz w:val="20"/>
                <w:lang w:val="de-DE"/>
              </w:rPr>
            </w:pPr>
            <w:r>
              <w:rPr>
                <w:sz w:val="20"/>
                <w:lang w:val="de-DE"/>
              </w:rPr>
              <w:t>Linnemann</w:t>
            </w:r>
          </w:p>
        </w:tc>
        <w:tc>
          <w:tcPr>
            <w:tcW w:w="3828" w:type="dxa"/>
            <w:tcBorders>
              <w:left w:val="single" w:sz="4" w:space="0" w:color="auto"/>
              <w:right w:val="single" w:sz="4" w:space="0" w:color="auto"/>
            </w:tcBorders>
          </w:tcPr>
          <w:p w:rsidR="00B575D2" w:rsidRDefault="00B575D2">
            <w:pPr>
              <w:jc w:val="center"/>
              <w:rPr>
                <w:sz w:val="20"/>
              </w:rPr>
            </w:pPr>
            <w:r>
              <w:rPr>
                <w:sz w:val="20"/>
              </w:rPr>
              <w:t>Contacts</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11</w:t>
            </w:r>
          </w:p>
        </w:tc>
        <w:tc>
          <w:tcPr>
            <w:tcW w:w="1488" w:type="dxa"/>
            <w:tcBorders>
              <w:right w:val="single" w:sz="4" w:space="0" w:color="auto"/>
            </w:tcBorders>
          </w:tcPr>
          <w:p w:rsidR="00B575D2" w:rsidRDefault="00B575D2">
            <w:pPr>
              <w:jc w:val="center"/>
              <w:rPr>
                <w:sz w:val="20"/>
                <w:lang w:val="de-DE"/>
              </w:rPr>
            </w:pPr>
            <w:r>
              <w:rPr>
                <w:sz w:val="20"/>
                <w:lang w:val="de-DE"/>
              </w:rPr>
              <w:t>1652 IV 8</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Leyden</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Belgium</w:t>
            </w:r>
          </w:p>
        </w:tc>
        <w:tc>
          <w:tcPr>
            <w:tcW w:w="1701" w:type="dxa"/>
            <w:tcBorders>
              <w:left w:val="single" w:sz="4" w:space="0" w:color="auto"/>
              <w:right w:val="single" w:sz="4" w:space="0" w:color="auto"/>
            </w:tcBorders>
          </w:tcPr>
          <w:p w:rsidR="00B575D2" w:rsidRDefault="00B575D2">
            <w:pPr>
              <w:jc w:val="center"/>
              <w:rPr>
                <w:sz w:val="20"/>
              </w:rPr>
            </w:pPr>
            <w:r>
              <w:rPr>
                <w:sz w:val="20"/>
              </w:rPr>
              <w:t>unknown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11.167</w:t>
            </w:r>
            <w:r>
              <w:rPr>
                <w:sz w:val="20"/>
                <w:vertAlign w:val="superscript"/>
              </w:rPr>
              <w:t>d</w:t>
            </w:r>
            <w:r>
              <w:rPr>
                <w:sz w:val="20"/>
              </w:rPr>
              <w:t>=0.931</w:t>
            </w:r>
          </w:p>
          <w:p w:rsidR="00B575D2" w:rsidRDefault="00B575D2">
            <w:pPr>
              <w:jc w:val="center"/>
              <w:rPr>
                <w:sz w:val="20"/>
              </w:rPr>
            </w:pPr>
            <w:r>
              <w:rPr>
                <w:sz w:val="20"/>
              </w:rPr>
              <w:t>Venus, Mercury and some bright stars seen</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12</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Bruxelles</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Belgium</w:t>
            </w:r>
          </w:p>
        </w:tc>
        <w:tc>
          <w:tcPr>
            <w:tcW w:w="1701" w:type="dxa"/>
            <w:tcBorders>
              <w:left w:val="single" w:sz="4" w:space="0" w:color="auto"/>
              <w:right w:val="single" w:sz="4" w:space="0" w:color="auto"/>
            </w:tcBorders>
          </w:tcPr>
          <w:p w:rsidR="00B575D2" w:rsidRDefault="00B575D2">
            <w:pPr>
              <w:jc w:val="center"/>
              <w:rPr>
                <w:sz w:val="20"/>
                <w:lang w:val="de-DE"/>
              </w:rPr>
            </w:pPr>
            <w:r>
              <w:rPr>
                <w:sz w:val="20"/>
                <w:lang w:val="de-DE"/>
              </w:rPr>
              <w:t>Langren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10</w:t>
            </w:r>
            <w:r>
              <w:rPr>
                <w:sz w:val="20"/>
                <w:vertAlign w:val="superscript"/>
              </w:rPr>
              <w:t>d</w:t>
            </w:r>
            <w:r>
              <w:rPr>
                <w:sz w:val="20"/>
              </w:rPr>
              <w:t>10’=0.847</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13</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London</w:t>
            </w:r>
          </w:p>
        </w:tc>
        <w:tc>
          <w:tcPr>
            <w:tcW w:w="1559" w:type="dxa"/>
            <w:tcBorders>
              <w:left w:val="single" w:sz="4" w:space="0" w:color="auto"/>
              <w:right w:val="single" w:sz="4" w:space="0" w:color="auto"/>
            </w:tcBorders>
          </w:tcPr>
          <w:p w:rsidR="00B575D2" w:rsidRDefault="00B575D2">
            <w:pPr>
              <w:jc w:val="center"/>
              <w:rPr>
                <w:sz w:val="20"/>
              </w:rPr>
            </w:pPr>
            <w:r>
              <w:rPr>
                <w:sz w:val="20"/>
              </w:rPr>
              <w:t>England</w:t>
            </w:r>
          </w:p>
        </w:tc>
        <w:tc>
          <w:tcPr>
            <w:tcW w:w="1701" w:type="dxa"/>
            <w:tcBorders>
              <w:left w:val="single" w:sz="4" w:space="0" w:color="auto"/>
              <w:right w:val="single" w:sz="4" w:space="0" w:color="auto"/>
            </w:tcBorders>
          </w:tcPr>
          <w:p w:rsidR="00B575D2" w:rsidRDefault="00B575D2">
            <w:pPr>
              <w:jc w:val="center"/>
              <w:rPr>
                <w:sz w:val="20"/>
              </w:rPr>
            </w:pPr>
            <w:r>
              <w:rPr>
                <w:sz w:val="20"/>
              </w:rPr>
              <w:t>Foster</w:t>
            </w:r>
          </w:p>
        </w:tc>
        <w:tc>
          <w:tcPr>
            <w:tcW w:w="3828" w:type="dxa"/>
            <w:tcBorders>
              <w:left w:val="single" w:sz="4" w:space="0" w:color="auto"/>
              <w:right w:val="single" w:sz="4" w:space="0" w:color="auto"/>
            </w:tcBorders>
          </w:tcPr>
          <w:p w:rsidR="00B575D2" w:rsidRDefault="00B575D2">
            <w:pPr>
              <w:jc w:val="center"/>
              <w:rPr>
                <w:sz w:val="20"/>
              </w:rPr>
            </w:pPr>
            <w:r>
              <w:rPr>
                <w:sz w:val="20"/>
              </w:rPr>
              <w:t>Max. 11</w:t>
            </w:r>
            <w:r>
              <w:rPr>
                <w:sz w:val="20"/>
                <w:vertAlign w:val="superscript"/>
              </w:rPr>
              <w:t>d</w:t>
            </w:r>
            <w:r>
              <w:rPr>
                <w:sz w:val="20"/>
              </w:rPr>
              <w:t>=0.917</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14</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London</w:t>
            </w:r>
          </w:p>
        </w:tc>
        <w:tc>
          <w:tcPr>
            <w:tcW w:w="1559" w:type="dxa"/>
            <w:tcBorders>
              <w:left w:val="single" w:sz="4" w:space="0" w:color="auto"/>
              <w:right w:val="single" w:sz="4" w:space="0" w:color="auto"/>
            </w:tcBorders>
          </w:tcPr>
          <w:p w:rsidR="00B575D2" w:rsidRDefault="00B575D2">
            <w:pPr>
              <w:jc w:val="center"/>
              <w:rPr>
                <w:sz w:val="20"/>
              </w:rPr>
            </w:pPr>
            <w:r>
              <w:rPr>
                <w:sz w:val="20"/>
              </w:rPr>
              <w:t>England</w:t>
            </w:r>
          </w:p>
        </w:tc>
        <w:tc>
          <w:tcPr>
            <w:tcW w:w="1701" w:type="dxa"/>
            <w:tcBorders>
              <w:left w:val="single" w:sz="4" w:space="0" w:color="auto"/>
              <w:right w:val="single" w:sz="4" w:space="0" w:color="auto"/>
            </w:tcBorders>
          </w:tcPr>
          <w:p w:rsidR="00B575D2" w:rsidRDefault="00B575D2">
            <w:pPr>
              <w:jc w:val="center"/>
              <w:rPr>
                <w:sz w:val="20"/>
              </w:rPr>
            </w:pPr>
            <w:r>
              <w:rPr>
                <w:sz w:val="20"/>
              </w:rPr>
              <w:t>Leybourn</w:t>
            </w:r>
          </w:p>
        </w:tc>
        <w:tc>
          <w:tcPr>
            <w:tcW w:w="3828" w:type="dxa"/>
            <w:tcBorders>
              <w:left w:val="single" w:sz="4" w:space="0" w:color="auto"/>
              <w:right w:val="single" w:sz="4" w:space="0" w:color="auto"/>
            </w:tcBorders>
          </w:tcPr>
          <w:p w:rsidR="00B575D2" w:rsidRDefault="00B575D2">
            <w:pPr>
              <w:jc w:val="center"/>
              <w:rPr>
                <w:sz w:val="20"/>
              </w:rPr>
            </w:pPr>
            <w:r>
              <w:rPr>
                <w:sz w:val="20"/>
              </w:rPr>
              <w:t>Max. 11</w:t>
            </w:r>
            <w:r>
              <w:rPr>
                <w:sz w:val="20"/>
                <w:vertAlign w:val="superscript"/>
              </w:rPr>
              <w:t>d</w:t>
            </w:r>
            <w:r>
              <w:rPr>
                <w:sz w:val="20"/>
              </w:rPr>
              <w:t>=0.917</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15</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Ecton</w:t>
            </w:r>
          </w:p>
        </w:tc>
        <w:tc>
          <w:tcPr>
            <w:tcW w:w="1559" w:type="dxa"/>
            <w:tcBorders>
              <w:left w:val="single" w:sz="4" w:space="0" w:color="auto"/>
              <w:right w:val="single" w:sz="4" w:space="0" w:color="auto"/>
            </w:tcBorders>
          </w:tcPr>
          <w:p w:rsidR="00B575D2" w:rsidRDefault="00B575D2">
            <w:pPr>
              <w:jc w:val="center"/>
              <w:rPr>
                <w:sz w:val="20"/>
              </w:rPr>
            </w:pPr>
            <w:r>
              <w:rPr>
                <w:sz w:val="20"/>
              </w:rPr>
              <w:t>England</w:t>
            </w:r>
          </w:p>
        </w:tc>
        <w:tc>
          <w:tcPr>
            <w:tcW w:w="1701" w:type="dxa"/>
            <w:tcBorders>
              <w:left w:val="single" w:sz="4" w:space="0" w:color="auto"/>
              <w:right w:val="single" w:sz="4" w:space="0" w:color="auto"/>
            </w:tcBorders>
          </w:tcPr>
          <w:p w:rsidR="00B575D2" w:rsidRDefault="00B575D2">
            <w:pPr>
              <w:jc w:val="center"/>
              <w:rPr>
                <w:sz w:val="20"/>
              </w:rPr>
            </w:pPr>
            <w:r>
              <w:rPr>
                <w:sz w:val="20"/>
              </w:rPr>
              <w:t>Palmer</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11</w:t>
            </w:r>
            <w:r>
              <w:rPr>
                <w:sz w:val="20"/>
                <w:vertAlign w:val="superscript"/>
              </w:rPr>
              <w:t>d</w:t>
            </w:r>
            <w:r>
              <w:rPr>
                <w:sz w:val="20"/>
              </w:rPr>
              <w:t>22.5’=0.948</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16</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Eston</w:t>
            </w:r>
          </w:p>
        </w:tc>
        <w:tc>
          <w:tcPr>
            <w:tcW w:w="1559" w:type="dxa"/>
            <w:tcBorders>
              <w:left w:val="single" w:sz="4" w:space="0" w:color="auto"/>
              <w:right w:val="single" w:sz="4" w:space="0" w:color="auto"/>
            </w:tcBorders>
          </w:tcPr>
          <w:p w:rsidR="00B575D2" w:rsidRDefault="00B575D2">
            <w:pPr>
              <w:jc w:val="center"/>
              <w:rPr>
                <w:sz w:val="20"/>
              </w:rPr>
            </w:pPr>
            <w:r>
              <w:rPr>
                <w:sz w:val="20"/>
              </w:rPr>
              <w:t>England</w:t>
            </w:r>
          </w:p>
        </w:tc>
        <w:tc>
          <w:tcPr>
            <w:tcW w:w="1701" w:type="dxa"/>
            <w:tcBorders>
              <w:left w:val="single" w:sz="4" w:space="0" w:color="auto"/>
              <w:right w:val="single" w:sz="4" w:space="0" w:color="auto"/>
            </w:tcBorders>
          </w:tcPr>
          <w:p w:rsidR="00B575D2" w:rsidRDefault="00B575D2">
            <w:pPr>
              <w:jc w:val="center"/>
              <w:rPr>
                <w:sz w:val="20"/>
              </w:rPr>
            </w:pPr>
            <w:r>
              <w:rPr>
                <w:sz w:val="20"/>
              </w:rPr>
              <w:t>Twysden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11</w:t>
            </w:r>
            <w:r>
              <w:rPr>
                <w:sz w:val="20"/>
                <w:vertAlign w:val="superscript"/>
              </w:rPr>
              <w:t>d</w:t>
            </w:r>
            <w:r>
              <w:rPr>
                <w:sz w:val="20"/>
              </w:rPr>
              <w:t>15’=0.938</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17</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Tournay</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Wendelin</w:t>
            </w:r>
          </w:p>
        </w:tc>
        <w:tc>
          <w:tcPr>
            <w:tcW w:w="3828" w:type="dxa"/>
            <w:tcBorders>
              <w:left w:val="single" w:sz="4" w:space="0" w:color="auto"/>
              <w:right w:val="single" w:sz="4" w:space="0" w:color="auto"/>
            </w:tcBorders>
          </w:tcPr>
          <w:p w:rsidR="00B575D2" w:rsidRDefault="00B575D2">
            <w:pPr>
              <w:jc w:val="center"/>
              <w:rPr>
                <w:sz w:val="20"/>
              </w:rPr>
            </w:pPr>
            <w:r>
              <w:rPr>
                <w:sz w:val="20"/>
              </w:rPr>
              <w:t>Contacts</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18</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Boulliau</w:t>
            </w:r>
          </w:p>
        </w:tc>
        <w:tc>
          <w:tcPr>
            <w:tcW w:w="3828" w:type="dxa"/>
            <w:tcBorders>
              <w:left w:val="single" w:sz="4" w:space="0" w:color="auto"/>
              <w:right w:val="single" w:sz="4" w:space="0" w:color="auto"/>
            </w:tcBorders>
          </w:tcPr>
          <w:p w:rsidR="00B575D2" w:rsidRDefault="00B575D2">
            <w:pPr>
              <w:jc w:val="center"/>
              <w:rPr>
                <w:sz w:val="20"/>
              </w:rPr>
            </w:pPr>
            <w:r>
              <w:rPr>
                <w:sz w:val="20"/>
              </w:rPr>
              <w:t>Contacts,10</w:t>
            </w:r>
            <w:r>
              <w:rPr>
                <w:sz w:val="20"/>
                <w:vertAlign w:val="superscript"/>
              </w:rPr>
              <w:t>d</w:t>
            </w:r>
            <w:r>
              <w:rPr>
                <w:sz w:val="20"/>
              </w:rPr>
              <w:t>25’=0.868</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19</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Pr="00CD096E" w:rsidRDefault="00B575D2">
            <w:pPr>
              <w:jc w:val="center"/>
              <w:rPr>
                <w:sz w:val="20"/>
                <w:lang w:val="fr-FR"/>
              </w:rPr>
            </w:pPr>
            <w:r w:rsidRPr="00CD096E">
              <w:rPr>
                <w:sz w:val="20"/>
                <w:lang w:val="fr-FR"/>
              </w:rPr>
              <w:t>Petit, Azout, Bout et al.</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10</w:t>
            </w:r>
            <w:r>
              <w:rPr>
                <w:sz w:val="20"/>
                <w:vertAlign w:val="superscript"/>
              </w:rPr>
              <w:t>d</w:t>
            </w:r>
            <w:r>
              <w:rPr>
                <w:sz w:val="20"/>
              </w:rPr>
              <w:t>20-25’=0.861-0.868</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20</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de Roberval, Milon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10.25</w:t>
            </w:r>
            <w:r>
              <w:rPr>
                <w:sz w:val="20"/>
                <w:vertAlign w:val="superscript"/>
              </w:rPr>
              <w:t>d</w:t>
            </w:r>
            <w:r>
              <w:rPr>
                <w:sz w:val="20"/>
              </w:rPr>
              <w:t>=0.854</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21</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Bourdin, Gaynot</w:t>
            </w:r>
          </w:p>
        </w:tc>
        <w:tc>
          <w:tcPr>
            <w:tcW w:w="3828" w:type="dxa"/>
            <w:tcBorders>
              <w:left w:val="single" w:sz="4" w:space="0" w:color="auto"/>
              <w:right w:val="single" w:sz="4" w:space="0" w:color="auto"/>
            </w:tcBorders>
          </w:tcPr>
          <w:p w:rsidR="00B575D2" w:rsidRDefault="00B575D2">
            <w:pPr>
              <w:jc w:val="center"/>
              <w:rPr>
                <w:sz w:val="20"/>
              </w:rPr>
            </w:pPr>
            <w:r>
              <w:rPr>
                <w:sz w:val="20"/>
              </w:rPr>
              <w:t>Contacts</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22</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Jesuits</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10</w:t>
            </w:r>
            <w:r>
              <w:rPr>
                <w:sz w:val="20"/>
                <w:vertAlign w:val="superscript"/>
              </w:rPr>
              <w:t>d</w:t>
            </w:r>
            <w:r>
              <w:rPr>
                <w:sz w:val="20"/>
              </w:rPr>
              <w:t>20’=0.861</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23</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Paris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Morin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10</w:t>
            </w:r>
            <w:r>
              <w:rPr>
                <w:sz w:val="20"/>
                <w:vertAlign w:val="superscript"/>
              </w:rPr>
              <w:t>d</w:t>
            </w:r>
            <w:r>
              <w:rPr>
                <w:sz w:val="20"/>
              </w:rPr>
              <w:t>18’=0.858</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bottom w:val="nil"/>
              <w:right w:val="single" w:sz="4" w:space="0" w:color="auto"/>
            </w:tcBorders>
          </w:tcPr>
          <w:p w:rsidR="00B575D2" w:rsidRDefault="00B575D2" w:rsidP="006E0656">
            <w:pPr>
              <w:jc w:val="center"/>
              <w:rPr>
                <w:sz w:val="20"/>
                <w:lang w:val="de-DE"/>
              </w:rPr>
            </w:pPr>
            <w:r>
              <w:rPr>
                <w:sz w:val="20"/>
                <w:lang w:val="de-DE"/>
              </w:rPr>
              <w:t>24</w:t>
            </w:r>
          </w:p>
        </w:tc>
        <w:tc>
          <w:tcPr>
            <w:tcW w:w="1488" w:type="dxa"/>
            <w:tcBorders>
              <w:bottom w:val="nil"/>
              <w:right w:val="single" w:sz="4" w:space="0" w:color="auto"/>
            </w:tcBorders>
          </w:tcPr>
          <w:p w:rsidR="00B575D2" w:rsidRDefault="00B575D2">
            <w:pPr>
              <w:jc w:val="center"/>
              <w:rPr>
                <w:sz w:val="20"/>
              </w:rPr>
            </w:pPr>
            <w:r>
              <w:rPr>
                <w:sz w:val="20"/>
              </w:rPr>
              <w:t>1652 IV 8</w:t>
            </w:r>
          </w:p>
        </w:tc>
        <w:tc>
          <w:tcPr>
            <w:tcW w:w="1559" w:type="dxa"/>
            <w:tcBorders>
              <w:left w:val="single" w:sz="4" w:space="0" w:color="auto"/>
              <w:bottom w:val="nil"/>
              <w:right w:val="single" w:sz="4" w:space="0" w:color="auto"/>
            </w:tcBorders>
          </w:tcPr>
          <w:p w:rsidR="00B575D2" w:rsidRDefault="00B575D2">
            <w:pPr>
              <w:jc w:val="center"/>
              <w:rPr>
                <w:sz w:val="20"/>
              </w:rPr>
            </w:pPr>
            <w:r>
              <w:rPr>
                <w:sz w:val="20"/>
              </w:rPr>
              <w:t>Digne</w:t>
            </w:r>
          </w:p>
        </w:tc>
        <w:tc>
          <w:tcPr>
            <w:tcW w:w="1559" w:type="dxa"/>
            <w:tcBorders>
              <w:left w:val="single" w:sz="4" w:space="0" w:color="auto"/>
              <w:bottom w:val="nil"/>
              <w:right w:val="single" w:sz="4" w:space="0" w:color="auto"/>
            </w:tcBorders>
          </w:tcPr>
          <w:p w:rsidR="00B575D2" w:rsidRDefault="00B575D2">
            <w:pPr>
              <w:jc w:val="center"/>
              <w:rPr>
                <w:sz w:val="20"/>
              </w:rPr>
            </w:pPr>
            <w:r>
              <w:rPr>
                <w:sz w:val="20"/>
              </w:rPr>
              <w:t>France</w:t>
            </w:r>
          </w:p>
        </w:tc>
        <w:tc>
          <w:tcPr>
            <w:tcW w:w="1701" w:type="dxa"/>
            <w:tcBorders>
              <w:left w:val="single" w:sz="4" w:space="0" w:color="auto"/>
              <w:bottom w:val="nil"/>
              <w:right w:val="single" w:sz="4" w:space="0" w:color="auto"/>
            </w:tcBorders>
          </w:tcPr>
          <w:p w:rsidR="00B575D2" w:rsidRDefault="00B575D2">
            <w:pPr>
              <w:jc w:val="center"/>
              <w:rPr>
                <w:sz w:val="20"/>
              </w:rPr>
            </w:pPr>
            <w:r>
              <w:rPr>
                <w:sz w:val="20"/>
              </w:rPr>
              <w:t>Gassendi</w:t>
            </w:r>
          </w:p>
        </w:tc>
        <w:tc>
          <w:tcPr>
            <w:tcW w:w="3828" w:type="dxa"/>
            <w:tcBorders>
              <w:left w:val="single" w:sz="4" w:space="0" w:color="auto"/>
              <w:bottom w:val="nil"/>
              <w:right w:val="single" w:sz="4" w:space="0" w:color="auto"/>
            </w:tcBorders>
          </w:tcPr>
          <w:p w:rsidR="00B575D2" w:rsidRDefault="00B575D2">
            <w:pPr>
              <w:jc w:val="center"/>
              <w:rPr>
                <w:sz w:val="20"/>
              </w:rPr>
            </w:pPr>
            <w:r>
              <w:rPr>
                <w:sz w:val="20"/>
              </w:rPr>
              <w:t>Contacts, max. 9</w:t>
            </w:r>
            <w:r>
              <w:rPr>
                <w:sz w:val="20"/>
                <w:vertAlign w:val="superscript"/>
              </w:rPr>
              <w:t>d</w:t>
            </w:r>
            <w:r>
              <w:rPr>
                <w:sz w:val="20"/>
              </w:rPr>
              <w:t>24’=0.783</w:t>
            </w:r>
          </w:p>
        </w:tc>
        <w:tc>
          <w:tcPr>
            <w:tcW w:w="4536" w:type="dxa"/>
            <w:tcBorders>
              <w:left w:val="single" w:sz="4" w:space="0" w:color="auto"/>
              <w:bottom w:val="nil"/>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25</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Avignon</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Saint-Léger</w:t>
            </w:r>
          </w:p>
        </w:tc>
        <w:tc>
          <w:tcPr>
            <w:tcW w:w="3828" w:type="dxa"/>
            <w:tcBorders>
              <w:left w:val="single" w:sz="4" w:space="0" w:color="auto"/>
              <w:right w:val="single" w:sz="4" w:space="0" w:color="auto"/>
            </w:tcBorders>
          </w:tcPr>
          <w:p w:rsidR="00B575D2" w:rsidRDefault="00B575D2">
            <w:pPr>
              <w:jc w:val="center"/>
              <w:rPr>
                <w:sz w:val="20"/>
              </w:rPr>
            </w:pPr>
            <w:r>
              <w:rPr>
                <w:sz w:val="20"/>
              </w:rPr>
              <w:t>Contacts</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26</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Aix</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r>
              <w:rPr>
                <w:sz w:val="20"/>
              </w:rPr>
              <w:t>Gautier</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9</w:t>
            </w:r>
            <w:r>
              <w:rPr>
                <w:sz w:val="20"/>
                <w:vertAlign w:val="superscript"/>
              </w:rPr>
              <w:t>d</w:t>
            </w:r>
            <w:r>
              <w:rPr>
                <w:sz w:val="20"/>
              </w:rPr>
              <w:t>=0.750</w:t>
            </w:r>
          </w:p>
        </w:tc>
        <w:tc>
          <w:tcPr>
            <w:tcW w:w="4536" w:type="dxa"/>
            <w:tcBorders>
              <w:left w:val="single" w:sz="4" w:space="0" w:color="auto"/>
            </w:tcBorders>
          </w:tcPr>
          <w:p w:rsidR="00B575D2" w:rsidRDefault="00B575D2">
            <w:pPr>
              <w:jc w:val="center"/>
              <w:rPr>
                <w:sz w:val="20"/>
              </w:rPr>
            </w:pPr>
            <w:r>
              <w:rPr>
                <w:sz w:val="20"/>
              </w:rPr>
              <w:t>Annales Celestes...</w:t>
            </w:r>
          </w:p>
        </w:tc>
      </w:tr>
      <w:tr w:rsidR="00B575D2" w:rsidRPr="00B34184">
        <w:tc>
          <w:tcPr>
            <w:tcW w:w="496" w:type="dxa"/>
            <w:tcBorders>
              <w:right w:val="single" w:sz="4" w:space="0" w:color="auto"/>
            </w:tcBorders>
          </w:tcPr>
          <w:p w:rsidR="00B575D2" w:rsidRDefault="00B575D2" w:rsidP="006E0656">
            <w:pPr>
              <w:jc w:val="center"/>
              <w:rPr>
                <w:sz w:val="20"/>
              </w:rPr>
            </w:pPr>
            <w:r>
              <w:rPr>
                <w:sz w:val="20"/>
              </w:rPr>
              <w:t>27</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Castres</w:t>
            </w:r>
          </w:p>
        </w:tc>
        <w:tc>
          <w:tcPr>
            <w:tcW w:w="1559" w:type="dxa"/>
            <w:tcBorders>
              <w:left w:val="single" w:sz="4" w:space="0" w:color="auto"/>
              <w:right w:val="single" w:sz="4" w:space="0" w:color="auto"/>
            </w:tcBorders>
          </w:tcPr>
          <w:p w:rsidR="00B575D2" w:rsidRDefault="00B575D2">
            <w:pPr>
              <w:jc w:val="center"/>
              <w:rPr>
                <w:sz w:val="20"/>
              </w:rPr>
            </w:pPr>
            <w:r>
              <w:rPr>
                <w:sz w:val="20"/>
              </w:rPr>
              <w:t>France</w:t>
            </w:r>
          </w:p>
        </w:tc>
        <w:tc>
          <w:tcPr>
            <w:tcW w:w="1701" w:type="dxa"/>
            <w:tcBorders>
              <w:left w:val="single" w:sz="4" w:space="0" w:color="auto"/>
              <w:right w:val="single" w:sz="4" w:space="0" w:color="auto"/>
            </w:tcBorders>
          </w:tcPr>
          <w:p w:rsidR="00B575D2" w:rsidRDefault="00B575D2">
            <w:pPr>
              <w:jc w:val="center"/>
              <w:rPr>
                <w:sz w:val="20"/>
              </w:rPr>
            </w:pPr>
          </w:p>
        </w:tc>
        <w:tc>
          <w:tcPr>
            <w:tcW w:w="3828" w:type="dxa"/>
            <w:tcBorders>
              <w:left w:val="single" w:sz="4" w:space="0" w:color="auto"/>
              <w:right w:val="single" w:sz="4" w:space="0" w:color="auto"/>
            </w:tcBorders>
          </w:tcPr>
          <w:p w:rsidR="00B575D2" w:rsidRDefault="00B575D2">
            <w:pPr>
              <w:jc w:val="center"/>
              <w:rPr>
                <w:sz w:val="20"/>
              </w:rPr>
            </w:pPr>
            <w:r>
              <w:rPr>
                <w:sz w:val="20"/>
              </w:rPr>
              <w:t>Max. 0.75</w:t>
            </w:r>
          </w:p>
        </w:tc>
        <w:tc>
          <w:tcPr>
            <w:tcW w:w="4536" w:type="dxa"/>
            <w:tcBorders>
              <w:left w:val="single" w:sz="4" w:space="0" w:color="auto"/>
            </w:tcBorders>
          </w:tcPr>
          <w:p w:rsidR="00B575D2" w:rsidRPr="00CD096E" w:rsidRDefault="00B575D2" w:rsidP="00D90E0B">
            <w:pPr>
              <w:jc w:val="center"/>
              <w:rPr>
                <w:sz w:val="20"/>
                <w:lang w:val="fr-FR"/>
              </w:rPr>
            </w:pPr>
            <w:r w:rsidRPr="00CD096E">
              <w:rPr>
                <w:color w:val="000000"/>
                <w:sz w:val="20"/>
                <w:shd w:val="clear" w:color="auto" w:fill="FFFFFF"/>
                <w:lang w:val="fr-FR"/>
              </w:rPr>
              <w:t>Le livre de raison de Jean de Bouffard-Madiane</w:t>
            </w:r>
          </w:p>
        </w:tc>
      </w:tr>
      <w:tr w:rsidR="00B575D2">
        <w:tc>
          <w:tcPr>
            <w:tcW w:w="496" w:type="dxa"/>
            <w:tcBorders>
              <w:right w:val="single" w:sz="4" w:space="0" w:color="auto"/>
            </w:tcBorders>
          </w:tcPr>
          <w:p w:rsidR="00B575D2" w:rsidRDefault="00B575D2" w:rsidP="006E0656">
            <w:pPr>
              <w:jc w:val="center"/>
              <w:rPr>
                <w:sz w:val="20"/>
              </w:rPr>
            </w:pPr>
            <w:r>
              <w:rPr>
                <w:sz w:val="20"/>
              </w:rPr>
              <w:t>28</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Roma</w:t>
            </w:r>
          </w:p>
        </w:tc>
        <w:tc>
          <w:tcPr>
            <w:tcW w:w="1559" w:type="dxa"/>
            <w:tcBorders>
              <w:left w:val="single" w:sz="4" w:space="0" w:color="auto"/>
              <w:right w:val="single" w:sz="4" w:space="0" w:color="auto"/>
            </w:tcBorders>
          </w:tcPr>
          <w:p w:rsidR="00B575D2" w:rsidRDefault="00B575D2">
            <w:pPr>
              <w:jc w:val="center"/>
              <w:rPr>
                <w:sz w:val="20"/>
              </w:rPr>
            </w:pPr>
            <w:r>
              <w:rPr>
                <w:sz w:val="20"/>
              </w:rPr>
              <w:t>Italy</w:t>
            </w:r>
          </w:p>
        </w:tc>
        <w:tc>
          <w:tcPr>
            <w:tcW w:w="1701" w:type="dxa"/>
            <w:tcBorders>
              <w:left w:val="single" w:sz="4" w:space="0" w:color="auto"/>
              <w:right w:val="single" w:sz="4" w:space="0" w:color="auto"/>
            </w:tcBorders>
          </w:tcPr>
          <w:p w:rsidR="00B575D2" w:rsidRDefault="00B575D2">
            <w:pPr>
              <w:jc w:val="center"/>
              <w:rPr>
                <w:sz w:val="20"/>
              </w:rPr>
            </w:pPr>
            <w:r>
              <w:rPr>
                <w:sz w:val="20"/>
              </w:rPr>
              <w:t>Payen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Max.7.25</w:t>
            </w:r>
            <w:r>
              <w:rPr>
                <w:sz w:val="20"/>
                <w:vertAlign w:val="superscript"/>
              </w:rPr>
              <w:t>d</w:t>
            </w:r>
            <w:r>
              <w:rPr>
                <w:sz w:val="20"/>
              </w:rPr>
              <w:t>=0.604</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6E0656">
            <w:pPr>
              <w:jc w:val="center"/>
              <w:rPr>
                <w:sz w:val="20"/>
              </w:rPr>
            </w:pPr>
            <w:r>
              <w:rPr>
                <w:sz w:val="20"/>
              </w:rPr>
              <w:t>29</w:t>
            </w:r>
          </w:p>
        </w:tc>
        <w:tc>
          <w:tcPr>
            <w:tcW w:w="1488" w:type="dxa"/>
            <w:tcBorders>
              <w:right w:val="single" w:sz="4" w:space="0" w:color="auto"/>
            </w:tcBorders>
          </w:tcPr>
          <w:p w:rsidR="00B575D2" w:rsidRDefault="00B575D2">
            <w:pPr>
              <w:jc w:val="center"/>
              <w:rPr>
                <w:sz w:val="20"/>
                <w:lang w:val="de-DE"/>
              </w:rPr>
            </w:pPr>
            <w:r>
              <w:rPr>
                <w:sz w:val="20"/>
                <w:lang w:val="de-DE"/>
              </w:rPr>
              <w:t>1652 IV 8</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Roma</w:t>
            </w:r>
          </w:p>
        </w:tc>
        <w:tc>
          <w:tcPr>
            <w:tcW w:w="1559" w:type="dxa"/>
            <w:tcBorders>
              <w:left w:val="single" w:sz="4" w:space="0" w:color="auto"/>
              <w:right w:val="single" w:sz="4" w:space="0" w:color="auto"/>
            </w:tcBorders>
          </w:tcPr>
          <w:p w:rsidR="00B575D2" w:rsidRDefault="00B575D2">
            <w:pPr>
              <w:jc w:val="center"/>
              <w:rPr>
                <w:sz w:val="20"/>
                <w:lang w:val="de-DE"/>
              </w:rPr>
            </w:pPr>
            <w:r>
              <w:rPr>
                <w:sz w:val="20"/>
                <w:lang w:val="de-DE"/>
              </w:rPr>
              <w:t>Italy</w:t>
            </w:r>
          </w:p>
        </w:tc>
        <w:tc>
          <w:tcPr>
            <w:tcW w:w="1701" w:type="dxa"/>
            <w:tcBorders>
              <w:left w:val="single" w:sz="4" w:space="0" w:color="auto"/>
              <w:right w:val="single" w:sz="4" w:space="0" w:color="auto"/>
            </w:tcBorders>
          </w:tcPr>
          <w:p w:rsidR="00B575D2" w:rsidRDefault="00B575D2">
            <w:pPr>
              <w:jc w:val="center"/>
              <w:rPr>
                <w:sz w:val="20"/>
                <w:lang w:val="de-DE"/>
              </w:rPr>
            </w:pPr>
            <w:r>
              <w:rPr>
                <w:sz w:val="20"/>
                <w:lang w:val="de-DE"/>
              </w:rPr>
              <w:t>d’Albert</w:t>
            </w:r>
          </w:p>
        </w:tc>
        <w:tc>
          <w:tcPr>
            <w:tcW w:w="3828" w:type="dxa"/>
            <w:tcBorders>
              <w:left w:val="single" w:sz="4" w:space="0" w:color="auto"/>
              <w:right w:val="single" w:sz="4" w:space="0" w:color="auto"/>
            </w:tcBorders>
          </w:tcPr>
          <w:p w:rsidR="00B575D2" w:rsidRDefault="00B575D2">
            <w:pPr>
              <w:jc w:val="center"/>
              <w:rPr>
                <w:sz w:val="20"/>
              </w:rPr>
            </w:pPr>
            <w:r>
              <w:rPr>
                <w:sz w:val="20"/>
              </w:rPr>
              <w:t>Contacts</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023327">
            <w:pPr>
              <w:jc w:val="center"/>
              <w:rPr>
                <w:sz w:val="20"/>
              </w:rPr>
            </w:pPr>
            <w:r>
              <w:rPr>
                <w:sz w:val="20"/>
              </w:rPr>
              <w:t>30</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Bolonia</w:t>
            </w:r>
          </w:p>
        </w:tc>
        <w:tc>
          <w:tcPr>
            <w:tcW w:w="1559" w:type="dxa"/>
            <w:tcBorders>
              <w:left w:val="single" w:sz="4" w:space="0" w:color="auto"/>
              <w:right w:val="single" w:sz="4" w:space="0" w:color="auto"/>
            </w:tcBorders>
          </w:tcPr>
          <w:p w:rsidR="00B575D2" w:rsidRDefault="00B575D2">
            <w:pPr>
              <w:jc w:val="center"/>
              <w:rPr>
                <w:sz w:val="20"/>
              </w:rPr>
            </w:pPr>
            <w:r>
              <w:rPr>
                <w:sz w:val="20"/>
              </w:rPr>
              <w:t>Italy</w:t>
            </w:r>
          </w:p>
        </w:tc>
        <w:tc>
          <w:tcPr>
            <w:tcW w:w="1701" w:type="dxa"/>
            <w:tcBorders>
              <w:left w:val="single" w:sz="4" w:space="0" w:color="auto"/>
              <w:right w:val="single" w:sz="4" w:space="0" w:color="auto"/>
            </w:tcBorders>
          </w:tcPr>
          <w:p w:rsidR="00B575D2" w:rsidRDefault="00B575D2">
            <w:pPr>
              <w:jc w:val="center"/>
              <w:rPr>
                <w:sz w:val="20"/>
              </w:rPr>
            </w:pPr>
            <w:r>
              <w:rPr>
                <w:sz w:val="20"/>
              </w:rPr>
              <w:t xml:space="preserve">Riccioli, </w:t>
            </w:r>
          </w:p>
          <w:p w:rsidR="00B575D2" w:rsidRDefault="00B575D2">
            <w:pPr>
              <w:jc w:val="center"/>
              <w:rPr>
                <w:sz w:val="20"/>
              </w:rPr>
            </w:pPr>
            <w:r>
              <w:rPr>
                <w:sz w:val="20"/>
              </w:rPr>
              <w:t>Grimaldi</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8</w:t>
            </w:r>
            <w:r>
              <w:rPr>
                <w:sz w:val="20"/>
                <w:vertAlign w:val="superscript"/>
              </w:rPr>
              <w:t>d</w:t>
            </w:r>
            <w:r>
              <w:rPr>
                <w:sz w:val="20"/>
              </w:rPr>
              <w:t>48’=0.733</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rsidP="00023327">
            <w:pPr>
              <w:jc w:val="center"/>
              <w:rPr>
                <w:sz w:val="20"/>
              </w:rPr>
            </w:pPr>
            <w:r>
              <w:rPr>
                <w:sz w:val="20"/>
              </w:rPr>
              <w:t>31</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Madrid</w:t>
            </w:r>
          </w:p>
        </w:tc>
        <w:tc>
          <w:tcPr>
            <w:tcW w:w="1559" w:type="dxa"/>
            <w:tcBorders>
              <w:left w:val="single" w:sz="4" w:space="0" w:color="auto"/>
              <w:right w:val="single" w:sz="4" w:space="0" w:color="auto"/>
            </w:tcBorders>
          </w:tcPr>
          <w:p w:rsidR="00B575D2" w:rsidRDefault="00B575D2">
            <w:pPr>
              <w:jc w:val="center"/>
              <w:rPr>
                <w:sz w:val="20"/>
              </w:rPr>
            </w:pPr>
            <w:r>
              <w:rPr>
                <w:sz w:val="20"/>
              </w:rPr>
              <w:t>Spain</w:t>
            </w:r>
          </w:p>
        </w:tc>
        <w:tc>
          <w:tcPr>
            <w:tcW w:w="1701" w:type="dxa"/>
            <w:tcBorders>
              <w:left w:val="single" w:sz="4" w:space="0" w:color="auto"/>
              <w:right w:val="single" w:sz="4" w:space="0" w:color="auto"/>
            </w:tcBorders>
          </w:tcPr>
          <w:p w:rsidR="00B575D2" w:rsidRDefault="00B575D2">
            <w:pPr>
              <w:jc w:val="center"/>
              <w:rPr>
                <w:sz w:val="20"/>
              </w:rPr>
            </w:pPr>
            <w:r>
              <w:rPr>
                <w:sz w:val="20"/>
              </w:rPr>
              <w:t>unknown</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9</w:t>
            </w:r>
            <w:r>
              <w:rPr>
                <w:sz w:val="20"/>
                <w:vertAlign w:val="superscript"/>
              </w:rPr>
              <w:t>d</w:t>
            </w:r>
            <w:r>
              <w:rPr>
                <w:sz w:val="20"/>
              </w:rPr>
              <w:t>10’=0.764</w:t>
            </w:r>
          </w:p>
        </w:tc>
        <w:tc>
          <w:tcPr>
            <w:tcW w:w="4536" w:type="dxa"/>
            <w:tcBorders>
              <w:left w:val="single" w:sz="4" w:space="0" w:color="auto"/>
            </w:tcBorders>
          </w:tcPr>
          <w:p w:rsidR="00B575D2" w:rsidRDefault="00B575D2">
            <w:pPr>
              <w:jc w:val="center"/>
              <w:rPr>
                <w:sz w:val="20"/>
              </w:rPr>
            </w:pPr>
            <w:r>
              <w:rPr>
                <w:sz w:val="20"/>
              </w:rPr>
              <w:t>Annales Celestes...</w:t>
            </w:r>
          </w:p>
        </w:tc>
      </w:tr>
      <w:tr w:rsidR="00B575D2">
        <w:tc>
          <w:tcPr>
            <w:tcW w:w="496" w:type="dxa"/>
            <w:tcBorders>
              <w:right w:val="single" w:sz="4" w:space="0" w:color="auto"/>
            </w:tcBorders>
          </w:tcPr>
          <w:p w:rsidR="00B575D2" w:rsidRDefault="00B575D2">
            <w:pPr>
              <w:jc w:val="center"/>
              <w:rPr>
                <w:sz w:val="20"/>
              </w:rPr>
            </w:pPr>
            <w:r>
              <w:rPr>
                <w:sz w:val="20"/>
              </w:rPr>
              <w:t>32</w:t>
            </w:r>
          </w:p>
        </w:tc>
        <w:tc>
          <w:tcPr>
            <w:tcW w:w="1488" w:type="dxa"/>
            <w:tcBorders>
              <w:right w:val="single" w:sz="4" w:space="0" w:color="auto"/>
            </w:tcBorders>
          </w:tcPr>
          <w:p w:rsidR="00B575D2" w:rsidRDefault="00B575D2">
            <w:pPr>
              <w:jc w:val="center"/>
              <w:rPr>
                <w:sz w:val="20"/>
              </w:rPr>
            </w:pPr>
            <w:r>
              <w:rPr>
                <w:sz w:val="20"/>
              </w:rPr>
              <w:t>1652 IV 8</w:t>
            </w:r>
          </w:p>
        </w:tc>
        <w:tc>
          <w:tcPr>
            <w:tcW w:w="1559" w:type="dxa"/>
            <w:tcBorders>
              <w:left w:val="single" w:sz="4" w:space="0" w:color="auto"/>
              <w:right w:val="single" w:sz="4" w:space="0" w:color="auto"/>
            </w:tcBorders>
          </w:tcPr>
          <w:p w:rsidR="00B575D2" w:rsidRDefault="00B575D2">
            <w:pPr>
              <w:jc w:val="center"/>
              <w:rPr>
                <w:sz w:val="20"/>
              </w:rPr>
            </w:pPr>
            <w:r>
              <w:rPr>
                <w:sz w:val="20"/>
              </w:rPr>
              <w:t>Mallorca</w:t>
            </w:r>
          </w:p>
        </w:tc>
        <w:tc>
          <w:tcPr>
            <w:tcW w:w="1559" w:type="dxa"/>
            <w:tcBorders>
              <w:left w:val="single" w:sz="4" w:space="0" w:color="auto"/>
              <w:right w:val="single" w:sz="4" w:space="0" w:color="auto"/>
            </w:tcBorders>
          </w:tcPr>
          <w:p w:rsidR="00B575D2" w:rsidRDefault="00B575D2">
            <w:pPr>
              <w:jc w:val="center"/>
              <w:rPr>
                <w:sz w:val="20"/>
              </w:rPr>
            </w:pPr>
            <w:r>
              <w:rPr>
                <w:sz w:val="20"/>
              </w:rPr>
              <w:t>Spain</w:t>
            </w:r>
          </w:p>
        </w:tc>
        <w:tc>
          <w:tcPr>
            <w:tcW w:w="1701" w:type="dxa"/>
            <w:tcBorders>
              <w:left w:val="single" w:sz="4" w:space="0" w:color="auto"/>
              <w:right w:val="single" w:sz="4" w:space="0" w:color="auto"/>
            </w:tcBorders>
          </w:tcPr>
          <w:p w:rsidR="00B575D2" w:rsidRDefault="00B575D2">
            <w:pPr>
              <w:jc w:val="center"/>
              <w:rPr>
                <w:sz w:val="20"/>
              </w:rPr>
            </w:pPr>
            <w:r>
              <w:rPr>
                <w:sz w:val="20"/>
              </w:rPr>
              <w:t>Mut</w:t>
            </w:r>
          </w:p>
        </w:tc>
        <w:tc>
          <w:tcPr>
            <w:tcW w:w="3828" w:type="dxa"/>
            <w:tcBorders>
              <w:left w:val="single" w:sz="4" w:space="0" w:color="auto"/>
              <w:right w:val="single" w:sz="4" w:space="0" w:color="auto"/>
            </w:tcBorders>
          </w:tcPr>
          <w:p w:rsidR="00B575D2" w:rsidRDefault="00B575D2">
            <w:pPr>
              <w:jc w:val="center"/>
              <w:rPr>
                <w:sz w:val="20"/>
              </w:rPr>
            </w:pPr>
            <w:r>
              <w:rPr>
                <w:sz w:val="20"/>
              </w:rPr>
              <w:t>Contacts, max. 9</w:t>
            </w:r>
            <w:r>
              <w:rPr>
                <w:sz w:val="20"/>
                <w:vertAlign w:val="superscript"/>
              </w:rPr>
              <w:t>d</w:t>
            </w:r>
            <w:r>
              <w:rPr>
                <w:sz w:val="20"/>
              </w:rPr>
              <w:t>47’=0.815</w:t>
            </w:r>
          </w:p>
        </w:tc>
        <w:tc>
          <w:tcPr>
            <w:tcW w:w="4536" w:type="dxa"/>
            <w:tcBorders>
              <w:left w:val="single" w:sz="4" w:space="0" w:color="auto"/>
            </w:tcBorders>
          </w:tcPr>
          <w:p w:rsidR="00B575D2" w:rsidRDefault="00B575D2">
            <w:pPr>
              <w:jc w:val="center"/>
              <w:rPr>
                <w:sz w:val="20"/>
              </w:rPr>
            </w:pPr>
            <w:r>
              <w:rPr>
                <w:sz w:val="20"/>
              </w:rPr>
              <w:t>Annales Celestes…</w:t>
            </w:r>
          </w:p>
        </w:tc>
      </w:tr>
    </w:tbl>
    <w:p w:rsidR="00AB31E1" w:rsidRDefault="00AB31E1"/>
    <w:p w:rsidR="007E5E1A" w:rsidRDefault="007E5E1A"/>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488"/>
        <w:gridCol w:w="1559"/>
        <w:gridCol w:w="1559"/>
        <w:gridCol w:w="1701"/>
        <w:gridCol w:w="3828"/>
        <w:gridCol w:w="4536"/>
      </w:tblGrid>
      <w:tr w:rsidR="00227334">
        <w:tc>
          <w:tcPr>
            <w:tcW w:w="354" w:type="dxa"/>
          </w:tcPr>
          <w:p w:rsidR="00227334" w:rsidRDefault="00227334">
            <w:pPr>
              <w:jc w:val="center"/>
              <w:rPr>
                <w:b/>
                <w:sz w:val="20"/>
              </w:rPr>
            </w:pPr>
          </w:p>
        </w:tc>
        <w:tc>
          <w:tcPr>
            <w:tcW w:w="1488" w:type="dxa"/>
          </w:tcPr>
          <w:p w:rsidR="00227334" w:rsidRDefault="00227334">
            <w:pPr>
              <w:jc w:val="center"/>
              <w:rPr>
                <w:b/>
                <w:sz w:val="20"/>
              </w:rPr>
            </w:pPr>
            <w:r>
              <w:rPr>
                <w:b/>
                <w:sz w:val="20"/>
              </w:rPr>
              <w:t>Date</w:t>
            </w:r>
          </w:p>
        </w:tc>
        <w:tc>
          <w:tcPr>
            <w:tcW w:w="1559" w:type="dxa"/>
          </w:tcPr>
          <w:p w:rsidR="00227334" w:rsidRDefault="00227334">
            <w:pPr>
              <w:jc w:val="center"/>
              <w:rPr>
                <w:b/>
                <w:sz w:val="20"/>
              </w:rPr>
            </w:pPr>
            <w:r>
              <w:rPr>
                <w:b/>
                <w:sz w:val="20"/>
              </w:rPr>
              <w:t>Place</w:t>
            </w:r>
          </w:p>
        </w:tc>
        <w:tc>
          <w:tcPr>
            <w:tcW w:w="1559" w:type="dxa"/>
          </w:tcPr>
          <w:p w:rsidR="00227334" w:rsidRDefault="00227334">
            <w:pPr>
              <w:jc w:val="center"/>
              <w:rPr>
                <w:b/>
                <w:sz w:val="20"/>
              </w:rPr>
            </w:pPr>
            <w:r>
              <w:rPr>
                <w:b/>
                <w:sz w:val="20"/>
              </w:rPr>
              <w:t>Country</w:t>
            </w:r>
          </w:p>
        </w:tc>
        <w:tc>
          <w:tcPr>
            <w:tcW w:w="1701" w:type="dxa"/>
          </w:tcPr>
          <w:p w:rsidR="00227334" w:rsidRDefault="00227334">
            <w:pPr>
              <w:jc w:val="center"/>
              <w:rPr>
                <w:b/>
                <w:sz w:val="20"/>
              </w:rPr>
            </w:pPr>
            <w:r>
              <w:rPr>
                <w:b/>
                <w:sz w:val="20"/>
              </w:rPr>
              <w:t>Observer</w:t>
            </w:r>
          </w:p>
        </w:tc>
        <w:tc>
          <w:tcPr>
            <w:tcW w:w="3828" w:type="dxa"/>
          </w:tcPr>
          <w:p w:rsidR="00227334" w:rsidRDefault="00227334">
            <w:pPr>
              <w:jc w:val="center"/>
              <w:rPr>
                <w:b/>
                <w:sz w:val="20"/>
              </w:rPr>
            </w:pPr>
            <w:r>
              <w:rPr>
                <w:b/>
                <w:sz w:val="20"/>
              </w:rPr>
              <w:t>Description</w:t>
            </w:r>
          </w:p>
        </w:tc>
        <w:tc>
          <w:tcPr>
            <w:tcW w:w="4536" w:type="dxa"/>
          </w:tcPr>
          <w:p w:rsidR="00227334" w:rsidRDefault="00227334">
            <w:pPr>
              <w:jc w:val="center"/>
              <w:rPr>
                <w:b/>
                <w:sz w:val="20"/>
              </w:rPr>
            </w:pPr>
            <w:r>
              <w:rPr>
                <w:b/>
                <w:sz w:val="20"/>
              </w:rPr>
              <w:t>Source</w:t>
            </w:r>
          </w:p>
        </w:tc>
      </w:tr>
      <w:tr w:rsidR="00227334">
        <w:tc>
          <w:tcPr>
            <w:tcW w:w="354" w:type="dxa"/>
          </w:tcPr>
          <w:p w:rsidR="00227334" w:rsidRDefault="00227334">
            <w:pPr>
              <w:jc w:val="center"/>
              <w:rPr>
                <w:sz w:val="20"/>
              </w:rPr>
            </w:pPr>
            <w:r>
              <w:rPr>
                <w:sz w:val="20"/>
              </w:rPr>
              <w:t>1</w:t>
            </w:r>
          </w:p>
        </w:tc>
        <w:tc>
          <w:tcPr>
            <w:tcW w:w="1488" w:type="dxa"/>
          </w:tcPr>
          <w:p w:rsidR="00227334" w:rsidRDefault="00227334">
            <w:pPr>
              <w:jc w:val="center"/>
              <w:rPr>
                <w:sz w:val="20"/>
              </w:rPr>
            </w:pPr>
            <w:r>
              <w:rPr>
                <w:sz w:val="20"/>
              </w:rPr>
              <w:t>1654 VIII 12</w:t>
            </w:r>
          </w:p>
        </w:tc>
        <w:tc>
          <w:tcPr>
            <w:tcW w:w="1559" w:type="dxa"/>
          </w:tcPr>
          <w:p w:rsidR="00227334" w:rsidRPr="00743538" w:rsidRDefault="00227334">
            <w:pPr>
              <w:jc w:val="center"/>
              <w:rPr>
                <w:color w:val="FF0000"/>
                <w:sz w:val="20"/>
                <w:lang w:val="de-DE"/>
              </w:rPr>
            </w:pPr>
            <w:r w:rsidRPr="00743538">
              <w:rPr>
                <w:color w:val="FF0000"/>
                <w:sz w:val="20"/>
                <w:lang w:val="de-DE"/>
              </w:rPr>
              <w:t>København</w:t>
            </w:r>
          </w:p>
        </w:tc>
        <w:tc>
          <w:tcPr>
            <w:tcW w:w="1559" w:type="dxa"/>
          </w:tcPr>
          <w:p w:rsidR="00227334" w:rsidRDefault="00227334">
            <w:pPr>
              <w:jc w:val="center"/>
              <w:rPr>
                <w:sz w:val="20"/>
                <w:lang w:val="de-DE"/>
              </w:rPr>
            </w:pPr>
            <w:r>
              <w:rPr>
                <w:sz w:val="20"/>
                <w:lang w:val="de-DE"/>
              </w:rPr>
              <w:t>Denmark</w:t>
            </w:r>
          </w:p>
        </w:tc>
        <w:tc>
          <w:tcPr>
            <w:tcW w:w="1701" w:type="dxa"/>
          </w:tcPr>
          <w:p w:rsidR="00227334" w:rsidRDefault="00227334">
            <w:pPr>
              <w:jc w:val="center"/>
              <w:rPr>
                <w:sz w:val="20"/>
                <w:lang w:val="de-DE"/>
              </w:rPr>
            </w:pPr>
            <w:r>
              <w:rPr>
                <w:sz w:val="20"/>
                <w:lang w:val="de-DE"/>
              </w:rPr>
              <w:t>anonymous</w:t>
            </w:r>
          </w:p>
        </w:tc>
        <w:tc>
          <w:tcPr>
            <w:tcW w:w="3828" w:type="dxa"/>
          </w:tcPr>
          <w:p w:rsidR="00227334" w:rsidRDefault="00227334">
            <w:pPr>
              <w:jc w:val="center"/>
              <w:rPr>
                <w:sz w:val="20"/>
              </w:rPr>
            </w:pPr>
            <w:r>
              <w:rPr>
                <w:sz w:val="20"/>
              </w:rPr>
              <w:t>The day turned into night,</w:t>
            </w:r>
          </w:p>
          <w:p w:rsidR="00227334" w:rsidRDefault="00227334">
            <w:pPr>
              <w:jc w:val="center"/>
              <w:rPr>
                <w:sz w:val="20"/>
              </w:rPr>
            </w:pPr>
            <w:r>
              <w:rPr>
                <w:sz w:val="20"/>
              </w:rPr>
              <w:t>bright stars seen in the sky</w:t>
            </w:r>
          </w:p>
        </w:tc>
        <w:tc>
          <w:tcPr>
            <w:tcW w:w="4536" w:type="dxa"/>
          </w:tcPr>
          <w:p w:rsidR="00227334" w:rsidRDefault="00227334">
            <w:pPr>
              <w:jc w:val="center"/>
              <w:rPr>
                <w:sz w:val="20"/>
                <w:lang w:val="de-DE"/>
              </w:rPr>
            </w:pPr>
            <w:r>
              <w:rPr>
                <w:sz w:val="20"/>
                <w:lang w:val="de-DE"/>
              </w:rPr>
              <w:t>Nicolaus Höpffner</w:t>
            </w:r>
          </w:p>
          <w:p w:rsidR="00227334" w:rsidRDefault="00227334">
            <w:pPr>
              <w:jc w:val="center"/>
              <w:rPr>
                <w:sz w:val="20"/>
                <w:lang w:val="de-DE"/>
              </w:rPr>
            </w:pPr>
            <w:r>
              <w:rPr>
                <w:sz w:val="20"/>
                <w:lang w:val="de-DE"/>
              </w:rPr>
              <w:t xml:space="preserve">Kurtzer </w:t>
            </w:r>
            <w:r w:rsidR="00000D4C" w:rsidRPr="00000D4C">
              <w:rPr>
                <w:sz w:val="20"/>
                <w:lang w:val="de-DE"/>
              </w:rPr>
              <w:t>Entwurff</w:t>
            </w:r>
            <w:r>
              <w:rPr>
                <w:sz w:val="20"/>
                <w:lang w:val="de-DE"/>
              </w:rPr>
              <w:t>...</w:t>
            </w:r>
          </w:p>
        </w:tc>
      </w:tr>
      <w:tr w:rsidR="00894739">
        <w:tc>
          <w:tcPr>
            <w:tcW w:w="354" w:type="dxa"/>
          </w:tcPr>
          <w:p w:rsidR="00894739" w:rsidRDefault="00894739" w:rsidP="00F36CE9">
            <w:pPr>
              <w:jc w:val="center"/>
              <w:rPr>
                <w:sz w:val="20"/>
                <w:lang w:val="de-DE"/>
              </w:rPr>
            </w:pPr>
            <w:r>
              <w:rPr>
                <w:sz w:val="20"/>
                <w:lang w:val="de-DE"/>
              </w:rPr>
              <w:t>2</w:t>
            </w:r>
          </w:p>
        </w:tc>
        <w:tc>
          <w:tcPr>
            <w:tcW w:w="1488" w:type="dxa"/>
          </w:tcPr>
          <w:p w:rsidR="00894739" w:rsidRDefault="00894739" w:rsidP="00F36CE9">
            <w:pPr>
              <w:jc w:val="center"/>
              <w:rPr>
                <w:sz w:val="20"/>
              </w:rPr>
            </w:pPr>
            <w:r>
              <w:rPr>
                <w:sz w:val="20"/>
              </w:rPr>
              <w:t>1654 VIII 12</w:t>
            </w:r>
          </w:p>
        </w:tc>
        <w:tc>
          <w:tcPr>
            <w:tcW w:w="1559" w:type="dxa"/>
          </w:tcPr>
          <w:p w:rsidR="00894739" w:rsidRPr="00743538" w:rsidRDefault="00894739" w:rsidP="00F36CE9">
            <w:pPr>
              <w:jc w:val="center"/>
              <w:rPr>
                <w:color w:val="FF0000"/>
                <w:sz w:val="20"/>
                <w:lang w:val="de-DE"/>
              </w:rPr>
            </w:pPr>
            <w:r w:rsidRPr="00743538">
              <w:rPr>
                <w:color w:val="FF0000"/>
                <w:sz w:val="20"/>
                <w:lang w:val="de-DE"/>
              </w:rPr>
              <w:t>København</w:t>
            </w:r>
          </w:p>
        </w:tc>
        <w:tc>
          <w:tcPr>
            <w:tcW w:w="1559" w:type="dxa"/>
          </w:tcPr>
          <w:p w:rsidR="00894739" w:rsidRDefault="00894739" w:rsidP="00F36CE9">
            <w:pPr>
              <w:jc w:val="center"/>
              <w:rPr>
                <w:sz w:val="20"/>
                <w:lang w:val="de-DE"/>
              </w:rPr>
            </w:pPr>
            <w:r>
              <w:rPr>
                <w:sz w:val="20"/>
                <w:lang w:val="de-DE"/>
              </w:rPr>
              <w:t>Denmark</w:t>
            </w:r>
          </w:p>
        </w:tc>
        <w:tc>
          <w:tcPr>
            <w:tcW w:w="1701" w:type="dxa"/>
          </w:tcPr>
          <w:p w:rsidR="00894739" w:rsidRDefault="00894739" w:rsidP="00F36CE9">
            <w:pPr>
              <w:jc w:val="center"/>
              <w:rPr>
                <w:sz w:val="20"/>
                <w:lang w:val="de-DE"/>
              </w:rPr>
            </w:pPr>
            <w:r>
              <w:rPr>
                <w:sz w:val="20"/>
                <w:lang w:val="de-DE"/>
              </w:rPr>
              <w:t>anonymous</w:t>
            </w:r>
          </w:p>
        </w:tc>
        <w:tc>
          <w:tcPr>
            <w:tcW w:w="3828" w:type="dxa"/>
          </w:tcPr>
          <w:p w:rsidR="00894739" w:rsidRDefault="00A97AEC">
            <w:pPr>
              <w:jc w:val="center"/>
              <w:rPr>
                <w:sz w:val="20"/>
              </w:rPr>
            </w:pPr>
            <w:r>
              <w:rPr>
                <w:sz w:val="20"/>
              </w:rPr>
              <w:t xml:space="preserve">Total eclipse, </w:t>
            </w:r>
            <w:r w:rsidR="00C274A9">
              <w:rPr>
                <w:sz w:val="20"/>
              </w:rPr>
              <w:t xml:space="preserve">a great darkness, </w:t>
            </w:r>
            <w:r>
              <w:rPr>
                <w:sz w:val="20"/>
              </w:rPr>
              <w:t>stars visible in the sky</w:t>
            </w:r>
            <w:r w:rsidR="001E4B04">
              <w:rPr>
                <w:sz w:val="20"/>
              </w:rPr>
              <w:t>, a fear</w:t>
            </w:r>
          </w:p>
        </w:tc>
        <w:tc>
          <w:tcPr>
            <w:tcW w:w="4536" w:type="dxa"/>
          </w:tcPr>
          <w:p w:rsidR="00894739" w:rsidRPr="00894739" w:rsidRDefault="00894739" w:rsidP="00894739">
            <w:pPr>
              <w:jc w:val="center"/>
              <w:rPr>
                <w:sz w:val="20"/>
              </w:rPr>
            </w:pPr>
            <w:r w:rsidRPr="00894739">
              <w:rPr>
                <w:sz w:val="20"/>
              </w:rPr>
              <w:t>Theatrum Europaeum</w:t>
            </w:r>
          </w:p>
        </w:tc>
      </w:tr>
      <w:tr w:rsidR="00545F5F" w:rsidRPr="00B34184">
        <w:tc>
          <w:tcPr>
            <w:tcW w:w="354" w:type="dxa"/>
          </w:tcPr>
          <w:p w:rsidR="00545F5F" w:rsidRDefault="00545F5F" w:rsidP="00C002AE">
            <w:pPr>
              <w:jc w:val="center"/>
              <w:rPr>
                <w:sz w:val="20"/>
                <w:lang w:val="de-DE"/>
              </w:rPr>
            </w:pPr>
            <w:r>
              <w:rPr>
                <w:sz w:val="20"/>
                <w:lang w:val="de-DE"/>
              </w:rPr>
              <w:t>3</w:t>
            </w:r>
          </w:p>
        </w:tc>
        <w:tc>
          <w:tcPr>
            <w:tcW w:w="1488" w:type="dxa"/>
          </w:tcPr>
          <w:p w:rsidR="00545F5F" w:rsidRDefault="00545F5F" w:rsidP="00C002AE">
            <w:pPr>
              <w:jc w:val="center"/>
              <w:rPr>
                <w:sz w:val="20"/>
              </w:rPr>
            </w:pPr>
            <w:r>
              <w:rPr>
                <w:sz w:val="20"/>
              </w:rPr>
              <w:t>1654 VIII 12</w:t>
            </w:r>
          </w:p>
        </w:tc>
        <w:tc>
          <w:tcPr>
            <w:tcW w:w="1559" w:type="dxa"/>
          </w:tcPr>
          <w:p w:rsidR="00545F5F" w:rsidRPr="00743538" w:rsidRDefault="00545F5F" w:rsidP="00C002AE">
            <w:pPr>
              <w:jc w:val="center"/>
              <w:rPr>
                <w:color w:val="FF0000"/>
                <w:sz w:val="20"/>
                <w:lang w:val="de-DE"/>
              </w:rPr>
            </w:pPr>
            <w:r w:rsidRPr="00743538">
              <w:rPr>
                <w:color w:val="FF0000"/>
                <w:sz w:val="20"/>
                <w:lang w:val="de-DE"/>
              </w:rPr>
              <w:t>København</w:t>
            </w:r>
          </w:p>
        </w:tc>
        <w:tc>
          <w:tcPr>
            <w:tcW w:w="1559" w:type="dxa"/>
          </w:tcPr>
          <w:p w:rsidR="00545F5F" w:rsidRDefault="00545F5F" w:rsidP="00C002AE">
            <w:pPr>
              <w:jc w:val="center"/>
              <w:rPr>
                <w:sz w:val="20"/>
                <w:lang w:val="de-DE"/>
              </w:rPr>
            </w:pPr>
            <w:r>
              <w:rPr>
                <w:sz w:val="20"/>
                <w:lang w:val="de-DE"/>
              </w:rPr>
              <w:t>Denmark</w:t>
            </w:r>
          </w:p>
        </w:tc>
        <w:tc>
          <w:tcPr>
            <w:tcW w:w="1701" w:type="dxa"/>
          </w:tcPr>
          <w:p w:rsidR="00545F5F" w:rsidRDefault="00545F5F" w:rsidP="00C002AE">
            <w:pPr>
              <w:jc w:val="center"/>
              <w:rPr>
                <w:sz w:val="20"/>
                <w:lang w:val="de-DE"/>
              </w:rPr>
            </w:pPr>
            <w:r>
              <w:rPr>
                <w:sz w:val="20"/>
                <w:lang w:val="de-DE"/>
              </w:rPr>
              <w:t>anonymous</w:t>
            </w:r>
          </w:p>
        </w:tc>
        <w:tc>
          <w:tcPr>
            <w:tcW w:w="3828" w:type="dxa"/>
          </w:tcPr>
          <w:p w:rsidR="00545F5F" w:rsidRDefault="00545F5F" w:rsidP="00C002AE">
            <w:pPr>
              <w:jc w:val="center"/>
              <w:rPr>
                <w:sz w:val="20"/>
              </w:rPr>
            </w:pPr>
            <w:r>
              <w:rPr>
                <w:sz w:val="20"/>
              </w:rPr>
              <w:t>Total eclipse, a great darkness, stars visible in the sky</w:t>
            </w:r>
            <w:r w:rsidR="001E4B04">
              <w:rPr>
                <w:sz w:val="20"/>
              </w:rPr>
              <w:t>, a fear</w:t>
            </w:r>
          </w:p>
        </w:tc>
        <w:tc>
          <w:tcPr>
            <w:tcW w:w="4536" w:type="dxa"/>
          </w:tcPr>
          <w:p w:rsidR="00545F5F" w:rsidRPr="00CD096E" w:rsidRDefault="00545F5F" w:rsidP="00545F5F">
            <w:pPr>
              <w:pStyle w:val="Nagwek2"/>
              <w:ind w:left="284"/>
              <w:rPr>
                <w:b w:val="0"/>
                <w:bCs/>
                <w:color w:val="333333"/>
                <w:kern w:val="36"/>
                <w:lang w:val="de-DE" w:eastAsia="en-GB"/>
              </w:rPr>
            </w:pPr>
            <w:r w:rsidRPr="00CD096E">
              <w:rPr>
                <w:b w:val="0"/>
                <w:lang w:val="de-DE" w:eastAsia="en-GB"/>
              </w:rPr>
              <w:t>Johann S. Güthen</w:t>
            </w:r>
            <w:r w:rsidRPr="00CD096E">
              <w:rPr>
                <w:b w:val="0"/>
                <w:bCs/>
                <w:color w:val="333333"/>
                <w:kern w:val="36"/>
                <w:lang w:val="de-DE" w:eastAsia="en-GB"/>
              </w:rPr>
              <w:t>: Poligraphia Meiningensis</w:t>
            </w:r>
          </w:p>
        </w:tc>
      </w:tr>
      <w:tr w:rsidR="00AF5A4C">
        <w:tc>
          <w:tcPr>
            <w:tcW w:w="354" w:type="dxa"/>
          </w:tcPr>
          <w:p w:rsidR="00AF5A4C" w:rsidRDefault="00AF5A4C" w:rsidP="00C002AE">
            <w:pPr>
              <w:jc w:val="center"/>
              <w:rPr>
                <w:sz w:val="20"/>
              </w:rPr>
            </w:pPr>
            <w:r>
              <w:rPr>
                <w:sz w:val="20"/>
              </w:rPr>
              <w:t>4</w:t>
            </w:r>
          </w:p>
        </w:tc>
        <w:tc>
          <w:tcPr>
            <w:tcW w:w="1488" w:type="dxa"/>
          </w:tcPr>
          <w:p w:rsidR="00AF5A4C" w:rsidRDefault="00AF5A4C" w:rsidP="00C002AE">
            <w:pPr>
              <w:jc w:val="center"/>
              <w:rPr>
                <w:sz w:val="20"/>
              </w:rPr>
            </w:pPr>
            <w:r>
              <w:rPr>
                <w:sz w:val="20"/>
              </w:rPr>
              <w:t>1654 VIII 12</w:t>
            </w:r>
          </w:p>
        </w:tc>
        <w:tc>
          <w:tcPr>
            <w:tcW w:w="1559" w:type="dxa"/>
          </w:tcPr>
          <w:p w:rsidR="00AF5A4C" w:rsidRPr="00E2088E" w:rsidRDefault="00AF5A4C" w:rsidP="00C002AE">
            <w:pPr>
              <w:jc w:val="center"/>
              <w:rPr>
                <w:color w:val="FF0000"/>
                <w:sz w:val="20"/>
                <w:lang w:val="de-DE"/>
              </w:rPr>
            </w:pPr>
            <w:r w:rsidRPr="00E2088E">
              <w:rPr>
                <w:color w:val="FF0000"/>
                <w:sz w:val="20"/>
                <w:lang w:val="de-DE"/>
              </w:rPr>
              <w:t>Vejle</w:t>
            </w:r>
          </w:p>
        </w:tc>
        <w:tc>
          <w:tcPr>
            <w:tcW w:w="1559" w:type="dxa"/>
          </w:tcPr>
          <w:p w:rsidR="00AF5A4C" w:rsidRDefault="00AF5A4C" w:rsidP="00C002AE">
            <w:pPr>
              <w:jc w:val="center"/>
              <w:rPr>
                <w:sz w:val="20"/>
                <w:lang w:val="de-DE"/>
              </w:rPr>
            </w:pPr>
            <w:r>
              <w:rPr>
                <w:sz w:val="20"/>
                <w:lang w:val="de-DE"/>
              </w:rPr>
              <w:t>Denmark</w:t>
            </w:r>
          </w:p>
        </w:tc>
        <w:tc>
          <w:tcPr>
            <w:tcW w:w="1701" w:type="dxa"/>
          </w:tcPr>
          <w:p w:rsidR="00AF5A4C" w:rsidRDefault="00AF5A4C" w:rsidP="00C002AE">
            <w:pPr>
              <w:jc w:val="center"/>
              <w:rPr>
                <w:sz w:val="20"/>
                <w:lang w:val="de-DE"/>
              </w:rPr>
            </w:pPr>
            <w:r>
              <w:rPr>
                <w:sz w:val="20"/>
                <w:lang w:val="de-DE"/>
              </w:rPr>
              <w:t>anonymous</w:t>
            </w:r>
          </w:p>
        </w:tc>
        <w:tc>
          <w:tcPr>
            <w:tcW w:w="3828" w:type="dxa"/>
          </w:tcPr>
          <w:p w:rsidR="00AF5A4C" w:rsidRPr="00AF5A4C" w:rsidRDefault="00AF5A4C" w:rsidP="00C002AE">
            <w:pPr>
              <w:jc w:val="center"/>
              <w:rPr>
                <w:sz w:val="20"/>
              </w:rPr>
            </w:pPr>
            <w:r>
              <w:rPr>
                <w:sz w:val="20"/>
              </w:rPr>
              <w:t>Max. 10.5</w:t>
            </w:r>
            <w:r>
              <w:rPr>
                <w:sz w:val="20"/>
                <w:vertAlign w:val="superscript"/>
              </w:rPr>
              <w:t>d</w:t>
            </w:r>
          </w:p>
        </w:tc>
        <w:tc>
          <w:tcPr>
            <w:tcW w:w="4536" w:type="dxa"/>
          </w:tcPr>
          <w:p w:rsidR="00AF5A4C" w:rsidRPr="00AF5A4C" w:rsidRDefault="005E2F08" w:rsidP="00AF5A4C">
            <w:pPr>
              <w:pStyle w:val="Nagwek2"/>
              <w:ind w:left="284"/>
              <w:jc w:val="center"/>
              <w:rPr>
                <w:b w:val="0"/>
                <w:lang w:eastAsia="en-GB"/>
              </w:rPr>
            </w:pPr>
            <w:hyperlink r:id="rId22" w:history="1">
              <w:r w:rsidR="00AF5A4C" w:rsidRPr="00AF5A4C">
                <w:rPr>
                  <w:b w:val="0"/>
                  <w:szCs w:val="24"/>
                  <w:lang w:eastAsia="en-GB"/>
                </w:rPr>
                <w:t>Vejle Amts Aarb</w:t>
              </w:r>
              <w:r w:rsidR="00AF5A4C" w:rsidRPr="00401C15">
                <w:rPr>
                  <w:rStyle w:val="Uwydatnienie"/>
                  <w:bCs w:val="0"/>
                  <w:szCs w:val="24"/>
                  <w:shd w:val="clear" w:color="auto" w:fill="FFFFFF"/>
                </w:rPr>
                <w:t>ø</w:t>
              </w:r>
              <w:r w:rsidR="00AF5A4C" w:rsidRPr="00AF5A4C">
                <w:rPr>
                  <w:b w:val="0"/>
                  <w:szCs w:val="24"/>
                  <w:lang w:eastAsia="en-GB"/>
                </w:rPr>
                <w:t>ger</w:t>
              </w:r>
            </w:hyperlink>
          </w:p>
        </w:tc>
      </w:tr>
      <w:tr w:rsidR="00A458A0">
        <w:tc>
          <w:tcPr>
            <w:tcW w:w="354" w:type="dxa"/>
          </w:tcPr>
          <w:p w:rsidR="00A458A0" w:rsidRDefault="00A458A0" w:rsidP="00C002AE">
            <w:pPr>
              <w:jc w:val="center"/>
              <w:rPr>
                <w:sz w:val="20"/>
              </w:rPr>
            </w:pPr>
          </w:p>
        </w:tc>
        <w:tc>
          <w:tcPr>
            <w:tcW w:w="1488" w:type="dxa"/>
          </w:tcPr>
          <w:p w:rsidR="00A458A0" w:rsidRDefault="00A458A0">
            <w:pPr>
              <w:jc w:val="center"/>
              <w:rPr>
                <w:sz w:val="20"/>
                <w:lang w:val="de-DE"/>
              </w:rPr>
            </w:pPr>
            <w:r>
              <w:rPr>
                <w:sz w:val="20"/>
                <w:lang w:val="de-DE"/>
              </w:rPr>
              <w:t>1654 VIII 12</w:t>
            </w:r>
          </w:p>
        </w:tc>
        <w:tc>
          <w:tcPr>
            <w:tcW w:w="1559" w:type="dxa"/>
          </w:tcPr>
          <w:p w:rsidR="00A458A0" w:rsidRPr="00743538" w:rsidRDefault="00A458A0">
            <w:pPr>
              <w:jc w:val="center"/>
              <w:rPr>
                <w:color w:val="FF0000"/>
                <w:sz w:val="20"/>
                <w:lang w:val="de-DE"/>
              </w:rPr>
            </w:pPr>
            <w:r w:rsidRPr="00743538">
              <w:rPr>
                <w:color w:val="FF0000"/>
                <w:sz w:val="20"/>
                <w:lang w:val="de-DE"/>
              </w:rPr>
              <w:t>Bornholm</w:t>
            </w:r>
          </w:p>
        </w:tc>
        <w:tc>
          <w:tcPr>
            <w:tcW w:w="1559" w:type="dxa"/>
          </w:tcPr>
          <w:p w:rsidR="00A458A0" w:rsidRDefault="00A458A0">
            <w:pPr>
              <w:jc w:val="center"/>
              <w:rPr>
                <w:sz w:val="20"/>
                <w:lang w:val="de-DE"/>
              </w:rPr>
            </w:pPr>
            <w:r>
              <w:rPr>
                <w:sz w:val="20"/>
                <w:lang w:val="de-DE"/>
              </w:rPr>
              <w:t>Demark</w:t>
            </w:r>
          </w:p>
        </w:tc>
        <w:tc>
          <w:tcPr>
            <w:tcW w:w="1701" w:type="dxa"/>
          </w:tcPr>
          <w:p w:rsidR="00A458A0" w:rsidRDefault="00A458A0">
            <w:pPr>
              <w:jc w:val="center"/>
              <w:rPr>
                <w:sz w:val="20"/>
              </w:rPr>
            </w:pPr>
            <w:r>
              <w:rPr>
                <w:sz w:val="20"/>
              </w:rPr>
              <w:t>anon</w:t>
            </w:r>
            <w:r w:rsidR="004D4376">
              <w:rPr>
                <w:sz w:val="20"/>
              </w:rPr>
              <w:t>y</w:t>
            </w:r>
            <w:r>
              <w:rPr>
                <w:sz w:val="20"/>
              </w:rPr>
              <w:t>mous</w:t>
            </w:r>
          </w:p>
        </w:tc>
        <w:tc>
          <w:tcPr>
            <w:tcW w:w="3828" w:type="dxa"/>
          </w:tcPr>
          <w:p w:rsidR="00A458A0" w:rsidRPr="00A458A0" w:rsidRDefault="00A458A0">
            <w:pPr>
              <w:jc w:val="center"/>
              <w:rPr>
                <w:sz w:val="20"/>
              </w:rPr>
            </w:pPr>
            <w:r>
              <w:rPr>
                <w:sz w:val="20"/>
              </w:rPr>
              <w:t>Max. 10</w:t>
            </w:r>
            <w:r>
              <w:rPr>
                <w:sz w:val="20"/>
                <w:vertAlign w:val="superscript"/>
              </w:rPr>
              <w:t>d</w:t>
            </w:r>
          </w:p>
        </w:tc>
        <w:tc>
          <w:tcPr>
            <w:tcW w:w="4536" w:type="dxa"/>
          </w:tcPr>
          <w:p w:rsidR="00A458A0" w:rsidRPr="00A458A0" w:rsidRDefault="00A458A0" w:rsidP="007840E5">
            <w:pPr>
              <w:jc w:val="center"/>
              <w:rPr>
                <w:sz w:val="20"/>
                <w:lang w:val="de-DE"/>
              </w:rPr>
            </w:pPr>
            <w:r w:rsidRPr="00A458A0">
              <w:rPr>
                <w:sz w:val="20"/>
              </w:rPr>
              <w:t>Bornholmske samlinger</w:t>
            </w:r>
          </w:p>
        </w:tc>
      </w:tr>
      <w:tr w:rsidR="00AF5A4C" w:rsidRPr="00B34184">
        <w:tc>
          <w:tcPr>
            <w:tcW w:w="354" w:type="dxa"/>
          </w:tcPr>
          <w:p w:rsidR="00AF5A4C" w:rsidRDefault="00AF5A4C" w:rsidP="00C002AE">
            <w:pPr>
              <w:jc w:val="center"/>
              <w:rPr>
                <w:sz w:val="20"/>
              </w:rPr>
            </w:pPr>
            <w:r>
              <w:rPr>
                <w:sz w:val="20"/>
              </w:rPr>
              <w:t>5</w:t>
            </w:r>
          </w:p>
        </w:tc>
        <w:tc>
          <w:tcPr>
            <w:tcW w:w="1488" w:type="dxa"/>
          </w:tcPr>
          <w:p w:rsidR="00AF5A4C" w:rsidRDefault="00AF5A4C">
            <w:pPr>
              <w:jc w:val="center"/>
              <w:rPr>
                <w:sz w:val="20"/>
                <w:lang w:val="de-DE"/>
              </w:rPr>
            </w:pPr>
            <w:r>
              <w:rPr>
                <w:sz w:val="20"/>
                <w:lang w:val="de-DE"/>
              </w:rPr>
              <w:t>1654 VIII 12</w:t>
            </w:r>
          </w:p>
        </w:tc>
        <w:tc>
          <w:tcPr>
            <w:tcW w:w="1559" w:type="dxa"/>
          </w:tcPr>
          <w:p w:rsidR="00AF5A4C" w:rsidRPr="00743538" w:rsidRDefault="00AF5A4C">
            <w:pPr>
              <w:jc w:val="center"/>
              <w:rPr>
                <w:color w:val="FF0000"/>
                <w:sz w:val="20"/>
                <w:lang w:val="de-DE"/>
              </w:rPr>
            </w:pPr>
            <w:r w:rsidRPr="00743538">
              <w:rPr>
                <w:color w:val="FF0000"/>
                <w:sz w:val="20"/>
                <w:lang w:val="de-DE"/>
              </w:rPr>
              <w:t>Kiel</w:t>
            </w:r>
          </w:p>
        </w:tc>
        <w:tc>
          <w:tcPr>
            <w:tcW w:w="1559" w:type="dxa"/>
          </w:tcPr>
          <w:p w:rsidR="00AF5A4C" w:rsidRDefault="00AF5A4C">
            <w:pPr>
              <w:jc w:val="center"/>
              <w:rPr>
                <w:sz w:val="20"/>
                <w:lang w:val="de-DE"/>
              </w:rPr>
            </w:pPr>
            <w:r>
              <w:rPr>
                <w:sz w:val="20"/>
                <w:lang w:val="de-DE"/>
              </w:rPr>
              <w:t>Germany</w:t>
            </w:r>
          </w:p>
        </w:tc>
        <w:tc>
          <w:tcPr>
            <w:tcW w:w="1701" w:type="dxa"/>
          </w:tcPr>
          <w:p w:rsidR="00AF5A4C" w:rsidRDefault="00AF5A4C">
            <w:pPr>
              <w:jc w:val="center"/>
              <w:rPr>
                <w:sz w:val="20"/>
              </w:rPr>
            </w:pPr>
            <w:r>
              <w:rPr>
                <w:sz w:val="20"/>
              </w:rPr>
              <w:t>Bremer</w:t>
            </w:r>
          </w:p>
        </w:tc>
        <w:tc>
          <w:tcPr>
            <w:tcW w:w="3828" w:type="dxa"/>
          </w:tcPr>
          <w:p w:rsidR="00AF5A4C" w:rsidRDefault="00EC4709">
            <w:pPr>
              <w:jc w:val="center"/>
              <w:rPr>
                <w:sz w:val="20"/>
              </w:rPr>
            </w:pPr>
            <w:r>
              <w:rPr>
                <w:sz w:val="20"/>
              </w:rPr>
              <w:t>A deep</w:t>
            </w:r>
            <w:r w:rsidR="00AF5A4C">
              <w:rPr>
                <w:sz w:val="20"/>
              </w:rPr>
              <w:t xml:space="preserve"> solar eclipse, remarkable darkening of the daylight, a fear</w:t>
            </w:r>
          </w:p>
        </w:tc>
        <w:tc>
          <w:tcPr>
            <w:tcW w:w="4536" w:type="dxa"/>
          </w:tcPr>
          <w:p w:rsidR="00AF5A4C" w:rsidRPr="00CD096E" w:rsidRDefault="00AF5A4C" w:rsidP="007840E5">
            <w:pPr>
              <w:jc w:val="center"/>
              <w:rPr>
                <w:sz w:val="20"/>
                <w:lang w:val="it-IT"/>
              </w:rPr>
            </w:pPr>
            <w:r w:rsidRPr="00CD096E">
              <w:rPr>
                <w:sz w:val="20"/>
                <w:lang w:val="it-IT"/>
              </w:rPr>
              <w:t>Asmus Bremer: Chronicon Kilense tragicum-curiosum</w:t>
            </w:r>
          </w:p>
          <w:p w:rsidR="00AF5A4C" w:rsidRPr="00CD096E" w:rsidRDefault="00AF5A4C" w:rsidP="007840E5">
            <w:pPr>
              <w:jc w:val="center"/>
              <w:rPr>
                <w:sz w:val="20"/>
                <w:lang w:val="it-IT"/>
              </w:rPr>
            </w:pPr>
            <w:r w:rsidRPr="00CD096E">
              <w:rPr>
                <w:sz w:val="20"/>
                <w:lang w:val="it-IT"/>
              </w:rPr>
              <w:t>Anno 1432 – Anno 1717</w:t>
            </w:r>
          </w:p>
        </w:tc>
      </w:tr>
      <w:tr w:rsidR="00AF5A4C" w:rsidRPr="0005193F">
        <w:tc>
          <w:tcPr>
            <w:tcW w:w="354" w:type="dxa"/>
          </w:tcPr>
          <w:p w:rsidR="00AF5A4C" w:rsidRDefault="00AF5A4C" w:rsidP="00C002AE">
            <w:pPr>
              <w:jc w:val="center"/>
              <w:rPr>
                <w:sz w:val="20"/>
              </w:rPr>
            </w:pPr>
            <w:r>
              <w:rPr>
                <w:sz w:val="20"/>
              </w:rPr>
              <w:t>6</w:t>
            </w:r>
          </w:p>
        </w:tc>
        <w:tc>
          <w:tcPr>
            <w:tcW w:w="1488" w:type="dxa"/>
          </w:tcPr>
          <w:p w:rsidR="00AF5A4C" w:rsidRDefault="00AF5A4C">
            <w:pPr>
              <w:jc w:val="center"/>
              <w:rPr>
                <w:sz w:val="20"/>
                <w:lang w:val="de-DE"/>
              </w:rPr>
            </w:pPr>
            <w:r>
              <w:rPr>
                <w:sz w:val="20"/>
                <w:lang w:val="de-DE"/>
              </w:rPr>
              <w:t>1654 VIII 12</w:t>
            </w:r>
          </w:p>
        </w:tc>
        <w:tc>
          <w:tcPr>
            <w:tcW w:w="1559" w:type="dxa"/>
          </w:tcPr>
          <w:p w:rsidR="00AF5A4C" w:rsidRPr="005D1861" w:rsidRDefault="00AF5A4C">
            <w:pPr>
              <w:jc w:val="center"/>
              <w:rPr>
                <w:color w:val="FF0000"/>
                <w:sz w:val="20"/>
              </w:rPr>
            </w:pPr>
            <w:r w:rsidRPr="005D1861">
              <w:rPr>
                <w:color w:val="FF0000"/>
                <w:sz w:val="20"/>
              </w:rPr>
              <w:t>Danzig/Gdańsk</w:t>
            </w:r>
          </w:p>
        </w:tc>
        <w:tc>
          <w:tcPr>
            <w:tcW w:w="1559" w:type="dxa"/>
          </w:tcPr>
          <w:p w:rsidR="00AF5A4C" w:rsidRDefault="00AF5A4C">
            <w:pPr>
              <w:jc w:val="center"/>
              <w:rPr>
                <w:sz w:val="20"/>
              </w:rPr>
            </w:pPr>
            <w:r>
              <w:rPr>
                <w:sz w:val="20"/>
              </w:rPr>
              <w:t>Poland</w:t>
            </w:r>
          </w:p>
        </w:tc>
        <w:tc>
          <w:tcPr>
            <w:tcW w:w="1701" w:type="dxa"/>
          </w:tcPr>
          <w:p w:rsidR="00AF5A4C" w:rsidRDefault="00AF5A4C">
            <w:pPr>
              <w:jc w:val="center"/>
              <w:rPr>
                <w:sz w:val="20"/>
              </w:rPr>
            </w:pPr>
            <w:r>
              <w:rPr>
                <w:sz w:val="20"/>
              </w:rPr>
              <w:t>Hevelius</w:t>
            </w:r>
          </w:p>
        </w:tc>
        <w:tc>
          <w:tcPr>
            <w:tcW w:w="3828" w:type="dxa"/>
          </w:tcPr>
          <w:p w:rsidR="00AF5A4C" w:rsidRDefault="00AF5A4C">
            <w:pPr>
              <w:jc w:val="center"/>
              <w:rPr>
                <w:sz w:val="20"/>
              </w:rPr>
            </w:pPr>
            <w:r>
              <w:rPr>
                <w:sz w:val="20"/>
              </w:rPr>
              <w:t xml:space="preserve">Almost total or short total eclipse </w:t>
            </w:r>
          </w:p>
          <w:p w:rsidR="00AF5A4C" w:rsidRDefault="00AF5A4C">
            <w:pPr>
              <w:jc w:val="center"/>
              <w:rPr>
                <w:sz w:val="20"/>
              </w:rPr>
            </w:pPr>
            <w:r>
              <w:rPr>
                <w:sz w:val="20"/>
              </w:rPr>
              <w:t>in the overcast sky</w:t>
            </w:r>
          </w:p>
        </w:tc>
        <w:tc>
          <w:tcPr>
            <w:tcW w:w="4536" w:type="dxa"/>
          </w:tcPr>
          <w:p w:rsidR="00AF5A4C" w:rsidRDefault="00616DDF">
            <w:pPr>
              <w:jc w:val="center"/>
              <w:rPr>
                <w:sz w:val="20"/>
              </w:rPr>
            </w:pPr>
            <w:r>
              <w:rPr>
                <w:sz w:val="20"/>
              </w:rPr>
              <w:t xml:space="preserve">J.Hevelius: </w:t>
            </w:r>
            <w:r w:rsidR="00AF5A4C">
              <w:rPr>
                <w:sz w:val="20"/>
              </w:rPr>
              <w:t>Machinae Coelestis, p.I, Lib.II</w:t>
            </w:r>
          </w:p>
        </w:tc>
      </w:tr>
      <w:tr w:rsidR="00AF5A4C" w:rsidRPr="00B34184">
        <w:tc>
          <w:tcPr>
            <w:tcW w:w="354" w:type="dxa"/>
          </w:tcPr>
          <w:p w:rsidR="00AF5A4C" w:rsidRDefault="00AF5A4C" w:rsidP="00C002AE">
            <w:pPr>
              <w:jc w:val="center"/>
              <w:rPr>
                <w:sz w:val="20"/>
              </w:rPr>
            </w:pPr>
            <w:r>
              <w:rPr>
                <w:sz w:val="20"/>
              </w:rPr>
              <w:t>7</w:t>
            </w:r>
          </w:p>
        </w:tc>
        <w:tc>
          <w:tcPr>
            <w:tcW w:w="1488" w:type="dxa"/>
          </w:tcPr>
          <w:p w:rsidR="00AF5A4C" w:rsidRDefault="00AF5A4C">
            <w:pPr>
              <w:jc w:val="center"/>
              <w:rPr>
                <w:sz w:val="20"/>
              </w:rPr>
            </w:pPr>
            <w:r>
              <w:rPr>
                <w:sz w:val="20"/>
              </w:rPr>
              <w:t>1654 VIII 12</w:t>
            </w:r>
          </w:p>
        </w:tc>
        <w:tc>
          <w:tcPr>
            <w:tcW w:w="1559" w:type="dxa"/>
          </w:tcPr>
          <w:p w:rsidR="00AF5A4C" w:rsidRPr="00D92701" w:rsidRDefault="00AF5A4C">
            <w:pPr>
              <w:jc w:val="center"/>
              <w:rPr>
                <w:color w:val="FF0000"/>
                <w:sz w:val="20"/>
              </w:rPr>
            </w:pPr>
            <w:r w:rsidRPr="00D92701">
              <w:rPr>
                <w:color w:val="FF0000"/>
                <w:sz w:val="20"/>
              </w:rPr>
              <w:t>Grudziądz</w:t>
            </w:r>
          </w:p>
        </w:tc>
        <w:tc>
          <w:tcPr>
            <w:tcW w:w="1559" w:type="dxa"/>
          </w:tcPr>
          <w:p w:rsidR="00AF5A4C" w:rsidRDefault="00AF5A4C">
            <w:pPr>
              <w:jc w:val="center"/>
              <w:rPr>
                <w:sz w:val="20"/>
              </w:rPr>
            </w:pPr>
            <w:r>
              <w:rPr>
                <w:sz w:val="20"/>
              </w:rPr>
              <w:t>Poland</w:t>
            </w:r>
          </w:p>
        </w:tc>
        <w:tc>
          <w:tcPr>
            <w:tcW w:w="1701" w:type="dxa"/>
          </w:tcPr>
          <w:p w:rsidR="00AF5A4C" w:rsidRDefault="00AF5A4C">
            <w:pPr>
              <w:jc w:val="center"/>
              <w:rPr>
                <w:sz w:val="20"/>
              </w:rPr>
            </w:pPr>
            <w:r>
              <w:rPr>
                <w:sz w:val="20"/>
              </w:rPr>
              <w:t>Anonymous</w:t>
            </w:r>
          </w:p>
        </w:tc>
        <w:tc>
          <w:tcPr>
            <w:tcW w:w="3828" w:type="dxa"/>
          </w:tcPr>
          <w:p w:rsidR="00AF5A4C" w:rsidRDefault="00AF5A4C">
            <w:pPr>
              <w:jc w:val="center"/>
              <w:rPr>
                <w:sz w:val="20"/>
              </w:rPr>
            </w:pPr>
            <w:r>
              <w:rPr>
                <w:sz w:val="20"/>
              </w:rPr>
              <w:t>Great darkness</w:t>
            </w:r>
          </w:p>
        </w:tc>
        <w:tc>
          <w:tcPr>
            <w:tcW w:w="4536" w:type="dxa"/>
          </w:tcPr>
          <w:p w:rsidR="00AF5A4C" w:rsidRPr="00DE2CD1" w:rsidRDefault="00AF5A4C" w:rsidP="00DE2CD1">
            <w:pPr>
              <w:jc w:val="center"/>
              <w:rPr>
                <w:sz w:val="20"/>
                <w:lang w:val="de-DE"/>
              </w:rPr>
            </w:pPr>
            <w:r w:rsidRPr="00DE2CD1">
              <w:rPr>
                <w:sz w:val="20"/>
                <w:lang w:val="de-DE"/>
              </w:rPr>
              <w:t>Die Annalen der Stadt Graudenz</w:t>
            </w:r>
          </w:p>
          <w:p w:rsidR="00AF5A4C" w:rsidRPr="00CD096E" w:rsidRDefault="00AF5A4C" w:rsidP="00DE2CD1">
            <w:pPr>
              <w:jc w:val="center"/>
              <w:rPr>
                <w:sz w:val="20"/>
                <w:lang w:val="de-DE"/>
              </w:rPr>
            </w:pPr>
            <w:r w:rsidRPr="00DE2CD1">
              <w:rPr>
                <w:sz w:val="20"/>
                <w:lang w:val="de-DE"/>
              </w:rPr>
              <w:t>1563-1660</w:t>
            </w:r>
          </w:p>
        </w:tc>
      </w:tr>
      <w:tr w:rsidR="00AF5A4C">
        <w:tc>
          <w:tcPr>
            <w:tcW w:w="354" w:type="dxa"/>
          </w:tcPr>
          <w:p w:rsidR="00AF5A4C" w:rsidRDefault="00AF5A4C" w:rsidP="00C002AE">
            <w:pPr>
              <w:jc w:val="center"/>
              <w:rPr>
                <w:sz w:val="20"/>
              </w:rPr>
            </w:pPr>
            <w:r>
              <w:rPr>
                <w:sz w:val="20"/>
              </w:rPr>
              <w:t>8</w:t>
            </w:r>
          </w:p>
        </w:tc>
        <w:tc>
          <w:tcPr>
            <w:tcW w:w="1488" w:type="dxa"/>
          </w:tcPr>
          <w:p w:rsidR="00AF5A4C" w:rsidRDefault="00AF5A4C">
            <w:pPr>
              <w:jc w:val="center"/>
              <w:rPr>
                <w:sz w:val="20"/>
              </w:rPr>
            </w:pPr>
            <w:r>
              <w:rPr>
                <w:sz w:val="20"/>
              </w:rPr>
              <w:t>1654 VIII 12</w:t>
            </w:r>
          </w:p>
        </w:tc>
        <w:tc>
          <w:tcPr>
            <w:tcW w:w="1559" w:type="dxa"/>
          </w:tcPr>
          <w:p w:rsidR="00AF5A4C" w:rsidRDefault="00AF5A4C">
            <w:pPr>
              <w:jc w:val="center"/>
              <w:rPr>
                <w:sz w:val="20"/>
              </w:rPr>
            </w:pPr>
            <w:r>
              <w:rPr>
                <w:sz w:val="20"/>
              </w:rPr>
              <w:t>Elbing/Elbląg</w:t>
            </w:r>
          </w:p>
        </w:tc>
        <w:tc>
          <w:tcPr>
            <w:tcW w:w="1559" w:type="dxa"/>
          </w:tcPr>
          <w:p w:rsidR="00AF5A4C" w:rsidRDefault="00AF5A4C">
            <w:pPr>
              <w:jc w:val="center"/>
              <w:rPr>
                <w:sz w:val="20"/>
              </w:rPr>
            </w:pPr>
            <w:r>
              <w:rPr>
                <w:sz w:val="20"/>
              </w:rPr>
              <w:t>Poland</w:t>
            </w:r>
          </w:p>
        </w:tc>
        <w:tc>
          <w:tcPr>
            <w:tcW w:w="1701" w:type="dxa"/>
          </w:tcPr>
          <w:p w:rsidR="00AF5A4C" w:rsidRDefault="00AF5A4C">
            <w:pPr>
              <w:jc w:val="center"/>
              <w:rPr>
                <w:sz w:val="20"/>
              </w:rPr>
            </w:pPr>
            <w:r>
              <w:rPr>
                <w:sz w:val="20"/>
              </w:rPr>
              <w:t>Anonymous</w:t>
            </w:r>
          </w:p>
        </w:tc>
        <w:tc>
          <w:tcPr>
            <w:tcW w:w="3828" w:type="dxa"/>
          </w:tcPr>
          <w:p w:rsidR="00AF5A4C" w:rsidRDefault="00EC4709">
            <w:pPr>
              <w:jc w:val="center"/>
              <w:rPr>
                <w:sz w:val="20"/>
              </w:rPr>
            </w:pPr>
            <w:r>
              <w:rPr>
                <w:sz w:val="20"/>
              </w:rPr>
              <w:t>A deep</w:t>
            </w:r>
            <w:r w:rsidR="00AF5A4C">
              <w:rPr>
                <w:sz w:val="20"/>
              </w:rPr>
              <w:t xml:space="preserve"> eclipse of 10 digits</w:t>
            </w:r>
          </w:p>
        </w:tc>
        <w:tc>
          <w:tcPr>
            <w:tcW w:w="4536" w:type="dxa"/>
          </w:tcPr>
          <w:p w:rsidR="00AF5A4C" w:rsidRDefault="00AF5A4C">
            <w:pPr>
              <w:jc w:val="center"/>
              <w:rPr>
                <w:sz w:val="20"/>
              </w:rPr>
            </w:pPr>
            <w:r>
              <w:rPr>
                <w:sz w:val="20"/>
              </w:rPr>
              <w:t>Local Annals (Ms)</w:t>
            </w:r>
          </w:p>
        </w:tc>
      </w:tr>
      <w:tr w:rsidR="00AF5A4C">
        <w:tc>
          <w:tcPr>
            <w:tcW w:w="354" w:type="dxa"/>
          </w:tcPr>
          <w:p w:rsidR="00AF5A4C" w:rsidRDefault="00AF5A4C" w:rsidP="00C002AE">
            <w:pPr>
              <w:jc w:val="center"/>
              <w:rPr>
                <w:sz w:val="20"/>
              </w:rPr>
            </w:pPr>
            <w:r>
              <w:rPr>
                <w:sz w:val="20"/>
              </w:rPr>
              <w:t>9</w:t>
            </w:r>
          </w:p>
        </w:tc>
        <w:tc>
          <w:tcPr>
            <w:tcW w:w="1488" w:type="dxa"/>
          </w:tcPr>
          <w:p w:rsidR="00AF5A4C" w:rsidRDefault="00AF5A4C">
            <w:pPr>
              <w:jc w:val="center"/>
              <w:rPr>
                <w:sz w:val="20"/>
              </w:rPr>
            </w:pPr>
            <w:r>
              <w:rPr>
                <w:sz w:val="20"/>
              </w:rPr>
              <w:t>1654 VIII 12</w:t>
            </w:r>
          </w:p>
        </w:tc>
        <w:tc>
          <w:tcPr>
            <w:tcW w:w="1559" w:type="dxa"/>
          </w:tcPr>
          <w:p w:rsidR="00AF5A4C" w:rsidRPr="00743538" w:rsidRDefault="00AF5A4C">
            <w:pPr>
              <w:jc w:val="center"/>
              <w:rPr>
                <w:color w:val="FF0000"/>
                <w:sz w:val="20"/>
              </w:rPr>
            </w:pPr>
            <w:r w:rsidRPr="00743538">
              <w:rPr>
                <w:color w:val="FF0000"/>
                <w:sz w:val="20"/>
              </w:rPr>
              <w:t>Trzciana</w:t>
            </w:r>
          </w:p>
        </w:tc>
        <w:tc>
          <w:tcPr>
            <w:tcW w:w="1559" w:type="dxa"/>
          </w:tcPr>
          <w:p w:rsidR="00AF5A4C" w:rsidRDefault="00AF5A4C">
            <w:pPr>
              <w:jc w:val="center"/>
              <w:rPr>
                <w:sz w:val="20"/>
              </w:rPr>
            </w:pPr>
            <w:r>
              <w:rPr>
                <w:sz w:val="20"/>
              </w:rPr>
              <w:t>Poland</w:t>
            </w:r>
          </w:p>
        </w:tc>
        <w:tc>
          <w:tcPr>
            <w:tcW w:w="1701" w:type="dxa"/>
          </w:tcPr>
          <w:p w:rsidR="00AF5A4C" w:rsidRDefault="00AF5A4C">
            <w:pPr>
              <w:jc w:val="center"/>
              <w:rPr>
                <w:sz w:val="20"/>
              </w:rPr>
            </w:pPr>
            <w:r>
              <w:rPr>
                <w:sz w:val="20"/>
              </w:rPr>
              <w:t>Temberski</w:t>
            </w:r>
          </w:p>
        </w:tc>
        <w:tc>
          <w:tcPr>
            <w:tcW w:w="3828" w:type="dxa"/>
          </w:tcPr>
          <w:p w:rsidR="00AF5A4C" w:rsidRDefault="00EC4709">
            <w:pPr>
              <w:jc w:val="center"/>
              <w:rPr>
                <w:sz w:val="20"/>
              </w:rPr>
            </w:pPr>
            <w:r>
              <w:rPr>
                <w:sz w:val="20"/>
              </w:rPr>
              <w:t>A deep</w:t>
            </w:r>
            <w:r w:rsidR="00AF5A4C">
              <w:rPr>
                <w:sz w:val="20"/>
              </w:rPr>
              <w:t xml:space="preserve"> eclipse in the clouded sky</w:t>
            </w:r>
          </w:p>
        </w:tc>
        <w:tc>
          <w:tcPr>
            <w:tcW w:w="4536" w:type="dxa"/>
          </w:tcPr>
          <w:p w:rsidR="00AF5A4C" w:rsidRDefault="00AF5A4C">
            <w:pPr>
              <w:jc w:val="center"/>
              <w:rPr>
                <w:sz w:val="20"/>
              </w:rPr>
            </w:pPr>
            <w:r>
              <w:rPr>
                <w:sz w:val="20"/>
              </w:rPr>
              <w:t>Original printed annals</w:t>
            </w:r>
          </w:p>
        </w:tc>
      </w:tr>
      <w:tr w:rsidR="00AF5A4C">
        <w:tc>
          <w:tcPr>
            <w:tcW w:w="354" w:type="dxa"/>
          </w:tcPr>
          <w:p w:rsidR="00AF5A4C" w:rsidRDefault="00AF5A4C" w:rsidP="00C002AE">
            <w:pPr>
              <w:jc w:val="center"/>
              <w:rPr>
                <w:sz w:val="20"/>
              </w:rPr>
            </w:pPr>
            <w:r>
              <w:rPr>
                <w:sz w:val="20"/>
              </w:rPr>
              <w:t>10</w:t>
            </w:r>
          </w:p>
        </w:tc>
        <w:tc>
          <w:tcPr>
            <w:tcW w:w="1488" w:type="dxa"/>
          </w:tcPr>
          <w:p w:rsidR="00AF5A4C" w:rsidRDefault="00AF5A4C">
            <w:pPr>
              <w:jc w:val="center"/>
              <w:rPr>
                <w:sz w:val="20"/>
              </w:rPr>
            </w:pPr>
            <w:r>
              <w:rPr>
                <w:sz w:val="20"/>
              </w:rPr>
              <w:t>1654 VIII 12</w:t>
            </w:r>
          </w:p>
        </w:tc>
        <w:tc>
          <w:tcPr>
            <w:tcW w:w="1559" w:type="dxa"/>
          </w:tcPr>
          <w:p w:rsidR="00AF5A4C" w:rsidRPr="00743538" w:rsidRDefault="00AF5A4C">
            <w:pPr>
              <w:jc w:val="center"/>
              <w:rPr>
                <w:color w:val="FF0000"/>
                <w:sz w:val="20"/>
              </w:rPr>
            </w:pPr>
            <w:r w:rsidRPr="00743538">
              <w:rPr>
                <w:color w:val="FF0000"/>
                <w:sz w:val="20"/>
              </w:rPr>
              <w:t>Warszawa</w:t>
            </w:r>
          </w:p>
        </w:tc>
        <w:tc>
          <w:tcPr>
            <w:tcW w:w="1559" w:type="dxa"/>
          </w:tcPr>
          <w:p w:rsidR="00AF5A4C" w:rsidRDefault="00AF5A4C">
            <w:pPr>
              <w:jc w:val="center"/>
              <w:rPr>
                <w:sz w:val="20"/>
              </w:rPr>
            </w:pPr>
            <w:r>
              <w:rPr>
                <w:sz w:val="20"/>
              </w:rPr>
              <w:t>Poland</w:t>
            </w:r>
          </w:p>
        </w:tc>
        <w:tc>
          <w:tcPr>
            <w:tcW w:w="1701" w:type="dxa"/>
          </w:tcPr>
          <w:p w:rsidR="00AF5A4C" w:rsidRDefault="00AF5A4C">
            <w:pPr>
              <w:jc w:val="center"/>
              <w:rPr>
                <w:sz w:val="20"/>
                <w:lang w:val="de-DE"/>
              </w:rPr>
            </w:pPr>
            <w:r>
              <w:rPr>
                <w:sz w:val="20"/>
                <w:lang w:val="de-DE"/>
              </w:rPr>
              <w:t>des Noyers</w:t>
            </w:r>
          </w:p>
        </w:tc>
        <w:tc>
          <w:tcPr>
            <w:tcW w:w="3828" w:type="dxa"/>
          </w:tcPr>
          <w:p w:rsidR="00AF5A4C" w:rsidRDefault="00AF5A4C">
            <w:pPr>
              <w:jc w:val="center"/>
              <w:rPr>
                <w:sz w:val="20"/>
              </w:rPr>
            </w:pPr>
            <w:r>
              <w:rPr>
                <w:sz w:val="20"/>
              </w:rPr>
              <w:t>Max. nearly total, stars seen</w:t>
            </w:r>
          </w:p>
        </w:tc>
        <w:tc>
          <w:tcPr>
            <w:tcW w:w="4536" w:type="dxa"/>
          </w:tcPr>
          <w:p w:rsidR="00AF5A4C" w:rsidRDefault="00AF5A4C">
            <w:pPr>
              <w:jc w:val="center"/>
              <w:rPr>
                <w:sz w:val="20"/>
              </w:rPr>
            </w:pPr>
            <w:r>
              <w:rPr>
                <w:sz w:val="20"/>
              </w:rPr>
              <w:t>Annales Celestes</w:t>
            </w:r>
          </w:p>
        </w:tc>
      </w:tr>
      <w:tr w:rsidR="00742640">
        <w:tc>
          <w:tcPr>
            <w:tcW w:w="354" w:type="dxa"/>
          </w:tcPr>
          <w:p w:rsidR="00742640" w:rsidRDefault="00742640" w:rsidP="00C002AE">
            <w:pPr>
              <w:jc w:val="center"/>
              <w:rPr>
                <w:sz w:val="20"/>
              </w:rPr>
            </w:pPr>
            <w:r>
              <w:rPr>
                <w:sz w:val="20"/>
              </w:rPr>
              <w:t>11</w:t>
            </w:r>
          </w:p>
        </w:tc>
        <w:tc>
          <w:tcPr>
            <w:tcW w:w="1488" w:type="dxa"/>
          </w:tcPr>
          <w:p w:rsidR="00742640" w:rsidRDefault="00742640" w:rsidP="00C002AE">
            <w:pPr>
              <w:jc w:val="center"/>
              <w:rPr>
                <w:sz w:val="20"/>
              </w:rPr>
            </w:pPr>
            <w:r>
              <w:rPr>
                <w:sz w:val="20"/>
              </w:rPr>
              <w:t>1654 VIII 12</w:t>
            </w:r>
          </w:p>
        </w:tc>
        <w:tc>
          <w:tcPr>
            <w:tcW w:w="1559" w:type="dxa"/>
          </w:tcPr>
          <w:p w:rsidR="00742640" w:rsidRDefault="00742640" w:rsidP="00C002AE">
            <w:pPr>
              <w:jc w:val="center"/>
              <w:rPr>
                <w:sz w:val="20"/>
                <w:lang w:val="de-DE"/>
              </w:rPr>
            </w:pPr>
          </w:p>
        </w:tc>
        <w:tc>
          <w:tcPr>
            <w:tcW w:w="1559" w:type="dxa"/>
          </w:tcPr>
          <w:p w:rsidR="00742640" w:rsidRDefault="00742640" w:rsidP="00C002AE">
            <w:pPr>
              <w:jc w:val="center"/>
              <w:rPr>
                <w:sz w:val="20"/>
              </w:rPr>
            </w:pPr>
            <w:r>
              <w:rPr>
                <w:sz w:val="20"/>
                <w:lang w:val="de-DE"/>
              </w:rPr>
              <w:t>S-E Poland</w:t>
            </w:r>
          </w:p>
        </w:tc>
        <w:tc>
          <w:tcPr>
            <w:tcW w:w="1701" w:type="dxa"/>
          </w:tcPr>
          <w:p w:rsidR="00742640" w:rsidRDefault="00742640" w:rsidP="00C002AE">
            <w:pPr>
              <w:jc w:val="center"/>
              <w:rPr>
                <w:sz w:val="20"/>
              </w:rPr>
            </w:pPr>
            <w:r>
              <w:rPr>
                <w:sz w:val="20"/>
              </w:rPr>
              <w:t>Łoś</w:t>
            </w:r>
          </w:p>
        </w:tc>
        <w:tc>
          <w:tcPr>
            <w:tcW w:w="3828" w:type="dxa"/>
          </w:tcPr>
          <w:p w:rsidR="00742640" w:rsidRPr="000A7C91" w:rsidRDefault="00742640" w:rsidP="00C002AE">
            <w:pPr>
              <w:jc w:val="center"/>
              <w:rPr>
                <w:sz w:val="20"/>
              </w:rPr>
            </w:pPr>
            <w:r>
              <w:rPr>
                <w:sz w:val="20"/>
              </w:rPr>
              <w:t>Max. 11</w:t>
            </w:r>
            <w:r>
              <w:rPr>
                <w:sz w:val="20"/>
                <w:vertAlign w:val="superscript"/>
              </w:rPr>
              <w:t>d</w:t>
            </w:r>
          </w:p>
        </w:tc>
        <w:tc>
          <w:tcPr>
            <w:tcW w:w="4536" w:type="dxa"/>
          </w:tcPr>
          <w:p w:rsidR="00742640" w:rsidRDefault="00742640" w:rsidP="00C002AE">
            <w:pPr>
              <w:jc w:val="center"/>
              <w:rPr>
                <w:sz w:val="20"/>
              </w:rPr>
            </w:pPr>
            <w:r>
              <w:rPr>
                <w:sz w:val="20"/>
              </w:rPr>
              <w:t>Memorial of Jakub Łoś</w:t>
            </w:r>
          </w:p>
        </w:tc>
      </w:tr>
      <w:tr w:rsidR="00742640">
        <w:tc>
          <w:tcPr>
            <w:tcW w:w="354" w:type="dxa"/>
          </w:tcPr>
          <w:p w:rsidR="00742640" w:rsidRDefault="00742640" w:rsidP="00C002AE">
            <w:pPr>
              <w:jc w:val="center"/>
              <w:rPr>
                <w:sz w:val="20"/>
              </w:rPr>
            </w:pPr>
            <w:r>
              <w:rPr>
                <w:sz w:val="20"/>
              </w:rPr>
              <w:t>12</w:t>
            </w:r>
          </w:p>
        </w:tc>
        <w:tc>
          <w:tcPr>
            <w:tcW w:w="1488" w:type="dxa"/>
          </w:tcPr>
          <w:p w:rsidR="00742640" w:rsidRDefault="00742640">
            <w:pPr>
              <w:jc w:val="center"/>
              <w:rPr>
                <w:sz w:val="20"/>
              </w:rPr>
            </w:pPr>
            <w:r>
              <w:rPr>
                <w:sz w:val="20"/>
              </w:rPr>
              <w:t>1654 VIII 12</w:t>
            </w:r>
          </w:p>
        </w:tc>
        <w:tc>
          <w:tcPr>
            <w:tcW w:w="1559" w:type="dxa"/>
          </w:tcPr>
          <w:p w:rsidR="00742640" w:rsidRPr="00743538" w:rsidRDefault="00742640">
            <w:pPr>
              <w:jc w:val="center"/>
              <w:rPr>
                <w:color w:val="FF0000"/>
                <w:sz w:val="20"/>
                <w:lang w:val="de-DE"/>
              </w:rPr>
            </w:pPr>
            <w:r w:rsidRPr="00743538">
              <w:rPr>
                <w:bCs/>
                <w:color w:val="FF0000"/>
                <w:kern w:val="36"/>
                <w:sz w:val="20"/>
                <w:lang w:eastAsia="en-GB"/>
              </w:rPr>
              <w:t>Jüterbog</w:t>
            </w:r>
          </w:p>
        </w:tc>
        <w:tc>
          <w:tcPr>
            <w:tcW w:w="1559" w:type="dxa"/>
          </w:tcPr>
          <w:p w:rsidR="00742640" w:rsidRPr="00D91C61" w:rsidRDefault="00742640">
            <w:pPr>
              <w:jc w:val="center"/>
              <w:rPr>
                <w:sz w:val="20"/>
              </w:rPr>
            </w:pPr>
            <w:r>
              <w:rPr>
                <w:sz w:val="20"/>
              </w:rPr>
              <w:t>Germany</w:t>
            </w:r>
          </w:p>
        </w:tc>
        <w:tc>
          <w:tcPr>
            <w:tcW w:w="1701" w:type="dxa"/>
          </w:tcPr>
          <w:p w:rsidR="00742640" w:rsidRDefault="00742640">
            <w:pPr>
              <w:jc w:val="center"/>
              <w:rPr>
                <w:sz w:val="20"/>
              </w:rPr>
            </w:pPr>
            <w:r>
              <w:rPr>
                <w:sz w:val="20"/>
              </w:rPr>
              <w:t>anonymous</w:t>
            </w:r>
          </w:p>
        </w:tc>
        <w:tc>
          <w:tcPr>
            <w:tcW w:w="3828" w:type="dxa"/>
          </w:tcPr>
          <w:p w:rsidR="00742640" w:rsidRPr="00D91C61" w:rsidRDefault="00742640">
            <w:pPr>
              <w:jc w:val="center"/>
              <w:rPr>
                <w:sz w:val="20"/>
              </w:rPr>
            </w:pPr>
            <w:r>
              <w:rPr>
                <w:sz w:val="20"/>
              </w:rPr>
              <w:t>Max. 11</w:t>
            </w:r>
            <w:r>
              <w:rPr>
                <w:sz w:val="20"/>
                <w:vertAlign w:val="superscript"/>
              </w:rPr>
              <w:t>d</w:t>
            </w:r>
          </w:p>
        </w:tc>
        <w:tc>
          <w:tcPr>
            <w:tcW w:w="4536" w:type="dxa"/>
          </w:tcPr>
          <w:p w:rsidR="00742640" w:rsidRPr="00D91C61" w:rsidRDefault="00742640">
            <w:pPr>
              <w:jc w:val="center"/>
              <w:rPr>
                <w:sz w:val="20"/>
              </w:rPr>
            </w:pPr>
            <w:r w:rsidRPr="00D91C61">
              <w:rPr>
                <w:bCs/>
                <w:color w:val="333333"/>
                <w:kern w:val="36"/>
                <w:sz w:val="20"/>
                <w:lang w:eastAsia="en-GB"/>
              </w:rPr>
              <w:t>Chronik der Stadt Jüterbog</w:t>
            </w:r>
          </w:p>
        </w:tc>
      </w:tr>
      <w:tr w:rsidR="00742640">
        <w:tc>
          <w:tcPr>
            <w:tcW w:w="354" w:type="dxa"/>
          </w:tcPr>
          <w:p w:rsidR="00742640" w:rsidRDefault="00742640" w:rsidP="00C002AE">
            <w:pPr>
              <w:jc w:val="center"/>
              <w:rPr>
                <w:sz w:val="20"/>
              </w:rPr>
            </w:pPr>
            <w:r>
              <w:rPr>
                <w:sz w:val="20"/>
              </w:rPr>
              <w:t>13</w:t>
            </w:r>
          </w:p>
        </w:tc>
        <w:tc>
          <w:tcPr>
            <w:tcW w:w="1488" w:type="dxa"/>
          </w:tcPr>
          <w:p w:rsidR="00742640" w:rsidRDefault="00742640" w:rsidP="00C002AE">
            <w:pPr>
              <w:jc w:val="center"/>
              <w:rPr>
                <w:sz w:val="20"/>
              </w:rPr>
            </w:pPr>
            <w:r>
              <w:rPr>
                <w:sz w:val="20"/>
              </w:rPr>
              <w:t>1654 VIII 12</w:t>
            </w:r>
          </w:p>
        </w:tc>
        <w:tc>
          <w:tcPr>
            <w:tcW w:w="1559" w:type="dxa"/>
          </w:tcPr>
          <w:p w:rsidR="00742640" w:rsidRPr="00A458A0" w:rsidRDefault="00742640" w:rsidP="00C002AE">
            <w:pPr>
              <w:jc w:val="center"/>
              <w:rPr>
                <w:color w:val="FF0000"/>
                <w:sz w:val="20"/>
                <w:lang w:val="de-DE"/>
              </w:rPr>
            </w:pPr>
            <w:r w:rsidRPr="00A458A0">
              <w:rPr>
                <w:color w:val="FF0000"/>
                <w:sz w:val="20"/>
                <w:lang w:val="de-DE"/>
              </w:rPr>
              <w:t>Franfurt a. Oder</w:t>
            </w:r>
          </w:p>
        </w:tc>
        <w:tc>
          <w:tcPr>
            <w:tcW w:w="1559" w:type="dxa"/>
          </w:tcPr>
          <w:p w:rsidR="00742640" w:rsidRDefault="00742640" w:rsidP="00C002AE">
            <w:pPr>
              <w:jc w:val="center"/>
              <w:rPr>
                <w:sz w:val="20"/>
              </w:rPr>
            </w:pPr>
            <w:r>
              <w:rPr>
                <w:sz w:val="20"/>
              </w:rPr>
              <w:t>Germany</w:t>
            </w:r>
          </w:p>
        </w:tc>
        <w:tc>
          <w:tcPr>
            <w:tcW w:w="1701" w:type="dxa"/>
          </w:tcPr>
          <w:p w:rsidR="00742640" w:rsidRDefault="00742640" w:rsidP="00C002AE">
            <w:pPr>
              <w:jc w:val="center"/>
              <w:rPr>
                <w:sz w:val="20"/>
              </w:rPr>
            </w:pPr>
            <w:r>
              <w:rPr>
                <w:sz w:val="20"/>
              </w:rPr>
              <w:t>Placentinus</w:t>
            </w:r>
          </w:p>
        </w:tc>
        <w:tc>
          <w:tcPr>
            <w:tcW w:w="3828" w:type="dxa"/>
          </w:tcPr>
          <w:p w:rsidR="00742640" w:rsidRDefault="00742640" w:rsidP="00C002AE">
            <w:pPr>
              <w:jc w:val="center"/>
              <w:rPr>
                <w:sz w:val="20"/>
              </w:rPr>
            </w:pPr>
            <w:r>
              <w:rPr>
                <w:sz w:val="20"/>
              </w:rPr>
              <w:t>Max. 11 digits,Venus remarked</w:t>
            </w:r>
          </w:p>
        </w:tc>
        <w:tc>
          <w:tcPr>
            <w:tcW w:w="4536" w:type="dxa"/>
          </w:tcPr>
          <w:p w:rsidR="00742640" w:rsidRDefault="00742640" w:rsidP="00C002AE">
            <w:pPr>
              <w:jc w:val="center"/>
              <w:rPr>
                <w:sz w:val="20"/>
              </w:rPr>
            </w:pPr>
            <w:r>
              <w:rPr>
                <w:sz w:val="20"/>
              </w:rPr>
              <w:t>Original printed report, Annales Celestes</w:t>
            </w:r>
          </w:p>
        </w:tc>
      </w:tr>
      <w:tr w:rsidR="006627B8">
        <w:tc>
          <w:tcPr>
            <w:tcW w:w="354" w:type="dxa"/>
          </w:tcPr>
          <w:p w:rsidR="006627B8" w:rsidRDefault="006627B8" w:rsidP="00434526">
            <w:pPr>
              <w:jc w:val="center"/>
              <w:rPr>
                <w:sz w:val="20"/>
              </w:rPr>
            </w:pPr>
            <w:r>
              <w:rPr>
                <w:sz w:val="20"/>
              </w:rPr>
              <w:t>14</w:t>
            </w:r>
          </w:p>
        </w:tc>
        <w:tc>
          <w:tcPr>
            <w:tcW w:w="1488" w:type="dxa"/>
          </w:tcPr>
          <w:p w:rsidR="006627B8" w:rsidRDefault="006627B8">
            <w:pPr>
              <w:jc w:val="center"/>
              <w:rPr>
                <w:sz w:val="20"/>
              </w:rPr>
            </w:pPr>
            <w:r>
              <w:rPr>
                <w:sz w:val="20"/>
              </w:rPr>
              <w:t>1654 VIII 12</w:t>
            </w:r>
          </w:p>
        </w:tc>
        <w:tc>
          <w:tcPr>
            <w:tcW w:w="1559" w:type="dxa"/>
          </w:tcPr>
          <w:p w:rsidR="006627B8" w:rsidRPr="00743538" w:rsidRDefault="006627B8">
            <w:pPr>
              <w:jc w:val="center"/>
              <w:rPr>
                <w:color w:val="FF0000"/>
                <w:sz w:val="20"/>
                <w:lang w:val="de-DE"/>
              </w:rPr>
            </w:pPr>
            <w:r w:rsidRPr="00743538">
              <w:rPr>
                <w:color w:val="FF0000"/>
                <w:sz w:val="20"/>
                <w:lang w:val="de-DE"/>
              </w:rPr>
              <w:t>Leipzig</w:t>
            </w:r>
          </w:p>
        </w:tc>
        <w:tc>
          <w:tcPr>
            <w:tcW w:w="1559" w:type="dxa"/>
          </w:tcPr>
          <w:p w:rsidR="006627B8" w:rsidRDefault="006627B8">
            <w:pPr>
              <w:jc w:val="center"/>
              <w:rPr>
                <w:sz w:val="20"/>
              </w:rPr>
            </w:pPr>
            <w:r>
              <w:rPr>
                <w:sz w:val="20"/>
              </w:rPr>
              <w:t>Germany</w:t>
            </w:r>
          </w:p>
        </w:tc>
        <w:tc>
          <w:tcPr>
            <w:tcW w:w="1701" w:type="dxa"/>
          </w:tcPr>
          <w:p w:rsidR="006627B8" w:rsidRDefault="006627B8">
            <w:pPr>
              <w:jc w:val="center"/>
              <w:rPr>
                <w:sz w:val="20"/>
              </w:rPr>
            </w:pPr>
            <w:r>
              <w:rPr>
                <w:sz w:val="20"/>
              </w:rPr>
              <w:t>Anonymous</w:t>
            </w:r>
          </w:p>
        </w:tc>
        <w:tc>
          <w:tcPr>
            <w:tcW w:w="3828" w:type="dxa"/>
          </w:tcPr>
          <w:p w:rsidR="006627B8" w:rsidRPr="008870F1" w:rsidRDefault="006627B8">
            <w:pPr>
              <w:jc w:val="center"/>
              <w:rPr>
                <w:sz w:val="20"/>
              </w:rPr>
            </w:pPr>
            <w:r>
              <w:rPr>
                <w:sz w:val="20"/>
              </w:rPr>
              <w:t>Max. 11</w:t>
            </w:r>
            <w:r>
              <w:rPr>
                <w:sz w:val="20"/>
                <w:vertAlign w:val="superscript"/>
              </w:rPr>
              <w:t>d</w:t>
            </w:r>
            <w:r>
              <w:rPr>
                <w:sz w:val="20"/>
              </w:rPr>
              <w:t>8’, a clear sky</w:t>
            </w:r>
          </w:p>
        </w:tc>
        <w:tc>
          <w:tcPr>
            <w:tcW w:w="4536" w:type="dxa"/>
          </w:tcPr>
          <w:p w:rsidR="006627B8" w:rsidRPr="008870F1" w:rsidRDefault="006627B8" w:rsidP="008870F1">
            <w:pPr>
              <w:jc w:val="center"/>
              <w:rPr>
                <w:sz w:val="20"/>
                <w:lang w:val="en-US"/>
              </w:rPr>
            </w:pPr>
            <w:r w:rsidRPr="008870F1">
              <w:rPr>
                <w:sz w:val="20"/>
                <w:lang w:val="en-US"/>
              </w:rPr>
              <w:t>Leipzigische Annales</w:t>
            </w:r>
          </w:p>
        </w:tc>
      </w:tr>
      <w:tr w:rsidR="00321249">
        <w:tc>
          <w:tcPr>
            <w:tcW w:w="354" w:type="dxa"/>
          </w:tcPr>
          <w:p w:rsidR="00321249" w:rsidRDefault="00321249" w:rsidP="001A59CF">
            <w:pPr>
              <w:jc w:val="center"/>
              <w:rPr>
                <w:sz w:val="20"/>
              </w:rPr>
            </w:pPr>
            <w:r>
              <w:rPr>
                <w:sz w:val="20"/>
              </w:rPr>
              <w:t>15</w:t>
            </w:r>
          </w:p>
        </w:tc>
        <w:tc>
          <w:tcPr>
            <w:tcW w:w="1488" w:type="dxa"/>
          </w:tcPr>
          <w:p w:rsidR="00321249" w:rsidRDefault="00321249" w:rsidP="001A59CF">
            <w:pPr>
              <w:jc w:val="center"/>
              <w:rPr>
                <w:sz w:val="20"/>
              </w:rPr>
            </w:pPr>
            <w:r>
              <w:rPr>
                <w:sz w:val="20"/>
              </w:rPr>
              <w:t>1654 VIII 12</w:t>
            </w:r>
          </w:p>
        </w:tc>
        <w:tc>
          <w:tcPr>
            <w:tcW w:w="1559" w:type="dxa"/>
          </w:tcPr>
          <w:p w:rsidR="00321249" w:rsidRPr="00743538" w:rsidRDefault="00321249" w:rsidP="001A59CF">
            <w:pPr>
              <w:jc w:val="center"/>
              <w:rPr>
                <w:color w:val="FF0000"/>
                <w:sz w:val="20"/>
                <w:lang w:val="de-DE"/>
              </w:rPr>
            </w:pPr>
            <w:r w:rsidRPr="00743538">
              <w:rPr>
                <w:color w:val="FF0000"/>
                <w:sz w:val="20"/>
                <w:lang w:val="de-DE"/>
              </w:rPr>
              <w:t>G</w:t>
            </w:r>
            <w:r w:rsidRPr="00743538">
              <w:rPr>
                <w:rFonts w:ascii="Calibri" w:hAnsi="Calibri" w:cs="Calibri"/>
                <w:color w:val="FF0000"/>
                <w:sz w:val="20"/>
                <w:lang w:val="de-DE"/>
              </w:rPr>
              <w:t>ö</w:t>
            </w:r>
            <w:r w:rsidRPr="00743538">
              <w:rPr>
                <w:color w:val="FF0000"/>
                <w:sz w:val="20"/>
                <w:lang w:val="de-DE"/>
              </w:rPr>
              <w:t>rlitz</w:t>
            </w:r>
          </w:p>
        </w:tc>
        <w:tc>
          <w:tcPr>
            <w:tcW w:w="1559" w:type="dxa"/>
          </w:tcPr>
          <w:p w:rsidR="00321249" w:rsidRDefault="00321249" w:rsidP="001A59CF">
            <w:pPr>
              <w:jc w:val="center"/>
              <w:rPr>
                <w:sz w:val="20"/>
              </w:rPr>
            </w:pPr>
            <w:r>
              <w:rPr>
                <w:sz w:val="20"/>
              </w:rPr>
              <w:t>Germany</w:t>
            </w:r>
          </w:p>
        </w:tc>
        <w:tc>
          <w:tcPr>
            <w:tcW w:w="1701" w:type="dxa"/>
          </w:tcPr>
          <w:p w:rsidR="00321249" w:rsidRDefault="00321249" w:rsidP="001A59CF">
            <w:pPr>
              <w:jc w:val="center"/>
              <w:rPr>
                <w:sz w:val="20"/>
              </w:rPr>
            </w:pPr>
            <w:r>
              <w:rPr>
                <w:sz w:val="20"/>
              </w:rPr>
              <w:t>Anonymous</w:t>
            </w:r>
          </w:p>
        </w:tc>
        <w:tc>
          <w:tcPr>
            <w:tcW w:w="3828" w:type="dxa"/>
          </w:tcPr>
          <w:p w:rsidR="00321249" w:rsidRPr="00321249" w:rsidRDefault="00321249">
            <w:pPr>
              <w:jc w:val="center"/>
              <w:rPr>
                <w:sz w:val="20"/>
              </w:rPr>
            </w:pPr>
            <w:r>
              <w:rPr>
                <w:sz w:val="20"/>
              </w:rPr>
              <w:t>Max. 10</w:t>
            </w:r>
            <w:r>
              <w:rPr>
                <w:sz w:val="20"/>
                <w:vertAlign w:val="superscript"/>
              </w:rPr>
              <w:t>d</w:t>
            </w:r>
            <w:r>
              <w:rPr>
                <w:sz w:val="20"/>
              </w:rPr>
              <w:t>34’</w:t>
            </w:r>
          </w:p>
        </w:tc>
        <w:tc>
          <w:tcPr>
            <w:tcW w:w="4536" w:type="dxa"/>
          </w:tcPr>
          <w:p w:rsidR="00321249" w:rsidRPr="008870F1" w:rsidRDefault="0024143A" w:rsidP="008870F1">
            <w:pPr>
              <w:jc w:val="center"/>
              <w:rPr>
                <w:sz w:val="20"/>
                <w:lang w:val="en-US"/>
              </w:rPr>
            </w:pPr>
            <w:r>
              <w:rPr>
                <w:sz w:val="20"/>
                <w:lang w:val="en-US"/>
              </w:rPr>
              <w:t>Annalium Gorlicensium continuatio</w:t>
            </w:r>
          </w:p>
        </w:tc>
      </w:tr>
      <w:tr w:rsidR="00321249" w:rsidRPr="00B34184">
        <w:tc>
          <w:tcPr>
            <w:tcW w:w="354" w:type="dxa"/>
            <w:tcBorders>
              <w:bottom w:val="nil"/>
            </w:tcBorders>
          </w:tcPr>
          <w:p w:rsidR="00321249" w:rsidRDefault="00321249" w:rsidP="001A59CF">
            <w:pPr>
              <w:jc w:val="center"/>
              <w:rPr>
                <w:sz w:val="20"/>
              </w:rPr>
            </w:pPr>
            <w:r>
              <w:rPr>
                <w:sz w:val="20"/>
              </w:rPr>
              <w:t>16</w:t>
            </w:r>
          </w:p>
        </w:tc>
        <w:tc>
          <w:tcPr>
            <w:tcW w:w="1488" w:type="dxa"/>
            <w:tcBorders>
              <w:bottom w:val="nil"/>
            </w:tcBorders>
          </w:tcPr>
          <w:p w:rsidR="00321249" w:rsidRPr="008870F1" w:rsidRDefault="00321249">
            <w:pPr>
              <w:jc w:val="center"/>
              <w:rPr>
                <w:sz w:val="20"/>
                <w:lang w:val="en-US"/>
              </w:rPr>
            </w:pPr>
            <w:r w:rsidRPr="008870F1">
              <w:rPr>
                <w:sz w:val="20"/>
                <w:lang w:val="en-US"/>
              </w:rPr>
              <w:t>1654 VIII 12</w:t>
            </w:r>
          </w:p>
        </w:tc>
        <w:tc>
          <w:tcPr>
            <w:tcW w:w="1559" w:type="dxa"/>
            <w:tcBorders>
              <w:bottom w:val="nil"/>
            </w:tcBorders>
          </w:tcPr>
          <w:p w:rsidR="00321249" w:rsidRPr="005609EC" w:rsidRDefault="00321249">
            <w:pPr>
              <w:jc w:val="center"/>
              <w:rPr>
                <w:color w:val="FF0000"/>
                <w:sz w:val="20"/>
                <w:lang w:val="en-US"/>
              </w:rPr>
            </w:pPr>
            <w:r w:rsidRPr="005609EC">
              <w:rPr>
                <w:color w:val="FF0000"/>
                <w:sz w:val="20"/>
                <w:lang w:val="en-US"/>
              </w:rPr>
              <w:t>S</w:t>
            </w:r>
            <w:r w:rsidR="002F3886" w:rsidRPr="005609EC">
              <w:rPr>
                <w:color w:val="FF0000"/>
                <w:sz w:val="20"/>
                <w:lang w:val="en-US"/>
              </w:rPr>
              <w:t>h</w:t>
            </w:r>
            <w:r w:rsidRPr="005609EC">
              <w:rPr>
                <w:color w:val="FF0000"/>
                <w:sz w:val="20"/>
                <w:lang w:val="en-US"/>
              </w:rPr>
              <w:t>klov</w:t>
            </w:r>
          </w:p>
        </w:tc>
        <w:tc>
          <w:tcPr>
            <w:tcW w:w="1559" w:type="dxa"/>
            <w:tcBorders>
              <w:bottom w:val="nil"/>
            </w:tcBorders>
          </w:tcPr>
          <w:p w:rsidR="00321249" w:rsidRPr="008870F1" w:rsidRDefault="00321249">
            <w:pPr>
              <w:jc w:val="center"/>
              <w:rPr>
                <w:sz w:val="20"/>
                <w:lang w:val="en-US"/>
              </w:rPr>
            </w:pPr>
            <w:r w:rsidRPr="008870F1">
              <w:rPr>
                <w:sz w:val="20"/>
                <w:lang w:val="en-US"/>
              </w:rPr>
              <w:t>Belarus</w:t>
            </w:r>
          </w:p>
        </w:tc>
        <w:tc>
          <w:tcPr>
            <w:tcW w:w="1701" w:type="dxa"/>
            <w:tcBorders>
              <w:bottom w:val="nil"/>
            </w:tcBorders>
          </w:tcPr>
          <w:p w:rsidR="00321249" w:rsidRPr="008870F1" w:rsidRDefault="00321249">
            <w:pPr>
              <w:jc w:val="center"/>
              <w:rPr>
                <w:sz w:val="20"/>
                <w:lang w:val="en-US"/>
              </w:rPr>
            </w:pPr>
            <w:r w:rsidRPr="008870F1">
              <w:rPr>
                <w:sz w:val="20"/>
                <w:lang w:val="en-US"/>
              </w:rPr>
              <w:t>Radziwiłł</w:t>
            </w:r>
          </w:p>
        </w:tc>
        <w:tc>
          <w:tcPr>
            <w:tcW w:w="3828" w:type="dxa"/>
            <w:tcBorders>
              <w:bottom w:val="nil"/>
            </w:tcBorders>
          </w:tcPr>
          <w:p w:rsidR="00321249" w:rsidRDefault="00EC4709">
            <w:pPr>
              <w:jc w:val="center"/>
              <w:rPr>
                <w:sz w:val="20"/>
              </w:rPr>
            </w:pPr>
            <w:r>
              <w:rPr>
                <w:sz w:val="20"/>
              </w:rPr>
              <w:t>A deep</w:t>
            </w:r>
            <w:r w:rsidR="00321249">
              <w:rPr>
                <w:sz w:val="20"/>
              </w:rPr>
              <w:t xml:space="preserve"> eclipse during a battle</w:t>
            </w:r>
          </w:p>
        </w:tc>
        <w:tc>
          <w:tcPr>
            <w:tcW w:w="4536" w:type="dxa"/>
            <w:tcBorders>
              <w:bottom w:val="nil"/>
            </w:tcBorders>
          </w:tcPr>
          <w:p w:rsidR="00321249" w:rsidRPr="00B63636" w:rsidRDefault="00321249">
            <w:pPr>
              <w:jc w:val="center"/>
              <w:rPr>
                <w:sz w:val="20"/>
                <w:lang w:val="pl-PL"/>
              </w:rPr>
            </w:pPr>
            <w:r w:rsidRPr="00B63636">
              <w:rPr>
                <w:sz w:val="20"/>
                <w:lang w:val="pl-PL"/>
              </w:rPr>
              <w:t>A military letter by J.Radziwiłł</w:t>
            </w:r>
          </w:p>
        </w:tc>
      </w:tr>
      <w:tr w:rsidR="00321249">
        <w:tc>
          <w:tcPr>
            <w:tcW w:w="354" w:type="dxa"/>
            <w:tcBorders>
              <w:bottom w:val="single" w:sz="4" w:space="0" w:color="auto"/>
            </w:tcBorders>
          </w:tcPr>
          <w:p w:rsidR="00321249" w:rsidRDefault="00321249" w:rsidP="001A59CF">
            <w:pPr>
              <w:jc w:val="center"/>
              <w:rPr>
                <w:sz w:val="20"/>
              </w:rPr>
            </w:pPr>
            <w:r>
              <w:rPr>
                <w:sz w:val="20"/>
              </w:rPr>
              <w:t>17</w:t>
            </w:r>
          </w:p>
        </w:tc>
        <w:tc>
          <w:tcPr>
            <w:tcW w:w="1488" w:type="dxa"/>
            <w:tcBorders>
              <w:bottom w:val="single" w:sz="4" w:space="0" w:color="auto"/>
            </w:tcBorders>
          </w:tcPr>
          <w:p w:rsidR="00321249" w:rsidRDefault="00321249">
            <w:pPr>
              <w:jc w:val="center"/>
              <w:rPr>
                <w:sz w:val="20"/>
              </w:rPr>
            </w:pPr>
            <w:r>
              <w:rPr>
                <w:sz w:val="20"/>
              </w:rPr>
              <w:t>1654 VIII 12</w:t>
            </w:r>
          </w:p>
        </w:tc>
        <w:tc>
          <w:tcPr>
            <w:tcW w:w="1559" w:type="dxa"/>
            <w:tcBorders>
              <w:bottom w:val="single" w:sz="4" w:space="0" w:color="auto"/>
            </w:tcBorders>
          </w:tcPr>
          <w:p w:rsidR="00321249" w:rsidRPr="00743538" w:rsidRDefault="00321249">
            <w:pPr>
              <w:jc w:val="center"/>
              <w:rPr>
                <w:color w:val="FF0000"/>
                <w:sz w:val="20"/>
              </w:rPr>
            </w:pPr>
            <w:r w:rsidRPr="00743538">
              <w:rPr>
                <w:color w:val="FF0000"/>
                <w:sz w:val="20"/>
              </w:rPr>
              <w:t>Fastov ?</w:t>
            </w:r>
          </w:p>
        </w:tc>
        <w:tc>
          <w:tcPr>
            <w:tcW w:w="1559" w:type="dxa"/>
            <w:tcBorders>
              <w:bottom w:val="single" w:sz="4" w:space="0" w:color="auto"/>
            </w:tcBorders>
          </w:tcPr>
          <w:p w:rsidR="00321249" w:rsidRDefault="00321249">
            <w:pPr>
              <w:jc w:val="center"/>
              <w:rPr>
                <w:sz w:val="20"/>
              </w:rPr>
            </w:pPr>
            <w:r>
              <w:rPr>
                <w:sz w:val="20"/>
              </w:rPr>
              <w:t>Ukraine</w:t>
            </w:r>
          </w:p>
        </w:tc>
        <w:tc>
          <w:tcPr>
            <w:tcW w:w="1701" w:type="dxa"/>
            <w:tcBorders>
              <w:bottom w:val="single" w:sz="4" w:space="0" w:color="auto"/>
            </w:tcBorders>
          </w:tcPr>
          <w:p w:rsidR="00321249" w:rsidRDefault="00321249">
            <w:pPr>
              <w:jc w:val="center"/>
              <w:rPr>
                <w:sz w:val="20"/>
              </w:rPr>
            </w:pPr>
            <w:r>
              <w:rPr>
                <w:sz w:val="20"/>
              </w:rPr>
              <w:t>Anonymous</w:t>
            </w:r>
          </w:p>
        </w:tc>
        <w:tc>
          <w:tcPr>
            <w:tcW w:w="3828" w:type="dxa"/>
            <w:tcBorders>
              <w:bottom w:val="single" w:sz="4" w:space="0" w:color="auto"/>
            </w:tcBorders>
          </w:tcPr>
          <w:p w:rsidR="00321249" w:rsidRDefault="00EC4709">
            <w:pPr>
              <w:jc w:val="center"/>
              <w:rPr>
                <w:sz w:val="20"/>
              </w:rPr>
            </w:pPr>
            <w:r>
              <w:rPr>
                <w:sz w:val="20"/>
              </w:rPr>
              <w:t>A deep</w:t>
            </w:r>
            <w:r w:rsidR="00321249">
              <w:rPr>
                <w:sz w:val="20"/>
              </w:rPr>
              <w:t xml:space="preserve"> eclipse, stars visible in the sky</w:t>
            </w:r>
          </w:p>
        </w:tc>
        <w:tc>
          <w:tcPr>
            <w:tcW w:w="4536" w:type="dxa"/>
            <w:tcBorders>
              <w:bottom w:val="single" w:sz="4" w:space="0" w:color="auto"/>
            </w:tcBorders>
          </w:tcPr>
          <w:p w:rsidR="00321249" w:rsidRDefault="00321249">
            <w:pPr>
              <w:jc w:val="center"/>
              <w:rPr>
                <w:sz w:val="20"/>
              </w:rPr>
            </w:pPr>
            <w:r>
              <w:rPr>
                <w:sz w:val="20"/>
              </w:rPr>
              <w:t>Litopis’ Samiyla Velichka</w:t>
            </w:r>
          </w:p>
        </w:tc>
      </w:tr>
      <w:tr w:rsidR="00321249">
        <w:tc>
          <w:tcPr>
            <w:tcW w:w="354" w:type="dxa"/>
            <w:tcBorders>
              <w:bottom w:val="single" w:sz="4" w:space="0" w:color="auto"/>
            </w:tcBorders>
          </w:tcPr>
          <w:p w:rsidR="00321249" w:rsidRDefault="00321249" w:rsidP="001A59CF">
            <w:pPr>
              <w:jc w:val="center"/>
              <w:rPr>
                <w:sz w:val="20"/>
              </w:rPr>
            </w:pPr>
            <w:r>
              <w:rPr>
                <w:sz w:val="20"/>
              </w:rPr>
              <w:t>18</w:t>
            </w:r>
          </w:p>
        </w:tc>
        <w:tc>
          <w:tcPr>
            <w:tcW w:w="1488" w:type="dxa"/>
            <w:tcBorders>
              <w:bottom w:val="single" w:sz="4" w:space="0" w:color="auto"/>
            </w:tcBorders>
          </w:tcPr>
          <w:p w:rsidR="00321249" w:rsidRDefault="00321249">
            <w:pPr>
              <w:jc w:val="center"/>
              <w:rPr>
                <w:sz w:val="20"/>
              </w:rPr>
            </w:pPr>
            <w:r>
              <w:rPr>
                <w:sz w:val="20"/>
              </w:rPr>
              <w:t>1654 VIII 12</w:t>
            </w:r>
          </w:p>
        </w:tc>
        <w:tc>
          <w:tcPr>
            <w:tcW w:w="1559" w:type="dxa"/>
            <w:tcBorders>
              <w:bottom w:val="single" w:sz="4" w:space="0" w:color="auto"/>
            </w:tcBorders>
          </w:tcPr>
          <w:p w:rsidR="00321249" w:rsidRPr="00743538" w:rsidRDefault="00321249">
            <w:pPr>
              <w:jc w:val="center"/>
              <w:rPr>
                <w:color w:val="FF0000"/>
                <w:sz w:val="20"/>
              </w:rPr>
            </w:pPr>
            <w:r w:rsidRPr="00743538">
              <w:rPr>
                <w:color w:val="FF0000"/>
                <w:sz w:val="20"/>
              </w:rPr>
              <w:t>Mezhihirya</w:t>
            </w:r>
          </w:p>
        </w:tc>
        <w:tc>
          <w:tcPr>
            <w:tcW w:w="1559" w:type="dxa"/>
            <w:tcBorders>
              <w:bottom w:val="single" w:sz="4" w:space="0" w:color="auto"/>
            </w:tcBorders>
          </w:tcPr>
          <w:p w:rsidR="00321249" w:rsidRDefault="00321249">
            <w:pPr>
              <w:jc w:val="center"/>
              <w:rPr>
                <w:sz w:val="20"/>
              </w:rPr>
            </w:pPr>
            <w:r>
              <w:rPr>
                <w:sz w:val="20"/>
              </w:rPr>
              <w:t>Ukraine</w:t>
            </w:r>
          </w:p>
        </w:tc>
        <w:tc>
          <w:tcPr>
            <w:tcW w:w="1701" w:type="dxa"/>
            <w:tcBorders>
              <w:bottom w:val="single" w:sz="4" w:space="0" w:color="auto"/>
            </w:tcBorders>
          </w:tcPr>
          <w:p w:rsidR="00321249" w:rsidRDefault="00321249">
            <w:pPr>
              <w:jc w:val="center"/>
              <w:rPr>
                <w:sz w:val="20"/>
              </w:rPr>
            </w:pPr>
            <w:r>
              <w:rPr>
                <w:sz w:val="20"/>
              </w:rPr>
              <w:t>Anonymous</w:t>
            </w:r>
          </w:p>
        </w:tc>
        <w:tc>
          <w:tcPr>
            <w:tcW w:w="3828" w:type="dxa"/>
            <w:tcBorders>
              <w:bottom w:val="single" w:sz="4" w:space="0" w:color="auto"/>
            </w:tcBorders>
          </w:tcPr>
          <w:p w:rsidR="00321249" w:rsidRDefault="00321249">
            <w:pPr>
              <w:jc w:val="center"/>
              <w:rPr>
                <w:sz w:val="20"/>
              </w:rPr>
            </w:pPr>
            <w:r>
              <w:rPr>
                <w:sz w:val="20"/>
              </w:rPr>
              <w:t>A terrible eclipse, total darkness</w:t>
            </w:r>
          </w:p>
        </w:tc>
        <w:tc>
          <w:tcPr>
            <w:tcW w:w="4536" w:type="dxa"/>
            <w:tcBorders>
              <w:bottom w:val="single" w:sz="4" w:space="0" w:color="auto"/>
            </w:tcBorders>
          </w:tcPr>
          <w:p w:rsidR="00321249" w:rsidRDefault="00321249">
            <w:pPr>
              <w:jc w:val="center"/>
              <w:rPr>
                <w:sz w:val="20"/>
              </w:rPr>
            </w:pPr>
            <w:r>
              <w:rPr>
                <w:sz w:val="20"/>
              </w:rPr>
              <w:t>Mezigorskaya Letopis</w:t>
            </w:r>
          </w:p>
        </w:tc>
      </w:tr>
      <w:tr w:rsidR="00321249">
        <w:tc>
          <w:tcPr>
            <w:tcW w:w="354" w:type="dxa"/>
            <w:tcBorders>
              <w:bottom w:val="single" w:sz="4" w:space="0" w:color="auto"/>
            </w:tcBorders>
          </w:tcPr>
          <w:p w:rsidR="00321249" w:rsidRDefault="00321249" w:rsidP="001A59CF">
            <w:pPr>
              <w:jc w:val="center"/>
              <w:rPr>
                <w:sz w:val="20"/>
              </w:rPr>
            </w:pPr>
            <w:r>
              <w:rPr>
                <w:sz w:val="20"/>
              </w:rPr>
              <w:t>19</w:t>
            </w:r>
          </w:p>
        </w:tc>
        <w:tc>
          <w:tcPr>
            <w:tcW w:w="1488" w:type="dxa"/>
            <w:tcBorders>
              <w:bottom w:val="single" w:sz="4" w:space="0" w:color="auto"/>
            </w:tcBorders>
          </w:tcPr>
          <w:p w:rsidR="00321249" w:rsidRDefault="00321249">
            <w:pPr>
              <w:jc w:val="center"/>
              <w:rPr>
                <w:sz w:val="20"/>
              </w:rPr>
            </w:pPr>
            <w:r>
              <w:rPr>
                <w:sz w:val="20"/>
              </w:rPr>
              <w:t>1654 VIII 12</w:t>
            </w:r>
          </w:p>
        </w:tc>
        <w:tc>
          <w:tcPr>
            <w:tcW w:w="1559" w:type="dxa"/>
            <w:tcBorders>
              <w:bottom w:val="single" w:sz="4" w:space="0" w:color="auto"/>
            </w:tcBorders>
          </w:tcPr>
          <w:p w:rsidR="00321249" w:rsidRPr="00743538" w:rsidRDefault="00321249">
            <w:pPr>
              <w:jc w:val="center"/>
              <w:rPr>
                <w:color w:val="FF0000"/>
                <w:sz w:val="20"/>
              </w:rPr>
            </w:pPr>
            <w:r w:rsidRPr="00743538">
              <w:rPr>
                <w:color w:val="FF0000"/>
                <w:sz w:val="20"/>
              </w:rPr>
              <w:t>Chernigov</w:t>
            </w:r>
          </w:p>
        </w:tc>
        <w:tc>
          <w:tcPr>
            <w:tcW w:w="1559" w:type="dxa"/>
            <w:tcBorders>
              <w:bottom w:val="single" w:sz="4" w:space="0" w:color="auto"/>
            </w:tcBorders>
          </w:tcPr>
          <w:p w:rsidR="00321249" w:rsidRDefault="00321249">
            <w:pPr>
              <w:jc w:val="center"/>
              <w:rPr>
                <w:sz w:val="20"/>
              </w:rPr>
            </w:pPr>
            <w:r>
              <w:rPr>
                <w:sz w:val="20"/>
              </w:rPr>
              <w:t>Ukraine</w:t>
            </w:r>
          </w:p>
        </w:tc>
        <w:tc>
          <w:tcPr>
            <w:tcW w:w="1701" w:type="dxa"/>
            <w:tcBorders>
              <w:bottom w:val="single" w:sz="4" w:space="0" w:color="auto"/>
            </w:tcBorders>
          </w:tcPr>
          <w:p w:rsidR="00321249" w:rsidRDefault="00321249">
            <w:pPr>
              <w:jc w:val="center"/>
              <w:rPr>
                <w:sz w:val="20"/>
              </w:rPr>
            </w:pPr>
            <w:r>
              <w:rPr>
                <w:sz w:val="20"/>
              </w:rPr>
              <w:t>Anonymous</w:t>
            </w:r>
          </w:p>
        </w:tc>
        <w:tc>
          <w:tcPr>
            <w:tcW w:w="3828" w:type="dxa"/>
            <w:tcBorders>
              <w:bottom w:val="single" w:sz="4" w:space="0" w:color="auto"/>
            </w:tcBorders>
          </w:tcPr>
          <w:p w:rsidR="00321249" w:rsidRDefault="00321249">
            <w:pPr>
              <w:jc w:val="center"/>
              <w:rPr>
                <w:sz w:val="20"/>
              </w:rPr>
            </w:pPr>
            <w:r>
              <w:rPr>
                <w:sz w:val="20"/>
              </w:rPr>
              <w:t>Total eclipse, stars visible in the sky</w:t>
            </w:r>
          </w:p>
        </w:tc>
        <w:tc>
          <w:tcPr>
            <w:tcW w:w="4536" w:type="dxa"/>
            <w:tcBorders>
              <w:bottom w:val="single" w:sz="4" w:space="0" w:color="auto"/>
            </w:tcBorders>
          </w:tcPr>
          <w:p w:rsidR="00321249" w:rsidRDefault="00321249">
            <w:pPr>
              <w:jc w:val="center"/>
              <w:rPr>
                <w:sz w:val="20"/>
              </w:rPr>
            </w:pPr>
            <w:r>
              <w:rPr>
                <w:sz w:val="20"/>
              </w:rPr>
              <w:t>Chernigivskiy Litopis’</w:t>
            </w:r>
          </w:p>
        </w:tc>
      </w:tr>
      <w:tr w:rsidR="00782E7F" w:rsidRPr="00B34184">
        <w:tc>
          <w:tcPr>
            <w:tcW w:w="354" w:type="dxa"/>
            <w:tcBorders>
              <w:bottom w:val="single" w:sz="4" w:space="0" w:color="auto"/>
            </w:tcBorders>
          </w:tcPr>
          <w:p w:rsidR="00782E7F" w:rsidRDefault="00782E7F" w:rsidP="00782E7F">
            <w:pPr>
              <w:jc w:val="center"/>
              <w:rPr>
                <w:sz w:val="20"/>
              </w:rPr>
            </w:pPr>
            <w:r>
              <w:rPr>
                <w:sz w:val="20"/>
              </w:rPr>
              <w:t>20</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Pr="00782E7F" w:rsidRDefault="00782E7F" w:rsidP="00782E7F">
            <w:pPr>
              <w:jc w:val="center"/>
              <w:rPr>
                <w:color w:val="FF0000"/>
                <w:sz w:val="20"/>
              </w:rPr>
            </w:pPr>
            <w:r w:rsidRPr="00782E7F">
              <w:rPr>
                <w:color w:val="FF0000"/>
                <w:sz w:val="20"/>
                <w:shd w:val="clear" w:color="auto" w:fill="FFFFFF"/>
              </w:rPr>
              <w:t>Sighişoara</w:t>
            </w:r>
          </w:p>
        </w:tc>
        <w:tc>
          <w:tcPr>
            <w:tcW w:w="1559" w:type="dxa"/>
            <w:tcBorders>
              <w:bottom w:val="single" w:sz="4" w:space="0" w:color="auto"/>
            </w:tcBorders>
          </w:tcPr>
          <w:p w:rsidR="00782E7F" w:rsidRDefault="00782E7F" w:rsidP="00782E7F">
            <w:pPr>
              <w:jc w:val="center"/>
              <w:rPr>
                <w:sz w:val="20"/>
              </w:rPr>
            </w:pPr>
            <w:r>
              <w:rPr>
                <w:sz w:val="20"/>
              </w:rPr>
              <w:t>Romania</w:t>
            </w:r>
          </w:p>
        </w:tc>
        <w:tc>
          <w:tcPr>
            <w:tcW w:w="1701" w:type="dxa"/>
            <w:tcBorders>
              <w:bottom w:val="single" w:sz="4" w:space="0" w:color="auto"/>
            </w:tcBorders>
          </w:tcPr>
          <w:p w:rsidR="00782E7F" w:rsidRDefault="00782E7F" w:rsidP="00782E7F">
            <w:pPr>
              <w:jc w:val="center"/>
              <w:rPr>
                <w:sz w:val="20"/>
              </w:rPr>
            </w:pPr>
            <w:r>
              <w:rPr>
                <w:sz w:val="20"/>
              </w:rPr>
              <w:t>Kraus</w:t>
            </w:r>
          </w:p>
        </w:tc>
        <w:tc>
          <w:tcPr>
            <w:tcW w:w="3828" w:type="dxa"/>
            <w:tcBorders>
              <w:bottom w:val="single" w:sz="4" w:space="0" w:color="auto"/>
            </w:tcBorders>
          </w:tcPr>
          <w:p w:rsidR="00782E7F" w:rsidRDefault="00782E7F" w:rsidP="00782E7F">
            <w:pPr>
              <w:jc w:val="center"/>
              <w:rPr>
                <w:sz w:val="20"/>
              </w:rPr>
            </w:pPr>
            <w:r>
              <w:rPr>
                <w:sz w:val="20"/>
              </w:rPr>
              <w:t>Deep darkness, three star seen</w:t>
            </w:r>
          </w:p>
        </w:tc>
        <w:tc>
          <w:tcPr>
            <w:tcW w:w="4536" w:type="dxa"/>
            <w:tcBorders>
              <w:bottom w:val="single" w:sz="4" w:space="0" w:color="auto"/>
            </w:tcBorders>
          </w:tcPr>
          <w:p w:rsidR="00782E7F" w:rsidRPr="00CD096E" w:rsidRDefault="00782E7F" w:rsidP="00782E7F">
            <w:pPr>
              <w:jc w:val="center"/>
              <w:rPr>
                <w:sz w:val="20"/>
                <w:lang w:val="de-DE"/>
              </w:rPr>
            </w:pPr>
            <w:r w:rsidRPr="00CD096E">
              <w:rPr>
                <w:sz w:val="20"/>
                <w:lang w:val="de-DE"/>
              </w:rPr>
              <w:t xml:space="preserve">Die Chronik des Schassburger Stadtschreibers Georg Krause </w:t>
            </w:r>
            <w:r w:rsidRPr="00CD096E">
              <w:rPr>
                <w:rStyle w:val="fn"/>
                <w:sz w:val="20"/>
                <w:lang w:val="de-DE"/>
              </w:rPr>
              <w:t>1608-1665</w:t>
            </w:r>
          </w:p>
        </w:tc>
      </w:tr>
      <w:tr w:rsidR="00782E7F">
        <w:tc>
          <w:tcPr>
            <w:tcW w:w="354" w:type="dxa"/>
            <w:tcBorders>
              <w:bottom w:val="single" w:sz="4" w:space="0" w:color="auto"/>
            </w:tcBorders>
          </w:tcPr>
          <w:p w:rsidR="00782E7F" w:rsidRDefault="00782E7F" w:rsidP="00782E7F">
            <w:pPr>
              <w:jc w:val="center"/>
              <w:rPr>
                <w:sz w:val="20"/>
              </w:rPr>
            </w:pPr>
            <w:r>
              <w:rPr>
                <w:sz w:val="20"/>
              </w:rPr>
              <w:t>21</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London</w:t>
            </w:r>
          </w:p>
        </w:tc>
        <w:tc>
          <w:tcPr>
            <w:tcW w:w="1559" w:type="dxa"/>
            <w:tcBorders>
              <w:bottom w:val="single" w:sz="4" w:space="0" w:color="auto"/>
            </w:tcBorders>
          </w:tcPr>
          <w:p w:rsidR="00782E7F" w:rsidRDefault="00782E7F" w:rsidP="00782E7F">
            <w:pPr>
              <w:jc w:val="center"/>
              <w:rPr>
                <w:sz w:val="20"/>
              </w:rPr>
            </w:pPr>
            <w:r>
              <w:rPr>
                <w:sz w:val="20"/>
              </w:rPr>
              <w:t>England</w:t>
            </w:r>
          </w:p>
        </w:tc>
        <w:tc>
          <w:tcPr>
            <w:tcW w:w="1701" w:type="dxa"/>
            <w:tcBorders>
              <w:bottom w:val="single" w:sz="4" w:space="0" w:color="auto"/>
            </w:tcBorders>
          </w:tcPr>
          <w:p w:rsidR="00782E7F" w:rsidRDefault="00782E7F" w:rsidP="00782E7F">
            <w:pPr>
              <w:jc w:val="center"/>
              <w:rPr>
                <w:sz w:val="20"/>
              </w:rPr>
            </w:pPr>
            <w:r>
              <w:rPr>
                <w:sz w:val="20"/>
              </w:rPr>
              <w:t>Leybourn</w:t>
            </w:r>
          </w:p>
        </w:tc>
        <w:tc>
          <w:tcPr>
            <w:tcW w:w="3828" w:type="dxa"/>
            <w:tcBorders>
              <w:bottom w:val="single" w:sz="4" w:space="0" w:color="auto"/>
            </w:tcBorders>
          </w:tcPr>
          <w:p w:rsidR="00782E7F" w:rsidRDefault="00782E7F" w:rsidP="00782E7F">
            <w:pPr>
              <w:jc w:val="center"/>
              <w:rPr>
                <w:sz w:val="20"/>
              </w:rPr>
            </w:pPr>
            <w:r>
              <w:rPr>
                <w:sz w:val="20"/>
              </w:rPr>
              <w:t>Max. 10</w:t>
            </w:r>
            <w:r>
              <w:rPr>
                <w:sz w:val="20"/>
                <w:vertAlign w:val="superscript"/>
              </w:rPr>
              <w:t>d</w:t>
            </w:r>
            <w:r>
              <w:rPr>
                <w:sz w:val="20"/>
              </w:rPr>
              <w:t>20’</w:t>
            </w:r>
          </w:p>
        </w:tc>
        <w:tc>
          <w:tcPr>
            <w:tcW w:w="4536" w:type="dxa"/>
            <w:tcBorders>
              <w:bottom w:val="single" w:sz="4" w:space="0" w:color="auto"/>
            </w:tcBorders>
          </w:tcPr>
          <w:p w:rsidR="00782E7F" w:rsidRDefault="00782E7F" w:rsidP="00782E7F">
            <w:pPr>
              <w:jc w:val="center"/>
              <w:rPr>
                <w:sz w:val="20"/>
              </w:rPr>
            </w:pPr>
            <w:r>
              <w:rPr>
                <w:sz w:val="20"/>
              </w:rPr>
              <w:t>Astronomica Brittanica, 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22</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Ecton</w:t>
            </w:r>
          </w:p>
        </w:tc>
        <w:tc>
          <w:tcPr>
            <w:tcW w:w="1559" w:type="dxa"/>
            <w:tcBorders>
              <w:bottom w:val="single" w:sz="4" w:space="0" w:color="auto"/>
            </w:tcBorders>
          </w:tcPr>
          <w:p w:rsidR="00782E7F" w:rsidRDefault="00782E7F" w:rsidP="00782E7F">
            <w:pPr>
              <w:jc w:val="center"/>
              <w:rPr>
                <w:sz w:val="20"/>
              </w:rPr>
            </w:pPr>
            <w:r>
              <w:rPr>
                <w:sz w:val="20"/>
              </w:rPr>
              <w:t>England</w:t>
            </w:r>
          </w:p>
        </w:tc>
        <w:tc>
          <w:tcPr>
            <w:tcW w:w="1701" w:type="dxa"/>
            <w:tcBorders>
              <w:bottom w:val="single" w:sz="4" w:space="0" w:color="auto"/>
            </w:tcBorders>
          </w:tcPr>
          <w:p w:rsidR="00782E7F" w:rsidRDefault="00782E7F" w:rsidP="00782E7F">
            <w:pPr>
              <w:jc w:val="center"/>
              <w:rPr>
                <w:sz w:val="20"/>
              </w:rPr>
            </w:pPr>
            <w:r>
              <w:rPr>
                <w:sz w:val="20"/>
              </w:rPr>
              <w:t>Palmer</w:t>
            </w:r>
          </w:p>
        </w:tc>
        <w:tc>
          <w:tcPr>
            <w:tcW w:w="3828" w:type="dxa"/>
            <w:tcBorders>
              <w:bottom w:val="single" w:sz="4" w:space="0" w:color="auto"/>
            </w:tcBorders>
          </w:tcPr>
          <w:p w:rsidR="00782E7F" w:rsidRDefault="00782E7F" w:rsidP="00782E7F">
            <w:pPr>
              <w:jc w:val="center"/>
              <w:rPr>
                <w:sz w:val="20"/>
              </w:rPr>
            </w:pPr>
            <w:r>
              <w:rPr>
                <w:sz w:val="20"/>
              </w:rPr>
              <w:t>Max. 10</w:t>
            </w:r>
            <w:r>
              <w:rPr>
                <w:sz w:val="20"/>
                <w:vertAlign w:val="superscript"/>
              </w:rPr>
              <w:t>d</w:t>
            </w:r>
            <w:r>
              <w:rPr>
                <w:sz w:val="20"/>
              </w:rPr>
              <w:t>15’</w:t>
            </w:r>
          </w:p>
        </w:tc>
        <w:tc>
          <w:tcPr>
            <w:tcW w:w="4536" w:type="dxa"/>
            <w:tcBorders>
              <w:bottom w:val="single" w:sz="4" w:space="0" w:color="auto"/>
            </w:tcBorders>
          </w:tcPr>
          <w:p w:rsidR="00782E7F" w:rsidRDefault="00782E7F" w:rsidP="00782E7F">
            <w:pPr>
              <w:jc w:val="center"/>
              <w:rPr>
                <w:sz w:val="20"/>
              </w:rPr>
            </w:pPr>
            <w:r>
              <w:rPr>
                <w:sz w:val="20"/>
              </w:rPr>
              <w:t>Astronomica Brittanica, 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23</w:t>
            </w:r>
          </w:p>
        </w:tc>
        <w:tc>
          <w:tcPr>
            <w:tcW w:w="1488" w:type="dxa"/>
            <w:tcBorders>
              <w:bottom w:val="single" w:sz="4" w:space="0" w:color="auto"/>
            </w:tcBorders>
          </w:tcPr>
          <w:p w:rsidR="00782E7F" w:rsidRDefault="00782E7F" w:rsidP="00782E7F">
            <w:pPr>
              <w:jc w:val="center"/>
              <w:rPr>
                <w:sz w:val="20"/>
                <w:lang w:val="de-DE"/>
              </w:rPr>
            </w:pPr>
            <w:r>
              <w:rPr>
                <w:sz w:val="20"/>
                <w:lang w:val="de-DE"/>
              </w:rPr>
              <w:t>1654 VIII 12</w:t>
            </w:r>
          </w:p>
        </w:tc>
        <w:tc>
          <w:tcPr>
            <w:tcW w:w="1559" w:type="dxa"/>
            <w:tcBorders>
              <w:bottom w:val="single" w:sz="4" w:space="0" w:color="auto"/>
            </w:tcBorders>
          </w:tcPr>
          <w:p w:rsidR="00782E7F" w:rsidRDefault="00782E7F" w:rsidP="00782E7F">
            <w:pPr>
              <w:jc w:val="center"/>
              <w:rPr>
                <w:sz w:val="20"/>
                <w:lang w:val="de-DE"/>
              </w:rPr>
            </w:pPr>
            <w:r>
              <w:rPr>
                <w:sz w:val="20"/>
                <w:lang w:val="de-DE"/>
              </w:rPr>
              <w:t>Oxford</w:t>
            </w:r>
          </w:p>
        </w:tc>
        <w:tc>
          <w:tcPr>
            <w:tcW w:w="1559" w:type="dxa"/>
            <w:tcBorders>
              <w:bottom w:val="single" w:sz="4" w:space="0" w:color="auto"/>
            </w:tcBorders>
          </w:tcPr>
          <w:p w:rsidR="00782E7F" w:rsidRDefault="00782E7F" w:rsidP="00782E7F">
            <w:pPr>
              <w:jc w:val="center"/>
              <w:rPr>
                <w:sz w:val="20"/>
                <w:lang w:val="de-DE"/>
              </w:rPr>
            </w:pPr>
            <w:r>
              <w:rPr>
                <w:sz w:val="20"/>
                <w:lang w:val="de-DE"/>
              </w:rPr>
              <w:t>England</w:t>
            </w:r>
          </w:p>
        </w:tc>
        <w:tc>
          <w:tcPr>
            <w:tcW w:w="1701" w:type="dxa"/>
            <w:tcBorders>
              <w:bottom w:val="single" w:sz="4" w:space="0" w:color="auto"/>
            </w:tcBorders>
          </w:tcPr>
          <w:p w:rsidR="00782E7F" w:rsidRDefault="00782E7F" w:rsidP="00782E7F">
            <w:pPr>
              <w:jc w:val="center"/>
              <w:rPr>
                <w:sz w:val="20"/>
              </w:rPr>
            </w:pPr>
            <w:r>
              <w:rPr>
                <w:sz w:val="20"/>
              </w:rPr>
              <w:t>Wallis</w:t>
            </w:r>
          </w:p>
        </w:tc>
        <w:tc>
          <w:tcPr>
            <w:tcW w:w="3828" w:type="dxa"/>
            <w:tcBorders>
              <w:bottom w:val="single" w:sz="4" w:space="0" w:color="auto"/>
            </w:tcBorders>
          </w:tcPr>
          <w:p w:rsidR="00782E7F" w:rsidRDefault="00782E7F" w:rsidP="00782E7F">
            <w:pPr>
              <w:jc w:val="center"/>
              <w:rPr>
                <w:sz w:val="20"/>
              </w:rPr>
            </w:pPr>
            <w:r>
              <w:rPr>
                <w:sz w:val="20"/>
              </w:rPr>
              <w:t>Max. about 10</w:t>
            </w:r>
            <w:r>
              <w:rPr>
                <w:sz w:val="20"/>
                <w:vertAlign w:val="superscript"/>
              </w:rPr>
              <w:t>d</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24</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Paris</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Boulliau</w:t>
            </w:r>
          </w:p>
        </w:tc>
        <w:tc>
          <w:tcPr>
            <w:tcW w:w="3828" w:type="dxa"/>
            <w:tcBorders>
              <w:bottom w:val="single" w:sz="4" w:space="0" w:color="auto"/>
            </w:tcBorders>
          </w:tcPr>
          <w:p w:rsidR="00782E7F" w:rsidRPr="003B67D4" w:rsidRDefault="00782E7F" w:rsidP="00782E7F">
            <w:pPr>
              <w:jc w:val="center"/>
              <w:rPr>
                <w:sz w:val="20"/>
              </w:rPr>
            </w:pPr>
            <w:r>
              <w:rPr>
                <w:sz w:val="20"/>
              </w:rPr>
              <w:t>Max. 9</w:t>
            </w:r>
            <w:r>
              <w:rPr>
                <w:sz w:val="20"/>
                <w:vertAlign w:val="superscript"/>
              </w:rPr>
              <w:t>d</w:t>
            </w:r>
            <w:r>
              <w:rPr>
                <w:sz w:val="20"/>
              </w:rPr>
              <w:t>15’</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25</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Paris</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Petit</w:t>
            </w:r>
          </w:p>
        </w:tc>
        <w:tc>
          <w:tcPr>
            <w:tcW w:w="3828" w:type="dxa"/>
            <w:tcBorders>
              <w:bottom w:val="single" w:sz="4" w:space="0" w:color="auto"/>
            </w:tcBorders>
          </w:tcPr>
          <w:p w:rsidR="00782E7F" w:rsidRDefault="00782E7F" w:rsidP="00782E7F">
            <w:pPr>
              <w:jc w:val="center"/>
              <w:rPr>
                <w:sz w:val="20"/>
              </w:rPr>
            </w:pPr>
            <w:r>
              <w:rPr>
                <w:sz w:val="20"/>
              </w:rPr>
              <w:t>Max 9</w:t>
            </w:r>
            <w:r>
              <w:rPr>
                <w:sz w:val="20"/>
                <w:vertAlign w:val="superscript"/>
              </w:rPr>
              <w:t>d</w:t>
            </w:r>
            <w:r>
              <w:rPr>
                <w:sz w:val="20"/>
              </w:rPr>
              <w:t>17’</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26</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Paris</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Jesuits</w:t>
            </w:r>
          </w:p>
        </w:tc>
        <w:tc>
          <w:tcPr>
            <w:tcW w:w="3828" w:type="dxa"/>
            <w:tcBorders>
              <w:bottom w:val="single" w:sz="4" w:space="0" w:color="auto"/>
            </w:tcBorders>
          </w:tcPr>
          <w:p w:rsidR="00782E7F" w:rsidRPr="003B67D4" w:rsidRDefault="00782E7F" w:rsidP="00782E7F">
            <w:pPr>
              <w:jc w:val="center"/>
              <w:rPr>
                <w:sz w:val="20"/>
              </w:rPr>
            </w:pPr>
            <w:r>
              <w:rPr>
                <w:sz w:val="20"/>
              </w:rPr>
              <w:t>Max. 9</w:t>
            </w:r>
            <w:r>
              <w:rPr>
                <w:sz w:val="20"/>
                <w:vertAlign w:val="superscript"/>
              </w:rPr>
              <w:t>d</w:t>
            </w:r>
            <w:r>
              <w:rPr>
                <w:sz w:val="20"/>
              </w:rPr>
              <w:t>20’</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27</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Montmort</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Gassendi</w:t>
            </w:r>
          </w:p>
        </w:tc>
        <w:tc>
          <w:tcPr>
            <w:tcW w:w="3828" w:type="dxa"/>
            <w:tcBorders>
              <w:bottom w:val="single" w:sz="4" w:space="0" w:color="auto"/>
            </w:tcBorders>
          </w:tcPr>
          <w:p w:rsidR="00782E7F" w:rsidRPr="003B67D4" w:rsidRDefault="00782E7F" w:rsidP="00782E7F">
            <w:pPr>
              <w:jc w:val="center"/>
              <w:rPr>
                <w:sz w:val="20"/>
              </w:rPr>
            </w:pPr>
            <w:r>
              <w:rPr>
                <w:sz w:val="20"/>
              </w:rPr>
              <w:t>Max. 9</w:t>
            </w:r>
            <w:r>
              <w:rPr>
                <w:sz w:val="20"/>
                <w:vertAlign w:val="superscript"/>
              </w:rPr>
              <w:t>d</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28</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Blois</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Le duc d’Orléans</w:t>
            </w:r>
          </w:p>
        </w:tc>
        <w:tc>
          <w:tcPr>
            <w:tcW w:w="3828" w:type="dxa"/>
            <w:tcBorders>
              <w:bottom w:val="single" w:sz="4" w:space="0" w:color="auto"/>
            </w:tcBorders>
          </w:tcPr>
          <w:p w:rsidR="00782E7F" w:rsidRPr="00554124" w:rsidRDefault="00782E7F" w:rsidP="00782E7F">
            <w:pPr>
              <w:jc w:val="center"/>
              <w:rPr>
                <w:sz w:val="20"/>
              </w:rPr>
            </w:pPr>
            <w:r>
              <w:rPr>
                <w:sz w:val="20"/>
              </w:rPr>
              <w:t>Max. 8</w:t>
            </w:r>
            <w:r>
              <w:rPr>
                <w:sz w:val="20"/>
                <w:vertAlign w:val="superscript"/>
              </w:rPr>
              <w:t>d</w:t>
            </w:r>
            <w:r>
              <w:rPr>
                <w:sz w:val="20"/>
              </w:rPr>
              <w:t>40’</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29</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Lyon</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Guevare</w:t>
            </w:r>
          </w:p>
        </w:tc>
        <w:tc>
          <w:tcPr>
            <w:tcW w:w="3828" w:type="dxa"/>
            <w:tcBorders>
              <w:bottom w:val="single" w:sz="4" w:space="0" w:color="auto"/>
            </w:tcBorders>
          </w:tcPr>
          <w:p w:rsidR="00782E7F" w:rsidRPr="00B87175" w:rsidRDefault="00782E7F" w:rsidP="00782E7F">
            <w:pPr>
              <w:jc w:val="center"/>
              <w:rPr>
                <w:sz w:val="20"/>
              </w:rPr>
            </w:pPr>
            <w:r>
              <w:rPr>
                <w:sz w:val="20"/>
              </w:rPr>
              <w:t>Max. 8</w:t>
            </w:r>
            <w:r>
              <w:rPr>
                <w:sz w:val="20"/>
                <w:vertAlign w:val="superscript"/>
              </w:rPr>
              <w:t>d</w:t>
            </w:r>
            <w:r>
              <w:rPr>
                <w:sz w:val="20"/>
              </w:rPr>
              <w:t>21’</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30</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Avignon</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Payen</w:t>
            </w:r>
          </w:p>
        </w:tc>
        <w:tc>
          <w:tcPr>
            <w:tcW w:w="3828" w:type="dxa"/>
            <w:tcBorders>
              <w:bottom w:val="single" w:sz="4" w:space="0" w:color="auto"/>
            </w:tcBorders>
          </w:tcPr>
          <w:p w:rsidR="00782E7F" w:rsidRPr="00B87175" w:rsidRDefault="00782E7F" w:rsidP="00782E7F">
            <w:pPr>
              <w:jc w:val="center"/>
              <w:rPr>
                <w:sz w:val="20"/>
              </w:rPr>
            </w:pPr>
            <w:r>
              <w:rPr>
                <w:sz w:val="20"/>
              </w:rPr>
              <w:t>Max. 9</w:t>
            </w:r>
            <w:r>
              <w:rPr>
                <w:sz w:val="20"/>
                <w:vertAlign w:val="superscript"/>
              </w:rPr>
              <w:t>d</w:t>
            </w:r>
            <w:r>
              <w:rPr>
                <w:sz w:val="20"/>
              </w:rPr>
              <w:t>40’</w:t>
            </w:r>
          </w:p>
        </w:tc>
        <w:tc>
          <w:tcPr>
            <w:tcW w:w="4536" w:type="dxa"/>
            <w:tcBorders>
              <w:bottom w:val="single" w:sz="4" w:space="0" w:color="auto"/>
            </w:tcBorders>
          </w:tcPr>
          <w:p w:rsidR="00782E7F" w:rsidRDefault="00782E7F" w:rsidP="00782E7F">
            <w:pPr>
              <w:jc w:val="center"/>
              <w:rPr>
                <w:sz w:val="20"/>
              </w:rPr>
            </w:pPr>
            <w:r>
              <w:rPr>
                <w:sz w:val="20"/>
              </w:rPr>
              <w:t>Annales Celestes</w:t>
            </w:r>
          </w:p>
        </w:tc>
      </w:tr>
      <w:tr w:rsidR="00782E7F">
        <w:tc>
          <w:tcPr>
            <w:tcW w:w="354" w:type="dxa"/>
            <w:tcBorders>
              <w:bottom w:val="single" w:sz="4" w:space="0" w:color="auto"/>
            </w:tcBorders>
          </w:tcPr>
          <w:p w:rsidR="00782E7F" w:rsidRDefault="00782E7F" w:rsidP="00782E7F">
            <w:pPr>
              <w:jc w:val="center"/>
              <w:rPr>
                <w:sz w:val="20"/>
              </w:rPr>
            </w:pPr>
            <w:r>
              <w:rPr>
                <w:sz w:val="20"/>
              </w:rPr>
              <w:t>31</w:t>
            </w:r>
          </w:p>
        </w:tc>
        <w:tc>
          <w:tcPr>
            <w:tcW w:w="1488" w:type="dxa"/>
            <w:tcBorders>
              <w:bottom w:val="single" w:sz="4" w:space="0" w:color="auto"/>
            </w:tcBorders>
          </w:tcPr>
          <w:p w:rsidR="00782E7F" w:rsidRDefault="00782E7F" w:rsidP="00782E7F">
            <w:pPr>
              <w:jc w:val="center"/>
              <w:rPr>
                <w:sz w:val="20"/>
              </w:rPr>
            </w:pPr>
            <w:r>
              <w:rPr>
                <w:sz w:val="20"/>
              </w:rPr>
              <w:t>1654 VIII 12</w:t>
            </w:r>
          </w:p>
        </w:tc>
        <w:tc>
          <w:tcPr>
            <w:tcW w:w="1559" w:type="dxa"/>
            <w:tcBorders>
              <w:bottom w:val="single" w:sz="4" w:space="0" w:color="auto"/>
            </w:tcBorders>
          </w:tcPr>
          <w:p w:rsidR="00782E7F" w:rsidRDefault="00782E7F" w:rsidP="00782E7F">
            <w:pPr>
              <w:jc w:val="center"/>
              <w:rPr>
                <w:sz w:val="20"/>
              </w:rPr>
            </w:pPr>
            <w:r>
              <w:rPr>
                <w:sz w:val="20"/>
              </w:rPr>
              <w:t>Grenoble</w:t>
            </w:r>
          </w:p>
        </w:tc>
        <w:tc>
          <w:tcPr>
            <w:tcW w:w="1559" w:type="dxa"/>
            <w:tcBorders>
              <w:bottom w:val="single" w:sz="4" w:space="0" w:color="auto"/>
            </w:tcBorders>
          </w:tcPr>
          <w:p w:rsidR="00782E7F" w:rsidRDefault="00782E7F" w:rsidP="00782E7F">
            <w:pPr>
              <w:jc w:val="center"/>
              <w:rPr>
                <w:sz w:val="20"/>
              </w:rPr>
            </w:pPr>
            <w:r>
              <w:rPr>
                <w:sz w:val="20"/>
              </w:rPr>
              <w:t>France</w:t>
            </w:r>
          </w:p>
        </w:tc>
        <w:tc>
          <w:tcPr>
            <w:tcW w:w="1701" w:type="dxa"/>
            <w:tcBorders>
              <w:bottom w:val="single" w:sz="4" w:space="0" w:color="auto"/>
            </w:tcBorders>
          </w:tcPr>
          <w:p w:rsidR="00782E7F" w:rsidRDefault="00782E7F" w:rsidP="00782E7F">
            <w:pPr>
              <w:jc w:val="center"/>
              <w:rPr>
                <w:sz w:val="20"/>
              </w:rPr>
            </w:pPr>
            <w:r>
              <w:rPr>
                <w:sz w:val="20"/>
              </w:rPr>
              <w:t>de Billy</w:t>
            </w:r>
          </w:p>
        </w:tc>
        <w:tc>
          <w:tcPr>
            <w:tcW w:w="3828" w:type="dxa"/>
            <w:tcBorders>
              <w:bottom w:val="single" w:sz="4" w:space="0" w:color="auto"/>
            </w:tcBorders>
          </w:tcPr>
          <w:p w:rsidR="00782E7F" w:rsidRPr="00B87175" w:rsidRDefault="00782E7F" w:rsidP="00782E7F">
            <w:pPr>
              <w:jc w:val="center"/>
              <w:rPr>
                <w:sz w:val="20"/>
              </w:rPr>
            </w:pPr>
            <w:r>
              <w:rPr>
                <w:sz w:val="20"/>
              </w:rPr>
              <w:t>Max.9</w:t>
            </w:r>
            <w:r>
              <w:rPr>
                <w:sz w:val="20"/>
                <w:vertAlign w:val="superscript"/>
              </w:rPr>
              <w:t>d</w:t>
            </w:r>
            <w:r>
              <w:rPr>
                <w:sz w:val="20"/>
              </w:rPr>
              <w:t>20’</w:t>
            </w:r>
          </w:p>
        </w:tc>
        <w:tc>
          <w:tcPr>
            <w:tcW w:w="4536" w:type="dxa"/>
            <w:tcBorders>
              <w:bottom w:val="single" w:sz="4" w:space="0" w:color="auto"/>
            </w:tcBorders>
          </w:tcPr>
          <w:p w:rsidR="00782E7F" w:rsidRDefault="00782E7F" w:rsidP="00782E7F">
            <w:pPr>
              <w:jc w:val="center"/>
              <w:rPr>
                <w:sz w:val="20"/>
              </w:rPr>
            </w:pPr>
            <w:r>
              <w:rPr>
                <w:sz w:val="20"/>
              </w:rPr>
              <w:t>Annales Celestes</w:t>
            </w:r>
          </w:p>
        </w:tc>
      </w:tr>
    </w:tbl>
    <w:p w:rsidR="00216F2E" w:rsidRDefault="00216F2E"/>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488"/>
        <w:gridCol w:w="1559"/>
        <w:gridCol w:w="1559"/>
        <w:gridCol w:w="1701"/>
        <w:gridCol w:w="3828"/>
        <w:gridCol w:w="4536"/>
      </w:tblGrid>
      <w:tr w:rsidR="00216F2E">
        <w:tc>
          <w:tcPr>
            <w:tcW w:w="354" w:type="dxa"/>
            <w:tcBorders>
              <w:bottom w:val="single" w:sz="4" w:space="0" w:color="auto"/>
            </w:tcBorders>
          </w:tcPr>
          <w:p w:rsidR="00216F2E" w:rsidRDefault="00216F2E" w:rsidP="00216F2E">
            <w:pPr>
              <w:jc w:val="center"/>
              <w:rPr>
                <w:sz w:val="20"/>
              </w:rPr>
            </w:pPr>
          </w:p>
        </w:tc>
        <w:tc>
          <w:tcPr>
            <w:tcW w:w="1488" w:type="dxa"/>
            <w:tcBorders>
              <w:bottom w:val="single" w:sz="4" w:space="0" w:color="auto"/>
            </w:tcBorders>
          </w:tcPr>
          <w:p w:rsidR="00216F2E" w:rsidRDefault="00216F2E" w:rsidP="00216F2E">
            <w:pPr>
              <w:jc w:val="center"/>
              <w:rPr>
                <w:sz w:val="20"/>
              </w:rPr>
            </w:pPr>
            <w:r>
              <w:rPr>
                <w:b/>
                <w:sz w:val="20"/>
              </w:rPr>
              <w:t>Date</w:t>
            </w:r>
          </w:p>
        </w:tc>
        <w:tc>
          <w:tcPr>
            <w:tcW w:w="1559" w:type="dxa"/>
            <w:tcBorders>
              <w:bottom w:val="single" w:sz="4" w:space="0" w:color="auto"/>
            </w:tcBorders>
          </w:tcPr>
          <w:p w:rsidR="00216F2E" w:rsidRDefault="00216F2E" w:rsidP="00216F2E">
            <w:pPr>
              <w:jc w:val="center"/>
              <w:rPr>
                <w:sz w:val="20"/>
              </w:rPr>
            </w:pPr>
            <w:r>
              <w:rPr>
                <w:b/>
                <w:sz w:val="20"/>
              </w:rPr>
              <w:t>Place</w:t>
            </w:r>
          </w:p>
        </w:tc>
        <w:tc>
          <w:tcPr>
            <w:tcW w:w="1559" w:type="dxa"/>
            <w:tcBorders>
              <w:bottom w:val="single" w:sz="4" w:space="0" w:color="auto"/>
            </w:tcBorders>
          </w:tcPr>
          <w:p w:rsidR="00216F2E" w:rsidRDefault="00216F2E" w:rsidP="00216F2E">
            <w:pPr>
              <w:jc w:val="center"/>
              <w:rPr>
                <w:sz w:val="20"/>
              </w:rPr>
            </w:pPr>
            <w:r>
              <w:rPr>
                <w:b/>
                <w:sz w:val="20"/>
              </w:rPr>
              <w:t>Country</w:t>
            </w:r>
          </w:p>
        </w:tc>
        <w:tc>
          <w:tcPr>
            <w:tcW w:w="1701" w:type="dxa"/>
            <w:tcBorders>
              <w:bottom w:val="single" w:sz="4" w:space="0" w:color="auto"/>
            </w:tcBorders>
          </w:tcPr>
          <w:p w:rsidR="00216F2E" w:rsidRDefault="00216F2E" w:rsidP="00216F2E">
            <w:pPr>
              <w:jc w:val="center"/>
              <w:rPr>
                <w:sz w:val="20"/>
              </w:rPr>
            </w:pPr>
            <w:r>
              <w:rPr>
                <w:b/>
                <w:sz w:val="20"/>
              </w:rPr>
              <w:t>Observer</w:t>
            </w:r>
          </w:p>
        </w:tc>
        <w:tc>
          <w:tcPr>
            <w:tcW w:w="3828" w:type="dxa"/>
            <w:tcBorders>
              <w:bottom w:val="single" w:sz="4" w:space="0" w:color="auto"/>
            </w:tcBorders>
          </w:tcPr>
          <w:p w:rsidR="00216F2E" w:rsidRDefault="00216F2E" w:rsidP="00216F2E">
            <w:pPr>
              <w:jc w:val="center"/>
              <w:rPr>
                <w:sz w:val="20"/>
              </w:rPr>
            </w:pPr>
            <w:r>
              <w:rPr>
                <w:b/>
                <w:sz w:val="20"/>
              </w:rPr>
              <w:t>Description</w:t>
            </w:r>
          </w:p>
        </w:tc>
        <w:tc>
          <w:tcPr>
            <w:tcW w:w="4536" w:type="dxa"/>
            <w:tcBorders>
              <w:bottom w:val="single" w:sz="4" w:space="0" w:color="auto"/>
            </w:tcBorders>
          </w:tcPr>
          <w:p w:rsidR="00216F2E" w:rsidRDefault="00216F2E" w:rsidP="00216F2E">
            <w:pPr>
              <w:jc w:val="center"/>
              <w:rPr>
                <w:sz w:val="20"/>
              </w:rPr>
            </w:pPr>
            <w:r>
              <w:rPr>
                <w:b/>
                <w:sz w:val="20"/>
              </w:rPr>
              <w:t>Source</w:t>
            </w:r>
          </w:p>
        </w:tc>
      </w:tr>
      <w:tr w:rsidR="00216F2E">
        <w:tc>
          <w:tcPr>
            <w:tcW w:w="354" w:type="dxa"/>
            <w:tcBorders>
              <w:bottom w:val="single" w:sz="4" w:space="0" w:color="auto"/>
            </w:tcBorders>
          </w:tcPr>
          <w:p w:rsidR="00216F2E" w:rsidRDefault="00216F2E" w:rsidP="00216F2E">
            <w:pPr>
              <w:jc w:val="center"/>
              <w:rPr>
                <w:sz w:val="20"/>
              </w:rPr>
            </w:pPr>
            <w:r>
              <w:rPr>
                <w:sz w:val="20"/>
              </w:rPr>
              <w:t>32</w:t>
            </w:r>
          </w:p>
        </w:tc>
        <w:tc>
          <w:tcPr>
            <w:tcW w:w="1488" w:type="dxa"/>
            <w:tcBorders>
              <w:bottom w:val="single" w:sz="4" w:space="0" w:color="auto"/>
            </w:tcBorders>
          </w:tcPr>
          <w:p w:rsidR="00216F2E" w:rsidRDefault="00216F2E" w:rsidP="00216F2E">
            <w:pPr>
              <w:jc w:val="center"/>
              <w:rPr>
                <w:sz w:val="20"/>
              </w:rPr>
            </w:pPr>
            <w:r>
              <w:rPr>
                <w:sz w:val="20"/>
              </w:rPr>
              <w:t>1654 VIII 12</w:t>
            </w:r>
          </w:p>
        </w:tc>
        <w:tc>
          <w:tcPr>
            <w:tcW w:w="1559" w:type="dxa"/>
            <w:tcBorders>
              <w:bottom w:val="single" w:sz="4" w:space="0" w:color="auto"/>
            </w:tcBorders>
          </w:tcPr>
          <w:p w:rsidR="00216F2E" w:rsidRDefault="00216F2E" w:rsidP="00216F2E">
            <w:pPr>
              <w:jc w:val="center"/>
              <w:rPr>
                <w:sz w:val="20"/>
              </w:rPr>
            </w:pPr>
            <w:r>
              <w:rPr>
                <w:sz w:val="20"/>
              </w:rPr>
              <w:t>Aix</w:t>
            </w:r>
          </w:p>
        </w:tc>
        <w:tc>
          <w:tcPr>
            <w:tcW w:w="1559" w:type="dxa"/>
            <w:tcBorders>
              <w:bottom w:val="single" w:sz="4" w:space="0" w:color="auto"/>
            </w:tcBorders>
          </w:tcPr>
          <w:p w:rsidR="00216F2E" w:rsidRDefault="00216F2E" w:rsidP="00216F2E">
            <w:pPr>
              <w:jc w:val="center"/>
              <w:rPr>
                <w:sz w:val="20"/>
              </w:rPr>
            </w:pPr>
            <w:r>
              <w:rPr>
                <w:sz w:val="20"/>
              </w:rPr>
              <w:t>France</w:t>
            </w:r>
          </w:p>
        </w:tc>
        <w:tc>
          <w:tcPr>
            <w:tcW w:w="1701" w:type="dxa"/>
            <w:tcBorders>
              <w:bottom w:val="single" w:sz="4" w:space="0" w:color="auto"/>
            </w:tcBorders>
          </w:tcPr>
          <w:p w:rsidR="00216F2E" w:rsidRDefault="00216F2E" w:rsidP="00216F2E">
            <w:pPr>
              <w:jc w:val="center"/>
              <w:rPr>
                <w:sz w:val="20"/>
              </w:rPr>
            </w:pPr>
            <w:r>
              <w:rPr>
                <w:sz w:val="20"/>
              </w:rPr>
              <w:t>Gautier</w:t>
            </w:r>
          </w:p>
        </w:tc>
        <w:tc>
          <w:tcPr>
            <w:tcW w:w="3828" w:type="dxa"/>
            <w:tcBorders>
              <w:bottom w:val="single" w:sz="4" w:space="0" w:color="auto"/>
            </w:tcBorders>
          </w:tcPr>
          <w:p w:rsidR="00216F2E" w:rsidRPr="00AD1A1E" w:rsidRDefault="00216F2E" w:rsidP="00216F2E">
            <w:pPr>
              <w:jc w:val="center"/>
              <w:rPr>
                <w:sz w:val="20"/>
                <w:vertAlign w:val="superscript"/>
              </w:rPr>
            </w:pPr>
            <w:r>
              <w:rPr>
                <w:sz w:val="20"/>
              </w:rPr>
              <w:t>Max. 8</w:t>
            </w:r>
            <w:r>
              <w:rPr>
                <w:sz w:val="20"/>
                <w:vertAlign w:val="superscript"/>
              </w:rPr>
              <w:t>d</w:t>
            </w:r>
          </w:p>
        </w:tc>
        <w:tc>
          <w:tcPr>
            <w:tcW w:w="4536" w:type="dxa"/>
            <w:tcBorders>
              <w:bottom w:val="single" w:sz="4" w:space="0" w:color="auto"/>
            </w:tcBorders>
          </w:tcPr>
          <w:p w:rsidR="00216F2E" w:rsidRDefault="00216F2E" w:rsidP="00216F2E">
            <w:pPr>
              <w:jc w:val="center"/>
              <w:rPr>
                <w:sz w:val="20"/>
              </w:rPr>
            </w:pPr>
            <w:r>
              <w:rPr>
                <w:sz w:val="20"/>
              </w:rPr>
              <w:t>Annales Celestes</w:t>
            </w:r>
          </w:p>
        </w:tc>
      </w:tr>
      <w:tr w:rsidR="00216F2E">
        <w:tc>
          <w:tcPr>
            <w:tcW w:w="354" w:type="dxa"/>
            <w:tcBorders>
              <w:bottom w:val="single" w:sz="4" w:space="0" w:color="auto"/>
            </w:tcBorders>
          </w:tcPr>
          <w:p w:rsidR="00216F2E" w:rsidRDefault="00216F2E" w:rsidP="00216F2E">
            <w:pPr>
              <w:jc w:val="center"/>
              <w:rPr>
                <w:sz w:val="20"/>
              </w:rPr>
            </w:pPr>
            <w:r>
              <w:rPr>
                <w:sz w:val="20"/>
              </w:rPr>
              <w:t>32</w:t>
            </w:r>
          </w:p>
        </w:tc>
        <w:tc>
          <w:tcPr>
            <w:tcW w:w="1488" w:type="dxa"/>
            <w:tcBorders>
              <w:bottom w:val="single" w:sz="4" w:space="0" w:color="auto"/>
            </w:tcBorders>
          </w:tcPr>
          <w:p w:rsidR="00216F2E" w:rsidRDefault="00216F2E" w:rsidP="00216F2E">
            <w:pPr>
              <w:jc w:val="center"/>
              <w:rPr>
                <w:sz w:val="20"/>
              </w:rPr>
            </w:pPr>
            <w:r>
              <w:rPr>
                <w:sz w:val="20"/>
              </w:rPr>
              <w:t>1654 VIII 12</w:t>
            </w:r>
          </w:p>
        </w:tc>
        <w:tc>
          <w:tcPr>
            <w:tcW w:w="1559" w:type="dxa"/>
            <w:tcBorders>
              <w:bottom w:val="single" w:sz="4" w:space="0" w:color="auto"/>
            </w:tcBorders>
          </w:tcPr>
          <w:p w:rsidR="00216F2E" w:rsidRDefault="00216F2E" w:rsidP="00216F2E">
            <w:pPr>
              <w:jc w:val="center"/>
              <w:rPr>
                <w:sz w:val="20"/>
              </w:rPr>
            </w:pPr>
            <w:r>
              <w:rPr>
                <w:sz w:val="20"/>
              </w:rPr>
              <w:t xml:space="preserve">Roma </w:t>
            </w:r>
          </w:p>
        </w:tc>
        <w:tc>
          <w:tcPr>
            <w:tcW w:w="1559" w:type="dxa"/>
            <w:tcBorders>
              <w:bottom w:val="single" w:sz="4" w:space="0" w:color="auto"/>
            </w:tcBorders>
          </w:tcPr>
          <w:p w:rsidR="00216F2E" w:rsidRDefault="00216F2E" w:rsidP="00216F2E">
            <w:pPr>
              <w:jc w:val="center"/>
              <w:rPr>
                <w:sz w:val="20"/>
              </w:rPr>
            </w:pPr>
            <w:r>
              <w:rPr>
                <w:sz w:val="20"/>
              </w:rPr>
              <w:t>Italy</w:t>
            </w:r>
          </w:p>
        </w:tc>
        <w:tc>
          <w:tcPr>
            <w:tcW w:w="1701" w:type="dxa"/>
            <w:tcBorders>
              <w:bottom w:val="single" w:sz="4" w:space="0" w:color="auto"/>
            </w:tcBorders>
          </w:tcPr>
          <w:p w:rsidR="00216F2E" w:rsidRDefault="00216F2E" w:rsidP="00216F2E">
            <w:pPr>
              <w:jc w:val="center"/>
              <w:rPr>
                <w:sz w:val="20"/>
              </w:rPr>
            </w:pPr>
            <w:r>
              <w:rPr>
                <w:sz w:val="20"/>
              </w:rPr>
              <w:t>Boghille</w:t>
            </w:r>
          </w:p>
        </w:tc>
        <w:tc>
          <w:tcPr>
            <w:tcW w:w="3828" w:type="dxa"/>
            <w:tcBorders>
              <w:bottom w:val="single" w:sz="4" w:space="0" w:color="auto"/>
            </w:tcBorders>
          </w:tcPr>
          <w:p w:rsidR="00216F2E" w:rsidRDefault="00216F2E" w:rsidP="00216F2E">
            <w:pPr>
              <w:jc w:val="center"/>
              <w:rPr>
                <w:sz w:val="20"/>
              </w:rPr>
            </w:pPr>
            <w:r>
              <w:rPr>
                <w:sz w:val="20"/>
              </w:rPr>
              <w:t>Max. 7</w:t>
            </w:r>
            <w:r>
              <w:rPr>
                <w:sz w:val="20"/>
                <w:vertAlign w:val="superscript"/>
              </w:rPr>
              <w:t>d</w:t>
            </w:r>
            <w:r>
              <w:rPr>
                <w:sz w:val="20"/>
              </w:rPr>
              <w:t>10’</w:t>
            </w:r>
          </w:p>
        </w:tc>
        <w:tc>
          <w:tcPr>
            <w:tcW w:w="4536" w:type="dxa"/>
            <w:tcBorders>
              <w:bottom w:val="single" w:sz="4" w:space="0" w:color="auto"/>
            </w:tcBorders>
          </w:tcPr>
          <w:p w:rsidR="00216F2E" w:rsidRDefault="00216F2E" w:rsidP="00216F2E">
            <w:pPr>
              <w:jc w:val="center"/>
              <w:rPr>
                <w:sz w:val="20"/>
              </w:rPr>
            </w:pPr>
            <w:r>
              <w:rPr>
                <w:sz w:val="20"/>
              </w:rPr>
              <w:t>Annales Celestes</w:t>
            </w:r>
          </w:p>
        </w:tc>
      </w:tr>
      <w:tr w:rsidR="00216F2E">
        <w:tc>
          <w:tcPr>
            <w:tcW w:w="354" w:type="dxa"/>
            <w:tcBorders>
              <w:bottom w:val="single" w:sz="4" w:space="0" w:color="auto"/>
            </w:tcBorders>
          </w:tcPr>
          <w:p w:rsidR="00216F2E" w:rsidRDefault="00216F2E" w:rsidP="00216F2E">
            <w:pPr>
              <w:jc w:val="center"/>
              <w:rPr>
                <w:sz w:val="20"/>
              </w:rPr>
            </w:pPr>
            <w:r>
              <w:rPr>
                <w:sz w:val="20"/>
              </w:rPr>
              <w:t>33</w:t>
            </w:r>
          </w:p>
        </w:tc>
        <w:tc>
          <w:tcPr>
            <w:tcW w:w="1488" w:type="dxa"/>
            <w:tcBorders>
              <w:bottom w:val="single" w:sz="4" w:space="0" w:color="auto"/>
            </w:tcBorders>
          </w:tcPr>
          <w:p w:rsidR="00216F2E" w:rsidRDefault="00216F2E" w:rsidP="00216F2E">
            <w:pPr>
              <w:jc w:val="center"/>
              <w:rPr>
                <w:sz w:val="20"/>
              </w:rPr>
            </w:pPr>
            <w:r>
              <w:rPr>
                <w:sz w:val="20"/>
              </w:rPr>
              <w:t>1654 VIII 12</w:t>
            </w:r>
          </w:p>
        </w:tc>
        <w:tc>
          <w:tcPr>
            <w:tcW w:w="1559" w:type="dxa"/>
            <w:tcBorders>
              <w:bottom w:val="single" w:sz="4" w:space="0" w:color="auto"/>
            </w:tcBorders>
          </w:tcPr>
          <w:p w:rsidR="00216F2E" w:rsidRDefault="00216F2E" w:rsidP="00216F2E">
            <w:pPr>
              <w:jc w:val="center"/>
              <w:rPr>
                <w:sz w:val="20"/>
              </w:rPr>
            </w:pPr>
            <w:r>
              <w:rPr>
                <w:sz w:val="20"/>
              </w:rPr>
              <w:t>Bologna</w:t>
            </w:r>
          </w:p>
        </w:tc>
        <w:tc>
          <w:tcPr>
            <w:tcW w:w="1559" w:type="dxa"/>
            <w:tcBorders>
              <w:bottom w:val="single" w:sz="4" w:space="0" w:color="auto"/>
            </w:tcBorders>
          </w:tcPr>
          <w:p w:rsidR="00216F2E" w:rsidRDefault="00216F2E" w:rsidP="00216F2E">
            <w:pPr>
              <w:jc w:val="center"/>
              <w:rPr>
                <w:sz w:val="20"/>
              </w:rPr>
            </w:pPr>
            <w:r>
              <w:rPr>
                <w:sz w:val="20"/>
              </w:rPr>
              <w:t>Italy</w:t>
            </w:r>
          </w:p>
        </w:tc>
        <w:tc>
          <w:tcPr>
            <w:tcW w:w="1701" w:type="dxa"/>
            <w:tcBorders>
              <w:bottom w:val="single" w:sz="4" w:space="0" w:color="auto"/>
            </w:tcBorders>
          </w:tcPr>
          <w:p w:rsidR="00216F2E" w:rsidRDefault="00216F2E" w:rsidP="00216F2E">
            <w:pPr>
              <w:jc w:val="center"/>
              <w:rPr>
                <w:sz w:val="20"/>
              </w:rPr>
            </w:pPr>
            <w:r>
              <w:rPr>
                <w:sz w:val="20"/>
              </w:rPr>
              <w:t>Riccioli, Grimaldi</w:t>
            </w:r>
          </w:p>
        </w:tc>
        <w:tc>
          <w:tcPr>
            <w:tcW w:w="3828" w:type="dxa"/>
            <w:tcBorders>
              <w:bottom w:val="single" w:sz="4" w:space="0" w:color="auto"/>
            </w:tcBorders>
          </w:tcPr>
          <w:p w:rsidR="00216F2E" w:rsidRDefault="00216F2E" w:rsidP="00216F2E">
            <w:pPr>
              <w:jc w:val="center"/>
              <w:rPr>
                <w:sz w:val="20"/>
              </w:rPr>
            </w:pPr>
            <w:r>
              <w:rPr>
                <w:sz w:val="20"/>
              </w:rPr>
              <w:t>Max. 8</w:t>
            </w:r>
            <w:r>
              <w:rPr>
                <w:sz w:val="20"/>
                <w:vertAlign w:val="superscript"/>
              </w:rPr>
              <w:t>d</w:t>
            </w:r>
            <w:r>
              <w:rPr>
                <w:sz w:val="20"/>
              </w:rPr>
              <w:t>22’</w:t>
            </w:r>
          </w:p>
        </w:tc>
        <w:tc>
          <w:tcPr>
            <w:tcW w:w="4536" w:type="dxa"/>
            <w:tcBorders>
              <w:bottom w:val="single" w:sz="4" w:space="0" w:color="auto"/>
            </w:tcBorders>
          </w:tcPr>
          <w:p w:rsidR="00216F2E" w:rsidRDefault="00216F2E" w:rsidP="00216F2E">
            <w:pPr>
              <w:jc w:val="center"/>
              <w:rPr>
                <w:sz w:val="20"/>
              </w:rPr>
            </w:pPr>
            <w:r>
              <w:rPr>
                <w:sz w:val="20"/>
              </w:rPr>
              <w:t>Annales Celestes</w:t>
            </w:r>
          </w:p>
        </w:tc>
      </w:tr>
      <w:tr w:rsidR="00216F2E">
        <w:trPr>
          <w:trHeight w:val="70"/>
        </w:trPr>
        <w:tc>
          <w:tcPr>
            <w:tcW w:w="354" w:type="dxa"/>
            <w:tcBorders>
              <w:bottom w:val="single" w:sz="4" w:space="0" w:color="auto"/>
            </w:tcBorders>
          </w:tcPr>
          <w:p w:rsidR="00216F2E" w:rsidRDefault="00216F2E" w:rsidP="00216F2E">
            <w:pPr>
              <w:jc w:val="center"/>
              <w:rPr>
                <w:sz w:val="20"/>
              </w:rPr>
            </w:pPr>
            <w:r>
              <w:rPr>
                <w:sz w:val="20"/>
              </w:rPr>
              <w:t>34</w:t>
            </w:r>
          </w:p>
        </w:tc>
        <w:tc>
          <w:tcPr>
            <w:tcW w:w="1488" w:type="dxa"/>
            <w:tcBorders>
              <w:bottom w:val="single" w:sz="4" w:space="0" w:color="auto"/>
            </w:tcBorders>
          </w:tcPr>
          <w:p w:rsidR="00216F2E" w:rsidRDefault="00216F2E" w:rsidP="00216F2E">
            <w:pPr>
              <w:jc w:val="center"/>
              <w:rPr>
                <w:sz w:val="20"/>
              </w:rPr>
            </w:pPr>
            <w:r>
              <w:rPr>
                <w:sz w:val="20"/>
              </w:rPr>
              <w:t>1654 VIII 12</w:t>
            </w:r>
          </w:p>
        </w:tc>
        <w:tc>
          <w:tcPr>
            <w:tcW w:w="1559" w:type="dxa"/>
            <w:tcBorders>
              <w:bottom w:val="single" w:sz="4" w:space="0" w:color="auto"/>
            </w:tcBorders>
          </w:tcPr>
          <w:p w:rsidR="00216F2E" w:rsidRDefault="00216F2E" w:rsidP="00216F2E">
            <w:pPr>
              <w:jc w:val="center"/>
              <w:rPr>
                <w:sz w:val="20"/>
              </w:rPr>
            </w:pPr>
            <w:r>
              <w:rPr>
                <w:sz w:val="20"/>
              </w:rPr>
              <w:t>Mallorca</w:t>
            </w:r>
          </w:p>
        </w:tc>
        <w:tc>
          <w:tcPr>
            <w:tcW w:w="1559" w:type="dxa"/>
            <w:tcBorders>
              <w:bottom w:val="single" w:sz="4" w:space="0" w:color="auto"/>
            </w:tcBorders>
          </w:tcPr>
          <w:p w:rsidR="00216F2E" w:rsidRDefault="00216F2E" w:rsidP="00216F2E">
            <w:pPr>
              <w:jc w:val="center"/>
              <w:rPr>
                <w:sz w:val="20"/>
              </w:rPr>
            </w:pPr>
            <w:r>
              <w:rPr>
                <w:sz w:val="20"/>
              </w:rPr>
              <w:t>Spain</w:t>
            </w:r>
          </w:p>
        </w:tc>
        <w:tc>
          <w:tcPr>
            <w:tcW w:w="1701" w:type="dxa"/>
            <w:tcBorders>
              <w:bottom w:val="single" w:sz="4" w:space="0" w:color="auto"/>
            </w:tcBorders>
          </w:tcPr>
          <w:p w:rsidR="00216F2E" w:rsidRDefault="00216F2E" w:rsidP="00216F2E">
            <w:pPr>
              <w:jc w:val="center"/>
              <w:rPr>
                <w:sz w:val="20"/>
                <w:lang w:val="de-DE"/>
              </w:rPr>
            </w:pPr>
            <w:r>
              <w:rPr>
                <w:sz w:val="20"/>
                <w:lang w:val="de-DE"/>
              </w:rPr>
              <w:t>Fuster</w:t>
            </w:r>
          </w:p>
        </w:tc>
        <w:tc>
          <w:tcPr>
            <w:tcW w:w="3828" w:type="dxa"/>
            <w:tcBorders>
              <w:bottom w:val="single" w:sz="4" w:space="0" w:color="auto"/>
            </w:tcBorders>
          </w:tcPr>
          <w:p w:rsidR="00216F2E" w:rsidRDefault="00216F2E" w:rsidP="00216F2E">
            <w:pPr>
              <w:jc w:val="center"/>
              <w:rPr>
                <w:sz w:val="20"/>
                <w:lang w:val="de-DE"/>
              </w:rPr>
            </w:pPr>
            <w:r>
              <w:rPr>
                <w:sz w:val="20"/>
                <w:lang w:val="de-DE"/>
              </w:rPr>
              <w:t>Max. 6</w:t>
            </w:r>
            <w:r>
              <w:rPr>
                <w:sz w:val="20"/>
                <w:vertAlign w:val="superscript"/>
                <w:lang w:val="de-DE"/>
              </w:rPr>
              <w:t>d</w:t>
            </w:r>
          </w:p>
        </w:tc>
        <w:tc>
          <w:tcPr>
            <w:tcW w:w="4536" w:type="dxa"/>
            <w:tcBorders>
              <w:bottom w:val="single" w:sz="4" w:space="0" w:color="auto"/>
            </w:tcBorders>
          </w:tcPr>
          <w:p w:rsidR="00216F2E" w:rsidRDefault="00216F2E" w:rsidP="00216F2E">
            <w:pPr>
              <w:jc w:val="center"/>
              <w:rPr>
                <w:sz w:val="20"/>
              </w:rPr>
            </w:pPr>
            <w:r>
              <w:rPr>
                <w:sz w:val="20"/>
              </w:rPr>
              <w:t>Annales Celestes</w:t>
            </w:r>
          </w:p>
        </w:tc>
      </w:tr>
      <w:tr w:rsidR="00216F2E" w:rsidRPr="00D10A44" w:rsidTr="00A54DF1">
        <w:tc>
          <w:tcPr>
            <w:tcW w:w="354" w:type="dxa"/>
          </w:tcPr>
          <w:p w:rsidR="00216F2E" w:rsidRDefault="00216F2E" w:rsidP="00216F2E">
            <w:pPr>
              <w:jc w:val="center"/>
              <w:rPr>
                <w:sz w:val="20"/>
              </w:rPr>
            </w:pPr>
            <w:r>
              <w:rPr>
                <w:sz w:val="20"/>
              </w:rPr>
              <w:t>35</w:t>
            </w:r>
          </w:p>
        </w:tc>
        <w:tc>
          <w:tcPr>
            <w:tcW w:w="1488" w:type="dxa"/>
          </w:tcPr>
          <w:p w:rsidR="00216F2E" w:rsidRDefault="00216F2E" w:rsidP="00216F2E">
            <w:pPr>
              <w:jc w:val="center"/>
              <w:rPr>
                <w:sz w:val="20"/>
              </w:rPr>
            </w:pPr>
            <w:r>
              <w:rPr>
                <w:sz w:val="20"/>
              </w:rPr>
              <w:t>1654 VIII 12</w:t>
            </w:r>
          </w:p>
        </w:tc>
        <w:tc>
          <w:tcPr>
            <w:tcW w:w="1559" w:type="dxa"/>
          </w:tcPr>
          <w:p w:rsidR="00216F2E" w:rsidRPr="00743538" w:rsidRDefault="00216F2E" w:rsidP="00216F2E">
            <w:pPr>
              <w:jc w:val="center"/>
              <w:rPr>
                <w:color w:val="FF0000"/>
                <w:sz w:val="20"/>
              </w:rPr>
            </w:pPr>
            <w:r w:rsidRPr="00743538">
              <w:rPr>
                <w:color w:val="FF0000"/>
                <w:sz w:val="20"/>
              </w:rPr>
              <w:t>Tebriz</w:t>
            </w:r>
          </w:p>
        </w:tc>
        <w:tc>
          <w:tcPr>
            <w:tcW w:w="1559" w:type="dxa"/>
          </w:tcPr>
          <w:p w:rsidR="00216F2E" w:rsidRDefault="00216F2E" w:rsidP="00216F2E">
            <w:pPr>
              <w:jc w:val="center"/>
              <w:rPr>
                <w:sz w:val="20"/>
              </w:rPr>
            </w:pPr>
            <w:r>
              <w:rPr>
                <w:sz w:val="20"/>
              </w:rPr>
              <w:t>Iran</w:t>
            </w:r>
          </w:p>
        </w:tc>
        <w:tc>
          <w:tcPr>
            <w:tcW w:w="1701" w:type="dxa"/>
          </w:tcPr>
          <w:p w:rsidR="00216F2E" w:rsidRDefault="00216F2E" w:rsidP="00216F2E">
            <w:pPr>
              <w:jc w:val="center"/>
              <w:rPr>
                <w:sz w:val="20"/>
              </w:rPr>
            </w:pPr>
            <w:r>
              <w:rPr>
                <w:sz w:val="20"/>
              </w:rPr>
              <w:t>Zakaria</w:t>
            </w:r>
          </w:p>
        </w:tc>
        <w:tc>
          <w:tcPr>
            <w:tcW w:w="3828" w:type="dxa"/>
          </w:tcPr>
          <w:p w:rsidR="00216F2E" w:rsidRDefault="00216F2E" w:rsidP="00216F2E">
            <w:pPr>
              <w:jc w:val="center"/>
              <w:rPr>
                <w:sz w:val="20"/>
              </w:rPr>
            </w:pPr>
            <w:r>
              <w:rPr>
                <w:sz w:val="20"/>
              </w:rPr>
              <w:t xml:space="preserve">Great darkness, </w:t>
            </w:r>
          </w:p>
          <w:p w:rsidR="00216F2E" w:rsidRDefault="00216F2E" w:rsidP="00216F2E">
            <w:pPr>
              <w:jc w:val="center"/>
              <w:rPr>
                <w:sz w:val="20"/>
              </w:rPr>
            </w:pPr>
            <w:r>
              <w:rPr>
                <w:sz w:val="20"/>
              </w:rPr>
              <w:t xml:space="preserve">Stars seen </w:t>
            </w:r>
          </w:p>
        </w:tc>
        <w:tc>
          <w:tcPr>
            <w:tcW w:w="4536" w:type="dxa"/>
          </w:tcPr>
          <w:p w:rsidR="00216F2E" w:rsidRPr="00CD096E" w:rsidRDefault="00216F2E" w:rsidP="00216F2E">
            <w:pPr>
              <w:jc w:val="center"/>
              <w:rPr>
                <w:sz w:val="20"/>
                <w:lang w:val="fr-FR"/>
              </w:rPr>
            </w:pPr>
            <w:r w:rsidRPr="00CD096E">
              <w:rPr>
                <w:sz w:val="20"/>
                <w:lang w:val="fr-FR"/>
              </w:rPr>
              <w:t>Local chronicle</w:t>
            </w:r>
          </w:p>
          <w:p w:rsidR="00216F2E" w:rsidRPr="00CD096E" w:rsidRDefault="00216F2E" w:rsidP="00216F2E">
            <w:pPr>
              <w:jc w:val="center"/>
              <w:rPr>
                <w:sz w:val="20"/>
                <w:lang w:val="fr-FR"/>
              </w:rPr>
            </w:pPr>
            <w:r w:rsidRPr="00CD096E">
              <w:rPr>
                <w:sz w:val="20"/>
                <w:lang w:val="fr-FR"/>
              </w:rPr>
              <w:t>Collection d</w:t>
            </w:r>
            <w:r>
              <w:rPr>
                <w:sz w:val="20"/>
                <w:lang w:val="fr-FR"/>
              </w:rPr>
              <w:t>’</w:t>
            </w:r>
            <w:r w:rsidRPr="00CD096E">
              <w:rPr>
                <w:sz w:val="20"/>
                <w:lang w:val="fr-FR"/>
              </w:rPr>
              <w:t xml:space="preserve">historiens Armeniens.  </w:t>
            </w:r>
          </w:p>
        </w:tc>
      </w:tr>
      <w:tr w:rsidR="00216F2E" w:rsidRPr="009A247F">
        <w:tc>
          <w:tcPr>
            <w:tcW w:w="354" w:type="dxa"/>
            <w:tcBorders>
              <w:bottom w:val="single" w:sz="4" w:space="0" w:color="auto"/>
            </w:tcBorders>
          </w:tcPr>
          <w:p w:rsidR="00216F2E" w:rsidRDefault="00216F2E" w:rsidP="00216F2E">
            <w:pPr>
              <w:jc w:val="center"/>
              <w:rPr>
                <w:sz w:val="20"/>
              </w:rPr>
            </w:pPr>
            <w:r>
              <w:rPr>
                <w:sz w:val="20"/>
              </w:rPr>
              <w:t>36</w:t>
            </w:r>
          </w:p>
        </w:tc>
        <w:tc>
          <w:tcPr>
            <w:tcW w:w="1488" w:type="dxa"/>
            <w:tcBorders>
              <w:bottom w:val="single" w:sz="4" w:space="0" w:color="auto"/>
            </w:tcBorders>
          </w:tcPr>
          <w:p w:rsidR="00216F2E" w:rsidRDefault="00216F2E" w:rsidP="00216F2E">
            <w:pPr>
              <w:jc w:val="center"/>
              <w:rPr>
                <w:sz w:val="20"/>
              </w:rPr>
            </w:pPr>
            <w:r>
              <w:rPr>
                <w:sz w:val="20"/>
              </w:rPr>
              <w:t>1654 VIII 12</w:t>
            </w:r>
          </w:p>
        </w:tc>
        <w:tc>
          <w:tcPr>
            <w:tcW w:w="1559" w:type="dxa"/>
            <w:tcBorders>
              <w:bottom w:val="single" w:sz="4" w:space="0" w:color="auto"/>
            </w:tcBorders>
          </w:tcPr>
          <w:p w:rsidR="00216F2E" w:rsidRPr="00743538" w:rsidRDefault="00216F2E" w:rsidP="00216F2E">
            <w:pPr>
              <w:jc w:val="center"/>
              <w:rPr>
                <w:color w:val="FF0000"/>
                <w:sz w:val="20"/>
              </w:rPr>
            </w:pPr>
            <w:r w:rsidRPr="00743538">
              <w:rPr>
                <w:color w:val="FF0000"/>
                <w:sz w:val="20"/>
              </w:rPr>
              <w:t>Zulfa</w:t>
            </w:r>
          </w:p>
        </w:tc>
        <w:tc>
          <w:tcPr>
            <w:tcW w:w="1559" w:type="dxa"/>
            <w:tcBorders>
              <w:bottom w:val="single" w:sz="4" w:space="0" w:color="auto"/>
            </w:tcBorders>
          </w:tcPr>
          <w:p w:rsidR="00216F2E" w:rsidRDefault="00216F2E" w:rsidP="00216F2E">
            <w:pPr>
              <w:jc w:val="center"/>
              <w:rPr>
                <w:sz w:val="20"/>
              </w:rPr>
            </w:pPr>
            <w:r>
              <w:rPr>
                <w:sz w:val="20"/>
              </w:rPr>
              <w:t>Armenia</w:t>
            </w:r>
          </w:p>
        </w:tc>
        <w:tc>
          <w:tcPr>
            <w:tcW w:w="1701" w:type="dxa"/>
            <w:tcBorders>
              <w:bottom w:val="single" w:sz="4" w:space="0" w:color="auto"/>
            </w:tcBorders>
          </w:tcPr>
          <w:p w:rsidR="00216F2E" w:rsidRDefault="00216F2E" w:rsidP="00216F2E">
            <w:pPr>
              <w:jc w:val="center"/>
              <w:rPr>
                <w:sz w:val="20"/>
              </w:rPr>
            </w:pPr>
            <w:r>
              <w:rPr>
                <w:sz w:val="20"/>
              </w:rPr>
              <w:t>Manucci</w:t>
            </w:r>
          </w:p>
        </w:tc>
        <w:tc>
          <w:tcPr>
            <w:tcW w:w="3828" w:type="dxa"/>
            <w:tcBorders>
              <w:bottom w:val="single" w:sz="4" w:space="0" w:color="auto"/>
            </w:tcBorders>
          </w:tcPr>
          <w:p w:rsidR="00216F2E" w:rsidRDefault="00216F2E" w:rsidP="00216F2E">
            <w:pPr>
              <w:jc w:val="center"/>
              <w:rPr>
                <w:sz w:val="20"/>
              </w:rPr>
            </w:pPr>
            <w:r>
              <w:rPr>
                <w:sz w:val="20"/>
              </w:rPr>
              <w:t xml:space="preserve">Great darkness, </w:t>
            </w:r>
          </w:p>
          <w:p w:rsidR="00216F2E" w:rsidRDefault="00216F2E" w:rsidP="00216F2E">
            <w:pPr>
              <w:jc w:val="center"/>
              <w:rPr>
                <w:sz w:val="20"/>
              </w:rPr>
            </w:pPr>
            <w:r>
              <w:rPr>
                <w:sz w:val="20"/>
              </w:rPr>
              <w:t>stars seen</w:t>
            </w:r>
          </w:p>
        </w:tc>
        <w:tc>
          <w:tcPr>
            <w:tcW w:w="4536" w:type="dxa"/>
            <w:tcBorders>
              <w:bottom w:val="single" w:sz="4" w:space="0" w:color="auto"/>
            </w:tcBorders>
          </w:tcPr>
          <w:p w:rsidR="00216F2E" w:rsidRPr="009A247F" w:rsidRDefault="00216F2E" w:rsidP="00216F2E">
            <w:pPr>
              <w:jc w:val="center"/>
              <w:rPr>
                <w:sz w:val="20"/>
              </w:rPr>
            </w:pPr>
            <w:r w:rsidRPr="009A247F">
              <w:rPr>
                <w:sz w:val="20"/>
              </w:rPr>
              <w:t>N.Manucci: Storia do Mogor 1653-1708</w:t>
            </w:r>
          </w:p>
        </w:tc>
      </w:tr>
    </w:tbl>
    <w:p w:rsidR="007E5E1A" w:rsidRPr="009A247F" w:rsidRDefault="007E5E1A"/>
    <w:p w:rsidR="007E5E1A" w:rsidRPr="009A247F" w:rsidRDefault="007E5E1A"/>
    <w:p w:rsidR="007E5E1A" w:rsidRDefault="007E5E1A"/>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216F2E" w:rsidRDefault="00216F2E"/>
    <w:p w:rsidR="00A361B0" w:rsidRPr="009A247F" w:rsidRDefault="00A361B0"/>
    <w:p w:rsidR="007E5E1A" w:rsidRPr="009A247F" w:rsidRDefault="007E5E1A"/>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536"/>
      </w:tblGrid>
      <w:tr w:rsidR="006A077D" w:rsidTr="00916382">
        <w:tc>
          <w:tcPr>
            <w:tcW w:w="496" w:type="dxa"/>
          </w:tcPr>
          <w:p w:rsidR="006A077D" w:rsidRPr="009A247F" w:rsidRDefault="006A077D" w:rsidP="000007CA">
            <w:pPr>
              <w:jc w:val="center"/>
              <w:rPr>
                <w:b/>
                <w:sz w:val="20"/>
              </w:rPr>
            </w:pPr>
          </w:p>
        </w:tc>
        <w:tc>
          <w:tcPr>
            <w:tcW w:w="1346" w:type="dxa"/>
          </w:tcPr>
          <w:p w:rsidR="006A077D" w:rsidRDefault="006A077D" w:rsidP="000007CA">
            <w:pPr>
              <w:jc w:val="center"/>
              <w:rPr>
                <w:b/>
                <w:sz w:val="20"/>
              </w:rPr>
            </w:pPr>
            <w:r>
              <w:rPr>
                <w:b/>
                <w:sz w:val="20"/>
              </w:rPr>
              <w:t>Date</w:t>
            </w:r>
          </w:p>
        </w:tc>
        <w:tc>
          <w:tcPr>
            <w:tcW w:w="1843" w:type="dxa"/>
          </w:tcPr>
          <w:p w:rsidR="006A077D" w:rsidRDefault="006A077D" w:rsidP="000007CA">
            <w:pPr>
              <w:jc w:val="center"/>
              <w:rPr>
                <w:b/>
                <w:sz w:val="20"/>
              </w:rPr>
            </w:pPr>
            <w:r>
              <w:rPr>
                <w:b/>
                <w:sz w:val="20"/>
              </w:rPr>
              <w:t>Place</w:t>
            </w:r>
          </w:p>
        </w:tc>
        <w:tc>
          <w:tcPr>
            <w:tcW w:w="1417" w:type="dxa"/>
          </w:tcPr>
          <w:p w:rsidR="006A077D" w:rsidRDefault="006A077D" w:rsidP="000007CA">
            <w:pPr>
              <w:jc w:val="center"/>
              <w:rPr>
                <w:b/>
                <w:sz w:val="20"/>
              </w:rPr>
            </w:pPr>
            <w:r>
              <w:rPr>
                <w:b/>
                <w:sz w:val="20"/>
              </w:rPr>
              <w:t>Country</w:t>
            </w:r>
          </w:p>
        </w:tc>
        <w:tc>
          <w:tcPr>
            <w:tcW w:w="1843" w:type="dxa"/>
          </w:tcPr>
          <w:p w:rsidR="006A077D" w:rsidRDefault="006A077D" w:rsidP="000007CA">
            <w:pPr>
              <w:jc w:val="center"/>
              <w:rPr>
                <w:b/>
                <w:sz w:val="20"/>
              </w:rPr>
            </w:pPr>
            <w:r>
              <w:rPr>
                <w:b/>
                <w:sz w:val="20"/>
              </w:rPr>
              <w:t>Observer</w:t>
            </w:r>
          </w:p>
        </w:tc>
        <w:tc>
          <w:tcPr>
            <w:tcW w:w="3686" w:type="dxa"/>
          </w:tcPr>
          <w:p w:rsidR="006A077D" w:rsidRDefault="006A077D" w:rsidP="000007CA">
            <w:pPr>
              <w:jc w:val="center"/>
              <w:rPr>
                <w:b/>
                <w:sz w:val="20"/>
              </w:rPr>
            </w:pPr>
            <w:r>
              <w:rPr>
                <w:b/>
                <w:sz w:val="20"/>
              </w:rPr>
              <w:t>Description</w:t>
            </w:r>
          </w:p>
        </w:tc>
        <w:tc>
          <w:tcPr>
            <w:tcW w:w="4536" w:type="dxa"/>
          </w:tcPr>
          <w:p w:rsidR="006A077D" w:rsidRDefault="006A077D" w:rsidP="000007CA">
            <w:pPr>
              <w:jc w:val="center"/>
              <w:rPr>
                <w:b/>
                <w:sz w:val="20"/>
              </w:rPr>
            </w:pPr>
            <w:r>
              <w:rPr>
                <w:b/>
                <w:sz w:val="20"/>
              </w:rPr>
              <w:t>Source</w:t>
            </w:r>
          </w:p>
        </w:tc>
      </w:tr>
      <w:tr w:rsidR="00A44519" w:rsidRPr="005B06DD" w:rsidTr="00916382">
        <w:tc>
          <w:tcPr>
            <w:tcW w:w="496" w:type="dxa"/>
          </w:tcPr>
          <w:p w:rsidR="00A44519" w:rsidRDefault="00A44519" w:rsidP="00A44519">
            <w:pPr>
              <w:jc w:val="center"/>
              <w:rPr>
                <w:sz w:val="20"/>
              </w:rPr>
            </w:pPr>
            <w:r>
              <w:rPr>
                <w:sz w:val="20"/>
              </w:rPr>
              <w:t>1</w:t>
            </w:r>
          </w:p>
        </w:tc>
        <w:tc>
          <w:tcPr>
            <w:tcW w:w="1346" w:type="dxa"/>
          </w:tcPr>
          <w:p w:rsidR="00A44519" w:rsidRDefault="00A44519" w:rsidP="00A44519">
            <w:pPr>
              <w:jc w:val="center"/>
              <w:rPr>
                <w:sz w:val="20"/>
              </w:rPr>
            </w:pPr>
            <w:r>
              <w:rPr>
                <w:sz w:val="20"/>
              </w:rPr>
              <w:t>1661 III 30</w:t>
            </w:r>
          </w:p>
        </w:tc>
        <w:tc>
          <w:tcPr>
            <w:tcW w:w="1843" w:type="dxa"/>
          </w:tcPr>
          <w:p w:rsidR="00A44519" w:rsidRPr="006141EC" w:rsidRDefault="00A44519" w:rsidP="00A44519">
            <w:pPr>
              <w:jc w:val="center"/>
              <w:rPr>
                <w:color w:val="FF0000"/>
                <w:sz w:val="20"/>
              </w:rPr>
            </w:pPr>
            <w:r w:rsidRPr="006141EC">
              <w:rPr>
                <w:color w:val="FF0000"/>
                <w:sz w:val="20"/>
              </w:rPr>
              <w:t>Istanbul</w:t>
            </w:r>
          </w:p>
        </w:tc>
        <w:tc>
          <w:tcPr>
            <w:tcW w:w="1417" w:type="dxa"/>
          </w:tcPr>
          <w:p w:rsidR="00A44519" w:rsidRDefault="00A44519" w:rsidP="00A44519">
            <w:pPr>
              <w:jc w:val="center"/>
              <w:rPr>
                <w:sz w:val="20"/>
              </w:rPr>
            </w:pPr>
            <w:r>
              <w:rPr>
                <w:sz w:val="20"/>
              </w:rPr>
              <w:t>Turkey</w:t>
            </w:r>
          </w:p>
        </w:tc>
        <w:tc>
          <w:tcPr>
            <w:tcW w:w="1843" w:type="dxa"/>
          </w:tcPr>
          <w:p w:rsidR="00A44519" w:rsidRDefault="00A44519" w:rsidP="00A44519">
            <w:pPr>
              <w:jc w:val="center"/>
              <w:rPr>
                <w:sz w:val="20"/>
              </w:rPr>
            </w:pPr>
            <w:r>
              <w:rPr>
                <w:sz w:val="20"/>
              </w:rPr>
              <w:t>anonymous</w:t>
            </w:r>
          </w:p>
        </w:tc>
        <w:tc>
          <w:tcPr>
            <w:tcW w:w="3686" w:type="dxa"/>
          </w:tcPr>
          <w:p w:rsidR="00A44519" w:rsidRDefault="00A44519" w:rsidP="00A44519">
            <w:pPr>
              <w:jc w:val="center"/>
              <w:rPr>
                <w:sz w:val="20"/>
              </w:rPr>
            </w:pPr>
            <w:r>
              <w:rPr>
                <w:sz w:val="20"/>
              </w:rPr>
              <w:t>Total eclipse</w:t>
            </w:r>
          </w:p>
        </w:tc>
        <w:tc>
          <w:tcPr>
            <w:tcW w:w="4536" w:type="dxa"/>
          </w:tcPr>
          <w:p w:rsidR="00A44519" w:rsidRPr="00A44519" w:rsidRDefault="00A44519" w:rsidP="00A44519">
            <w:pPr>
              <w:jc w:val="center"/>
              <w:rPr>
                <w:sz w:val="20"/>
              </w:rPr>
            </w:pPr>
            <w:r w:rsidRPr="00A44519">
              <w:rPr>
                <w:bCs/>
                <w:color w:val="333333"/>
                <w:kern w:val="36"/>
                <w:sz w:val="20"/>
                <w:lang w:eastAsia="en-GB"/>
              </w:rPr>
              <w:t>Tarihten bir yaprak</w:t>
            </w:r>
            <w:r>
              <w:rPr>
                <w:bCs/>
                <w:color w:val="333333"/>
                <w:kern w:val="36"/>
                <w:sz w:val="20"/>
                <w:lang w:eastAsia="en-GB"/>
              </w:rPr>
              <w:t>, 1661</w:t>
            </w:r>
          </w:p>
        </w:tc>
      </w:tr>
      <w:tr w:rsidR="00A44519" w:rsidRPr="005B06DD" w:rsidTr="00916382">
        <w:tc>
          <w:tcPr>
            <w:tcW w:w="496" w:type="dxa"/>
          </w:tcPr>
          <w:p w:rsidR="00A44519" w:rsidRDefault="00A44519" w:rsidP="00A44519">
            <w:pPr>
              <w:jc w:val="center"/>
              <w:rPr>
                <w:sz w:val="20"/>
              </w:rPr>
            </w:pPr>
            <w:r>
              <w:rPr>
                <w:sz w:val="20"/>
              </w:rPr>
              <w:t>2</w:t>
            </w:r>
          </w:p>
        </w:tc>
        <w:tc>
          <w:tcPr>
            <w:tcW w:w="1346" w:type="dxa"/>
          </w:tcPr>
          <w:p w:rsidR="00A44519" w:rsidRDefault="00A44519" w:rsidP="00A44519">
            <w:pPr>
              <w:jc w:val="center"/>
              <w:rPr>
                <w:sz w:val="20"/>
              </w:rPr>
            </w:pPr>
            <w:r>
              <w:rPr>
                <w:sz w:val="20"/>
              </w:rPr>
              <w:t>1661 III 30</w:t>
            </w:r>
          </w:p>
        </w:tc>
        <w:tc>
          <w:tcPr>
            <w:tcW w:w="1843" w:type="dxa"/>
          </w:tcPr>
          <w:p w:rsidR="00A44519" w:rsidRPr="006141EC" w:rsidRDefault="00A44519" w:rsidP="00A44519">
            <w:pPr>
              <w:jc w:val="center"/>
              <w:rPr>
                <w:color w:val="FF0000"/>
                <w:sz w:val="20"/>
              </w:rPr>
            </w:pPr>
            <w:r w:rsidRPr="006141EC">
              <w:rPr>
                <w:color w:val="FF0000"/>
                <w:sz w:val="20"/>
              </w:rPr>
              <w:t>Roma</w:t>
            </w:r>
          </w:p>
        </w:tc>
        <w:tc>
          <w:tcPr>
            <w:tcW w:w="1417" w:type="dxa"/>
          </w:tcPr>
          <w:p w:rsidR="00A44519" w:rsidRDefault="00A44519" w:rsidP="00A44519">
            <w:pPr>
              <w:jc w:val="center"/>
              <w:rPr>
                <w:sz w:val="20"/>
              </w:rPr>
            </w:pPr>
            <w:r>
              <w:rPr>
                <w:sz w:val="20"/>
              </w:rPr>
              <w:t>Italy</w:t>
            </w:r>
          </w:p>
        </w:tc>
        <w:tc>
          <w:tcPr>
            <w:tcW w:w="1843" w:type="dxa"/>
          </w:tcPr>
          <w:p w:rsidR="00A44519" w:rsidRDefault="00A44519" w:rsidP="00A44519">
            <w:pPr>
              <w:jc w:val="center"/>
              <w:rPr>
                <w:sz w:val="20"/>
              </w:rPr>
            </w:pPr>
            <w:r>
              <w:rPr>
                <w:sz w:val="20"/>
              </w:rPr>
              <w:t>Rossetti?</w:t>
            </w:r>
          </w:p>
        </w:tc>
        <w:tc>
          <w:tcPr>
            <w:tcW w:w="3686" w:type="dxa"/>
          </w:tcPr>
          <w:p w:rsidR="00A44519" w:rsidRDefault="00A44519" w:rsidP="00A44519">
            <w:pPr>
              <w:jc w:val="center"/>
              <w:rPr>
                <w:sz w:val="20"/>
              </w:rPr>
            </w:pPr>
            <w:r>
              <w:rPr>
                <w:sz w:val="20"/>
              </w:rPr>
              <w:t xml:space="preserve">Contacts recorded, </w:t>
            </w:r>
          </w:p>
          <w:p w:rsidR="00A44519" w:rsidRPr="005B06DD" w:rsidRDefault="00A44519" w:rsidP="00A44519">
            <w:pPr>
              <w:jc w:val="center"/>
              <w:rPr>
                <w:sz w:val="20"/>
              </w:rPr>
            </w:pPr>
            <w:r>
              <w:rPr>
                <w:sz w:val="20"/>
              </w:rPr>
              <w:t>max. phase almost 10</w:t>
            </w:r>
            <w:r>
              <w:rPr>
                <w:sz w:val="20"/>
                <w:vertAlign w:val="superscript"/>
              </w:rPr>
              <w:t>d</w:t>
            </w:r>
          </w:p>
        </w:tc>
        <w:tc>
          <w:tcPr>
            <w:tcW w:w="4536" w:type="dxa"/>
          </w:tcPr>
          <w:p w:rsidR="00A44519" w:rsidRPr="006C1C1E" w:rsidRDefault="00A44519" w:rsidP="00A44519">
            <w:pPr>
              <w:pStyle w:val="Nagwek1"/>
              <w:shd w:val="clear" w:color="auto" w:fill="FFFFFF"/>
              <w:spacing w:line="288" w:lineRule="atLeast"/>
              <w:rPr>
                <w:b w:val="0"/>
                <w:color w:val="333333"/>
              </w:rPr>
            </w:pPr>
            <w:r w:rsidRPr="00CD096E">
              <w:rPr>
                <w:rStyle w:val="fn"/>
                <w:b w:val="0"/>
                <w:color w:val="333333"/>
                <w:lang w:val="it-IT"/>
              </w:rPr>
              <w:t xml:space="preserve">Notizie degli aggrandimenti delle scienze fisiche accaduti in Toscana nel corso di anni 60 del secolo 17. raccolte dal dottor Gio. </w:t>
            </w:r>
            <w:r>
              <w:rPr>
                <w:rStyle w:val="fn"/>
                <w:b w:val="0"/>
                <w:color w:val="333333"/>
              </w:rPr>
              <w:t xml:space="preserve">Targioni Tozzetti, </w:t>
            </w:r>
            <w:r w:rsidRPr="006C1C1E">
              <w:rPr>
                <w:rStyle w:val="fn"/>
                <w:b w:val="0"/>
                <w:color w:val="333333"/>
              </w:rPr>
              <w:t>t.2.2</w:t>
            </w:r>
            <w:r w:rsidRPr="006C1C1E">
              <w:rPr>
                <w:b w:val="0"/>
                <w:color w:val="333333"/>
              </w:rPr>
              <w:t>, 1780.</w:t>
            </w:r>
          </w:p>
        </w:tc>
      </w:tr>
      <w:tr w:rsidR="00A44519" w:rsidRPr="00AA369B" w:rsidTr="00916382">
        <w:tc>
          <w:tcPr>
            <w:tcW w:w="496" w:type="dxa"/>
          </w:tcPr>
          <w:p w:rsidR="00A44519" w:rsidRDefault="00A44519" w:rsidP="00A44519">
            <w:pPr>
              <w:jc w:val="center"/>
              <w:rPr>
                <w:sz w:val="20"/>
              </w:rPr>
            </w:pPr>
            <w:r>
              <w:rPr>
                <w:sz w:val="20"/>
              </w:rPr>
              <w:t>3</w:t>
            </w:r>
          </w:p>
        </w:tc>
        <w:tc>
          <w:tcPr>
            <w:tcW w:w="1346" w:type="dxa"/>
          </w:tcPr>
          <w:p w:rsidR="00A44519" w:rsidRDefault="00A44519" w:rsidP="00A44519">
            <w:pPr>
              <w:jc w:val="center"/>
              <w:rPr>
                <w:sz w:val="20"/>
              </w:rPr>
            </w:pPr>
            <w:r>
              <w:rPr>
                <w:sz w:val="20"/>
              </w:rPr>
              <w:t>1661 III 30</w:t>
            </w:r>
          </w:p>
        </w:tc>
        <w:tc>
          <w:tcPr>
            <w:tcW w:w="1843" w:type="dxa"/>
          </w:tcPr>
          <w:p w:rsidR="00A44519" w:rsidRDefault="00370738" w:rsidP="00A44519">
            <w:pPr>
              <w:jc w:val="center"/>
              <w:rPr>
                <w:sz w:val="20"/>
              </w:rPr>
            </w:pPr>
            <w:r>
              <w:rPr>
                <w:sz w:val="20"/>
              </w:rPr>
              <w:t>Ferrara</w:t>
            </w:r>
          </w:p>
        </w:tc>
        <w:tc>
          <w:tcPr>
            <w:tcW w:w="1417" w:type="dxa"/>
          </w:tcPr>
          <w:p w:rsidR="00A44519" w:rsidRDefault="00A44519" w:rsidP="00A44519">
            <w:pPr>
              <w:jc w:val="center"/>
              <w:rPr>
                <w:sz w:val="20"/>
              </w:rPr>
            </w:pPr>
            <w:r>
              <w:rPr>
                <w:sz w:val="20"/>
              </w:rPr>
              <w:t>Italy</w:t>
            </w:r>
          </w:p>
        </w:tc>
        <w:tc>
          <w:tcPr>
            <w:tcW w:w="1843" w:type="dxa"/>
          </w:tcPr>
          <w:p w:rsidR="00A44519" w:rsidRDefault="00A44519" w:rsidP="00A44519">
            <w:pPr>
              <w:jc w:val="center"/>
              <w:rPr>
                <w:sz w:val="20"/>
              </w:rPr>
            </w:pPr>
            <w:r>
              <w:rPr>
                <w:sz w:val="20"/>
              </w:rPr>
              <w:t>Cassini</w:t>
            </w:r>
          </w:p>
        </w:tc>
        <w:tc>
          <w:tcPr>
            <w:tcW w:w="3686" w:type="dxa"/>
          </w:tcPr>
          <w:p w:rsidR="00A44519" w:rsidRPr="00370738" w:rsidRDefault="00370738" w:rsidP="00A44519">
            <w:pPr>
              <w:jc w:val="center"/>
              <w:rPr>
                <w:sz w:val="20"/>
              </w:rPr>
            </w:pPr>
            <w:r>
              <w:rPr>
                <w:sz w:val="20"/>
              </w:rPr>
              <w:t>Max.phase 9</w:t>
            </w:r>
            <w:r>
              <w:rPr>
                <w:sz w:val="20"/>
                <w:vertAlign w:val="superscript"/>
              </w:rPr>
              <w:t>d</w:t>
            </w:r>
          </w:p>
        </w:tc>
        <w:tc>
          <w:tcPr>
            <w:tcW w:w="4536" w:type="dxa"/>
          </w:tcPr>
          <w:p w:rsidR="00A44519" w:rsidRPr="006C1C1E" w:rsidRDefault="00370738" w:rsidP="00A44519">
            <w:pPr>
              <w:pStyle w:val="Nagwek1"/>
              <w:shd w:val="clear" w:color="auto" w:fill="FFFFFF"/>
              <w:spacing w:after="315"/>
              <w:rPr>
                <w:rStyle w:val="fn"/>
                <w:b w:val="0"/>
                <w:color w:val="333333"/>
              </w:rPr>
            </w:pPr>
            <w:r>
              <w:rPr>
                <w:rStyle w:val="fn"/>
                <w:b w:val="0"/>
                <w:color w:val="333333"/>
              </w:rPr>
              <w:t>Annales Celestes</w:t>
            </w:r>
            <w:r w:rsidR="00406EE0">
              <w:rPr>
                <w:rStyle w:val="fn"/>
                <w:b w:val="0"/>
                <w:color w:val="333333"/>
              </w:rPr>
              <w:t>;</w:t>
            </w:r>
            <w:r>
              <w:rPr>
                <w:rStyle w:val="fn"/>
                <w:b w:val="0"/>
                <w:color w:val="333333"/>
              </w:rPr>
              <w:t xml:space="preserve"> Riccioli</w:t>
            </w:r>
          </w:p>
        </w:tc>
      </w:tr>
      <w:tr w:rsidR="00A44519" w:rsidRPr="00B34184" w:rsidTr="00916382">
        <w:tc>
          <w:tcPr>
            <w:tcW w:w="496" w:type="dxa"/>
          </w:tcPr>
          <w:p w:rsidR="00A44519" w:rsidRDefault="00A44519" w:rsidP="00A44519">
            <w:pPr>
              <w:jc w:val="center"/>
              <w:rPr>
                <w:sz w:val="20"/>
              </w:rPr>
            </w:pPr>
            <w:r>
              <w:rPr>
                <w:sz w:val="20"/>
              </w:rPr>
              <w:t>4</w:t>
            </w:r>
          </w:p>
        </w:tc>
        <w:tc>
          <w:tcPr>
            <w:tcW w:w="1346" w:type="dxa"/>
          </w:tcPr>
          <w:p w:rsidR="00A44519" w:rsidRDefault="00A44519" w:rsidP="00A44519">
            <w:pPr>
              <w:jc w:val="center"/>
              <w:rPr>
                <w:sz w:val="20"/>
              </w:rPr>
            </w:pPr>
            <w:r>
              <w:rPr>
                <w:sz w:val="20"/>
              </w:rPr>
              <w:t>1661 III 30</w:t>
            </w:r>
          </w:p>
        </w:tc>
        <w:tc>
          <w:tcPr>
            <w:tcW w:w="1843" w:type="dxa"/>
          </w:tcPr>
          <w:p w:rsidR="00A44519" w:rsidRPr="006141EC" w:rsidRDefault="00A44519" w:rsidP="00A44519">
            <w:pPr>
              <w:jc w:val="center"/>
              <w:rPr>
                <w:color w:val="FF0000"/>
                <w:sz w:val="20"/>
              </w:rPr>
            </w:pPr>
            <w:r w:rsidRPr="006141EC">
              <w:rPr>
                <w:color w:val="FF0000"/>
                <w:sz w:val="20"/>
              </w:rPr>
              <w:t>Bologna</w:t>
            </w:r>
          </w:p>
        </w:tc>
        <w:tc>
          <w:tcPr>
            <w:tcW w:w="1417" w:type="dxa"/>
          </w:tcPr>
          <w:p w:rsidR="00A44519" w:rsidRDefault="00A44519" w:rsidP="00A44519">
            <w:pPr>
              <w:jc w:val="center"/>
              <w:rPr>
                <w:sz w:val="20"/>
              </w:rPr>
            </w:pPr>
            <w:r>
              <w:rPr>
                <w:sz w:val="20"/>
              </w:rPr>
              <w:t>Italy</w:t>
            </w:r>
          </w:p>
        </w:tc>
        <w:tc>
          <w:tcPr>
            <w:tcW w:w="1843" w:type="dxa"/>
          </w:tcPr>
          <w:p w:rsidR="00A44519" w:rsidRDefault="00A44519" w:rsidP="00A44519">
            <w:pPr>
              <w:jc w:val="center"/>
              <w:rPr>
                <w:sz w:val="20"/>
              </w:rPr>
            </w:pPr>
            <w:r>
              <w:rPr>
                <w:sz w:val="20"/>
              </w:rPr>
              <w:t>Riccioli and Grimaldi</w:t>
            </w:r>
          </w:p>
        </w:tc>
        <w:tc>
          <w:tcPr>
            <w:tcW w:w="3686" w:type="dxa"/>
          </w:tcPr>
          <w:p w:rsidR="00A44519" w:rsidRDefault="00A44519" w:rsidP="00A44519">
            <w:pPr>
              <w:jc w:val="center"/>
              <w:rPr>
                <w:sz w:val="20"/>
              </w:rPr>
            </w:pPr>
            <w:r>
              <w:rPr>
                <w:sz w:val="20"/>
              </w:rPr>
              <w:t xml:space="preserve">Contacts recorded, </w:t>
            </w:r>
          </w:p>
          <w:p w:rsidR="00A44519" w:rsidRDefault="00A44519" w:rsidP="00A44519">
            <w:pPr>
              <w:jc w:val="center"/>
              <w:rPr>
                <w:sz w:val="20"/>
              </w:rPr>
            </w:pPr>
            <w:r>
              <w:rPr>
                <w:sz w:val="20"/>
              </w:rPr>
              <w:t>max. phase 9</w:t>
            </w:r>
            <w:r>
              <w:rPr>
                <w:sz w:val="20"/>
                <w:vertAlign w:val="superscript"/>
              </w:rPr>
              <w:t>d</w:t>
            </w:r>
          </w:p>
        </w:tc>
        <w:tc>
          <w:tcPr>
            <w:tcW w:w="4536" w:type="dxa"/>
          </w:tcPr>
          <w:p w:rsidR="00A44519" w:rsidRPr="00CD096E" w:rsidRDefault="005E2F08" w:rsidP="00A44519">
            <w:pPr>
              <w:pStyle w:val="Nagwek1"/>
              <w:shd w:val="clear" w:color="auto" w:fill="FFFFFF"/>
              <w:spacing w:after="315"/>
              <w:rPr>
                <w:rStyle w:val="fn"/>
                <w:b w:val="0"/>
                <w:color w:val="333333"/>
                <w:lang w:val="fr-FR"/>
              </w:rPr>
            </w:pPr>
            <w:hyperlink r:id="rId23" w:history="1">
              <w:r w:rsidR="00A44519" w:rsidRPr="00CD096E">
                <w:rPr>
                  <w:rStyle w:val="Hipercze"/>
                  <w:b w:val="0"/>
                  <w:color w:val="auto"/>
                  <w:u w:val="none"/>
                  <w:shd w:val="clear" w:color="auto" w:fill="FFFFFF"/>
                  <w:lang w:val="fr-FR"/>
                </w:rPr>
                <w:t>Jacques de Billy</w:t>
              </w:r>
            </w:hyperlink>
            <w:r w:rsidR="00A44519" w:rsidRPr="00CD096E">
              <w:rPr>
                <w:rStyle w:val="fn"/>
                <w:b w:val="0"/>
                <w:color w:val="333333"/>
                <w:lang w:val="fr-FR"/>
              </w:rPr>
              <w:t>: Opus astronomicum, 1661.</w:t>
            </w:r>
          </w:p>
        </w:tc>
      </w:tr>
      <w:tr w:rsidR="0016533F" w:rsidRPr="00616DDF" w:rsidTr="00916382">
        <w:tc>
          <w:tcPr>
            <w:tcW w:w="496" w:type="dxa"/>
          </w:tcPr>
          <w:p w:rsidR="0016533F" w:rsidRDefault="0016533F" w:rsidP="0016533F">
            <w:pPr>
              <w:jc w:val="center"/>
              <w:rPr>
                <w:sz w:val="20"/>
              </w:rPr>
            </w:pPr>
            <w:r>
              <w:rPr>
                <w:sz w:val="20"/>
              </w:rPr>
              <w:t>5</w:t>
            </w:r>
          </w:p>
        </w:tc>
        <w:tc>
          <w:tcPr>
            <w:tcW w:w="1346" w:type="dxa"/>
          </w:tcPr>
          <w:p w:rsidR="0016533F" w:rsidRDefault="0016533F" w:rsidP="0016533F">
            <w:pPr>
              <w:jc w:val="center"/>
              <w:rPr>
                <w:sz w:val="20"/>
              </w:rPr>
            </w:pPr>
            <w:r>
              <w:rPr>
                <w:sz w:val="20"/>
              </w:rPr>
              <w:t>1661 III 30</w:t>
            </w:r>
          </w:p>
        </w:tc>
        <w:tc>
          <w:tcPr>
            <w:tcW w:w="1843" w:type="dxa"/>
          </w:tcPr>
          <w:p w:rsidR="0016533F" w:rsidRPr="006141EC" w:rsidRDefault="0016533F" w:rsidP="0016533F">
            <w:pPr>
              <w:jc w:val="center"/>
              <w:rPr>
                <w:color w:val="FF0000"/>
                <w:sz w:val="20"/>
              </w:rPr>
            </w:pPr>
            <w:r>
              <w:rPr>
                <w:color w:val="FF0000"/>
                <w:sz w:val="20"/>
              </w:rPr>
              <w:t>Torino</w:t>
            </w:r>
          </w:p>
        </w:tc>
        <w:tc>
          <w:tcPr>
            <w:tcW w:w="1417" w:type="dxa"/>
          </w:tcPr>
          <w:p w:rsidR="0016533F" w:rsidRDefault="0016533F" w:rsidP="0016533F">
            <w:pPr>
              <w:jc w:val="center"/>
              <w:rPr>
                <w:sz w:val="20"/>
              </w:rPr>
            </w:pPr>
            <w:r>
              <w:rPr>
                <w:sz w:val="20"/>
              </w:rPr>
              <w:t>Italy</w:t>
            </w:r>
          </w:p>
        </w:tc>
        <w:tc>
          <w:tcPr>
            <w:tcW w:w="1843" w:type="dxa"/>
          </w:tcPr>
          <w:p w:rsidR="0016533F" w:rsidRDefault="0016533F" w:rsidP="0016533F">
            <w:pPr>
              <w:jc w:val="center"/>
              <w:rPr>
                <w:sz w:val="20"/>
              </w:rPr>
            </w:pPr>
          </w:p>
        </w:tc>
        <w:tc>
          <w:tcPr>
            <w:tcW w:w="3686" w:type="dxa"/>
          </w:tcPr>
          <w:p w:rsidR="0016533F" w:rsidRPr="0016533F" w:rsidRDefault="0016533F" w:rsidP="0016533F">
            <w:pPr>
              <w:jc w:val="center"/>
              <w:rPr>
                <w:sz w:val="20"/>
              </w:rPr>
            </w:pPr>
            <w:r>
              <w:rPr>
                <w:sz w:val="20"/>
              </w:rPr>
              <w:t>Max. phase 8</w:t>
            </w:r>
            <w:r>
              <w:rPr>
                <w:sz w:val="20"/>
                <w:vertAlign w:val="superscript"/>
              </w:rPr>
              <w:t>d</w:t>
            </w:r>
            <w:r>
              <w:rPr>
                <w:sz w:val="20"/>
              </w:rPr>
              <w:t>25’</w:t>
            </w:r>
          </w:p>
        </w:tc>
        <w:tc>
          <w:tcPr>
            <w:tcW w:w="4536" w:type="dxa"/>
          </w:tcPr>
          <w:p w:rsidR="0016533F" w:rsidRPr="00616DDF" w:rsidRDefault="0016533F" w:rsidP="0016533F">
            <w:pPr>
              <w:pStyle w:val="Nagwek1"/>
              <w:shd w:val="clear" w:color="auto" w:fill="FFFFFF"/>
              <w:spacing w:after="315" w:line="288" w:lineRule="atLeast"/>
              <w:rPr>
                <w:b w:val="0"/>
              </w:rPr>
            </w:pPr>
            <w:r>
              <w:rPr>
                <w:b w:val="0"/>
              </w:rPr>
              <w:t>Riccioli Astronomia Reformata</w:t>
            </w:r>
          </w:p>
        </w:tc>
      </w:tr>
      <w:tr w:rsidR="0016533F" w:rsidRPr="0005193F" w:rsidTr="00916382">
        <w:tc>
          <w:tcPr>
            <w:tcW w:w="496" w:type="dxa"/>
          </w:tcPr>
          <w:p w:rsidR="0016533F" w:rsidRDefault="0016533F" w:rsidP="0016533F">
            <w:pPr>
              <w:jc w:val="center"/>
              <w:rPr>
                <w:sz w:val="20"/>
              </w:rPr>
            </w:pPr>
            <w:r>
              <w:rPr>
                <w:sz w:val="20"/>
              </w:rPr>
              <w:t>6</w:t>
            </w:r>
          </w:p>
        </w:tc>
        <w:tc>
          <w:tcPr>
            <w:tcW w:w="1346" w:type="dxa"/>
          </w:tcPr>
          <w:p w:rsidR="0016533F" w:rsidRDefault="0016533F" w:rsidP="0016533F">
            <w:pPr>
              <w:jc w:val="center"/>
              <w:rPr>
                <w:sz w:val="20"/>
              </w:rPr>
            </w:pPr>
            <w:r>
              <w:rPr>
                <w:sz w:val="20"/>
              </w:rPr>
              <w:t>1661 III 30</w:t>
            </w:r>
          </w:p>
        </w:tc>
        <w:tc>
          <w:tcPr>
            <w:tcW w:w="1843" w:type="dxa"/>
          </w:tcPr>
          <w:p w:rsidR="0016533F" w:rsidRPr="006141EC" w:rsidRDefault="0016533F" w:rsidP="0016533F">
            <w:pPr>
              <w:jc w:val="center"/>
              <w:rPr>
                <w:color w:val="FF0000"/>
                <w:sz w:val="20"/>
              </w:rPr>
            </w:pPr>
            <w:r w:rsidRPr="006141EC">
              <w:rPr>
                <w:color w:val="FF0000"/>
                <w:sz w:val="20"/>
              </w:rPr>
              <w:t>Gdańsk</w:t>
            </w:r>
          </w:p>
        </w:tc>
        <w:tc>
          <w:tcPr>
            <w:tcW w:w="1417" w:type="dxa"/>
          </w:tcPr>
          <w:p w:rsidR="0016533F" w:rsidRDefault="0016533F" w:rsidP="0016533F">
            <w:pPr>
              <w:jc w:val="center"/>
              <w:rPr>
                <w:sz w:val="20"/>
              </w:rPr>
            </w:pPr>
            <w:r>
              <w:rPr>
                <w:sz w:val="20"/>
              </w:rPr>
              <w:t>Poland</w:t>
            </w:r>
          </w:p>
        </w:tc>
        <w:tc>
          <w:tcPr>
            <w:tcW w:w="1843" w:type="dxa"/>
          </w:tcPr>
          <w:p w:rsidR="0016533F" w:rsidRDefault="0016533F" w:rsidP="0016533F">
            <w:pPr>
              <w:jc w:val="center"/>
              <w:rPr>
                <w:sz w:val="20"/>
              </w:rPr>
            </w:pPr>
            <w:r>
              <w:rPr>
                <w:sz w:val="20"/>
              </w:rPr>
              <w:t>Hevelius and Boulliau</w:t>
            </w:r>
          </w:p>
        </w:tc>
        <w:tc>
          <w:tcPr>
            <w:tcW w:w="3686" w:type="dxa"/>
          </w:tcPr>
          <w:p w:rsidR="0016533F" w:rsidRDefault="0016533F" w:rsidP="0016533F">
            <w:pPr>
              <w:jc w:val="center"/>
              <w:rPr>
                <w:sz w:val="20"/>
              </w:rPr>
            </w:pPr>
            <w:r>
              <w:rPr>
                <w:sz w:val="20"/>
              </w:rPr>
              <w:t xml:space="preserve">Contacts recorded, </w:t>
            </w:r>
          </w:p>
          <w:p w:rsidR="0016533F" w:rsidRDefault="0016533F" w:rsidP="0016533F">
            <w:pPr>
              <w:jc w:val="center"/>
              <w:rPr>
                <w:sz w:val="20"/>
              </w:rPr>
            </w:pPr>
            <w:r>
              <w:rPr>
                <w:sz w:val="20"/>
              </w:rPr>
              <w:t>max. phase 7.75</w:t>
            </w:r>
            <w:r>
              <w:rPr>
                <w:sz w:val="20"/>
                <w:vertAlign w:val="superscript"/>
              </w:rPr>
              <w:t>d</w:t>
            </w:r>
          </w:p>
        </w:tc>
        <w:tc>
          <w:tcPr>
            <w:tcW w:w="4536" w:type="dxa"/>
          </w:tcPr>
          <w:p w:rsidR="0016533F" w:rsidRPr="00616DDF" w:rsidRDefault="0016533F" w:rsidP="0016533F">
            <w:pPr>
              <w:pStyle w:val="Nagwek1"/>
              <w:shd w:val="clear" w:color="auto" w:fill="FFFFFF"/>
              <w:spacing w:after="315" w:line="288" w:lineRule="atLeast"/>
              <w:rPr>
                <w:rStyle w:val="fn"/>
                <w:b w:val="0"/>
                <w:color w:val="333333"/>
              </w:rPr>
            </w:pPr>
            <w:r w:rsidRPr="00616DDF">
              <w:rPr>
                <w:b w:val="0"/>
              </w:rPr>
              <w:t>J.Hevelius: Machinae Coelestis, p.I, Lib.II</w:t>
            </w:r>
          </w:p>
        </w:tc>
      </w:tr>
      <w:tr w:rsidR="0016533F" w:rsidRPr="005B06DD" w:rsidTr="00916382">
        <w:tc>
          <w:tcPr>
            <w:tcW w:w="496" w:type="dxa"/>
          </w:tcPr>
          <w:p w:rsidR="0016533F" w:rsidRDefault="0016533F" w:rsidP="0016533F">
            <w:pPr>
              <w:jc w:val="center"/>
              <w:rPr>
                <w:sz w:val="20"/>
              </w:rPr>
            </w:pPr>
            <w:r>
              <w:rPr>
                <w:sz w:val="20"/>
              </w:rPr>
              <w:t>7</w:t>
            </w:r>
          </w:p>
        </w:tc>
        <w:tc>
          <w:tcPr>
            <w:tcW w:w="1346" w:type="dxa"/>
          </w:tcPr>
          <w:p w:rsidR="0016533F" w:rsidRDefault="0016533F" w:rsidP="0016533F">
            <w:pPr>
              <w:jc w:val="center"/>
              <w:rPr>
                <w:sz w:val="20"/>
              </w:rPr>
            </w:pPr>
            <w:r>
              <w:rPr>
                <w:sz w:val="20"/>
              </w:rPr>
              <w:t>1661 III 30</w:t>
            </w:r>
          </w:p>
        </w:tc>
        <w:tc>
          <w:tcPr>
            <w:tcW w:w="1843" w:type="dxa"/>
          </w:tcPr>
          <w:p w:rsidR="0016533F" w:rsidRDefault="0016533F" w:rsidP="0016533F">
            <w:pPr>
              <w:jc w:val="center"/>
              <w:rPr>
                <w:sz w:val="20"/>
              </w:rPr>
            </w:pPr>
            <w:r>
              <w:rPr>
                <w:sz w:val="20"/>
              </w:rPr>
              <w:t>Frankfurt/O</w:t>
            </w:r>
          </w:p>
        </w:tc>
        <w:tc>
          <w:tcPr>
            <w:tcW w:w="1417" w:type="dxa"/>
          </w:tcPr>
          <w:p w:rsidR="0016533F" w:rsidRDefault="0016533F" w:rsidP="0016533F">
            <w:pPr>
              <w:jc w:val="center"/>
              <w:rPr>
                <w:sz w:val="20"/>
              </w:rPr>
            </w:pPr>
            <w:r>
              <w:rPr>
                <w:sz w:val="20"/>
              </w:rPr>
              <w:t>Germany</w:t>
            </w:r>
          </w:p>
        </w:tc>
        <w:tc>
          <w:tcPr>
            <w:tcW w:w="1843" w:type="dxa"/>
          </w:tcPr>
          <w:p w:rsidR="0016533F" w:rsidRDefault="0016533F" w:rsidP="0016533F">
            <w:pPr>
              <w:jc w:val="center"/>
              <w:rPr>
                <w:sz w:val="20"/>
              </w:rPr>
            </w:pPr>
            <w:r>
              <w:rPr>
                <w:sz w:val="20"/>
              </w:rPr>
              <w:t>Placentinus</w:t>
            </w:r>
          </w:p>
        </w:tc>
        <w:tc>
          <w:tcPr>
            <w:tcW w:w="3686" w:type="dxa"/>
          </w:tcPr>
          <w:p w:rsidR="0016533F" w:rsidRPr="00916382" w:rsidRDefault="0016533F" w:rsidP="0016533F">
            <w:pPr>
              <w:jc w:val="center"/>
              <w:rPr>
                <w:sz w:val="20"/>
              </w:rPr>
            </w:pPr>
            <w:r>
              <w:rPr>
                <w:sz w:val="20"/>
              </w:rPr>
              <w:t>Max.phase 6</w:t>
            </w:r>
            <w:r>
              <w:rPr>
                <w:sz w:val="20"/>
                <w:vertAlign w:val="superscript"/>
              </w:rPr>
              <w:t>d</w:t>
            </w:r>
          </w:p>
        </w:tc>
        <w:tc>
          <w:tcPr>
            <w:tcW w:w="4536" w:type="dxa"/>
          </w:tcPr>
          <w:p w:rsidR="0016533F" w:rsidRPr="006C3009" w:rsidRDefault="0016533F" w:rsidP="0016533F">
            <w:pPr>
              <w:pStyle w:val="Nagwek1"/>
              <w:shd w:val="clear" w:color="auto" w:fill="FFFFFF"/>
              <w:rPr>
                <w:b w:val="0"/>
                <w:color w:val="111111"/>
                <w:kern w:val="36"/>
                <w:lang w:eastAsia="en-GB"/>
              </w:rPr>
            </w:pPr>
            <w:r>
              <w:rPr>
                <w:b w:val="0"/>
                <w:color w:val="111111"/>
                <w:kern w:val="36"/>
                <w:lang w:eastAsia="en-GB"/>
              </w:rPr>
              <w:t>Annales Celestes</w:t>
            </w:r>
          </w:p>
        </w:tc>
      </w:tr>
      <w:tr w:rsidR="0016533F" w:rsidRPr="00B34184" w:rsidTr="00916382">
        <w:tc>
          <w:tcPr>
            <w:tcW w:w="496" w:type="dxa"/>
          </w:tcPr>
          <w:p w:rsidR="0016533F" w:rsidRDefault="0016533F" w:rsidP="0016533F">
            <w:pPr>
              <w:jc w:val="center"/>
              <w:rPr>
                <w:sz w:val="20"/>
              </w:rPr>
            </w:pPr>
            <w:r>
              <w:rPr>
                <w:sz w:val="20"/>
              </w:rPr>
              <w:t>8</w:t>
            </w:r>
          </w:p>
        </w:tc>
        <w:tc>
          <w:tcPr>
            <w:tcW w:w="1346" w:type="dxa"/>
          </w:tcPr>
          <w:p w:rsidR="0016533F" w:rsidRDefault="0016533F" w:rsidP="0016533F">
            <w:pPr>
              <w:jc w:val="center"/>
              <w:rPr>
                <w:sz w:val="20"/>
              </w:rPr>
            </w:pPr>
            <w:r>
              <w:rPr>
                <w:sz w:val="20"/>
              </w:rPr>
              <w:t>1661 III 30</w:t>
            </w:r>
          </w:p>
        </w:tc>
        <w:tc>
          <w:tcPr>
            <w:tcW w:w="1843" w:type="dxa"/>
          </w:tcPr>
          <w:p w:rsidR="0016533F" w:rsidRDefault="0016533F" w:rsidP="0016533F">
            <w:pPr>
              <w:jc w:val="center"/>
              <w:rPr>
                <w:sz w:val="20"/>
              </w:rPr>
            </w:pPr>
            <w:r>
              <w:rPr>
                <w:sz w:val="20"/>
              </w:rPr>
              <w:t>Innsbruck</w:t>
            </w:r>
          </w:p>
        </w:tc>
        <w:tc>
          <w:tcPr>
            <w:tcW w:w="1417" w:type="dxa"/>
          </w:tcPr>
          <w:p w:rsidR="0016533F" w:rsidRDefault="0016533F" w:rsidP="0016533F">
            <w:pPr>
              <w:jc w:val="center"/>
              <w:rPr>
                <w:sz w:val="20"/>
              </w:rPr>
            </w:pPr>
            <w:r>
              <w:rPr>
                <w:sz w:val="20"/>
              </w:rPr>
              <w:t>Austria</w:t>
            </w:r>
          </w:p>
        </w:tc>
        <w:tc>
          <w:tcPr>
            <w:tcW w:w="1843" w:type="dxa"/>
          </w:tcPr>
          <w:p w:rsidR="0016533F" w:rsidRDefault="0016533F" w:rsidP="0016533F">
            <w:pPr>
              <w:jc w:val="center"/>
              <w:rPr>
                <w:sz w:val="20"/>
              </w:rPr>
            </w:pPr>
            <w:r>
              <w:rPr>
                <w:sz w:val="20"/>
              </w:rPr>
              <w:t>Archduke Ferdinand Karl</w:t>
            </w:r>
          </w:p>
        </w:tc>
        <w:tc>
          <w:tcPr>
            <w:tcW w:w="3686" w:type="dxa"/>
          </w:tcPr>
          <w:p w:rsidR="0016533F" w:rsidRDefault="0016533F" w:rsidP="0016533F">
            <w:pPr>
              <w:jc w:val="center"/>
              <w:rPr>
                <w:sz w:val="20"/>
              </w:rPr>
            </w:pPr>
            <w:r>
              <w:rPr>
                <w:sz w:val="20"/>
              </w:rPr>
              <w:t>Main phases observed</w:t>
            </w:r>
          </w:p>
        </w:tc>
        <w:tc>
          <w:tcPr>
            <w:tcW w:w="4536" w:type="dxa"/>
          </w:tcPr>
          <w:p w:rsidR="0016533F" w:rsidRPr="00CD096E" w:rsidRDefault="0016533F" w:rsidP="0016533F">
            <w:pPr>
              <w:pStyle w:val="Nagwek1"/>
              <w:shd w:val="clear" w:color="auto" w:fill="FFFFFF"/>
              <w:spacing w:line="288" w:lineRule="atLeast"/>
              <w:rPr>
                <w:rStyle w:val="fn"/>
                <w:b w:val="0"/>
                <w:color w:val="333333"/>
                <w:lang w:val="it-IT"/>
              </w:rPr>
            </w:pPr>
            <w:r w:rsidRPr="00CD096E">
              <w:rPr>
                <w:b w:val="0"/>
                <w:color w:val="111111"/>
                <w:kern w:val="36"/>
                <w:lang w:val="it-IT" w:eastAsia="en-GB"/>
              </w:rPr>
              <w:t>Eclipsis solaris Oeniponti sub elevatione poli 47. gr. 15. min., die 30. Martii ante meridiem anno 1661 a Ferdinando Carolo Austriae archiduce ... observata</w:t>
            </w:r>
          </w:p>
        </w:tc>
      </w:tr>
      <w:tr w:rsidR="0016533F" w:rsidRPr="00616DDF" w:rsidTr="00916382">
        <w:tc>
          <w:tcPr>
            <w:tcW w:w="496" w:type="dxa"/>
          </w:tcPr>
          <w:p w:rsidR="0016533F" w:rsidRDefault="0016533F" w:rsidP="0016533F">
            <w:pPr>
              <w:jc w:val="center"/>
              <w:rPr>
                <w:sz w:val="20"/>
              </w:rPr>
            </w:pPr>
            <w:r>
              <w:rPr>
                <w:sz w:val="20"/>
              </w:rPr>
              <w:t>9</w:t>
            </w:r>
          </w:p>
        </w:tc>
        <w:tc>
          <w:tcPr>
            <w:tcW w:w="1346" w:type="dxa"/>
          </w:tcPr>
          <w:p w:rsidR="0016533F" w:rsidRDefault="0016533F" w:rsidP="0016533F">
            <w:pPr>
              <w:jc w:val="center"/>
              <w:rPr>
                <w:sz w:val="20"/>
              </w:rPr>
            </w:pPr>
            <w:r>
              <w:rPr>
                <w:sz w:val="20"/>
              </w:rPr>
              <w:t>1661 III 30</w:t>
            </w:r>
          </w:p>
        </w:tc>
        <w:tc>
          <w:tcPr>
            <w:tcW w:w="1843" w:type="dxa"/>
          </w:tcPr>
          <w:p w:rsidR="0016533F" w:rsidRDefault="0016533F" w:rsidP="0016533F">
            <w:pPr>
              <w:jc w:val="center"/>
              <w:rPr>
                <w:sz w:val="20"/>
              </w:rPr>
            </w:pPr>
            <w:r>
              <w:rPr>
                <w:sz w:val="20"/>
              </w:rPr>
              <w:t>Lussenham</w:t>
            </w:r>
          </w:p>
        </w:tc>
        <w:tc>
          <w:tcPr>
            <w:tcW w:w="1417" w:type="dxa"/>
          </w:tcPr>
          <w:p w:rsidR="0016533F" w:rsidRDefault="0016533F" w:rsidP="0016533F">
            <w:pPr>
              <w:jc w:val="center"/>
              <w:rPr>
                <w:sz w:val="20"/>
              </w:rPr>
            </w:pPr>
            <w:r>
              <w:rPr>
                <w:sz w:val="20"/>
              </w:rPr>
              <w:t>England</w:t>
            </w:r>
          </w:p>
        </w:tc>
        <w:tc>
          <w:tcPr>
            <w:tcW w:w="1843" w:type="dxa"/>
          </w:tcPr>
          <w:p w:rsidR="0016533F" w:rsidRDefault="0016533F" w:rsidP="0016533F">
            <w:pPr>
              <w:jc w:val="center"/>
              <w:rPr>
                <w:sz w:val="20"/>
              </w:rPr>
            </w:pPr>
          </w:p>
        </w:tc>
        <w:tc>
          <w:tcPr>
            <w:tcW w:w="3686" w:type="dxa"/>
          </w:tcPr>
          <w:p w:rsidR="0016533F" w:rsidRPr="00DB35F6" w:rsidRDefault="0016533F" w:rsidP="0016533F">
            <w:pPr>
              <w:jc w:val="center"/>
              <w:rPr>
                <w:sz w:val="20"/>
              </w:rPr>
            </w:pPr>
            <w:r>
              <w:rPr>
                <w:sz w:val="20"/>
              </w:rPr>
              <w:t>Max.phase 7</w:t>
            </w:r>
            <w:r>
              <w:rPr>
                <w:sz w:val="20"/>
                <w:vertAlign w:val="superscript"/>
              </w:rPr>
              <w:t>d</w:t>
            </w:r>
          </w:p>
        </w:tc>
        <w:tc>
          <w:tcPr>
            <w:tcW w:w="4536" w:type="dxa"/>
          </w:tcPr>
          <w:p w:rsidR="0016533F" w:rsidRDefault="0016533F" w:rsidP="0016533F">
            <w:pPr>
              <w:pStyle w:val="Nagwek1"/>
              <w:shd w:val="clear" w:color="auto" w:fill="FFFFFF"/>
              <w:spacing w:line="288" w:lineRule="atLeast"/>
              <w:rPr>
                <w:rStyle w:val="fn"/>
                <w:b w:val="0"/>
                <w:color w:val="333333"/>
              </w:rPr>
            </w:pPr>
            <w:r>
              <w:rPr>
                <w:rStyle w:val="fn"/>
                <w:b w:val="0"/>
                <w:color w:val="333333"/>
              </w:rPr>
              <w:t>Astronomia Brittanica</w:t>
            </w:r>
          </w:p>
        </w:tc>
      </w:tr>
      <w:tr w:rsidR="001B7796" w:rsidRPr="00616DDF" w:rsidTr="00916382">
        <w:tc>
          <w:tcPr>
            <w:tcW w:w="496" w:type="dxa"/>
          </w:tcPr>
          <w:p w:rsidR="001B7796" w:rsidRDefault="001B7796" w:rsidP="0016533F">
            <w:pPr>
              <w:jc w:val="center"/>
              <w:rPr>
                <w:sz w:val="20"/>
              </w:rPr>
            </w:pPr>
            <w:r>
              <w:rPr>
                <w:sz w:val="20"/>
              </w:rPr>
              <w:t>10</w:t>
            </w:r>
          </w:p>
        </w:tc>
        <w:tc>
          <w:tcPr>
            <w:tcW w:w="1346" w:type="dxa"/>
          </w:tcPr>
          <w:p w:rsidR="001B7796" w:rsidRDefault="001B7796" w:rsidP="0016533F">
            <w:pPr>
              <w:jc w:val="center"/>
              <w:rPr>
                <w:sz w:val="20"/>
              </w:rPr>
            </w:pPr>
            <w:r>
              <w:rPr>
                <w:sz w:val="20"/>
              </w:rPr>
              <w:t>1661 III 30</w:t>
            </w:r>
          </w:p>
        </w:tc>
        <w:tc>
          <w:tcPr>
            <w:tcW w:w="1843" w:type="dxa"/>
          </w:tcPr>
          <w:p w:rsidR="001B7796" w:rsidRDefault="001B7796" w:rsidP="0016533F">
            <w:pPr>
              <w:jc w:val="center"/>
              <w:rPr>
                <w:sz w:val="20"/>
              </w:rPr>
            </w:pPr>
            <w:r>
              <w:rPr>
                <w:sz w:val="20"/>
              </w:rPr>
              <w:t>Mallorca</w:t>
            </w:r>
          </w:p>
        </w:tc>
        <w:tc>
          <w:tcPr>
            <w:tcW w:w="1417" w:type="dxa"/>
          </w:tcPr>
          <w:p w:rsidR="001B7796" w:rsidRDefault="001B7796" w:rsidP="0016533F">
            <w:pPr>
              <w:jc w:val="center"/>
              <w:rPr>
                <w:sz w:val="20"/>
              </w:rPr>
            </w:pPr>
            <w:r>
              <w:rPr>
                <w:sz w:val="20"/>
              </w:rPr>
              <w:t>Spain</w:t>
            </w:r>
          </w:p>
        </w:tc>
        <w:tc>
          <w:tcPr>
            <w:tcW w:w="1843" w:type="dxa"/>
          </w:tcPr>
          <w:p w:rsidR="001B7796" w:rsidRDefault="001B7796" w:rsidP="0016533F">
            <w:pPr>
              <w:jc w:val="center"/>
              <w:rPr>
                <w:sz w:val="20"/>
              </w:rPr>
            </w:pPr>
            <w:r>
              <w:rPr>
                <w:sz w:val="20"/>
              </w:rPr>
              <w:t>Mut</w:t>
            </w:r>
          </w:p>
        </w:tc>
        <w:tc>
          <w:tcPr>
            <w:tcW w:w="3686" w:type="dxa"/>
          </w:tcPr>
          <w:p w:rsidR="001B7796" w:rsidRPr="001B7796" w:rsidRDefault="001B7796" w:rsidP="0016533F">
            <w:pPr>
              <w:jc w:val="center"/>
              <w:rPr>
                <w:sz w:val="20"/>
              </w:rPr>
            </w:pPr>
            <w:r>
              <w:rPr>
                <w:sz w:val="20"/>
              </w:rPr>
              <w:t>Max.phase 9</w:t>
            </w:r>
            <w:r>
              <w:rPr>
                <w:sz w:val="20"/>
                <w:vertAlign w:val="superscript"/>
              </w:rPr>
              <w:t>d</w:t>
            </w:r>
            <w:r>
              <w:rPr>
                <w:sz w:val="20"/>
              </w:rPr>
              <w:t>10’</w:t>
            </w:r>
          </w:p>
        </w:tc>
        <w:tc>
          <w:tcPr>
            <w:tcW w:w="4536" w:type="dxa"/>
          </w:tcPr>
          <w:p w:rsidR="001B7796" w:rsidRDefault="001B7796" w:rsidP="0016533F">
            <w:pPr>
              <w:pStyle w:val="Nagwek1"/>
              <w:shd w:val="clear" w:color="auto" w:fill="FFFFFF"/>
              <w:spacing w:line="288" w:lineRule="atLeast"/>
              <w:rPr>
                <w:rStyle w:val="fn"/>
                <w:b w:val="0"/>
                <w:color w:val="333333"/>
              </w:rPr>
            </w:pPr>
            <w:r>
              <w:rPr>
                <w:rStyle w:val="fn"/>
                <w:b w:val="0"/>
                <w:color w:val="333333"/>
              </w:rPr>
              <w:t>Annales Celestes</w:t>
            </w:r>
          </w:p>
        </w:tc>
      </w:tr>
      <w:tr w:rsidR="001B7796" w:rsidRPr="00616DDF" w:rsidTr="00916382">
        <w:tc>
          <w:tcPr>
            <w:tcW w:w="496" w:type="dxa"/>
          </w:tcPr>
          <w:p w:rsidR="001B7796" w:rsidRDefault="001B7796" w:rsidP="0016533F">
            <w:pPr>
              <w:jc w:val="center"/>
              <w:rPr>
                <w:sz w:val="20"/>
              </w:rPr>
            </w:pPr>
            <w:r>
              <w:rPr>
                <w:sz w:val="20"/>
              </w:rPr>
              <w:t>11</w:t>
            </w:r>
          </w:p>
        </w:tc>
        <w:tc>
          <w:tcPr>
            <w:tcW w:w="1346" w:type="dxa"/>
          </w:tcPr>
          <w:p w:rsidR="001B7796" w:rsidRDefault="001B7796" w:rsidP="0016533F">
            <w:pPr>
              <w:jc w:val="center"/>
              <w:rPr>
                <w:sz w:val="20"/>
              </w:rPr>
            </w:pPr>
            <w:r>
              <w:rPr>
                <w:sz w:val="20"/>
              </w:rPr>
              <w:t>1661 III 30</w:t>
            </w:r>
          </w:p>
        </w:tc>
        <w:tc>
          <w:tcPr>
            <w:tcW w:w="1843" w:type="dxa"/>
          </w:tcPr>
          <w:p w:rsidR="001B7796" w:rsidRDefault="001B7796" w:rsidP="0016533F">
            <w:pPr>
              <w:jc w:val="center"/>
              <w:rPr>
                <w:sz w:val="20"/>
              </w:rPr>
            </w:pPr>
            <w:r>
              <w:rPr>
                <w:sz w:val="20"/>
              </w:rPr>
              <w:t>Barcelona</w:t>
            </w:r>
          </w:p>
        </w:tc>
        <w:tc>
          <w:tcPr>
            <w:tcW w:w="1417" w:type="dxa"/>
          </w:tcPr>
          <w:p w:rsidR="001B7796" w:rsidRDefault="001B7796" w:rsidP="0016533F">
            <w:pPr>
              <w:jc w:val="center"/>
              <w:rPr>
                <w:sz w:val="20"/>
              </w:rPr>
            </w:pPr>
            <w:r>
              <w:rPr>
                <w:sz w:val="20"/>
              </w:rPr>
              <w:t>Spain</w:t>
            </w:r>
          </w:p>
        </w:tc>
        <w:tc>
          <w:tcPr>
            <w:tcW w:w="1843" w:type="dxa"/>
          </w:tcPr>
          <w:p w:rsidR="001B7796" w:rsidRDefault="001B7796" w:rsidP="0016533F">
            <w:pPr>
              <w:jc w:val="center"/>
              <w:rPr>
                <w:sz w:val="20"/>
              </w:rPr>
            </w:pPr>
            <w:r>
              <w:rPr>
                <w:sz w:val="20"/>
              </w:rPr>
              <w:t>Zaragoça</w:t>
            </w:r>
          </w:p>
        </w:tc>
        <w:tc>
          <w:tcPr>
            <w:tcW w:w="3686" w:type="dxa"/>
          </w:tcPr>
          <w:p w:rsidR="001B7796" w:rsidRDefault="001B7796" w:rsidP="0016533F">
            <w:pPr>
              <w:jc w:val="center"/>
              <w:rPr>
                <w:sz w:val="20"/>
              </w:rPr>
            </w:pPr>
            <w:r>
              <w:rPr>
                <w:sz w:val="20"/>
              </w:rPr>
              <w:t>Max.phase 8</w:t>
            </w:r>
            <w:r w:rsidRPr="001B7796">
              <w:rPr>
                <w:sz w:val="20"/>
                <w:vertAlign w:val="superscript"/>
              </w:rPr>
              <w:t>d</w:t>
            </w:r>
            <w:r>
              <w:rPr>
                <w:sz w:val="20"/>
              </w:rPr>
              <w:t>30’</w:t>
            </w:r>
          </w:p>
        </w:tc>
        <w:tc>
          <w:tcPr>
            <w:tcW w:w="4536" w:type="dxa"/>
          </w:tcPr>
          <w:p w:rsidR="001B7796" w:rsidRDefault="001B7796" w:rsidP="0016533F">
            <w:pPr>
              <w:pStyle w:val="Nagwek1"/>
              <w:shd w:val="clear" w:color="auto" w:fill="FFFFFF"/>
              <w:spacing w:line="288" w:lineRule="atLeast"/>
              <w:rPr>
                <w:rStyle w:val="fn"/>
                <w:b w:val="0"/>
                <w:color w:val="333333"/>
              </w:rPr>
            </w:pPr>
            <w:r>
              <w:rPr>
                <w:rStyle w:val="fn"/>
                <w:b w:val="0"/>
                <w:color w:val="333333"/>
              </w:rPr>
              <w:t>Annales Celestes</w:t>
            </w:r>
          </w:p>
        </w:tc>
      </w:tr>
    </w:tbl>
    <w:p w:rsidR="007E5E1A" w:rsidRDefault="007E5E1A"/>
    <w:p w:rsidR="00E4563A" w:rsidRDefault="00E4563A"/>
    <w:p w:rsidR="00E4563A" w:rsidRDefault="00E4563A"/>
    <w:p w:rsidR="009E2313" w:rsidRDefault="009E2313"/>
    <w:p w:rsidR="009E2313" w:rsidRDefault="009E2313"/>
    <w:p w:rsidR="00D87FA8" w:rsidRDefault="00D87FA8"/>
    <w:p w:rsidR="00D87FA8" w:rsidRDefault="00D87FA8"/>
    <w:p w:rsidR="00D87FA8" w:rsidRDefault="00D87FA8"/>
    <w:p w:rsidR="00D87FA8" w:rsidRDefault="00D87FA8"/>
    <w:p w:rsidR="00D87FA8" w:rsidRDefault="00D87FA8"/>
    <w:p w:rsidR="00D87FA8" w:rsidRDefault="00D87FA8"/>
    <w:p w:rsidR="00D87FA8" w:rsidRDefault="00D87FA8"/>
    <w:p w:rsidR="00E4563A" w:rsidRDefault="00E4563A"/>
    <w:p w:rsidR="00E4563A" w:rsidRPr="005B06DD" w:rsidRDefault="00E4563A"/>
    <w:p w:rsidR="007E5E1A" w:rsidRPr="005B06DD" w:rsidRDefault="007E5E1A"/>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536"/>
      </w:tblGrid>
      <w:tr w:rsidR="0036507D" w:rsidTr="008D7A0F">
        <w:tc>
          <w:tcPr>
            <w:tcW w:w="496" w:type="dxa"/>
          </w:tcPr>
          <w:p w:rsidR="0036507D" w:rsidRPr="005B06DD" w:rsidRDefault="0036507D" w:rsidP="008D7A0F">
            <w:pPr>
              <w:jc w:val="center"/>
              <w:rPr>
                <w:b/>
                <w:sz w:val="20"/>
              </w:rPr>
            </w:pPr>
          </w:p>
        </w:tc>
        <w:tc>
          <w:tcPr>
            <w:tcW w:w="1346" w:type="dxa"/>
          </w:tcPr>
          <w:p w:rsidR="0036507D" w:rsidRDefault="0036507D" w:rsidP="008D7A0F">
            <w:pPr>
              <w:jc w:val="center"/>
              <w:rPr>
                <w:b/>
                <w:sz w:val="20"/>
              </w:rPr>
            </w:pPr>
            <w:r>
              <w:rPr>
                <w:b/>
                <w:sz w:val="20"/>
              </w:rPr>
              <w:t>Date</w:t>
            </w:r>
          </w:p>
        </w:tc>
        <w:tc>
          <w:tcPr>
            <w:tcW w:w="1843" w:type="dxa"/>
          </w:tcPr>
          <w:p w:rsidR="0036507D" w:rsidRDefault="0036507D" w:rsidP="008D7A0F">
            <w:pPr>
              <w:jc w:val="center"/>
              <w:rPr>
                <w:b/>
                <w:sz w:val="20"/>
              </w:rPr>
            </w:pPr>
            <w:r>
              <w:rPr>
                <w:b/>
                <w:sz w:val="20"/>
              </w:rPr>
              <w:t>Place</w:t>
            </w:r>
          </w:p>
        </w:tc>
        <w:tc>
          <w:tcPr>
            <w:tcW w:w="1417" w:type="dxa"/>
          </w:tcPr>
          <w:p w:rsidR="0036507D" w:rsidRDefault="0036507D" w:rsidP="008D7A0F">
            <w:pPr>
              <w:jc w:val="center"/>
              <w:rPr>
                <w:b/>
                <w:sz w:val="20"/>
              </w:rPr>
            </w:pPr>
            <w:r>
              <w:rPr>
                <w:b/>
                <w:sz w:val="20"/>
              </w:rPr>
              <w:t>Country</w:t>
            </w:r>
          </w:p>
        </w:tc>
        <w:tc>
          <w:tcPr>
            <w:tcW w:w="1843" w:type="dxa"/>
          </w:tcPr>
          <w:p w:rsidR="0036507D" w:rsidRDefault="0036507D" w:rsidP="008D7A0F">
            <w:pPr>
              <w:jc w:val="center"/>
              <w:rPr>
                <w:b/>
                <w:sz w:val="20"/>
              </w:rPr>
            </w:pPr>
            <w:r>
              <w:rPr>
                <w:b/>
                <w:sz w:val="20"/>
              </w:rPr>
              <w:t>Observer</w:t>
            </w:r>
          </w:p>
        </w:tc>
        <w:tc>
          <w:tcPr>
            <w:tcW w:w="3686" w:type="dxa"/>
          </w:tcPr>
          <w:p w:rsidR="0036507D" w:rsidRDefault="0036507D" w:rsidP="008D7A0F">
            <w:pPr>
              <w:jc w:val="center"/>
              <w:rPr>
                <w:b/>
                <w:sz w:val="20"/>
              </w:rPr>
            </w:pPr>
            <w:r>
              <w:rPr>
                <w:b/>
                <w:sz w:val="20"/>
              </w:rPr>
              <w:t>Description</w:t>
            </w:r>
          </w:p>
        </w:tc>
        <w:tc>
          <w:tcPr>
            <w:tcW w:w="4536" w:type="dxa"/>
          </w:tcPr>
          <w:p w:rsidR="0036507D" w:rsidRDefault="0036507D" w:rsidP="008D7A0F">
            <w:pPr>
              <w:jc w:val="center"/>
              <w:rPr>
                <w:b/>
                <w:sz w:val="20"/>
              </w:rPr>
            </w:pPr>
            <w:r>
              <w:rPr>
                <w:b/>
                <w:sz w:val="20"/>
              </w:rPr>
              <w:t>Source</w:t>
            </w:r>
          </w:p>
        </w:tc>
      </w:tr>
      <w:tr w:rsidR="0036507D" w:rsidTr="008D7A0F">
        <w:tc>
          <w:tcPr>
            <w:tcW w:w="496" w:type="dxa"/>
          </w:tcPr>
          <w:p w:rsidR="0036507D" w:rsidRDefault="0036507D" w:rsidP="008D7A0F">
            <w:pPr>
              <w:jc w:val="center"/>
              <w:rPr>
                <w:sz w:val="20"/>
              </w:rPr>
            </w:pPr>
            <w:r>
              <w:rPr>
                <w:sz w:val="20"/>
              </w:rPr>
              <w:t>1</w:t>
            </w:r>
          </w:p>
        </w:tc>
        <w:tc>
          <w:tcPr>
            <w:tcW w:w="1346" w:type="dxa"/>
          </w:tcPr>
          <w:p w:rsidR="0036507D" w:rsidRDefault="0036507D" w:rsidP="008D7A0F">
            <w:pPr>
              <w:jc w:val="center"/>
              <w:rPr>
                <w:sz w:val="20"/>
              </w:rPr>
            </w:pPr>
            <w:r>
              <w:rPr>
                <w:sz w:val="20"/>
              </w:rPr>
              <w:t>1666 VII 2</w:t>
            </w:r>
          </w:p>
        </w:tc>
        <w:tc>
          <w:tcPr>
            <w:tcW w:w="1843" w:type="dxa"/>
          </w:tcPr>
          <w:p w:rsidR="0036507D" w:rsidRPr="00D06F7C" w:rsidRDefault="0036507D" w:rsidP="008D7A0F">
            <w:pPr>
              <w:jc w:val="center"/>
              <w:rPr>
                <w:sz w:val="20"/>
              </w:rPr>
            </w:pPr>
            <w:r>
              <w:rPr>
                <w:sz w:val="20"/>
              </w:rPr>
              <w:t>Ingolstadt</w:t>
            </w:r>
          </w:p>
        </w:tc>
        <w:tc>
          <w:tcPr>
            <w:tcW w:w="1417" w:type="dxa"/>
          </w:tcPr>
          <w:p w:rsidR="0036507D" w:rsidRDefault="0036507D" w:rsidP="008D7A0F">
            <w:pPr>
              <w:jc w:val="center"/>
              <w:rPr>
                <w:sz w:val="20"/>
              </w:rPr>
            </w:pPr>
            <w:r>
              <w:rPr>
                <w:sz w:val="20"/>
              </w:rPr>
              <w:t>Germany</w:t>
            </w:r>
          </w:p>
        </w:tc>
        <w:tc>
          <w:tcPr>
            <w:tcW w:w="1843" w:type="dxa"/>
          </w:tcPr>
          <w:p w:rsidR="0036507D" w:rsidRDefault="00E031C2" w:rsidP="008D7A0F">
            <w:pPr>
              <w:jc w:val="center"/>
              <w:rPr>
                <w:sz w:val="20"/>
              </w:rPr>
            </w:pPr>
            <w:r>
              <w:rPr>
                <w:sz w:val="20"/>
              </w:rPr>
              <w:t>Bronicki</w:t>
            </w:r>
          </w:p>
        </w:tc>
        <w:tc>
          <w:tcPr>
            <w:tcW w:w="3686" w:type="dxa"/>
          </w:tcPr>
          <w:p w:rsidR="00E031C2" w:rsidRDefault="00E031C2" w:rsidP="00E031C2">
            <w:pPr>
              <w:jc w:val="center"/>
              <w:rPr>
                <w:sz w:val="20"/>
              </w:rPr>
            </w:pPr>
            <w:r>
              <w:rPr>
                <w:sz w:val="20"/>
              </w:rPr>
              <w:t>Partial eclipse</w:t>
            </w:r>
          </w:p>
          <w:p w:rsidR="003C12C0" w:rsidRDefault="003C12C0" w:rsidP="00E031C2">
            <w:pPr>
              <w:jc w:val="center"/>
              <w:rPr>
                <w:sz w:val="20"/>
              </w:rPr>
            </w:pPr>
            <w:r>
              <w:rPr>
                <w:sz w:val="20"/>
              </w:rPr>
              <w:t>Contacts recorded</w:t>
            </w:r>
          </w:p>
        </w:tc>
        <w:tc>
          <w:tcPr>
            <w:tcW w:w="4536" w:type="dxa"/>
          </w:tcPr>
          <w:p w:rsidR="0036507D" w:rsidRPr="00E031C2" w:rsidRDefault="00E031C2" w:rsidP="00E031C2">
            <w:pPr>
              <w:pStyle w:val="Nagwek1"/>
              <w:shd w:val="clear" w:color="auto" w:fill="FFFFFF"/>
              <w:spacing w:line="288" w:lineRule="atLeast"/>
              <w:rPr>
                <w:b w:val="0"/>
                <w:color w:val="333333"/>
              </w:rPr>
            </w:pPr>
            <w:r>
              <w:rPr>
                <w:rStyle w:val="fn"/>
                <w:b w:val="0"/>
                <w:color w:val="333333"/>
              </w:rPr>
              <w:t xml:space="preserve">W.Leinberer, F.J. Bronicki: </w:t>
            </w:r>
            <w:r w:rsidRPr="00E031C2">
              <w:rPr>
                <w:rStyle w:val="fn"/>
                <w:b w:val="0"/>
                <w:color w:val="333333"/>
              </w:rPr>
              <w:t>Eclipsis solis anno 1666. II. Iul. Ingolstadii observata</w:t>
            </w:r>
          </w:p>
        </w:tc>
      </w:tr>
      <w:tr w:rsidR="00F14F26" w:rsidRPr="0005193F" w:rsidTr="008D7A0F">
        <w:tc>
          <w:tcPr>
            <w:tcW w:w="496" w:type="dxa"/>
          </w:tcPr>
          <w:p w:rsidR="00F14F26" w:rsidRDefault="00F14F26" w:rsidP="008D7A0F">
            <w:pPr>
              <w:jc w:val="center"/>
              <w:rPr>
                <w:sz w:val="20"/>
              </w:rPr>
            </w:pPr>
            <w:r>
              <w:rPr>
                <w:sz w:val="20"/>
              </w:rPr>
              <w:t>2</w:t>
            </w:r>
          </w:p>
        </w:tc>
        <w:tc>
          <w:tcPr>
            <w:tcW w:w="1346" w:type="dxa"/>
          </w:tcPr>
          <w:p w:rsidR="00F14F26" w:rsidRDefault="00F14F26" w:rsidP="008D7A0F">
            <w:pPr>
              <w:jc w:val="center"/>
              <w:rPr>
                <w:sz w:val="20"/>
              </w:rPr>
            </w:pPr>
            <w:r>
              <w:rPr>
                <w:sz w:val="20"/>
              </w:rPr>
              <w:t>1666 VII 2</w:t>
            </w:r>
          </w:p>
        </w:tc>
        <w:tc>
          <w:tcPr>
            <w:tcW w:w="1843" w:type="dxa"/>
          </w:tcPr>
          <w:p w:rsidR="00F14F26" w:rsidRDefault="00F14F26" w:rsidP="008D7A0F">
            <w:pPr>
              <w:jc w:val="center"/>
              <w:rPr>
                <w:sz w:val="20"/>
              </w:rPr>
            </w:pPr>
            <w:r>
              <w:rPr>
                <w:sz w:val="20"/>
              </w:rPr>
              <w:t>Gdańsk</w:t>
            </w:r>
          </w:p>
        </w:tc>
        <w:tc>
          <w:tcPr>
            <w:tcW w:w="1417" w:type="dxa"/>
          </w:tcPr>
          <w:p w:rsidR="00F14F26" w:rsidRDefault="00F14F26" w:rsidP="008D7A0F">
            <w:pPr>
              <w:jc w:val="center"/>
              <w:rPr>
                <w:sz w:val="20"/>
              </w:rPr>
            </w:pPr>
            <w:r>
              <w:rPr>
                <w:sz w:val="20"/>
              </w:rPr>
              <w:t>Poland</w:t>
            </w:r>
          </w:p>
        </w:tc>
        <w:tc>
          <w:tcPr>
            <w:tcW w:w="1843" w:type="dxa"/>
          </w:tcPr>
          <w:p w:rsidR="00F14F26" w:rsidRDefault="00F14F26" w:rsidP="008D7A0F">
            <w:pPr>
              <w:jc w:val="center"/>
              <w:rPr>
                <w:sz w:val="20"/>
              </w:rPr>
            </w:pPr>
            <w:r>
              <w:rPr>
                <w:sz w:val="20"/>
              </w:rPr>
              <w:t>Hevelius</w:t>
            </w:r>
          </w:p>
        </w:tc>
        <w:tc>
          <w:tcPr>
            <w:tcW w:w="3686" w:type="dxa"/>
          </w:tcPr>
          <w:p w:rsidR="00804D6D" w:rsidRDefault="00804D6D" w:rsidP="00804D6D">
            <w:pPr>
              <w:jc w:val="center"/>
              <w:rPr>
                <w:sz w:val="20"/>
              </w:rPr>
            </w:pPr>
            <w:r>
              <w:rPr>
                <w:sz w:val="20"/>
              </w:rPr>
              <w:t>Partial eclipse</w:t>
            </w:r>
            <w:r w:rsidR="00E92E4A">
              <w:rPr>
                <w:sz w:val="20"/>
              </w:rPr>
              <w:t>,</w:t>
            </w:r>
          </w:p>
          <w:p w:rsidR="00F14F26" w:rsidRDefault="00E92E4A" w:rsidP="00804D6D">
            <w:pPr>
              <w:jc w:val="center"/>
              <w:rPr>
                <w:sz w:val="20"/>
              </w:rPr>
            </w:pPr>
            <w:r>
              <w:rPr>
                <w:sz w:val="20"/>
              </w:rPr>
              <w:t>c</w:t>
            </w:r>
            <w:r w:rsidR="00804D6D">
              <w:rPr>
                <w:sz w:val="20"/>
              </w:rPr>
              <w:t>ontacts recorded</w:t>
            </w:r>
            <w:r>
              <w:rPr>
                <w:sz w:val="20"/>
              </w:rPr>
              <w:t>,</w:t>
            </w:r>
          </w:p>
          <w:p w:rsidR="00E4563A" w:rsidRPr="00E4563A" w:rsidRDefault="00C05A38" w:rsidP="00804D6D">
            <w:pPr>
              <w:jc w:val="center"/>
              <w:rPr>
                <w:sz w:val="20"/>
              </w:rPr>
            </w:pPr>
            <w:r>
              <w:rPr>
                <w:sz w:val="20"/>
              </w:rPr>
              <w:t>m</w:t>
            </w:r>
            <w:r w:rsidR="00E4563A">
              <w:rPr>
                <w:sz w:val="20"/>
              </w:rPr>
              <w:t xml:space="preserve">ax.phase </w:t>
            </w:r>
            <w:r w:rsidR="00D87FA8" w:rsidRPr="00D87FA8">
              <w:rPr>
                <w:sz w:val="20"/>
              </w:rPr>
              <w:t>8</w:t>
            </w:r>
            <w:r w:rsidR="00D87FA8" w:rsidRPr="00D87FA8">
              <w:rPr>
                <w:sz w:val="20"/>
                <w:vertAlign w:val="superscript"/>
              </w:rPr>
              <w:t>d</w:t>
            </w:r>
            <w:r w:rsidR="00E4563A" w:rsidRPr="00D87FA8">
              <w:rPr>
                <w:sz w:val="20"/>
              </w:rPr>
              <w:t>25</w:t>
            </w:r>
            <w:r w:rsidR="00D87FA8">
              <w:rPr>
                <w:sz w:val="20"/>
              </w:rPr>
              <w:t>’</w:t>
            </w:r>
          </w:p>
        </w:tc>
        <w:tc>
          <w:tcPr>
            <w:tcW w:w="4536" w:type="dxa"/>
          </w:tcPr>
          <w:p w:rsidR="00F14F26" w:rsidRDefault="00D87FA8" w:rsidP="00E031C2">
            <w:pPr>
              <w:pStyle w:val="Nagwek1"/>
              <w:shd w:val="clear" w:color="auto" w:fill="FFFFFF"/>
              <w:spacing w:line="288" w:lineRule="atLeast"/>
              <w:rPr>
                <w:b w:val="0"/>
              </w:rPr>
            </w:pPr>
            <w:r w:rsidRPr="00616DDF">
              <w:rPr>
                <w:b w:val="0"/>
              </w:rPr>
              <w:t>J.Hevelius: Machinae Coelestis, p.I, Lib.II</w:t>
            </w:r>
            <w:r w:rsidR="00D019B5">
              <w:rPr>
                <w:b w:val="0"/>
              </w:rPr>
              <w:t>;</w:t>
            </w:r>
          </w:p>
          <w:p w:rsidR="00D019B5" w:rsidRPr="00D019B5" w:rsidRDefault="00D019B5" w:rsidP="00D019B5">
            <w:pPr>
              <w:jc w:val="center"/>
              <w:rPr>
                <w:sz w:val="20"/>
              </w:rPr>
            </w:pPr>
            <w:r w:rsidRPr="00D019B5">
              <w:rPr>
                <w:sz w:val="20"/>
              </w:rPr>
              <w:t>Annales celestes</w:t>
            </w:r>
            <w:r w:rsidR="00224891">
              <w:rPr>
                <w:sz w:val="20"/>
              </w:rPr>
              <w:t>, p.267</w:t>
            </w:r>
          </w:p>
        </w:tc>
      </w:tr>
      <w:tr w:rsidR="00D45596" w:rsidTr="008D7A0F">
        <w:tc>
          <w:tcPr>
            <w:tcW w:w="496" w:type="dxa"/>
          </w:tcPr>
          <w:p w:rsidR="00D45596" w:rsidRDefault="00752067" w:rsidP="008D7A0F">
            <w:pPr>
              <w:jc w:val="center"/>
              <w:rPr>
                <w:sz w:val="20"/>
              </w:rPr>
            </w:pPr>
            <w:r>
              <w:rPr>
                <w:sz w:val="20"/>
              </w:rPr>
              <w:t>3</w:t>
            </w:r>
          </w:p>
        </w:tc>
        <w:tc>
          <w:tcPr>
            <w:tcW w:w="1346" w:type="dxa"/>
          </w:tcPr>
          <w:p w:rsidR="00D45596" w:rsidRDefault="00D45596" w:rsidP="008D7A0F">
            <w:pPr>
              <w:jc w:val="center"/>
              <w:rPr>
                <w:sz w:val="20"/>
              </w:rPr>
            </w:pPr>
            <w:r>
              <w:rPr>
                <w:sz w:val="20"/>
              </w:rPr>
              <w:t>1666 VII 2</w:t>
            </w:r>
          </w:p>
        </w:tc>
        <w:tc>
          <w:tcPr>
            <w:tcW w:w="1843" w:type="dxa"/>
          </w:tcPr>
          <w:p w:rsidR="00D45596" w:rsidRDefault="00D45596" w:rsidP="008D7A0F">
            <w:pPr>
              <w:jc w:val="center"/>
              <w:rPr>
                <w:sz w:val="20"/>
              </w:rPr>
            </w:pPr>
            <w:r>
              <w:rPr>
                <w:sz w:val="20"/>
              </w:rPr>
              <w:t>Genova</w:t>
            </w:r>
          </w:p>
        </w:tc>
        <w:tc>
          <w:tcPr>
            <w:tcW w:w="1417" w:type="dxa"/>
          </w:tcPr>
          <w:p w:rsidR="00D45596" w:rsidRDefault="00D45596" w:rsidP="008D7A0F">
            <w:pPr>
              <w:jc w:val="center"/>
              <w:rPr>
                <w:sz w:val="20"/>
              </w:rPr>
            </w:pPr>
            <w:r>
              <w:rPr>
                <w:sz w:val="20"/>
              </w:rPr>
              <w:t>Italy</w:t>
            </w:r>
          </w:p>
        </w:tc>
        <w:tc>
          <w:tcPr>
            <w:tcW w:w="1843" w:type="dxa"/>
          </w:tcPr>
          <w:p w:rsidR="00D45596" w:rsidRDefault="00D45596" w:rsidP="008D7A0F">
            <w:pPr>
              <w:jc w:val="center"/>
              <w:rPr>
                <w:sz w:val="20"/>
              </w:rPr>
            </w:pPr>
            <w:r>
              <w:rPr>
                <w:sz w:val="20"/>
              </w:rPr>
              <w:t>Salvaterra</w:t>
            </w:r>
          </w:p>
        </w:tc>
        <w:tc>
          <w:tcPr>
            <w:tcW w:w="3686" w:type="dxa"/>
          </w:tcPr>
          <w:p w:rsidR="00E55D56" w:rsidRDefault="00E55D56" w:rsidP="00E55D56">
            <w:pPr>
              <w:jc w:val="center"/>
              <w:rPr>
                <w:sz w:val="20"/>
              </w:rPr>
            </w:pPr>
            <w:r>
              <w:rPr>
                <w:sz w:val="20"/>
              </w:rPr>
              <w:t>Partial eclipse</w:t>
            </w:r>
            <w:r w:rsidR="00B14C19">
              <w:rPr>
                <w:sz w:val="20"/>
              </w:rPr>
              <w:t>,</w:t>
            </w:r>
          </w:p>
          <w:p w:rsidR="00E55D56" w:rsidRDefault="00B14C19" w:rsidP="00E55D56">
            <w:pPr>
              <w:jc w:val="center"/>
              <w:rPr>
                <w:sz w:val="20"/>
              </w:rPr>
            </w:pPr>
            <w:r>
              <w:rPr>
                <w:sz w:val="20"/>
              </w:rPr>
              <w:t>c</w:t>
            </w:r>
            <w:r w:rsidR="00E55D56">
              <w:rPr>
                <w:sz w:val="20"/>
              </w:rPr>
              <w:t>ontacts recorded</w:t>
            </w:r>
            <w:r>
              <w:rPr>
                <w:sz w:val="20"/>
              </w:rPr>
              <w:t>,</w:t>
            </w:r>
          </w:p>
          <w:p w:rsidR="00D45596" w:rsidRDefault="00C05A38" w:rsidP="0013354D">
            <w:pPr>
              <w:jc w:val="center"/>
              <w:rPr>
                <w:sz w:val="20"/>
              </w:rPr>
            </w:pPr>
            <w:r>
              <w:rPr>
                <w:sz w:val="20"/>
              </w:rPr>
              <w:t>m</w:t>
            </w:r>
            <w:r w:rsidR="0013354D">
              <w:rPr>
                <w:sz w:val="20"/>
              </w:rPr>
              <w:t>ax.phase 9</w:t>
            </w:r>
            <w:r w:rsidR="00E55D56">
              <w:rPr>
                <w:sz w:val="20"/>
              </w:rPr>
              <w:t>.</w:t>
            </w:r>
            <w:r w:rsidR="0013354D">
              <w:rPr>
                <w:sz w:val="20"/>
              </w:rPr>
              <w:t>7</w:t>
            </w:r>
            <w:r w:rsidR="00E55D56">
              <w:rPr>
                <w:sz w:val="20"/>
              </w:rPr>
              <w:t>5</w:t>
            </w:r>
            <w:r w:rsidR="00E55D56">
              <w:rPr>
                <w:sz w:val="20"/>
                <w:vertAlign w:val="superscript"/>
              </w:rPr>
              <w:t>d</w:t>
            </w:r>
          </w:p>
        </w:tc>
        <w:tc>
          <w:tcPr>
            <w:tcW w:w="4536" w:type="dxa"/>
          </w:tcPr>
          <w:p w:rsidR="00D45596" w:rsidRPr="00CD096E" w:rsidRDefault="00ED0F57" w:rsidP="003C0ABD">
            <w:pPr>
              <w:pStyle w:val="Nagwek1"/>
              <w:shd w:val="clear" w:color="auto" w:fill="FFFFFF"/>
              <w:jc w:val="both"/>
              <w:rPr>
                <w:rStyle w:val="fn"/>
                <w:b w:val="0"/>
                <w:color w:val="333333"/>
                <w:lang w:val="it-IT"/>
              </w:rPr>
            </w:pPr>
            <w:r w:rsidRPr="00CD096E">
              <w:rPr>
                <w:rStyle w:val="fn"/>
                <w:b w:val="0"/>
                <w:color w:val="333333"/>
                <w:lang w:val="it-IT"/>
              </w:rPr>
              <w:t>Atti e memorie inedite dell</w:t>
            </w:r>
            <w:r w:rsidR="00FF65E4">
              <w:rPr>
                <w:rStyle w:val="fn"/>
                <w:b w:val="0"/>
                <w:color w:val="333333"/>
                <w:lang w:val="it-IT"/>
              </w:rPr>
              <w:t>’</w:t>
            </w:r>
            <w:r w:rsidRPr="00CD096E">
              <w:rPr>
                <w:rStyle w:val="fn"/>
                <w:b w:val="0"/>
                <w:color w:val="333333"/>
                <w:lang w:val="it-IT"/>
              </w:rPr>
              <w:t>Accademia del Cimento…</w:t>
            </w:r>
          </w:p>
          <w:p w:rsidR="00ED0F57" w:rsidRPr="00ED0F57" w:rsidRDefault="0008003B" w:rsidP="003C0ABD">
            <w:pPr>
              <w:jc w:val="both"/>
              <w:rPr>
                <w:sz w:val="20"/>
              </w:rPr>
            </w:pPr>
            <w:r>
              <w:rPr>
                <w:sz w:val="20"/>
              </w:rPr>
              <w:t xml:space="preserve">Firenze, </w:t>
            </w:r>
            <w:r w:rsidR="00ED0F57" w:rsidRPr="00ED0F57">
              <w:rPr>
                <w:sz w:val="20"/>
              </w:rPr>
              <w:t>1780</w:t>
            </w:r>
            <w:r w:rsidR="00263A31">
              <w:rPr>
                <w:sz w:val="20"/>
              </w:rPr>
              <w:t>, p.758.</w:t>
            </w:r>
          </w:p>
        </w:tc>
      </w:tr>
      <w:tr w:rsidR="00E55D56" w:rsidTr="008D7A0F">
        <w:tc>
          <w:tcPr>
            <w:tcW w:w="496" w:type="dxa"/>
          </w:tcPr>
          <w:p w:rsidR="00E55D56" w:rsidRDefault="00752067" w:rsidP="008D7A0F">
            <w:pPr>
              <w:jc w:val="center"/>
              <w:rPr>
                <w:sz w:val="20"/>
              </w:rPr>
            </w:pPr>
            <w:r>
              <w:rPr>
                <w:sz w:val="20"/>
              </w:rPr>
              <w:t>4</w:t>
            </w:r>
          </w:p>
        </w:tc>
        <w:tc>
          <w:tcPr>
            <w:tcW w:w="1346" w:type="dxa"/>
          </w:tcPr>
          <w:p w:rsidR="00E55D56" w:rsidRDefault="00E55D56" w:rsidP="008D7A0F">
            <w:pPr>
              <w:jc w:val="center"/>
              <w:rPr>
                <w:sz w:val="20"/>
              </w:rPr>
            </w:pPr>
            <w:r>
              <w:rPr>
                <w:sz w:val="20"/>
              </w:rPr>
              <w:t>1666 VII 2</w:t>
            </w:r>
          </w:p>
        </w:tc>
        <w:tc>
          <w:tcPr>
            <w:tcW w:w="1843" w:type="dxa"/>
          </w:tcPr>
          <w:p w:rsidR="00E55D56" w:rsidRDefault="00E55D56" w:rsidP="008D7A0F">
            <w:pPr>
              <w:jc w:val="center"/>
              <w:rPr>
                <w:sz w:val="20"/>
              </w:rPr>
            </w:pPr>
            <w:r>
              <w:rPr>
                <w:sz w:val="20"/>
              </w:rPr>
              <w:t>Bologna</w:t>
            </w:r>
          </w:p>
        </w:tc>
        <w:tc>
          <w:tcPr>
            <w:tcW w:w="1417" w:type="dxa"/>
          </w:tcPr>
          <w:p w:rsidR="00E55D56" w:rsidRDefault="00E55D56" w:rsidP="008D7A0F">
            <w:pPr>
              <w:jc w:val="center"/>
              <w:rPr>
                <w:sz w:val="20"/>
              </w:rPr>
            </w:pPr>
            <w:r>
              <w:rPr>
                <w:sz w:val="20"/>
              </w:rPr>
              <w:t>Italy</w:t>
            </w:r>
          </w:p>
        </w:tc>
        <w:tc>
          <w:tcPr>
            <w:tcW w:w="1843" w:type="dxa"/>
          </w:tcPr>
          <w:p w:rsidR="00E55D56" w:rsidRDefault="00E55D56" w:rsidP="008D7A0F">
            <w:pPr>
              <w:jc w:val="center"/>
              <w:rPr>
                <w:sz w:val="20"/>
              </w:rPr>
            </w:pPr>
            <w:r>
              <w:rPr>
                <w:sz w:val="20"/>
              </w:rPr>
              <w:t>Riccioli</w:t>
            </w:r>
          </w:p>
        </w:tc>
        <w:tc>
          <w:tcPr>
            <w:tcW w:w="3686" w:type="dxa"/>
          </w:tcPr>
          <w:p w:rsidR="00E55D56" w:rsidRDefault="00E55D56" w:rsidP="00E55D56">
            <w:pPr>
              <w:jc w:val="center"/>
              <w:rPr>
                <w:sz w:val="20"/>
              </w:rPr>
            </w:pPr>
            <w:r>
              <w:rPr>
                <w:sz w:val="20"/>
              </w:rPr>
              <w:t>Partial eclipse</w:t>
            </w:r>
            <w:r w:rsidR="00B14C19">
              <w:rPr>
                <w:sz w:val="20"/>
              </w:rPr>
              <w:t>,</w:t>
            </w:r>
          </w:p>
          <w:p w:rsidR="00E55D56" w:rsidRDefault="00B14C19" w:rsidP="00E55D56">
            <w:pPr>
              <w:jc w:val="center"/>
              <w:rPr>
                <w:sz w:val="20"/>
              </w:rPr>
            </w:pPr>
            <w:r>
              <w:rPr>
                <w:sz w:val="20"/>
              </w:rPr>
              <w:t>c</w:t>
            </w:r>
            <w:r w:rsidR="00E55D56">
              <w:rPr>
                <w:sz w:val="20"/>
              </w:rPr>
              <w:t>ontacts recorded</w:t>
            </w:r>
            <w:r>
              <w:rPr>
                <w:sz w:val="20"/>
              </w:rPr>
              <w:t>,</w:t>
            </w:r>
          </w:p>
          <w:p w:rsidR="00E55D56" w:rsidRDefault="00E55D56" w:rsidP="00E55D56">
            <w:pPr>
              <w:jc w:val="center"/>
              <w:rPr>
                <w:sz w:val="20"/>
              </w:rPr>
            </w:pPr>
          </w:p>
        </w:tc>
        <w:tc>
          <w:tcPr>
            <w:tcW w:w="4536" w:type="dxa"/>
          </w:tcPr>
          <w:p w:rsidR="003C0ABD" w:rsidRPr="00CD096E" w:rsidRDefault="003C0ABD" w:rsidP="003C0ABD">
            <w:pPr>
              <w:pStyle w:val="Nagwek1"/>
              <w:shd w:val="clear" w:color="auto" w:fill="FFFFFF"/>
              <w:jc w:val="both"/>
              <w:rPr>
                <w:rStyle w:val="fn"/>
                <w:b w:val="0"/>
                <w:color w:val="333333"/>
                <w:lang w:val="it-IT"/>
              </w:rPr>
            </w:pPr>
            <w:r w:rsidRPr="00CD096E">
              <w:rPr>
                <w:rStyle w:val="fn"/>
                <w:b w:val="0"/>
                <w:color w:val="333333"/>
                <w:lang w:val="it-IT"/>
              </w:rPr>
              <w:t>Atti e memorie inedite dell</w:t>
            </w:r>
            <w:r w:rsidR="00FF65E4">
              <w:rPr>
                <w:rStyle w:val="fn"/>
                <w:b w:val="0"/>
                <w:color w:val="333333"/>
                <w:lang w:val="it-IT"/>
              </w:rPr>
              <w:t>’</w:t>
            </w:r>
            <w:r w:rsidRPr="00CD096E">
              <w:rPr>
                <w:rStyle w:val="fn"/>
                <w:b w:val="0"/>
                <w:color w:val="333333"/>
                <w:lang w:val="it-IT"/>
              </w:rPr>
              <w:t>Accademia del Cimento…</w:t>
            </w:r>
          </w:p>
          <w:p w:rsidR="00E55D56" w:rsidRPr="003C0ABD" w:rsidRDefault="003C0ABD" w:rsidP="003C0ABD">
            <w:pPr>
              <w:pStyle w:val="Nagwek1"/>
              <w:shd w:val="clear" w:color="auto" w:fill="FFFFFF"/>
              <w:spacing w:line="288" w:lineRule="atLeast"/>
              <w:jc w:val="both"/>
              <w:rPr>
                <w:rStyle w:val="fn"/>
                <w:b w:val="0"/>
                <w:color w:val="333333"/>
              </w:rPr>
            </w:pPr>
            <w:r w:rsidRPr="003C0ABD">
              <w:rPr>
                <w:b w:val="0"/>
              </w:rPr>
              <w:t>Firenze, 1780</w:t>
            </w:r>
            <w:r w:rsidR="00263A31">
              <w:rPr>
                <w:b w:val="0"/>
              </w:rPr>
              <w:t xml:space="preserve">, </w:t>
            </w:r>
            <w:r w:rsidR="00263A31" w:rsidRPr="00263A31">
              <w:rPr>
                <w:b w:val="0"/>
                <w:bCs/>
              </w:rPr>
              <w:t>p.758.</w:t>
            </w:r>
          </w:p>
        </w:tc>
      </w:tr>
      <w:tr w:rsidR="00071F95" w:rsidTr="008D7A0F">
        <w:tc>
          <w:tcPr>
            <w:tcW w:w="496" w:type="dxa"/>
          </w:tcPr>
          <w:p w:rsidR="00071F95" w:rsidRDefault="00071F95" w:rsidP="00071F95">
            <w:pPr>
              <w:jc w:val="center"/>
              <w:rPr>
                <w:sz w:val="20"/>
              </w:rPr>
            </w:pPr>
            <w:r>
              <w:rPr>
                <w:sz w:val="20"/>
              </w:rPr>
              <w:t>5</w:t>
            </w:r>
          </w:p>
        </w:tc>
        <w:tc>
          <w:tcPr>
            <w:tcW w:w="1346" w:type="dxa"/>
          </w:tcPr>
          <w:p w:rsidR="00071F95" w:rsidRDefault="00071F95" w:rsidP="00071F95">
            <w:pPr>
              <w:jc w:val="center"/>
              <w:rPr>
                <w:sz w:val="20"/>
              </w:rPr>
            </w:pPr>
            <w:r>
              <w:rPr>
                <w:sz w:val="20"/>
              </w:rPr>
              <w:t>1666 VII 2</w:t>
            </w:r>
          </w:p>
        </w:tc>
        <w:tc>
          <w:tcPr>
            <w:tcW w:w="1843" w:type="dxa"/>
          </w:tcPr>
          <w:p w:rsidR="00071F95" w:rsidRDefault="00071F95" w:rsidP="00071F95">
            <w:pPr>
              <w:jc w:val="center"/>
              <w:rPr>
                <w:sz w:val="20"/>
              </w:rPr>
            </w:pPr>
            <w:r>
              <w:rPr>
                <w:sz w:val="20"/>
              </w:rPr>
              <w:t>Casalecchio</w:t>
            </w:r>
          </w:p>
        </w:tc>
        <w:tc>
          <w:tcPr>
            <w:tcW w:w="1417" w:type="dxa"/>
          </w:tcPr>
          <w:p w:rsidR="00071F95" w:rsidRDefault="00071F95" w:rsidP="00071F95">
            <w:pPr>
              <w:jc w:val="center"/>
              <w:rPr>
                <w:sz w:val="20"/>
              </w:rPr>
            </w:pPr>
            <w:r>
              <w:rPr>
                <w:sz w:val="20"/>
              </w:rPr>
              <w:t>Italy</w:t>
            </w:r>
          </w:p>
        </w:tc>
        <w:tc>
          <w:tcPr>
            <w:tcW w:w="1843" w:type="dxa"/>
          </w:tcPr>
          <w:p w:rsidR="00071F95" w:rsidRDefault="00071F95" w:rsidP="00071F95">
            <w:pPr>
              <w:jc w:val="center"/>
              <w:rPr>
                <w:sz w:val="20"/>
              </w:rPr>
            </w:pPr>
            <w:r>
              <w:rPr>
                <w:sz w:val="20"/>
              </w:rPr>
              <w:t>Montanari</w:t>
            </w:r>
          </w:p>
        </w:tc>
        <w:tc>
          <w:tcPr>
            <w:tcW w:w="3686" w:type="dxa"/>
          </w:tcPr>
          <w:p w:rsidR="00071F95" w:rsidRDefault="00071F95" w:rsidP="00071F95">
            <w:pPr>
              <w:jc w:val="center"/>
              <w:rPr>
                <w:sz w:val="20"/>
              </w:rPr>
            </w:pPr>
            <w:r>
              <w:rPr>
                <w:sz w:val="20"/>
              </w:rPr>
              <w:t>Partial eclipse</w:t>
            </w:r>
            <w:r w:rsidR="00EC2B63">
              <w:rPr>
                <w:sz w:val="20"/>
              </w:rPr>
              <w:t>,</w:t>
            </w:r>
          </w:p>
          <w:p w:rsidR="00071F95" w:rsidRDefault="00B14C19" w:rsidP="00071F95">
            <w:pPr>
              <w:jc w:val="center"/>
              <w:rPr>
                <w:sz w:val="20"/>
              </w:rPr>
            </w:pPr>
            <w:r>
              <w:rPr>
                <w:sz w:val="20"/>
              </w:rPr>
              <w:t>c</w:t>
            </w:r>
            <w:r w:rsidR="00071F95">
              <w:rPr>
                <w:sz w:val="20"/>
              </w:rPr>
              <w:t>ontacts recorded</w:t>
            </w:r>
            <w:r w:rsidR="008661DC">
              <w:rPr>
                <w:sz w:val="20"/>
              </w:rPr>
              <w:t>,</w:t>
            </w:r>
            <w:r w:rsidR="008661DC" w:rsidRPr="008661DC">
              <w:rPr>
                <w:sz w:val="20"/>
              </w:rPr>
              <w:t>phases noted</w:t>
            </w:r>
            <w:r w:rsidR="00EC2B63">
              <w:rPr>
                <w:sz w:val="20"/>
              </w:rPr>
              <w:t>,</w:t>
            </w:r>
          </w:p>
          <w:p w:rsidR="00071F95" w:rsidRDefault="00EC2B63" w:rsidP="00071F95">
            <w:pPr>
              <w:jc w:val="center"/>
              <w:rPr>
                <w:sz w:val="20"/>
              </w:rPr>
            </w:pPr>
            <w:r>
              <w:rPr>
                <w:sz w:val="20"/>
              </w:rPr>
              <w:t>m</w:t>
            </w:r>
            <w:r w:rsidR="00071F95">
              <w:rPr>
                <w:sz w:val="20"/>
              </w:rPr>
              <w:t>ax.phase 9.8</w:t>
            </w:r>
            <w:r w:rsidR="00071F95">
              <w:rPr>
                <w:sz w:val="20"/>
                <w:vertAlign w:val="superscript"/>
              </w:rPr>
              <w:t>d</w:t>
            </w:r>
          </w:p>
        </w:tc>
        <w:tc>
          <w:tcPr>
            <w:tcW w:w="4536" w:type="dxa"/>
          </w:tcPr>
          <w:p w:rsidR="00071F95" w:rsidRPr="00123C6E" w:rsidRDefault="00071F95" w:rsidP="00071F95">
            <w:pPr>
              <w:pStyle w:val="Nagwek1"/>
              <w:shd w:val="clear" w:color="auto" w:fill="FFFFFF"/>
              <w:rPr>
                <w:rStyle w:val="fn"/>
                <w:b w:val="0"/>
                <w:color w:val="333333"/>
                <w:lang w:val="it-IT"/>
              </w:rPr>
            </w:pPr>
            <w:r w:rsidRPr="00123C6E">
              <w:rPr>
                <w:rStyle w:val="fn"/>
                <w:b w:val="0"/>
                <w:color w:val="333333"/>
                <w:lang w:val="it-IT"/>
              </w:rPr>
              <w:t>Atti e memorie inedite dell’Accademia del Cimento…</w:t>
            </w:r>
          </w:p>
          <w:p w:rsidR="00071F95" w:rsidRPr="00123C6E" w:rsidRDefault="00071F95" w:rsidP="00071F95">
            <w:pPr>
              <w:pStyle w:val="Nagwek1"/>
              <w:shd w:val="clear" w:color="auto" w:fill="FFFFFF"/>
              <w:jc w:val="both"/>
              <w:rPr>
                <w:b w:val="0"/>
                <w:bCs/>
              </w:rPr>
            </w:pPr>
            <w:r w:rsidRPr="00123C6E">
              <w:rPr>
                <w:b w:val="0"/>
              </w:rPr>
              <w:t xml:space="preserve">Firenze, 1780, </w:t>
            </w:r>
            <w:r w:rsidRPr="00123C6E">
              <w:rPr>
                <w:b w:val="0"/>
                <w:bCs/>
              </w:rPr>
              <w:t>p.758</w:t>
            </w:r>
            <w:r w:rsidR="00123C6E" w:rsidRPr="00123C6E">
              <w:rPr>
                <w:b w:val="0"/>
                <w:bCs/>
              </w:rPr>
              <w:t>;</w:t>
            </w:r>
          </w:p>
          <w:p w:rsidR="00123C6E" w:rsidRPr="00123C6E" w:rsidRDefault="00123C6E" w:rsidP="00123C6E">
            <w:pPr>
              <w:jc w:val="center"/>
              <w:rPr>
                <w:sz w:val="20"/>
              </w:rPr>
            </w:pPr>
            <w:r w:rsidRPr="00123C6E">
              <w:rPr>
                <w:sz w:val="20"/>
              </w:rPr>
              <w:t>Annales Celestes, p.</w:t>
            </w:r>
            <w:r>
              <w:rPr>
                <w:sz w:val="20"/>
              </w:rPr>
              <w:t xml:space="preserve"> 269.</w:t>
            </w:r>
          </w:p>
        </w:tc>
      </w:tr>
      <w:tr w:rsidR="00071F95" w:rsidTr="008D7A0F">
        <w:tc>
          <w:tcPr>
            <w:tcW w:w="496" w:type="dxa"/>
          </w:tcPr>
          <w:p w:rsidR="00071F95" w:rsidRDefault="00071F95" w:rsidP="00071F95">
            <w:pPr>
              <w:jc w:val="center"/>
              <w:rPr>
                <w:sz w:val="20"/>
              </w:rPr>
            </w:pPr>
            <w:r>
              <w:rPr>
                <w:sz w:val="20"/>
              </w:rPr>
              <w:t>6</w:t>
            </w:r>
          </w:p>
        </w:tc>
        <w:tc>
          <w:tcPr>
            <w:tcW w:w="1346" w:type="dxa"/>
          </w:tcPr>
          <w:p w:rsidR="00071F95" w:rsidRDefault="00071F95" w:rsidP="00071F95">
            <w:pPr>
              <w:jc w:val="center"/>
              <w:rPr>
                <w:sz w:val="20"/>
              </w:rPr>
            </w:pPr>
            <w:r>
              <w:rPr>
                <w:sz w:val="20"/>
              </w:rPr>
              <w:t>1666 VII 2</w:t>
            </w:r>
          </w:p>
        </w:tc>
        <w:tc>
          <w:tcPr>
            <w:tcW w:w="1843" w:type="dxa"/>
          </w:tcPr>
          <w:p w:rsidR="00071F95" w:rsidRDefault="00071F95" w:rsidP="00071F95">
            <w:pPr>
              <w:jc w:val="center"/>
              <w:rPr>
                <w:sz w:val="20"/>
              </w:rPr>
            </w:pPr>
            <w:r>
              <w:rPr>
                <w:sz w:val="20"/>
              </w:rPr>
              <w:t>Firenze</w:t>
            </w:r>
          </w:p>
        </w:tc>
        <w:tc>
          <w:tcPr>
            <w:tcW w:w="1417" w:type="dxa"/>
          </w:tcPr>
          <w:p w:rsidR="00071F95" w:rsidRDefault="00071F95" w:rsidP="00071F95">
            <w:pPr>
              <w:jc w:val="center"/>
              <w:rPr>
                <w:sz w:val="20"/>
              </w:rPr>
            </w:pPr>
            <w:r>
              <w:rPr>
                <w:sz w:val="20"/>
              </w:rPr>
              <w:t>Italy</w:t>
            </w:r>
          </w:p>
        </w:tc>
        <w:tc>
          <w:tcPr>
            <w:tcW w:w="1843" w:type="dxa"/>
          </w:tcPr>
          <w:p w:rsidR="00071F95" w:rsidRDefault="00071F95" w:rsidP="00071F95">
            <w:pPr>
              <w:jc w:val="center"/>
              <w:rPr>
                <w:sz w:val="20"/>
              </w:rPr>
            </w:pPr>
            <w:r>
              <w:rPr>
                <w:sz w:val="20"/>
              </w:rPr>
              <w:t>Anonymous</w:t>
            </w:r>
          </w:p>
        </w:tc>
        <w:tc>
          <w:tcPr>
            <w:tcW w:w="3686" w:type="dxa"/>
          </w:tcPr>
          <w:p w:rsidR="00071F95" w:rsidRDefault="00071F95" w:rsidP="00071F95">
            <w:pPr>
              <w:jc w:val="center"/>
              <w:rPr>
                <w:sz w:val="20"/>
              </w:rPr>
            </w:pPr>
            <w:r>
              <w:rPr>
                <w:sz w:val="20"/>
              </w:rPr>
              <w:t>Partial eclipse</w:t>
            </w:r>
            <w:r w:rsidR="00EC2B63">
              <w:rPr>
                <w:sz w:val="20"/>
              </w:rPr>
              <w:t>,</w:t>
            </w:r>
          </w:p>
          <w:p w:rsidR="00071F95" w:rsidRDefault="00B14C19" w:rsidP="00071F95">
            <w:pPr>
              <w:jc w:val="center"/>
              <w:rPr>
                <w:sz w:val="20"/>
              </w:rPr>
            </w:pPr>
            <w:r>
              <w:rPr>
                <w:sz w:val="20"/>
              </w:rPr>
              <w:t>c</w:t>
            </w:r>
            <w:r w:rsidR="00071F95">
              <w:rPr>
                <w:sz w:val="20"/>
              </w:rPr>
              <w:t>ontacts recorded</w:t>
            </w:r>
            <w:r w:rsidR="00EC2B63">
              <w:rPr>
                <w:sz w:val="20"/>
              </w:rPr>
              <w:t>,</w:t>
            </w:r>
          </w:p>
          <w:p w:rsidR="00071F95" w:rsidRDefault="008F260A" w:rsidP="00071F95">
            <w:pPr>
              <w:jc w:val="center"/>
              <w:rPr>
                <w:sz w:val="20"/>
              </w:rPr>
            </w:pPr>
            <w:r>
              <w:rPr>
                <w:sz w:val="20"/>
              </w:rPr>
              <w:t>m</w:t>
            </w:r>
            <w:r w:rsidR="00071F95">
              <w:rPr>
                <w:sz w:val="20"/>
              </w:rPr>
              <w:t>ax.phase 10</w:t>
            </w:r>
            <w:r w:rsidR="00071F95">
              <w:rPr>
                <w:sz w:val="20"/>
                <w:vertAlign w:val="superscript"/>
              </w:rPr>
              <w:t>d</w:t>
            </w:r>
          </w:p>
        </w:tc>
        <w:tc>
          <w:tcPr>
            <w:tcW w:w="4536" w:type="dxa"/>
          </w:tcPr>
          <w:p w:rsidR="00071F95" w:rsidRPr="00CD096E" w:rsidRDefault="00071F95" w:rsidP="00071F95">
            <w:pPr>
              <w:pStyle w:val="Nagwek1"/>
              <w:shd w:val="clear" w:color="auto" w:fill="FFFFFF"/>
              <w:jc w:val="both"/>
              <w:rPr>
                <w:rStyle w:val="fn"/>
                <w:b w:val="0"/>
                <w:color w:val="333333"/>
                <w:lang w:val="it-IT"/>
              </w:rPr>
            </w:pPr>
            <w:r w:rsidRPr="00CD096E">
              <w:rPr>
                <w:rStyle w:val="fn"/>
                <w:b w:val="0"/>
                <w:color w:val="333333"/>
                <w:lang w:val="it-IT"/>
              </w:rPr>
              <w:t>Atti e memorie inedite dell</w:t>
            </w:r>
            <w:r>
              <w:rPr>
                <w:rStyle w:val="fn"/>
                <w:b w:val="0"/>
                <w:color w:val="333333"/>
                <w:lang w:val="it-IT"/>
              </w:rPr>
              <w:t>’</w:t>
            </w:r>
            <w:r w:rsidRPr="00CD096E">
              <w:rPr>
                <w:rStyle w:val="fn"/>
                <w:b w:val="0"/>
                <w:color w:val="333333"/>
                <w:lang w:val="it-IT"/>
              </w:rPr>
              <w:t>Accademia del Cimento…</w:t>
            </w:r>
          </w:p>
          <w:p w:rsidR="00071F95" w:rsidRDefault="00071F95" w:rsidP="00071F95">
            <w:pPr>
              <w:pStyle w:val="Nagwek1"/>
              <w:shd w:val="clear" w:color="auto" w:fill="FFFFFF"/>
              <w:spacing w:line="288" w:lineRule="atLeast"/>
              <w:jc w:val="both"/>
              <w:rPr>
                <w:rStyle w:val="fn"/>
                <w:b w:val="0"/>
                <w:color w:val="333333"/>
              </w:rPr>
            </w:pPr>
            <w:r w:rsidRPr="003C0ABD">
              <w:rPr>
                <w:b w:val="0"/>
              </w:rPr>
              <w:t>Firenze, 1780</w:t>
            </w:r>
            <w:r>
              <w:rPr>
                <w:b w:val="0"/>
              </w:rPr>
              <w:t xml:space="preserve">, </w:t>
            </w:r>
            <w:r w:rsidRPr="00263A31">
              <w:rPr>
                <w:b w:val="0"/>
                <w:bCs/>
              </w:rPr>
              <w:t>p.75</w:t>
            </w:r>
            <w:r>
              <w:rPr>
                <w:b w:val="0"/>
                <w:bCs/>
              </w:rPr>
              <w:t>8</w:t>
            </w:r>
            <w:r w:rsidRPr="00263A31">
              <w:rPr>
                <w:b w:val="0"/>
                <w:bCs/>
              </w:rPr>
              <w:t>.</w:t>
            </w:r>
          </w:p>
        </w:tc>
      </w:tr>
      <w:tr w:rsidR="00071F95" w:rsidTr="008D7A0F">
        <w:tc>
          <w:tcPr>
            <w:tcW w:w="496" w:type="dxa"/>
          </w:tcPr>
          <w:p w:rsidR="00071F95" w:rsidRPr="001504CE" w:rsidRDefault="00071F95" w:rsidP="00071F95">
            <w:pPr>
              <w:jc w:val="center"/>
              <w:rPr>
                <w:color w:val="FF0000"/>
                <w:sz w:val="20"/>
              </w:rPr>
            </w:pPr>
            <w:r w:rsidRPr="003F714D">
              <w:rPr>
                <w:sz w:val="20"/>
              </w:rPr>
              <w:t>7</w:t>
            </w:r>
          </w:p>
        </w:tc>
        <w:tc>
          <w:tcPr>
            <w:tcW w:w="1346" w:type="dxa"/>
          </w:tcPr>
          <w:p w:rsidR="00071F95" w:rsidRPr="008661DC" w:rsidRDefault="00071F95" w:rsidP="00071F95">
            <w:pPr>
              <w:jc w:val="center"/>
              <w:rPr>
                <w:sz w:val="20"/>
              </w:rPr>
            </w:pPr>
            <w:r w:rsidRPr="008661DC">
              <w:rPr>
                <w:sz w:val="20"/>
              </w:rPr>
              <w:t>1666 VII 2</w:t>
            </w:r>
          </w:p>
        </w:tc>
        <w:tc>
          <w:tcPr>
            <w:tcW w:w="1843" w:type="dxa"/>
          </w:tcPr>
          <w:p w:rsidR="00071F95" w:rsidRPr="008661DC" w:rsidRDefault="000037E1" w:rsidP="00071F95">
            <w:pPr>
              <w:jc w:val="center"/>
              <w:rPr>
                <w:sz w:val="20"/>
              </w:rPr>
            </w:pPr>
            <w:r>
              <w:rPr>
                <w:sz w:val="20"/>
              </w:rPr>
              <w:t xml:space="preserve">Roma </w:t>
            </w:r>
            <w:r w:rsidR="00071F95" w:rsidRPr="008661DC">
              <w:rPr>
                <w:sz w:val="20"/>
              </w:rPr>
              <w:t>?</w:t>
            </w:r>
          </w:p>
        </w:tc>
        <w:tc>
          <w:tcPr>
            <w:tcW w:w="1417" w:type="dxa"/>
          </w:tcPr>
          <w:p w:rsidR="00071F95" w:rsidRPr="008661DC" w:rsidRDefault="00071F95" w:rsidP="00071F95">
            <w:pPr>
              <w:jc w:val="center"/>
              <w:rPr>
                <w:sz w:val="20"/>
              </w:rPr>
            </w:pPr>
            <w:r w:rsidRPr="008661DC">
              <w:rPr>
                <w:sz w:val="20"/>
              </w:rPr>
              <w:t>Italy</w:t>
            </w:r>
          </w:p>
        </w:tc>
        <w:tc>
          <w:tcPr>
            <w:tcW w:w="1843" w:type="dxa"/>
          </w:tcPr>
          <w:p w:rsidR="00071F95" w:rsidRPr="008661DC" w:rsidRDefault="00071F95" w:rsidP="00071F95">
            <w:pPr>
              <w:jc w:val="center"/>
              <w:rPr>
                <w:sz w:val="20"/>
              </w:rPr>
            </w:pPr>
            <w:r w:rsidRPr="008661DC">
              <w:rPr>
                <w:sz w:val="20"/>
              </w:rPr>
              <w:t>Anonymous</w:t>
            </w:r>
          </w:p>
        </w:tc>
        <w:tc>
          <w:tcPr>
            <w:tcW w:w="3686" w:type="dxa"/>
          </w:tcPr>
          <w:p w:rsidR="00071F95" w:rsidRPr="008661DC" w:rsidRDefault="00071F95" w:rsidP="00071F95">
            <w:pPr>
              <w:jc w:val="center"/>
              <w:rPr>
                <w:sz w:val="20"/>
              </w:rPr>
            </w:pPr>
            <w:r w:rsidRPr="008661DC">
              <w:rPr>
                <w:sz w:val="20"/>
              </w:rPr>
              <w:t>Partial eclipse</w:t>
            </w:r>
            <w:r w:rsidR="00B14C19">
              <w:rPr>
                <w:sz w:val="20"/>
              </w:rPr>
              <w:t>,</w:t>
            </w:r>
          </w:p>
          <w:p w:rsidR="00071F95" w:rsidRPr="008661DC" w:rsidRDefault="00B14C19" w:rsidP="00071F95">
            <w:pPr>
              <w:jc w:val="center"/>
              <w:rPr>
                <w:sz w:val="20"/>
              </w:rPr>
            </w:pPr>
            <w:r>
              <w:rPr>
                <w:sz w:val="20"/>
              </w:rPr>
              <w:t>c</w:t>
            </w:r>
            <w:r w:rsidR="00071F95" w:rsidRPr="008661DC">
              <w:rPr>
                <w:sz w:val="20"/>
              </w:rPr>
              <w:t xml:space="preserve">ontacts recorded, </w:t>
            </w:r>
          </w:p>
          <w:p w:rsidR="00071F95" w:rsidRPr="008661DC" w:rsidRDefault="00B14C19" w:rsidP="00071F95">
            <w:pPr>
              <w:jc w:val="center"/>
              <w:rPr>
                <w:sz w:val="20"/>
              </w:rPr>
            </w:pPr>
            <w:r>
              <w:rPr>
                <w:sz w:val="20"/>
              </w:rPr>
              <w:t>m</w:t>
            </w:r>
            <w:r w:rsidR="00071F95" w:rsidRPr="008661DC">
              <w:rPr>
                <w:sz w:val="20"/>
              </w:rPr>
              <w:t>ax.phase 10.5</w:t>
            </w:r>
            <w:r w:rsidR="00071F95" w:rsidRPr="008661DC">
              <w:rPr>
                <w:sz w:val="20"/>
                <w:vertAlign w:val="superscript"/>
              </w:rPr>
              <w:t>d</w:t>
            </w:r>
          </w:p>
        </w:tc>
        <w:tc>
          <w:tcPr>
            <w:tcW w:w="4536" w:type="dxa"/>
          </w:tcPr>
          <w:p w:rsidR="00071F95" w:rsidRPr="008661DC" w:rsidRDefault="00071F95" w:rsidP="00071F95">
            <w:pPr>
              <w:pStyle w:val="Nagwek1"/>
              <w:shd w:val="clear" w:color="auto" w:fill="FFFFFF"/>
              <w:rPr>
                <w:rStyle w:val="fn"/>
                <w:b w:val="0"/>
                <w:lang w:val="it-IT"/>
              </w:rPr>
            </w:pPr>
            <w:r w:rsidRPr="008661DC">
              <w:rPr>
                <w:rStyle w:val="fn"/>
                <w:b w:val="0"/>
                <w:lang w:val="it-IT"/>
              </w:rPr>
              <w:t>Atti e memorie inedite dell’Accademia del Cimento…</w:t>
            </w:r>
          </w:p>
          <w:p w:rsidR="00071F95" w:rsidRPr="008661DC" w:rsidRDefault="00071F95" w:rsidP="00071F95">
            <w:pPr>
              <w:pStyle w:val="Nagwek1"/>
              <w:shd w:val="clear" w:color="auto" w:fill="FFFFFF"/>
              <w:spacing w:line="288" w:lineRule="atLeast"/>
              <w:jc w:val="both"/>
              <w:rPr>
                <w:rStyle w:val="fn"/>
                <w:b w:val="0"/>
              </w:rPr>
            </w:pPr>
            <w:r w:rsidRPr="008661DC">
              <w:rPr>
                <w:b w:val="0"/>
              </w:rPr>
              <w:t xml:space="preserve">Firenze, 1780, </w:t>
            </w:r>
            <w:r w:rsidRPr="008661DC">
              <w:rPr>
                <w:b w:val="0"/>
                <w:bCs/>
              </w:rPr>
              <w:t>p.758.</w:t>
            </w:r>
          </w:p>
        </w:tc>
      </w:tr>
      <w:tr w:rsidR="001B719B" w:rsidTr="008D7A0F">
        <w:tc>
          <w:tcPr>
            <w:tcW w:w="496" w:type="dxa"/>
          </w:tcPr>
          <w:p w:rsidR="001B719B" w:rsidRPr="003F714D" w:rsidRDefault="001B719B" w:rsidP="001B719B">
            <w:pPr>
              <w:jc w:val="center"/>
              <w:rPr>
                <w:sz w:val="20"/>
              </w:rPr>
            </w:pPr>
            <w:r>
              <w:rPr>
                <w:sz w:val="20"/>
              </w:rPr>
              <w:t>8</w:t>
            </w:r>
          </w:p>
        </w:tc>
        <w:tc>
          <w:tcPr>
            <w:tcW w:w="1346" w:type="dxa"/>
          </w:tcPr>
          <w:p w:rsidR="001B719B" w:rsidRPr="008661DC"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Roma</w:t>
            </w:r>
          </w:p>
        </w:tc>
        <w:tc>
          <w:tcPr>
            <w:tcW w:w="1417" w:type="dxa"/>
          </w:tcPr>
          <w:p w:rsidR="001B719B" w:rsidRPr="008661DC" w:rsidRDefault="001B719B" w:rsidP="001B719B">
            <w:pPr>
              <w:jc w:val="center"/>
              <w:rPr>
                <w:sz w:val="20"/>
              </w:rPr>
            </w:pPr>
            <w:r>
              <w:rPr>
                <w:sz w:val="20"/>
              </w:rPr>
              <w:t>Italy</w:t>
            </w:r>
          </w:p>
        </w:tc>
        <w:tc>
          <w:tcPr>
            <w:tcW w:w="1843" w:type="dxa"/>
          </w:tcPr>
          <w:p w:rsidR="001B719B" w:rsidRPr="008661DC" w:rsidRDefault="001B719B" w:rsidP="001B719B">
            <w:pPr>
              <w:jc w:val="center"/>
              <w:rPr>
                <w:sz w:val="20"/>
              </w:rPr>
            </w:pPr>
            <w:r>
              <w:rPr>
                <w:sz w:val="20"/>
              </w:rPr>
              <w:t>Gottignies</w:t>
            </w:r>
          </w:p>
        </w:tc>
        <w:tc>
          <w:tcPr>
            <w:tcW w:w="3686" w:type="dxa"/>
          </w:tcPr>
          <w:p w:rsidR="001B719B" w:rsidRPr="008661DC" w:rsidRDefault="001B719B" w:rsidP="001B719B">
            <w:pPr>
              <w:jc w:val="center"/>
              <w:rPr>
                <w:sz w:val="20"/>
              </w:rPr>
            </w:pPr>
            <w:r>
              <w:rPr>
                <w:sz w:val="20"/>
              </w:rPr>
              <w:t>Max.phase 10</w:t>
            </w:r>
            <w:r>
              <w:rPr>
                <w:sz w:val="20"/>
                <w:vertAlign w:val="superscript"/>
              </w:rPr>
              <w:t>d</w:t>
            </w:r>
            <w:r>
              <w:rPr>
                <w:sz w:val="20"/>
              </w:rPr>
              <w:t xml:space="preserve"> 25’</w:t>
            </w:r>
          </w:p>
        </w:tc>
        <w:tc>
          <w:tcPr>
            <w:tcW w:w="4536" w:type="dxa"/>
          </w:tcPr>
          <w:p w:rsidR="001B719B" w:rsidRPr="008661DC" w:rsidRDefault="001B719B" w:rsidP="001B719B">
            <w:pPr>
              <w:pStyle w:val="Nagwek1"/>
              <w:shd w:val="clear" w:color="auto" w:fill="FFFFFF"/>
              <w:rPr>
                <w:rStyle w:val="fn"/>
                <w:b w:val="0"/>
                <w:lang w:val="it-IT"/>
              </w:rPr>
            </w:pPr>
            <w:r w:rsidRPr="00952DDC">
              <w:rPr>
                <w:b w:val="0"/>
                <w:bCs/>
              </w:rPr>
              <w:t>Annales Celestes, p.269</w:t>
            </w:r>
          </w:p>
        </w:tc>
      </w:tr>
      <w:tr w:rsidR="001B719B" w:rsidTr="008D7A0F">
        <w:tc>
          <w:tcPr>
            <w:tcW w:w="496" w:type="dxa"/>
          </w:tcPr>
          <w:p w:rsidR="001B719B" w:rsidRPr="003F714D" w:rsidRDefault="001B719B" w:rsidP="001B719B">
            <w:pPr>
              <w:jc w:val="center"/>
              <w:rPr>
                <w:sz w:val="20"/>
              </w:rPr>
            </w:pPr>
            <w:r>
              <w:rPr>
                <w:sz w:val="20"/>
              </w:rPr>
              <w:t>9</w:t>
            </w:r>
          </w:p>
        </w:tc>
        <w:tc>
          <w:tcPr>
            <w:tcW w:w="1346" w:type="dxa"/>
          </w:tcPr>
          <w:p w:rsidR="001B719B" w:rsidRPr="008661DC"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Roma</w:t>
            </w:r>
          </w:p>
        </w:tc>
        <w:tc>
          <w:tcPr>
            <w:tcW w:w="1417" w:type="dxa"/>
          </w:tcPr>
          <w:p w:rsidR="001B719B" w:rsidRPr="008661DC" w:rsidRDefault="001B719B" w:rsidP="001B719B">
            <w:pPr>
              <w:jc w:val="center"/>
              <w:rPr>
                <w:sz w:val="20"/>
              </w:rPr>
            </w:pPr>
            <w:r>
              <w:rPr>
                <w:sz w:val="20"/>
              </w:rPr>
              <w:t>Italy</w:t>
            </w:r>
          </w:p>
        </w:tc>
        <w:tc>
          <w:tcPr>
            <w:tcW w:w="1843" w:type="dxa"/>
          </w:tcPr>
          <w:p w:rsidR="001B719B" w:rsidRPr="008661DC" w:rsidRDefault="001B719B" w:rsidP="001B719B">
            <w:pPr>
              <w:jc w:val="center"/>
              <w:rPr>
                <w:sz w:val="20"/>
              </w:rPr>
            </w:pPr>
            <w:r>
              <w:rPr>
                <w:sz w:val="20"/>
              </w:rPr>
              <w:t>Fabry</w:t>
            </w:r>
          </w:p>
        </w:tc>
        <w:tc>
          <w:tcPr>
            <w:tcW w:w="3686" w:type="dxa"/>
          </w:tcPr>
          <w:p w:rsidR="001B719B" w:rsidRPr="008661DC" w:rsidRDefault="001B719B" w:rsidP="001B719B">
            <w:pPr>
              <w:jc w:val="center"/>
              <w:rPr>
                <w:sz w:val="20"/>
              </w:rPr>
            </w:pPr>
            <w:r>
              <w:rPr>
                <w:sz w:val="20"/>
              </w:rPr>
              <w:t>Max.phase 10</w:t>
            </w:r>
            <w:r>
              <w:rPr>
                <w:sz w:val="20"/>
                <w:vertAlign w:val="superscript"/>
              </w:rPr>
              <w:t>d</w:t>
            </w:r>
            <w:r>
              <w:rPr>
                <w:sz w:val="20"/>
              </w:rPr>
              <w:t xml:space="preserve"> 40’</w:t>
            </w:r>
          </w:p>
        </w:tc>
        <w:tc>
          <w:tcPr>
            <w:tcW w:w="4536" w:type="dxa"/>
          </w:tcPr>
          <w:p w:rsidR="001B719B" w:rsidRPr="008661DC" w:rsidRDefault="001B719B" w:rsidP="001B719B">
            <w:pPr>
              <w:pStyle w:val="Nagwek1"/>
              <w:shd w:val="clear" w:color="auto" w:fill="FFFFFF"/>
              <w:rPr>
                <w:rStyle w:val="fn"/>
                <w:b w:val="0"/>
                <w:lang w:val="it-IT"/>
              </w:rPr>
            </w:pPr>
            <w:r w:rsidRPr="00952DDC">
              <w:rPr>
                <w:b w:val="0"/>
                <w:bCs/>
              </w:rPr>
              <w:t>Annales Celestes, p.269</w:t>
            </w:r>
          </w:p>
        </w:tc>
      </w:tr>
      <w:tr w:rsidR="001B719B" w:rsidRPr="00B34184" w:rsidTr="008D7A0F">
        <w:tc>
          <w:tcPr>
            <w:tcW w:w="496" w:type="dxa"/>
          </w:tcPr>
          <w:p w:rsidR="001B719B" w:rsidRDefault="001B719B" w:rsidP="001B719B">
            <w:pPr>
              <w:jc w:val="center"/>
              <w:rPr>
                <w:sz w:val="20"/>
              </w:rPr>
            </w:pPr>
            <w:r>
              <w:rPr>
                <w:sz w:val="20"/>
              </w:rPr>
              <w:t>10</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Paris</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Payen</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Pr="00805F18" w:rsidRDefault="001B719B" w:rsidP="001B719B">
            <w:pPr>
              <w:jc w:val="center"/>
              <w:rPr>
                <w:sz w:val="20"/>
              </w:rPr>
            </w:pPr>
            <w:r>
              <w:rPr>
                <w:sz w:val="20"/>
              </w:rPr>
              <w:t>max.phase 7</w:t>
            </w:r>
            <w:r>
              <w:rPr>
                <w:sz w:val="20"/>
                <w:vertAlign w:val="superscript"/>
              </w:rPr>
              <w:t>d</w:t>
            </w:r>
            <w:r>
              <w:rPr>
                <w:sz w:val="20"/>
              </w:rPr>
              <w:t>50’</w:t>
            </w:r>
          </w:p>
        </w:tc>
        <w:tc>
          <w:tcPr>
            <w:tcW w:w="4536" w:type="dxa"/>
          </w:tcPr>
          <w:p w:rsidR="001B719B" w:rsidRPr="001B719B" w:rsidRDefault="001B719B" w:rsidP="001B719B">
            <w:pPr>
              <w:pStyle w:val="Nagwek1"/>
              <w:shd w:val="clear" w:color="auto" w:fill="FFFFFF"/>
              <w:rPr>
                <w:rStyle w:val="fn"/>
                <w:b w:val="0"/>
                <w:color w:val="333333"/>
                <w:lang w:val="fr-FR"/>
              </w:rPr>
            </w:pPr>
            <w:r w:rsidRPr="001B719B">
              <w:rPr>
                <w:rStyle w:val="fn"/>
                <w:b w:val="0"/>
                <w:color w:val="333333"/>
                <w:lang w:val="fr-FR"/>
              </w:rPr>
              <w:t>Philosophical Transactions, 17, 1666, 295;</w:t>
            </w:r>
          </w:p>
          <w:p w:rsidR="001B719B" w:rsidRPr="001B719B" w:rsidRDefault="001B719B" w:rsidP="001B719B">
            <w:pPr>
              <w:jc w:val="center"/>
              <w:rPr>
                <w:sz w:val="20"/>
                <w:lang w:val="fr-FR"/>
              </w:rPr>
            </w:pPr>
            <w:r w:rsidRPr="001B719B">
              <w:rPr>
                <w:rStyle w:val="fn"/>
                <w:color w:val="333333"/>
                <w:sz w:val="20"/>
                <w:lang w:val="fr-FR"/>
              </w:rPr>
              <w:t>Annales Celestes, p.268</w:t>
            </w:r>
          </w:p>
        </w:tc>
      </w:tr>
      <w:tr w:rsidR="001B719B" w:rsidTr="008D7A0F">
        <w:tc>
          <w:tcPr>
            <w:tcW w:w="496" w:type="dxa"/>
          </w:tcPr>
          <w:p w:rsidR="001B719B" w:rsidRDefault="001B719B" w:rsidP="001B719B">
            <w:pPr>
              <w:jc w:val="center"/>
              <w:rPr>
                <w:sz w:val="20"/>
              </w:rPr>
            </w:pPr>
            <w:r>
              <w:rPr>
                <w:sz w:val="20"/>
              </w:rPr>
              <w:t>11</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Paris</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Boulliau</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max.phase 7</w:t>
            </w:r>
            <w:r>
              <w:rPr>
                <w:sz w:val="20"/>
                <w:vertAlign w:val="superscript"/>
              </w:rPr>
              <w:t>d</w:t>
            </w:r>
            <w:r>
              <w:rPr>
                <w:sz w:val="20"/>
              </w:rPr>
              <w:t>56’</w:t>
            </w:r>
          </w:p>
        </w:tc>
        <w:tc>
          <w:tcPr>
            <w:tcW w:w="4536" w:type="dxa"/>
          </w:tcPr>
          <w:p w:rsidR="001B719B" w:rsidRDefault="001B719B" w:rsidP="001B719B">
            <w:pPr>
              <w:pStyle w:val="Nagwek1"/>
              <w:shd w:val="clear" w:color="auto" w:fill="FFFFFF"/>
              <w:rPr>
                <w:rStyle w:val="fn"/>
                <w:b w:val="0"/>
                <w:color w:val="333333"/>
              </w:rPr>
            </w:pPr>
            <w:r>
              <w:rPr>
                <w:rStyle w:val="fn"/>
                <w:b w:val="0"/>
                <w:color w:val="333333"/>
              </w:rPr>
              <w:t>Annales Celestes, p.268</w:t>
            </w:r>
          </w:p>
        </w:tc>
      </w:tr>
      <w:tr w:rsidR="001B719B" w:rsidTr="008D7A0F">
        <w:tc>
          <w:tcPr>
            <w:tcW w:w="496" w:type="dxa"/>
          </w:tcPr>
          <w:p w:rsidR="001B719B" w:rsidRDefault="001B719B" w:rsidP="001B719B">
            <w:pPr>
              <w:jc w:val="center"/>
              <w:rPr>
                <w:sz w:val="20"/>
              </w:rPr>
            </w:pPr>
            <w:r>
              <w:rPr>
                <w:sz w:val="20"/>
              </w:rPr>
              <w:t>12</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Paris</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Huygens et al.</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max.phase 7</w:t>
            </w:r>
            <w:r>
              <w:rPr>
                <w:sz w:val="20"/>
                <w:vertAlign w:val="superscript"/>
              </w:rPr>
              <w:t>d</w:t>
            </w:r>
            <w:r w:rsidRPr="00BF1090">
              <w:rPr>
                <w:sz w:val="20"/>
                <w:vertAlign w:val="superscript"/>
              </w:rPr>
              <w:t>7</w:t>
            </w:r>
            <w:r>
              <w:rPr>
                <w:sz w:val="20"/>
              </w:rPr>
              <w:t>/</w:t>
            </w:r>
            <w:r w:rsidRPr="00BF1090">
              <w:rPr>
                <w:sz w:val="20"/>
                <w:vertAlign w:val="subscript"/>
              </w:rPr>
              <w:t>8</w:t>
            </w:r>
          </w:p>
        </w:tc>
        <w:tc>
          <w:tcPr>
            <w:tcW w:w="4536" w:type="dxa"/>
          </w:tcPr>
          <w:p w:rsidR="001B719B" w:rsidRDefault="001B719B" w:rsidP="001B719B">
            <w:pPr>
              <w:pStyle w:val="Nagwek1"/>
              <w:shd w:val="clear" w:color="auto" w:fill="FFFFFF"/>
              <w:rPr>
                <w:rStyle w:val="fn"/>
                <w:b w:val="0"/>
                <w:color w:val="333333"/>
              </w:rPr>
            </w:pPr>
            <w:r>
              <w:rPr>
                <w:rStyle w:val="fn"/>
                <w:b w:val="0"/>
                <w:color w:val="333333"/>
              </w:rPr>
              <w:t>Annales Celestes, p.268</w:t>
            </w:r>
          </w:p>
        </w:tc>
      </w:tr>
      <w:tr w:rsidR="001B719B" w:rsidTr="008D7A0F">
        <w:tc>
          <w:tcPr>
            <w:tcW w:w="496" w:type="dxa"/>
          </w:tcPr>
          <w:p w:rsidR="001B719B" w:rsidRDefault="001B719B" w:rsidP="001B719B">
            <w:pPr>
              <w:jc w:val="center"/>
              <w:rPr>
                <w:sz w:val="20"/>
              </w:rPr>
            </w:pPr>
            <w:r>
              <w:rPr>
                <w:sz w:val="20"/>
              </w:rPr>
              <w:t>13</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Anonymous</w:t>
            </w:r>
          </w:p>
        </w:tc>
        <w:tc>
          <w:tcPr>
            <w:tcW w:w="3686" w:type="dxa"/>
          </w:tcPr>
          <w:p w:rsidR="001B719B" w:rsidRDefault="001B719B" w:rsidP="001B719B">
            <w:pPr>
              <w:jc w:val="center"/>
              <w:rPr>
                <w:sz w:val="20"/>
              </w:rPr>
            </w:pPr>
            <w:r>
              <w:rPr>
                <w:sz w:val="20"/>
              </w:rPr>
              <w:t>Phases noted,</w:t>
            </w:r>
          </w:p>
          <w:p w:rsidR="001B719B" w:rsidRPr="00B14C19" w:rsidRDefault="001B719B" w:rsidP="001B719B">
            <w:pPr>
              <w:jc w:val="center"/>
              <w:rPr>
                <w:sz w:val="20"/>
              </w:rPr>
            </w:pPr>
            <w:r>
              <w:rPr>
                <w:sz w:val="20"/>
              </w:rPr>
              <w:t>max.phase&gt;7.25</w:t>
            </w:r>
            <w:r>
              <w:rPr>
                <w:sz w:val="20"/>
                <w:vertAlign w:val="superscript"/>
              </w:rPr>
              <w:t>d</w:t>
            </w:r>
          </w:p>
        </w:tc>
        <w:tc>
          <w:tcPr>
            <w:tcW w:w="4536" w:type="dxa"/>
          </w:tcPr>
          <w:p w:rsidR="001B719B" w:rsidRPr="008661DC" w:rsidRDefault="001B719B" w:rsidP="001B719B">
            <w:pPr>
              <w:pStyle w:val="Nagwek1"/>
              <w:shd w:val="clear" w:color="auto" w:fill="FFFFFF"/>
              <w:rPr>
                <w:rStyle w:val="fn"/>
                <w:b w:val="0"/>
                <w:lang w:val="it-IT"/>
              </w:rPr>
            </w:pPr>
            <w:r w:rsidRPr="008661DC">
              <w:rPr>
                <w:rStyle w:val="fn"/>
                <w:b w:val="0"/>
                <w:lang w:val="it-IT"/>
              </w:rPr>
              <w:t>Atti e memorie inedite dell’Accademia del Cimento…</w:t>
            </w:r>
          </w:p>
          <w:p w:rsidR="001B719B" w:rsidRDefault="001B719B" w:rsidP="001B719B">
            <w:pPr>
              <w:pStyle w:val="Nagwek1"/>
              <w:shd w:val="clear" w:color="auto" w:fill="FFFFFF"/>
              <w:rPr>
                <w:rStyle w:val="fn"/>
                <w:b w:val="0"/>
                <w:color w:val="333333"/>
              </w:rPr>
            </w:pPr>
            <w:r w:rsidRPr="008661DC">
              <w:rPr>
                <w:b w:val="0"/>
              </w:rPr>
              <w:t xml:space="preserve">Firenze, 1780, </w:t>
            </w:r>
            <w:r w:rsidRPr="008661DC">
              <w:rPr>
                <w:b w:val="0"/>
                <w:bCs/>
              </w:rPr>
              <w:t>p.7</w:t>
            </w:r>
            <w:r>
              <w:rPr>
                <w:b w:val="0"/>
                <w:bCs/>
              </w:rPr>
              <w:t>64</w:t>
            </w:r>
            <w:r w:rsidRPr="008661DC">
              <w:rPr>
                <w:b w:val="0"/>
                <w:bCs/>
              </w:rPr>
              <w:t>.</w:t>
            </w:r>
          </w:p>
        </w:tc>
      </w:tr>
      <w:tr w:rsidR="001B719B" w:rsidTr="008D7A0F">
        <w:tc>
          <w:tcPr>
            <w:tcW w:w="496" w:type="dxa"/>
          </w:tcPr>
          <w:p w:rsidR="001B719B" w:rsidRDefault="001B719B" w:rsidP="001B719B">
            <w:pPr>
              <w:jc w:val="center"/>
              <w:rPr>
                <w:sz w:val="20"/>
              </w:rPr>
            </w:pPr>
            <w:r>
              <w:rPr>
                <w:sz w:val="20"/>
              </w:rPr>
              <w:t>14</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Ham</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Legrand</w:t>
            </w:r>
          </w:p>
        </w:tc>
        <w:tc>
          <w:tcPr>
            <w:tcW w:w="3686" w:type="dxa"/>
          </w:tcPr>
          <w:p w:rsidR="001B719B" w:rsidRDefault="001B719B" w:rsidP="001B719B">
            <w:pPr>
              <w:jc w:val="center"/>
              <w:rPr>
                <w:sz w:val="20"/>
              </w:rPr>
            </w:pPr>
            <w:r>
              <w:rPr>
                <w:sz w:val="20"/>
              </w:rPr>
              <w:t>contacts recorded,</w:t>
            </w:r>
          </w:p>
          <w:p w:rsidR="001B719B" w:rsidRPr="00913D7C" w:rsidRDefault="001B719B" w:rsidP="001B719B">
            <w:pPr>
              <w:jc w:val="center"/>
              <w:rPr>
                <w:sz w:val="20"/>
              </w:rPr>
            </w:pPr>
            <w:r>
              <w:rPr>
                <w:sz w:val="20"/>
              </w:rPr>
              <w:t>max.phase 8</w:t>
            </w:r>
            <w:r>
              <w:rPr>
                <w:sz w:val="20"/>
                <w:vertAlign w:val="superscript"/>
              </w:rPr>
              <w:t>d</w:t>
            </w:r>
            <w:r>
              <w:rPr>
                <w:sz w:val="20"/>
              </w:rPr>
              <w:t>30’</w:t>
            </w:r>
          </w:p>
        </w:tc>
        <w:tc>
          <w:tcPr>
            <w:tcW w:w="4536" w:type="dxa"/>
          </w:tcPr>
          <w:p w:rsidR="001B719B" w:rsidRDefault="001B719B" w:rsidP="001B719B">
            <w:pPr>
              <w:pStyle w:val="Nagwek1"/>
              <w:shd w:val="clear" w:color="auto" w:fill="FFFFFF"/>
              <w:rPr>
                <w:rStyle w:val="fn"/>
                <w:b w:val="0"/>
                <w:color w:val="333333"/>
              </w:rPr>
            </w:pPr>
            <w:r>
              <w:rPr>
                <w:rStyle w:val="fn"/>
                <w:b w:val="0"/>
                <w:color w:val="333333"/>
              </w:rPr>
              <w:t>Annales Celestes, p.269</w:t>
            </w:r>
          </w:p>
        </w:tc>
      </w:tr>
      <w:tr w:rsidR="001B719B" w:rsidTr="008D7A0F">
        <w:tc>
          <w:tcPr>
            <w:tcW w:w="496" w:type="dxa"/>
          </w:tcPr>
          <w:p w:rsidR="001B719B" w:rsidRDefault="001B719B" w:rsidP="001B719B">
            <w:pPr>
              <w:jc w:val="center"/>
              <w:rPr>
                <w:sz w:val="20"/>
              </w:rPr>
            </w:pPr>
            <w:r>
              <w:rPr>
                <w:sz w:val="20"/>
              </w:rPr>
              <w:t>15</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Lyon</w:t>
            </w:r>
          </w:p>
        </w:tc>
        <w:tc>
          <w:tcPr>
            <w:tcW w:w="1417" w:type="dxa"/>
          </w:tcPr>
          <w:p w:rsidR="001B719B" w:rsidRDefault="001B719B" w:rsidP="001B719B">
            <w:pPr>
              <w:jc w:val="center"/>
              <w:rPr>
                <w:sz w:val="20"/>
              </w:rPr>
            </w:pPr>
            <w:r>
              <w:rPr>
                <w:sz w:val="20"/>
              </w:rPr>
              <w:t>France</w:t>
            </w:r>
          </w:p>
        </w:tc>
        <w:tc>
          <w:tcPr>
            <w:tcW w:w="1843" w:type="dxa"/>
          </w:tcPr>
          <w:p w:rsidR="001B719B" w:rsidRDefault="001B719B" w:rsidP="001B719B">
            <w:pPr>
              <w:jc w:val="center"/>
              <w:rPr>
                <w:sz w:val="20"/>
              </w:rPr>
            </w:pPr>
            <w:r>
              <w:rPr>
                <w:sz w:val="20"/>
              </w:rPr>
              <w:t>Capucins and Jesuits</w:t>
            </w:r>
          </w:p>
        </w:tc>
        <w:tc>
          <w:tcPr>
            <w:tcW w:w="3686" w:type="dxa"/>
          </w:tcPr>
          <w:p w:rsidR="001B719B" w:rsidRDefault="001B719B" w:rsidP="001B719B">
            <w:pPr>
              <w:jc w:val="center"/>
              <w:rPr>
                <w:sz w:val="20"/>
              </w:rPr>
            </w:pPr>
            <w:r>
              <w:rPr>
                <w:sz w:val="20"/>
              </w:rPr>
              <w:t>The end recorded,</w:t>
            </w:r>
          </w:p>
          <w:p w:rsidR="001B719B" w:rsidRPr="00662F02" w:rsidRDefault="001B719B" w:rsidP="001B719B">
            <w:pPr>
              <w:jc w:val="center"/>
              <w:rPr>
                <w:sz w:val="20"/>
              </w:rPr>
            </w:pPr>
            <w:r>
              <w:rPr>
                <w:sz w:val="20"/>
              </w:rPr>
              <w:t>max.phase 8</w:t>
            </w:r>
            <w:r>
              <w:rPr>
                <w:sz w:val="20"/>
                <w:vertAlign w:val="superscript"/>
              </w:rPr>
              <w:t>d</w:t>
            </w:r>
            <w:r>
              <w:rPr>
                <w:sz w:val="20"/>
              </w:rPr>
              <w:t>28’ or 10</w:t>
            </w:r>
            <w:r>
              <w:rPr>
                <w:sz w:val="20"/>
                <w:vertAlign w:val="superscript"/>
              </w:rPr>
              <w:t>d</w:t>
            </w:r>
          </w:p>
        </w:tc>
        <w:tc>
          <w:tcPr>
            <w:tcW w:w="4536" w:type="dxa"/>
          </w:tcPr>
          <w:p w:rsidR="001B719B" w:rsidRDefault="001B719B" w:rsidP="001B719B">
            <w:pPr>
              <w:pStyle w:val="Nagwek1"/>
              <w:shd w:val="clear" w:color="auto" w:fill="FFFFFF"/>
              <w:rPr>
                <w:rStyle w:val="fn"/>
                <w:b w:val="0"/>
                <w:color w:val="333333"/>
              </w:rPr>
            </w:pPr>
            <w:r>
              <w:rPr>
                <w:rStyle w:val="fn"/>
                <w:b w:val="0"/>
                <w:color w:val="333333"/>
              </w:rPr>
              <w:t>Annales Celestes, p.269</w:t>
            </w:r>
          </w:p>
        </w:tc>
      </w:tr>
      <w:tr w:rsidR="001B719B" w:rsidRPr="00B34184" w:rsidTr="008D7A0F">
        <w:tc>
          <w:tcPr>
            <w:tcW w:w="496" w:type="dxa"/>
          </w:tcPr>
          <w:p w:rsidR="001B719B" w:rsidRDefault="001B719B" w:rsidP="001B719B">
            <w:pPr>
              <w:jc w:val="center"/>
              <w:rPr>
                <w:sz w:val="20"/>
              </w:rPr>
            </w:pPr>
            <w:r>
              <w:rPr>
                <w:sz w:val="20"/>
              </w:rPr>
              <w:t>16</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London</w:t>
            </w:r>
          </w:p>
        </w:tc>
        <w:tc>
          <w:tcPr>
            <w:tcW w:w="1417" w:type="dxa"/>
          </w:tcPr>
          <w:p w:rsidR="001B719B" w:rsidRDefault="001B719B" w:rsidP="001B719B">
            <w:pPr>
              <w:jc w:val="center"/>
              <w:rPr>
                <w:sz w:val="20"/>
              </w:rPr>
            </w:pPr>
            <w:r>
              <w:rPr>
                <w:sz w:val="20"/>
              </w:rPr>
              <w:t>England</w:t>
            </w:r>
          </w:p>
        </w:tc>
        <w:tc>
          <w:tcPr>
            <w:tcW w:w="1843" w:type="dxa"/>
          </w:tcPr>
          <w:p w:rsidR="001B719B" w:rsidRDefault="001B719B" w:rsidP="001B719B">
            <w:pPr>
              <w:jc w:val="center"/>
              <w:rPr>
                <w:sz w:val="20"/>
              </w:rPr>
            </w:pPr>
            <w:r>
              <w:rPr>
                <w:sz w:val="20"/>
              </w:rPr>
              <w:t>Willoughby, Pope, Hook, Philips</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max.phase 7</w:t>
            </w:r>
            <w:r>
              <w:rPr>
                <w:sz w:val="20"/>
                <w:vertAlign w:val="superscript"/>
              </w:rPr>
              <w:t>d</w:t>
            </w:r>
          </w:p>
        </w:tc>
        <w:tc>
          <w:tcPr>
            <w:tcW w:w="4536" w:type="dxa"/>
          </w:tcPr>
          <w:p w:rsidR="001B719B" w:rsidRPr="001B719B" w:rsidRDefault="001B719B" w:rsidP="001B719B">
            <w:pPr>
              <w:pStyle w:val="Nagwek1"/>
              <w:shd w:val="clear" w:color="auto" w:fill="FFFFFF"/>
              <w:rPr>
                <w:rStyle w:val="fn"/>
                <w:b w:val="0"/>
                <w:color w:val="333333"/>
                <w:lang w:val="fr-FR"/>
              </w:rPr>
            </w:pPr>
            <w:r w:rsidRPr="001B719B">
              <w:rPr>
                <w:rStyle w:val="fn"/>
                <w:b w:val="0"/>
                <w:color w:val="333333"/>
                <w:lang w:val="fr-FR"/>
              </w:rPr>
              <w:t>Philosophical Transactions, 17, 1666, 295;</w:t>
            </w:r>
          </w:p>
          <w:p w:rsidR="001B719B" w:rsidRPr="001B719B" w:rsidRDefault="001B719B" w:rsidP="001B719B">
            <w:pPr>
              <w:jc w:val="center"/>
              <w:rPr>
                <w:sz w:val="20"/>
                <w:lang w:val="fr-FR"/>
              </w:rPr>
            </w:pPr>
            <w:r w:rsidRPr="001B719B">
              <w:rPr>
                <w:sz w:val="20"/>
                <w:lang w:val="fr-FR"/>
              </w:rPr>
              <w:t>Annales Celestes, p.267</w:t>
            </w:r>
          </w:p>
        </w:tc>
      </w:tr>
    </w:tbl>
    <w:p w:rsidR="003F714D" w:rsidRPr="001B719B" w:rsidRDefault="003F714D">
      <w:pPr>
        <w:rPr>
          <w:lang w:val="fr-FR"/>
        </w:rPr>
      </w:pPr>
    </w:p>
    <w:p w:rsidR="003F714D" w:rsidRPr="001B719B" w:rsidRDefault="003F714D">
      <w:pPr>
        <w:rPr>
          <w:lang w:val="fr-FR"/>
        </w:rPr>
      </w:pPr>
    </w:p>
    <w:p w:rsidR="003F714D" w:rsidRPr="001B719B" w:rsidRDefault="003F714D">
      <w:pPr>
        <w:rPr>
          <w:lang w:val="fr-FR"/>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536"/>
      </w:tblGrid>
      <w:tr w:rsidR="003F714D" w:rsidTr="008D7A0F">
        <w:tc>
          <w:tcPr>
            <w:tcW w:w="496" w:type="dxa"/>
          </w:tcPr>
          <w:p w:rsidR="003F714D" w:rsidRPr="001B719B" w:rsidRDefault="003F714D" w:rsidP="003F714D">
            <w:pPr>
              <w:jc w:val="center"/>
              <w:rPr>
                <w:sz w:val="20"/>
                <w:lang w:val="fr-FR"/>
              </w:rPr>
            </w:pPr>
          </w:p>
        </w:tc>
        <w:tc>
          <w:tcPr>
            <w:tcW w:w="1346" w:type="dxa"/>
          </w:tcPr>
          <w:p w:rsidR="003F714D" w:rsidRDefault="003F714D" w:rsidP="003F714D">
            <w:pPr>
              <w:jc w:val="center"/>
              <w:rPr>
                <w:sz w:val="20"/>
              </w:rPr>
            </w:pPr>
            <w:r>
              <w:rPr>
                <w:b/>
                <w:sz w:val="20"/>
              </w:rPr>
              <w:t>Date</w:t>
            </w:r>
          </w:p>
        </w:tc>
        <w:tc>
          <w:tcPr>
            <w:tcW w:w="1843" w:type="dxa"/>
          </w:tcPr>
          <w:p w:rsidR="003F714D" w:rsidRDefault="003F714D" w:rsidP="003F714D">
            <w:pPr>
              <w:jc w:val="center"/>
              <w:rPr>
                <w:sz w:val="20"/>
              </w:rPr>
            </w:pPr>
            <w:r>
              <w:rPr>
                <w:b/>
                <w:sz w:val="20"/>
              </w:rPr>
              <w:t>Place</w:t>
            </w:r>
          </w:p>
        </w:tc>
        <w:tc>
          <w:tcPr>
            <w:tcW w:w="1417" w:type="dxa"/>
          </w:tcPr>
          <w:p w:rsidR="003F714D" w:rsidRDefault="003F714D" w:rsidP="003F714D">
            <w:pPr>
              <w:jc w:val="center"/>
              <w:rPr>
                <w:sz w:val="20"/>
              </w:rPr>
            </w:pPr>
            <w:r>
              <w:rPr>
                <w:b/>
                <w:sz w:val="20"/>
              </w:rPr>
              <w:t>Country</w:t>
            </w:r>
          </w:p>
        </w:tc>
        <w:tc>
          <w:tcPr>
            <w:tcW w:w="1843" w:type="dxa"/>
          </w:tcPr>
          <w:p w:rsidR="003F714D" w:rsidRDefault="003F714D" w:rsidP="003F714D">
            <w:pPr>
              <w:jc w:val="center"/>
              <w:rPr>
                <w:sz w:val="20"/>
              </w:rPr>
            </w:pPr>
            <w:r>
              <w:rPr>
                <w:b/>
                <w:sz w:val="20"/>
              </w:rPr>
              <w:t>Observer</w:t>
            </w:r>
          </w:p>
        </w:tc>
        <w:tc>
          <w:tcPr>
            <w:tcW w:w="3686" w:type="dxa"/>
          </w:tcPr>
          <w:p w:rsidR="003F714D" w:rsidRDefault="003F714D" w:rsidP="003F714D">
            <w:pPr>
              <w:jc w:val="center"/>
              <w:rPr>
                <w:sz w:val="20"/>
              </w:rPr>
            </w:pPr>
            <w:r>
              <w:rPr>
                <w:b/>
                <w:sz w:val="20"/>
              </w:rPr>
              <w:t>Description</w:t>
            </w:r>
          </w:p>
        </w:tc>
        <w:tc>
          <w:tcPr>
            <w:tcW w:w="4536" w:type="dxa"/>
          </w:tcPr>
          <w:p w:rsidR="003F714D" w:rsidRDefault="003F714D" w:rsidP="003F714D">
            <w:pPr>
              <w:pStyle w:val="Nagwek1"/>
              <w:shd w:val="clear" w:color="auto" w:fill="FFFFFF"/>
              <w:rPr>
                <w:rStyle w:val="fn"/>
                <w:b w:val="0"/>
                <w:color w:val="333333"/>
              </w:rPr>
            </w:pPr>
            <w:r w:rsidRPr="003F714D">
              <w:rPr>
                <w:bCs/>
              </w:rPr>
              <w:t>Source</w:t>
            </w:r>
          </w:p>
        </w:tc>
      </w:tr>
      <w:tr w:rsidR="001B719B" w:rsidRPr="00B34184" w:rsidTr="008D7A0F">
        <w:tc>
          <w:tcPr>
            <w:tcW w:w="496" w:type="dxa"/>
          </w:tcPr>
          <w:p w:rsidR="001B719B" w:rsidRDefault="001B719B" w:rsidP="001B719B">
            <w:pPr>
              <w:jc w:val="center"/>
              <w:rPr>
                <w:sz w:val="20"/>
              </w:rPr>
            </w:pPr>
            <w:r>
              <w:rPr>
                <w:sz w:val="20"/>
              </w:rPr>
              <w:t>17</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Madrid</w:t>
            </w:r>
          </w:p>
        </w:tc>
        <w:tc>
          <w:tcPr>
            <w:tcW w:w="1417" w:type="dxa"/>
          </w:tcPr>
          <w:p w:rsidR="001B719B" w:rsidRDefault="001B719B" w:rsidP="001B719B">
            <w:pPr>
              <w:jc w:val="center"/>
              <w:rPr>
                <w:sz w:val="20"/>
              </w:rPr>
            </w:pPr>
            <w:r>
              <w:rPr>
                <w:sz w:val="20"/>
              </w:rPr>
              <w:t>Spain</w:t>
            </w:r>
          </w:p>
        </w:tc>
        <w:tc>
          <w:tcPr>
            <w:tcW w:w="1843" w:type="dxa"/>
          </w:tcPr>
          <w:p w:rsidR="001B719B" w:rsidRDefault="001B719B" w:rsidP="001B719B">
            <w:pPr>
              <w:jc w:val="center"/>
              <w:rPr>
                <w:sz w:val="20"/>
              </w:rPr>
            </w:pPr>
            <w:r>
              <w:rPr>
                <w:sz w:val="20"/>
              </w:rPr>
              <w:t>Earl of Sandwich</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 xml:space="preserve">Max.phase </w:t>
            </w:r>
            <w:r w:rsidRPr="0092616F">
              <w:rPr>
                <w:sz w:val="20"/>
                <w:vertAlign w:val="superscript"/>
              </w:rPr>
              <w:t>37</w:t>
            </w:r>
            <w:r>
              <w:rPr>
                <w:sz w:val="20"/>
              </w:rPr>
              <w:t>/</w:t>
            </w:r>
            <w:r w:rsidRPr="0092616F">
              <w:rPr>
                <w:sz w:val="20"/>
                <w:vertAlign w:val="subscript"/>
              </w:rPr>
              <w:t>63</w:t>
            </w:r>
            <w:r>
              <w:rPr>
                <w:sz w:val="20"/>
              </w:rPr>
              <w:t>=0.587 or 0.63</w:t>
            </w:r>
          </w:p>
        </w:tc>
        <w:tc>
          <w:tcPr>
            <w:tcW w:w="4536" w:type="dxa"/>
          </w:tcPr>
          <w:p w:rsidR="001B719B" w:rsidRPr="001B719B" w:rsidRDefault="001B719B" w:rsidP="001B719B">
            <w:pPr>
              <w:pStyle w:val="Nagwek1"/>
              <w:shd w:val="clear" w:color="auto" w:fill="FFFFFF"/>
              <w:rPr>
                <w:rStyle w:val="fn"/>
                <w:b w:val="0"/>
                <w:color w:val="333333"/>
                <w:lang w:val="fr-FR"/>
              </w:rPr>
            </w:pPr>
            <w:r w:rsidRPr="001B719B">
              <w:rPr>
                <w:rStyle w:val="fn"/>
                <w:b w:val="0"/>
                <w:color w:val="333333"/>
                <w:lang w:val="fr-FR"/>
              </w:rPr>
              <w:t>Philosophical Transactions, 17, 1666, 295;</w:t>
            </w:r>
          </w:p>
          <w:p w:rsidR="001B719B" w:rsidRPr="001B719B" w:rsidRDefault="001B719B" w:rsidP="001B719B">
            <w:pPr>
              <w:jc w:val="center"/>
              <w:rPr>
                <w:sz w:val="20"/>
                <w:lang w:val="fr-FR"/>
              </w:rPr>
            </w:pPr>
            <w:r w:rsidRPr="001B719B">
              <w:rPr>
                <w:sz w:val="20"/>
                <w:lang w:val="fr-FR"/>
              </w:rPr>
              <w:t>Annales Celestes, p.269</w:t>
            </w:r>
          </w:p>
        </w:tc>
      </w:tr>
      <w:tr w:rsidR="001B719B" w:rsidTr="008D7A0F">
        <w:tc>
          <w:tcPr>
            <w:tcW w:w="496" w:type="dxa"/>
          </w:tcPr>
          <w:p w:rsidR="001B719B" w:rsidRDefault="001B719B" w:rsidP="001B719B">
            <w:pPr>
              <w:jc w:val="center"/>
              <w:rPr>
                <w:sz w:val="20"/>
              </w:rPr>
            </w:pPr>
            <w:r>
              <w:rPr>
                <w:sz w:val="20"/>
              </w:rPr>
              <w:t>18</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Valencia</w:t>
            </w:r>
          </w:p>
        </w:tc>
        <w:tc>
          <w:tcPr>
            <w:tcW w:w="1417" w:type="dxa"/>
          </w:tcPr>
          <w:p w:rsidR="001B719B" w:rsidRDefault="001B719B" w:rsidP="001B719B">
            <w:pPr>
              <w:jc w:val="center"/>
              <w:rPr>
                <w:sz w:val="20"/>
              </w:rPr>
            </w:pPr>
            <w:r>
              <w:rPr>
                <w:sz w:val="20"/>
              </w:rPr>
              <w:t>Spain</w:t>
            </w:r>
          </w:p>
        </w:tc>
        <w:tc>
          <w:tcPr>
            <w:tcW w:w="1843" w:type="dxa"/>
          </w:tcPr>
          <w:p w:rsidR="001B719B" w:rsidRDefault="001B719B" w:rsidP="001B719B">
            <w:pPr>
              <w:jc w:val="center"/>
              <w:rPr>
                <w:sz w:val="20"/>
              </w:rPr>
            </w:pPr>
            <w:r>
              <w:rPr>
                <w:sz w:val="20"/>
              </w:rPr>
              <w:t>Zaragoça</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Max.phase 9</w:t>
            </w:r>
            <w:r>
              <w:rPr>
                <w:sz w:val="20"/>
                <w:vertAlign w:val="superscript"/>
              </w:rPr>
              <w:t>d</w:t>
            </w:r>
            <w:r>
              <w:rPr>
                <w:sz w:val="20"/>
              </w:rPr>
              <w:t>40’</w:t>
            </w:r>
          </w:p>
        </w:tc>
        <w:tc>
          <w:tcPr>
            <w:tcW w:w="4536" w:type="dxa"/>
          </w:tcPr>
          <w:p w:rsidR="001B719B" w:rsidRDefault="001B719B" w:rsidP="001B719B">
            <w:pPr>
              <w:pStyle w:val="Nagwek1"/>
              <w:shd w:val="clear" w:color="auto" w:fill="FFFFFF"/>
              <w:rPr>
                <w:rStyle w:val="fn"/>
                <w:b w:val="0"/>
                <w:color w:val="333333"/>
              </w:rPr>
            </w:pPr>
            <w:r w:rsidRPr="00952DDC">
              <w:rPr>
                <w:b w:val="0"/>
                <w:bCs/>
              </w:rPr>
              <w:t>Annales Celestes, p.269</w:t>
            </w:r>
          </w:p>
        </w:tc>
      </w:tr>
      <w:tr w:rsidR="001B719B" w:rsidTr="008D7A0F">
        <w:tc>
          <w:tcPr>
            <w:tcW w:w="496" w:type="dxa"/>
          </w:tcPr>
          <w:p w:rsidR="001B719B" w:rsidRDefault="001B719B" w:rsidP="001B719B">
            <w:pPr>
              <w:jc w:val="center"/>
              <w:rPr>
                <w:sz w:val="20"/>
              </w:rPr>
            </w:pPr>
            <w:r>
              <w:rPr>
                <w:sz w:val="20"/>
              </w:rPr>
              <w:t>19</w:t>
            </w:r>
          </w:p>
        </w:tc>
        <w:tc>
          <w:tcPr>
            <w:tcW w:w="1346" w:type="dxa"/>
          </w:tcPr>
          <w:p w:rsidR="001B719B" w:rsidRDefault="001B719B" w:rsidP="001B719B">
            <w:pPr>
              <w:jc w:val="center"/>
              <w:rPr>
                <w:sz w:val="20"/>
              </w:rPr>
            </w:pPr>
            <w:r>
              <w:rPr>
                <w:sz w:val="20"/>
              </w:rPr>
              <w:t>1666 VII 2</w:t>
            </w:r>
          </w:p>
        </w:tc>
        <w:tc>
          <w:tcPr>
            <w:tcW w:w="1843" w:type="dxa"/>
          </w:tcPr>
          <w:p w:rsidR="001B719B" w:rsidRDefault="001B719B" w:rsidP="001B719B">
            <w:pPr>
              <w:jc w:val="center"/>
              <w:rPr>
                <w:sz w:val="20"/>
              </w:rPr>
            </w:pPr>
            <w:r>
              <w:rPr>
                <w:sz w:val="20"/>
              </w:rPr>
              <w:t>Mallorca</w:t>
            </w:r>
          </w:p>
        </w:tc>
        <w:tc>
          <w:tcPr>
            <w:tcW w:w="1417" w:type="dxa"/>
          </w:tcPr>
          <w:p w:rsidR="001B719B" w:rsidRDefault="001B719B" w:rsidP="001B719B">
            <w:pPr>
              <w:jc w:val="center"/>
              <w:rPr>
                <w:sz w:val="20"/>
              </w:rPr>
            </w:pPr>
            <w:r>
              <w:rPr>
                <w:sz w:val="20"/>
              </w:rPr>
              <w:t>Spain</w:t>
            </w:r>
          </w:p>
        </w:tc>
        <w:tc>
          <w:tcPr>
            <w:tcW w:w="1843" w:type="dxa"/>
          </w:tcPr>
          <w:p w:rsidR="001B719B" w:rsidRDefault="001B719B" w:rsidP="001B719B">
            <w:pPr>
              <w:jc w:val="center"/>
              <w:rPr>
                <w:sz w:val="20"/>
              </w:rPr>
            </w:pPr>
            <w:r>
              <w:rPr>
                <w:sz w:val="20"/>
              </w:rPr>
              <w:t>Mut</w:t>
            </w:r>
          </w:p>
        </w:tc>
        <w:tc>
          <w:tcPr>
            <w:tcW w:w="3686" w:type="dxa"/>
          </w:tcPr>
          <w:p w:rsidR="001B719B" w:rsidRDefault="001B719B" w:rsidP="001B719B">
            <w:pPr>
              <w:jc w:val="center"/>
              <w:rPr>
                <w:sz w:val="20"/>
              </w:rPr>
            </w:pPr>
            <w:r>
              <w:rPr>
                <w:sz w:val="20"/>
              </w:rPr>
              <w:t>Partial eclipse</w:t>
            </w:r>
          </w:p>
          <w:p w:rsidR="001B719B" w:rsidRDefault="001B719B" w:rsidP="001B719B">
            <w:pPr>
              <w:jc w:val="center"/>
              <w:rPr>
                <w:sz w:val="20"/>
              </w:rPr>
            </w:pPr>
            <w:r>
              <w:rPr>
                <w:sz w:val="20"/>
              </w:rPr>
              <w:t>Contacts recorded</w:t>
            </w:r>
          </w:p>
          <w:p w:rsidR="001B719B" w:rsidRDefault="001B719B" w:rsidP="001B719B">
            <w:pPr>
              <w:jc w:val="center"/>
              <w:rPr>
                <w:sz w:val="20"/>
              </w:rPr>
            </w:pPr>
            <w:r>
              <w:rPr>
                <w:sz w:val="20"/>
              </w:rPr>
              <w:t>Max.phase 9</w:t>
            </w:r>
            <w:r>
              <w:rPr>
                <w:sz w:val="20"/>
                <w:vertAlign w:val="superscript"/>
              </w:rPr>
              <w:t>d</w:t>
            </w:r>
            <w:r>
              <w:rPr>
                <w:sz w:val="20"/>
              </w:rPr>
              <w:t>45’</w:t>
            </w:r>
          </w:p>
        </w:tc>
        <w:tc>
          <w:tcPr>
            <w:tcW w:w="4536" w:type="dxa"/>
          </w:tcPr>
          <w:p w:rsidR="001B719B" w:rsidRDefault="001B719B" w:rsidP="001B719B">
            <w:pPr>
              <w:pStyle w:val="Nagwek1"/>
              <w:shd w:val="clear" w:color="auto" w:fill="FFFFFF"/>
              <w:rPr>
                <w:rStyle w:val="fn"/>
                <w:b w:val="0"/>
                <w:color w:val="333333"/>
              </w:rPr>
            </w:pPr>
            <w:r w:rsidRPr="00952DDC">
              <w:rPr>
                <w:b w:val="0"/>
                <w:bCs/>
              </w:rPr>
              <w:t>Annales Celestes, p.269</w:t>
            </w:r>
          </w:p>
        </w:tc>
      </w:tr>
    </w:tbl>
    <w:p w:rsidR="008C4A62" w:rsidRDefault="008C4A62"/>
    <w:p w:rsidR="00952DDC" w:rsidRDefault="00952DDC"/>
    <w:p w:rsidR="007E5E1A" w:rsidRPr="00E031C2" w:rsidRDefault="007E5E1A"/>
    <w:p w:rsidR="007E5E1A" w:rsidRDefault="007E5E1A"/>
    <w:p w:rsidR="00A05C7A" w:rsidRDefault="00A05C7A"/>
    <w:p w:rsidR="00A05C7A" w:rsidRDefault="00A05C7A"/>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5A133F" w:rsidRDefault="005A133F"/>
    <w:p w:rsidR="00A05C7A" w:rsidRPr="00E031C2" w:rsidRDefault="00A05C7A"/>
    <w:p w:rsidR="0085457C" w:rsidRDefault="0085457C"/>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536"/>
      </w:tblGrid>
      <w:tr w:rsidR="00A05C7A" w:rsidTr="00283A69">
        <w:tc>
          <w:tcPr>
            <w:tcW w:w="496" w:type="dxa"/>
          </w:tcPr>
          <w:p w:rsidR="00A05C7A" w:rsidRPr="005B06DD" w:rsidRDefault="00A05C7A" w:rsidP="00D324E6">
            <w:pPr>
              <w:jc w:val="center"/>
              <w:rPr>
                <w:b/>
                <w:sz w:val="20"/>
              </w:rPr>
            </w:pPr>
          </w:p>
        </w:tc>
        <w:tc>
          <w:tcPr>
            <w:tcW w:w="1346" w:type="dxa"/>
          </w:tcPr>
          <w:p w:rsidR="00A05C7A" w:rsidRDefault="00A05C7A" w:rsidP="00D324E6">
            <w:pPr>
              <w:jc w:val="center"/>
              <w:rPr>
                <w:b/>
                <w:sz w:val="20"/>
              </w:rPr>
            </w:pPr>
            <w:r>
              <w:rPr>
                <w:b/>
                <w:sz w:val="20"/>
              </w:rPr>
              <w:t>Date</w:t>
            </w:r>
          </w:p>
        </w:tc>
        <w:tc>
          <w:tcPr>
            <w:tcW w:w="1843" w:type="dxa"/>
          </w:tcPr>
          <w:p w:rsidR="00A05C7A" w:rsidRDefault="00A05C7A" w:rsidP="00D324E6">
            <w:pPr>
              <w:jc w:val="center"/>
              <w:rPr>
                <w:b/>
                <w:sz w:val="20"/>
              </w:rPr>
            </w:pPr>
            <w:r>
              <w:rPr>
                <w:b/>
                <w:sz w:val="20"/>
              </w:rPr>
              <w:t>Place</w:t>
            </w:r>
          </w:p>
        </w:tc>
        <w:tc>
          <w:tcPr>
            <w:tcW w:w="1417" w:type="dxa"/>
          </w:tcPr>
          <w:p w:rsidR="00A05C7A" w:rsidRDefault="00A05C7A" w:rsidP="00D324E6">
            <w:pPr>
              <w:jc w:val="center"/>
              <w:rPr>
                <w:b/>
                <w:sz w:val="20"/>
              </w:rPr>
            </w:pPr>
            <w:r>
              <w:rPr>
                <w:b/>
                <w:sz w:val="20"/>
              </w:rPr>
              <w:t>Country</w:t>
            </w:r>
          </w:p>
        </w:tc>
        <w:tc>
          <w:tcPr>
            <w:tcW w:w="1843" w:type="dxa"/>
          </w:tcPr>
          <w:p w:rsidR="00A05C7A" w:rsidRDefault="00A05C7A" w:rsidP="00D324E6">
            <w:pPr>
              <w:jc w:val="center"/>
              <w:rPr>
                <w:b/>
                <w:sz w:val="20"/>
              </w:rPr>
            </w:pPr>
            <w:r>
              <w:rPr>
                <w:b/>
                <w:sz w:val="20"/>
              </w:rPr>
              <w:t>Observer</w:t>
            </w:r>
          </w:p>
        </w:tc>
        <w:tc>
          <w:tcPr>
            <w:tcW w:w="3686" w:type="dxa"/>
          </w:tcPr>
          <w:p w:rsidR="00A05C7A" w:rsidRDefault="00A05C7A" w:rsidP="00D324E6">
            <w:pPr>
              <w:jc w:val="center"/>
              <w:rPr>
                <w:b/>
                <w:sz w:val="20"/>
              </w:rPr>
            </w:pPr>
            <w:r>
              <w:rPr>
                <w:b/>
                <w:sz w:val="20"/>
              </w:rPr>
              <w:t>Description</w:t>
            </w:r>
          </w:p>
        </w:tc>
        <w:tc>
          <w:tcPr>
            <w:tcW w:w="4536" w:type="dxa"/>
          </w:tcPr>
          <w:p w:rsidR="00A05C7A" w:rsidRDefault="00A05C7A" w:rsidP="00D324E6">
            <w:pPr>
              <w:jc w:val="center"/>
              <w:rPr>
                <w:b/>
                <w:sz w:val="20"/>
              </w:rPr>
            </w:pPr>
            <w:r>
              <w:rPr>
                <w:b/>
                <w:sz w:val="20"/>
              </w:rPr>
              <w:t>Source</w:t>
            </w:r>
          </w:p>
        </w:tc>
      </w:tr>
      <w:tr w:rsidR="00A05C7A" w:rsidRPr="00E031C2" w:rsidTr="00283A69">
        <w:tc>
          <w:tcPr>
            <w:tcW w:w="496" w:type="dxa"/>
            <w:vAlign w:val="center"/>
          </w:tcPr>
          <w:p w:rsidR="00A05C7A" w:rsidRDefault="00A05C7A" w:rsidP="00CE1C98">
            <w:pPr>
              <w:jc w:val="center"/>
              <w:rPr>
                <w:sz w:val="20"/>
              </w:rPr>
            </w:pPr>
            <w:r>
              <w:rPr>
                <w:sz w:val="20"/>
              </w:rPr>
              <w:t>1</w:t>
            </w:r>
          </w:p>
        </w:tc>
        <w:tc>
          <w:tcPr>
            <w:tcW w:w="1346" w:type="dxa"/>
            <w:vAlign w:val="center"/>
          </w:tcPr>
          <w:p w:rsidR="00A05C7A" w:rsidRDefault="00A05C7A" w:rsidP="00CE1C98">
            <w:pPr>
              <w:jc w:val="center"/>
              <w:rPr>
                <w:sz w:val="20"/>
              </w:rPr>
            </w:pPr>
            <w:r>
              <w:rPr>
                <w:sz w:val="20"/>
              </w:rPr>
              <w:t>1684 VII 12</w:t>
            </w:r>
          </w:p>
        </w:tc>
        <w:tc>
          <w:tcPr>
            <w:tcW w:w="1843" w:type="dxa"/>
            <w:vAlign w:val="center"/>
          </w:tcPr>
          <w:p w:rsidR="00A05C7A" w:rsidRPr="00D06F7C" w:rsidRDefault="00F413CD" w:rsidP="00CE1C98">
            <w:pPr>
              <w:jc w:val="center"/>
              <w:rPr>
                <w:sz w:val="20"/>
              </w:rPr>
            </w:pPr>
            <w:r>
              <w:rPr>
                <w:sz w:val="20"/>
              </w:rPr>
              <w:t>?</w:t>
            </w:r>
          </w:p>
        </w:tc>
        <w:tc>
          <w:tcPr>
            <w:tcW w:w="1417" w:type="dxa"/>
            <w:vAlign w:val="center"/>
          </w:tcPr>
          <w:p w:rsidR="00A05C7A" w:rsidRPr="003C374B" w:rsidRDefault="00525C40" w:rsidP="00CE1C98">
            <w:pPr>
              <w:jc w:val="center"/>
              <w:rPr>
                <w:color w:val="FF0000"/>
                <w:sz w:val="20"/>
              </w:rPr>
            </w:pPr>
            <w:r w:rsidRPr="003E0AC7">
              <w:rPr>
                <w:sz w:val="20"/>
              </w:rPr>
              <w:t>Spain</w:t>
            </w:r>
          </w:p>
        </w:tc>
        <w:tc>
          <w:tcPr>
            <w:tcW w:w="1843" w:type="dxa"/>
            <w:vAlign w:val="center"/>
          </w:tcPr>
          <w:p w:rsidR="00A05C7A" w:rsidRDefault="00525C40" w:rsidP="00CE1C98">
            <w:pPr>
              <w:jc w:val="center"/>
              <w:rPr>
                <w:sz w:val="20"/>
              </w:rPr>
            </w:pPr>
            <w:r>
              <w:rPr>
                <w:sz w:val="20"/>
              </w:rPr>
              <w:t>anonymous</w:t>
            </w:r>
          </w:p>
        </w:tc>
        <w:tc>
          <w:tcPr>
            <w:tcW w:w="3686" w:type="dxa"/>
            <w:vAlign w:val="center"/>
          </w:tcPr>
          <w:p w:rsidR="00A05C7A" w:rsidRDefault="00525C40" w:rsidP="00CE1C98">
            <w:pPr>
              <w:jc w:val="center"/>
              <w:rPr>
                <w:sz w:val="20"/>
              </w:rPr>
            </w:pPr>
            <w:r>
              <w:rPr>
                <w:sz w:val="20"/>
              </w:rPr>
              <w:t>A horrible eclip</w:t>
            </w:r>
            <w:r w:rsidR="008F038E">
              <w:rPr>
                <w:sz w:val="20"/>
              </w:rPr>
              <w:t>s</w:t>
            </w:r>
            <w:r>
              <w:rPr>
                <w:sz w:val="20"/>
              </w:rPr>
              <w:t>e, stars visible</w:t>
            </w:r>
          </w:p>
        </w:tc>
        <w:tc>
          <w:tcPr>
            <w:tcW w:w="4536" w:type="dxa"/>
          </w:tcPr>
          <w:p w:rsidR="00A05C7A" w:rsidRPr="00525C40" w:rsidRDefault="00525C40" w:rsidP="005A133F">
            <w:pPr>
              <w:shd w:val="clear" w:color="auto" w:fill="FFFFFF"/>
              <w:spacing w:line="200" w:lineRule="atLeast"/>
              <w:jc w:val="center"/>
              <w:outlineLvl w:val="1"/>
              <w:rPr>
                <w:bCs/>
                <w:sz w:val="20"/>
                <w:lang w:eastAsia="en-GB"/>
              </w:rPr>
            </w:pPr>
            <w:r w:rsidRPr="00525C40">
              <w:rPr>
                <w:bCs/>
                <w:sz w:val="20"/>
                <w:lang w:eastAsia="en-GB"/>
              </w:rPr>
              <w:t>Annales de Cataluña. 3</w:t>
            </w:r>
          </w:p>
        </w:tc>
      </w:tr>
      <w:tr w:rsidR="007F7F05" w:rsidRPr="00B34184" w:rsidTr="00283A69">
        <w:tc>
          <w:tcPr>
            <w:tcW w:w="496" w:type="dxa"/>
          </w:tcPr>
          <w:p w:rsidR="007F7F05" w:rsidRDefault="007F7F05" w:rsidP="007F7F05">
            <w:pPr>
              <w:jc w:val="center"/>
              <w:rPr>
                <w:sz w:val="20"/>
              </w:rPr>
            </w:pPr>
            <w:r>
              <w:rPr>
                <w:sz w:val="20"/>
              </w:rPr>
              <w:t>2</w:t>
            </w:r>
          </w:p>
        </w:tc>
        <w:tc>
          <w:tcPr>
            <w:tcW w:w="1346" w:type="dxa"/>
            <w:vAlign w:val="center"/>
          </w:tcPr>
          <w:p w:rsidR="007F7F05" w:rsidRDefault="007F7F05" w:rsidP="007F7F05">
            <w:pPr>
              <w:jc w:val="center"/>
              <w:rPr>
                <w:sz w:val="20"/>
              </w:rPr>
            </w:pPr>
            <w:r>
              <w:rPr>
                <w:sz w:val="20"/>
              </w:rPr>
              <w:t>1684 VII 12</w:t>
            </w:r>
          </w:p>
        </w:tc>
        <w:tc>
          <w:tcPr>
            <w:tcW w:w="1843" w:type="dxa"/>
            <w:vAlign w:val="center"/>
          </w:tcPr>
          <w:p w:rsidR="007F7F05" w:rsidRPr="0012499C" w:rsidRDefault="007F7F05" w:rsidP="007F7F05">
            <w:pPr>
              <w:jc w:val="center"/>
              <w:rPr>
                <w:sz w:val="20"/>
              </w:rPr>
            </w:pPr>
            <w:r w:rsidRPr="0012499C">
              <w:rPr>
                <w:sz w:val="20"/>
              </w:rPr>
              <w:t>Valladol</w:t>
            </w:r>
            <w:r w:rsidR="00215502">
              <w:rPr>
                <w:sz w:val="20"/>
              </w:rPr>
              <w:t>i</w:t>
            </w:r>
            <w:r w:rsidRPr="0012499C">
              <w:rPr>
                <w:sz w:val="20"/>
              </w:rPr>
              <w:t>d</w:t>
            </w:r>
          </w:p>
        </w:tc>
        <w:tc>
          <w:tcPr>
            <w:tcW w:w="1417" w:type="dxa"/>
            <w:vAlign w:val="center"/>
          </w:tcPr>
          <w:p w:rsidR="007F7F05" w:rsidRDefault="007F7F05" w:rsidP="007F7F05">
            <w:pPr>
              <w:jc w:val="center"/>
              <w:rPr>
                <w:sz w:val="20"/>
              </w:rPr>
            </w:pPr>
            <w:r>
              <w:rPr>
                <w:sz w:val="20"/>
              </w:rPr>
              <w:t>Spain</w:t>
            </w:r>
          </w:p>
        </w:tc>
        <w:tc>
          <w:tcPr>
            <w:tcW w:w="1843" w:type="dxa"/>
            <w:vAlign w:val="center"/>
          </w:tcPr>
          <w:p w:rsidR="007F7F05" w:rsidRDefault="007F7F05" w:rsidP="007F7F05">
            <w:pPr>
              <w:jc w:val="center"/>
              <w:rPr>
                <w:sz w:val="20"/>
              </w:rPr>
            </w:pPr>
            <w:r>
              <w:rPr>
                <w:sz w:val="20"/>
              </w:rPr>
              <w:t>anonymous</w:t>
            </w:r>
          </w:p>
        </w:tc>
        <w:tc>
          <w:tcPr>
            <w:tcW w:w="3686" w:type="dxa"/>
            <w:vAlign w:val="center"/>
          </w:tcPr>
          <w:p w:rsidR="007F7F05" w:rsidRDefault="007F7F05" w:rsidP="007F7F05">
            <w:pPr>
              <w:jc w:val="center"/>
              <w:rPr>
                <w:sz w:val="20"/>
              </w:rPr>
            </w:pPr>
            <w:r>
              <w:rPr>
                <w:sz w:val="20"/>
              </w:rPr>
              <w:t xml:space="preserve">A </w:t>
            </w:r>
            <w:r w:rsidR="005A133F">
              <w:rPr>
                <w:sz w:val="20"/>
              </w:rPr>
              <w:t>deep</w:t>
            </w:r>
            <w:r>
              <w:rPr>
                <w:sz w:val="20"/>
              </w:rPr>
              <w:t xml:space="preserve"> eclipse of the sun</w:t>
            </w:r>
          </w:p>
        </w:tc>
        <w:tc>
          <w:tcPr>
            <w:tcW w:w="4536" w:type="dxa"/>
            <w:vAlign w:val="center"/>
          </w:tcPr>
          <w:p w:rsidR="007F7F05" w:rsidRPr="00CD096E" w:rsidRDefault="00482AAA" w:rsidP="00482AAA">
            <w:pPr>
              <w:shd w:val="clear" w:color="auto" w:fill="FFFFFF"/>
              <w:ind w:left="280" w:right="281"/>
              <w:outlineLvl w:val="0"/>
              <w:rPr>
                <w:bCs/>
                <w:color w:val="333333"/>
                <w:kern w:val="36"/>
                <w:sz w:val="20"/>
                <w:lang w:val="es-ES" w:eastAsia="en-GB"/>
              </w:rPr>
            </w:pPr>
            <w:r w:rsidRPr="00CD096E">
              <w:rPr>
                <w:bCs/>
                <w:color w:val="333333"/>
                <w:kern w:val="36"/>
                <w:sz w:val="20"/>
                <w:lang w:val="es-ES" w:eastAsia="en-GB"/>
              </w:rPr>
              <w:t>Matias Sangrador y Vitores: Historia de la muy noble y leal ciudad de Valladolid.</w:t>
            </w:r>
          </w:p>
        </w:tc>
      </w:tr>
      <w:tr w:rsidR="00BB63F3" w:rsidRPr="00B34184" w:rsidTr="00283A69">
        <w:tc>
          <w:tcPr>
            <w:tcW w:w="496" w:type="dxa"/>
          </w:tcPr>
          <w:p w:rsidR="00BB63F3" w:rsidRPr="00CD096E" w:rsidRDefault="00A5591F" w:rsidP="007F7F05">
            <w:pPr>
              <w:jc w:val="center"/>
              <w:rPr>
                <w:sz w:val="20"/>
                <w:lang w:val="es-ES"/>
              </w:rPr>
            </w:pPr>
            <w:r>
              <w:rPr>
                <w:sz w:val="20"/>
              </w:rPr>
              <w:t>3</w:t>
            </w:r>
          </w:p>
        </w:tc>
        <w:tc>
          <w:tcPr>
            <w:tcW w:w="1346" w:type="dxa"/>
            <w:vAlign w:val="center"/>
          </w:tcPr>
          <w:p w:rsidR="00BB63F3" w:rsidRDefault="00BB63F3" w:rsidP="007F7F05">
            <w:pPr>
              <w:jc w:val="center"/>
              <w:rPr>
                <w:sz w:val="20"/>
              </w:rPr>
            </w:pPr>
            <w:r>
              <w:rPr>
                <w:sz w:val="20"/>
              </w:rPr>
              <w:t>1684 VII 12</w:t>
            </w:r>
          </w:p>
        </w:tc>
        <w:tc>
          <w:tcPr>
            <w:tcW w:w="1843" w:type="dxa"/>
            <w:vAlign w:val="center"/>
          </w:tcPr>
          <w:p w:rsidR="00BB63F3" w:rsidRPr="0012499C" w:rsidRDefault="00BB63F3" w:rsidP="007F7F05">
            <w:pPr>
              <w:jc w:val="center"/>
              <w:rPr>
                <w:sz w:val="20"/>
              </w:rPr>
            </w:pPr>
            <w:r w:rsidRPr="0012499C">
              <w:rPr>
                <w:sz w:val="20"/>
              </w:rPr>
              <w:t>Lisbo</w:t>
            </w:r>
            <w:r w:rsidR="0012499C" w:rsidRPr="0012499C">
              <w:rPr>
                <w:sz w:val="20"/>
              </w:rPr>
              <w:t>a</w:t>
            </w:r>
          </w:p>
        </w:tc>
        <w:tc>
          <w:tcPr>
            <w:tcW w:w="1417" w:type="dxa"/>
            <w:vAlign w:val="center"/>
          </w:tcPr>
          <w:p w:rsidR="00BB63F3" w:rsidRDefault="00BB63F3" w:rsidP="007F7F05">
            <w:pPr>
              <w:jc w:val="center"/>
              <w:rPr>
                <w:sz w:val="20"/>
              </w:rPr>
            </w:pPr>
            <w:r>
              <w:rPr>
                <w:sz w:val="20"/>
              </w:rPr>
              <w:t>Portugal</w:t>
            </w:r>
          </w:p>
        </w:tc>
        <w:tc>
          <w:tcPr>
            <w:tcW w:w="1843" w:type="dxa"/>
            <w:vAlign w:val="center"/>
          </w:tcPr>
          <w:p w:rsidR="00BB63F3" w:rsidRDefault="00BB63F3" w:rsidP="007F7F05">
            <w:pPr>
              <w:jc w:val="center"/>
              <w:rPr>
                <w:sz w:val="20"/>
              </w:rPr>
            </w:pPr>
            <w:r>
              <w:rPr>
                <w:sz w:val="20"/>
              </w:rPr>
              <w:t>Jacobs</w:t>
            </w:r>
          </w:p>
        </w:tc>
        <w:tc>
          <w:tcPr>
            <w:tcW w:w="3686" w:type="dxa"/>
            <w:vAlign w:val="center"/>
          </w:tcPr>
          <w:p w:rsidR="00BB63F3" w:rsidRDefault="00BB63F3" w:rsidP="007F7F05">
            <w:pPr>
              <w:jc w:val="center"/>
              <w:rPr>
                <w:sz w:val="20"/>
              </w:rPr>
            </w:pPr>
            <w:r>
              <w:rPr>
                <w:sz w:val="20"/>
              </w:rPr>
              <w:t>The beginning and end recorded</w:t>
            </w:r>
            <w:r w:rsidR="00EC7D65">
              <w:rPr>
                <w:sz w:val="20"/>
              </w:rPr>
              <w:t>;</w:t>
            </w:r>
          </w:p>
          <w:p w:rsidR="00EC7D65" w:rsidRDefault="00EC7D65" w:rsidP="007F7F05">
            <w:pPr>
              <w:jc w:val="center"/>
              <w:rPr>
                <w:sz w:val="20"/>
              </w:rPr>
            </w:pPr>
            <w:r>
              <w:rPr>
                <w:sz w:val="20"/>
              </w:rPr>
              <w:t>max. phase 11</w:t>
            </w:r>
            <w:r>
              <w:rPr>
                <w:sz w:val="20"/>
                <w:vertAlign w:val="superscript"/>
              </w:rPr>
              <w:t>d</w:t>
            </w:r>
          </w:p>
        </w:tc>
        <w:tc>
          <w:tcPr>
            <w:tcW w:w="4536" w:type="dxa"/>
            <w:vAlign w:val="center"/>
          </w:tcPr>
          <w:p w:rsidR="00BB63F3" w:rsidRPr="001B719B" w:rsidRDefault="00BB63F3" w:rsidP="007F7F05">
            <w:pPr>
              <w:pStyle w:val="Nagwek1"/>
              <w:shd w:val="clear" w:color="auto" w:fill="FFFFFF"/>
              <w:spacing w:line="288" w:lineRule="atLeast"/>
              <w:rPr>
                <w:rStyle w:val="fn"/>
                <w:b w:val="0"/>
                <w:color w:val="333333"/>
                <w:lang w:val="fr-FR"/>
              </w:rPr>
            </w:pPr>
            <w:r w:rsidRPr="001B719B">
              <w:rPr>
                <w:rStyle w:val="fn"/>
                <w:b w:val="0"/>
                <w:color w:val="333333"/>
                <w:lang w:val="fr-FR"/>
              </w:rPr>
              <w:t>Philosophical Transactions, 1684</w:t>
            </w:r>
            <w:r w:rsidR="00457C3F" w:rsidRPr="001B719B">
              <w:rPr>
                <w:rStyle w:val="fn"/>
                <w:b w:val="0"/>
                <w:color w:val="333333"/>
                <w:lang w:val="fr-FR"/>
              </w:rPr>
              <w:t>;</w:t>
            </w:r>
          </w:p>
          <w:p w:rsidR="00457C3F" w:rsidRPr="001B719B" w:rsidRDefault="00457C3F" w:rsidP="00457C3F">
            <w:pPr>
              <w:jc w:val="center"/>
              <w:rPr>
                <w:sz w:val="20"/>
                <w:lang w:val="fr-FR"/>
              </w:rPr>
            </w:pPr>
            <w:r w:rsidRPr="00457C3F">
              <w:rPr>
                <w:rStyle w:val="fn"/>
                <w:color w:val="333333"/>
                <w:sz w:val="20"/>
                <w:lang w:val="fr-FR"/>
              </w:rPr>
              <w:t>Annales Celestes, p.38</w:t>
            </w:r>
            <w:r w:rsidRPr="00457C3F">
              <w:rPr>
                <w:rStyle w:val="fn"/>
                <w:b/>
                <w:color w:val="333333"/>
                <w:sz w:val="20"/>
                <w:lang w:val="fr-FR"/>
              </w:rPr>
              <w:t>7</w:t>
            </w:r>
          </w:p>
        </w:tc>
      </w:tr>
      <w:tr w:rsidR="00A5591F" w:rsidRPr="00A83ADD" w:rsidTr="00283A69">
        <w:tc>
          <w:tcPr>
            <w:tcW w:w="496" w:type="dxa"/>
          </w:tcPr>
          <w:p w:rsidR="00A5591F" w:rsidRDefault="00A5591F" w:rsidP="00A5591F">
            <w:pPr>
              <w:jc w:val="center"/>
              <w:rPr>
                <w:sz w:val="20"/>
              </w:rPr>
            </w:pPr>
            <w:r>
              <w:rPr>
                <w:sz w:val="20"/>
              </w:rPr>
              <w:t>4</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Paris</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Cassini</w:t>
            </w:r>
          </w:p>
        </w:tc>
        <w:tc>
          <w:tcPr>
            <w:tcW w:w="3686" w:type="dxa"/>
            <w:vAlign w:val="center"/>
          </w:tcPr>
          <w:p w:rsidR="00A5591F" w:rsidRDefault="00A5591F" w:rsidP="00A5591F">
            <w:pPr>
              <w:jc w:val="center"/>
              <w:rPr>
                <w:sz w:val="20"/>
                <w:vertAlign w:val="superscript"/>
              </w:rPr>
            </w:pPr>
            <w:r>
              <w:rPr>
                <w:sz w:val="20"/>
              </w:rPr>
              <w:t>Max. phase 7</w:t>
            </w:r>
            <w:r>
              <w:rPr>
                <w:sz w:val="20"/>
                <w:vertAlign w:val="superscript"/>
              </w:rPr>
              <w:t>d</w:t>
            </w:r>
            <w:r w:rsidRPr="00CE1C98">
              <w:rPr>
                <w:sz w:val="20"/>
                <w:vertAlign w:val="superscript"/>
              </w:rPr>
              <w:t>7/</w:t>
            </w:r>
            <w:r w:rsidRPr="00CE1C98">
              <w:rPr>
                <w:sz w:val="20"/>
                <w:vertAlign w:val="subscript"/>
              </w:rPr>
              <w:t>8</w:t>
            </w:r>
            <w:r w:rsidRPr="00186C79">
              <w:rPr>
                <w:sz w:val="20"/>
              </w:rPr>
              <w:t xml:space="preserve"> ,</w:t>
            </w:r>
          </w:p>
          <w:p w:rsidR="00A5591F" w:rsidRPr="00F363A7" w:rsidRDefault="00A5591F" w:rsidP="00A5591F">
            <w:pPr>
              <w:jc w:val="center"/>
              <w:rPr>
                <w:sz w:val="20"/>
                <w:vertAlign w:val="superscript"/>
              </w:rPr>
            </w:pPr>
            <w:r>
              <w:rPr>
                <w:sz w:val="20"/>
              </w:rPr>
              <w:t>the end recorded</w:t>
            </w:r>
          </w:p>
        </w:tc>
        <w:tc>
          <w:tcPr>
            <w:tcW w:w="4536" w:type="dxa"/>
            <w:vAlign w:val="center"/>
          </w:tcPr>
          <w:p w:rsidR="00A5591F" w:rsidRDefault="00A5591F" w:rsidP="00A5591F">
            <w:pPr>
              <w:pStyle w:val="Nagwek1"/>
              <w:shd w:val="clear" w:color="auto" w:fill="FFFFFF"/>
              <w:spacing w:line="288" w:lineRule="atLeast"/>
              <w:rPr>
                <w:b w:val="0"/>
                <w:lang w:val="es-ES"/>
              </w:rPr>
            </w:pPr>
            <w:r w:rsidRPr="00CD096E">
              <w:rPr>
                <w:b w:val="0"/>
                <w:lang w:val="es-ES"/>
              </w:rPr>
              <w:t>Mem. de la Acad., 1699, Hist. 1701</w:t>
            </w:r>
            <w:r>
              <w:rPr>
                <w:b w:val="0"/>
                <w:lang w:val="es-ES"/>
              </w:rPr>
              <w:t>;</w:t>
            </w:r>
          </w:p>
          <w:p w:rsidR="00A5591F" w:rsidRPr="00F87162" w:rsidRDefault="00A5591F" w:rsidP="00A5591F">
            <w:pPr>
              <w:jc w:val="center"/>
              <w:rPr>
                <w:lang w:val="es-ES"/>
              </w:rPr>
            </w:pPr>
            <w:r w:rsidRPr="00712D15">
              <w:rPr>
                <w:rStyle w:val="fn"/>
                <w:color w:val="333333"/>
                <w:sz w:val="20"/>
                <w:lang w:val="fr-FR"/>
              </w:rPr>
              <w:t>Annales Celestes, p.38</w:t>
            </w:r>
            <w:r>
              <w:rPr>
                <w:rStyle w:val="fn"/>
                <w:b/>
                <w:color w:val="333333"/>
                <w:sz w:val="20"/>
                <w:lang w:val="fr-FR"/>
              </w:rPr>
              <w:t>6</w:t>
            </w:r>
          </w:p>
        </w:tc>
      </w:tr>
      <w:tr w:rsidR="00A5591F" w:rsidRPr="00A83ADD" w:rsidTr="00283A69">
        <w:tc>
          <w:tcPr>
            <w:tcW w:w="496" w:type="dxa"/>
          </w:tcPr>
          <w:p w:rsidR="00A5591F" w:rsidRPr="00F363A7" w:rsidRDefault="00A5591F" w:rsidP="00A5591F">
            <w:pPr>
              <w:jc w:val="center"/>
              <w:rPr>
                <w:sz w:val="20"/>
                <w:lang w:val="es-ES"/>
              </w:rPr>
            </w:pPr>
            <w:r>
              <w:rPr>
                <w:sz w:val="20"/>
              </w:rPr>
              <w:t>5</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Paris</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Boulliau</w:t>
            </w:r>
          </w:p>
        </w:tc>
        <w:tc>
          <w:tcPr>
            <w:tcW w:w="3686" w:type="dxa"/>
            <w:vAlign w:val="center"/>
          </w:tcPr>
          <w:p w:rsidR="00A5591F" w:rsidRDefault="00A5591F" w:rsidP="00A5591F">
            <w:pPr>
              <w:jc w:val="center"/>
              <w:rPr>
                <w:sz w:val="20"/>
              </w:rPr>
            </w:pPr>
            <w:r>
              <w:rPr>
                <w:sz w:val="20"/>
              </w:rPr>
              <w:t>Max.phase 8</w:t>
            </w:r>
            <w:r>
              <w:rPr>
                <w:sz w:val="20"/>
                <w:vertAlign w:val="superscript"/>
              </w:rPr>
              <w:t>d</w:t>
            </w:r>
            <w:r>
              <w:rPr>
                <w:sz w:val="20"/>
              </w:rPr>
              <w:t>,</w:t>
            </w:r>
          </w:p>
          <w:p w:rsidR="00A5591F" w:rsidRDefault="00A5591F" w:rsidP="00A5591F">
            <w:pPr>
              <w:jc w:val="center"/>
              <w:rPr>
                <w:sz w:val="20"/>
              </w:rPr>
            </w:pPr>
            <w:r>
              <w:rPr>
                <w:sz w:val="20"/>
              </w:rPr>
              <w:t>the end recorded</w:t>
            </w:r>
          </w:p>
        </w:tc>
        <w:tc>
          <w:tcPr>
            <w:tcW w:w="4536" w:type="dxa"/>
            <w:vAlign w:val="center"/>
          </w:tcPr>
          <w:p w:rsidR="00A5591F" w:rsidRPr="009B0E92" w:rsidRDefault="00A5591F" w:rsidP="00A5591F">
            <w:pPr>
              <w:pStyle w:val="Nagwek1"/>
              <w:shd w:val="clear" w:color="auto" w:fill="FFFFFF"/>
              <w:spacing w:line="200" w:lineRule="atLeast"/>
              <w:rPr>
                <w:b w:val="0"/>
                <w:lang w:val="es-ES"/>
              </w:rPr>
            </w:pPr>
            <w:r w:rsidRPr="009B0E92">
              <w:rPr>
                <w:rStyle w:val="fn"/>
                <w:b w:val="0"/>
                <w:color w:val="333333"/>
                <w:lang w:val="fr-FR"/>
              </w:rPr>
              <w:t xml:space="preserve">Annales Celestes, </w:t>
            </w:r>
            <w:r w:rsidRPr="009B0E92">
              <w:rPr>
                <w:rStyle w:val="fn"/>
                <w:b w:val="0"/>
                <w:lang w:val="fr-FR"/>
              </w:rPr>
              <w:t>p.386</w:t>
            </w:r>
          </w:p>
        </w:tc>
      </w:tr>
      <w:tr w:rsidR="00A5591F" w:rsidRPr="00A83ADD" w:rsidTr="00283A69">
        <w:tc>
          <w:tcPr>
            <w:tcW w:w="496" w:type="dxa"/>
          </w:tcPr>
          <w:p w:rsidR="00A5591F" w:rsidRPr="00F363A7" w:rsidRDefault="00A5591F" w:rsidP="00A5591F">
            <w:pPr>
              <w:jc w:val="center"/>
              <w:rPr>
                <w:sz w:val="20"/>
                <w:lang w:val="es-ES"/>
              </w:rPr>
            </w:pPr>
            <w:r>
              <w:rPr>
                <w:sz w:val="20"/>
              </w:rPr>
              <w:t>6</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Paris</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La Hire, Pothenot</w:t>
            </w:r>
          </w:p>
        </w:tc>
        <w:tc>
          <w:tcPr>
            <w:tcW w:w="3686" w:type="dxa"/>
            <w:vAlign w:val="center"/>
          </w:tcPr>
          <w:p w:rsidR="00A5591F" w:rsidRDefault="00A5591F" w:rsidP="00A5591F">
            <w:pPr>
              <w:jc w:val="center"/>
              <w:rPr>
                <w:sz w:val="20"/>
              </w:rPr>
            </w:pPr>
            <w:r>
              <w:rPr>
                <w:sz w:val="20"/>
              </w:rPr>
              <w:t>Max.phase 7</w:t>
            </w:r>
            <w:r>
              <w:rPr>
                <w:sz w:val="20"/>
                <w:vertAlign w:val="superscript"/>
              </w:rPr>
              <w:t>d</w:t>
            </w:r>
            <w:r>
              <w:rPr>
                <w:sz w:val="20"/>
              </w:rPr>
              <w:t>50’,</w:t>
            </w:r>
          </w:p>
          <w:p w:rsidR="00A5591F" w:rsidRDefault="00A5591F" w:rsidP="00A5591F">
            <w:pPr>
              <w:jc w:val="center"/>
              <w:rPr>
                <w:sz w:val="20"/>
              </w:rPr>
            </w:pPr>
            <w:r>
              <w:rPr>
                <w:sz w:val="20"/>
              </w:rPr>
              <w:t>the end recorded</w:t>
            </w:r>
          </w:p>
        </w:tc>
        <w:tc>
          <w:tcPr>
            <w:tcW w:w="4536" w:type="dxa"/>
            <w:vAlign w:val="center"/>
          </w:tcPr>
          <w:p w:rsidR="00A5591F" w:rsidRPr="009B0E92" w:rsidRDefault="00A5591F" w:rsidP="00A5591F">
            <w:pPr>
              <w:pStyle w:val="Nagwek1"/>
              <w:shd w:val="clear" w:color="auto" w:fill="FFFFFF"/>
              <w:spacing w:line="200" w:lineRule="atLeast"/>
              <w:rPr>
                <w:rStyle w:val="fn"/>
                <w:b w:val="0"/>
                <w:color w:val="333333"/>
                <w:lang w:val="fr-FR"/>
              </w:rPr>
            </w:pPr>
            <w:r w:rsidRPr="00924F74">
              <w:rPr>
                <w:rStyle w:val="fn"/>
                <w:b w:val="0"/>
                <w:color w:val="333333"/>
                <w:lang w:val="fr-FR"/>
              </w:rPr>
              <w:t>Annales Celestes, p.386</w:t>
            </w:r>
          </w:p>
        </w:tc>
      </w:tr>
      <w:tr w:rsidR="00A5591F" w:rsidRPr="00A83ADD" w:rsidTr="00283A69">
        <w:tc>
          <w:tcPr>
            <w:tcW w:w="496" w:type="dxa"/>
          </w:tcPr>
          <w:p w:rsidR="00A5591F" w:rsidRPr="00F363A7" w:rsidRDefault="00A5591F" w:rsidP="00A5591F">
            <w:pPr>
              <w:jc w:val="center"/>
              <w:rPr>
                <w:sz w:val="20"/>
                <w:lang w:val="es-ES"/>
              </w:rPr>
            </w:pPr>
            <w:r>
              <w:rPr>
                <w:sz w:val="20"/>
              </w:rPr>
              <w:t>7</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Paris</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Fontanay</w:t>
            </w:r>
          </w:p>
        </w:tc>
        <w:tc>
          <w:tcPr>
            <w:tcW w:w="3686" w:type="dxa"/>
            <w:vAlign w:val="center"/>
          </w:tcPr>
          <w:p w:rsidR="00A5591F" w:rsidRDefault="00A5591F" w:rsidP="00A5591F">
            <w:pPr>
              <w:jc w:val="center"/>
              <w:rPr>
                <w:sz w:val="20"/>
              </w:rPr>
            </w:pPr>
            <w:r>
              <w:rPr>
                <w:sz w:val="20"/>
              </w:rPr>
              <w:t>Max. phase 7</w:t>
            </w:r>
            <w:r>
              <w:rPr>
                <w:sz w:val="20"/>
                <w:vertAlign w:val="superscript"/>
              </w:rPr>
              <w:t>d3</w:t>
            </w:r>
            <w:r w:rsidRPr="00CE1C98">
              <w:rPr>
                <w:sz w:val="20"/>
                <w:vertAlign w:val="superscript"/>
              </w:rPr>
              <w:t>/</w:t>
            </w:r>
            <w:r>
              <w:rPr>
                <w:sz w:val="20"/>
                <w:vertAlign w:val="subscript"/>
              </w:rPr>
              <w:t>4</w:t>
            </w:r>
          </w:p>
        </w:tc>
        <w:tc>
          <w:tcPr>
            <w:tcW w:w="4536" w:type="dxa"/>
            <w:vAlign w:val="center"/>
          </w:tcPr>
          <w:p w:rsidR="00A5591F" w:rsidRPr="00924F74" w:rsidRDefault="00A5591F" w:rsidP="00A5591F">
            <w:pPr>
              <w:pStyle w:val="Nagwek1"/>
              <w:shd w:val="clear" w:color="auto" w:fill="FFFFFF"/>
              <w:spacing w:line="200" w:lineRule="atLeast"/>
              <w:rPr>
                <w:rStyle w:val="fn"/>
                <w:b w:val="0"/>
                <w:color w:val="333333"/>
                <w:lang w:val="fr-FR"/>
              </w:rPr>
            </w:pPr>
            <w:r w:rsidRPr="00924F74">
              <w:rPr>
                <w:rStyle w:val="fn"/>
                <w:b w:val="0"/>
                <w:color w:val="333333"/>
                <w:lang w:val="fr-FR"/>
              </w:rPr>
              <w:t>Annales Celestes, p.386</w:t>
            </w:r>
          </w:p>
        </w:tc>
      </w:tr>
      <w:tr w:rsidR="00A5591F" w:rsidRPr="00A83ADD" w:rsidTr="00283A69">
        <w:tc>
          <w:tcPr>
            <w:tcW w:w="496" w:type="dxa"/>
          </w:tcPr>
          <w:p w:rsidR="00A5591F" w:rsidRPr="00F363A7" w:rsidRDefault="00A5591F" w:rsidP="00A5591F">
            <w:pPr>
              <w:jc w:val="center"/>
              <w:rPr>
                <w:sz w:val="20"/>
                <w:lang w:val="es-ES"/>
              </w:rPr>
            </w:pPr>
            <w:r w:rsidRPr="00C14014">
              <w:rPr>
                <w:sz w:val="20"/>
              </w:rPr>
              <w:t>8</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Pr>
                <w:sz w:val="20"/>
              </w:rPr>
              <w:t>Honfleur</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De Glos</w:t>
            </w:r>
          </w:p>
        </w:tc>
        <w:tc>
          <w:tcPr>
            <w:tcW w:w="3686" w:type="dxa"/>
            <w:vAlign w:val="center"/>
          </w:tcPr>
          <w:p w:rsidR="00A5591F" w:rsidRDefault="00A5591F" w:rsidP="00A5591F">
            <w:pPr>
              <w:jc w:val="center"/>
              <w:rPr>
                <w:sz w:val="20"/>
              </w:rPr>
            </w:pPr>
            <w:r>
              <w:rPr>
                <w:sz w:val="20"/>
              </w:rPr>
              <w:t>The beginning and end recorded</w:t>
            </w:r>
          </w:p>
          <w:p w:rsidR="00A5591F" w:rsidRPr="0010373D" w:rsidRDefault="00A5591F" w:rsidP="00A5591F">
            <w:pPr>
              <w:jc w:val="center"/>
              <w:rPr>
                <w:sz w:val="20"/>
              </w:rPr>
            </w:pPr>
            <w:r>
              <w:rPr>
                <w:sz w:val="20"/>
              </w:rPr>
              <w:t>Max.phase 8-9</w:t>
            </w:r>
            <w:r>
              <w:rPr>
                <w:sz w:val="20"/>
                <w:vertAlign w:val="superscript"/>
              </w:rPr>
              <w:t>d</w:t>
            </w:r>
          </w:p>
        </w:tc>
        <w:tc>
          <w:tcPr>
            <w:tcW w:w="4536" w:type="dxa"/>
            <w:vAlign w:val="center"/>
          </w:tcPr>
          <w:p w:rsidR="00A5591F" w:rsidRPr="00924F74" w:rsidRDefault="00A5591F" w:rsidP="00A5591F">
            <w:pPr>
              <w:pStyle w:val="Nagwek1"/>
              <w:shd w:val="clear" w:color="auto" w:fill="FFFFFF"/>
              <w:spacing w:line="200" w:lineRule="atLeast"/>
              <w:rPr>
                <w:rStyle w:val="fn"/>
                <w:b w:val="0"/>
                <w:color w:val="333333"/>
                <w:lang w:val="fr-FR"/>
              </w:rPr>
            </w:pPr>
            <w:r w:rsidRPr="00924F74">
              <w:rPr>
                <w:rStyle w:val="fn"/>
                <w:b w:val="0"/>
                <w:color w:val="333333"/>
                <w:lang w:val="fr-FR"/>
              </w:rPr>
              <w:t>Annales Celestes, p.38</w:t>
            </w:r>
            <w:r>
              <w:rPr>
                <w:rStyle w:val="fn"/>
                <w:b w:val="0"/>
                <w:color w:val="333333"/>
                <w:lang w:val="fr-FR"/>
              </w:rPr>
              <w:t>7</w:t>
            </w:r>
          </w:p>
        </w:tc>
      </w:tr>
      <w:tr w:rsidR="00A5591F" w:rsidRPr="00B955FB" w:rsidTr="00283A69">
        <w:tc>
          <w:tcPr>
            <w:tcW w:w="496" w:type="dxa"/>
          </w:tcPr>
          <w:p w:rsidR="00A5591F" w:rsidRDefault="00A5591F" w:rsidP="00A5591F">
            <w:pPr>
              <w:jc w:val="center"/>
              <w:rPr>
                <w:sz w:val="20"/>
              </w:rPr>
            </w:pPr>
            <w:r>
              <w:rPr>
                <w:sz w:val="20"/>
              </w:rPr>
              <w:t>9</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Aix</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Gautier</w:t>
            </w:r>
          </w:p>
        </w:tc>
        <w:tc>
          <w:tcPr>
            <w:tcW w:w="3686" w:type="dxa"/>
            <w:vAlign w:val="center"/>
          </w:tcPr>
          <w:p w:rsidR="00A5591F" w:rsidRDefault="00A5591F" w:rsidP="00A5591F">
            <w:pPr>
              <w:jc w:val="center"/>
              <w:rPr>
                <w:sz w:val="20"/>
              </w:rPr>
            </w:pPr>
            <w:r>
              <w:rPr>
                <w:sz w:val="20"/>
              </w:rPr>
              <w:t>The beginning and end recorded,</w:t>
            </w:r>
          </w:p>
          <w:p w:rsidR="00A5591F" w:rsidRPr="006D6722" w:rsidRDefault="00A5591F" w:rsidP="00A5591F">
            <w:pPr>
              <w:jc w:val="center"/>
              <w:rPr>
                <w:sz w:val="20"/>
              </w:rPr>
            </w:pPr>
            <w:r>
              <w:rPr>
                <w:sz w:val="20"/>
              </w:rPr>
              <w:t>max. phase 8.5</w:t>
            </w:r>
            <w:r>
              <w:rPr>
                <w:sz w:val="20"/>
                <w:vertAlign w:val="superscript"/>
              </w:rPr>
              <w:t>d</w:t>
            </w:r>
          </w:p>
        </w:tc>
        <w:tc>
          <w:tcPr>
            <w:tcW w:w="4536" w:type="dxa"/>
            <w:vAlign w:val="center"/>
          </w:tcPr>
          <w:p w:rsidR="00A5591F" w:rsidRDefault="00A5591F" w:rsidP="00A5591F">
            <w:pPr>
              <w:jc w:val="center"/>
              <w:rPr>
                <w:sz w:val="20"/>
                <w:lang w:val="es-ES"/>
              </w:rPr>
            </w:pPr>
            <w:r w:rsidRPr="00CD096E">
              <w:rPr>
                <w:sz w:val="20"/>
                <w:lang w:val="es-ES"/>
              </w:rPr>
              <w:t>Mem. de la Acad., 1699, Hist. 1701</w:t>
            </w:r>
            <w:r>
              <w:rPr>
                <w:sz w:val="20"/>
                <w:lang w:val="es-ES"/>
              </w:rPr>
              <w:t>;</w:t>
            </w:r>
          </w:p>
          <w:p w:rsidR="00A5591F" w:rsidRPr="00B955FB" w:rsidRDefault="00A5591F" w:rsidP="00A5591F">
            <w:pPr>
              <w:jc w:val="center"/>
              <w:rPr>
                <w:sz w:val="20"/>
                <w:lang w:val="fr-FR"/>
              </w:rPr>
            </w:pPr>
            <w:r w:rsidRPr="00712D15">
              <w:rPr>
                <w:rStyle w:val="fn"/>
                <w:color w:val="333333"/>
                <w:sz w:val="20"/>
                <w:lang w:val="fr-FR"/>
              </w:rPr>
              <w:t>Annales Celestes, p.38</w:t>
            </w:r>
            <w:r w:rsidRPr="00712D15">
              <w:rPr>
                <w:rStyle w:val="fn"/>
                <w:b/>
                <w:color w:val="333333"/>
                <w:sz w:val="20"/>
                <w:lang w:val="fr-FR"/>
              </w:rPr>
              <w:t>7</w:t>
            </w:r>
          </w:p>
        </w:tc>
      </w:tr>
      <w:tr w:rsidR="00A5591F" w:rsidRPr="00A83ADD" w:rsidTr="00283A69">
        <w:tc>
          <w:tcPr>
            <w:tcW w:w="496" w:type="dxa"/>
          </w:tcPr>
          <w:p w:rsidR="00A5591F" w:rsidRDefault="00A5591F" w:rsidP="00A5591F">
            <w:pPr>
              <w:jc w:val="center"/>
              <w:rPr>
                <w:sz w:val="20"/>
              </w:rPr>
            </w:pPr>
            <w:r>
              <w:rPr>
                <w:sz w:val="20"/>
              </w:rPr>
              <w:t>10</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Avignon</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Bonfa</w:t>
            </w:r>
          </w:p>
        </w:tc>
        <w:tc>
          <w:tcPr>
            <w:tcW w:w="3686" w:type="dxa"/>
            <w:vAlign w:val="center"/>
          </w:tcPr>
          <w:p w:rsidR="00A5591F" w:rsidRPr="004F4E32" w:rsidRDefault="00A5591F" w:rsidP="00A5591F">
            <w:pPr>
              <w:jc w:val="center"/>
              <w:rPr>
                <w:sz w:val="20"/>
              </w:rPr>
            </w:pPr>
            <w:r>
              <w:rPr>
                <w:sz w:val="20"/>
              </w:rPr>
              <w:t xml:space="preserve">Max. phase </w:t>
            </w:r>
            <w:r w:rsidRPr="004F4E32">
              <w:rPr>
                <w:sz w:val="20"/>
              </w:rPr>
              <w:t>9</w:t>
            </w:r>
            <w:r w:rsidRPr="004F4E32">
              <w:rPr>
                <w:sz w:val="20"/>
                <w:vertAlign w:val="superscript"/>
              </w:rPr>
              <w:t>d</w:t>
            </w:r>
          </w:p>
        </w:tc>
        <w:tc>
          <w:tcPr>
            <w:tcW w:w="4536" w:type="dxa"/>
            <w:vAlign w:val="center"/>
          </w:tcPr>
          <w:p w:rsidR="00A5591F" w:rsidRDefault="00A5591F" w:rsidP="00A5591F">
            <w:pPr>
              <w:pStyle w:val="Nagwek1"/>
              <w:shd w:val="clear" w:color="auto" w:fill="FFFFFF"/>
              <w:spacing w:line="288" w:lineRule="atLeast"/>
              <w:rPr>
                <w:b w:val="0"/>
                <w:lang w:val="es-ES"/>
              </w:rPr>
            </w:pPr>
            <w:r w:rsidRPr="00CD096E">
              <w:rPr>
                <w:b w:val="0"/>
                <w:lang w:val="es-ES"/>
              </w:rPr>
              <w:t>Mem. de la Acad., 1699, Hist.1701</w:t>
            </w:r>
            <w:r>
              <w:rPr>
                <w:b w:val="0"/>
                <w:lang w:val="es-ES"/>
              </w:rPr>
              <w:t>;</w:t>
            </w:r>
          </w:p>
          <w:p w:rsidR="00A5591F" w:rsidRPr="004F4E32" w:rsidRDefault="00A5591F" w:rsidP="00A5591F">
            <w:pPr>
              <w:jc w:val="center"/>
              <w:rPr>
                <w:lang w:val="es-ES"/>
              </w:rPr>
            </w:pPr>
            <w:r w:rsidRPr="00712D15">
              <w:rPr>
                <w:rStyle w:val="fn"/>
                <w:color w:val="333333"/>
                <w:sz w:val="20"/>
                <w:lang w:val="fr-FR"/>
              </w:rPr>
              <w:t>Annales Celestes, p.38</w:t>
            </w:r>
            <w:r w:rsidRPr="00712D15">
              <w:rPr>
                <w:rStyle w:val="fn"/>
                <w:b/>
                <w:color w:val="333333"/>
                <w:sz w:val="20"/>
                <w:lang w:val="fr-FR"/>
              </w:rPr>
              <w:t>7</w:t>
            </w:r>
          </w:p>
        </w:tc>
      </w:tr>
      <w:tr w:rsidR="00A5591F" w:rsidRPr="00B34184" w:rsidTr="00283A69">
        <w:tc>
          <w:tcPr>
            <w:tcW w:w="496" w:type="dxa"/>
          </w:tcPr>
          <w:p w:rsidR="00A5591F" w:rsidRDefault="00A5591F" w:rsidP="00A5591F">
            <w:pPr>
              <w:jc w:val="center"/>
              <w:rPr>
                <w:sz w:val="20"/>
              </w:rPr>
            </w:pPr>
            <w:r>
              <w:rPr>
                <w:sz w:val="20"/>
              </w:rPr>
              <w:t>11</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Lyon</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Hoste</w:t>
            </w:r>
          </w:p>
        </w:tc>
        <w:tc>
          <w:tcPr>
            <w:tcW w:w="3686" w:type="dxa"/>
            <w:vAlign w:val="center"/>
          </w:tcPr>
          <w:p w:rsidR="00A5591F" w:rsidRPr="00D3344F" w:rsidRDefault="00A5591F" w:rsidP="00A5591F">
            <w:pPr>
              <w:jc w:val="center"/>
              <w:rPr>
                <w:sz w:val="20"/>
              </w:rPr>
            </w:pPr>
            <w:r>
              <w:rPr>
                <w:sz w:val="20"/>
              </w:rPr>
              <w:t>Max.phase 8.5</w:t>
            </w:r>
            <w:r>
              <w:rPr>
                <w:sz w:val="20"/>
                <w:vertAlign w:val="superscript"/>
              </w:rPr>
              <w:t>d</w:t>
            </w:r>
          </w:p>
        </w:tc>
        <w:tc>
          <w:tcPr>
            <w:tcW w:w="4536" w:type="dxa"/>
            <w:vAlign w:val="center"/>
          </w:tcPr>
          <w:p w:rsidR="00A5591F" w:rsidRPr="00D3344F" w:rsidRDefault="00A5591F" w:rsidP="00A5591F">
            <w:pPr>
              <w:pStyle w:val="Nagwek1"/>
              <w:shd w:val="clear" w:color="auto" w:fill="FFFFFF"/>
              <w:rPr>
                <w:rStyle w:val="fn"/>
                <w:b w:val="0"/>
                <w:color w:val="333333"/>
                <w:lang w:val="fr-FR"/>
              </w:rPr>
            </w:pPr>
            <w:r w:rsidRPr="00D3344F">
              <w:rPr>
                <w:rStyle w:val="fn"/>
                <w:b w:val="0"/>
                <w:color w:val="333333"/>
                <w:lang w:val="fr-FR"/>
              </w:rPr>
              <w:t>Histoire de l</w:t>
            </w:r>
            <w:r>
              <w:rPr>
                <w:rStyle w:val="fn"/>
                <w:b w:val="0"/>
                <w:color w:val="333333"/>
                <w:lang w:val="fr-FR"/>
              </w:rPr>
              <w:t>’</w:t>
            </w:r>
            <w:r w:rsidRPr="00D3344F">
              <w:rPr>
                <w:rStyle w:val="fn"/>
                <w:b w:val="0"/>
                <w:color w:val="333333"/>
                <w:lang w:val="fr-FR"/>
              </w:rPr>
              <w:t>Academie royale des sciences, 1701</w:t>
            </w:r>
          </w:p>
        </w:tc>
      </w:tr>
      <w:tr w:rsidR="00A5591F" w:rsidRPr="00A83ADD" w:rsidTr="00283A69">
        <w:tc>
          <w:tcPr>
            <w:tcW w:w="496" w:type="dxa"/>
          </w:tcPr>
          <w:p w:rsidR="00A5591F" w:rsidRDefault="00A5591F" w:rsidP="00A5591F">
            <w:pPr>
              <w:jc w:val="center"/>
              <w:rPr>
                <w:sz w:val="20"/>
              </w:rPr>
            </w:pPr>
            <w:r>
              <w:rPr>
                <w:sz w:val="20"/>
              </w:rPr>
              <w:t>12</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Honfleur</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de Glos</w:t>
            </w:r>
          </w:p>
        </w:tc>
        <w:tc>
          <w:tcPr>
            <w:tcW w:w="3686" w:type="dxa"/>
            <w:vAlign w:val="center"/>
          </w:tcPr>
          <w:p w:rsidR="00A5591F" w:rsidRPr="00A73188" w:rsidRDefault="00A5591F" w:rsidP="00A5591F">
            <w:pPr>
              <w:jc w:val="center"/>
              <w:rPr>
                <w:sz w:val="20"/>
              </w:rPr>
            </w:pPr>
            <w:r>
              <w:rPr>
                <w:sz w:val="20"/>
              </w:rPr>
              <w:t>Max.phase 8</w:t>
            </w:r>
            <w:r>
              <w:rPr>
                <w:sz w:val="20"/>
                <w:vertAlign w:val="superscript"/>
              </w:rPr>
              <w:t>d</w:t>
            </w:r>
          </w:p>
        </w:tc>
        <w:tc>
          <w:tcPr>
            <w:tcW w:w="4536" w:type="dxa"/>
            <w:vAlign w:val="center"/>
          </w:tcPr>
          <w:p w:rsidR="00A5591F" w:rsidRDefault="00A5591F" w:rsidP="00A5591F">
            <w:pPr>
              <w:pStyle w:val="Nagwek1"/>
              <w:shd w:val="clear" w:color="auto" w:fill="FFFFFF"/>
              <w:rPr>
                <w:rStyle w:val="fn"/>
                <w:b w:val="0"/>
                <w:color w:val="333333"/>
                <w:lang w:val="fr-FR"/>
              </w:rPr>
            </w:pPr>
            <w:r w:rsidRPr="00D3344F">
              <w:rPr>
                <w:rStyle w:val="fn"/>
                <w:b w:val="0"/>
                <w:color w:val="333333"/>
                <w:lang w:val="fr-FR"/>
              </w:rPr>
              <w:t>Histoire de l</w:t>
            </w:r>
            <w:r>
              <w:rPr>
                <w:rStyle w:val="fn"/>
                <w:b w:val="0"/>
                <w:color w:val="333333"/>
                <w:lang w:val="fr-FR"/>
              </w:rPr>
              <w:t>’</w:t>
            </w:r>
            <w:r w:rsidRPr="00D3344F">
              <w:rPr>
                <w:rStyle w:val="fn"/>
                <w:b w:val="0"/>
                <w:color w:val="333333"/>
                <w:lang w:val="fr-FR"/>
              </w:rPr>
              <w:t>Academie royale des sciences, 1701</w:t>
            </w:r>
            <w:r>
              <w:rPr>
                <w:rStyle w:val="fn"/>
                <w:b w:val="0"/>
                <w:color w:val="333333"/>
                <w:lang w:val="fr-FR"/>
              </w:rPr>
              <w:t> ;</w:t>
            </w:r>
          </w:p>
          <w:p w:rsidR="00A5591F" w:rsidRPr="009071D5" w:rsidRDefault="00A5591F" w:rsidP="00A5591F">
            <w:pPr>
              <w:jc w:val="center"/>
              <w:rPr>
                <w:lang w:val="fr-FR"/>
              </w:rPr>
            </w:pPr>
            <w:r w:rsidRPr="00712D15">
              <w:rPr>
                <w:rStyle w:val="fn"/>
                <w:color w:val="333333"/>
                <w:sz w:val="20"/>
                <w:lang w:val="fr-FR"/>
              </w:rPr>
              <w:t>Annales Celestes, p.38</w:t>
            </w:r>
            <w:r w:rsidRPr="00712D15">
              <w:rPr>
                <w:rStyle w:val="fn"/>
                <w:b/>
                <w:color w:val="333333"/>
                <w:sz w:val="20"/>
                <w:lang w:val="fr-FR"/>
              </w:rPr>
              <w:t>7</w:t>
            </w:r>
          </w:p>
        </w:tc>
      </w:tr>
      <w:tr w:rsidR="00A5591F" w:rsidRPr="00A83ADD" w:rsidTr="00283A69">
        <w:tc>
          <w:tcPr>
            <w:tcW w:w="496" w:type="dxa"/>
          </w:tcPr>
          <w:p w:rsidR="00A5591F" w:rsidRPr="00C14014" w:rsidRDefault="00A5591F" w:rsidP="00A5591F">
            <w:pPr>
              <w:jc w:val="center"/>
              <w:rPr>
                <w:sz w:val="20"/>
              </w:rPr>
            </w:pPr>
            <w:r>
              <w:rPr>
                <w:sz w:val="20"/>
              </w:rPr>
              <w:t>13</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Pau</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Richau</w:t>
            </w:r>
          </w:p>
        </w:tc>
        <w:tc>
          <w:tcPr>
            <w:tcW w:w="3686" w:type="dxa"/>
            <w:vAlign w:val="center"/>
          </w:tcPr>
          <w:p w:rsidR="00A5591F" w:rsidRDefault="00A5591F" w:rsidP="00A5591F">
            <w:pPr>
              <w:jc w:val="center"/>
              <w:rPr>
                <w:sz w:val="20"/>
              </w:rPr>
            </w:pPr>
            <w:r>
              <w:rPr>
                <w:sz w:val="20"/>
              </w:rPr>
              <w:t xml:space="preserve">Max. phase </w:t>
            </w:r>
            <w:r w:rsidRPr="002809AA">
              <w:rPr>
                <w:sz w:val="20"/>
              </w:rPr>
              <w:t>9</w:t>
            </w:r>
            <w:r w:rsidRPr="002809AA">
              <w:rPr>
                <w:sz w:val="20"/>
                <w:vertAlign w:val="superscript"/>
              </w:rPr>
              <w:t>d</w:t>
            </w:r>
          </w:p>
        </w:tc>
        <w:tc>
          <w:tcPr>
            <w:tcW w:w="4536" w:type="dxa"/>
            <w:vAlign w:val="center"/>
          </w:tcPr>
          <w:p w:rsidR="00A5591F" w:rsidRDefault="00A5591F" w:rsidP="00A5591F">
            <w:pPr>
              <w:pStyle w:val="Nagwek1"/>
              <w:shd w:val="clear" w:color="auto" w:fill="FFFFFF"/>
              <w:rPr>
                <w:rStyle w:val="fn"/>
                <w:b w:val="0"/>
                <w:color w:val="333333"/>
                <w:lang w:val="fr-FR"/>
              </w:rPr>
            </w:pPr>
            <w:r w:rsidRPr="00D3344F">
              <w:rPr>
                <w:rStyle w:val="fn"/>
                <w:b w:val="0"/>
                <w:color w:val="333333"/>
                <w:lang w:val="fr-FR"/>
              </w:rPr>
              <w:t>Histoire de l</w:t>
            </w:r>
            <w:r>
              <w:rPr>
                <w:rStyle w:val="fn"/>
                <w:b w:val="0"/>
                <w:color w:val="333333"/>
                <w:lang w:val="fr-FR"/>
              </w:rPr>
              <w:t>’</w:t>
            </w:r>
            <w:r w:rsidRPr="00D3344F">
              <w:rPr>
                <w:rStyle w:val="fn"/>
                <w:b w:val="0"/>
                <w:color w:val="333333"/>
                <w:lang w:val="fr-FR"/>
              </w:rPr>
              <w:t>Academie royale des sciences, 1701</w:t>
            </w:r>
            <w:r>
              <w:rPr>
                <w:rStyle w:val="fn"/>
                <w:b w:val="0"/>
                <w:color w:val="333333"/>
                <w:lang w:val="fr-FR"/>
              </w:rPr>
              <w:t> ;</w:t>
            </w:r>
          </w:p>
          <w:p w:rsidR="00A5591F" w:rsidRPr="00B955FB" w:rsidRDefault="00A5591F" w:rsidP="00A5591F">
            <w:pPr>
              <w:jc w:val="center"/>
              <w:rPr>
                <w:lang w:val="fr-FR"/>
              </w:rPr>
            </w:pPr>
            <w:r w:rsidRPr="00712D15">
              <w:rPr>
                <w:rStyle w:val="fn"/>
                <w:color w:val="333333"/>
                <w:sz w:val="20"/>
                <w:lang w:val="fr-FR"/>
              </w:rPr>
              <w:t>Annales Celestes, p.38</w:t>
            </w:r>
            <w:r w:rsidRPr="00712D15">
              <w:rPr>
                <w:rStyle w:val="fn"/>
                <w:b/>
                <w:color w:val="333333"/>
                <w:sz w:val="20"/>
                <w:lang w:val="fr-FR"/>
              </w:rPr>
              <w:t>7</w:t>
            </w:r>
          </w:p>
        </w:tc>
      </w:tr>
      <w:tr w:rsidR="00A5591F" w:rsidRPr="00A83ADD" w:rsidTr="00283A69">
        <w:tc>
          <w:tcPr>
            <w:tcW w:w="496" w:type="dxa"/>
          </w:tcPr>
          <w:p w:rsidR="00A5591F" w:rsidRDefault="00A5591F" w:rsidP="00A5591F">
            <w:pPr>
              <w:jc w:val="center"/>
              <w:rPr>
                <w:sz w:val="20"/>
              </w:rPr>
            </w:pPr>
            <w:r>
              <w:rPr>
                <w:sz w:val="20"/>
              </w:rPr>
              <w:t>14</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Baye de Roses</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Chazelles</w:t>
            </w:r>
          </w:p>
        </w:tc>
        <w:tc>
          <w:tcPr>
            <w:tcW w:w="3686" w:type="dxa"/>
            <w:vAlign w:val="center"/>
          </w:tcPr>
          <w:p w:rsidR="00A5591F" w:rsidRPr="00BF69DA" w:rsidRDefault="00A5591F" w:rsidP="00A5591F">
            <w:pPr>
              <w:jc w:val="center"/>
              <w:rPr>
                <w:sz w:val="20"/>
              </w:rPr>
            </w:pPr>
            <w:r>
              <w:rPr>
                <w:sz w:val="20"/>
              </w:rPr>
              <w:t>Max.phase 9</w:t>
            </w:r>
            <w:r>
              <w:rPr>
                <w:sz w:val="20"/>
                <w:vertAlign w:val="superscript"/>
              </w:rPr>
              <w:t>d</w:t>
            </w:r>
          </w:p>
        </w:tc>
        <w:tc>
          <w:tcPr>
            <w:tcW w:w="4536" w:type="dxa"/>
            <w:vAlign w:val="center"/>
          </w:tcPr>
          <w:p w:rsidR="00A5591F" w:rsidRDefault="00A5591F" w:rsidP="00A5591F">
            <w:pPr>
              <w:pStyle w:val="Nagwek1"/>
              <w:shd w:val="clear" w:color="auto" w:fill="FFFFFF"/>
              <w:rPr>
                <w:rStyle w:val="fn"/>
                <w:b w:val="0"/>
                <w:color w:val="333333"/>
                <w:lang w:val="fr-FR"/>
              </w:rPr>
            </w:pPr>
            <w:r w:rsidRPr="00D3344F">
              <w:rPr>
                <w:rStyle w:val="fn"/>
                <w:b w:val="0"/>
                <w:color w:val="333333"/>
                <w:lang w:val="fr-FR"/>
              </w:rPr>
              <w:t>Histoire de l</w:t>
            </w:r>
            <w:r>
              <w:rPr>
                <w:rStyle w:val="fn"/>
                <w:b w:val="0"/>
                <w:color w:val="333333"/>
                <w:lang w:val="fr-FR"/>
              </w:rPr>
              <w:t>’</w:t>
            </w:r>
            <w:r w:rsidRPr="00D3344F">
              <w:rPr>
                <w:rStyle w:val="fn"/>
                <w:b w:val="0"/>
                <w:color w:val="333333"/>
                <w:lang w:val="fr-FR"/>
              </w:rPr>
              <w:t>Academie royale des sciences, 1701</w:t>
            </w:r>
            <w:r>
              <w:rPr>
                <w:rStyle w:val="fn"/>
                <w:b w:val="0"/>
                <w:color w:val="333333"/>
                <w:lang w:val="fr-FR"/>
              </w:rPr>
              <w:t> ;</w:t>
            </w:r>
          </w:p>
          <w:p w:rsidR="00A5591F" w:rsidRPr="004745EE" w:rsidRDefault="00A5591F" w:rsidP="00A5591F">
            <w:pPr>
              <w:jc w:val="center"/>
              <w:rPr>
                <w:lang w:val="fr-FR"/>
              </w:rPr>
            </w:pPr>
            <w:r w:rsidRPr="00712D15">
              <w:rPr>
                <w:rStyle w:val="fn"/>
                <w:color w:val="333333"/>
                <w:sz w:val="20"/>
                <w:lang w:val="fr-FR"/>
              </w:rPr>
              <w:t>Annales Celestes, p.38</w:t>
            </w:r>
            <w:r w:rsidRPr="00712D15">
              <w:rPr>
                <w:rStyle w:val="fn"/>
                <w:b/>
                <w:color w:val="333333"/>
                <w:sz w:val="20"/>
                <w:lang w:val="fr-FR"/>
              </w:rPr>
              <w:t>7</w:t>
            </w:r>
          </w:p>
        </w:tc>
      </w:tr>
      <w:tr w:rsidR="00A5591F" w:rsidRPr="00A83ADD" w:rsidTr="00283A69">
        <w:tc>
          <w:tcPr>
            <w:tcW w:w="496" w:type="dxa"/>
          </w:tcPr>
          <w:p w:rsidR="00A5591F" w:rsidRPr="004745EE" w:rsidRDefault="00A5591F" w:rsidP="00A5591F">
            <w:pPr>
              <w:jc w:val="center"/>
              <w:rPr>
                <w:sz w:val="20"/>
                <w:lang w:val="fr-FR"/>
              </w:rPr>
            </w:pPr>
            <w:r>
              <w:rPr>
                <w:sz w:val="20"/>
                <w:lang w:val="fr-FR"/>
              </w:rPr>
              <w:t>15</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Pr>
                <w:sz w:val="20"/>
              </w:rPr>
              <w:t>Strasbourg</w:t>
            </w:r>
          </w:p>
        </w:tc>
        <w:tc>
          <w:tcPr>
            <w:tcW w:w="1417" w:type="dxa"/>
            <w:vAlign w:val="center"/>
          </w:tcPr>
          <w:p w:rsidR="00A5591F" w:rsidRDefault="00A5591F" w:rsidP="00A5591F">
            <w:pPr>
              <w:jc w:val="center"/>
              <w:rPr>
                <w:sz w:val="20"/>
              </w:rPr>
            </w:pPr>
            <w:r>
              <w:rPr>
                <w:sz w:val="20"/>
              </w:rPr>
              <w:t>France</w:t>
            </w:r>
          </w:p>
        </w:tc>
        <w:tc>
          <w:tcPr>
            <w:tcW w:w="1843" w:type="dxa"/>
            <w:vAlign w:val="center"/>
          </w:tcPr>
          <w:p w:rsidR="00A5591F" w:rsidRDefault="00A5591F" w:rsidP="00A5591F">
            <w:pPr>
              <w:jc w:val="center"/>
              <w:rPr>
                <w:sz w:val="20"/>
              </w:rPr>
            </w:pPr>
            <w:r>
              <w:rPr>
                <w:sz w:val="20"/>
              </w:rPr>
              <w:t>Reichelt</w:t>
            </w:r>
          </w:p>
        </w:tc>
        <w:tc>
          <w:tcPr>
            <w:tcW w:w="3686" w:type="dxa"/>
            <w:vAlign w:val="center"/>
          </w:tcPr>
          <w:p w:rsidR="00A5591F" w:rsidRDefault="00A5591F" w:rsidP="00A5591F">
            <w:pPr>
              <w:jc w:val="center"/>
              <w:rPr>
                <w:sz w:val="20"/>
              </w:rPr>
            </w:pPr>
            <w:r>
              <w:rPr>
                <w:sz w:val="20"/>
              </w:rPr>
              <w:t>Max.phase 7.5</w:t>
            </w:r>
            <w:r>
              <w:rPr>
                <w:sz w:val="20"/>
                <w:vertAlign w:val="superscript"/>
              </w:rPr>
              <w:t>d</w:t>
            </w:r>
          </w:p>
        </w:tc>
        <w:tc>
          <w:tcPr>
            <w:tcW w:w="4536" w:type="dxa"/>
            <w:vAlign w:val="center"/>
          </w:tcPr>
          <w:p w:rsidR="00A5591F" w:rsidRPr="00D3344F" w:rsidRDefault="00A5591F" w:rsidP="00A5591F">
            <w:pPr>
              <w:pStyle w:val="Nagwek1"/>
              <w:shd w:val="clear" w:color="auto" w:fill="FFFFFF"/>
              <w:rPr>
                <w:rStyle w:val="fn"/>
                <w:b w:val="0"/>
                <w:color w:val="333333"/>
                <w:lang w:val="fr-FR"/>
              </w:rPr>
            </w:pPr>
            <w:r w:rsidRPr="00712D15">
              <w:rPr>
                <w:rStyle w:val="fn"/>
                <w:b w:val="0"/>
                <w:color w:val="333333"/>
                <w:lang w:val="fr-FR"/>
              </w:rPr>
              <w:t>Annales Celestes, p.387</w:t>
            </w:r>
          </w:p>
        </w:tc>
      </w:tr>
      <w:tr w:rsidR="00A5591F" w:rsidRPr="00A72848" w:rsidTr="00283A69">
        <w:tc>
          <w:tcPr>
            <w:tcW w:w="496" w:type="dxa"/>
          </w:tcPr>
          <w:p w:rsidR="00A5591F" w:rsidRDefault="00A5591F" w:rsidP="00A5591F">
            <w:pPr>
              <w:jc w:val="center"/>
              <w:rPr>
                <w:sz w:val="20"/>
              </w:rPr>
            </w:pPr>
            <w:r>
              <w:rPr>
                <w:sz w:val="20"/>
              </w:rPr>
              <w:t>16</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Pr>
                <w:sz w:val="20"/>
              </w:rPr>
              <w:t>London</w:t>
            </w:r>
          </w:p>
        </w:tc>
        <w:tc>
          <w:tcPr>
            <w:tcW w:w="1417" w:type="dxa"/>
            <w:vAlign w:val="center"/>
          </w:tcPr>
          <w:p w:rsidR="00A5591F" w:rsidRDefault="00A5591F" w:rsidP="00A5591F">
            <w:pPr>
              <w:jc w:val="center"/>
              <w:rPr>
                <w:sz w:val="20"/>
              </w:rPr>
            </w:pPr>
            <w:r>
              <w:rPr>
                <w:sz w:val="20"/>
              </w:rPr>
              <w:t>England</w:t>
            </w:r>
          </w:p>
        </w:tc>
        <w:tc>
          <w:tcPr>
            <w:tcW w:w="1843" w:type="dxa"/>
            <w:vAlign w:val="center"/>
          </w:tcPr>
          <w:p w:rsidR="00A5591F" w:rsidRDefault="00A5591F" w:rsidP="00A5591F">
            <w:pPr>
              <w:jc w:val="center"/>
              <w:rPr>
                <w:sz w:val="20"/>
              </w:rPr>
            </w:pPr>
            <w:r>
              <w:rPr>
                <w:sz w:val="20"/>
              </w:rPr>
              <w:t>Halley</w:t>
            </w:r>
          </w:p>
        </w:tc>
        <w:tc>
          <w:tcPr>
            <w:tcW w:w="3686" w:type="dxa"/>
            <w:vAlign w:val="center"/>
          </w:tcPr>
          <w:p w:rsidR="00A5591F" w:rsidRDefault="00A5591F" w:rsidP="00A5591F">
            <w:pPr>
              <w:jc w:val="center"/>
              <w:rPr>
                <w:sz w:val="20"/>
              </w:rPr>
            </w:pPr>
            <w:r>
              <w:rPr>
                <w:sz w:val="20"/>
              </w:rPr>
              <w:t>The beginning and end recorded</w:t>
            </w:r>
          </w:p>
        </w:tc>
        <w:tc>
          <w:tcPr>
            <w:tcW w:w="4536" w:type="dxa"/>
            <w:vAlign w:val="center"/>
          </w:tcPr>
          <w:p w:rsidR="00A5591F" w:rsidRPr="00A72848" w:rsidRDefault="00A5591F" w:rsidP="00A5591F">
            <w:pPr>
              <w:pStyle w:val="Nagwek1"/>
              <w:shd w:val="clear" w:color="auto" w:fill="FFFFFF"/>
              <w:rPr>
                <w:rStyle w:val="fn"/>
                <w:b w:val="0"/>
                <w:color w:val="333333"/>
                <w:lang w:val="en-US"/>
              </w:rPr>
            </w:pPr>
            <w:r>
              <w:rPr>
                <w:rStyle w:val="fn"/>
                <w:b w:val="0"/>
                <w:color w:val="333333"/>
              </w:rPr>
              <w:t xml:space="preserve">Annales Celestes, </w:t>
            </w:r>
            <w:r>
              <w:rPr>
                <w:rStyle w:val="fn"/>
                <w:b w:val="0"/>
              </w:rPr>
              <w:t>p.386</w:t>
            </w:r>
          </w:p>
        </w:tc>
      </w:tr>
      <w:tr w:rsidR="00A5591F" w:rsidRPr="00B34184" w:rsidTr="00283A69">
        <w:tc>
          <w:tcPr>
            <w:tcW w:w="496" w:type="dxa"/>
          </w:tcPr>
          <w:p w:rsidR="00A5591F" w:rsidRDefault="00A5591F" w:rsidP="00A5591F">
            <w:pPr>
              <w:jc w:val="center"/>
              <w:rPr>
                <w:sz w:val="20"/>
              </w:rPr>
            </w:pPr>
            <w:r>
              <w:rPr>
                <w:sz w:val="20"/>
              </w:rPr>
              <w:t>17</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Greenwich</w:t>
            </w:r>
          </w:p>
        </w:tc>
        <w:tc>
          <w:tcPr>
            <w:tcW w:w="1417" w:type="dxa"/>
            <w:vAlign w:val="center"/>
          </w:tcPr>
          <w:p w:rsidR="00A5591F" w:rsidRDefault="00A5591F" w:rsidP="00A5591F">
            <w:pPr>
              <w:jc w:val="center"/>
              <w:rPr>
                <w:sz w:val="20"/>
              </w:rPr>
            </w:pPr>
            <w:r>
              <w:rPr>
                <w:sz w:val="20"/>
              </w:rPr>
              <w:t>England</w:t>
            </w:r>
          </w:p>
        </w:tc>
        <w:tc>
          <w:tcPr>
            <w:tcW w:w="1843" w:type="dxa"/>
            <w:vAlign w:val="center"/>
          </w:tcPr>
          <w:p w:rsidR="00A5591F" w:rsidRDefault="00A5591F" w:rsidP="00A5591F">
            <w:pPr>
              <w:jc w:val="center"/>
              <w:rPr>
                <w:sz w:val="20"/>
              </w:rPr>
            </w:pPr>
            <w:r>
              <w:rPr>
                <w:sz w:val="20"/>
              </w:rPr>
              <w:t>Flamsteed</w:t>
            </w:r>
          </w:p>
        </w:tc>
        <w:tc>
          <w:tcPr>
            <w:tcW w:w="3686" w:type="dxa"/>
            <w:vAlign w:val="center"/>
          </w:tcPr>
          <w:p w:rsidR="00A5591F" w:rsidRDefault="00A5591F" w:rsidP="00A5591F">
            <w:pPr>
              <w:jc w:val="center"/>
              <w:rPr>
                <w:sz w:val="20"/>
              </w:rPr>
            </w:pPr>
            <w:r>
              <w:rPr>
                <w:sz w:val="20"/>
              </w:rPr>
              <w:t>The end recorded,</w:t>
            </w:r>
          </w:p>
          <w:p w:rsidR="00A5591F" w:rsidRPr="00600F2A" w:rsidRDefault="00A5591F" w:rsidP="00A5591F">
            <w:pPr>
              <w:jc w:val="center"/>
              <w:rPr>
                <w:sz w:val="20"/>
              </w:rPr>
            </w:pPr>
            <w:r>
              <w:rPr>
                <w:sz w:val="20"/>
              </w:rPr>
              <w:t>max.phase 7.3</w:t>
            </w:r>
            <w:r>
              <w:rPr>
                <w:sz w:val="20"/>
                <w:vertAlign w:val="superscript"/>
              </w:rPr>
              <w:t>d</w:t>
            </w:r>
            <w:r>
              <w:rPr>
                <w:sz w:val="20"/>
              </w:rPr>
              <w:t xml:space="preserve"> (19.5/32)</w:t>
            </w:r>
          </w:p>
        </w:tc>
        <w:tc>
          <w:tcPr>
            <w:tcW w:w="4536" w:type="dxa"/>
            <w:vAlign w:val="center"/>
          </w:tcPr>
          <w:p w:rsidR="00A5591F" w:rsidRPr="000F4AB5" w:rsidRDefault="00A5591F" w:rsidP="00A5591F">
            <w:pPr>
              <w:pStyle w:val="Nagwek1"/>
              <w:shd w:val="clear" w:color="auto" w:fill="FFFFFF"/>
              <w:spacing w:line="288" w:lineRule="atLeast"/>
              <w:rPr>
                <w:rStyle w:val="fn"/>
                <w:b w:val="0"/>
                <w:color w:val="333333"/>
                <w:lang w:val="fr-FR"/>
              </w:rPr>
            </w:pPr>
            <w:r w:rsidRPr="000F4AB5">
              <w:rPr>
                <w:rStyle w:val="fn"/>
                <w:b w:val="0"/>
                <w:color w:val="333333"/>
                <w:lang w:val="fr-FR"/>
              </w:rPr>
              <w:t>Philosophical Transactions, 1684;</w:t>
            </w:r>
          </w:p>
          <w:p w:rsidR="00A5591F" w:rsidRPr="000F4AB5" w:rsidRDefault="00A5591F" w:rsidP="00A5591F">
            <w:pPr>
              <w:jc w:val="center"/>
              <w:rPr>
                <w:bCs/>
                <w:sz w:val="20"/>
                <w:lang w:val="fr-FR"/>
              </w:rPr>
            </w:pPr>
            <w:r w:rsidRPr="000F4AB5">
              <w:rPr>
                <w:rStyle w:val="fn"/>
                <w:bCs/>
                <w:color w:val="333333"/>
                <w:sz w:val="20"/>
                <w:lang w:val="fr-FR"/>
              </w:rPr>
              <w:t xml:space="preserve">Annales Celestes, </w:t>
            </w:r>
            <w:r w:rsidRPr="000F4AB5">
              <w:rPr>
                <w:rStyle w:val="fn"/>
                <w:bCs/>
                <w:sz w:val="20"/>
                <w:lang w:val="fr-FR"/>
              </w:rPr>
              <w:t>p.38</w:t>
            </w:r>
            <w:r>
              <w:rPr>
                <w:rStyle w:val="fn"/>
                <w:bCs/>
                <w:sz w:val="20"/>
                <w:lang w:val="fr-FR"/>
              </w:rPr>
              <w:t>6</w:t>
            </w:r>
          </w:p>
        </w:tc>
      </w:tr>
      <w:tr w:rsidR="00A5591F" w:rsidRPr="00B34184" w:rsidTr="00283A69">
        <w:tc>
          <w:tcPr>
            <w:tcW w:w="496" w:type="dxa"/>
          </w:tcPr>
          <w:p w:rsidR="00A5591F" w:rsidRDefault="00A5591F" w:rsidP="00A5591F">
            <w:pPr>
              <w:jc w:val="center"/>
              <w:rPr>
                <w:sz w:val="20"/>
              </w:rPr>
            </w:pPr>
            <w:r>
              <w:rPr>
                <w:sz w:val="20"/>
              </w:rPr>
              <w:t>18</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Oxford</w:t>
            </w:r>
          </w:p>
        </w:tc>
        <w:tc>
          <w:tcPr>
            <w:tcW w:w="1417" w:type="dxa"/>
            <w:vAlign w:val="center"/>
          </w:tcPr>
          <w:p w:rsidR="00A5591F" w:rsidRDefault="00A5591F" w:rsidP="00A5591F">
            <w:pPr>
              <w:jc w:val="center"/>
              <w:rPr>
                <w:sz w:val="20"/>
              </w:rPr>
            </w:pPr>
            <w:r>
              <w:rPr>
                <w:sz w:val="20"/>
              </w:rPr>
              <w:t>England</w:t>
            </w:r>
          </w:p>
        </w:tc>
        <w:tc>
          <w:tcPr>
            <w:tcW w:w="1843" w:type="dxa"/>
            <w:vAlign w:val="center"/>
          </w:tcPr>
          <w:p w:rsidR="00A5591F" w:rsidRDefault="00A5591F" w:rsidP="00A5591F">
            <w:pPr>
              <w:jc w:val="center"/>
              <w:rPr>
                <w:sz w:val="20"/>
              </w:rPr>
            </w:pPr>
            <w:r>
              <w:rPr>
                <w:sz w:val="20"/>
              </w:rPr>
              <w:t>Wallis, Caswell, Rooke</w:t>
            </w:r>
          </w:p>
        </w:tc>
        <w:tc>
          <w:tcPr>
            <w:tcW w:w="3686" w:type="dxa"/>
            <w:vAlign w:val="center"/>
          </w:tcPr>
          <w:p w:rsidR="00A5591F" w:rsidRPr="000F4AB5" w:rsidRDefault="00A5591F" w:rsidP="00A5591F">
            <w:pPr>
              <w:jc w:val="center"/>
              <w:rPr>
                <w:sz w:val="20"/>
              </w:rPr>
            </w:pPr>
            <w:r>
              <w:rPr>
                <w:sz w:val="20"/>
              </w:rPr>
              <w:t>Max.phase 7.4</w:t>
            </w:r>
            <w:r>
              <w:rPr>
                <w:sz w:val="20"/>
                <w:vertAlign w:val="superscript"/>
              </w:rPr>
              <w:t>d</w:t>
            </w:r>
            <w:r>
              <w:rPr>
                <w:sz w:val="20"/>
              </w:rPr>
              <w:t>,</w:t>
            </w:r>
          </w:p>
        </w:tc>
        <w:tc>
          <w:tcPr>
            <w:tcW w:w="4536" w:type="dxa"/>
            <w:vAlign w:val="center"/>
          </w:tcPr>
          <w:p w:rsidR="00A5591F" w:rsidRPr="001B719B" w:rsidRDefault="00A5591F" w:rsidP="00A5591F">
            <w:pPr>
              <w:pStyle w:val="Nagwek1"/>
              <w:shd w:val="clear" w:color="auto" w:fill="FFFFFF"/>
              <w:spacing w:line="288" w:lineRule="atLeast"/>
              <w:rPr>
                <w:rStyle w:val="fn"/>
                <w:b w:val="0"/>
                <w:color w:val="333333"/>
                <w:lang w:val="fr-FR"/>
              </w:rPr>
            </w:pPr>
            <w:r w:rsidRPr="001B719B">
              <w:rPr>
                <w:rStyle w:val="fn"/>
                <w:b w:val="0"/>
                <w:color w:val="333333"/>
                <w:lang w:val="fr-FR"/>
              </w:rPr>
              <w:t>Philosophical Transactions, 1684;</w:t>
            </w:r>
          </w:p>
          <w:p w:rsidR="00A5591F" w:rsidRPr="001B719B" w:rsidRDefault="00A5591F" w:rsidP="00A5591F">
            <w:pPr>
              <w:jc w:val="center"/>
              <w:rPr>
                <w:lang w:val="fr-FR"/>
              </w:rPr>
            </w:pPr>
            <w:r w:rsidRPr="000F4AB5">
              <w:rPr>
                <w:rStyle w:val="fn"/>
                <w:bCs/>
                <w:color w:val="333333"/>
                <w:sz w:val="20"/>
                <w:lang w:val="fr-FR"/>
              </w:rPr>
              <w:t xml:space="preserve">Annales Celestes, </w:t>
            </w:r>
            <w:r w:rsidRPr="000F4AB5">
              <w:rPr>
                <w:rStyle w:val="fn"/>
                <w:bCs/>
                <w:sz w:val="20"/>
                <w:lang w:val="fr-FR"/>
              </w:rPr>
              <w:t>p.38</w:t>
            </w:r>
            <w:r>
              <w:rPr>
                <w:rStyle w:val="fn"/>
                <w:bCs/>
                <w:sz w:val="20"/>
                <w:lang w:val="fr-FR"/>
              </w:rPr>
              <w:t>6</w:t>
            </w:r>
          </w:p>
        </w:tc>
      </w:tr>
      <w:tr w:rsidR="00A5591F" w:rsidRPr="00CE1C98" w:rsidTr="00283A69">
        <w:tc>
          <w:tcPr>
            <w:tcW w:w="496" w:type="dxa"/>
          </w:tcPr>
          <w:p w:rsidR="00A5591F" w:rsidRDefault="00A5591F" w:rsidP="00A5591F">
            <w:pPr>
              <w:jc w:val="center"/>
              <w:rPr>
                <w:sz w:val="20"/>
              </w:rPr>
            </w:pPr>
            <w:r>
              <w:rPr>
                <w:sz w:val="20"/>
              </w:rPr>
              <w:t>19</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Pr>
                <w:sz w:val="20"/>
              </w:rPr>
              <w:t>Townley</w:t>
            </w:r>
          </w:p>
        </w:tc>
        <w:tc>
          <w:tcPr>
            <w:tcW w:w="1417" w:type="dxa"/>
            <w:vAlign w:val="center"/>
          </w:tcPr>
          <w:p w:rsidR="00A5591F" w:rsidRDefault="00A5591F" w:rsidP="00A5591F">
            <w:pPr>
              <w:jc w:val="center"/>
              <w:rPr>
                <w:sz w:val="20"/>
              </w:rPr>
            </w:pPr>
            <w:r>
              <w:rPr>
                <w:sz w:val="20"/>
              </w:rPr>
              <w:t>England</w:t>
            </w:r>
          </w:p>
        </w:tc>
        <w:tc>
          <w:tcPr>
            <w:tcW w:w="1843" w:type="dxa"/>
            <w:vAlign w:val="center"/>
          </w:tcPr>
          <w:p w:rsidR="00A5591F" w:rsidRDefault="00A5591F" w:rsidP="00A5591F">
            <w:pPr>
              <w:jc w:val="center"/>
              <w:rPr>
                <w:sz w:val="20"/>
              </w:rPr>
            </w:pPr>
            <w:r>
              <w:rPr>
                <w:sz w:val="20"/>
              </w:rPr>
              <w:t>Townley</w:t>
            </w:r>
          </w:p>
        </w:tc>
        <w:tc>
          <w:tcPr>
            <w:tcW w:w="3686" w:type="dxa"/>
            <w:vAlign w:val="center"/>
          </w:tcPr>
          <w:p w:rsidR="00A5591F" w:rsidRDefault="00A5591F" w:rsidP="00A5591F">
            <w:pPr>
              <w:jc w:val="center"/>
              <w:rPr>
                <w:sz w:val="20"/>
              </w:rPr>
            </w:pPr>
            <w:r>
              <w:rPr>
                <w:sz w:val="20"/>
              </w:rPr>
              <w:t>The beginning and end recorded</w:t>
            </w:r>
          </w:p>
        </w:tc>
        <w:tc>
          <w:tcPr>
            <w:tcW w:w="4536" w:type="dxa"/>
            <w:vAlign w:val="center"/>
          </w:tcPr>
          <w:p w:rsidR="00A5591F" w:rsidRPr="00397273" w:rsidRDefault="00A5591F" w:rsidP="00A5591F">
            <w:pPr>
              <w:pStyle w:val="Nagwek1"/>
              <w:shd w:val="clear" w:color="auto" w:fill="FFFFFF"/>
              <w:spacing w:line="288" w:lineRule="atLeast"/>
              <w:rPr>
                <w:rStyle w:val="fn"/>
                <w:b w:val="0"/>
                <w:color w:val="333333"/>
              </w:rPr>
            </w:pPr>
            <w:r w:rsidRPr="00397273">
              <w:rPr>
                <w:rStyle w:val="fn"/>
                <w:b w:val="0"/>
                <w:color w:val="333333"/>
                <w:lang w:val="fr-FR"/>
              </w:rPr>
              <w:t xml:space="preserve">Annales Celestes, </w:t>
            </w:r>
            <w:r w:rsidRPr="00397273">
              <w:rPr>
                <w:rStyle w:val="fn"/>
                <w:b w:val="0"/>
                <w:lang w:val="fr-FR"/>
              </w:rPr>
              <w:t>p.386</w:t>
            </w:r>
          </w:p>
        </w:tc>
      </w:tr>
      <w:tr w:rsidR="00A5591F" w:rsidRPr="00B34184" w:rsidTr="00283A69">
        <w:tc>
          <w:tcPr>
            <w:tcW w:w="496" w:type="dxa"/>
          </w:tcPr>
          <w:p w:rsidR="00A5591F" w:rsidRDefault="00A5591F" w:rsidP="00A5591F">
            <w:pPr>
              <w:jc w:val="center"/>
              <w:rPr>
                <w:sz w:val="20"/>
              </w:rPr>
            </w:pPr>
            <w:r>
              <w:rPr>
                <w:sz w:val="20"/>
              </w:rPr>
              <w:t>20</w:t>
            </w:r>
          </w:p>
        </w:tc>
        <w:tc>
          <w:tcPr>
            <w:tcW w:w="1346" w:type="dxa"/>
            <w:vAlign w:val="center"/>
          </w:tcPr>
          <w:p w:rsidR="00A5591F" w:rsidRPr="001504CE" w:rsidRDefault="00A5591F" w:rsidP="00A5591F">
            <w:pPr>
              <w:jc w:val="center"/>
              <w:rPr>
                <w:color w:val="FF0000"/>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Dublin</w:t>
            </w:r>
          </w:p>
        </w:tc>
        <w:tc>
          <w:tcPr>
            <w:tcW w:w="1417" w:type="dxa"/>
            <w:vAlign w:val="center"/>
          </w:tcPr>
          <w:p w:rsidR="00A5591F" w:rsidRDefault="00A5591F" w:rsidP="00A5591F">
            <w:pPr>
              <w:jc w:val="center"/>
              <w:rPr>
                <w:sz w:val="20"/>
              </w:rPr>
            </w:pPr>
            <w:r>
              <w:rPr>
                <w:sz w:val="20"/>
              </w:rPr>
              <w:t>Ireland</w:t>
            </w:r>
          </w:p>
        </w:tc>
        <w:tc>
          <w:tcPr>
            <w:tcW w:w="1843" w:type="dxa"/>
            <w:vAlign w:val="center"/>
          </w:tcPr>
          <w:p w:rsidR="00A5591F" w:rsidRDefault="00A5591F" w:rsidP="00A5591F">
            <w:pPr>
              <w:jc w:val="center"/>
              <w:rPr>
                <w:sz w:val="20"/>
              </w:rPr>
            </w:pPr>
            <w:r>
              <w:rPr>
                <w:sz w:val="20"/>
              </w:rPr>
              <w:t>Ash, Molynoux</w:t>
            </w:r>
          </w:p>
        </w:tc>
        <w:tc>
          <w:tcPr>
            <w:tcW w:w="3686" w:type="dxa"/>
            <w:vAlign w:val="center"/>
          </w:tcPr>
          <w:p w:rsidR="00A5591F" w:rsidRDefault="00A5591F" w:rsidP="00A5591F">
            <w:pPr>
              <w:jc w:val="center"/>
              <w:rPr>
                <w:sz w:val="20"/>
              </w:rPr>
            </w:pPr>
            <w:r>
              <w:rPr>
                <w:sz w:val="20"/>
              </w:rPr>
              <w:t>Max.phase 8</w:t>
            </w:r>
            <w:r>
              <w:rPr>
                <w:sz w:val="20"/>
                <w:vertAlign w:val="superscript"/>
              </w:rPr>
              <w:t>d</w:t>
            </w:r>
            <w:r>
              <w:rPr>
                <w:sz w:val="20"/>
              </w:rPr>
              <w:t>,</w:t>
            </w:r>
          </w:p>
          <w:p w:rsidR="00A5591F" w:rsidRPr="000F4AB5" w:rsidRDefault="00A5591F" w:rsidP="00A5591F">
            <w:pPr>
              <w:jc w:val="center"/>
              <w:rPr>
                <w:sz w:val="20"/>
              </w:rPr>
            </w:pPr>
            <w:r>
              <w:rPr>
                <w:sz w:val="20"/>
              </w:rPr>
              <w:t>the end recorded,</w:t>
            </w:r>
          </w:p>
        </w:tc>
        <w:tc>
          <w:tcPr>
            <w:tcW w:w="4536" w:type="dxa"/>
            <w:vAlign w:val="center"/>
          </w:tcPr>
          <w:p w:rsidR="00A5591F" w:rsidRPr="001B719B" w:rsidRDefault="00A5591F" w:rsidP="00A5591F">
            <w:pPr>
              <w:pStyle w:val="Nagwek1"/>
              <w:shd w:val="clear" w:color="auto" w:fill="FFFFFF"/>
              <w:spacing w:line="288" w:lineRule="atLeast"/>
              <w:rPr>
                <w:rStyle w:val="fn"/>
                <w:b w:val="0"/>
                <w:color w:val="333333"/>
                <w:lang w:val="fr-FR"/>
              </w:rPr>
            </w:pPr>
            <w:r w:rsidRPr="001B719B">
              <w:rPr>
                <w:rStyle w:val="fn"/>
                <w:b w:val="0"/>
                <w:color w:val="333333"/>
                <w:lang w:val="fr-FR"/>
              </w:rPr>
              <w:t>Philosophical Transactions, 1684;</w:t>
            </w:r>
          </w:p>
          <w:p w:rsidR="00A5591F" w:rsidRPr="001B719B" w:rsidRDefault="00A5591F" w:rsidP="00A5591F">
            <w:pPr>
              <w:jc w:val="center"/>
              <w:rPr>
                <w:lang w:val="fr-FR"/>
              </w:rPr>
            </w:pPr>
            <w:r w:rsidRPr="00397273">
              <w:rPr>
                <w:rStyle w:val="fn"/>
                <w:color w:val="333333"/>
                <w:sz w:val="20"/>
                <w:lang w:val="fr-FR"/>
              </w:rPr>
              <w:t xml:space="preserve">Annales Celestes, </w:t>
            </w:r>
            <w:r w:rsidRPr="00397273">
              <w:rPr>
                <w:rStyle w:val="fn"/>
                <w:sz w:val="20"/>
                <w:lang w:val="fr-FR"/>
              </w:rPr>
              <w:t>p.386</w:t>
            </w:r>
          </w:p>
        </w:tc>
      </w:tr>
      <w:tr w:rsidR="00A5591F" w:rsidRPr="00B34184" w:rsidTr="00283A69">
        <w:tc>
          <w:tcPr>
            <w:tcW w:w="496" w:type="dxa"/>
          </w:tcPr>
          <w:p w:rsidR="00A5591F" w:rsidRDefault="00A5591F" w:rsidP="00A5591F">
            <w:pPr>
              <w:jc w:val="center"/>
              <w:rPr>
                <w:sz w:val="20"/>
              </w:rPr>
            </w:pPr>
            <w:r>
              <w:rPr>
                <w:sz w:val="20"/>
              </w:rPr>
              <w:t>21</w:t>
            </w:r>
          </w:p>
        </w:tc>
        <w:tc>
          <w:tcPr>
            <w:tcW w:w="1346" w:type="dxa"/>
            <w:vAlign w:val="center"/>
          </w:tcPr>
          <w:p w:rsidR="00A5591F" w:rsidRDefault="00A5591F" w:rsidP="00A5591F">
            <w:pPr>
              <w:jc w:val="center"/>
              <w:rPr>
                <w:sz w:val="20"/>
              </w:rPr>
            </w:pPr>
            <w:r>
              <w:rPr>
                <w:sz w:val="20"/>
              </w:rPr>
              <w:t>1684 VII 12</w:t>
            </w:r>
          </w:p>
        </w:tc>
        <w:tc>
          <w:tcPr>
            <w:tcW w:w="1843" w:type="dxa"/>
            <w:vAlign w:val="center"/>
          </w:tcPr>
          <w:p w:rsidR="00A5591F" w:rsidRPr="0012499C" w:rsidRDefault="00A5591F" w:rsidP="00A5591F">
            <w:pPr>
              <w:jc w:val="center"/>
              <w:rPr>
                <w:sz w:val="20"/>
              </w:rPr>
            </w:pPr>
            <w:r w:rsidRPr="0012499C">
              <w:rPr>
                <w:sz w:val="20"/>
              </w:rPr>
              <w:t>Tredagh</w:t>
            </w:r>
          </w:p>
        </w:tc>
        <w:tc>
          <w:tcPr>
            <w:tcW w:w="1417" w:type="dxa"/>
            <w:vAlign w:val="center"/>
          </w:tcPr>
          <w:p w:rsidR="00A5591F" w:rsidRDefault="00A5591F" w:rsidP="00A5591F">
            <w:pPr>
              <w:jc w:val="center"/>
              <w:rPr>
                <w:sz w:val="20"/>
              </w:rPr>
            </w:pPr>
            <w:r>
              <w:rPr>
                <w:sz w:val="20"/>
              </w:rPr>
              <w:t>Ireland</w:t>
            </w:r>
          </w:p>
        </w:tc>
        <w:tc>
          <w:tcPr>
            <w:tcW w:w="1843" w:type="dxa"/>
            <w:vAlign w:val="center"/>
          </w:tcPr>
          <w:p w:rsidR="00A5591F" w:rsidRDefault="00A5591F" w:rsidP="00A5591F">
            <w:pPr>
              <w:jc w:val="center"/>
              <w:rPr>
                <w:sz w:val="20"/>
              </w:rPr>
            </w:pPr>
            <w:r>
              <w:rPr>
                <w:sz w:val="20"/>
              </w:rPr>
              <w:t>Osburn</w:t>
            </w:r>
          </w:p>
        </w:tc>
        <w:tc>
          <w:tcPr>
            <w:tcW w:w="3686" w:type="dxa"/>
            <w:vAlign w:val="center"/>
          </w:tcPr>
          <w:p w:rsidR="00A5591F" w:rsidRDefault="00A5591F" w:rsidP="00A5591F">
            <w:pPr>
              <w:jc w:val="center"/>
              <w:rPr>
                <w:sz w:val="20"/>
              </w:rPr>
            </w:pPr>
            <w:r>
              <w:rPr>
                <w:sz w:val="20"/>
              </w:rPr>
              <w:t>The beginning and end recorded</w:t>
            </w:r>
          </w:p>
        </w:tc>
        <w:tc>
          <w:tcPr>
            <w:tcW w:w="4536" w:type="dxa"/>
            <w:vAlign w:val="center"/>
          </w:tcPr>
          <w:p w:rsidR="00A5591F" w:rsidRPr="001B719B" w:rsidRDefault="00A5591F" w:rsidP="00A5591F">
            <w:pPr>
              <w:pStyle w:val="Nagwek1"/>
              <w:shd w:val="clear" w:color="auto" w:fill="FFFFFF"/>
              <w:spacing w:line="288" w:lineRule="atLeast"/>
              <w:rPr>
                <w:rStyle w:val="fn"/>
                <w:b w:val="0"/>
                <w:color w:val="333333"/>
                <w:lang w:val="fr-FR"/>
              </w:rPr>
            </w:pPr>
            <w:r w:rsidRPr="001B719B">
              <w:rPr>
                <w:rStyle w:val="fn"/>
                <w:b w:val="0"/>
                <w:color w:val="333333"/>
                <w:lang w:val="fr-FR"/>
              </w:rPr>
              <w:t>Philosophical Transactions, 1684;</w:t>
            </w:r>
          </w:p>
          <w:p w:rsidR="00A5591F" w:rsidRPr="001B719B" w:rsidRDefault="00A5591F" w:rsidP="00A5591F">
            <w:pPr>
              <w:jc w:val="center"/>
              <w:rPr>
                <w:lang w:val="fr-FR"/>
              </w:rPr>
            </w:pPr>
            <w:r w:rsidRPr="000F4AB5">
              <w:rPr>
                <w:rStyle w:val="fn"/>
                <w:bCs/>
                <w:color w:val="333333"/>
                <w:sz w:val="20"/>
                <w:lang w:val="fr-FR"/>
              </w:rPr>
              <w:t xml:space="preserve">Annales Celestes, </w:t>
            </w:r>
            <w:r w:rsidRPr="000F4AB5">
              <w:rPr>
                <w:rStyle w:val="fn"/>
                <w:bCs/>
                <w:sz w:val="20"/>
                <w:lang w:val="fr-FR"/>
              </w:rPr>
              <w:t>p.38</w:t>
            </w:r>
            <w:r>
              <w:rPr>
                <w:rStyle w:val="fn"/>
                <w:bCs/>
                <w:sz w:val="20"/>
                <w:lang w:val="fr-FR"/>
              </w:rPr>
              <w:t>6</w:t>
            </w:r>
          </w:p>
        </w:tc>
      </w:tr>
    </w:tbl>
    <w:p w:rsidR="00240A27" w:rsidRPr="001B719B" w:rsidRDefault="00240A27">
      <w:pPr>
        <w:rPr>
          <w:lang w:val="fr-FR"/>
        </w:rPr>
      </w:pPr>
    </w:p>
    <w:p w:rsidR="00240A27" w:rsidRPr="001B719B" w:rsidRDefault="00240A27">
      <w:pPr>
        <w:rPr>
          <w:lang w:val="fr-FR"/>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536"/>
      </w:tblGrid>
      <w:tr w:rsidR="00240A27" w:rsidRPr="0005193F" w:rsidTr="004E7DF7">
        <w:tc>
          <w:tcPr>
            <w:tcW w:w="496" w:type="dxa"/>
          </w:tcPr>
          <w:p w:rsidR="00240A27" w:rsidRPr="001B719B" w:rsidRDefault="00240A27" w:rsidP="00240A27">
            <w:pPr>
              <w:jc w:val="center"/>
              <w:rPr>
                <w:sz w:val="20"/>
                <w:lang w:val="fr-FR"/>
              </w:rPr>
            </w:pPr>
          </w:p>
        </w:tc>
        <w:tc>
          <w:tcPr>
            <w:tcW w:w="1346" w:type="dxa"/>
          </w:tcPr>
          <w:p w:rsidR="00240A27" w:rsidRDefault="00240A27" w:rsidP="00240A27">
            <w:pPr>
              <w:jc w:val="center"/>
              <w:rPr>
                <w:sz w:val="20"/>
              </w:rPr>
            </w:pPr>
            <w:r>
              <w:rPr>
                <w:b/>
                <w:sz w:val="20"/>
              </w:rPr>
              <w:t>Date</w:t>
            </w:r>
          </w:p>
        </w:tc>
        <w:tc>
          <w:tcPr>
            <w:tcW w:w="1843" w:type="dxa"/>
          </w:tcPr>
          <w:p w:rsidR="00240A27" w:rsidRPr="0012499C" w:rsidRDefault="00240A27" w:rsidP="00240A27">
            <w:pPr>
              <w:jc w:val="center"/>
              <w:rPr>
                <w:sz w:val="20"/>
              </w:rPr>
            </w:pPr>
            <w:r>
              <w:rPr>
                <w:b/>
                <w:sz w:val="20"/>
              </w:rPr>
              <w:t>Place</w:t>
            </w:r>
          </w:p>
        </w:tc>
        <w:tc>
          <w:tcPr>
            <w:tcW w:w="1417" w:type="dxa"/>
          </w:tcPr>
          <w:p w:rsidR="00240A27" w:rsidRDefault="00240A27" w:rsidP="00240A27">
            <w:pPr>
              <w:jc w:val="center"/>
              <w:rPr>
                <w:sz w:val="20"/>
              </w:rPr>
            </w:pPr>
            <w:r>
              <w:rPr>
                <w:b/>
                <w:sz w:val="20"/>
              </w:rPr>
              <w:t>Country</w:t>
            </w:r>
          </w:p>
        </w:tc>
        <w:tc>
          <w:tcPr>
            <w:tcW w:w="1843" w:type="dxa"/>
          </w:tcPr>
          <w:p w:rsidR="00240A27" w:rsidRDefault="00240A27" w:rsidP="00240A27">
            <w:pPr>
              <w:jc w:val="center"/>
              <w:rPr>
                <w:sz w:val="20"/>
              </w:rPr>
            </w:pPr>
            <w:r>
              <w:rPr>
                <w:b/>
                <w:sz w:val="20"/>
              </w:rPr>
              <w:t>Observer</w:t>
            </w:r>
          </w:p>
        </w:tc>
        <w:tc>
          <w:tcPr>
            <w:tcW w:w="3686" w:type="dxa"/>
          </w:tcPr>
          <w:p w:rsidR="00240A27" w:rsidRDefault="00240A27" w:rsidP="00240A27">
            <w:pPr>
              <w:jc w:val="center"/>
              <w:rPr>
                <w:sz w:val="20"/>
              </w:rPr>
            </w:pPr>
            <w:r>
              <w:rPr>
                <w:b/>
                <w:sz w:val="20"/>
              </w:rPr>
              <w:t>Description</w:t>
            </w:r>
          </w:p>
        </w:tc>
        <w:tc>
          <w:tcPr>
            <w:tcW w:w="4536" w:type="dxa"/>
          </w:tcPr>
          <w:p w:rsidR="00240A27" w:rsidRPr="00240A27" w:rsidRDefault="00240A27" w:rsidP="00240A27">
            <w:pPr>
              <w:pStyle w:val="Nagwek1"/>
              <w:shd w:val="clear" w:color="auto" w:fill="FFFFFF"/>
              <w:spacing w:line="288" w:lineRule="atLeast"/>
              <w:rPr>
                <w:bCs/>
                <w:color w:val="000000"/>
              </w:rPr>
            </w:pPr>
            <w:r w:rsidRPr="00240A27">
              <w:rPr>
                <w:bCs/>
              </w:rPr>
              <w:t>Source</w:t>
            </w:r>
          </w:p>
        </w:tc>
      </w:tr>
      <w:tr w:rsidR="00240A27" w:rsidRPr="0005193F" w:rsidTr="00283A69">
        <w:tc>
          <w:tcPr>
            <w:tcW w:w="496" w:type="dxa"/>
          </w:tcPr>
          <w:p w:rsidR="00240A27" w:rsidRDefault="00A5591F" w:rsidP="00240A27">
            <w:pPr>
              <w:jc w:val="center"/>
              <w:rPr>
                <w:sz w:val="20"/>
              </w:rPr>
            </w:pPr>
            <w:r>
              <w:rPr>
                <w:sz w:val="20"/>
              </w:rPr>
              <w:t>22</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Bologna</w:t>
            </w:r>
          </w:p>
        </w:tc>
        <w:tc>
          <w:tcPr>
            <w:tcW w:w="1417" w:type="dxa"/>
            <w:vAlign w:val="center"/>
          </w:tcPr>
          <w:p w:rsidR="00240A27" w:rsidRDefault="00240A27" w:rsidP="00240A27">
            <w:pPr>
              <w:jc w:val="center"/>
              <w:rPr>
                <w:sz w:val="20"/>
              </w:rPr>
            </w:pPr>
            <w:r>
              <w:rPr>
                <w:sz w:val="20"/>
              </w:rPr>
              <w:t>Italy</w:t>
            </w:r>
          </w:p>
        </w:tc>
        <w:tc>
          <w:tcPr>
            <w:tcW w:w="1843" w:type="dxa"/>
            <w:vAlign w:val="center"/>
          </w:tcPr>
          <w:p w:rsidR="00240A27" w:rsidRDefault="00240A27" w:rsidP="00240A27">
            <w:pPr>
              <w:jc w:val="center"/>
              <w:rPr>
                <w:sz w:val="20"/>
              </w:rPr>
            </w:pPr>
            <w:r>
              <w:rPr>
                <w:sz w:val="20"/>
              </w:rPr>
              <w:t>Guglielmini</w:t>
            </w:r>
          </w:p>
        </w:tc>
        <w:tc>
          <w:tcPr>
            <w:tcW w:w="3686" w:type="dxa"/>
            <w:vAlign w:val="center"/>
          </w:tcPr>
          <w:p w:rsidR="00240A27" w:rsidRDefault="00240A27" w:rsidP="00240A27">
            <w:pPr>
              <w:jc w:val="center"/>
              <w:rPr>
                <w:sz w:val="20"/>
              </w:rPr>
            </w:pPr>
            <w:r>
              <w:rPr>
                <w:sz w:val="20"/>
              </w:rPr>
              <w:t>The end recorded,</w:t>
            </w:r>
          </w:p>
          <w:p w:rsidR="00240A27" w:rsidRPr="00F87162" w:rsidRDefault="00240A27" w:rsidP="00240A27">
            <w:pPr>
              <w:jc w:val="center"/>
              <w:rPr>
                <w:sz w:val="20"/>
              </w:rPr>
            </w:pPr>
            <w:r>
              <w:rPr>
                <w:sz w:val="20"/>
              </w:rPr>
              <w:t>max.phase 7</w:t>
            </w:r>
            <w:r>
              <w:rPr>
                <w:sz w:val="20"/>
                <w:vertAlign w:val="superscript"/>
              </w:rPr>
              <w:t>d</w:t>
            </w:r>
            <w:r>
              <w:rPr>
                <w:sz w:val="20"/>
              </w:rPr>
              <w:t>20’</w:t>
            </w:r>
          </w:p>
        </w:tc>
        <w:tc>
          <w:tcPr>
            <w:tcW w:w="4536" w:type="dxa"/>
            <w:vAlign w:val="center"/>
          </w:tcPr>
          <w:p w:rsidR="00240A27" w:rsidRDefault="00240A27" w:rsidP="00240A27">
            <w:pPr>
              <w:pStyle w:val="Nagwek1"/>
              <w:shd w:val="clear" w:color="auto" w:fill="FFFFFF"/>
              <w:spacing w:line="288" w:lineRule="atLeast"/>
              <w:rPr>
                <w:b w:val="0"/>
                <w:color w:val="000000"/>
              </w:rPr>
            </w:pPr>
            <w:r w:rsidRPr="00CD096E">
              <w:rPr>
                <w:b w:val="0"/>
                <w:color w:val="000000"/>
              </w:rPr>
              <w:t xml:space="preserve">Observatio solaris eclipsis : anni M.DC.LXXXIV. : Bononiae habita die 12. </w:t>
            </w:r>
            <w:r w:rsidRPr="00791156">
              <w:rPr>
                <w:b w:val="0"/>
                <w:color w:val="000000"/>
              </w:rPr>
              <w:t>Iulij eiusdem anni</w:t>
            </w:r>
            <w:r>
              <w:rPr>
                <w:b w:val="0"/>
                <w:color w:val="000000"/>
              </w:rPr>
              <w:t>;</w:t>
            </w:r>
          </w:p>
          <w:p w:rsidR="00240A27" w:rsidRPr="00F87162" w:rsidRDefault="00240A27" w:rsidP="00240A27">
            <w:pPr>
              <w:jc w:val="center"/>
            </w:pPr>
            <w:r w:rsidRPr="00712D15">
              <w:rPr>
                <w:rStyle w:val="fn"/>
                <w:color w:val="333333"/>
                <w:sz w:val="20"/>
                <w:lang w:val="fr-FR"/>
              </w:rPr>
              <w:t>Annales Celestes, p.38</w:t>
            </w:r>
            <w:r w:rsidRPr="00712D15">
              <w:rPr>
                <w:rStyle w:val="fn"/>
                <w:b/>
                <w:color w:val="333333"/>
                <w:sz w:val="20"/>
                <w:lang w:val="fr-FR"/>
              </w:rPr>
              <w:t>7</w:t>
            </w:r>
          </w:p>
        </w:tc>
      </w:tr>
      <w:tr w:rsidR="00240A27" w:rsidRPr="0005193F" w:rsidTr="00E503A8">
        <w:tc>
          <w:tcPr>
            <w:tcW w:w="496" w:type="dxa"/>
          </w:tcPr>
          <w:p w:rsidR="00240A27" w:rsidRDefault="00A5591F" w:rsidP="00240A27">
            <w:pPr>
              <w:jc w:val="center"/>
              <w:rPr>
                <w:sz w:val="20"/>
              </w:rPr>
            </w:pPr>
            <w:r>
              <w:rPr>
                <w:sz w:val="20"/>
              </w:rPr>
              <w:t>23</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Gdańsk</w:t>
            </w:r>
          </w:p>
        </w:tc>
        <w:tc>
          <w:tcPr>
            <w:tcW w:w="1417" w:type="dxa"/>
            <w:vAlign w:val="center"/>
          </w:tcPr>
          <w:p w:rsidR="00240A27" w:rsidRDefault="00240A27" w:rsidP="00240A27">
            <w:pPr>
              <w:jc w:val="center"/>
              <w:rPr>
                <w:sz w:val="20"/>
              </w:rPr>
            </w:pPr>
            <w:r>
              <w:rPr>
                <w:sz w:val="20"/>
              </w:rPr>
              <w:t>Poland</w:t>
            </w:r>
          </w:p>
        </w:tc>
        <w:tc>
          <w:tcPr>
            <w:tcW w:w="1843" w:type="dxa"/>
            <w:vAlign w:val="center"/>
          </w:tcPr>
          <w:p w:rsidR="00240A27" w:rsidRDefault="00240A27" w:rsidP="00240A27">
            <w:pPr>
              <w:jc w:val="center"/>
              <w:rPr>
                <w:sz w:val="20"/>
              </w:rPr>
            </w:pPr>
            <w:r>
              <w:rPr>
                <w:sz w:val="20"/>
              </w:rPr>
              <w:t>Hevelius</w:t>
            </w:r>
          </w:p>
        </w:tc>
        <w:tc>
          <w:tcPr>
            <w:tcW w:w="3686" w:type="dxa"/>
          </w:tcPr>
          <w:p w:rsidR="00240A27" w:rsidRDefault="00240A27" w:rsidP="00240A27">
            <w:pPr>
              <w:jc w:val="center"/>
              <w:rPr>
                <w:sz w:val="20"/>
              </w:rPr>
            </w:pPr>
            <w:r>
              <w:rPr>
                <w:sz w:val="20"/>
              </w:rPr>
              <w:t>The beginning and end recorded</w:t>
            </w:r>
          </w:p>
          <w:p w:rsidR="00240A27" w:rsidRPr="00972C13" w:rsidRDefault="00240A27" w:rsidP="00240A27">
            <w:pPr>
              <w:jc w:val="center"/>
              <w:rPr>
                <w:sz w:val="20"/>
              </w:rPr>
            </w:pPr>
            <w:r>
              <w:rPr>
                <w:sz w:val="20"/>
              </w:rPr>
              <w:t>Max.phase 4</w:t>
            </w:r>
            <w:r>
              <w:rPr>
                <w:sz w:val="20"/>
                <w:vertAlign w:val="superscript"/>
              </w:rPr>
              <w:t>d</w:t>
            </w:r>
            <w:r>
              <w:rPr>
                <w:sz w:val="20"/>
              </w:rPr>
              <w:t>55’</w:t>
            </w:r>
          </w:p>
        </w:tc>
        <w:tc>
          <w:tcPr>
            <w:tcW w:w="4536" w:type="dxa"/>
            <w:vAlign w:val="center"/>
          </w:tcPr>
          <w:p w:rsidR="00240A27" w:rsidRPr="00A541E3" w:rsidRDefault="00240A27" w:rsidP="00240A27">
            <w:pPr>
              <w:pStyle w:val="Nagwek1"/>
              <w:shd w:val="clear" w:color="auto" w:fill="FFFFFF"/>
              <w:rPr>
                <w:rStyle w:val="fn"/>
                <w:b w:val="0"/>
                <w:color w:val="333333"/>
              </w:rPr>
            </w:pPr>
            <w:r w:rsidRPr="00A541E3">
              <w:rPr>
                <w:rStyle w:val="fn"/>
                <w:b w:val="0"/>
                <w:color w:val="333333"/>
              </w:rPr>
              <w:t>Annus Climactericus, sive Rerum Uranicarum Observationum Annus Quadragesiums Nonus</w:t>
            </w:r>
            <w:r>
              <w:rPr>
                <w:rStyle w:val="fn"/>
                <w:b w:val="0"/>
                <w:color w:val="333333"/>
              </w:rPr>
              <w:t>, 1685</w:t>
            </w:r>
            <w:r w:rsidRPr="00A541E3">
              <w:rPr>
                <w:rStyle w:val="fn"/>
                <w:b w:val="0"/>
                <w:color w:val="333333"/>
              </w:rPr>
              <w:t>;Annales Celestes</w:t>
            </w:r>
            <w:r>
              <w:rPr>
                <w:rStyle w:val="fn"/>
                <w:b w:val="0"/>
                <w:color w:val="333333"/>
              </w:rPr>
              <w:t>, p.384</w:t>
            </w:r>
          </w:p>
        </w:tc>
      </w:tr>
      <w:tr w:rsidR="00240A27" w:rsidRPr="00CE1C98" w:rsidTr="00283A69">
        <w:tc>
          <w:tcPr>
            <w:tcW w:w="496" w:type="dxa"/>
          </w:tcPr>
          <w:p w:rsidR="00240A27" w:rsidRDefault="00A5591F" w:rsidP="00240A27">
            <w:pPr>
              <w:jc w:val="center"/>
              <w:rPr>
                <w:sz w:val="20"/>
              </w:rPr>
            </w:pPr>
            <w:r>
              <w:rPr>
                <w:sz w:val="20"/>
              </w:rPr>
              <w:t>24</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Breslau</w:t>
            </w:r>
          </w:p>
        </w:tc>
        <w:tc>
          <w:tcPr>
            <w:tcW w:w="1417" w:type="dxa"/>
            <w:vAlign w:val="center"/>
          </w:tcPr>
          <w:p w:rsidR="00240A27" w:rsidRDefault="00240A27" w:rsidP="00240A27">
            <w:pPr>
              <w:jc w:val="center"/>
              <w:rPr>
                <w:sz w:val="20"/>
              </w:rPr>
            </w:pPr>
            <w:r>
              <w:rPr>
                <w:sz w:val="20"/>
              </w:rPr>
              <w:t>Austrian Empire/Poland</w:t>
            </w:r>
          </w:p>
        </w:tc>
        <w:tc>
          <w:tcPr>
            <w:tcW w:w="1843" w:type="dxa"/>
            <w:vAlign w:val="center"/>
          </w:tcPr>
          <w:p w:rsidR="00240A27" w:rsidRDefault="00240A27" w:rsidP="00240A27">
            <w:pPr>
              <w:jc w:val="center"/>
              <w:rPr>
                <w:sz w:val="20"/>
              </w:rPr>
            </w:pPr>
          </w:p>
        </w:tc>
        <w:tc>
          <w:tcPr>
            <w:tcW w:w="3686" w:type="dxa"/>
            <w:vAlign w:val="center"/>
          </w:tcPr>
          <w:p w:rsidR="00240A27" w:rsidRDefault="00240A27" w:rsidP="00240A27">
            <w:pPr>
              <w:jc w:val="center"/>
              <w:rPr>
                <w:sz w:val="20"/>
              </w:rPr>
            </w:pPr>
            <w:r>
              <w:rPr>
                <w:sz w:val="20"/>
              </w:rPr>
              <w:t>The beginning and end recorded</w:t>
            </w:r>
          </w:p>
        </w:tc>
        <w:tc>
          <w:tcPr>
            <w:tcW w:w="4536" w:type="dxa"/>
            <w:vAlign w:val="center"/>
          </w:tcPr>
          <w:p w:rsidR="00240A27" w:rsidRDefault="00240A27" w:rsidP="00240A27">
            <w:pPr>
              <w:pStyle w:val="Nagwek1"/>
              <w:shd w:val="clear" w:color="auto" w:fill="FFFFFF"/>
              <w:spacing w:line="288" w:lineRule="atLeast"/>
              <w:rPr>
                <w:rStyle w:val="fn"/>
                <w:b w:val="0"/>
                <w:color w:val="333333"/>
              </w:rPr>
            </w:pPr>
            <w:r>
              <w:rPr>
                <w:rStyle w:val="fn"/>
                <w:b w:val="0"/>
                <w:color w:val="333333"/>
              </w:rPr>
              <w:t xml:space="preserve">Annales Celestes, </w:t>
            </w:r>
            <w:r>
              <w:rPr>
                <w:rStyle w:val="fn"/>
                <w:b w:val="0"/>
              </w:rPr>
              <w:t>p.385</w:t>
            </w:r>
          </w:p>
        </w:tc>
      </w:tr>
      <w:tr w:rsidR="00240A27" w:rsidRPr="00CE1C98" w:rsidTr="00283A69">
        <w:tc>
          <w:tcPr>
            <w:tcW w:w="496" w:type="dxa"/>
          </w:tcPr>
          <w:p w:rsidR="00240A27" w:rsidRDefault="00A5591F" w:rsidP="00240A27">
            <w:pPr>
              <w:jc w:val="center"/>
              <w:rPr>
                <w:sz w:val="20"/>
              </w:rPr>
            </w:pPr>
            <w:r>
              <w:rPr>
                <w:sz w:val="20"/>
              </w:rPr>
              <w:t>25</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Leipzig</w:t>
            </w:r>
          </w:p>
        </w:tc>
        <w:tc>
          <w:tcPr>
            <w:tcW w:w="1417" w:type="dxa"/>
            <w:vAlign w:val="center"/>
          </w:tcPr>
          <w:p w:rsidR="00240A27" w:rsidRPr="00283A69" w:rsidRDefault="00240A27" w:rsidP="00240A27">
            <w:pPr>
              <w:jc w:val="center"/>
              <w:rPr>
                <w:sz w:val="20"/>
              </w:rPr>
            </w:pPr>
            <w:r w:rsidRPr="00283A69">
              <w:rPr>
                <w:sz w:val="20"/>
              </w:rPr>
              <w:t>Germany</w:t>
            </w:r>
          </w:p>
        </w:tc>
        <w:tc>
          <w:tcPr>
            <w:tcW w:w="1843" w:type="dxa"/>
            <w:vAlign w:val="center"/>
          </w:tcPr>
          <w:p w:rsidR="00240A27" w:rsidRPr="00283A69" w:rsidRDefault="00240A27" w:rsidP="00240A27">
            <w:pPr>
              <w:jc w:val="center"/>
              <w:rPr>
                <w:sz w:val="20"/>
              </w:rPr>
            </w:pPr>
            <w:r w:rsidRPr="00283A69">
              <w:rPr>
                <w:sz w:val="20"/>
              </w:rPr>
              <w:t>Kirch</w:t>
            </w:r>
          </w:p>
        </w:tc>
        <w:tc>
          <w:tcPr>
            <w:tcW w:w="3686" w:type="dxa"/>
            <w:vAlign w:val="center"/>
          </w:tcPr>
          <w:p w:rsidR="00240A27" w:rsidRPr="00283A69" w:rsidRDefault="00240A27" w:rsidP="00240A27">
            <w:pPr>
              <w:jc w:val="center"/>
              <w:rPr>
                <w:sz w:val="20"/>
              </w:rPr>
            </w:pPr>
            <w:r>
              <w:rPr>
                <w:sz w:val="20"/>
              </w:rPr>
              <w:t>Phases observed. Max.phase 6.25</w:t>
            </w:r>
            <w:r>
              <w:rPr>
                <w:sz w:val="20"/>
                <w:vertAlign w:val="superscript"/>
              </w:rPr>
              <w:t>d</w:t>
            </w:r>
          </w:p>
        </w:tc>
        <w:tc>
          <w:tcPr>
            <w:tcW w:w="4536" w:type="dxa"/>
            <w:vAlign w:val="center"/>
          </w:tcPr>
          <w:p w:rsidR="00240A27" w:rsidRPr="00283A69" w:rsidRDefault="00240A27" w:rsidP="00240A27">
            <w:pPr>
              <w:pStyle w:val="Nagwek1"/>
              <w:shd w:val="clear" w:color="auto" w:fill="FFFFFF"/>
              <w:spacing w:line="288" w:lineRule="atLeast"/>
              <w:rPr>
                <w:rStyle w:val="fn"/>
                <w:b w:val="0"/>
              </w:rPr>
            </w:pPr>
            <w:r>
              <w:rPr>
                <w:rStyle w:val="fn"/>
                <w:b w:val="0"/>
              </w:rPr>
              <w:t>Annales Celestes, p.385</w:t>
            </w:r>
          </w:p>
        </w:tc>
      </w:tr>
      <w:tr w:rsidR="00240A27" w:rsidRPr="00CE1C98" w:rsidTr="00283A69">
        <w:tc>
          <w:tcPr>
            <w:tcW w:w="496" w:type="dxa"/>
          </w:tcPr>
          <w:p w:rsidR="00240A27" w:rsidRDefault="00A5591F" w:rsidP="00240A27">
            <w:pPr>
              <w:jc w:val="center"/>
              <w:rPr>
                <w:sz w:val="20"/>
              </w:rPr>
            </w:pPr>
            <w:r>
              <w:rPr>
                <w:sz w:val="20"/>
              </w:rPr>
              <w:t>26</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Leipzig</w:t>
            </w:r>
          </w:p>
        </w:tc>
        <w:tc>
          <w:tcPr>
            <w:tcW w:w="1417" w:type="dxa"/>
            <w:vAlign w:val="center"/>
          </w:tcPr>
          <w:p w:rsidR="00240A27" w:rsidRDefault="00240A27" w:rsidP="00240A27">
            <w:pPr>
              <w:jc w:val="center"/>
              <w:rPr>
                <w:sz w:val="20"/>
              </w:rPr>
            </w:pPr>
            <w:r>
              <w:rPr>
                <w:sz w:val="20"/>
              </w:rPr>
              <w:t>Germany</w:t>
            </w:r>
          </w:p>
        </w:tc>
        <w:tc>
          <w:tcPr>
            <w:tcW w:w="1843" w:type="dxa"/>
            <w:vAlign w:val="center"/>
          </w:tcPr>
          <w:p w:rsidR="00240A27" w:rsidRDefault="00240A27" w:rsidP="00240A27">
            <w:pPr>
              <w:jc w:val="center"/>
              <w:rPr>
                <w:sz w:val="20"/>
              </w:rPr>
            </w:pPr>
            <w:r>
              <w:rPr>
                <w:sz w:val="20"/>
              </w:rPr>
              <w:t>Honold</w:t>
            </w:r>
          </w:p>
        </w:tc>
        <w:tc>
          <w:tcPr>
            <w:tcW w:w="3686" w:type="dxa"/>
            <w:vAlign w:val="center"/>
          </w:tcPr>
          <w:p w:rsidR="00240A27" w:rsidRPr="00283A69" w:rsidRDefault="00240A27" w:rsidP="00240A27">
            <w:pPr>
              <w:jc w:val="center"/>
              <w:rPr>
                <w:sz w:val="20"/>
              </w:rPr>
            </w:pPr>
            <w:r>
              <w:rPr>
                <w:sz w:val="20"/>
              </w:rPr>
              <w:t>Max.phase 6</w:t>
            </w:r>
            <w:r>
              <w:rPr>
                <w:sz w:val="20"/>
                <w:vertAlign w:val="superscript"/>
              </w:rPr>
              <w:t>d</w:t>
            </w:r>
            <w:r>
              <w:rPr>
                <w:sz w:val="20"/>
              </w:rPr>
              <w:t>40’</w:t>
            </w:r>
          </w:p>
        </w:tc>
        <w:tc>
          <w:tcPr>
            <w:tcW w:w="4536" w:type="dxa"/>
            <w:vAlign w:val="center"/>
          </w:tcPr>
          <w:p w:rsidR="00240A27" w:rsidRPr="00ED0F57" w:rsidRDefault="00240A27" w:rsidP="00240A27">
            <w:pPr>
              <w:pStyle w:val="Nagwek1"/>
              <w:shd w:val="clear" w:color="auto" w:fill="FFFFFF"/>
              <w:rPr>
                <w:rStyle w:val="fn"/>
                <w:b w:val="0"/>
                <w:color w:val="333333"/>
              </w:rPr>
            </w:pPr>
            <w:r>
              <w:rPr>
                <w:rStyle w:val="fn"/>
                <w:b w:val="0"/>
                <w:color w:val="333333"/>
              </w:rPr>
              <w:t xml:space="preserve">Annales Celestes, </w:t>
            </w:r>
            <w:r>
              <w:rPr>
                <w:rStyle w:val="fn"/>
                <w:b w:val="0"/>
              </w:rPr>
              <w:t>p.385</w:t>
            </w:r>
          </w:p>
        </w:tc>
      </w:tr>
      <w:tr w:rsidR="00240A27" w:rsidRPr="006D6722" w:rsidTr="00283A69">
        <w:tc>
          <w:tcPr>
            <w:tcW w:w="496" w:type="dxa"/>
          </w:tcPr>
          <w:p w:rsidR="00240A27" w:rsidRDefault="00A5591F" w:rsidP="00240A27">
            <w:pPr>
              <w:jc w:val="center"/>
              <w:rPr>
                <w:sz w:val="20"/>
              </w:rPr>
            </w:pPr>
            <w:r>
              <w:rPr>
                <w:sz w:val="20"/>
              </w:rPr>
              <w:t>27</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Nürnberg</w:t>
            </w:r>
          </w:p>
        </w:tc>
        <w:tc>
          <w:tcPr>
            <w:tcW w:w="1417" w:type="dxa"/>
            <w:vAlign w:val="center"/>
          </w:tcPr>
          <w:p w:rsidR="00240A27" w:rsidRDefault="00240A27" w:rsidP="00240A27">
            <w:pPr>
              <w:jc w:val="center"/>
              <w:rPr>
                <w:sz w:val="20"/>
              </w:rPr>
            </w:pPr>
            <w:r>
              <w:rPr>
                <w:sz w:val="20"/>
              </w:rPr>
              <w:t>Germany</w:t>
            </w:r>
          </w:p>
        </w:tc>
        <w:tc>
          <w:tcPr>
            <w:tcW w:w="1843" w:type="dxa"/>
            <w:vAlign w:val="center"/>
          </w:tcPr>
          <w:p w:rsidR="00240A27" w:rsidRDefault="00240A27" w:rsidP="00240A27">
            <w:pPr>
              <w:jc w:val="center"/>
              <w:rPr>
                <w:sz w:val="20"/>
              </w:rPr>
            </w:pPr>
            <w:r>
              <w:rPr>
                <w:sz w:val="20"/>
              </w:rPr>
              <w:t>Wurzelbaur</w:t>
            </w:r>
          </w:p>
        </w:tc>
        <w:tc>
          <w:tcPr>
            <w:tcW w:w="3686" w:type="dxa"/>
            <w:vAlign w:val="center"/>
          </w:tcPr>
          <w:p w:rsidR="00240A27" w:rsidRDefault="00240A27" w:rsidP="00240A27">
            <w:pPr>
              <w:jc w:val="center"/>
              <w:rPr>
                <w:sz w:val="20"/>
              </w:rPr>
            </w:pPr>
            <w:r>
              <w:rPr>
                <w:sz w:val="20"/>
              </w:rPr>
              <w:t>The end recorded,</w:t>
            </w:r>
          </w:p>
          <w:p w:rsidR="00240A27" w:rsidRPr="00283A69" w:rsidRDefault="00240A27" w:rsidP="00240A27">
            <w:pPr>
              <w:jc w:val="center"/>
              <w:rPr>
                <w:sz w:val="20"/>
              </w:rPr>
            </w:pPr>
            <w:r>
              <w:rPr>
                <w:sz w:val="20"/>
              </w:rPr>
              <w:t>max.phase 7</w:t>
            </w:r>
            <w:r>
              <w:rPr>
                <w:sz w:val="20"/>
                <w:vertAlign w:val="superscript"/>
              </w:rPr>
              <w:t>d</w:t>
            </w:r>
          </w:p>
        </w:tc>
        <w:tc>
          <w:tcPr>
            <w:tcW w:w="4536" w:type="dxa"/>
            <w:vAlign w:val="center"/>
          </w:tcPr>
          <w:p w:rsidR="00240A27" w:rsidRPr="00ED0F57" w:rsidRDefault="00240A27" w:rsidP="00240A27">
            <w:pPr>
              <w:pStyle w:val="Nagwek1"/>
              <w:shd w:val="clear" w:color="auto" w:fill="FFFFFF"/>
              <w:rPr>
                <w:rStyle w:val="fn"/>
                <w:b w:val="0"/>
                <w:color w:val="333333"/>
              </w:rPr>
            </w:pPr>
            <w:r>
              <w:rPr>
                <w:rStyle w:val="fn"/>
                <w:b w:val="0"/>
                <w:color w:val="333333"/>
              </w:rPr>
              <w:t xml:space="preserve">Annales Celestes, </w:t>
            </w:r>
            <w:r>
              <w:rPr>
                <w:rStyle w:val="fn"/>
                <w:b w:val="0"/>
              </w:rPr>
              <w:t>p.385-6</w:t>
            </w:r>
          </w:p>
        </w:tc>
      </w:tr>
      <w:tr w:rsidR="00240A27" w:rsidRPr="009266F9" w:rsidTr="00283A69">
        <w:tc>
          <w:tcPr>
            <w:tcW w:w="496" w:type="dxa"/>
          </w:tcPr>
          <w:p w:rsidR="00240A27" w:rsidRDefault="00A5591F" w:rsidP="00240A27">
            <w:pPr>
              <w:jc w:val="center"/>
              <w:rPr>
                <w:sz w:val="20"/>
              </w:rPr>
            </w:pPr>
            <w:r>
              <w:rPr>
                <w:sz w:val="20"/>
              </w:rPr>
              <w:t>28</w:t>
            </w:r>
          </w:p>
        </w:tc>
        <w:tc>
          <w:tcPr>
            <w:tcW w:w="1346" w:type="dxa"/>
            <w:vAlign w:val="center"/>
          </w:tcPr>
          <w:p w:rsidR="00240A27" w:rsidRDefault="00240A27" w:rsidP="00240A27">
            <w:pPr>
              <w:jc w:val="center"/>
              <w:rPr>
                <w:sz w:val="20"/>
              </w:rPr>
            </w:pPr>
            <w:r>
              <w:rPr>
                <w:sz w:val="20"/>
              </w:rPr>
              <w:t>1684 VII 12</w:t>
            </w:r>
          </w:p>
        </w:tc>
        <w:tc>
          <w:tcPr>
            <w:tcW w:w="1843" w:type="dxa"/>
            <w:vAlign w:val="center"/>
          </w:tcPr>
          <w:p w:rsidR="00240A27" w:rsidRPr="0012499C" w:rsidRDefault="00240A27" w:rsidP="00240A27">
            <w:pPr>
              <w:jc w:val="center"/>
              <w:rPr>
                <w:sz w:val="20"/>
              </w:rPr>
            </w:pPr>
            <w:r w:rsidRPr="0012499C">
              <w:rPr>
                <w:sz w:val="20"/>
              </w:rPr>
              <w:t>Nürnberg</w:t>
            </w:r>
          </w:p>
        </w:tc>
        <w:tc>
          <w:tcPr>
            <w:tcW w:w="1417" w:type="dxa"/>
            <w:vAlign w:val="center"/>
          </w:tcPr>
          <w:p w:rsidR="00240A27" w:rsidRDefault="00240A27" w:rsidP="00240A27">
            <w:pPr>
              <w:jc w:val="center"/>
              <w:rPr>
                <w:sz w:val="20"/>
              </w:rPr>
            </w:pPr>
            <w:r>
              <w:rPr>
                <w:sz w:val="20"/>
              </w:rPr>
              <w:t>Germany</w:t>
            </w:r>
          </w:p>
        </w:tc>
        <w:tc>
          <w:tcPr>
            <w:tcW w:w="1843" w:type="dxa"/>
            <w:vAlign w:val="center"/>
          </w:tcPr>
          <w:p w:rsidR="00240A27" w:rsidRDefault="00240A27" w:rsidP="00240A27">
            <w:pPr>
              <w:jc w:val="center"/>
              <w:rPr>
                <w:sz w:val="20"/>
              </w:rPr>
            </w:pPr>
            <w:r>
              <w:rPr>
                <w:sz w:val="20"/>
              </w:rPr>
              <w:t>Eimmart</w:t>
            </w:r>
          </w:p>
        </w:tc>
        <w:tc>
          <w:tcPr>
            <w:tcW w:w="3686" w:type="dxa"/>
            <w:vAlign w:val="center"/>
          </w:tcPr>
          <w:p w:rsidR="00240A27" w:rsidRDefault="00240A27" w:rsidP="00240A27">
            <w:pPr>
              <w:jc w:val="center"/>
              <w:rPr>
                <w:sz w:val="20"/>
              </w:rPr>
            </w:pPr>
            <w:r>
              <w:rPr>
                <w:sz w:val="20"/>
              </w:rPr>
              <w:t>The end recorded,</w:t>
            </w:r>
          </w:p>
          <w:p w:rsidR="00240A27" w:rsidRPr="00283A69" w:rsidRDefault="00240A27" w:rsidP="00240A27">
            <w:pPr>
              <w:jc w:val="center"/>
              <w:rPr>
                <w:sz w:val="20"/>
              </w:rPr>
            </w:pPr>
            <w:r>
              <w:rPr>
                <w:sz w:val="20"/>
              </w:rPr>
              <w:t>max.phase 7</w:t>
            </w:r>
            <w:r>
              <w:rPr>
                <w:sz w:val="20"/>
                <w:vertAlign w:val="superscript"/>
              </w:rPr>
              <w:t>d</w:t>
            </w:r>
          </w:p>
        </w:tc>
        <w:tc>
          <w:tcPr>
            <w:tcW w:w="4536" w:type="dxa"/>
            <w:vAlign w:val="center"/>
          </w:tcPr>
          <w:p w:rsidR="00240A27" w:rsidRDefault="00240A27" w:rsidP="00240A27">
            <w:pPr>
              <w:pStyle w:val="Nagwek1"/>
              <w:shd w:val="clear" w:color="auto" w:fill="FFFFFF"/>
              <w:rPr>
                <w:rStyle w:val="fn"/>
                <w:b w:val="0"/>
                <w:color w:val="333333"/>
              </w:rPr>
            </w:pPr>
            <w:r>
              <w:rPr>
                <w:rStyle w:val="fn"/>
                <w:b w:val="0"/>
                <w:color w:val="333333"/>
              </w:rPr>
              <w:t xml:space="preserve">Annales Celestes, </w:t>
            </w:r>
            <w:r>
              <w:rPr>
                <w:rStyle w:val="fn"/>
                <w:b w:val="0"/>
              </w:rPr>
              <w:t>p.385</w:t>
            </w:r>
          </w:p>
        </w:tc>
      </w:tr>
    </w:tbl>
    <w:p w:rsidR="00B9200C" w:rsidRDefault="00B9200C"/>
    <w:p w:rsidR="00B9200C" w:rsidRDefault="00B9200C"/>
    <w:p w:rsidR="00B9200C" w:rsidRDefault="00B9200C"/>
    <w:p w:rsidR="00B9200C" w:rsidRDefault="00B9200C"/>
    <w:p w:rsidR="00B9200C" w:rsidRDefault="00B9200C"/>
    <w:p w:rsidR="00B9200C" w:rsidRDefault="00B9200C"/>
    <w:p w:rsidR="00353299" w:rsidRDefault="00353299"/>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DA100C" w:rsidRDefault="00DA100C"/>
    <w:p w:rsidR="006D28E7" w:rsidRPr="00E031C2" w:rsidRDefault="006D28E7"/>
    <w:p w:rsidR="007E5E1A" w:rsidRPr="00E031C2" w:rsidRDefault="007E5E1A"/>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673"/>
      </w:tblGrid>
      <w:tr w:rsidR="00C83A4B" w:rsidTr="00A7512F">
        <w:tc>
          <w:tcPr>
            <w:tcW w:w="496" w:type="dxa"/>
          </w:tcPr>
          <w:p w:rsidR="00C83A4B" w:rsidRPr="00E031C2" w:rsidRDefault="00C83A4B">
            <w:pPr>
              <w:jc w:val="center"/>
              <w:rPr>
                <w:b/>
                <w:sz w:val="20"/>
              </w:rPr>
            </w:pPr>
          </w:p>
        </w:tc>
        <w:tc>
          <w:tcPr>
            <w:tcW w:w="1346" w:type="dxa"/>
          </w:tcPr>
          <w:p w:rsidR="00C83A4B" w:rsidRDefault="00C83A4B">
            <w:pPr>
              <w:jc w:val="center"/>
              <w:rPr>
                <w:b/>
                <w:sz w:val="20"/>
              </w:rPr>
            </w:pPr>
            <w:r>
              <w:rPr>
                <w:b/>
                <w:sz w:val="20"/>
              </w:rPr>
              <w:t>Date</w:t>
            </w:r>
          </w:p>
        </w:tc>
        <w:tc>
          <w:tcPr>
            <w:tcW w:w="1843" w:type="dxa"/>
          </w:tcPr>
          <w:p w:rsidR="00C83A4B" w:rsidRDefault="00C83A4B">
            <w:pPr>
              <w:jc w:val="center"/>
              <w:rPr>
                <w:b/>
                <w:sz w:val="20"/>
              </w:rPr>
            </w:pPr>
            <w:r>
              <w:rPr>
                <w:b/>
                <w:sz w:val="20"/>
              </w:rPr>
              <w:t>Place</w:t>
            </w:r>
          </w:p>
        </w:tc>
        <w:tc>
          <w:tcPr>
            <w:tcW w:w="1417" w:type="dxa"/>
          </w:tcPr>
          <w:p w:rsidR="00C83A4B" w:rsidRDefault="00C83A4B">
            <w:pPr>
              <w:jc w:val="center"/>
              <w:rPr>
                <w:b/>
                <w:sz w:val="20"/>
              </w:rPr>
            </w:pPr>
            <w:r>
              <w:rPr>
                <w:b/>
                <w:sz w:val="20"/>
              </w:rPr>
              <w:t>Country</w:t>
            </w:r>
          </w:p>
        </w:tc>
        <w:tc>
          <w:tcPr>
            <w:tcW w:w="1843" w:type="dxa"/>
          </w:tcPr>
          <w:p w:rsidR="00C83A4B" w:rsidRDefault="00C83A4B">
            <w:pPr>
              <w:jc w:val="center"/>
              <w:rPr>
                <w:b/>
                <w:sz w:val="20"/>
              </w:rPr>
            </w:pPr>
            <w:r>
              <w:rPr>
                <w:b/>
                <w:sz w:val="20"/>
              </w:rPr>
              <w:t>Observer</w:t>
            </w:r>
          </w:p>
        </w:tc>
        <w:tc>
          <w:tcPr>
            <w:tcW w:w="3686" w:type="dxa"/>
          </w:tcPr>
          <w:p w:rsidR="00C83A4B" w:rsidRDefault="00C83A4B">
            <w:pPr>
              <w:jc w:val="center"/>
              <w:rPr>
                <w:b/>
                <w:sz w:val="20"/>
              </w:rPr>
            </w:pPr>
            <w:r>
              <w:rPr>
                <w:b/>
                <w:sz w:val="20"/>
              </w:rPr>
              <w:t>Description</w:t>
            </w:r>
          </w:p>
        </w:tc>
        <w:tc>
          <w:tcPr>
            <w:tcW w:w="4673" w:type="dxa"/>
          </w:tcPr>
          <w:p w:rsidR="00C83A4B" w:rsidRDefault="00C83A4B">
            <w:pPr>
              <w:jc w:val="center"/>
              <w:rPr>
                <w:b/>
                <w:sz w:val="20"/>
              </w:rPr>
            </w:pPr>
            <w:r>
              <w:rPr>
                <w:b/>
                <w:sz w:val="20"/>
              </w:rPr>
              <w:t>Source</w:t>
            </w:r>
          </w:p>
        </w:tc>
      </w:tr>
      <w:tr w:rsidR="00F46DEB" w:rsidTr="00A7512F">
        <w:tc>
          <w:tcPr>
            <w:tcW w:w="496" w:type="dxa"/>
          </w:tcPr>
          <w:p w:rsidR="00F46DEB" w:rsidRDefault="00F46DEB">
            <w:pPr>
              <w:jc w:val="center"/>
              <w:rPr>
                <w:sz w:val="20"/>
                <w:lang w:val="de-DE"/>
              </w:rPr>
            </w:pPr>
            <w:r>
              <w:rPr>
                <w:sz w:val="20"/>
              </w:rPr>
              <w:t>1</w:t>
            </w:r>
          </w:p>
        </w:tc>
        <w:tc>
          <w:tcPr>
            <w:tcW w:w="1346" w:type="dxa"/>
          </w:tcPr>
          <w:p w:rsidR="00F46DEB" w:rsidRDefault="00F46DEB">
            <w:pPr>
              <w:jc w:val="center"/>
              <w:rPr>
                <w:sz w:val="20"/>
                <w:lang w:val="de-DE"/>
              </w:rPr>
            </w:pPr>
            <w:r>
              <w:rPr>
                <w:sz w:val="20"/>
                <w:lang w:val="de-DE"/>
              </w:rPr>
              <w:t>1699 IX 23</w:t>
            </w:r>
          </w:p>
        </w:tc>
        <w:tc>
          <w:tcPr>
            <w:tcW w:w="1843" w:type="dxa"/>
          </w:tcPr>
          <w:p w:rsidR="00F46DEB" w:rsidRPr="00E35652" w:rsidRDefault="00F46DEB">
            <w:pPr>
              <w:jc w:val="center"/>
              <w:rPr>
                <w:color w:val="FF0000"/>
                <w:sz w:val="20"/>
                <w:lang w:val="de-DE"/>
              </w:rPr>
            </w:pPr>
            <w:r w:rsidRPr="007E7F41">
              <w:rPr>
                <w:sz w:val="20"/>
                <w:lang w:val="de-DE"/>
              </w:rPr>
              <w:t>Kiel</w:t>
            </w:r>
          </w:p>
        </w:tc>
        <w:tc>
          <w:tcPr>
            <w:tcW w:w="1417" w:type="dxa"/>
          </w:tcPr>
          <w:p w:rsidR="00F46DEB" w:rsidRDefault="00F46DEB">
            <w:pPr>
              <w:jc w:val="center"/>
              <w:rPr>
                <w:sz w:val="20"/>
                <w:lang w:val="de-DE"/>
              </w:rPr>
            </w:pPr>
            <w:r>
              <w:rPr>
                <w:sz w:val="20"/>
                <w:lang w:val="de-DE"/>
              </w:rPr>
              <w:t>Germany</w:t>
            </w:r>
          </w:p>
        </w:tc>
        <w:tc>
          <w:tcPr>
            <w:tcW w:w="1843" w:type="dxa"/>
          </w:tcPr>
          <w:p w:rsidR="00F46DEB" w:rsidRDefault="00F46DEB">
            <w:pPr>
              <w:jc w:val="center"/>
              <w:rPr>
                <w:sz w:val="20"/>
              </w:rPr>
            </w:pPr>
            <w:r>
              <w:rPr>
                <w:sz w:val="20"/>
              </w:rPr>
              <w:t>Reiher</w:t>
            </w:r>
          </w:p>
        </w:tc>
        <w:tc>
          <w:tcPr>
            <w:tcW w:w="3686" w:type="dxa"/>
          </w:tcPr>
          <w:p w:rsidR="00F46DEB" w:rsidRDefault="00F46DEB">
            <w:pPr>
              <w:jc w:val="center"/>
              <w:rPr>
                <w:sz w:val="20"/>
              </w:rPr>
            </w:pPr>
            <w:r>
              <w:rPr>
                <w:sz w:val="20"/>
              </w:rPr>
              <w:t>Twilight effects</w:t>
            </w:r>
          </w:p>
          <w:p w:rsidR="00F46DEB" w:rsidRPr="000F02F0" w:rsidRDefault="00F46DEB">
            <w:pPr>
              <w:jc w:val="center"/>
              <w:rPr>
                <w:sz w:val="20"/>
                <w:vertAlign w:val="superscript"/>
              </w:rPr>
            </w:pPr>
            <w:r>
              <w:rPr>
                <w:sz w:val="20"/>
              </w:rPr>
              <w:t>Max. phase almost 11</w:t>
            </w:r>
            <w:r>
              <w:rPr>
                <w:sz w:val="20"/>
                <w:vertAlign w:val="superscript"/>
              </w:rPr>
              <w:t>d</w:t>
            </w:r>
          </w:p>
        </w:tc>
        <w:tc>
          <w:tcPr>
            <w:tcW w:w="4673" w:type="dxa"/>
          </w:tcPr>
          <w:p w:rsidR="00F46DEB" w:rsidRPr="00CD096E" w:rsidRDefault="00F46DEB">
            <w:pPr>
              <w:jc w:val="center"/>
              <w:rPr>
                <w:sz w:val="20"/>
                <w:lang w:val="fr-FR"/>
              </w:rPr>
            </w:pPr>
            <w:r w:rsidRPr="00CD096E">
              <w:rPr>
                <w:sz w:val="20"/>
                <w:lang w:val="fr-FR"/>
              </w:rPr>
              <w:t>Hist. Acad. des Sci. Paris, 1699</w:t>
            </w:r>
            <w:r>
              <w:rPr>
                <w:sz w:val="20"/>
                <w:lang w:val="fr-FR"/>
              </w:rPr>
              <w:t> ;</w:t>
            </w:r>
          </w:p>
          <w:p w:rsidR="00F46DEB" w:rsidRDefault="00F46DEB">
            <w:pPr>
              <w:jc w:val="center"/>
              <w:rPr>
                <w:sz w:val="20"/>
                <w:lang w:val="de-DE"/>
              </w:rPr>
            </w:pPr>
            <w:r w:rsidRPr="0085559D">
              <w:rPr>
                <w:sz w:val="20"/>
                <w:lang w:val="de-DE"/>
              </w:rPr>
              <w:t>Zeitschrift Historische Remarques</w:t>
            </w:r>
            <w:r>
              <w:rPr>
                <w:sz w:val="20"/>
                <w:lang w:val="de-DE"/>
              </w:rPr>
              <w:t>;</w:t>
            </w:r>
          </w:p>
          <w:p w:rsidR="00F46DEB" w:rsidRDefault="00F46DEB">
            <w:pPr>
              <w:jc w:val="center"/>
              <w:rPr>
                <w:sz w:val="20"/>
              </w:rPr>
            </w:pPr>
            <w:r>
              <w:rPr>
                <w:sz w:val="20"/>
                <w:lang w:val="de-DE"/>
              </w:rPr>
              <w:t>Annales Celestes…, p.578</w:t>
            </w:r>
          </w:p>
        </w:tc>
      </w:tr>
      <w:tr w:rsidR="00F46DEB" w:rsidRPr="0005193F" w:rsidTr="00A7512F">
        <w:tc>
          <w:tcPr>
            <w:tcW w:w="496" w:type="dxa"/>
          </w:tcPr>
          <w:p w:rsidR="00F46DEB" w:rsidRDefault="00F46DEB">
            <w:pPr>
              <w:jc w:val="center"/>
              <w:rPr>
                <w:sz w:val="20"/>
                <w:lang w:val="de-DE"/>
              </w:rPr>
            </w:pPr>
            <w:r>
              <w:rPr>
                <w:sz w:val="20"/>
                <w:lang w:val="de-DE"/>
              </w:rPr>
              <w:t>2</w:t>
            </w:r>
          </w:p>
        </w:tc>
        <w:tc>
          <w:tcPr>
            <w:tcW w:w="1346" w:type="dxa"/>
          </w:tcPr>
          <w:p w:rsidR="00F46DEB" w:rsidRDefault="00F46DEB">
            <w:pPr>
              <w:jc w:val="center"/>
              <w:rPr>
                <w:sz w:val="20"/>
                <w:lang w:val="de-DE"/>
              </w:rPr>
            </w:pPr>
            <w:r>
              <w:rPr>
                <w:sz w:val="20"/>
                <w:lang w:val="de-DE"/>
              </w:rPr>
              <w:t>1699 IX 23</w:t>
            </w:r>
          </w:p>
        </w:tc>
        <w:tc>
          <w:tcPr>
            <w:tcW w:w="1843" w:type="dxa"/>
          </w:tcPr>
          <w:p w:rsidR="00F46DEB" w:rsidRPr="00D06F7C" w:rsidRDefault="00F46DEB">
            <w:pPr>
              <w:jc w:val="center"/>
              <w:rPr>
                <w:sz w:val="20"/>
                <w:lang w:val="de-DE"/>
              </w:rPr>
            </w:pPr>
            <w:r w:rsidRPr="00D06F7C">
              <w:rPr>
                <w:sz w:val="20"/>
                <w:lang w:val="de-DE"/>
              </w:rPr>
              <w:t>Greifswald</w:t>
            </w:r>
          </w:p>
        </w:tc>
        <w:tc>
          <w:tcPr>
            <w:tcW w:w="1417" w:type="dxa"/>
          </w:tcPr>
          <w:p w:rsidR="00F46DEB" w:rsidRDefault="00F46DEB">
            <w:pPr>
              <w:jc w:val="center"/>
              <w:rPr>
                <w:sz w:val="20"/>
                <w:lang w:val="de-DE"/>
              </w:rPr>
            </w:pPr>
            <w:r>
              <w:rPr>
                <w:sz w:val="20"/>
                <w:lang w:val="de-DE"/>
              </w:rPr>
              <w:t>Germany</w:t>
            </w:r>
          </w:p>
        </w:tc>
        <w:tc>
          <w:tcPr>
            <w:tcW w:w="1843" w:type="dxa"/>
          </w:tcPr>
          <w:p w:rsidR="00F46DEB" w:rsidRDefault="00F46DEB">
            <w:pPr>
              <w:jc w:val="center"/>
              <w:rPr>
                <w:sz w:val="20"/>
              </w:rPr>
            </w:pPr>
            <w:r>
              <w:rPr>
                <w:sz w:val="20"/>
              </w:rPr>
              <w:t>Pyl</w:t>
            </w:r>
          </w:p>
        </w:tc>
        <w:tc>
          <w:tcPr>
            <w:tcW w:w="3686" w:type="dxa"/>
          </w:tcPr>
          <w:p w:rsidR="00F46DEB" w:rsidRDefault="00F46DEB">
            <w:pPr>
              <w:jc w:val="center"/>
              <w:rPr>
                <w:sz w:val="20"/>
              </w:rPr>
            </w:pPr>
            <w:r>
              <w:rPr>
                <w:sz w:val="20"/>
              </w:rPr>
              <w:t>M</w:t>
            </w:r>
            <w:r w:rsidRPr="004308BB">
              <w:rPr>
                <w:sz w:val="20"/>
              </w:rPr>
              <w:t>ax. phase 11d56’=0.994</w:t>
            </w:r>
          </w:p>
          <w:p w:rsidR="00F46DEB" w:rsidRDefault="00F46DEB">
            <w:pPr>
              <w:jc w:val="center"/>
              <w:rPr>
                <w:sz w:val="20"/>
              </w:rPr>
            </w:pPr>
            <w:r>
              <w:rPr>
                <w:sz w:val="20"/>
              </w:rPr>
              <w:t>Great darkness, almost total eclipse, Venus, Mercury, Regulus and Spica noticed</w:t>
            </w:r>
          </w:p>
        </w:tc>
        <w:tc>
          <w:tcPr>
            <w:tcW w:w="4673" w:type="dxa"/>
          </w:tcPr>
          <w:p w:rsidR="00F46DEB" w:rsidRDefault="00F46DEB">
            <w:pPr>
              <w:jc w:val="center"/>
              <w:rPr>
                <w:sz w:val="20"/>
              </w:rPr>
            </w:pPr>
            <w:r>
              <w:rPr>
                <w:sz w:val="20"/>
              </w:rPr>
              <w:t>The observation of Th.Pyl;</w:t>
            </w:r>
          </w:p>
          <w:p w:rsidR="00F46DEB" w:rsidRPr="00A7512F" w:rsidRDefault="00F46DEB" w:rsidP="009A0A6F">
            <w:pPr>
              <w:jc w:val="center"/>
              <w:rPr>
                <w:sz w:val="20"/>
                <w:lang w:val="fr-FR"/>
              </w:rPr>
            </w:pPr>
            <w:r w:rsidRPr="00A7512F">
              <w:rPr>
                <w:sz w:val="20"/>
                <w:lang w:val="fr-FR"/>
              </w:rPr>
              <w:t>Nova litter. maris Balthici, 1699;</w:t>
            </w:r>
          </w:p>
          <w:p w:rsidR="00F46DEB" w:rsidRDefault="00F46DEB" w:rsidP="009A0A6F">
            <w:pPr>
              <w:jc w:val="center"/>
              <w:rPr>
                <w:sz w:val="20"/>
                <w:lang w:val="fr-FR"/>
              </w:rPr>
            </w:pPr>
            <w:r w:rsidRPr="00CD096E">
              <w:rPr>
                <w:sz w:val="20"/>
                <w:lang w:val="fr-FR"/>
              </w:rPr>
              <w:t xml:space="preserve"> Hist. Acad. des Sci. Paris, 1699</w:t>
            </w:r>
            <w:r>
              <w:rPr>
                <w:sz w:val="20"/>
                <w:lang w:val="fr-FR"/>
              </w:rPr>
              <w:t> ;</w:t>
            </w:r>
          </w:p>
          <w:p w:rsidR="00F46DEB" w:rsidRPr="009A0A6F" w:rsidRDefault="00F46DEB" w:rsidP="009A0A6F">
            <w:pPr>
              <w:jc w:val="center"/>
              <w:rPr>
                <w:sz w:val="20"/>
                <w:lang w:val="fr-FR"/>
              </w:rPr>
            </w:pPr>
            <w:r>
              <w:rPr>
                <w:sz w:val="20"/>
                <w:lang w:val="fr-FR"/>
              </w:rPr>
              <w:t>Annales Celestes... p.577</w:t>
            </w:r>
          </w:p>
        </w:tc>
      </w:tr>
      <w:tr w:rsidR="00F46DEB" w:rsidRPr="00A83ADD" w:rsidTr="00A7512F">
        <w:tc>
          <w:tcPr>
            <w:tcW w:w="496" w:type="dxa"/>
          </w:tcPr>
          <w:p w:rsidR="00F46DEB" w:rsidRDefault="00F46DEB">
            <w:pPr>
              <w:jc w:val="center"/>
              <w:rPr>
                <w:sz w:val="20"/>
              </w:rPr>
            </w:pPr>
            <w:r>
              <w:rPr>
                <w:sz w:val="20"/>
                <w:lang w:val="de-DE"/>
              </w:rPr>
              <w:t>3</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sidRPr="00D06F7C">
              <w:rPr>
                <w:sz w:val="20"/>
              </w:rPr>
              <w:t>Stralsund</w:t>
            </w:r>
          </w:p>
        </w:tc>
        <w:tc>
          <w:tcPr>
            <w:tcW w:w="1417" w:type="dxa"/>
          </w:tcPr>
          <w:p w:rsidR="00F46DEB" w:rsidRDefault="00F46DEB">
            <w:pPr>
              <w:jc w:val="center"/>
              <w:rPr>
                <w:sz w:val="20"/>
              </w:rPr>
            </w:pPr>
            <w:r>
              <w:rPr>
                <w:sz w:val="20"/>
              </w:rPr>
              <w:t>Germany</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Great darkness star seen like at night</w:t>
            </w:r>
          </w:p>
        </w:tc>
        <w:tc>
          <w:tcPr>
            <w:tcW w:w="4673" w:type="dxa"/>
          </w:tcPr>
          <w:p w:rsidR="00F46DEB" w:rsidRDefault="00F46DEB" w:rsidP="00687C9C">
            <w:pPr>
              <w:jc w:val="center"/>
              <w:rPr>
                <w:sz w:val="20"/>
                <w:lang w:val="fr-FR"/>
              </w:rPr>
            </w:pPr>
            <w:r w:rsidRPr="00CD096E">
              <w:rPr>
                <w:sz w:val="20"/>
                <w:lang w:val="fr-FR"/>
              </w:rPr>
              <w:t>Hist. Acad. des Sci. Paris, 1700</w:t>
            </w:r>
            <w:r>
              <w:rPr>
                <w:sz w:val="20"/>
                <w:lang w:val="fr-FR"/>
              </w:rPr>
              <w:t> ;</w:t>
            </w:r>
          </w:p>
          <w:p w:rsidR="00F46DEB" w:rsidRPr="00CD096E" w:rsidRDefault="00F46DEB" w:rsidP="00687C9C">
            <w:pPr>
              <w:jc w:val="center"/>
              <w:rPr>
                <w:sz w:val="20"/>
                <w:lang w:val="fr-FR"/>
              </w:rPr>
            </w:pPr>
            <w:r>
              <w:rPr>
                <w:sz w:val="20"/>
                <w:lang w:val="fr-FR"/>
              </w:rPr>
              <w:t>Annales Celestes..., p.577</w:t>
            </w:r>
          </w:p>
        </w:tc>
      </w:tr>
      <w:tr w:rsidR="00F46DEB" w:rsidRPr="0005193F" w:rsidTr="004E7DF7">
        <w:tc>
          <w:tcPr>
            <w:tcW w:w="496" w:type="dxa"/>
          </w:tcPr>
          <w:p w:rsidR="00F46DEB" w:rsidRPr="00687C9C" w:rsidRDefault="00F46DEB">
            <w:pPr>
              <w:jc w:val="center"/>
              <w:rPr>
                <w:sz w:val="20"/>
                <w:lang w:val="en-US"/>
              </w:rPr>
            </w:pPr>
            <w:r>
              <w:rPr>
                <w:sz w:val="20"/>
              </w:rPr>
              <w:t>5</w:t>
            </w:r>
          </w:p>
        </w:tc>
        <w:tc>
          <w:tcPr>
            <w:tcW w:w="1346" w:type="dxa"/>
            <w:tcBorders>
              <w:bottom w:val="nil"/>
            </w:tcBorders>
          </w:tcPr>
          <w:p w:rsidR="00F46DEB" w:rsidRDefault="00F46DEB">
            <w:pPr>
              <w:jc w:val="center"/>
              <w:rPr>
                <w:sz w:val="20"/>
              </w:rPr>
            </w:pPr>
            <w:r>
              <w:rPr>
                <w:sz w:val="20"/>
              </w:rPr>
              <w:t>1699 IX 23</w:t>
            </w:r>
          </w:p>
        </w:tc>
        <w:tc>
          <w:tcPr>
            <w:tcW w:w="1843" w:type="dxa"/>
            <w:tcBorders>
              <w:bottom w:val="nil"/>
            </w:tcBorders>
          </w:tcPr>
          <w:p w:rsidR="00F46DEB" w:rsidRPr="00D06F7C" w:rsidRDefault="00F46DEB">
            <w:pPr>
              <w:jc w:val="center"/>
              <w:rPr>
                <w:sz w:val="20"/>
              </w:rPr>
            </w:pPr>
            <w:r w:rsidRPr="00D06F7C">
              <w:rPr>
                <w:sz w:val="20"/>
              </w:rPr>
              <w:t>Bydgoszcz</w:t>
            </w:r>
          </w:p>
        </w:tc>
        <w:tc>
          <w:tcPr>
            <w:tcW w:w="1417" w:type="dxa"/>
            <w:tcBorders>
              <w:bottom w:val="nil"/>
            </w:tcBorders>
          </w:tcPr>
          <w:p w:rsidR="00F46DEB" w:rsidRDefault="00F46DEB">
            <w:pPr>
              <w:jc w:val="center"/>
              <w:rPr>
                <w:sz w:val="20"/>
              </w:rPr>
            </w:pPr>
            <w:r>
              <w:rPr>
                <w:sz w:val="20"/>
              </w:rPr>
              <w:t>Poland</w:t>
            </w:r>
          </w:p>
        </w:tc>
        <w:tc>
          <w:tcPr>
            <w:tcW w:w="1843" w:type="dxa"/>
            <w:tcBorders>
              <w:bottom w:val="nil"/>
            </w:tcBorders>
          </w:tcPr>
          <w:p w:rsidR="00F46DEB" w:rsidRDefault="00F46DEB">
            <w:pPr>
              <w:jc w:val="center"/>
              <w:rPr>
                <w:sz w:val="20"/>
              </w:rPr>
            </w:pPr>
            <w:r>
              <w:rPr>
                <w:sz w:val="20"/>
              </w:rPr>
              <w:t>Anonymous</w:t>
            </w:r>
          </w:p>
        </w:tc>
        <w:tc>
          <w:tcPr>
            <w:tcW w:w="3686" w:type="dxa"/>
            <w:tcBorders>
              <w:bottom w:val="nil"/>
            </w:tcBorders>
          </w:tcPr>
          <w:p w:rsidR="00F46DEB" w:rsidRDefault="00F46DEB">
            <w:pPr>
              <w:jc w:val="center"/>
              <w:rPr>
                <w:sz w:val="20"/>
              </w:rPr>
            </w:pPr>
            <w:r>
              <w:rPr>
                <w:sz w:val="20"/>
              </w:rPr>
              <w:t>Almost total, max. 11</w:t>
            </w:r>
            <w:r>
              <w:rPr>
                <w:sz w:val="20"/>
                <w:vertAlign w:val="superscript"/>
              </w:rPr>
              <w:t>d</w:t>
            </w:r>
            <w:r>
              <w:rPr>
                <w:sz w:val="20"/>
              </w:rPr>
              <w:t>45’=0.979,</w:t>
            </w:r>
          </w:p>
          <w:p w:rsidR="00F46DEB" w:rsidRDefault="00F46DEB">
            <w:pPr>
              <w:jc w:val="center"/>
              <w:rPr>
                <w:sz w:val="20"/>
              </w:rPr>
            </w:pPr>
            <w:r>
              <w:rPr>
                <w:sz w:val="20"/>
              </w:rPr>
              <w:t>Venus seen</w:t>
            </w:r>
          </w:p>
        </w:tc>
        <w:tc>
          <w:tcPr>
            <w:tcW w:w="4673" w:type="dxa"/>
            <w:tcBorders>
              <w:bottom w:val="nil"/>
            </w:tcBorders>
          </w:tcPr>
          <w:p w:rsidR="00F46DEB" w:rsidRDefault="00F46DEB">
            <w:pPr>
              <w:jc w:val="center"/>
              <w:rPr>
                <w:sz w:val="20"/>
              </w:rPr>
            </w:pPr>
            <w:r>
              <w:rPr>
                <w:sz w:val="20"/>
              </w:rPr>
              <w:t>Local Bernardin chronicle,</w:t>
            </w:r>
          </w:p>
          <w:p w:rsidR="00F46DEB" w:rsidRPr="00CD096E" w:rsidRDefault="00F46DEB">
            <w:pPr>
              <w:jc w:val="center"/>
              <w:rPr>
                <w:sz w:val="20"/>
                <w:lang w:val="en-US"/>
              </w:rPr>
            </w:pPr>
            <w:r w:rsidRPr="00CD096E">
              <w:rPr>
                <w:sz w:val="20"/>
                <w:lang w:val="en-US"/>
              </w:rPr>
              <w:t>Ed. Roczn.Tow.Przyj. Nauk, 1907,</w:t>
            </w:r>
          </w:p>
          <w:p w:rsidR="00F46DEB" w:rsidRDefault="00F46DEB">
            <w:pPr>
              <w:jc w:val="center"/>
              <w:rPr>
                <w:sz w:val="20"/>
              </w:rPr>
            </w:pPr>
            <w:r>
              <w:rPr>
                <w:sz w:val="20"/>
              </w:rPr>
              <w:t>Origin: Archiv of the Province, Kraków</w:t>
            </w:r>
          </w:p>
        </w:tc>
      </w:tr>
      <w:tr w:rsidR="00F46DEB" w:rsidTr="004E7DF7">
        <w:tc>
          <w:tcPr>
            <w:tcW w:w="496" w:type="dxa"/>
            <w:tcBorders>
              <w:bottom w:val="nil"/>
            </w:tcBorders>
          </w:tcPr>
          <w:p w:rsidR="00F46DEB" w:rsidRDefault="00F46DEB">
            <w:pPr>
              <w:jc w:val="center"/>
              <w:rPr>
                <w:sz w:val="20"/>
              </w:rPr>
            </w:pPr>
            <w:r>
              <w:rPr>
                <w:sz w:val="20"/>
                <w:lang w:val="en-US"/>
              </w:rPr>
              <w:t>6</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sidRPr="00D06F7C">
              <w:rPr>
                <w:sz w:val="20"/>
              </w:rPr>
              <w:t>Chełmno</w:t>
            </w:r>
          </w:p>
        </w:tc>
        <w:tc>
          <w:tcPr>
            <w:tcW w:w="1417" w:type="dxa"/>
          </w:tcPr>
          <w:p w:rsidR="00F46DEB" w:rsidRDefault="00F46DEB">
            <w:pPr>
              <w:jc w:val="center"/>
              <w:rPr>
                <w:sz w:val="20"/>
              </w:rPr>
            </w:pPr>
            <w:r>
              <w:rPr>
                <w:sz w:val="20"/>
              </w:rPr>
              <w:t>Poland</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Max. phase 11 digits</w:t>
            </w:r>
          </w:p>
        </w:tc>
        <w:tc>
          <w:tcPr>
            <w:tcW w:w="4673" w:type="dxa"/>
          </w:tcPr>
          <w:p w:rsidR="00F46DEB" w:rsidRDefault="00F46DEB">
            <w:pPr>
              <w:jc w:val="center"/>
              <w:rPr>
                <w:sz w:val="20"/>
              </w:rPr>
            </w:pPr>
            <w:r>
              <w:rPr>
                <w:sz w:val="20"/>
              </w:rPr>
              <w:t>Chronicle by priests missionaires</w:t>
            </w:r>
          </w:p>
        </w:tc>
      </w:tr>
      <w:tr w:rsidR="00F46DEB" w:rsidTr="00A7512F">
        <w:tc>
          <w:tcPr>
            <w:tcW w:w="496" w:type="dxa"/>
          </w:tcPr>
          <w:p w:rsidR="00F46DEB" w:rsidRDefault="00F46DEB">
            <w:pPr>
              <w:jc w:val="center"/>
              <w:rPr>
                <w:sz w:val="20"/>
              </w:rPr>
            </w:pPr>
            <w:r>
              <w:rPr>
                <w:sz w:val="20"/>
              </w:rPr>
              <w:t>7</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sidRPr="00D06F7C">
              <w:rPr>
                <w:sz w:val="20"/>
              </w:rPr>
              <w:t>Marienburg/</w:t>
            </w:r>
          </w:p>
          <w:p w:rsidR="00F46DEB" w:rsidRPr="00D06F7C" w:rsidRDefault="00F46DEB">
            <w:pPr>
              <w:jc w:val="center"/>
              <w:rPr>
                <w:sz w:val="20"/>
              </w:rPr>
            </w:pPr>
            <w:r w:rsidRPr="00D06F7C">
              <w:rPr>
                <w:sz w:val="20"/>
              </w:rPr>
              <w:t>Malbork</w:t>
            </w:r>
          </w:p>
        </w:tc>
        <w:tc>
          <w:tcPr>
            <w:tcW w:w="1417" w:type="dxa"/>
          </w:tcPr>
          <w:p w:rsidR="00F46DEB" w:rsidRDefault="00F46DEB">
            <w:pPr>
              <w:jc w:val="center"/>
              <w:rPr>
                <w:sz w:val="20"/>
              </w:rPr>
            </w:pPr>
            <w:r>
              <w:rPr>
                <w:sz w:val="20"/>
              </w:rPr>
              <w:t>Prussia/</w:t>
            </w:r>
          </w:p>
          <w:p w:rsidR="00F46DEB" w:rsidRDefault="00F46DEB">
            <w:pPr>
              <w:jc w:val="center"/>
              <w:rPr>
                <w:sz w:val="20"/>
              </w:rPr>
            </w:pPr>
            <w:r>
              <w:rPr>
                <w:sz w:val="20"/>
              </w:rPr>
              <w:t>Poland</w:t>
            </w:r>
          </w:p>
        </w:tc>
        <w:tc>
          <w:tcPr>
            <w:tcW w:w="1843" w:type="dxa"/>
          </w:tcPr>
          <w:p w:rsidR="00F46DEB" w:rsidRDefault="00F46DEB">
            <w:pPr>
              <w:jc w:val="center"/>
              <w:rPr>
                <w:sz w:val="20"/>
              </w:rPr>
            </w:pPr>
            <w:r>
              <w:rPr>
                <w:sz w:val="20"/>
              </w:rPr>
              <w:t>Wilhelmi</w:t>
            </w:r>
          </w:p>
        </w:tc>
        <w:tc>
          <w:tcPr>
            <w:tcW w:w="3686" w:type="dxa"/>
          </w:tcPr>
          <w:p w:rsidR="00F46DEB" w:rsidRDefault="00F46DEB">
            <w:pPr>
              <w:jc w:val="center"/>
              <w:rPr>
                <w:sz w:val="20"/>
              </w:rPr>
            </w:pPr>
            <w:r>
              <w:rPr>
                <w:sz w:val="20"/>
              </w:rPr>
              <w:t>Great darkness, some stars visible</w:t>
            </w:r>
          </w:p>
        </w:tc>
        <w:tc>
          <w:tcPr>
            <w:tcW w:w="4673" w:type="dxa"/>
          </w:tcPr>
          <w:p w:rsidR="00F46DEB" w:rsidRDefault="00F46DEB">
            <w:pPr>
              <w:jc w:val="center"/>
              <w:rPr>
                <w:sz w:val="20"/>
              </w:rPr>
            </w:pPr>
            <w:r>
              <w:rPr>
                <w:sz w:val="20"/>
              </w:rPr>
              <w:t>Local printed burgomaster chronicle</w:t>
            </w:r>
          </w:p>
        </w:tc>
      </w:tr>
      <w:tr w:rsidR="00F46DEB" w:rsidTr="00A7512F">
        <w:tc>
          <w:tcPr>
            <w:tcW w:w="496" w:type="dxa"/>
          </w:tcPr>
          <w:p w:rsidR="00F46DEB" w:rsidRDefault="00F46DEB">
            <w:pPr>
              <w:jc w:val="center"/>
              <w:rPr>
                <w:sz w:val="20"/>
              </w:rPr>
            </w:pPr>
            <w:r>
              <w:rPr>
                <w:sz w:val="20"/>
              </w:rPr>
              <w:t>8</w:t>
            </w:r>
          </w:p>
        </w:tc>
        <w:tc>
          <w:tcPr>
            <w:tcW w:w="1346" w:type="dxa"/>
          </w:tcPr>
          <w:p w:rsidR="00F46DEB" w:rsidRDefault="00F46DEB">
            <w:pPr>
              <w:jc w:val="center"/>
              <w:rPr>
                <w:sz w:val="20"/>
              </w:rPr>
            </w:pPr>
            <w:r>
              <w:rPr>
                <w:sz w:val="20"/>
              </w:rPr>
              <w:t>1699 IX 23</w:t>
            </w:r>
          </w:p>
        </w:tc>
        <w:tc>
          <w:tcPr>
            <w:tcW w:w="1843" w:type="dxa"/>
          </w:tcPr>
          <w:p w:rsidR="00F46DEB" w:rsidRPr="0015511C" w:rsidRDefault="00F46DEB">
            <w:pPr>
              <w:jc w:val="center"/>
              <w:rPr>
                <w:sz w:val="20"/>
              </w:rPr>
            </w:pPr>
            <w:r w:rsidRPr="0015511C">
              <w:rPr>
                <w:sz w:val="20"/>
              </w:rPr>
              <w:t>Danzig/Gdańsk</w:t>
            </w:r>
          </w:p>
        </w:tc>
        <w:tc>
          <w:tcPr>
            <w:tcW w:w="1417" w:type="dxa"/>
          </w:tcPr>
          <w:p w:rsidR="00F46DEB" w:rsidRDefault="00F46DEB">
            <w:pPr>
              <w:jc w:val="center"/>
              <w:rPr>
                <w:sz w:val="20"/>
              </w:rPr>
            </w:pPr>
            <w:r>
              <w:rPr>
                <w:sz w:val="20"/>
              </w:rPr>
              <w:t>Poland</w:t>
            </w:r>
          </w:p>
        </w:tc>
        <w:tc>
          <w:tcPr>
            <w:tcW w:w="1843" w:type="dxa"/>
          </w:tcPr>
          <w:p w:rsidR="00F46DEB" w:rsidRDefault="00F46DEB">
            <w:pPr>
              <w:jc w:val="center"/>
              <w:rPr>
                <w:sz w:val="20"/>
                <w:lang w:val="de-DE"/>
              </w:rPr>
            </w:pPr>
            <w:r>
              <w:rPr>
                <w:sz w:val="20"/>
                <w:lang w:val="de-DE"/>
              </w:rPr>
              <w:t>Hecker</w:t>
            </w:r>
          </w:p>
        </w:tc>
        <w:tc>
          <w:tcPr>
            <w:tcW w:w="3686" w:type="dxa"/>
          </w:tcPr>
          <w:p w:rsidR="00F46DEB" w:rsidRDefault="00F46DEB">
            <w:pPr>
              <w:jc w:val="center"/>
              <w:rPr>
                <w:sz w:val="20"/>
                <w:lang w:val="de-DE"/>
              </w:rPr>
            </w:pPr>
            <w:r>
              <w:rPr>
                <w:sz w:val="20"/>
                <w:lang w:val="de-DE"/>
              </w:rPr>
              <w:t xml:space="preserve">Max. </w:t>
            </w:r>
            <w:r>
              <w:rPr>
                <w:sz w:val="20"/>
              </w:rPr>
              <w:t>phase</w:t>
            </w:r>
            <w:r>
              <w:rPr>
                <w:sz w:val="20"/>
                <w:lang w:val="de-DE"/>
              </w:rPr>
              <w:t xml:space="preserve"> 11</w:t>
            </w:r>
            <w:r>
              <w:rPr>
                <w:sz w:val="20"/>
                <w:vertAlign w:val="superscript"/>
                <w:lang w:val="de-DE"/>
              </w:rPr>
              <w:t>d</w:t>
            </w:r>
            <w:r>
              <w:rPr>
                <w:sz w:val="20"/>
                <w:lang w:val="de-DE"/>
              </w:rPr>
              <w:t>27’</w:t>
            </w:r>
          </w:p>
        </w:tc>
        <w:tc>
          <w:tcPr>
            <w:tcW w:w="4673" w:type="dxa"/>
          </w:tcPr>
          <w:p w:rsidR="00F46DEB" w:rsidRDefault="00F46DEB">
            <w:pPr>
              <w:jc w:val="center"/>
              <w:rPr>
                <w:sz w:val="20"/>
              </w:rPr>
            </w:pPr>
            <w:r>
              <w:rPr>
                <w:sz w:val="20"/>
              </w:rPr>
              <w:t>Nova lit.maris Baltici, 1699</w:t>
            </w:r>
          </w:p>
        </w:tc>
      </w:tr>
      <w:tr w:rsidR="00F46DEB" w:rsidTr="00A7512F">
        <w:tc>
          <w:tcPr>
            <w:tcW w:w="496" w:type="dxa"/>
          </w:tcPr>
          <w:p w:rsidR="00F46DEB" w:rsidRDefault="00F46DEB">
            <w:pPr>
              <w:jc w:val="center"/>
              <w:rPr>
                <w:sz w:val="20"/>
              </w:rPr>
            </w:pPr>
            <w:r>
              <w:rPr>
                <w:sz w:val="20"/>
              </w:rPr>
              <w:t>9</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sidRPr="00D06F7C">
              <w:rPr>
                <w:sz w:val="20"/>
              </w:rPr>
              <w:t>Elbing/Elbląg</w:t>
            </w:r>
          </w:p>
        </w:tc>
        <w:tc>
          <w:tcPr>
            <w:tcW w:w="1417" w:type="dxa"/>
          </w:tcPr>
          <w:p w:rsidR="00F46DEB" w:rsidRDefault="00F46DEB">
            <w:pPr>
              <w:jc w:val="center"/>
              <w:rPr>
                <w:sz w:val="20"/>
              </w:rPr>
            </w:pPr>
            <w:r>
              <w:rPr>
                <w:sz w:val="20"/>
              </w:rPr>
              <w:t>Poland</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 xml:space="preserve">Big partial eclipse of 11 </w:t>
            </w:r>
            <w:r>
              <w:rPr>
                <w:sz w:val="20"/>
                <w:vertAlign w:val="superscript"/>
              </w:rPr>
              <w:t>4</w:t>
            </w:r>
            <w:r>
              <w:rPr>
                <w:sz w:val="20"/>
              </w:rPr>
              <w:t>/</w:t>
            </w:r>
            <w:r>
              <w:rPr>
                <w:sz w:val="20"/>
                <w:vertAlign w:val="subscript"/>
              </w:rPr>
              <w:t>5</w:t>
            </w:r>
            <w:r>
              <w:rPr>
                <w:sz w:val="20"/>
              </w:rPr>
              <w:t xml:space="preserve"> digits</w:t>
            </w:r>
          </w:p>
        </w:tc>
        <w:tc>
          <w:tcPr>
            <w:tcW w:w="4673" w:type="dxa"/>
          </w:tcPr>
          <w:p w:rsidR="00F46DEB" w:rsidRDefault="00F46DEB">
            <w:pPr>
              <w:jc w:val="center"/>
              <w:rPr>
                <w:sz w:val="20"/>
              </w:rPr>
            </w:pPr>
            <w:r>
              <w:rPr>
                <w:sz w:val="20"/>
              </w:rPr>
              <w:t>Local annals</w:t>
            </w:r>
          </w:p>
        </w:tc>
      </w:tr>
      <w:tr w:rsidR="00F46DEB" w:rsidTr="00A7512F">
        <w:tc>
          <w:tcPr>
            <w:tcW w:w="496" w:type="dxa"/>
          </w:tcPr>
          <w:p w:rsidR="00F46DEB" w:rsidRDefault="00F46DEB">
            <w:pPr>
              <w:jc w:val="center"/>
              <w:rPr>
                <w:sz w:val="20"/>
              </w:rPr>
            </w:pPr>
            <w:r>
              <w:rPr>
                <w:sz w:val="20"/>
              </w:rPr>
              <w:t>10</w:t>
            </w:r>
          </w:p>
        </w:tc>
        <w:tc>
          <w:tcPr>
            <w:tcW w:w="1346" w:type="dxa"/>
          </w:tcPr>
          <w:p w:rsidR="00F46DEB" w:rsidRDefault="00F46DEB">
            <w:pPr>
              <w:jc w:val="center"/>
              <w:rPr>
                <w:sz w:val="20"/>
              </w:rPr>
            </w:pPr>
            <w:r>
              <w:rPr>
                <w:sz w:val="20"/>
              </w:rPr>
              <w:t>1699 IX 23</w:t>
            </w:r>
          </w:p>
        </w:tc>
        <w:tc>
          <w:tcPr>
            <w:tcW w:w="1843" w:type="dxa"/>
          </w:tcPr>
          <w:p w:rsidR="00F46DEB" w:rsidRPr="006557B7" w:rsidRDefault="00F46DEB">
            <w:pPr>
              <w:jc w:val="center"/>
              <w:rPr>
                <w:color w:val="FF0000"/>
                <w:sz w:val="20"/>
                <w:lang w:val="de-DE"/>
              </w:rPr>
            </w:pPr>
            <w:r w:rsidRPr="006C7681">
              <w:rPr>
                <w:sz w:val="20"/>
                <w:lang w:val="de-DE"/>
              </w:rPr>
              <w:t>Guben</w:t>
            </w:r>
          </w:p>
        </w:tc>
        <w:tc>
          <w:tcPr>
            <w:tcW w:w="1417" w:type="dxa"/>
          </w:tcPr>
          <w:p w:rsidR="00F46DEB" w:rsidRDefault="00F46DEB">
            <w:pPr>
              <w:jc w:val="center"/>
              <w:rPr>
                <w:sz w:val="20"/>
                <w:lang w:val="de-DE"/>
              </w:rPr>
            </w:pPr>
            <w:r>
              <w:rPr>
                <w:sz w:val="20"/>
                <w:lang w:val="de-DE"/>
              </w:rPr>
              <w:t>Germany</w:t>
            </w:r>
          </w:p>
        </w:tc>
        <w:tc>
          <w:tcPr>
            <w:tcW w:w="1843" w:type="dxa"/>
          </w:tcPr>
          <w:p w:rsidR="00F46DEB" w:rsidRDefault="00F46DEB">
            <w:pPr>
              <w:jc w:val="center"/>
              <w:rPr>
                <w:sz w:val="20"/>
                <w:lang w:val="de-DE"/>
              </w:rPr>
            </w:pPr>
            <w:r>
              <w:rPr>
                <w:sz w:val="20"/>
                <w:lang w:val="de-DE"/>
              </w:rPr>
              <w:t>Th.Kirch</w:t>
            </w:r>
          </w:p>
        </w:tc>
        <w:tc>
          <w:tcPr>
            <w:tcW w:w="3686" w:type="dxa"/>
          </w:tcPr>
          <w:p w:rsidR="00F46DEB" w:rsidRPr="006557B7" w:rsidRDefault="00F46DEB">
            <w:pPr>
              <w:jc w:val="center"/>
              <w:rPr>
                <w:sz w:val="20"/>
              </w:rPr>
            </w:pPr>
            <w:r>
              <w:rPr>
                <w:sz w:val="20"/>
              </w:rPr>
              <w:t>In maximum, 1’45” not eclipsed</w:t>
            </w:r>
          </w:p>
        </w:tc>
        <w:tc>
          <w:tcPr>
            <w:tcW w:w="4673" w:type="dxa"/>
          </w:tcPr>
          <w:p w:rsidR="00F46DEB" w:rsidRDefault="00F46DEB">
            <w:pPr>
              <w:jc w:val="center"/>
              <w:rPr>
                <w:sz w:val="20"/>
              </w:rPr>
            </w:pPr>
            <w:r>
              <w:rPr>
                <w:sz w:val="20"/>
              </w:rPr>
              <w:t>Annales Celestes..., p.576</w:t>
            </w:r>
          </w:p>
        </w:tc>
      </w:tr>
      <w:tr w:rsidR="00F46DEB" w:rsidTr="00A7512F">
        <w:tc>
          <w:tcPr>
            <w:tcW w:w="496" w:type="dxa"/>
          </w:tcPr>
          <w:p w:rsidR="00F46DEB" w:rsidRDefault="00F46DEB">
            <w:pPr>
              <w:jc w:val="center"/>
              <w:rPr>
                <w:sz w:val="20"/>
              </w:rPr>
            </w:pPr>
            <w:r>
              <w:rPr>
                <w:sz w:val="20"/>
              </w:rPr>
              <w:t>11</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Pr>
                <w:sz w:val="20"/>
              </w:rPr>
              <w:t>Neuzelle</w:t>
            </w:r>
          </w:p>
        </w:tc>
        <w:tc>
          <w:tcPr>
            <w:tcW w:w="1417" w:type="dxa"/>
          </w:tcPr>
          <w:p w:rsidR="00F46DEB" w:rsidRDefault="00F46DEB">
            <w:pPr>
              <w:jc w:val="center"/>
              <w:rPr>
                <w:sz w:val="20"/>
              </w:rPr>
            </w:pPr>
            <w:r>
              <w:rPr>
                <w:sz w:val="20"/>
              </w:rPr>
              <w:t>Germany</w:t>
            </w:r>
          </w:p>
        </w:tc>
        <w:tc>
          <w:tcPr>
            <w:tcW w:w="1843" w:type="dxa"/>
          </w:tcPr>
          <w:p w:rsidR="00F46DEB" w:rsidRDefault="00F46DEB">
            <w:pPr>
              <w:jc w:val="center"/>
              <w:rPr>
                <w:sz w:val="20"/>
              </w:rPr>
            </w:pPr>
            <w:r>
              <w:rPr>
                <w:sz w:val="20"/>
              </w:rPr>
              <w:t>G.Kirch</w:t>
            </w:r>
          </w:p>
        </w:tc>
        <w:tc>
          <w:tcPr>
            <w:tcW w:w="3686" w:type="dxa"/>
          </w:tcPr>
          <w:p w:rsidR="00F46DEB" w:rsidRDefault="00F46DEB">
            <w:pPr>
              <w:jc w:val="center"/>
              <w:rPr>
                <w:sz w:val="20"/>
              </w:rPr>
            </w:pPr>
            <w:r>
              <w:rPr>
                <w:sz w:val="20"/>
              </w:rPr>
              <w:t>Max. phase 11</w:t>
            </w:r>
            <w:r>
              <w:rPr>
                <w:sz w:val="20"/>
                <w:vertAlign w:val="superscript"/>
              </w:rPr>
              <w:t>d</w:t>
            </w:r>
            <w:r>
              <w:rPr>
                <w:sz w:val="20"/>
              </w:rPr>
              <w:t xml:space="preserve"> 21’</w:t>
            </w:r>
          </w:p>
        </w:tc>
        <w:tc>
          <w:tcPr>
            <w:tcW w:w="4673" w:type="dxa"/>
          </w:tcPr>
          <w:p w:rsidR="00F46DEB" w:rsidRDefault="00F46DEB">
            <w:pPr>
              <w:jc w:val="center"/>
              <w:rPr>
                <w:sz w:val="20"/>
              </w:rPr>
            </w:pPr>
            <w:r>
              <w:rPr>
                <w:sz w:val="20"/>
              </w:rPr>
              <w:t>Annales Celestes..., p.576</w:t>
            </w:r>
          </w:p>
        </w:tc>
      </w:tr>
      <w:tr w:rsidR="00F46DEB" w:rsidRPr="00B34184" w:rsidTr="00A7512F">
        <w:tc>
          <w:tcPr>
            <w:tcW w:w="496" w:type="dxa"/>
          </w:tcPr>
          <w:p w:rsidR="00F46DEB" w:rsidRDefault="00F46DEB">
            <w:pPr>
              <w:jc w:val="center"/>
              <w:rPr>
                <w:sz w:val="20"/>
                <w:lang w:val="de-DE"/>
              </w:rPr>
            </w:pPr>
            <w:r>
              <w:rPr>
                <w:sz w:val="20"/>
              </w:rPr>
              <w:t>12</w:t>
            </w:r>
          </w:p>
        </w:tc>
        <w:tc>
          <w:tcPr>
            <w:tcW w:w="1346" w:type="dxa"/>
          </w:tcPr>
          <w:p w:rsidR="00F46DEB" w:rsidRDefault="00F46DEB">
            <w:pPr>
              <w:jc w:val="center"/>
              <w:rPr>
                <w:sz w:val="20"/>
                <w:lang w:val="de-DE"/>
              </w:rPr>
            </w:pPr>
            <w:r>
              <w:rPr>
                <w:sz w:val="20"/>
                <w:lang w:val="de-DE"/>
              </w:rPr>
              <w:t>1699 IX 23</w:t>
            </w:r>
          </w:p>
        </w:tc>
        <w:tc>
          <w:tcPr>
            <w:tcW w:w="1843" w:type="dxa"/>
          </w:tcPr>
          <w:p w:rsidR="00F46DEB" w:rsidRPr="0015511C" w:rsidRDefault="00F46DEB">
            <w:pPr>
              <w:jc w:val="center"/>
              <w:rPr>
                <w:sz w:val="20"/>
                <w:lang w:val="de-DE"/>
              </w:rPr>
            </w:pPr>
            <w:r w:rsidRPr="0015511C">
              <w:rPr>
                <w:sz w:val="20"/>
                <w:lang w:val="de-DE"/>
              </w:rPr>
              <w:t>Leipzig</w:t>
            </w:r>
          </w:p>
        </w:tc>
        <w:tc>
          <w:tcPr>
            <w:tcW w:w="1417" w:type="dxa"/>
          </w:tcPr>
          <w:p w:rsidR="00F46DEB" w:rsidRDefault="00F46DEB">
            <w:pPr>
              <w:jc w:val="center"/>
              <w:rPr>
                <w:sz w:val="20"/>
                <w:lang w:val="de-DE"/>
              </w:rPr>
            </w:pPr>
            <w:r>
              <w:rPr>
                <w:sz w:val="20"/>
                <w:lang w:val="de-DE"/>
              </w:rPr>
              <w:t>Germany</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 xml:space="preserve">Remarkable darkening of the sky, max.phase </w:t>
            </w:r>
            <w:r w:rsidRPr="007F0777">
              <w:rPr>
                <w:sz w:val="20"/>
              </w:rPr>
              <w:t>10</w:t>
            </w:r>
            <w:r w:rsidRPr="007F0777">
              <w:rPr>
                <w:sz w:val="20"/>
                <w:vertAlign w:val="superscript"/>
              </w:rPr>
              <w:t>d</w:t>
            </w:r>
            <w:r>
              <w:rPr>
                <w:sz w:val="20"/>
              </w:rPr>
              <w:t xml:space="preserve">, </w:t>
            </w:r>
            <w:r w:rsidRPr="007F0777">
              <w:rPr>
                <w:sz w:val="20"/>
              </w:rPr>
              <w:t>Venus</w:t>
            </w:r>
            <w:r>
              <w:rPr>
                <w:sz w:val="20"/>
              </w:rPr>
              <w:t xml:space="preserve"> and few stars seen</w:t>
            </w:r>
          </w:p>
        </w:tc>
        <w:tc>
          <w:tcPr>
            <w:tcW w:w="4673" w:type="dxa"/>
          </w:tcPr>
          <w:p w:rsidR="00F46DEB" w:rsidRPr="00A7512F" w:rsidRDefault="00F46DEB">
            <w:pPr>
              <w:jc w:val="center"/>
              <w:rPr>
                <w:sz w:val="20"/>
                <w:lang w:val="es-ES"/>
              </w:rPr>
            </w:pPr>
            <w:r w:rsidRPr="00A7512F">
              <w:rPr>
                <w:sz w:val="20"/>
                <w:lang w:val="es-ES"/>
              </w:rPr>
              <w:t>Acta Eruditorum, 1699;</w:t>
            </w:r>
          </w:p>
          <w:p w:rsidR="00F46DEB" w:rsidRPr="00A7512F" w:rsidRDefault="00F46DEB">
            <w:pPr>
              <w:jc w:val="center"/>
              <w:rPr>
                <w:sz w:val="20"/>
                <w:lang w:val="es-ES"/>
              </w:rPr>
            </w:pPr>
            <w:r w:rsidRPr="00A7512F">
              <w:rPr>
                <w:sz w:val="20"/>
                <w:lang w:val="es-ES"/>
              </w:rPr>
              <w:t>Annales Celestes... p.577</w:t>
            </w:r>
          </w:p>
        </w:tc>
      </w:tr>
      <w:tr w:rsidR="00F46DEB" w:rsidRPr="00B34184" w:rsidTr="00A7512F">
        <w:tc>
          <w:tcPr>
            <w:tcW w:w="496" w:type="dxa"/>
          </w:tcPr>
          <w:p w:rsidR="00F46DEB" w:rsidRDefault="00F46DEB">
            <w:pPr>
              <w:jc w:val="center"/>
              <w:rPr>
                <w:sz w:val="20"/>
              </w:rPr>
            </w:pPr>
            <w:r>
              <w:rPr>
                <w:sz w:val="20"/>
                <w:lang w:val="de-DE"/>
              </w:rPr>
              <w:t>13</w:t>
            </w:r>
          </w:p>
        </w:tc>
        <w:tc>
          <w:tcPr>
            <w:tcW w:w="1346" w:type="dxa"/>
          </w:tcPr>
          <w:p w:rsidR="00F46DEB" w:rsidRDefault="00F46DEB">
            <w:pPr>
              <w:jc w:val="center"/>
              <w:rPr>
                <w:sz w:val="20"/>
              </w:rPr>
            </w:pPr>
            <w:r>
              <w:rPr>
                <w:sz w:val="20"/>
              </w:rPr>
              <w:t>1699 IX 23</w:t>
            </w:r>
          </w:p>
        </w:tc>
        <w:tc>
          <w:tcPr>
            <w:tcW w:w="1843" w:type="dxa"/>
          </w:tcPr>
          <w:p w:rsidR="00F46DEB" w:rsidRPr="00D06F7C" w:rsidRDefault="00F46DEB">
            <w:pPr>
              <w:jc w:val="center"/>
              <w:rPr>
                <w:sz w:val="20"/>
              </w:rPr>
            </w:pPr>
            <w:r w:rsidRPr="00D06F7C">
              <w:rPr>
                <w:sz w:val="20"/>
              </w:rPr>
              <w:t>Leipzig</w:t>
            </w:r>
          </w:p>
        </w:tc>
        <w:tc>
          <w:tcPr>
            <w:tcW w:w="1417" w:type="dxa"/>
          </w:tcPr>
          <w:p w:rsidR="00F46DEB" w:rsidRDefault="00F46DEB">
            <w:pPr>
              <w:jc w:val="center"/>
              <w:rPr>
                <w:sz w:val="20"/>
              </w:rPr>
            </w:pPr>
            <w:r>
              <w:rPr>
                <w:sz w:val="20"/>
              </w:rPr>
              <w:t>Germany</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Big solar eclipse of 10</w:t>
            </w:r>
            <w:r>
              <w:rPr>
                <w:sz w:val="20"/>
                <w:vertAlign w:val="superscript"/>
              </w:rPr>
              <w:t>d</w:t>
            </w:r>
            <w:r>
              <w:rPr>
                <w:sz w:val="20"/>
              </w:rPr>
              <w:t xml:space="preserve"> 47’</w:t>
            </w:r>
          </w:p>
          <w:p w:rsidR="00F46DEB" w:rsidRDefault="00F46DEB">
            <w:pPr>
              <w:jc w:val="center"/>
              <w:rPr>
                <w:sz w:val="20"/>
              </w:rPr>
            </w:pPr>
            <w:r>
              <w:rPr>
                <w:sz w:val="20"/>
              </w:rPr>
              <w:t>Venus and 2-3 stars seen</w:t>
            </w:r>
          </w:p>
        </w:tc>
        <w:tc>
          <w:tcPr>
            <w:tcW w:w="4673" w:type="dxa"/>
          </w:tcPr>
          <w:p w:rsidR="00F46DEB" w:rsidRDefault="00F46DEB">
            <w:pPr>
              <w:jc w:val="center"/>
              <w:rPr>
                <w:sz w:val="20"/>
                <w:lang w:val="de-DE"/>
              </w:rPr>
            </w:pPr>
            <w:r>
              <w:rPr>
                <w:sz w:val="20"/>
                <w:lang w:val="de-DE"/>
              </w:rPr>
              <w:t>Kurtzer Entwurff oder Beschreibung...</w:t>
            </w:r>
          </w:p>
          <w:p w:rsidR="00F46DEB" w:rsidRDefault="00F46DEB">
            <w:pPr>
              <w:jc w:val="center"/>
              <w:rPr>
                <w:sz w:val="20"/>
                <w:lang w:val="de-DE"/>
              </w:rPr>
            </w:pPr>
            <w:r>
              <w:rPr>
                <w:sz w:val="20"/>
                <w:lang w:val="de-DE"/>
              </w:rPr>
              <w:t>by N.Hoepffner</w:t>
            </w:r>
          </w:p>
        </w:tc>
      </w:tr>
      <w:tr w:rsidR="00F46DEB" w:rsidRPr="00956EDB" w:rsidTr="00A7512F">
        <w:tc>
          <w:tcPr>
            <w:tcW w:w="496" w:type="dxa"/>
          </w:tcPr>
          <w:p w:rsidR="00F46DEB" w:rsidRDefault="00F46DEB">
            <w:pPr>
              <w:jc w:val="center"/>
              <w:rPr>
                <w:sz w:val="20"/>
                <w:lang w:val="de-DE"/>
              </w:rPr>
            </w:pPr>
            <w:r>
              <w:rPr>
                <w:sz w:val="20"/>
              </w:rPr>
              <w:t>14</w:t>
            </w:r>
          </w:p>
        </w:tc>
        <w:tc>
          <w:tcPr>
            <w:tcW w:w="1346" w:type="dxa"/>
          </w:tcPr>
          <w:p w:rsidR="00F46DEB" w:rsidRDefault="00F46DEB">
            <w:pPr>
              <w:jc w:val="center"/>
              <w:rPr>
                <w:sz w:val="20"/>
                <w:lang w:val="de-DE"/>
              </w:rPr>
            </w:pPr>
            <w:r>
              <w:rPr>
                <w:sz w:val="20"/>
                <w:lang w:val="de-DE"/>
              </w:rPr>
              <w:t>1699 IX 23</w:t>
            </w:r>
          </w:p>
        </w:tc>
        <w:tc>
          <w:tcPr>
            <w:tcW w:w="1843" w:type="dxa"/>
          </w:tcPr>
          <w:p w:rsidR="00F46DEB" w:rsidRPr="00D06F7C" w:rsidRDefault="00F46DEB">
            <w:pPr>
              <w:jc w:val="center"/>
              <w:rPr>
                <w:sz w:val="20"/>
                <w:lang w:val="de-DE"/>
              </w:rPr>
            </w:pPr>
            <w:r w:rsidRPr="00D06F7C">
              <w:rPr>
                <w:sz w:val="20"/>
                <w:lang w:val="de-DE"/>
              </w:rPr>
              <w:t>Leipzig</w:t>
            </w:r>
          </w:p>
        </w:tc>
        <w:tc>
          <w:tcPr>
            <w:tcW w:w="1417" w:type="dxa"/>
          </w:tcPr>
          <w:p w:rsidR="00F46DEB" w:rsidRDefault="00F46DEB">
            <w:pPr>
              <w:jc w:val="center"/>
              <w:rPr>
                <w:sz w:val="20"/>
              </w:rPr>
            </w:pPr>
            <w:r>
              <w:rPr>
                <w:sz w:val="20"/>
              </w:rPr>
              <w:t>Germany</w:t>
            </w:r>
          </w:p>
        </w:tc>
        <w:tc>
          <w:tcPr>
            <w:tcW w:w="1843" w:type="dxa"/>
          </w:tcPr>
          <w:p w:rsidR="00F46DEB" w:rsidRDefault="00F46DEB">
            <w:pPr>
              <w:jc w:val="center"/>
              <w:rPr>
                <w:sz w:val="20"/>
              </w:rPr>
            </w:pPr>
            <w:r>
              <w:rPr>
                <w:sz w:val="20"/>
              </w:rPr>
              <w:t>Anonymous</w:t>
            </w:r>
          </w:p>
        </w:tc>
        <w:tc>
          <w:tcPr>
            <w:tcW w:w="3686" w:type="dxa"/>
          </w:tcPr>
          <w:p w:rsidR="00F46DEB" w:rsidRDefault="00F46DEB">
            <w:pPr>
              <w:jc w:val="center"/>
              <w:rPr>
                <w:sz w:val="20"/>
              </w:rPr>
            </w:pPr>
            <w:r>
              <w:rPr>
                <w:sz w:val="20"/>
              </w:rPr>
              <w:t>Remarkable darkening of the day as if at dawn</w:t>
            </w:r>
          </w:p>
        </w:tc>
        <w:tc>
          <w:tcPr>
            <w:tcW w:w="4673" w:type="dxa"/>
          </w:tcPr>
          <w:p w:rsidR="00F46DEB" w:rsidRPr="00CD096E" w:rsidRDefault="00F46DEB">
            <w:pPr>
              <w:jc w:val="center"/>
              <w:rPr>
                <w:sz w:val="20"/>
                <w:lang w:val="it-IT"/>
              </w:rPr>
            </w:pPr>
            <w:r w:rsidRPr="00CD096E">
              <w:rPr>
                <w:sz w:val="20"/>
                <w:lang w:val="it-IT"/>
              </w:rPr>
              <w:t>J.J. Vogel: Leipzigische Annales</w:t>
            </w:r>
          </w:p>
        </w:tc>
      </w:tr>
      <w:tr w:rsidR="00F46DEB" w:rsidRPr="00B34184" w:rsidTr="00A7512F">
        <w:tc>
          <w:tcPr>
            <w:tcW w:w="496" w:type="dxa"/>
          </w:tcPr>
          <w:p w:rsidR="00F46DEB" w:rsidRPr="00CD096E" w:rsidRDefault="00F46DEB">
            <w:pPr>
              <w:jc w:val="center"/>
              <w:rPr>
                <w:sz w:val="20"/>
                <w:lang w:val="it-IT"/>
              </w:rPr>
            </w:pPr>
            <w:r>
              <w:rPr>
                <w:sz w:val="20"/>
                <w:lang w:val="de-DE"/>
              </w:rPr>
              <w:t>15</w:t>
            </w:r>
          </w:p>
        </w:tc>
        <w:tc>
          <w:tcPr>
            <w:tcW w:w="1346" w:type="dxa"/>
          </w:tcPr>
          <w:p w:rsidR="00F46DEB" w:rsidRDefault="00F46DEB">
            <w:pPr>
              <w:jc w:val="center"/>
              <w:rPr>
                <w:sz w:val="20"/>
                <w:lang w:val="de-DE"/>
              </w:rPr>
            </w:pPr>
            <w:r>
              <w:rPr>
                <w:sz w:val="20"/>
                <w:lang w:val="de-DE"/>
              </w:rPr>
              <w:t>1699 IX 23</w:t>
            </w:r>
          </w:p>
        </w:tc>
        <w:tc>
          <w:tcPr>
            <w:tcW w:w="1843" w:type="dxa"/>
          </w:tcPr>
          <w:p w:rsidR="00F46DEB" w:rsidRPr="00D06F7C" w:rsidRDefault="00F46DEB">
            <w:pPr>
              <w:jc w:val="center"/>
              <w:rPr>
                <w:sz w:val="20"/>
                <w:lang w:val="de-DE"/>
              </w:rPr>
            </w:pPr>
            <w:r>
              <w:rPr>
                <w:sz w:val="20"/>
                <w:lang w:val="de-DE"/>
              </w:rPr>
              <w:t>Jena</w:t>
            </w:r>
          </w:p>
        </w:tc>
        <w:tc>
          <w:tcPr>
            <w:tcW w:w="1417" w:type="dxa"/>
          </w:tcPr>
          <w:p w:rsidR="00F46DEB" w:rsidRDefault="00F46DEB">
            <w:pPr>
              <w:jc w:val="center"/>
              <w:rPr>
                <w:sz w:val="20"/>
                <w:lang w:val="de-DE"/>
              </w:rPr>
            </w:pPr>
            <w:r>
              <w:rPr>
                <w:sz w:val="20"/>
                <w:lang w:val="de-DE"/>
              </w:rPr>
              <w:t>Germany</w:t>
            </w:r>
          </w:p>
        </w:tc>
        <w:tc>
          <w:tcPr>
            <w:tcW w:w="1843" w:type="dxa"/>
          </w:tcPr>
          <w:p w:rsidR="00F46DEB" w:rsidRDefault="00F46DEB">
            <w:pPr>
              <w:jc w:val="center"/>
              <w:rPr>
                <w:sz w:val="20"/>
                <w:lang w:val="de-DE"/>
              </w:rPr>
            </w:pPr>
            <w:r>
              <w:rPr>
                <w:sz w:val="20"/>
                <w:lang w:val="de-DE"/>
              </w:rPr>
              <w:t>Hamberger</w:t>
            </w:r>
          </w:p>
        </w:tc>
        <w:tc>
          <w:tcPr>
            <w:tcW w:w="3686" w:type="dxa"/>
          </w:tcPr>
          <w:p w:rsidR="00F46DEB" w:rsidRPr="001A2165" w:rsidRDefault="00F46DEB" w:rsidP="00EA5C94">
            <w:pPr>
              <w:jc w:val="center"/>
              <w:rPr>
                <w:sz w:val="20"/>
              </w:rPr>
            </w:pPr>
            <w:r>
              <w:rPr>
                <w:sz w:val="20"/>
              </w:rPr>
              <w:t>Big partial eclipse, contacts recorded, max.phase 10</w:t>
            </w:r>
            <w:r>
              <w:rPr>
                <w:sz w:val="20"/>
                <w:vertAlign w:val="superscript"/>
              </w:rPr>
              <w:t>d</w:t>
            </w:r>
            <w:r>
              <w:rPr>
                <w:sz w:val="20"/>
              </w:rPr>
              <w:t>50’</w:t>
            </w:r>
          </w:p>
        </w:tc>
        <w:tc>
          <w:tcPr>
            <w:tcW w:w="4673" w:type="dxa"/>
          </w:tcPr>
          <w:p w:rsidR="00F46DEB" w:rsidRDefault="00F46DEB">
            <w:pPr>
              <w:jc w:val="center"/>
              <w:rPr>
                <w:sz w:val="20"/>
                <w:lang w:val="de-DE"/>
              </w:rPr>
            </w:pPr>
            <w:r w:rsidRPr="001A2165">
              <w:rPr>
                <w:sz w:val="20"/>
                <w:lang w:val="de-DE"/>
              </w:rPr>
              <w:t>Die Kalenderbriefe des Georg Albrecht Hamberger</w:t>
            </w:r>
          </w:p>
        </w:tc>
      </w:tr>
      <w:tr w:rsidR="00F46DEB" w:rsidRPr="00B34184" w:rsidTr="00A7512F">
        <w:tc>
          <w:tcPr>
            <w:tcW w:w="496" w:type="dxa"/>
          </w:tcPr>
          <w:p w:rsidR="00F46DEB" w:rsidRDefault="00F46DEB" w:rsidP="00F46DEB">
            <w:pPr>
              <w:jc w:val="center"/>
              <w:rPr>
                <w:sz w:val="20"/>
                <w:lang w:val="de-DE"/>
              </w:rPr>
            </w:pPr>
            <w:r>
              <w:rPr>
                <w:sz w:val="20"/>
                <w:lang w:val="de-DE"/>
              </w:rPr>
              <w:t>16</w:t>
            </w:r>
          </w:p>
        </w:tc>
        <w:tc>
          <w:tcPr>
            <w:tcW w:w="1346" w:type="dxa"/>
          </w:tcPr>
          <w:p w:rsidR="00F46DEB" w:rsidRDefault="00F46DEB" w:rsidP="00F46DEB">
            <w:pPr>
              <w:jc w:val="center"/>
              <w:rPr>
                <w:sz w:val="20"/>
                <w:lang w:val="de-DE"/>
              </w:rPr>
            </w:pPr>
            <w:r>
              <w:rPr>
                <w:sz w:val="20"/>
                <w:lang w:val="de-DE"/>
              </w:rPr>
              <w:t>1699 IX 23</w:t>
            </w:r>
          </w:p>
        </w:tc>
        <w:tc>
          <w:tcPr>
            <w:tcW w:w="1843" w:type="dxa"/>
          </w:tcPr>
          <w:p w:rsidR="00F46DEB" w:rsidRPr="00D06F7C" w:rsidRDefault="00F46DEB" w:rsidP="00F46DEB">
            <w:pPr>
              <w:jc w:val="center"/>
              <w:rPr>
                <w:sz w:val="20"/>
                <w:lang w:val="de-DE"/>
              </w:rPr>
            </w:pPr>
            <w:r w:rsidRPr="00D06F7C">
              <w:rPr>
                <w:sz w:val="20"/>
                <w:lang w:val="de-DE"/>
              </w:rPr>
              <w:t>Jena</w:t>
            </w:r>
          </w:p>
        </w:tc>
        <w:tc>
          <w:tcPr>
            <w:tcW w:w="1417" w:type="dxa"/>
          </w:tcPr>
          <w:p w:rsidR="00F46DEB" w:rsidRDefault="00F46DEB" w:rsidP="00F46DEB">
            <w:pPr>
              <w:jc w:val="center"/>
              <w:rPr>
                <w:sz w:val="20"/>
                <w:lang w:val="de-DE"/>
              </w:rPr>
            </w:pPr>
            <w:r>
              <w:rPr>
                <w:sz w:val="20"/>
                <w:lang w:val="de-DE"/>
              </w:rPr>
              <w:t>Germany</w:t>
            </w:r>
          </w:p>
        </w:tc>
        <w:tc>
          <w:tcPr>
            <w:tcW w:w="1843" w:type="dxa"/>
          </w:tcPr>
          <w:p w:rsidR="00F46DEB" w:rsidRDefault="00F46DEB" w:rsidP="00F46DEB">
            <w:pPr>
              <w:jc w:val="center"/>
              <w:rPr>
                <w:sz w:val="20"/>
                <w:lang w:val="de-DE"/>
              </w:rPr>
            </w:pPr>
            <w:r>
              <w:rPr>
                <w:sz w:val="20"/>
                <w:lang w:val="de-DE"/>
              </w:rPr>
              <w:t xml:space="preserve">Höpffner </w:t>
            </w:r>
          </w:p>
        </w:tc>
        <w:tc>
          <w:tcPr>
            <w:tcW w:w="3686" w:type="dxa"/>
          </w:tcPr>
          <w:p w:rsidR="00F46DEB" w:rsidRDefault="00F46DEB" w:rsidP="00F46DEB">
            <w:pPr>
              <w:jc w:val="center"/>
              <w:rPr>
                <w:sz w:val="20"/>
              </w:rPr>
            </w:pPr>
            <w:r>
              <w:rPr>
                <w:sz w:val="20"/>
              </w:rPr>
              <w:t xml:space="preserve">Remarkable darkening of the sky, cooling down of the air noticed max.phase of 11 </w:t>
            </w:r>
            <w:r>
              <w:rPr>
                <w:sz w:val="20"/>
                <w:vertAlign w:val="superscript"/>
              </w:rPr>
              <w:t>1</w:t>
            </w:r>
            <w:r>
              <w:rPr>
                <w:sz w:val="20"/>
              </w:rPr>
              <w:t>/</w:t>
            </w:r>
            <w:r>
              <w:rPr>
                <w:sz w:val="20"/>
                <w:vertAlign w:val="subscript"/>
              </w:rPr>
              <w:t>3</w:t>
            </w:r>
            <w:r>
              <w:rPr>
                <w:sz w:val="20"/>
                <w:vertAlign w:val="superscript"/>
              </w:rPr>
              <w:t>d</w:t>
            </w:r>
          </w:p>
        </w:tc>
        <w:tc>
          <w:tcPr>
            <w:tcW w:w="4673" w:type="dxa"/>
          </w:tcPr>
          <w:p w:rsidR="00F46DEB" w:rsidRDefault="00F46DEB" w:rsidP="00F46DEB">
            <w:pPr>
              <w:jc w:val="center"/>
              <w:rPr>
                <w:sz w:val="20"/>
                <w:lang w:val="de-DE"/>
              </w:rPr>
            </w:pPr>
            <w:r>
              <w:rPr>
                <w:sz w:val="20"/>
                <w:lang w:val="de-DE"/>
              </w:rPr>
              <w:t>Kurtzer Entwurff oder Beschreibung...</w:t>
            </w:r>
          </w:p>
          <w:p w:rsidR="00F46DEB" w:rsidRDefault="00F46DEB" w:rsidP="00F46DEB">
            <w:pPr>
              <w:jc w:val="center"/>
              <w:rPr>
                <w:sz w:val="20"/>
                <w:lang w:val="de-DE"/>
              </w:rPr>
            </w:pPr>
            <w:r>
              <w:rPr>
                <w:sz w:val="20"/>
                <w:lang w:val="de-DE"/>
              </w:rPr>
              <w:t xml:space="preserve">by N.Hoepffner </w:t>
            </w:r>
          </w:p>
        </w:tc>
      </w:tr>
      <w:tr w:rsidR="00F46DEB" w:rsidTr="00A7512F">
        <w:tc>
          <w:tcPr>
            <w:tcW w:w="496" w:type="dxa"/>
          </w:tcPr>
          <w:p w:rsidR="00F46DEB" w:rsidRDefault="00F46DEB" w:rsidP="00F46DEB">
            <w:pPr>
              <w:jc w:val="center"/>
              <w:rPr>
                <w:sz w:val="20"/>
                <w:lang w:val="de-DE"/>
              </w:rPr>
            </w:pPr>
            <w:r>
              <w:rPr>
                <w:sz w:val="20"/>
                <w:lang w:val="de-DE"/>
              </w:rPr>
              <w:t>17</w:t>
            </w:r>
          </w:p>
        </w:tc>
        <w:tc>
          <w:tcPr>
            <w:tcW w:w="1346" w:type="dxa"/>
          </w:tcPr>
          <w:p w:rsidR="00F46DEB" w:rsidRDefault="00F46DEB" w:rsidP="00F46DEB">
            <w:pPr>
              <w:jc w:val="center"/>
              <w:rPr>
                <w:sz w:val="20"/>
                <w:lang w:val="de-DE"/>
              </w:rPr>
            </w:pPr>
            <w:r>
              <w:rPr>
                <w:sz w:val="20"/>
                <w:lang w:val="de-DE"/>
              </w:rPr>
              <w:t>1699 IX 23</w:t>
            </w:r>
          </w:p>
        </w:tc>
        <w:tc>
          <w:tcPr>
            <w:tcW w:w="1843" w:type="dxa"/>
          </w:tcPr>
          <w:p w:rsidR="00F46DEB" w:rsidRPr="0015511C" w:rsidRDefault="00F46DEB" w:rsidP="00F46DEB">
            <w:pPr>
              <w:jc w:val="center"/>
              <w:rPr>
                <w:sz w:val="20"/>
                <w:lang w:val="de-DE"/>
              </w:rPr>
            </w:pPr>
            <w:r w:rsidRPr="0015511C">
              <w:rPr>
                <w:sz w:val="20"/>
                <w:lang w:val="de-DE"/>
              </w:rPr>
              <w:t>Dresden</w:t>
            </w:r>
          </w:p>
        </w:tc>
        <w:tc>
          <w:tcPr>
            <w:tcW w:w="1417" w:type="dxa"/>
          </w:tcPr>
          <w:p w:rsidR="00F46DEB" w:rsidRDefault="00F46DEB" w:rsidP="00F46DEB">
            <w:pPr>
              <w:jc w:val="center"/>
              <w:rPr>
                <w:sz w:val="20"/>
                <w:lang w:val="de-DE"/>
              </w:rPr>
            </w:pPr>
            <w:r>
              <w:rPr>
                <w:sz w:val="20"/>
                <w:lang w:val="de-DE"/>
              </w:rPr>
              <w:t>Germany</w:t>
            </w:r>
          </w:p>
        </w:tc>
        <w:tc>
          <w:tcPr>
            <w:tcW w:w="1843" w:type="dxa"/>
          </w:tcPr>
          <w:p w:rsidR="00F46DEB" w:rsidRDefault="00F46DEB" w:rsidP="00F46DEB">
            <w:pPr>
              <w:jc w:val="center"/>
              <w:rPr>
                <w:sz w:val="20"/>
                <w:lang w:val="de-DE"/>
              </w:rPr>
            </w:pPr>
            <w:r>
              <w:rPr>
                <w:sz w:val="20"/>
                <w:lang w:val="de-DE"/>
              </w:rPr>
              <w:t>von Tschirnhaus, Beuttes</w:t>
            </w:r>
          </w:p>
        </w:tc>
        <w:tc>
          <w:tcPr>
            <w:tcW w:w="3686" w:type="dxa"/>
          </w:tcPr>
          <w:p w:rsidR="00F46DEB" w:rsidRDefault="00F46DEB" w:rsidP="00F46DEB">
            <w:pPr>
              <w:jc w:val="center"/>
              <w:rPr>
                <w:sz w:val="20"/>
              </w:rPr>
            </w:pPr>
            <w:r>
              <w:rPr>
                <w:sz w:val="20"/>
              </w:rPr>
              <w:t>Remarkable darkening of the sky,</w:t>
            </w:r>
          </w:p>
          <w:p w:rsidR="00F46DEB" w:rsidRDefault="00F46DEB" w:rsidP="00F46DEB">
            <w:pPr>
              <w:jc w:val="center"/>
              <w:rPr>
                <w:sz w:val="20"/>
                <w:vertAlign w:val="superscript"/>
              </w:rPr>
            </w:pPr>
            <w:r>
              <w:rPr>
                <w:sz w:val="20"/>
              </w:rPr>
              <w:t>a twilight effect noticed, Venus seen</w:t>
            </w:r>
          </w:p>
        </w:tc>
        <w:tc>
          <w:tcPr>
            <w:tcW w:w="4673" w:type="dxa"/>
          </w:tcPr>
          <w:p w:rsidR="00F46DEB" w:rsidRDefault="00F46DEB" w:rsidP="00F46DEB">
            <w:pPr>
              <w:jc w:val="center"/>
              <w:rPr>
                <w:sz w:val="20"/>
              </w:rPr>
            </w:pPr>
            <w:r>
              <w:rPr>
                <w:sz w:val="20"/>
              </w:rPr>
              <w:t>Annales Celestes...,p.576</w:t>
            </w:r>
          </w:p>
        </w:tc>
      </w:tr>
      <w:tr w:rsidR="00F46DEB" w:rsidTr="00A7512F">
        <w:tc>
          <w:tcPr>
            <w:tcW w:w="496" w:type="dxa"/>
          </w:tcPr>
          <w:p w:rsidR="00F46DEB" w:rsidRDefault="00F46DEB" w:rsidP="00F46DEB">
            <w:pPr>
              <w:jc w:val="center"/>
              <w:rPr>
                <w:sz w:val="20"/>
              </w:rPr>
            </w:pPr>
            <w:r>
              <w:rPr>
                <w:sz w:val="20"/>
              </w:rPr>
              <w:t>18</w:t>
            </w:r>
          </w:p>
        </w:tc>
        <w:tc>
          <w:tcPr>
            <w:tcW w:w="1346" w:type="dxa"/>
          </w:tcPr>
          <w:p w:rsidR="00F46DEB" w:rsidRDefault="00F46DEB" w:rsidP="00F46DEB">
            <w:pPr>
              <w:jc w:val="center"/>
              <w:rPr>
                <w:sz w:val="20"/>
              </w:rPr>
            </w:pPr>
            <w:r>
              <w:rPr>
                <w:sz w:val="20"/>
              </w:rPr>
              <w:t>1699 IX 23</w:t>
            </w:r>
          </w:p>
        </w:tc>
        <w:tc>
          <w:tcPr>
            <w:tcW w:w="1843" w:type="dxa"/>
          </w:tcPr>
          <w:p w:rsidR="00F46DEB" w:rsidRPr="00D06F7C" w:rsidRDefault="00F46DEB" w:rsidP="00F46DEB">
            <w:pPr>
              <w:jc w:val="center"/>
              <w:rPr>
                <w:sz w:val="20"/>
              </w:rPr>
            </w:pPr>
            <w:r w:rsidRPr="00D06F7C">
              <w:rPr>
                <w:sz w:val="20"/>
              </w:rPr>
              <w:t>Görlitz</w:t>
            </w:r>
          </w:p>
        </w:tc>
        <w:tc>
          <w:tcPr>
            <w:tcW w:w="1417" w:type="dxa"/>
          </w:tcPr>
          <w:p w:rsidR="00F46DEB" w:rsidRDefault="00F46DEB" w:rsidP="00F46DEB">
            <w:pPr>
              <w:jc w:val="center"/>
              <w:rPr>
                <w:sz w:val="20"/>
              </w:rPr>
            </w:pPr>
            <w:r>
              <w:rPr>
                <w:sz w:val="20"/>
              </w:rPr>
              <w:t>Germany</w:t>
            </w:r>
          </w:p>
        </w:tc>
        <w:tc>
          <w:tcPr>
            <w:tcW w:w="1843" w:type="dxa"/>
          </w:tcPr>
          <w:p w:rsidR="00F46DEB" w:rsidRDefault="00F46DEB" w:rsidP="00F46DEB">
            <w:pPr>
              <w:jc w:val="center"/>
              <w:rPr>
                <w:sz w:val="20"/>
              </w:rPr>
            </w:pPr>
            <w:r>
              <w:rPr>
                <w:sz w:val="20"/>
              </w:rPr>
              <w:t>anonymous</w:t>
            </w:r>
          </w:p>
        </w:tc>
        <w:tc>
          <w:tcPr>
            <w:tcW w:w="3686" w:type="dxa"/>
          </w:tcPr>
          <w:p w:rsidR="00F46DEB" w:rsidRPr="001E7B62" w:rsidRDefault="00F46DEB" w:rsidP="00F46DEB">
            <w:pPr>
              <w:jc w:val="center"/>
              <w:rPr>
                <w:sz w:val="20"/>
              </w:rPr>
            </w:pPr>
            <w:r>
              <w:rPr>
                <w:sz w:val="20"/>
              </w:rPr>
              <w:t>Big partial eclipse of about 11</w:t>
            </w:r>
            <w:r>
              <w:rPr>
                <w:sz w:val="20"/>
                <w:vertAlign w:val="superscript"/>
              </w:rPr>
              <w:t>d</w:t>
            </w:r>
          </w:p>
        </w:tc>
        <w:tc>
          <w:tcPr>
            <w:tcW w:w="4673" w:type="dxa"/>
          </w:tcPr>
          <w:p w:rsidR="00F46DEB" w:rsidRDefault="00F46DEB" w:rsidP="00F46DEB">
            <w:pPr>
              <w:jc w:val="center"/>
              <w:rPr>
                <w:sz w:val="20"/>
                <w:lang w:val="de-DE"/>
              </w:rPr>
            </w:pPr>
            <w:r>
              <w:rPr>
                <w:sz w:val="20"/>
                <w:lang w:val="de-DE"/>
              </w:rPr>
              <w:t>Annalium Gorlic.contin. (Ms)</w:t>
            </w:r>
          </w:p>
        </w:tc>
      </w:tr>
      <w:tr w:rsidR="00F46DEB" w:rsidTr="00A7512F">
        <w:tc>
          <w:tcPr>
            <w:tcW w:w="496" w:type="dxa"/>
          </w:tcPr>
          <w:p w:rsidR="00F46DEB" w:rsidRDefault="00F46DEB" w:rsidP="00F46DEB">
            <w:pPr>
              <w:jc w:val="center"/>
              <w:rPr>
                <w:sz w:val="20"/>
                <w:lang w:val="de-DE"/>
              </w:rPr>
            </w:pPr>
            <w:r>
              <w:rPr>
                <w:sz w:val="20"/>
                <w:lang w:val="de-DE"/>
              </w:rPr>
              <w:t>19</w:t>
            </w:r>
          </w:p>
        </w:tc>
        <w:tc>
          <w:tcPr>
            <w:tcW w:w="1346" w:type="dxa"/>
          </w:tcPr>
          <w:p w:rsidR="00F46DEB" w:rsidRDefault="00F46DEB" w:rsidP="00F46DEB">
            <w:pPr>
              <w:jc w:val="center"/>
              <w:rPr>
                <w:sz w:val="20"/>
                <w:lang w:val="de-DE"/>
              </w:rPr>
            </w:pPr>
            <w:r>
              <w:rPr>
                <w:sz w:val="20"/>
              </w:rPr>
              <w:t>1699 IX 23</w:t>
            </w:r>
          </w:p>
        </w:tc>
        <w:tc>
          <w:tcPr>
            <w:tcW w:w="1843" w:type="dxa"/>
          </w:tcPr>
          <w:p w:rsidR="00F46DEB" w:rsidRPr="00E35652" w:rsidRDefault="00F46DEB" w:rsidP="00F46DEB">
            <w:pPr>
              <w:jc w:val="center"/>
              <w:rPr>
                <w:color w:val="FF0000"/>
                <w:sz w:val="20"/>
                <w:lang w:val="de-DE"/>
              </w:rPr>
            </w:pPr>
            <w:r w:rsidRPr="003934B6">
              <w:rPr>
                <w:sz w:val="20"/>
                <w:lang w:val="de-DE"/>
              </w:rPr>
              <w:t>Zeitz</w:t>
            </w:r>
          </w:p>
        </w:tc>
        <w:tc>
          <w:tcPr>
            <w:tcW w:w="1417" w:type="dxa"/>
          </w:tcPr>
          <w:p w:rsidR="00F46DEB" w:rsidRDefault="00F46DEB" w:rsidP="00F46DEB">
            <w:pPr>
              <w:jc w:val="center"/>
              <w:rPr>
                <w:sz w:val="20"/>
              </w:rPr>
            </w:pPr>
            <w:r>
              <w:rPr>
                <w:sz w:val="20"/>
              </w:rPr>
              <w:t>Germany</w:t>
            </w:r>
          </w:p>
        </w:tc>
        <w:tc>
          <w:tcPr>
            <w:tcW w:w="1843" w:type="dxa"/>
          </w:tcPr>
          <w:p w:rsidR="00F46DEB" w:rsidRDefault="00F46DEB" w:rsidP="00F46DEB">
            <w:pPr>
              <w:jc w:val="center"/>
              <w:rPr>
                <w:sz w:val="20"/>
              </w:rPr>
            </w:pPr>
            <w:r>
              <w:rPr>
                <w:sz w:val="20"/>
              </w:rPr>
              <w:t>Teuber</w:t>
            </w:r>
          </w:p>
        </w:tc>
        <w:tc>
          <w:tcPr>
            <w:tcW w:w="3686" w:type="dxa"/>
          </w:tcPr>
          <w:p w:rsidR="00F46DEB" w:rsidRPr="001E7B62" w:rsidRDefault="00F46DEB" w:rsidP="00F46DEB">
            <w:pPr>
              <w:jc w:val="center"/>
              <w:rPr>
                <w:sz w:val="20"/>
              </w:rPr>
            </w:pPr>
            <w:r>
              <w:rPr>
                <w:sz w:val="20"/>
              </w:rPr>
              <w:t>Phases timed, max.phase 11</w:t>
            </w:r>
            <w:r>
              <w:rPr>
                <w:sz w:val="20"/>
                <w:vertAlign w:val="superscript"/>
              </w:rPr>
              <w:t>d</w:t>
            </w:r>
          </w:p>
        </w:tc>
        <w:tc>
          <w:tcPr>
            <w:tcW w:w="4673" w:type="dxa"/>
          </w:tcPr>
          <w:p w:rsidR="00F46DEB" w:rsidRPr="0015511C" w:rsidRDefault="00F46DEB" w:rsidP="00F46DEB">
            <w:pPr>
              <w:jc w:val="center"/>
              <w:rPr>
                <w:sz w:val="20"/>
              </w:rPr>
            </w:pPr>
            <w:r>
              <w:rPr>
                <w:sz w:val="20"/>
              </w:rPr>
              <w:t>Annales Celestes ..., p.577</w:t>
            </w:r>
          </w:p>
        </w:tc>
      </w:tr>
      <w:tr w:rsidR="00F46DEB" w:rsidTr="00A7512F">
        <w:tc>
          <w:tcPr>
            <w:tcW w:w="496" w:type="dxa"/>
          </w:tcPr>
          <w:p w:rsidR="00F46DEB" w:rsidRDefault="00F46DEB" w:rsidP="00F46DEB">
            <w:pPr>
              <w:jc w:val="center"/>
              <w:rPr>
                <w:sz w:val="20"/>
              </w:rPr>
            </w:pPr>
            <w:r>
              <w:rPr>
                <w:sz w:val="20"/>
              </w:rPr>
              <w:t>20</w:t>
            </w:r>
          </w:p>
        </w:tc>
        <w:tc>
          <w:tcPr>
            <w:tcW w:w="1346" w:type="dxa"/>
          </w:tcPr>
          <w:p w:rsidR="00F46DEB" w:rsidRDefault="00F46DEB" w:rsidP="00F46DEB">
            <w:pPr>
              <w:jc w:val="center"/>
              <w:rPr>
                <w:sz w:val="20"/>
              </w:rPr>
            </w:pPr>
            <w:r>
              <w:rPr>
                <w:sz w:val="20"/>
              </w:rPr>
              <w:t>1699 IX 23</w:t>
            </w:r>
          </w:p>
        </w:tc>
        <w:tc>
          <w:tcPr>
            <w:tcW w:w="1843" w:type="dxa"/>
          </w:tcPr>
          <w:p w:rsidR="00F46DEB" w:rsidRPr="00494018" w:rsidRDefault="00F46DEB" w:rsidP="00F46DEB">
            <w:pPr>
              <w:jc w:val="center"/>
              <w:rPr>
                <w:sz w:val="20"/>
              </w:rPr>
            </w:pPr>
            <w:r w:rsidRPr="00494018">
              <w:rPr>
                <w:sz w:val="20"/>
              </w:rPr>
              <w:t>Breslau/Wrocław</w:t>
            </w:r>
          </w:p>
        </w:tc>
        <w:tc>
          <w:tcPr>
            <w:tcW w:w="1417" w:type="dxa"/>
          </w:tcPr>
          <w:p w:rsidR="00F46DEB" w:rsidRDefault="00F46DEB" w:rsidP="00F46DEB">
            <w:pPr>
              <w:jc w:val="center"/>
              <w:rPr>
                <w:sz w:val="20"/>
              </w:rPr>
            </w:pPr>
            <w:r>
              <w:rPr>
                <w:sz w:val="20"/>
              </w:rPr>
              <w:t>Germany/</w:t>
            </w:r>
          </w:p>
          <w:p w:rsidR="00F46DEB" w:rsidRDefault="00F46DEB" w:rsidP="00F46DEB">
            <w:pPr>
              <w:jc w:val="center"/>
              <w:rPr>
                <w:sz w:val="20"/>
              </w:rPr>
            </w:pPr>
            <w:r>
              <w:rPr>
                <w:sz w:val="20"/>
              </w:rPr>
              <w:t>Poland</w:t>
            </w:r>
          </w:p>
        </w:tc>
        <w:tc>
          <w:tcPr>
            <w:tcW w:w="1843" w:type="dxa"/>
          </w:tcPr>
          <w:p w:rsidR="00F46DEB" w:rsidRDefault="00F46DEB" w:rsidP="00F46DEB">
            <w:pPr>
              <w:jc w:val="center"/>
              <w:rPr>
                <w:sz w:val="20"/>
              </w:rPr>
            </w:pPr>
            <w:r>
              <w:rPr>
                <w:sz w:val="20"/>
              </w:rPr>
              <w:t>anonymous</w:t>
            </w:r>
          </w:p>
        </w:tc>
        <w:tc>
          <w:tcPr>
            <w:tcW w:w="3686" w:type="dxa"/>
          </w:tcPr>
          <w:p w:rsidR="00F46DEB" w:rsidRDefault="00F46DEB" w:rsidP="00F46DEB">
            <w:pPr>
              <w:jc w:val="center"/>
              <w:rPr>
                <w:sz w:val="20"/>
              </w:rPr>
            </w:pPr>
            <w:r>
              <w:rPr>
                <w:sz w:val="20"/>
              </w:rPr>
              <w:t>Remarkable darkening, contacts recorded,</w:t>
            </w:r>
          </w:p>
          <w:p w:rsidR="00F46DEB" w:rsidRPr="008C6390" w:rsidRDefault="00F46DEB" w:rsidP="00F46DEB">
            <w:pPr>
              <w:jc w:val="center"/>
              <w:rPr>
                <w:sz w:val="20"/>
              </w:rPr>
            </w:pPr>
            <w:r>
              <w:rPr>
                <w:sz w:val="20"/>
              </w:rPr>
              <w:t>max. phase 11</w:t>
            </w:r>
            <w:r>
              <w:rPr>
                <w:sz w:val="20"/>
                <w:vertAlign w:val="superscript"/>
              </w:rPr>
              <w:t>d</w:t>
            </w:r>
          </w:p>
        </w:tc>
        <w:tc>
          <w:tcPr>
            <w:tcW w:w="4673" w:type="dxa"/>
          </w:tcPr>
          <w:p w:rsidR="00F46DEB" w:rsidRDefault="00F46DEB" w:rsidP="00F46DEB">
            <w:pPr>
              <w:jc w:val="center"/>
              <w:rPr>
                <w:sz w:val="20"/>
              </w:rPr>
            </w:pPr>
            <w:r>
              <w:rPr>
                <w:sz w:val="20"/>
              </w:rPr>
              <w:t>Local diary (Ms);</w:t>
            </w:r>
          </w:p>
          <w:p w:rsidR="00F46DEB" w:rsidRDefault="00F46DEB" w:rsidP="00F46DEB">
            <w:pPr>
              <w:jc w:val="center"/>
              <w:rPr>
                <w:sz w:val="20"/>
              </w:rPr>
            </w:pPr>
            <w:r>
              <w:rPr>
                <w:sz w:val="20"/>
              </w:rPr>
              <w:t>Annales Celestes…, p.576</w:t>
            </w:r>
          </w:p>
        </w:tc>
      </w:tr>
      <w:tr w:rsidR="00F46DEB" w:rsidRPr="00B34184" w:rsidTr="004E7DF7">
        <w:tc>
          <w:tcPr>
            <w:tcW w:w="496" w:type="dxa"/>
            <w:vAlign w:val="center"/>
          </w:tcPr>
          <w:p w:rsidR="00F46DEB" w:rsidRDefault="00F46DEB" w:rsidP="00F46DEB">
            <w:pPr>
              <w:jc w:val="center"/>
              <w:rPr>
                <w:sz w:val="20"/>
                <w:lang w:val="de-DE"/>
              </w:rPr>
            </w:pPr>
            <w:r>
              <w:rPr>
                <w:sz w:val="20"/>
                <w:lang w:val="de-DE"/>
              </w:rPr>
              <w:t>21</w:t>
            </w:r>
          </w:p>
        </w:tc>
        <w:tc>
          <w:tcPr>
            <w:tcW w:w="1346" w:type="dxa"/>
            <w:vAlign w:val="center"/>
          </w:tcPr>
          <w:p w:rsidR="00F46DEB" w:rsidRDefault="00F46DEB" w:rsidP="00F46DEB">
            <w:pPr>
              <w:jc w:val="center"/>
              <w:rPr>
                <w:sz w:val="20"/>
              </w:rPr>
            </w:pPr>
            <w:r>
              <w:rPr>
                <w:sz w:val="20"/>
              </w:rPr>
              <w:t>1699 IX 23</w:t>
            </w:r>
          </w:p>
        </w:tc>
        <w:tc>
          <w:tcPr>
            <w:tcW w:w="1843" w:type="dxa"/>
            <w:vAlign w:val="center"/>
          </w:tcPr>
          <w:p w:rsidR="00F46DEB" w:rsidRPr="00D06F7C" w:rsidRDefault="00F46DEB" w:rsidP="00F46DEB">
            <w:pPr>
              <w:jc w:val="center"/>
              <w:rPr>
                <w:sz w:val="20"/>
              </w:rPr>
            </w:pPr>
            <w:r>
              <w:rPr>
                <w:sz w:val="20"/>
              </w:rPr>
              <w:t>Praha</w:t>
            </w:r>
          </w:p>
        </w:tc>
        <w:tc>
          <w:tcPr>
            <w:tcW w:w="1417" w:type="dxa"/>
            <w:vAlign w:val="center"/>
          </w:tcPr>
          <w:p w:rsidR="00F46DEB" w:rsidRDefault="00F46DEB" w:rsidP="00F46DEB">
            <w:pPr>
              <w:jc w:val="center"/>
              <w:rPr>
                <w:sz w:val="20"/>
              </w:rPr>
            </w:pPr>
            <w:r>
              <w:rPr>
                <w:sz w:val="20"/>
              </w:rPr>
              <w:t>Bohemia</w:t>
            </w:r>
          </w:p>
        </w:tc>
        <w:tc>
          <w:tcPr>
            <w:tcW w:w="1843" w:type="dxa"/>
            <w:vAlign w:val="center"/>
          </w:tcPr>
          <w:p w:rsidR="00F46DEB" w:rsidRDefault="00F46DEB" w:rsidP="00F46DEB">
            <w:pPr>
              <w:jc w:val="center"/>
              <w:rPr>
                <w:sz w:val="20"/>
              </w:rPr>
            </w:pPr>
            <w:r>
              <w:rPr>
                <w:sz w:val="20"/>
              </w:rPr>
              <w:t>anonymous</w:t>
            </w:r>
          </w:p>
        </w:tc>
        <w:tc>
          <w:tcPr>
            <w:tcW w:w="3686" w:type="dxa"/>
            <w:vAlign w:val="center"/>
          </w:tcPr>
          <w:p w:rsidR="00F46DEB" w:rsidRPr="00380338" w:rsidRDefault="00F46DEB" w:rsidP="00F46DEB">
            <w:pPr>
              <w:jc w:val="center"/>
              <w:rPr>
                <w:sz w:val="20"/>
              </w:rPr>
            </w:pPr>
            <w:r>
              <w:rPr>
                <w:sz w:val="20"/>
              </w:rPr>
              <w:t>A notable solar eclipse past 9</w:t>
            </w:r>
            <w:r>
              <w:rPr>
                <w:sz w:val="20"/>
                <w:vertAlign w:val="superscript"/>
              </w:rPr>
              <w:t>h</w:t>
            </w:r>
          </w:p>
        </w:tc>
        <w:tc>
          <w:tcPr>
            <w:tcW w:w="4673" w:type="dxa"/>
          </w:tcPr>
          <w:p w:rsidR="00F46DEB" w:rsidRPr="00CD096E" w:rsidRDefault="00F46DEB" w:rsidP="00F46DEB">
            <w:pPr>
              <w:jc w:val="center"/>
              <w:rPr>
                <w:sz w:val="20"/>
                <w:shd w:val="clear" w:color="auto" w:fill="FFFFFF"/>
                <w:lang w:val="it-IT"/>
              </w:rPr>
            </w:pPr>
            <w:r w:rsidRPr="00CD096E">
              <w:rPr>
                <w:sz w:val="20"/>
                <w:shd w:val="clear" w:color="auto" w:fill="FFFFFF"/>
                <w:lang w:val="it-IT"/>
              </w:rPr>
              <w:t>Diarium collegii Societatis Jesu ad sanctum Clementem Vetero-Pragae 1699-1714</w:t>
            </w:r>
          </w:p>
        </w:tc>
      </w:tr>
      <w:tr w:rsidR="00F46DEB" w:rsidRPr="00A83ADD" w:rsidTr="004E7DF7">
        <w:tc>
          <w:tcPr>
            <w:tcW w:w="496" w:type="dxa"/>
          </w:tcPr>
          <w:p w:rsidR="00F46DEB" w:rsidRDefault="00F46DEB" w:rsidP="00F46DEB">
            <w:pPr>
              <w:jc w:val="center"/>
              <w:rPr>
                <w:sz w:val="20"/>
                <w:lang w:val="de-DE"/>
              </w:rPr>
            </w:pPr>
            <w:r>
              <w:rPr>
                <w:sz w:val="20"/>
              </w:rPr>
              <w:t>22</w:t>
            </w:r>
          </w:p>
        </w:tc>
        <w:tc>
          <w:tcPr>
            <w:tcW w:w="1346" w:type="dxa"/>
          </w:tcPr>
          <w:p w:rsidR="00F46DEB" w:rsidRDefault="00F46DEB" w:rsidP="00F46DEB">
            <w:pPr>
              <w:jc w:val="center"/>
              <w:rPr>
                <w:sz w:val="20"/>
              </w:rPr>
            </w:pPr>
            <w:r>
              <w:rPr>
                <w:sz w:val="20"/>
                <w:lang w:val="de-DE"/>
              </w:rPr>
              <w:t>1699 IX 23</w:t>
            </w:r>
          </w:p>
        </w:tc>
        <w:tc>
          <w:tcPr>
            <w:tcW w:w="1843" w:type="dxa"/>
          </w:tcPr>
          <w:p w:rsidR="00F46DEB" w:rsidRDefault="00F46DEB" w:rsidP="00F46DEB">
            <w:pPr>
              <w:jc w:val="center"/>
              <w:rPr>
                <w:sz w:val="20"/>
              </w:rPr>
            </w:pPr>
            <w:r w:rsidRPr="003934B6">
              <w:rPr>
                <w:sz w:val="20"/>
                <w:lang w:val="de-DE"/>
              </w:rPr>
              <w:t>Nürnberg</w:t>
            </w:r>
          </w:p>
        </w:tc>
        <w:tc>
          <w:tcPr>
            <w:tcW w:w="1417" w:type="dxa"/>
          </w:tcPr>
          <w:p w:rsidR="00F46DEB" w:rsidRDefault="00F46DEB" w:rsidP="00F46DEB">
            <w:pPr>
              <w:jc w:val="center"/>
              <w:rPr>
                <w:sz w:val="20"/>
              </w:rPr>
            </w:pPr>
            <w:r>
              <w:rPr>
                <w:sz w:val="20"/>
                <w:lang w:val="de-DE"/>
              </w:rPr>
              <w:t>Germany</w:t>
            </w:r>
          </w:p>
        </w:tc>
        <w:tc>
          <w:tcPr>
            <w:tcW w:w="1843" w:type="dxa"/>
          </w:tcPr>
          <w:p w:rsidR="00F46DEB" w:rsidRDefault="00F46DEB" w:rsidP="00F46DEB">
            <w:pPr>
              <w:jc w:val="center"/>
              <w:rPr>
                <w:sz w:val="20"/>
              </w:rPr>
            </w:pPr>
            <w:r>
              <w:rPr>
                <w:sz w:val="20"/>
                <w:lang w:val="de-DE"/>
              </w:rPr>
              <w:t>Eimmart</w:t>
            </w:r>
          </w:p>
        </w:tc>
        <w:tc>
          <w:tcPr>
            <w:tcW w:w="3686" w:type="dxa"/>
          </w:tcPr>
          <w:p w:rsidR="00F46DEB" w:rsidRDefault="00F46DEB" w:rsidP="00F46DEB">
            <w:pPr>
              <w:jc w:val="center"/>
              <w:rPr>
                <w:sz w:val="20"/>
              </w:rPr>
            </w:pPr>
            <w:r>
              <w:rPr>
                <w:sz w:val="20"/>
                <w:lang w:val="de-DE"/>
              </w:rPr>
              <w:t xml:space="preserve">Max. </w:t>
            </w:r>
            <w:r>
              <w:rPr>
                <w:sz w:val="20"/>
              </w:rPr>
              <w:t>phase</w:t>
            </w:r>
            <w:r>
              <w:rPr>
                <w:sz w:val="20"/>
                <w:lang w:val="de-DE"/>
              </w:rPr>
              <w:t xml:space="preserve"> 10.5</w:t>
            </w:r>
            <w:r>
              <w:rPr>
                <w:sz w:val="20"/>
                <w:vertAlign w:val="superscript"/>
                <w:lang w:val="de-DE"/>
              </w:rPr>
              <w:t>d</w:t>
            </w:r>
          </w:p>
        </w:tc>
        <w:tc>
          <w:tcPr>
            <w:tcW w:w="4673" w:type="dxa"/>
          </w:tcPr>
          <w:p w:rsidR="00F46DEB" w:rsidRPr="00CD096E" w:rsidRDefault="00F46DEB" w:rsidP="00F46DEB">
            <w:pPr>
              <w:jc w:val="center"/>
              <w:rPr>
                <w:sz w:val="20"/>
                <w:shd w:val="clear" w:color="auto" w:fill="FFFFFF"/>
                <w:lang w:val="it-IT"/>
              </w:rPr>
            </w:pPr>
            <w:r>
              <w:rPr>
                <w:sz w:val="20"/>
              </w:rPr>
              <w:t>Annales Celestes..., p.578</w:t>
            </w:r>
          </w:p>
        </w:tc>
      </w:tr>
    </w:tbl>
    <w:p w:rsidR="00600139" w:rsidRDefault="00600139"/>
    <w:p w:rsidR="00600139" w:rsidRDefault="00600139"/>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673"/>
      </w:tblGrid>
      <w:tr w:rsidR="008C31FB" w:rsidRPr="00B04498" w:rsidTr="00A7512F">
        <w:tc>
          <w:tcPr>
            <w:tcW w:w="496" w:type="dxa"/>
          </w:tcPr>
          <w:p w:rsidR="008C31FB" w:rsidRDefault="008C31FB" w:rsidP="008C31FB">
            <w:pPr>
              <w:jc w:val="center"/>
              <w:rPr>
                <w:sz w:val="20"/>
              </w:rPr>
            </w:pPr>
            <w:r>
              <w:rPr>
                <w:sz w:val="20"/>
              </w:rPr>
              <w:lastRenderedPageBreak/>
              <w:t>23</w:t>
            </w:r>
          </w:p>
        </w:tc>
        <w:tc>
          <w:tcPr>
            <w:tcW w:w="1346" w:type="dxa"/>
          </w:tcPr>
          <w:p w:rsidR="008C31FB" w:rsidRDefault="008C31FB" w:rsidP="008C31FB">
            <w:pPr>
              <w:jc w:val="center"/>
              <w:rPr>
                <w:sz w:val="20"/>
              </w:rPr>
            </w:pPr>
            <w:r>
              <w:rPr>
                <w:b/>
                <w:sz w:val="20"/>
              </w:rPr>
              <w:t>Date</w:t>
            </w:r>
          </w:p>
        </w:tc>
        <w:tc>
          <w:tcPr>
            <w:tcW w:w="1843" w:type="dxa"/>
          </w:tcPr>
          <w:p w:rsidR="008C31FB" w:rsidRPr="00D06F7C" w:rsidRDefault="008C31FB" w:rsidP="008C31FB">
            <w:pPr>
              <w:jc w:val="center"/>
              <w:rPr>
                <w:sz w:val="20"/>
                <w:lang w:val="de-DE"/>
              </w:rPr>
            </w:pPr>
            <w:r>
              <w:rPr>
                <w:b/>
                <w:sz w:val="20"/>
              </w:rPr>
              <w:t>Place</w:t>
            </w:r>
          </w:p>
        </w:tc>
        <w:tc>
          <w:tcPr>
            <w:tcW w:w="1417" w:type="dxa"/>
          </w:tcPr>
          <w:p w:rsidR="008C31FB" w:rsidRDefault="008C31FB" w:rsidP="008C31FB">
            <w:pPr>
              <w:jc w:val="center"/>
              <w:rPr>
                <w:sz w:val="20"/>
                <w:lang w:val="de-DE"/>
              </w:rPr>
            </w:pPr>
            <w:r>
              <w:rPr>
                <w:b/>
                <w:sz w:val="20"/>
              </w:rPr>
              <w:t>Country</w:t>
            </w:r>
          </w:p>
        </w:tc>
        <w:tc>
          <w:tcPr>
            <w:tcW w:w="1843" w:type="dxa"/>
          </w:tcPr>
          <w:p w:rsidR="008C31FB" w:rsidRDefault="008C31FB" w:rsidP="008C31FB">
            <w:pPr>
              <w:jc w:val="center"/>
              <w:rPr>
                <w:sz w:val="20"/>
                <w:lang w:val="de-DE"/>
              </w:rPr>
            </w:pPr>
            <w:r>
              <w:rPr>
                <w:b/>
                <w:sz w:val="20"/>
              </w:rPr>
              <w:t>Observer</w:t>
            </w:r>
          </w:p>
        </w:tc>
        <w:tc>
          <w:tcPr>
            <w:tcW w:w="3686" w:type="dxa"/>
          </w:tcPr>
          <w:p w:rsidR="008C31FB" w:rsidRDefault="008C31FB" w:rsidP="008C31FB">
            <w:pPr>
              <w:jc w:val="center"/>
              <w:rPr>
                <w:sz w:val="20"/>
              </w:rPr>
            </w:pPr>
            <w:r>
              <w:rPr>
                <w:b/>
                <w:sz w:val="20"/>
              </w:rPr>
              <w:t>Description</w:t>
            </w:r>
          </w:p>
        </w:tc>
        <w:tc>
          <w:tcPr>
            <w:tcW w:w="4673" w:type="dxa"/>
          </w:tcPr>
          <w:p w:rsidR="008C31FB" w:rsidRPr="00B04498" w:rsidRDefault="008C31FB" w:rsidP="008C31FB">
            <w:pPr>
              <w:jc w:val="center"/>
              <w:rPr>
                <w:sz w:val="20"/>
                <w:lang w:val="es-ES"/>
              </w:rPr>
            </w:pPr>
            <w:r>
              <w:rPr>
                <w:b/>
                <w:sz w:val="20"/>
              </w:rPr>
              <w:t>Source</w:t>
            </w:r>
          </w:p>
        </w:tc>
      </w:tr>
      <w:tr w:rsidR="008C31FB" w:rsidRPr="00B04498" w:rsidTr="00A7512F">
        <w:tc>
          <w:tcPr>
            <w:tcW w:w="496" w:type="dxa"/>
          </w:tcPr>
          <w:p w:rsidR="008C31FB" w:rsidRDefault="008C31FB" w:rsidP="008C31FB">
            <w:pPr>
              <w:jc w:val="center"/>
              <w:rPr>
                <w:sz w:val="20"/>
              </w:rPr>
            </w:pPr>
            <w:r>
              <w:rPr>
                <w:sz w:val="20"/>
              </w:rPr>
              <w:t>24</w:t>
            </w:r>
          </w:p>
        </w:tc>
        <w:tc>
          <w:tcPr>
            <w:tcW w:w="1346" w:type="dxa"/>
          </w:tcPr>
          <w:p w:rsidR="008C31FB" w:rsidRDefault="008C31FB" w:rsidP="008C31FB">
            <w:pPr>
              <w:jc w:val="center"/>
              <w:rPr>
                <w:sz w:val="20"/>
              </w:rPr>
            </w:pPr>
            <w:r>
              <w:rPr>
                <w:sz w:val="20"/>
              </w:rPr>
              <w:t>1699 IX 23</w:t>
            </w:r>
          </w:p>
        </w:tc>
        <w:tc>
          <w:tcPr>
            <w:tcW w:w="1843" w:type="dxa"/>
          </w:tcPr>
          <w:p w:rsidR="008C31FB" w:rsidRDefault="008C31FB" w:rsidP="008C31FB">
            <w:pPr>
              <w:jc w:val="center"/>
              <w:rPr>
                <w:sz w:val="20"/>
                <w:lang w:val="de-DE"/>
              </w:rPr>
            </w:pPr>
            <w:r w:rsidRPr="00D06F7C">
              <w:rPr>
                <w:sz w:val="20"/>
                <w:lang w:val="de-DE"/>
              </w:rPr>
              <w:t>Nürnberg</w:t>
            </w:r>
          </w:p>
        </w:tc>
        <w:tc>
          <w:tcPr>
            <w:tcW w:w="1417" w:type="dxa"/>
          </w:tcPr>
          <w:p w:rsidR="008C31FB" w:rsidRDefault="008C31FB" w:rsidP="008C31FB">
            <w:pPr>
              <w:jc w:val="center"/>
              <w:rPr>
                <w:sz w:val="20"/>
                <w:lang w:val="de-DE"/>
              </w:rPr>
            </w:pPr>
            <w:r>
              <w:rPr>
                <w:sz w:val="20"/>
                <w:lang w:val="de-DE"/>
              </w:rPr>
              <w:t>Germany</w:t>
            </w:r>
          </w:p>
        </w:tc>
        <w:tc>
          <w:tcPr>
            <w:tcW w:w="1843" w:type="dxa"/>
          </w:tcPr>
          <w:p w:rsidR="008C31FB" w:rsidRDefault="008C31FB" w:rsidP="008C31FB">
            <w:pPr>
              <w:jc w:val="center"/>
              <w:rPr>
                <w:sz w:val="20"/>
                <w:lang w:val="de-DE"/>
              </w:rPr>
            </w:pPr>
            <w:r>
              <w:rPr>
                <w:sz w:val="20"/>
                <w:lang w:val="de-DE"/>
              </w:rPr>
              <w:t>Wurzelbaur</w:t>
            </w:r>
          </w:p>
        </w:tc>
        <w:tc>
          <w:tcPr>
            <w:tcW w:w="3686" w:type="dxa"/>
          </w:tcPr>
          <w:p w:rsidR="008C31FB" w:rsidRDefault="008C31FB" w:rsidP="008C31FB">
            <w:pPr>
              <w:jc w:val="center"/>
              <w:rPr>
                <w:sz w:val="20"/>
              </w:rPr>
            </w:pPr>
            <w:r>
              <w:rPr>
                <w:sz w:val="20"/>
              </w:rPr>
              <w:t>Max. phase 10</w:t>
            </w:r>
            <w:r>
              <w:rPr>
                <w:sz w:val="20"/>
                <w:vertAlign w:val="superscript"/>
              </w:rPr>
              <w:t>d</w:t>
            </w:r>
            <w:r>
              <w:rPr>
                <w:sz w:val="20"/>
              </w:rPr>
              <w:t>45’</w:t>
            </w:r>
          </w:p>
        </w:tc>
        <w:tc>
          <w:tcPr>
            <w:tcW w:w="4673" w:type="dxa"/>
          </w:tcPr>
          <w:p w:rsidR="008C31FB" w:rsidRPr="00B04498" w:rsidRDefault="008C31FB" w:rsidP="008C31FB">
            <w:pPr>
              <w:jc w:val="center"/>
              <w:rPr>
                <w:sz w:val="20"/>
                <w:lang w:val="es-ES"/>
              </w:rPr>
            </w:pPr>
            <w:r w:rsidRPr="00B04498">
              <w:rPr>
                <w:sz w:val="20"/>
                <w:lang w:val="es-ES"/>
              </w:rPr>
              <w:t>Annales Celeste</w:t>
            </w:r>
            <w:r>
              <w:rPr>
                <w:sz w:val="20"/>
                <w:lang w:val="es-ES"/>
              </w:rPr>
              <w:t>s</w:t>
            </w:r>
            <w:r w:rsidRPr="00B04498">
              <w:rPr>
                <w:sz w:val="20"/>
                <w:lang w:val="es-ES"/>
              </w:rPr>
              <w:t>…p.</w:t>
            </w:r>
            <w:r>
              <w:rPr>
                <w:sz w:val="20"/>
                <w:lang w:val="es-ES"/>
              </w:rPr>
              <w:t>578</w:t>
            </w:r>
            <w:r w:rsidRPr="00B04498">
              <w:rPr>
                <w:sz w:val="20"/>
                <w:lang w:val="es-ES"/>
              </w:rPr>
              <w:t>, Acta Erudit. 1699</w:t>
            </w:r>
          </w:p>
        </w:tc>
      </w:tr>
      <w:tr w:rsidR="008C31FB" w:rsidRPr="00B04498" w:rsidTr="00A7512F">
        <w:tc>
          <w:tcPr>
            <w:tcW w:w="496" w:type="dxa"/>
          </w:tcPr>
          <w:p w:rsidR="008C31FB" w:rsidRDefault="008C31FB" w:rsidP="008C31FB">
            <w:pPr>
              <w:jc w:val="center"/>
              <w:rPr>
                <w:sz w:val="20"/>
              </w:rPr>
            </w:pPr>
            <w:r>
              <w:rPr>
                <w:sz w:val="20"/>
              </w:rPr>
              <w:t>25</w:t>
            </w:r>
          </w:p>
        </w:tc>
        <w:tc>
          <w:tcPr>
            <w:tcW w:w="1346" w:type="dxa"/>
          </w:tcPr>
          <w:p w:rsidR="008C31FB" w:rsidRDefault="008C31FB" w:rsidP="008C31FB">
            <w:pPr>
              <w:jc w:val="center"/>
              <w:rPr>
                <w:sz w:val="20"/>
              </w:rPr>
            </w:pPr>
            <w:r>
              <w:rPr>
                <w:sz w:val="20"/>
              </w:rPr>
              <w:t>1699 IX 23</w:t>
            </w:r>
          </w:p>
        </w:tc>
        <w:tc>
          <w:tcPr>
            <w:tcW w:w="1843" w:type="dxa"/>
          </w:tcPr>
          <w:p w:rsidR="008C31FB" w:rsidRPr="00D06F7C" w:rsidRDefault="008C31FB" w:rsidP="008C31FB">
            <w:pPr>
              <w:jc w:val="center"/>
              <w:rPr>
                <w:sz w:val="20"/>
                <w:lang w:val="de-DE"/>
              </w:rPr>
            </w:pPr>
            <w:r>
              <w:rPr>
                <w:sz w:val="20"/>
                <w:lang w:val="de-DE"/>
              </w:rPr>
              <w:t>Giessen</w:t>
            </w:r>
          </w:p>
        </w:tc>
        <w:tc>
          <w:tcPr>
            <w:tcW w:w="1417" w:type="dxa"/>
          </w:tcPr>
          <w:p w:rsidR="008C31FB" w:rsidRDefault="008C31FB" w:rsidP="008C31FB">
            <w:pPr>
              <w:jc w:val="center"/>
              <w:rPr>
                <w:sz w:val="20"/>
                <w:lang w:val="de-DE"/>
              </w:rPr>
            </w:pPr>
            <w:r>
              <w:rPr>
                <w:sz w:val="20"/>
                <w:lang w:val="de-DE"/>
              </w:rPr>
              <w:t>Germany</w:t>
            </w:r>
          </w:p>
        </w:tc>
        <w:tc>
          <w:tcPr>
            <w:tcW w:w="1843" w:type="dxa"/>
          </w:tcPr>
          <w:p w:rsidR="008C31FB" w:rsidRDefault="008C31FB" w:rsidP="008C31FB">
            <w:pPr>
              <w:jc w:val="center"/>
              <w:rPr>
                <w:sz w:val="20"/>
                <w:lang w:val="de-DE"/>
              </w:rPr>
            </w:pPr>
            <w:r>
              <w:rPr>
                <w:sz w:val="20"/>
                <w:lang w:val="de-DE"/>
              </w:rPr>
              <w:t>Vagetius</w:t>
            </w:r>
          </w:p>
        </w:tc>
        <w:tc>
          <w:tcPr>
            <w:tcW w:w="3686" w:type="dxa"/>
          </w:tcPr>
          <w:p w:rsidR="008C31FB" w:rsidRDefault="008C31FB" w:rsidP="008C31FB">
            <w:pPr>
              <w:jc w:val="center"/>
              <w:rPr>
                <w:sz w:val="20"/>
              </w:rPr>
            </w:pPr>
            <w:r>
              <w:rPr>
                <w:sz w:val="20"/>
              </w:rPr>
              <w:t>The end recorded</w:t>
            </w:r>
          </w:p>
        </w:tc>
        <w:tc>
          <w:tcPr>
            <w:tcW w:w="4673" w:type="dxa"/>
          </w:tcPr>
          <w:p w:rsidR="008C31FB" w:rsidRPr="00B04498" w:rsidRDefault="008C31FB" w:rsidP="008C31FB">
            <w:pPr>
              <w:jc w:val="center"/>
              <w:rPr>
                <w:sz w:val="20"/>
                <w:lang w:val="es-ES"/>
              </w:rPr>
            </w:pPr>
            <w:r w:rsidRPr="00B04498">
              <w:rPr>
                <w:sz w:val="20"/>
                <w:lang w:val="es-ES"/>
              </w:rPr>
              <w:t>Annales Celeste</w:t>
            </w:r>
            <w:r>
              <w:rPr>
                <w:sz w:val="20"/>
                <w:lang w:val="es-ES"/>
              </w:rPr>
              <w:t>s</w:t>
            </w:r>
            <w:r w:rsidRPr="00B04498">
              <w:rPr>
                <w:sz w:val="20"/>
                <w:lang w:val="es-ES"/>
              </w:rPr>
              <w:t>…p.</w:t>
            </w:r>
            <w:r>
              <w:rPr>
                <w:sz w:val="20"/>
                <w:lang w:val="es-ES"/>
              </w:rPr>
              <w:t>578</w:t>
            </w:r>
          </w:p>
        </w:tc>
      </w:tr>
      <w:tr w:rsidR="008C31FB" w:rsidRPr="00B04498" w:rsidTr="00A7512F">
        <w:tc>
          <w:tcPr>
            <w:tcW w:w="496" w:type="dxa"/>
          </w:tcPr>
          <w:p w:rsidR="008C31FB" w:rsidRDefault="008C31FB" w:rsidP="008C31FB">
            <w:pPr>
              <w:jc w:val="center"/>
              <w:rPr>
                <w:sz w:val="20"/>
              </w:rPr>
            </w:pPr>
            <w:r>
              <w:rPr>
                <w:sz w:val="20"/>
                <w:lang w:val="de-DE"/>
              </w:rPr>
              <w:t>26</w:t>
            </w:r>
          </w:p>
        </w:tc>
        <w:tc>
          <w:tcPr>
            <w:tcW w:w="1346" w:type="dxa"/>
          </w:tcPr>
          <w:p w:rsidR="008C31FB" w:rsidRDefault="008C31FB" w:rsidP="008C31FB">
            <w:pPr>
              <w:jc w:val="center"/>
              <w:rPr>
                <w:sz w:val="20"/>
                <w:lang w:val="de-DE"/>
              </w:rPr>
            </w:pPr>
            <w:r>
              <w:rPr>
                <w:sz w:val="20"/>
              </w:rPr>
              <w:t>1699 IX 23</w:t>
            </w:r>
          </w:p>
        </w:tc>
        <w:tc>
          <w:tcPr>
            <w:tcW w:w="1843" w:type="dxa"/>
          </w:tcPr>
          <w:p w:rsidR="008C31FB" w:rsidRPr="00E35652" w:rsidRDefault="008C31FB" w:rsidP="008C31FB">
            <w:pPr>
              <w:jc w:val="center"/>
              <w:rPr>
                <w:color w:val="FF0000"/>
                <w:sz w:val="20"/>
                <w:lang w:val="de-DE"/>
              </w:rPr>
            </w:pPr>
            <w:r>
              <w:rPr>
                <w:sz w:val="20"/>
                <w:lang w:val="de-DE"/>
              </w:rPr>
              <w:t>Hörvelsingen</w:t>
            </w:r>
          </w:p>
        </w:tc>
        <w:tc>
          <w:tcPr>
            <w:tcW w:w="1417" w:type="dxa"/>
          </w:tcPr>
          <w:p w:rsidR="008C31FB" w:rsidRDefault="008C31FB" w:rsidP="008C31FB">
            <w:pPr>
              <w:jc w:val="center"/>
              <w:rPr>
                <w:sz w:val="20"/>
                <w:lang w:val="de-DE"/>
              </w:rPr>
            </w:pPr>
            <w:r>
              <w:rPr>
                <w:sz w:val="20"/>
                <w:lang w:val="de-DE"/>
              </w:rPr>
              <w:t>Germany</w:t>
            </w:r>
          </w:p>
        </w:tc>
        <w:tc>
          <w:tcPr>
            <w:tcW w:w="1843" w:type="dxa"/>
          </w:tcPr>
          <w:p w:rsidR="008C31FB" w:rsidRDefault="008C31FB" w:rsidP="008C31FB">
            <w:pPr>
              <w:jc w:val="center"/>
              <w:rPr>
                <w:sz w:val="20"/>
                <w:lang w:val="de-DE"/>
              </w:rPr>
            </w:pPr>
            <w:r>
              <w:rPr>
                <w:sz w:val="20"/>
                <w:lang w:val="de-DE"/>
              </w:rPr>
              <w:t>Honold</w:t>
            </w:r>
          </w:p>
        </w:tc>
        <w:tc>
          <w:tcPr>
            <w:tcW w:w="3686" w:type="dxa"/>
          </w:tcPr>
          <w:p w:rsidR="008C31FB" w:rsidRPr="001B719B" w:rsidRDefault="008C31FB" w:rsidP="008C31FB">
            <w:pPr>
              <w:jc w:val="center"/>
              <w:rPr>
                <w:sz w:val="20"/>
                <w:lang w:val="en-US"/>
              </w:rPr>
            </w:pPr>
            <w:r>
              <w:rPr>
                <w:sz w:val="20"/>
              </w:rPr>
              <w:t>The beginning and end recorded</w:t>
            </w:r>
          </w:p>
        </w:tc>
        <w:tc>
          <w:tcPr>
            <w:tcW w:w="4673" w:type="dxa"/>
          </w:tcPr>
          <w:p w:rsidR="008C31FB" w:rsidRPr="00B04498" w:rsidRDefault="008C31FB" w:rsidP="008C31FB">
            <w:pPr>
              <w:jc w:val="center"/>
              <w:rPr>
                <w:sz w:val="20"/>
                <w:lang w:val="es-ES"/>
              </w:rPr>
            </w:pPr>
            <w:r w:rsidRPr="00B04498">
              <w:rPr>
                <w:sz w:val="20"/>
                <w:lang w:val="es-ES"/>
              </w:rPr>
              <w:t>Annales Celeste</w:t>
            </w:r>
            <w:r>
              <w:rPr>
                <w:sz w:val="20"/>
                <w:lang w:val="es-ES"/>
              </w:rPr>
              <w:t>s</w:t>
            </w:r>
            <w:r w:rsidRPr="00B04498">
              <w:rPr>
                <w:sz w:val="20"/>
                <w:lang w:val="es-ES"/>
              </w:rPr>
              <w:t>…p.</w:t>
            </w:r>
            <w:r>
              <w:rPr>
                <w:sz w:val="20"/>
                <w:lang w:val="es-ES"/>
              </w:rPr>
              <w:t>578</w:t>
            </w:r>
          </w:p>
        </w:tc>
      </w:tr>
      <w:tr w:rsidR="00817A5B" w:rsidRPr="003934B6" w:rsidTr="00A7512F">
        <w:tc>
          <w:tcPr>
            <w:tcW w:w="496" w:type="dxa"/>
          </w:tcPr>
          <w:p w:rsidR="00817A5B" w:rsidRDefault="00817A5B" w:rsidP="00817A5B">
            <w:pPr>
              <w:jc w:val="center"/>
              <w:rPr>
                <w:sz w:val="20"/>
              </w:rPr>
            </w:pPr>
            <w:r>
              <w:rPr>
                <w:sz w:val="20"/>
              </w:rPr>
              <w:t>27</w:t>
            </w:r>
          </w:p>
        </w:tc>
        <w:tc>
          <w:tcPr>
            <w:tcW w:w="1346" w:type="dxa"/>
          </w:tcPr>
          <w:p w:rsidR="00817A5B" w:rsidRDefault="00817A5B" w:rsidP="00817A5B">
            <w:pPr>
              <w:jc w:val="center"/>
              <w:rPr>
                <w:sz w:val="20"/>
              </w:rPr>
            </w:pPr>
            <w:r>
              <w:rPr>
                <w:sz w:val="20"/>
              </w:rPr>
              <w:t>1699 IX 23</w:t>
            </w:r>
          </w:p>
        </w:tc>
        <w:tc>
          <w:tcPr>
            <w:tcW w:w="1843" w:type="dxa"/>
          </w:tcPr>
          <w:p w:rsidR="00817A5B" w:rsidRPr="00D06F7C" w:rsidRDefault="00817A5B" w:rsidP="00817A5B">
            <w:pPr>
              <w:jc w:val="center"/>
              <w:rPr>
                <w:sz w:val="20"/>
                <w:lang w:val="de-DE"/>
              </w:rPr>
            </w:pPr>
            <w:r>
              <w:rPr>
                <w:sz w:val="20"/>
                <w:lang w:val="de-DE"/>
              </w:rPr>
              <w:t>Lindau</w:t>
            </w:r>
          </w:p>
        </w:tc>
        <w:tc>
          <w:tcPr>
            <w:tcW w:w="1417" w:type="dxa"/>
          </w:tcPr>
          <w:p w:rsidR="00817A5B" w:rsidRDefault="00817A5B" w:rsidP="00817A5B">
            <w:pPr>
              <w:jc w:val="center"/>
              <w:rPr>
                <w:sz w:val="20"/>
                <w:lang w:val="de-DE"/>
              </w:rPr>
            </w:pPr>
            <w:r>
              <w:rPr>
                <w:sz w:val="20"/>
                <w:lang w:val="de-DE"/>
              </w:rPr>
              <w:t>Germany</w:t>
            </w:r>
          </w:p>
        </w:tc>
        <w:tc>
          <w:tcPr>
            <w:tcW w:w="1843" w:type="dxa"/>
          </w:tcPr>
          <w:p w:rsidR="00817A5B" w:rsidRDefault="00817A5B" w:rsidP="00817A5B">
            <w:pPr>
              <w:jc w:val="center"/>
              <w:rPr>
                <w:sz w:val="20"/>
                <w:lang w:val="de-DE"/>
              </w:rPr>
            </w:pPr>
            <w:r>
              <w:rPr>
                <w:sz w:val="20"/>
                <w:lang w:val="de-DE"/>
              </w:rPr>
              <w:t>Gauppius</w:t>
            </w:r>
          </w:p>
        </w:tc>
        <w:tc>
          <w:tcPr>
            <w:tcW w:w="3686" w:type="dxa"/>
          </w:tcPr>
          <w:p w:rsidR="00817A5B" w:rsidRDefault="00817A5B" w:rsidP="00817A5B">
            <w:pPr>
              <w:jc w:val="center"/>
              <w:rPr>
                <w:sz w:val="20"/>
              </w:rPr>
            </w:pPr>
            <w:r>
              <w:rPr>
                <w:sz w:val="20"/>
              </w:rPr>
              <w:t>The beginning and end recorded</w:t>
            </w:r>
          </w:p>
        </w:tc>
        <w:tc>
          <w:tcPr>
            <w:tcW w:w="4673" w:type="dxa"/>
          </w:tcPr>
          <w:p w:rsidR="00817A5B" w:rsidRPr="003934B6" w:rsidRDefault="00817A5B" w:rsidP="00817A5B">
            <w:pPr>
              <w:jc w:val="center"/>
              <w:rPr>
                <w:sz w:val="20"/>
                <w:lang w:val="en-US"/>
              </w:rPr>
            </w:pPr>
            <w:r w:rsidRPr="00B04498">
              <w:rPr>
                <w:sz w:val="20"/>
                <w:lang w:val="es-ES"/>
              </w:rPr>
              <w:t>Annales Celeste</w:t>
            </w:r>
            <w:r>
              <w:rPr>
                <w:sz w:val="20"/>
                <w:lang w:val="es-ES"/>
              </w:rPr>
              <w:t>s</w:t>
            </w:r>
            <w:r w:rsidRPr="00B04498">
              <w:rPr>
                <w:sz w:val="20"/>
                <w:lang w:val="es-ES"/>
              </w:rPr>
              <w:t>…p.</w:t>
            </w:r>
            <w:r>
              <w:rPr>
                <w:sz w:val="20"/>
                <w:lang w:val="es-ES"/>
              </w:rPr>
              <w:t>578</w:t>
            </w:r>
          </w:p>
        </w:tc>
      </w:tr>
      <w:tr w:rsidR="00817A5B" w:rsidRPr="003934B6" w:rsidTr="00A7512F">
        <w:tc>
          <w:tcPr>
            <w:tcW w:w="496" w:type="dxa"/>
          </w:tcPr>
          <w:p w:rsidR="00817A5B" w:rsidRDefault="00817A5B" w:rsidP="00817A5B">
            <w:pPr>
              <w:jc w:val="center"/>
              <w:rPr>
                <w:sz w:val="20"/>
              </w:rPr>
            </w:pPr>
            <w:r>
              <w:rPr>
                <w:sz w:val="20"/>
              </w:rPr>
              <w:t>28</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lang w:val="de-DE"/>
              </w:rPr>
            </w:pPr>
            <w:r w:rsidRPr="0085457C">
              <w:rPr>
                <w:sz w:val="20"/>
                <w:lang w:val="de-DE"/>
              </w:rPr>
              <w:t>Oberwiederstedt</w:t>
            </w:r>
          </w:p>
        </w:tc>
        <w:tc>
          <w:tcPr>
            <w:tcW w:w="1417" w:type="dxa"/>
          </w:tcPr>
          <w:p w:rsidR="00817A5B" w:rsidRDefault="00817A5B" w:rsidP="00817A5B">
            <w:pPr>
              <w:jc w:val="center"/>
              <w:rPr>
                <w:sz w:val="20"/>
                <w:lang w:val="de-DE"/>
              </w:rPr>
            </w:pPr>
            <w:r>
              <w:rPr>
                <w:sz w:val="20"/>
                <w:lang w:val="de-DE"/>
              </w:rPr>
              <w:t>Germany</w:t>
            </w:r>
          </w:p>
        </w:tc>
        <w:tc>
          <w:tcPr>
            <w:tcW w:w="1843" w:type="dxa"/>
          </w:tcPr>
          <w:p w:rsidR="00817A5B" w:rsidRDefault="00817A5B" w:rsidP="00817A5B">
            <w:pPr>
              <w:jc w:val="center"/>
              <w:rPr>
                <w:sz w:val="20"/>
                <w:lang w:val="de-DE"/>
              </w:rPr>
            </w:pPr>
            <w:r>
              <w:rPr>
                <w:sz w:val="20"/>
              </w:rPr>
              <w:t>Anonymous</w:t>
            </w:r>
          </w:p>
        </w:tc>
        <w:tc>
          <w:tcPr>
            <w:tcW w:w="3686" w:type="dxa"/>
          </w:tcPr>
          <w:p w:rsidR="00817A5B" w:rsidRDefault="00817A5B" w:rsidP="00817A5B">
            <w:pPr>
              <w:jc w:val="center"/>
              <w:rPr>
                <w:sz w:val="20"/>
              </w:rPr>
            </w:pPr>
            <w:r>
              <w:rPr>
                <w:sz w:val="20"/>
              </w:rPr>
              <w:t>The crescent of the Sun observed</w:t>
            </w:r>
          </w:p>
        </w:tc>
        <w:tc>
          <w:tcPr>
            <w:tcW w:w="4673" w:type="dxa"/>
          </w:tcPr>
          <w:p w:rsidR="00817A5B" w:rsidRPr="003934B6" w:rsidRDefault="00817A5B" w:rsidP="00817A5B">
            <w:pPr>
              <w:jc w:val="center"/>
              <w:rPr>
                <w:sz w:val="20"/>
                <w:lang w:val="en-US"/>
              </w:rPr>
            </w:pPr>
            <w:r w:rsidRPr="0085457C">
              <w:rPr>
                <w:position w:val="6"/>
                <w:sz w:val="20"/>
                <w:szCs w:val="36"/>
                <w:lang w:val="de-DE"/>
              </w:rPr>
              <w:t>Kupferberg - Annalen</w:t>
            </w:r>
          </w:p>
        </w:tc>
      </w:tr>
      <w:tr w:rsidR="00817A5B" w:rsidRPr="00530F57" w:rsidTr="00A7512F">
        <w:tc>
          <w:tcPr>
            <w:tcW w:w="496" w:type="dxa"/>
          </w:tcPr>
          <w:p w:rsidR="00817A5B" w:rsidRDefault="00817A5B" w:rsidP="00817A5B">
            <w:pPr>
              <w:jc w:val="center"/>
              <w:rPr>
                <w:sz w:val="20"/>
              </w:rPr>
            </w:pPr>
            <w:r>
              <w:rPr>
                <w:sz w:val="20"/>
                <w:lang w:val="de-DE"/>
              </w:rPr>
              <w:t>29</w:t>
            </w:r>
          </w:p>
        </w:tc>
        <w:tc>
          <w:tcPr>
            <w:tcW w:w="1346" w:type="dxa"/>
          </w:tcPr>
          <w:p w:rsidR="00817A5B" w:rsidRDefault="00817A5B" w:rsidP="00817A5B">
            <w:pPr>
              <w:jc w:val="center"/>
              <w:rPr>
                <w:sz w:val="20"/>
              </w:rPr>
            </w:pPr>
            <w:r w:rsidRPr="002217DF">
              <w:rPr>
                <w:sz w:val="20"/>
              </w:rPr>
              <w:t>1699 IX 23</w:t>
            </w:r>
          </w:p>
        </w:tc>
        <w:tc>
          <w:tcPr>
            <w:tcW w:w="1843" w:type="dxa"/>
          </w:tcPr>
          <w:p w:rsidR="00817A5B" w:rsidRDefault="00817A5B" w:rsidP="00817A5B">
            <w:pPr>
              <w:jc w:val="center"/>
              <w:rPr>
                <w:sz w:val="20"/>
                <w:lang w:val="de-DE"/>
              </w:rPr>
            </w:pPr>
            <w:r>
              <w:rPr>
                <w:sz w:val="20"/>
                <w:lang w:val="de-DE"/>
              </w:rPr>
              <w:t>Brixen</w:t>
            </w:r>
          </w:p>
        </w:tc>
        <w:tc>
          <w:tcPr>
            <w:tcW w:w="1417" w:type="dxa"/>
          </w:tcPr>
          <w:p w:rsidR="00817A5B" w:rsidRDefault="009755BB" w:rsidP="00817A5B">
            <w:pPr>
              <w:jc w:val="center"/>
              <w:rPr>
                <w:sz w:val="20"/>
                <w:lang w:val="de-DE"/>
              </w:rPr>
            </w:pPr>
            <w:r>
              <w:rPr>
                <w:sz w:val="20"/>
                <w:lang w:val="de-DE"/>
              </w:rPr>
              <w:t>Austria</w:t>
            </w:r>
          </w:p>
        </w:tc>
        <w:tc>
          <w:tcPr>
            <w:tcW w:w="1843" w:type="dxa"/>
          </w:tcPr>
          <w:p w:rsidR="00817A5B" w:rsidRDefault="00817A5B" w:rsidP="00817A5B">
            <w:pPr>
              <w:jc w:val="center"/>
              <w:rPr>
                <w:sz w:val="20"/>
                <w:lang w:val="de-DE"/>
              </w:rPr>
            </w:pPr>
            <w:r w:rsidRPr="000F02F0">
              <w:rPr>
                <w:sz w:val="20"/>
              </w:rPr>
              <w:t>Anonymous</w:t>
            </w:r>
          </w:p>
        </w:tc>
        <w:tc>
          <w:tcPr>
            <w:tcW w:w="3686" w:type="dxa"/>
          </w:tcPr>
          <w:p w:rsidR="00817A5B" w:rsidRDefault="00817A5B" w:rsidP="00817A5B">
            <w:pPr>
              <w:jc w:val="center"/>
              <w:rPr>
                <w:sz w:val="20"/>
              </w:rPr>
            </w:pPr>
            <w:r>
              <w:rPr>
                <w:sz w:val="20"/>
              </w:rPr>
              <w:t>A deep partial eclipse observed</w:t>
            </w:r>
          </w:p>
        </w:tc>
        <w:tc>
          <w:tcPr>
            <w:tcW w:w="4673" w:type="dxa"/>
          </w:tcPr>
          <w:p w:rsidR="00817A5B" w:rsidRPr="00530F57" w:rsidRDefault="009D78D0" w:rsidP="00817A5B">
            <w:pPr>
              <w:jc w:val="center"/>
              <w:rPr>
                <w:sz w:val="20"/>
                <w:lang w:val="en-US"/>
              </w:rPr>
            </w:pPr>
            <w:r w:rsidRPr="00530F57">
              <w:rPr>
                <w:sz w:val="20"/>
                <w:lang w:val="en-US"/>
              </w:rPr>
              <w:t>A local monastery chronicle</w:t>
            </w:r>
            <w:r w:rsidR="00530F57" w:rsidRPr="00530F57">
              <w:rPr>
                <w:sz w:val="20"/>
                <w:lang w:val="en-US"/>
              </w:rPr>
              <w:t>;</w:t>
            </w:r>
          </w:p>
          <w:p w:rsidR="00530F57" w:rsidRPr="001B719B" w:rsidRDefault="00530F57" w:rsidP="00817A5B">
            <w:pPr>
              <w:jc w:val="center"/>
              <w:rPr>
                <w:sz w:val="20"/>
                <w:lang w:val="en-US"/>
              </w:rPr>
            </w:pPr>
            <w:r w:rsidRPr="001B719B">
              <w:rPr>
                <w:sz w:val="20"/>
                <w:shd w:val="clear" w:color="auto" w:fill="FFFFFF"/>
                <w:lang w:val="en-US"/>
              </w:rPr>
              <w:t>Pascal P.M.: Himmlische Schreckensboten…, 2018.</w:t>
            </w:r>
          </w:p>
        </w:tc>
      </w:tr>
      <w:tr w:rsidR="00817A5B" w:rsidRPr="003934B6" w:rsidTr="00A7512F">
        <w:tc>
          <w:tcPr>
            <w:tcW w:w="496" w:type="dxa"/>
          </w:tcPr>
          <w:p w:rsidR="00817A5B" w:rsidRDefault="00817A5B" w:rsidP="00817A5B">
            <w:pPr>
              <w:jc w:val="center"/>
              <w:rPr>
                <w:sz w:val="20"/>
              </w:rPr>
            </w:pPr>
            <w:r>
              <w:rPr>
                <w:sz w:val="20"/>
                <w:lang w:val="de-DE"/>
              </w:rPr>
              <w:t>30</w:t>
            </w:r>
          </w:p>
        </w:tc>
        <w:tc>
          <w:tcPr>
            <w:tcW w:w="1346" w:type="dxa"/>
          </w:tcPr>
          <w:p w:rsidR="00817A5B" w:rsidRDefault="00817A5B" w:rsidP="00817A5B">
            <w:pPr>
              <w:jc w:val="center"/>
              <w:rPr>
                <w:sz w:val="20"/>
              </w:rPr>
            </w:pPr>
            <w:r w:rsidRPr="002217DF">
              <w:rPr>
                <w:sz w:val="20"/>
              </w:rPr>
              <w:t>1699 IX 23</w:t>
            </w:r>
          </w:p>
        </w:tc>
        <w:tc>
          <w:tcPr>
            <w:tcW w:w="1843" w:type="dxa"/>
          </w:tcPr>
          <w:p w:rsidR="00817A5B" w:rsidRDefault="00817A5B" w:rsidP="00817A5B">
            <w:pPr>
              <w:jc w:val="center"/>
              <w:rPr>
                <w:sz w:val="20"/>
                <w:lang w:val="de-DE"/>
              </w:rPr>
            </w:pPr>
            <w:r>
              <w:rPr>
                <w:sz w:val="20"/>
                <w:lang w:val="de-DE"/>
              </w:rPr>
              <w:t>Karlsbad?</w:t>
            </w:r>
          </w:p>
        </w:tc>
        <w:tc>
          <w:tcPr>
            <w:tcW w:w="1417" w:type="dxa"/>
          </w:tcPr>
          <w:p w:rsidR="00817A5B" w:rsidRDefault="00817A5B" w:rsidP="00817A5B">
            <w:pPr>
              <w:jc w:val="center"/>
              <w:rPr>
                <w:sz w:val="20"/>
                <w:lang w:val="de-DE"/>
              </w:rPr>
            </w:pPr>
            <w:r>
              <w:rPr>
                <w:sz w:val="20"/>
                <w:lang w:val="de-DE"/>
              </w:rPr>
              <w:t>Bohemia</w:t>
            </w:r>
          </w:p>
        </w:tc>
        <w:tc>
          <w:tcPr>
            <w:tcW w:w="1843" w:type="dxa"/>
          </w:tcPr>
          <w:p w:rsidR="00817A5B" w:rsidRDefault="00817A5B" w:rsidP="00817A5B">
            <w:pPr>
              <w:jc w:val="center"/>
              <w:rPr>
                <w:sz w:val="20"/>
                <w:lang w:val="de-DE"/>
              </w:rPr>
            </w:pPr>
            <w:r w:rsidRPr="000F02F0">
              <w:rPr>
                <w:sz w:val="20"/>
              </w:rPr>
              <w:t>Anonymous</w:t>
            </w:r>
          </w:p>
        </w:tc>
        <w:tc>
          <w:tcPr>
            <w:tcW w:w="3686" w:type="dxa"/>
          </w:tcPr>
          <w:p w:rsidR="00817A5B" w:rsidRDefault="00817A5B" w:rsidP="00817A5B">
            <w:pPr>
              <w:jc w:val="center"/>
              <w:rPr>
                <w:sz w:val="20"/>
              </w:rPr>
            </w:pPr>
            <w:r>
              <w:rPr>
                <w:sz w:val="20"/>
              </w:rPr>
              <w:t>The beginning and end recorded</w:t>
            </w:r>
          </w:p>
        </w:tc>
        <w:tc>
          <w:tcPr>
            <w:tcW w:w="4673" w:type="dxa"/>
          </w:tcPr>
          <w:p w:rsidR="00817A5B" w:rsidRPr="003934B6" w:rsidRDefault="00817A5B" w:rsidP="00817A5B">
            <w:pPr>
              <w:jc w:val="center"/>
              <w:rPr>
                <w:sz w:val="20"/>
                <w:lang w:val="en-US"/>
              </w:rPr>
            </w:pPr>
            <w:r w:rsidRPr="00B04498">
              <w:rPr>
                <w:sz w:val="20"/>
                <w:lang w:val="es-ES"/>
              </w:rPr>
              <w:t>Annales Celeste</w:t>
            </w:r>
            <w:r>
              <w:rPr>
                <w:sz w:val="20"/>
                <w:lang w:val="es-ES"/>
              </w:rPr>
              <w:t>s</w:t>
            </w:r>
            <w:r w:rsidRPr="00B04498">
              <w:rPr>
                <w:sz w:val="20"/>
                <w:lang w:val="es-ES"/>
              </w:rPr>
              <w:t>…p.</w:t>
            </w:r>
            <w:r>
              <w:rPr>
                <w:sz w:val="20"/>
                <w:lang w:val="es-ES"/>
              </w:rPr>
              <w:t>578</w:t>
            </w:r>
          </w:p>
        </w:tc>
      </w:tr>
      <w:tr w:rsidR="00817A5B" w:rsidRPr="003934B6" w:rsidTr="00A7512F">
        <w:tc>
          <w:tcPr>
            <w:tcW w:w="496" w:type="dxa"/>
          </w:tcPr>
          <w:p w:rsidR="00817A5B" w:rsidRDefault="00817A5B" w:rsidP="00817A5B">
            <w:pPr>
              <w:jc w:val="center"/>
              <w:rPr>
                <w:sz w:val="20"/>
              </w:rPr>
            </w:pPr>
            <w:r>
              <w:rPr>
                <w:sz w:val="20"/>
                <w:lang w:val="de-DE"/>
              </w:rPr>
              <w:t>31</w:t>
            </w:r>
          </w:p>
        </w:tc>
        <w:tc>
          <w:tcPr>
            <w:tcW w:w="1346" w:type="dxa"/>
          </w:tcPr>
          <w:p w:rsidR="00817A5B" w:rsidRDefault="00817A5B" w:rsidP="00817A5B">
            <w:pPr>
              <w:jc w:val="center"/>
              <w:rPr>
                <w:sz w:val="20"/>
              </w:rPr>
            </w:pPr>
            <w:r>
              <w:rPr>
                <w:sz w:val="20"/>
                <w:lang w:val="de-DE"/>
              </w:rPr>
              <w:t>1699 IX 23</w:t>
            </w:r>
          </w:p>
        </w:tc>
        <w:tc>
          <w:tcPr>
            <w:tcW w:w="1843" w:type="dxa"/>
          </w:tcPr>
          <w:p w:rsidR="00817A5B" w:rsidRDefault="00817A5B" w:rsidP="00817A5B">
            <w:pPr>
              <w:jc w:val="center"/>
              <w:rPr>
                <w:sz w:val="20"/>
                <w:lang w:val="de-DE"/>
              </w:rPr>
            </w:pPr>
            <w:r>
              <w:rPr>
                <w:sz w:val="20"/>
                <w:lang w:val="de-DE"/>
              </w:rPr>
              <w:t>Strassbourg</w:t>
            </w:r>
          </w:p>
        </w:tc>
        <w:tc>
          <w:tcPr>
            <w:tcW w:w="1417" w:type="dxa"/>
          </w:tcPr>
          <w:p w:rsidR="00817A5B" w:rsidRDefault="00817A5B" w:rsidP="00817A5B">
            <w:pPr>
              <w:jc w:val="center"/>
              <w:rPr>
                <w:sz w:val="20"/>
                <w:lang w:val="de-DE"/>
              </w:rPr>
            </w:pPr>
            <w:r>
              <w:rPr>
                <w:sz w:val="20"/>
                <w:lang w:val="de-DE"/>
              </w:rPr>
              <w:t>Germany</w:t>
            </w:r>
          </w:p>
        </w:tc>
        <w:tc>
          <w:tcPr>
            <w:tcW w:w="1843" w:type="dxa"/>
          </w:tcPr>
          <w:p w:rsidR="00817A5B" w:rsidRDefault="00817A5B" w:rsidP="00817A5B">
            <w:pPr>
              <w:jc w:val="center"/>
              <w:rPr>
                <w:sz w:val="20"/>
                <w:lang w:val="de-DE"/>
              </w:rPr>
            </w:pPr>
            <w:r>
              <w:rPr>
                <w:sz w:val="20"/>
                <w:lang w:val="de-DE"/>
              </w:rPr>
              <w:t>Eisenschmid</w:t>
            </w:r>
          </w:p>
        </w:tc>
        <w:tc>
          <w:tcPr>
            <w:tcW w:w="3686" w:type="dxa"/>
          </w:tcPr>
          <w:p w:rsidR="00817A5B" w:rsidRDefault="00817A5B" w:rsidP="00817A5B">
            <w:pPr>
              <w:jc w:val="center"/>
              <w:rPr>
                <w:sz w:val="20"/>
              </w:rPr>
            </w:pPr>
            <w:r>
              <w:rPr>
                <w:sz w:val="20"/>
              </w:rPr>
              <w:t>Max. a little more than 10</w:t>
            </w:r>
            <w:r>
              <w:rPr>
                <w:sz w:val="20"/>
                <w:vertAlign w:val="superscript"/>
              </w:rPr>
              <w:t>d</w:t>
            </w:r>
          </w:p>
        </w:tc>
        <w:tc>
          <w:tcPr>
            <w:tcW w:w="4673" w:type="dxa"/>
          </w:tcPr>
          <w:p w:rsidR="00817A5B" w:rsidRPr="003934B6" w:rsidRDefault="00817A5B" w:rsidP="00817A5B">
            <w:pPr>
              <w:jc w:val="center"/>
              <w:rPr>
                <w:sz w:val="20"/>
                <w:lang w:val="en-US"/>
              </w:rPr>
            </w:pPr>
            <w:r>
              <w:rPr>
                <w:sz w:val="20"/>
              </w:rPr>
              <w:t>Annales Celestes, Mem. de la Acad., 1701</w:t>
            </w:r>
          </w:p>
        </w:tc>
      </w:tr>
      <w:tr w:rsidR="00817A5B" w:rsidRPr="003934B6" w:rsidTr="00A7512F">
        <w:tc>
          <w:tcPr>
            <w:tcW w:w="496" w:type="dxa"/>
          </w:tcPr>
          <w:p w:rsidR="00817A5B" w:rsidRDefault="00817A5B" w:rsidP="00817A5B">
            <w:pPr>
              <w:jc w:val="center"/>
              <w:rPr>
                <w:sz w:val="20"/>
              </w:rPr>
            </w:pPr>
            <w:r>
              <w:rPr>
                <w:sz w:val="20"/>
                <w:lang w:val="de-DE"/>
              </w:rPr>
              <w:t>32</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lang w:val="de-DE"/>
              </w:rPr>
            </w:pPr>
            <w:r>
              <w:rPr>
                <w:sz w:val="20"/>
              </w:rPr>
              <w:t>Paris</w:t>
            </w:r>
          </w:p>
        </w:tc>
        <w:tc>
          <w:tcPr>
            <w:tcW w:w="1417" w:type="dxa"/>
          </w:tcPr>
          <w:p w:rsidR="00817A5B" w:rsidRDefault="00817A5B" w:rsidP="00817A5B">
            <w:pPr>
              <w:jc w:val="center"/>
              <w:rPr>
                <w:sz w:val="20"/>
                <w:lang w:val="de-DE"/>
              </w:rPr>
            </w:pPr>
            <w:r>
              <w:rPr>
                <w:sz w:val="20"/>
              </w:rPr>
              <w:t>France</w:t>
            </w:r>
          </w:p>
        </w:tc>
        <w:tc>
          <w:tcPr>
            <w:tcW w:w="1843" w:type="dxa"/>
          </w:tcPr>
          <w:p w:rsidR="00817A5B" w:rsidRDefault="00817A5B" w:rsidP="00817A5B">
            <w:pPr>
              <w:jc w:val="center"/>
              <w:rPr>
                <w:sz w:val="20"/>
                <w:lang w:val="de-DE"/>
              </w:rPr>
            </w:pPr>
            <w:r>
              <w:rPr>
                <w:sz w:val="20"/>
              </w:rPr>
              <w:t>Cassini, Maraldi</w:t>
            </w:r>
          </w:p>
        </w:tc>
        <w:tc>
          <w:tcPr>
            <w:tcW w:w="3686" w:type="dxa"/>
          </w:tcPr>
          <w:p w:rsidR="00817A5B" w:rsidRDefault="00817A5B" w:rsidP="00817A5B">
            <w:pPr>
              <w:jc w:val="center"/>
              <w:rPr>
                <w:sz w:val="20"/>
              </w:rPr>
            </w:pPr>
            <w:r>
              <w:rPr>
                <w:sz w:val="20"/>
              </w:rPr>
              <w:t>The beginning and end recorded, phases noted,</w:t>
            </w:r>
          </w:p>
          <w:p w:rsidR="00817A5B" w:rsidRDefault="00817A5B" w:rsidP="00817A5B">
            <w:pPr>
              <w:jc w:val="center"/>
              <w:rPr>
                <w:sz w:val="20"/>
              </w:rPr>
            </w:pPr>
            <w:r>
              <w:rPr>
                <w:sz w:val="20"/>
              </w:rPr>
              <w:t>max. phase 9.5</w:t>
            </w:r>
            <w:r>
              <w:rPr>
                <w:sz w:val="20"/>
                <w:vertAlign w:val="superscript"/>
              </w:rPr>
              <w:t>d</w:t>
            </w:r>
          </w:p>
        </w:tc>
        <w:tc>
          <w:tcPr>
            <w:tcW w:w="4673" w:type="dxa"/>
          </w:tcPr>
          <w:p w:rsidR="00817A5B" w:rsidRPr="00CD096E" w:rsidRDefault="00817A5B" w:rsidP="00817A5B">
            <w:pPr>
              <w:jc w:val="center"/>
              <w:rPr>
                <w:sz w:val="20"/>
                <w:lang w:val="es-ES"/>
              </w:rPr>
            </w:pPr>
            <w:r w:rsidRPr="00CD096E">
              <w:rPr>
                <w:sz w:val="20"/>
                <w:lang w:val="es-ES"/>
              </w:rPr>
              <w:t>Mem. de la Acad., 1699, Hist. de la Acad., 1699</w:t>
            </w:r>
          </w:p>
          <w:p w:rsidR="00817A5B" w:rsidRPr="003934B6" w:rsidRDefault="00817A5B" w:rsidP="00817A5B">
            <w:pPr>
              <w:jc w:val="center"/>
              <w:rPr>
                <w:sz w:val="20"/>
                <w:lang w:val="en-US"/>
              </w:rPr>
            </w:pPr>
            <w:r>
              <w:rPr>
                <w:sz w:val="20"/>
              </w:rPr>
              <w:t>Annales Celestes…, p.579</w:t>
            </w:r>
          </w:p>
        </w:tc>
      </w:tr>
      <w:tr w:rsidR="00817A5B" w:rsidRPr="00B34184" w:rsidTr="00A7512F">
        <w:tc>
          <w:tcPr>
            <w:tcW w:w="496" w:type="dxa"/>
          </w:tcPr>
          <w:p w:rsidR="00817A5B" w:rsidRDefault="00817A5B" w:rsidP="00817A5B">
            <w:pPr>
              <w:jc w:val="center"/>
              <w:rPr>
                <w:sz w:val="20"/>
              </w:rPr>
            </w:pPr>
            <w:r>
              <w:rPr>
                <w:sz w:val="20"/>
                <w:lang w:val="de-DE"/>
              </w:rPr>
              <w:t>33</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lang w:val="de-DE"/>
              </w:rPr>
            </w:pPr>
            <w:r>
              <w:rPr>
                <w:sz w:val="20"/>
              </w:rPr>
              <w:t>Paris</w:t>
            </w:r>
          </w:p>
        </w:tc>
        <w:tc>
          <w:tcPr>
            <w:tcW w:w="1417" w:type="dxa"/>
          </w:tcPr>
          <w:p w:rsidR="00817A5B" w:rsidRDefault="00817A5B" w:rsidP="00817A5B">
            <w:pPr>
              <w:jc w:val="center"/>
              <w:rPr>
                <w:sz w:val="20"/>
                <w:lang w:val="de-DE"/>
              </w:rPr>
            </w:pPr>
            <w:r>
              <w:rPr>
                <w:sz w:val="20"/>
              </w:rPr>
              <w:t>France</w:t>
            </w:r>
          </w:p>
        </w:tc>
        <w:tc>
          <w:tcPr>
            <w:tcW w:w="1843" w:type="dxa"/>
          </w:tcPr>
          <w:p w:rsidR="00817A5B" w:rsidRDefault="00817A5B" w:rsidP="00817A5B">
            <w:pPr>
              <w:jc w:val="center"/>
              <w:rPr>
                <w:sz w:val="20"/>
                <w:lang w:val="de-DE"/>
              </w:rPr>
            </w:pPr>
            <w:r>
              <w:rPr>
                <w:sz w:val="20"/>
              </w:rPr>
              <w:t xml:space="preserve"> de la Hire</w:t>
            </w:r>
          </w:p>
        </w:tc>
        <w:tc>
          <w:tcPr>
            <w:tcW w:w="3686" w:type="dxa"/>
          </w:tcPr>
          <w:p w:rsidR="00817A5B" w:rsidRDefault="00817A5B" w:rsidP="00817A5B">
            <w:pPr>
              <w:jc w:val="center"/>
              <w:rPr>
                <w:sz w:val="20"/>
              </w:rPr>
            </w:pPr>
            <w:r>
              <w:rPr>
                <w:sz w:val="20"/>
              </w:rPr>
              <w:t>The beginning and end recorded,</w:t>
            </w:r>
          </w:p>
          <w:p w:rsidR="00817A5B" w:rsidRDefault="00817A5B" w:rsidP="00817A5B">
            <w:pPr>
              <w:jc w:val="center"/>
              <w:rPr>
                <w:sz w:val="20"/>
              </w:rPr>
            </w:pPr>
            <w:r>
              <w:rPr>
                <w:sz w:val="20"/>
              </w:rPr>
              <w:t>max. phase 9</w:t>
            </w:r>
            <w:r>
              <w:rPr>
                <w:sz w:val="20"/>
                <w:vertAlign w:val="superscript"/>
              </w:rPr>
              <w:t>d</w:t>
            </w:r>
            <w:r>
              <w:rPr>
                <w:sz w:val="20"/>
              </w:rPr>
              <w:t>39’</w:t>
            </w:r>
          </w:p>
        </w:tc>
        <w:tc>
          <w:tcPr>
            <w:tcW w:w="4673" w:type="dxa"/>
          </w:tcPr>
          <w:p w:rsidR="00817A5B" w:rsidRPr="00685048" w:rsidRDefault="00817A5B" w:rsidP="00817A5B">
            <w:pPr>
              <w:jc w:val="center"/>
              <w:rPr>
                <w:sz w:val="20"/>
                <w:lang w:val="es-ES"/>
              </w:rPr>
            </w:pPr>
            <w:r w:rsidRPr="00CD096E">
              <w:rPr>
                <w:sz w:val="20"/>
                <w:lang w:val="es-ES"/>
              </w:rPr>
              <w:t>Mem. de la Acad., 1699, Hist. de la Acad., 1699, Annales Celestes</w:t>
            </w:r>
            <w:r>
              <w:rPr>
                <w:sz w:val="20"/>
                <w:lang w:val="es-ES"/>
              </w:rPr>
              <w:t>..., p.579</w:t>
            </w:r>
          </w:p>
        </w:tc>
      </w:tr>
      <w:tr w:rsidR="00817A5B" w:rsidRPr="003934B6" w:rsidTr="00A7512F">
        <w:tc>
          <w:tcPr>
            <w:tcW w:w="496" w:type="dxa"/>
          </w:tcPr>
          <w:p w:rsidR="00817A5B" w:rsidRDefault="00817A5B" w:rsidP="00817A5B">
            <w:pPr>
              <w:jc w:val="center"/>
              <w:rPr>
                <w:sz w:val="20"/>
              </w:rPr>
            </w:pPr>
            <w:r>
              <w:rPr>
                <w:sz w:val="20"/>
                <w:lang w:val="de-DE"/>
              </w:rPr>
              <w:t>34</w:t>
            </w:r>
          </w:p>
        </w:tc>
        <w:tc>
          <w:tcPr>
            <w:tcW w:w="1346" w:type="dxa"/>
          </w:tcPr>
          <w:p w:rsidR="00817A5B" w:rsidRDefault="00817A5B" w:rsidP="00817A5B">
            <w:pPr>
              <w:jc w:val="center"/>
              <w:rPr>
                <w:sz w:val="20"/>
              </w:rPr>
            </w:pPr>
            <w:r>
              <w:rPr>
                <w:sz w:val="20"/>
                <w:lang w:val="de-DE"/>
              </w:rPr>
              <w:t>1699 IX 23</w:t>
            </w:r>
          </w:p>
        </w:tc>
        <w:tc>
          <w:tcPr>
            <w:tcW w:w="1843" w:type="dxa"/>
          </w:tcPr>
          <w:p w:rsidR="00817A5B" w:rsidRDefault="00817A5B" w:rsidP="00817A5B">
            <w:pPr>
              <w:jc w:val="center"/>
              <w:rPr>
                <w:sz w:val="20"/>
                <w:lang w:val="de-DE"/>
              </w:rPr>
            </w:pPr>
            <w:r>
              <w:rPr>
                <w:sz w:val="20"/>
                <w:lang w:val="de-DE"/>
              </w:rPr>
              <w:t>Honfleur</w:t>
            </w:r>
          </w:p>
        </w:tc>
        <w:tc>
          <w:tcPr>
            <w:tcW w:w="1417" w:type="dxa"/>
          </w:tcPr>
          <w:p w:rsidR="00817A5B" w:rsidRDefault="00817A5B" w:rsidP="00817A5B">
            <w:pPr>
              <w:jc w:val="center"/>
              <w:rPr>
                <w:sz w:val="20"/>
                <w:lang w:val="de-DE"/>
              </w:rPr>
            </w:pPr>
            <w:r>
              <w:rPr>
                <w:sz w:val="20"/>
                <w:lang w:val="de-DE"/>
              </w:rPr>
              <w:t>France</w:t>
            </w:r>
          </w:p>
        </w:tc>
        <w:tc>
          <w:tcPr>
            <w:tcW w:w="1843" w:type="dxa"/>
          </w:tcPr>
          <w:p w:rsidR="00817A5B" w:rsidRDefault="00817A5B" w:rsidP="00817A5B">
            <w:pPr>
              <w:jc w:val="center"/>
              <w:rPr>
                <w:sz w:val="20"/>
                <w:lang w:val="de-DE"/>
              </w:rPr>
            </w:pPr>
            <w:r>
              <w:rPr>
                <w:sz w:val="20"/>
                <w:lang w:val="de-DE"/>
              </w:rPr>
              <w:t>de Glos</w:t>
            </w:r>
          </w:p>
        </w:tc>
        <w:tc>
          <w:tcPr>
            <w:tcW w:w="3686" w:type="dxa"/>
          </w:tcPr>
          <w:p w:rsidR="00817A5B" w:rsidRDefault="00817A5B" w:rsidP="00817A5B">
            <w:pPr>
              <w:jc w:val="center"/>
              <w:rPr>
                <w:sz w:val="20"/>
              </w:rPr>
            </w:pPr>
            <w:r>
              <w:rPr>
                <w:sz w:val="20"/>
              </w:rPr>
              <w:t>The beginning and end recorded,</w:t>
            </w:r>
          </w:p>
          <w:p w:rsidR="00817A5B" w:rsidRDefault="00817A5B" w:rsidP="00817A5B">
            <w:pPr>
              <w:jc w:val="center"/>
              <w:rPr>
                <w:sz w:val="20"/>
              </w:rPr>
            </w:pPr>
            <w:r>
              <w:rPr>
                <w:sz w:val="20"/>
              </w:rPr>
              <w:t>max. phase 9</w:t>
            </w:r>
            <w:r>
              <w:rPr>
                <w:sz w:val="20"/>
                <w:vertAlign w:val="superscript"/>
              </w:rPr>
              <w:t>d</w:t>
            </w:r>
          </w:p>
        </w:tc>
        <w:tc>
          <w:tcPr>
            <w:tcW w:w="4673" w:type="dxa"/>
          </w:tcPr>
          <w:p w:rsidR="00817A5B" w:rsidRPr="003934B6" w:rsidRDefault="00817A5B" w:rsidP="00817A5B">
            <w:pPr>
              <w:jc w:val="center"/>
              <w:rPr>
                <w:sz w:val="20"/>
                <w:lang w:val="en-US"/>
              </w:rPr>
            </w:pPr>
            <w:r>
              <w:rPr>
                <w:sz w:val="20"/>
              </w:rPr>
              <w:t>An nales Celestes…, p.580</w:t>
            </w:r>
          </w:p>
        </w:tc>
      </w:tr>
      <w:tr w:rsidR="00817A5B" w:rsidRPr="003934B6" w:rsidTr="00A7512F">
        <w:tc>
          <w:tcPr>
            <w:tcW w:w="496" w:type="dxa"/>
          </w:tcPr>
          <w:p w:rsidR="00817A5B" w:rsidRDefault="00817A5B" w:rsidP="00817A5B">
            <w:pPr>
              <w:jc w:val="center"/>
              <w:rPr>
                <w:sz w:val="20"/>
                <w:lang w:val="de-DE"/>
              </w:rPr>
            </w:pPr>
            <w:r>
              <w:rPr>
                <w:sz w:val="20"/>
                <w:lang w:val="de-DE"/>
              </w:rPr>
              <w:t>35</w:t>
            </w:r>
          </w:p>
        </w:tc>
        <w:tc>
          <w:tcPr>
            <w:tcW w:w="1346" w:type="dxa"/>
          </w:tcPr>
          <w:p w:rsidR="00817A5B" w:rsidRDefault="00817A5B" w:rsidP="00817A5B">
            <w:pPr>
              <w:jc w:val="center"/>
              <w:rPr>
                <w:sz w:val="20"/>
                <w:lang w:val="de-DE"/>
              </w:rPr>
            </w:pPr>
            <w:r>
              <w:rPr>
                <w:sz w:val="20"/>
              </w:rPr>
              <w:t>1699 IX 23</w:t>
            </w:r>
          </w:p>
        </w:tc>
        <w:tc>
          <w:tcPr>
            <w:tcW w:w="1843" w:type="dxa"/>
          </w:tcPr>
          <w:p w:rsidR="00817A5B" w:rsidRDefault="00817A5B" w:rsidP="00817A5B">
            <w:pPr>
              <w:jc w:val="center"/>
              <w:rPr>
                <w:sz w:val="20"/>
                <w:lang w:val="de-DE"/>
              </w:rPr>
            </w:pPr>
            <w:r>
              <w:rPr>
                <w:sz w:val="20"/>
              </w:rPr>
              <w:t>Tours</w:t>
            </w:r>
          </w:p>
        </w:tc>
        <w:tc>
          <w:tcPr>
            <w:tcW w:w="1417" w:type="dxa"/>
          </w:tcPr>
          <w:p w:rsidR="00817A5B" w:rsidRDefault="00817A5B" w:rsidP="00817A5B">
            <w:pPr>
              <w:jc w:val="center"/>
              <w:rPr>
                <w:sz w:val="20"/>
                <w:lang w:val="de-DE"/>
              </w:rPr>
            </w:pPr>
            <w:r>
              <w:rPr>
                <w:sz w:val="20"/>
              </w:rPr>
              <w:t>France</w:t>
            </w:r>
          </w:p>
        </w:tc>
        <w:tc>
          <w:tcPr>
            <w:tcW w:w="1843" w:type="dxa"/>
          </w:tcPr>
          <w:p w:rsidR="00817A5B" w:rsidRDefault="00817A5B" w:rsidP="00817A5B">
            <w:pPr>
              <w:jc w:val="center"/>
              <w:rPr>
                <w:sz w:val="20"/>
                <w:lang w:val="de-DE"/>
              </w:rPr>
            </w:pPr>
            <w:r>
              <w:rPr>
                <w:sz w:val="20"/>
                <w:lang w:val="de-DE"/>
              </w:rPr>
              <w:t>Nonnet</w:t>
            </w:r>
          </w:p>
        </w:tc>
        <w:tc>
          <w:tcPr>
            <w:tcW w:w="3686" w:type="dxa"/>
          </w:tcPr>
          <w:p w:rsidR="00817A5B" w:rsidRPr="000D578E" w:rsidRDefault="00817A5B" w:rsidP="00817A5B">
            <w:pPr>
              <w:jc w:val="center"/>
              <w:rPr>
                <w:sz w:val="20"/>
              </w:rPr>
            </w:pPr>
            <w:r>
              <w:rPr>
                <w:sz w:val="20"/>
              </w:rPr>
              <w:t>The beginning and end recorded, phases noted,</w:t>
            </w:r>
          </w:p>
          <w:p w:rsidR="00817A5B" w:rsidRDefault="00817A5B" w:rsidP="00817A5B">
            <w:pPr>
              <w:jc w:val="center"/>
              <w:rPr>
                <w:sz w:val="20"/>
              </w:rPr>
            </w:pPr>
            <w:r>
              <w:rPr>
                <w:sz w:val="20"/>
                <w:lang w:val="de-DE"/>
              </w:rPr>
              <w:t xml:space="preserve">max. </w:t>
            </w:r>
            <w:r>
              <w:rPr>
                <w:sz w:val="20"/>
              </w:rPr>
              <w:t>phase</w:t>
            </w:r>
            <w:r>
              <w:rPr>
                <w:sz w:val="20"/>
                <w:lang w:val="de-DE"/>
              </w:rPr>
              <w:t xml:space="preserve"> 9</w:t>
            </w:r>
            <w:r>
              <w:rPr>
                <w:sz w:val="20"/>
                <w:vertAlign w:val="superscript"/>
                <w:lang w:val="de-DE"/>
              </w:rPr>
              <w:t>d</w:t>
            </w:r>
            <w:r>
              <w:rPr>
                <w:sz w:val="20"/>
                <w:lang w:val="de-DE"/>
              </w:rPr>
              <w:t>33’</w:t>
            </w:r>
          </w:p>
        </w:tc>
        <w:tc>
          <w:tcPr>
            <w:tcW w:w="4673" w:type="dxa"/>
          </w:tcPr>
          <w:p w:rsidR="00817A5B" w:rsidRDefault="00817A5B" w:rsidP="00817A5B">
            <w:pPr>
              <w:jc w:val="center"/>
              <w:rPr>
                <w:sz w:val="20"/>
              </w:rPr>
            </w:pPr>
            <w:r>
              <w:rPr>
                <w:sz w:val="20"/>
              </w:rPr>
              <w:t>Annales Celestes…, p.580</w:t>
            </w:r>
          </w:p>
        </w:tc>
      </w:tr>
      <w:tr w:rsidR="00817A5B" w:rsidRPr="003934B6" w:rsidTr="00A7512F">
        <w:tc>
          <w:tcPr>
            <w:tcW w:w="496" w:type="dxa"/>
          </w:tcPr>
          <w:p w:rsidR="00817A5B" w:rsidRDefault="00817A5B" w:rsidP="00817A5B">
            <w:pPr>
              <w:jc w:val="center"/>
              <w:rPr>
                <w:sz w:val="20"/>
                <w:lang w:val="de-DE"/>
              </w:rPr>
            </w:pPr>
            <w:r>
              <w:rPr>
                <w:sz w:val="20"/>
                <w:lang w:val="de-DE"/>
              </w:rPr>
              <w:t>36</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La Rochelle</w:t>
            </w:r>
          </w:p>
        </w:tc>
        <w:tc>
          <w:tcPr>
            <w:tcW w:w="1417" w:type="dxa"/>
          </w:tcPr>
          <w:p w:rsidR="00817A5B" w:rsidRDefault="00817A5B" w:rsidP="00817A5B">
            <w:pPr>
              <w:jc w:val="center"/>
              <w:rPr>
                <w:sz w:val="20"/>
              </w:rPr>
            </w:pPr>
            <w:r>
              <w:rPr>
                <w:sz w:val="20"/>
              </w:rPr>
              <w:t>France</w:t>
            </w:r>
          </w:p>
        </w:tc>
        <w:tc>
          <w:tcPr>
            <w:tcW w:w="1843" w:type="dxa"/>
          </w:tcPr>
          <w:p w:rsidR="00817A5B" w:rsidRDefault="00817A5B" w:rsidP="00817A5B">
            <w:pPr>
              <w:jc w:val="center"/>
              <w:rPr>
                <w:sz w:val="20"/>
                <w:lang w:val="de-DE"/>
              </w:rPr>
            </w:pPr>
            <w:r>
              <w:rPr>
                <w:sz w:val="20"/>
                <w:lang w:val="de-DE"/>
              </w:rPr>
              <w:t>Deshayes</w:t>
            </w:r>
          </w:p>
        </w:tc>
        <w:tc>
          <w:tcPr>
            <w:tcW w:w="3686" w:type="dxa"/>
          </w:tcPr>
          <w:p w:rsidR="00817A5B" w:rsidRDefault="00817A5B" w:rsidP="00817A5B">
            <w:pPr>
              <w:jc w:val="center"/>
              <w:rPr>
                <w:sz w:val="20"/>
              </w:rPr>
            </w:pPr>
            <w:r>
              <w:rPr>
                <w:sz w:val="20"/>
              </w:rPr>
              <w:t>The beginning and end recorded</w:t>
            </w:r>
          </w:p>
        </w:tc>
        <w:tc>
          <w:tcPr>
            <w:tcW w:w="4673" w:type="dxa"/>
          </w:tcPr>
          <w:p w:rsidR="00817A5B" w:rsidRDefault="00817A5B" w:rsidP="00817A5B">
            <w:pPr>
              <w:jc w:val="center"/>
              <w:rPr>
                <w:sz w:val="20"/>
              </w:rPr>
            </w:pPr>
            <w:r>
              <w:rPr>
                <w:sz w:val="20"/>
              </w:rPr>
              <w:t>Annales Celestes…, p.580</w:t>
            </w:r>
          </w:p>
        </w:tc>
      </w:tr>
      <w:tr w:rsidR="00817A5B" w:rsidRPr="003934B6" w:rsidTr="00A7512F">
        <w:tc>
          <w:tcPr>
            <w:tcW w:w="496" w:type="dxa"/>
          </w:tcPr>
          <w:p w:rsidR="00817A5B" w:rsidRDefault="00817A5B" w:rsidP="00817A5B">
            <w:pPr>
              <w:jc w:val="center"/>
              <w:rPr>
                <w:sz w:val="20"/>
                <w:lang w:val="de-DE"/>
              </w:rPr>
            </w:pPr>
            <w:r>
              <w:rPr>
                <w:sz w:val="20"/>
                <w:lang w:val="de-DE"/>
              </w:rPr>
              <w:t>37</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Châtenay</w:t>
            </w:r>
          </w:p>
        </w:tc>
        <w:tc>
          <w:tcPr>
            <w:tcW w:w="1417" w:type="dxa"/>
          </w:tcPr>
          <w:p w:rsidR="00817A5B" w:rsidRDefault="00817A5B" w:rsidP="00817A5B">
            <w:pPr>
              <w:jc w:val="center"/>
              <w:rPr>
                <w:sz w:val="20"/>
              </w:rPr>
            </w:pPr>
            <w:r>
              <w:rPr>
                <w:sz w:val="20"/>
              </w:rPr>
              <w:t>France</w:t>
            </w:r>
          </w:p>
        </w:tc>
        <w:tc>
          <w:tcPr>
            <w:tcW w:w="1843" w:type="dxa"/>
          </w:tcPr>
          <w:p w:rsidR="00817A5B" w:rsidRDefault="00817A5B" w:rsidP="00817A5B">
            <w:pPr>
              <w:jc w:val="center"/>
              <w:rPr>
                <w:sz w:val="20"/>
                <w:lang w:val="de-DE"/>
              </w:rPr>
            </w:pPr>
            <w:r>
              <w:rPr>
                <w:sz w:val="20"/>
                <w:lang w:val="de-DE"/>
              </w:rPr>
              <w:t>Malezieu</w:t>
            </w:r>
          </w:p>
        </w:tc>
        <w:tc>
          <w:tcPr>
            <w:tcW w:w="3686" w:type="dxa"/>
          </w:tcPr>
          <w:p w:rsidR="00817A5B" w:rsidRDefault="00817A5B" w:rsidP="00817A5B">
            <w:pPr>
              <w:jc w:val="center"/>
              <w:rPr>
                <w:sz w:val="20"/>
              </w:rPr>
            </w:pPr>
            <w:r>
              <w:rPr>
                <w:sz w:val="20"/>
              </w:rPr>
              <w:t>The beginning and end recorded</w:t>
            </w:r>
          </w:p>
        </w:tc>
        <w:tc>
          <w:tcPr>
            <w:tcW w:w="4673" w:type="dxa"/>
          </w:tcPr>
          <w:p w:rsidR="00817A5B" w:rsidRDefault="00817A5B" w:rsidP="00817A5B">
            <w:pPr>
              <w:jc w:val="center"/>
              <w:rPr>
                <w:sz w:val="20"/>
              </w:rPr>
            </w:pPr>
            <w:r>
              <w:rPr>
                <w:sz w:val="20"/>
              </w:rPr>
              <w:t>Annales Celestes…, p.580</w:t>
            </w:r>
          </w:p>
        </w:tc>
      </w:tr>
      <w:tr w:rsidR="00817A5B" w:rsidRPr="003934B6" w:rsidTr="00A7512F">
        <w:tc>
          <w:tcPr>
            <w:tcW w:w="496" w:type="dxa"/>
          </w:tcPr>
          <w:p w:rsidR="00817A5B" w:rsidRDefault="00817A5B" w:rsidP="00817A5B">
            <w:pPr>
              <w:jc w:val="center"/>
              <w:rPr>
                <w:sz w:val="20"/>
                <w:lang w:val="de-DE"/>
              </w:rPr>
            </w:pPr>
            <w:r>
              <w:rPr>
                <w:sz w:val="20"/>
                <w:lang w:val="de-DE"/>
              </w:rPr>
              <w:t>38</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sidRPr="00D06F7C">
              <w:rPr>
                <w:sz w:val="20"/>
              </w:rPr>
              <w:t>Avignon</w:t>
            </w:r>
          </w:p>
        </w:tc>
        <w:tc>
          <w:tcPr>
            <w:tcW w:w="1417" w:type="dxa"/>
          </w:tcPr>
          <w:p w:rsidR="00817A5B" w:rsidRDefault="00817A5B" w:rsidP="00817A5B">
            <w:pPr>
              <w:jc w:val="center"/>
              <w:rPr>
                <w:sz w:val="20"/>
              </w:rPr>
            </w:pPr>
            <w:r>
              <w:rPr>
                <w:sz w:val="20"/>
              </w:rPr>
              <w:t>France</w:t>
            </w:r>
          </w:p>
        </w:tc>
        <w:tc>
          <w:tcPr>
            <w:tcW w:w="1843" w:type="dxa"/>
          </w:tcPr>
          <w:p w:rsidR="00817A5B" w:rsidRDefault="00817A5B" w:rsidP="00817A5B">
            <w:pPr>
              <w:jc w:val="center"/>
              <w:rPr>
                <w:sz w:val="20"/>
                <w:lang w:val="de-DE"/>
              </w:rPr>
            </w:pPr>
            <w:r>
              <w:rPr>
                <w:sz w:val="20"/>
              </w:rPr>
              <w:t>Bonfa</w:t>
            </w:r>
          </w:p>
        </w:tc>
        <w:tc>
          <w:tcPr>
            <w:tcW w:w="3686" w:type="dxa"/>
          </w:tcPr>
          <w:p w:rsidR="00817A5B" w:rsidRDefault="00817A5B" w:rsidP="00817A5B">
            <w:pPr>
              <w:jc w:val="center"/>
              <w:rPr>
                <w:sz w:val="20"/>
              </w:rPr>
            </w:pPr>
            <w:r>
              <w:rPr>
                <w:sz w:val="20"/>
              </w:rPr>
              <w:t>The beginning and end recorded,</w:t>
            </w:r>
          </w:p>
          <w:p w:rsidR="00817A5B" w:rsidRPr="006169FC" w:rsidRDefault="00817A5B" w:rsidP="00817A5B">
            <w:pPr>
              <w:jc w:val="center"/>
              <w:rPr>
                <w:sz w:val="20"/>
                <w:lang w:val="en-US"/>
              </w:rPr>
            </w:pPr>
            <w:r>
              <w:rPr>
                <w:sz w:val="20"/>
              </w:rPr>
              <w:t>max. phase 9</w:t>
            </w:r>
            <w:r>
              <w:rPr>
                <w:sz w:val="20"/>
                <w:vertAlign w:val="superscript"/>
              </w:rPr>
              <w:t>d</w:t>
            </w:r>
            <w:r>
              <w:rPr>
                <w:sz w:val="20"/>
              </w:rPr>
              <w:t>10’</w:t>
            </w:r>
          </w:p>
        </w:tc>
        <w:tc>
          <w:tcPr>
            <w:tcW w:w="4673" w:type="dxa"/>
          </w:tcPr>
          <w:p w:rsidR="00817A5B" w:rsidRDefault="00817A5B" w:rsidP="00817A5B">
            <w:pPr>
              <w:jc w:val="center"/>
              <w:rPr>
                <w:sz w:val="20"/>
              </w:rPr>
            </w:pPr>
            <w:r>
              <w:rPr>
                <w:sz w:val="20"/>
              </w:rPr>
              <w:t>Annales Celestes…, p.580</w:t>
            </w:r>
          </w:p>
        </w:tc>
      </w:tr>
      <w:tr w:rsidR="00817A5B" w:rsidRPr="003934B6" w:rsidTr="00A7512F">
        <w:tc>
          <w:tcPr>
            <w:tcW w:w="496" w:type="dxa"/>
          </w:tcPr>
          <w:p w:rsidR="00817A5B" w:rsidRDefault="00817A5B" w:rsidP="00817A5B">
            <w:pPr>
              <w:jc w:val="center"/>
              <w:rPr>
                <w:sz w:val="20"/>
                <w:lang w:val="de-DE"/>
              </w:rPr>
            </w:pPr>
            <w:r>
              <w:rPr>
                <w:sz w:val="20"/>
                <w:lang w:val="de-DE"/>
              </w:rPr>
              <w:t>39</w:t>
            </w:r>
          </w:p>
        </w:tc>
        <w:tc>
          <w:tcPr>
            <w:tcW w:w="1346" w:type="dxa"/>
          </w:tcPr>
          <w:p w:rsidR="00817A5B" w:rsidRDefault="00817A5B" w:rsidP="00817A5B">
            <w:pPr>
              <w:jc w:val="center"/>
              <w:rPr>
                <w:sz w:val="20"/>
              </w:rPr>
            </w:pPr>
            <w:r>
              <w:rPr>
                <w:sz w:val="20"/>
                <w:lang w:val="de-DE"/>
              </w:rPr>
              <w:t>1699 IX 23</w:t>
            </w:r>
          </w:p>
        </w:tc>
        <w:tc>
          <w:tcPr>
            <w:tcW w:w="1843" w:type="dxa"/>
          </w:tcPr>
          <w:p w:rsidR="00817A5B" w:rsidRDefault="00817A5B" w:rsidP="00817A5B">
            <w:pPr>
              <w:jc w:val="center"/>
              <w:rPr>
                <w:sz w:val="20"/>
              </w:rPr>
            </w:pPr>
            <w:r>
              <w:rPr>
                <w:sz w:val="20"/>
                <w:lang w:val="de-DE"/>
              </w:rPr>
              <w:t>Marseille</w:t>
            </w:r>
          </w:p>
        </w:tc>
        <w:tc>
          <w:tcPr>
            <w:tcW w:w="1417" w:type="dxa"/>
          </w:tcPr>
          <w:p w:rsidR="00817A5B" w:rsidRDefault="00817A5B" w:rsidP="00817A5B">
            <w:pPr>
              <w:jc w:val="center"/>
              <w:rPr>
                <w:sz w:val="20"/>
              </w:rPr>
            </w:pPr>
            <w:r>
              <w:rPr>
                <w:sz w:val="20"/>
                <w:lang w:val="de-DE"/>
              </w:rPr>
              <w:t>France</w:t>
            </w:r>
          </w:p>
        </w:tc>
        <w:tc>
          <w:tcPr>
            <w:tcW w:w="1843" w:type="dxa"/>
          </w:tcPr>
          <w:p w:rsidR="00817A5B" w:rsidRDefault="00817A5B" w:rsidP="00817A5B">
            <w:pPr>
              <w:jc w:val="center"/>
              <w:rPr>
                <w:sz w:val="20"/>
                <w:lang w:val="de-DE"/>
              </w:rPr>
            </w:pPr>
            <w:r>
              <w:rPr>
                <w:sz w:val="20"/>
              </w:rPr>
              <w:t>Minimes, Chazelles, Laval, Feuillée</w:t>
            </w:r>
          </w:p>
        </w:tc>
        <w:tc>
          <w:tcPr>
            <w:tcW w:w="3686" w:type="dxa"/>
          </w:tcPr>
          <w:p w:rsidR="00817A5B" w:rsidRDefault="00817A5B" w:rsidP="00817A5B">
            <w:pPr>
              <w:jc w:val="center"/>
              <w:rPr>
                <w:sz w:val="20"/>
              </w:rPr>
            </w:pPr>
            <w:r>
              <w:rPr>
                <w:sz w:val="20"/>
              </w:rPr>
              <w:t>The beginning and end recorded, phases noted,</w:t>
            </w:r>
          </w:p>
          <w:p w:rsidR="00817A5B" w:rsidRPr="00C04CEC" w:rsidRDefault="00817A5B" w:rsidP="00817A5B">
            <w:pPr>
              <w:jc w:val="center"/>
              <w:rPr>
                <w:sz w:val="20"/>
                <w:lang w:val="en-US"/>
              </w:rPr>
            </w:pPr>
            <w:r>
              <w:rPr>
                <w:sz w:val="20"/>
              </w:rPr>
              <w:t>max. phase 8.25</w:t>
            </w:r>
            <w:r>
              <w:rPr>
                <w:sz w:val="20"/>
                <w:vertAlign w:val="superscript"/>
              </w:rPr>
              <w:t>d</w:t>
            </w:r>
          </w:p>
        </w:tc>
        <w:tc>
          <w:tcPr>
            <w:tcW w:w="4673" w:type="dxa"/>
          </w:tcPr>
          <w:p w:rsidR="00817A5B" w:rsidRDefault="00817A5B" w:rsidP="00817A5B">
            <w:pPr>
              <w:jc w:val="center"/>
              <w:rPr>
                <w:sz w:val="20"/>
              </w:rPr>
            </w:pPr>
            <w:r>
              <w:rPr>
                <w:sz w:val="20"/>
              </w:rPr>
              <w:t>Annales Celestes…, p.581</w:t>
            </w:r>
          </w:p>
        </w:tc>
      </w:tr>
      <w:tr w:rsidR="00817A5B" w:rsidRPr="003934B6" w:rsidTr="00A7512F">
        <w:tc>
          <w:tcPr>
            <w:tcW w:w="496" w:type="dxa"/>
          </w:tcPr>
          <w:p w:rsidR="00817A5B" w:rsidRDefault="00817A5B" w:rsidP="00817A5B">
            <w:pPr>
              <w:jc w:val="center"/>
              <w:rPr>
                <w:sz w:val="20"/>
                <w:lang w:val="de-DE"/>
              </w:rPr>
            </w:pPr>
            <w:r>
              <w:rPr>
                <w:sz w:val="20"/>
                <w:lang w:val="de-DE"/>
              </w:rPr>
              <w:t>40</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Toulon</w:t>
            </w:r>
          </w:p>
        </w:tc>
        <w:tc>
          <w:tcPr>
            <w:tcW w:w="1417" w:type="dxa"/>
          </w:tcPr>
          <w:p w:rsidR="00817A5B" w:rsidRDefault="00817A5B" w:rsidP="00817A5B">
            <w:pPr>
              <w:jc w:val="center"/>
              <w:rPr>
                <w:sz w:val="20"/>
              </w:rPr>
            </w:pPr>
            <w:r>
              <w:rPr>
                <w:sz w:val="20"/>
              </w:rPr>
              <w:t>France</w:t>
            </w:r>
          </w:p>
        </w:tc>
        <w:tc>
          <w:tcPr>
            <w:tcW w:w="1843" w:type="dxa"/>
          </w:tcPr>
          <w:p w:rsidR="00817A5B" w:rsidRDefault="00817A5B" w:rsidP="00817A5B">
            <w:pPr>
              <w:jc w:val="center"/>
              <w:rPr>
                <w:sz w:val="20"/>
                <w:lang w:val="de-DE"/>
              </w:rPr>
            </w:pPr>
            <w:r>
              <w:rPr>
                <w:sz w:val="20"/>
                <w:lang w:val="de-DE"/>
              </w:rPr>
              <w:t>Hoste</w:t>
            </w:r>
          </w:p>
        </w:tc>
        <w:tc>
          <w:tcPr>
            <w:tcW w:w="3686" w:type="dxa"/>
          </w:tcPr>
          <w:p w:rsidR="00817A5B" w:rsidRPr="00EC1858" w:rsidRDefault="00817A5B" w:rsidP="00817A5B">
            <w:pPr>
              <w:jc w:val="center"/>
              <w:rPr>
                <w:sz w:val="20"/>
                <w:lang w:val="en-US"/>
              </w:rPr>
            </w:pPr>
            <w:r>
              <w:rPr>
                <w:sz w:val="20"/>
              </w:rPr>
              <w:t>The beginning and end recorded,</w:t>
            </w:r>
          </w:p>
          <w:p w:rsidR="00817A5B" w:rsidRPr="00EC1858" w:rsidRDefault="00817A5B" w:rsidP="00817A5B">
            <w:pPr>
              <w:jc w:val="center"/>
              <w:rPr>
                <w:sz w:val="20"/>
                <w:lang w:val="en-US"/>
              </w:rPr>
            </w:pPr>
            <w:r>
              <w:rPr>
                <w:sz w:val="20"/>
                <w:lang w:val="en-US"/>
              </w:rPr>
              <w:t>m</w:t>
            </w:r>
            <w:r w:rsidRPr="00EC1858">
              <w:rPr>
                <w:sz w:val="20"/>
                <w:lang w:val="en-US"/>
              </w:rPr>
              <w:t xml:space="preserve">ax. </w:t>
            </w:r>
            <w:r>
              <w:rPr>
                <w:sz w:val="20"/>
              </w:rPr>
              <w:t>phase</w:t>
            </w:r>
            <w:r w:rsidRPr="00EC1858">
              <w:rPr>
                <w:sz w:val="20"/>
                <w:lang w:val="en-US"/>
              </w:rPr>
              <w:t xml:space="preserve"> 8</w:t>
            </w:r>
            <w:r w:rsidRPr="00EC1858">
              <w:rPr>
                <w:sz w:val="20"/>
                <w:vertAlign w:val="superscript"/>
                <w:lang w:val="en-US"/>
              </w:rPr>
              <w:t>d</w:t>
            </w:r>
          </w:p>
        </w:tc>
        <w:tc>
          <w:tcPr>
            <w:tcW w:w="4673" w:type="dxa"/>
          </w:tcPr>
          <w:p w:rsidR="00817A5B" w:rsidRDefault="00817A5B" w:rsidP="00817A5B">
            <w:pPr>
              <w:jc w:val="center"/>
              <w:rPr>
                <w:sz w:val="20"/>
              </w:rPr>
            </w:pPr>
            <w:r>
              <w:rPr>
                <w:sz w:val="20"/>
              </w:rPr>
              <w:t>Annales Celestes…, p.581</w:t>
            </w:r>
          </w:p>
        </w:tc>
      </w:tr>
      <w:tr w:rsidR="00817A5B" w:rsidRPr="003934B6" w:rsidTr="00A7512F">
        <w:tc>
          <w:tcPr>
            <w:tcW w:w="496" w:type="dxa"/>
          </w:tcPr>
          <w:p w:rsidR="00817A5B" w:rsidRDefault="00817A5B" w:rsidP="00817A5B">
            <w:pPr>
              <w:jc w:val="center"/>
              <w:rPr>
                <w:sz w:val="20"/>
                <w:lang w:val="de-DE"/>
              </w:rPr>
            </w:pPr>
            <w:r>
              <w:rPr>
                <w:sz w:val="20"/>
                <w:lang w:val="de-DE"/>
              </w:rPr>
              <w:t>41</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Lyon</w:t>
            </w:r>
          </w:p>
        </w:tc>
        <w:tc>
          <w:tcPr>
            <w:tcW w:w="1417" w:type="dxa"/>
          </w:tcPr>
          <w:p w:rsidR="00817A5B" w:rsidRDefault="00817A5B" w:rsidP="00817A5B">
            <w:pPr>
              <w:jc w:val="center"/>
              <w:rPr>
                <w:sz w:val="20"/>
              </w:rPr>
            </w:pPr>
            <w:r>
              <w:rPr>
                <w:sz w:val="20"/>
              </w:rPr>
              <w:t>France</w:t>
            </w:r>
          </w:p>
        </w:tc>
        <w:tc>
          <w:tcPr>
            <w:tcW w:w="1843" w:type="dxa"/>
          </w:tcPr>
          <w:p w:rsidR="00817A5B" w:rsidRDefault="00817A5B" w:rsidP="00817A5B">
            <w:pPr>
              <w:jc w:val="center"/>
              <w:rPr>
                <w:sz w:val="20"/>
                <w:lang w:val="de-DE"/>
              </w:rPr>
            </w:pPr>
            <w:r>
              <w:rPr>
                <w:sz w:val="20"/>
                <w:lang w:val="de-DE"/>
              </w:rPr>
              <w:t>Bonnet</w:t>
            </w:r>
          </w:p>
        </w:tc>
        <w:tc>
          <w:tcPr>
            <w:tcW w:w="3686" w:type="dxa"/>
          </w:tcPr>
          <w:p w:rsidR="00817A5B" w:rsidRPr="00D95B04" w:rsidRDefault="00817A5B" w:rsidP="00817A5B">
            <w:pPr>
              <w:jc w:val="center"/>
              <w:rPr>
                <w:sz w:val="20"/>
                <w:lang w:val="en-US"/>
              </w:rPr>
            </w:pPr>
            <w:r>
              <w:rPr>
                <w:sz w:val="20"/>
              </w:rPr>
              <w:t>The beginning and end recorded</w:t>
            </w:r>
          </w:p>
        </w:tc>
        <w:tc>
          <w:tcPr>
            <w:tcW w:w="4673" w:type="dxa"/>
          </w:tcPr>
          <w:p w:rsidR="00817A5B" w:rsidRDefault="00817A5B" w:rsidP="00817A5B">
            <w:pPr>
              <w:jc w:val="center"/>
              <w:rPr>
                <w:sz w:val="20"/>
              </w:rPr>
            </w:pPr>
            <w:r>
              <w:rPr>
                <w:sz w:val="20"/>
              </w:rPr>
              <w:t>Annales Celestes…, p.580</w:t>
            </w:r>
          </w:p>
        </w:tc>
      </w:tr>
      <w:tr w:rsidR="00817A5B" w:rsidRPr="00B34184" w:rsidTr="00A7512F">
        <w:tc>
          <w:tcPr>
            <w:tcW w:w="496" w:type="dxa"/>
          </w:tcPr>
          <w:p w:rsidR="00817A5B" w:rsidRDefault="00817A5B" w:rsidP="00817A5B">
            <w:pPr>
              <w:jc w:val="center"/>
              <w:rPr>
                <w:sz w:val="20"/>
                <w:lang w:val="de-DE"/>
              </w:rPr>
            </w:pPr>
            <w:r>
              <w:rPr>
                <w:sz w:val="20"/>
                <w:lang w:val="de-DE"/>
              </w:rPr>
              <w:t>42</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Oxford</w:t>
            </w:r>
          </w:p>
        </w:tc>
        <w:tc>
          <w:tcPr>
            <w:tcW w:w="1417" w:type="dxa"/>
          </w:tcPr>
          <w:p w:rsidR="00817A5B" w:rsidRDefault="00817A5B" w:rsidP="00817A5B">
            <w:pPr>
              <w:jc w:val="center"/>
              <w:rPr>
                <w:sz w:val="20"/>
              </w:rPr>
            </w:pPr>
            <w:r>
              <w:rPr>
                <w:sz w:val="20"/>
              </w:rPr>
              <w:t>England</w:t>
            </w:r>
          </w:p>
        </w:tc>
        <w:tc>
          <w:tcPr>
            <w:tcW w:w="1843" w:type="dxa"/>
          </w:tcPr>
          <w:p w:rsidR="00817A5B" w:rsidRDefault="00817A5B" w:rsidP="00817A5B">
            <w:pPr>
              <w:jc w:val="center"/>
              <w:rPr>
                <w:sz w:val="20"/>
                <w:lang w:val="de-DE"/>
              </w:rPr>
            </w:pPr>
            <w:r>
              <w:rPr>
                <w:sz w:val="20"/>
                <w:lang w:val="de-DE"/>
              </w:rPr>
              <w:t>Gregory</w:t>
            </w:r>
          </w:p>
        </w:tc>
        <w:tc>
          <w:tcPr>
            <w:tcW w:w="3686" w:type="dxa"/>
          </w:tcPr>
          <w:p w:rsidR="00817A5B" w:rsidRPr="004E1878" w:rsidRDefault="00817A5B" w:rsidP="00817A5B">
            <w:pPr>
              <w:jc w:val="center"/>
              <w:rPr>
                <w:sz w:val="20"/>
                <w:lang w:val="en-US"/>
              </w:rPr>
            </w:pPr>
            <w:r w:rsidRPr="004E1878">
              <w:rPr>
                <w:sz w:val="20"/>
                <w:lang w:val="en-US"/>
              </w:rPr>
              <w:t>The e</w:t>
            </w:r>
            <w:r>
              <w:rPr>
                <w:sz w:val="20"/>
                <w:lang w:val="en-US"/>
              </w:rPr>
              <w:t>nd recorded</w:t>
            </w:r>
          </w:p>
          <w:p w:rsidR="00817A5B" w:rsidRPr="004E1878" w:rsidRDefault="00817A5B" w:rsidP="00817A5B">
            <w:pPr>
              <w:jc w:val="center"/>
              <w:rPr>
                <w:sz w:val="20"/>
                <w:lang w:val="en-US"/>
              </w:rPr>
            </w:pPr>
            <w:r w:rsidRPr="004E1878">
              <w:rPr>
                <w:sz w:val="20"/>
                <w:lang w:val="en-US"/>
              </w:rPr>
              <w:t>max. phase10.25</w:t>
            </w:r>
            <w:r w:rsidRPr="004E1878">
              <w:rPr>
                <w:sz w:val="20"/>
                <w:vertAlign w:val="superscript"/>
                <w:lang w:val="en-US"/>
              </w:rPr>
              <w:t>d</w:t>
            </w:r>
          </w:p>
        </w:tc>
        <w:tc>
          <w:tcPr>
            <w:tcW w:w="4673" w:type="dxa"/>
          </w:tcPr>
          <w:p w:rsidR="00817A5B" w:rsidRPr="001B719B" w:rsidRDefault="00817A5B" w:rsidP="00817A5B">
            <w:pPr>
              <w:jc w:val="center"/>
              <w:rPr>
                <w:bCs/>
                <w:kern w:val="36"/>
                <w:sz w:val="20"/>
                <w:lang w:val="fr-FR" w:eastAsia="en-GB"/>
              </w:rPr>
            </w:pPr>
            <w:r w:rsidRPr="001B719B">
              <w:rPr>
                <w:bCs/>
                <w:kern w:val="36"/>
                <w:sz w:val="20"/>
                <w:lang w:val="fr-FR" w:eastAsia="en-GB"/>
              </w:rPr>
              <w:t>Philosophical Transactions, 9,1700;</w:t>
            </w:r>
          </w:p>
          <w:p w:rsidR="00817A5B" w:rsidRPr="001B719B" w:rsidRDefault="00817A5B" w:rsidP="00817A5B">
            <w:pPr>
              <w:jc w:val="center"/>
              <w:rPr>
                <w:sz w:val="20"/>
                <w:lang w:val="fr-FR"/>
              </w:rPr>
            </w:pPr>
            <w:r w:rsidRPr="001B719B">
              <w:rPr>
                <w:sz w:val="20"/>
                <w:lang w:val="fr-FR"/>
              </w:rPr>
              <w:t>Annales Celestes…, p.579</w:t>
            </w:r>
          </w:p>
        </w:tc>
      </w:tr>
      <w:tr w:rsidR="00817A5B" w:rsidRPr="003934B6" w:rsidTr="00A7512F">
        <w:tc>
          <w:tcPr>
            <w:tcW w:w="496" w:type="dxa"/>
          </w:tcPr>
          <w:p w:rsidR="00817A5B" w:rsidRDefault="00817A5B" w:rsidP="00817A5B">
            <w:pPr>
              <w:jc w:val="center"/>
              <w:rPr>
                <w:sz w:val="20"/>
                <w:lang w:val="de-DE"/>
              </w:rPr>
            </w:pPr>
            <w:r>
              <w:rPr>
                <w:sz w:val="20"/>
                <w:lang w:val="de-DE"/>
              </w:rPr>
              <w:t>43</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Greenwich</w:t>
            </w:r>
          </w:p>
        </w:tc>
        <w:tc>
          <w:tcPr>
            <w:tcW w:w="1417" w:type="dxa"/>
          </w:tcPr>
          <w:p w:rsidR="00817A5B" w:rsidRDefault="00817A5B" w:rsidP="00817A5B">
            <w:pPr>
              <w:jc w:val="center"/>
              <w:rPr>
                <w:sz w:val="20"/>
              </w:rPr>
            </w:pPr>
            <w:r>
              <w:rPr>
                <w:sz w:val="20"/>
              </w:rPr>
              <w:t>England</w:t>
            </w:r>
          </w:p>
        </w:tc>
        <w:tc>
          <w:tcPr>
            <w:tcW w:w="1843" w:type="dxa"/>
          </w:tcPr>
          <w:p w:rsidR="00817A5B" w:rsidRDefault="00817A5B" w:rsidP="00817A5B">
            <w:pPr>
              <w:jc w:val="center"/>
              <w:rPr>
                <w:sz w:val="20"/>
                <w:lang w:val="de-DE"/>
              </w:rPr>
            </w:pPr>
            <w:r>
              <w:rPr>
                <w:sz w:val="20"/>
                <w:lang w:val="de-DE"/>
              </w:rPr>
              <w:t>?</w:t>
            </w:r>
          </w:p>
        </w:tc>
        <w:tc>
          <w:tcPr>
            <w:tcW w:w="3686" w:type="dxa"/>
          </w:tcPr>
          <w:p w:rsidR="00817A5B" w:rsidRDefault="00817A5B" w:rsidP="00817A5B">
            <w:pPr>
              <w:jc w:val="center"/>
              <w:rPr>
                <w:sz w:val="20"/>
                <w:lang w:val="de-DE"/>
              </w:rPr>
            </w:pPr>
            <w:r>
              <w:rPr>
                <w:sz w:val="20"/>
                <w:lang w:val="de-DE"/>
              </w:rPr>
              <w:t>The end recorded, clouds</w:t>
            </w:r>
          </w:p>
        </w:tc>
        <w:tc>
          <w:tcPr>
            <w:tcW w:w="4673" w:type="dxa"/>
          </w:tcPr>
          <w:p w:rsidR="00817A5B" w:rsidRPr="002E3D86" w:rsidRDefault="00817A5B" w:rsidP="00817A5B">
            <w:pPr>
              <w:jc w:val="center"/>
              <w:rPr>
                <w:bCs/>
                <w:kern w:val="36"/>
                <w:sz w:val="20"/>
                <w:lang w:eastAsia="en-GB"/>
              </w:rPr>
            </w:pPr>
            <w:r>
              <w:rPr>
                <w:sz w:val="20"/>
              </w:rPr>
              <w:t>Annales Celestes…, p.579</w:t>
            </w:r>
          </w:p>
        </w:tc>
      </w:tr>
      <w:tr w:rsidR="00817A5B" w:rsidRPr="003934B6" w:rsidTr="00A7512F">
        <w:tc>
          <w:tcPr>
            <w:tcW w:w="496" w:type="dxa"/>
          </w:tcPr>
          <w:p w:rsidR="00817A5B" w:rsidRDefault="00817A5B" w:rsidP="00817A5B">
            <w:pPr>
              <w:jc w:val="center"/>
              <w:rPr>
                <w:sz w:val="20"/>
                <w:lang w:val="de-DE"/>
              </w:rPr>
            </w:pPr>
            <w:r>
              <w:rPr>
                <w:sz w:val="20"/>
                <w:lang w:val="de-DE"/>
              </w:rPr>
              <w:t>44</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Bologna</w:t>
            </w:r>
          </w:p>
        </w:tc>
        <w:tc>
          <w:tcPr>
            <w:tcW w:w="1417" w:type="dxa"/>
          </w:tcPr>
          <w:p w:rsidR="00817A5B" w:rsidRDefault="00817A5B" w:rsidP="00817A5B">
            <w:pPr>
              <w:jc w:val="center"/>
              <w:rPr>
                <w:sz w:val="20"/>
              </w:rPr>
            </w:pPr>
            <w:r>
              <w:rPr>
                <w:sz w:val="20"/>
              </w:rPr>
              <w:t>Italy</w:t>
            </w:r>
          </w:p>
        </w:tc>
        <w:tc>
          <w:tcPr>
            <w:tcW w:w="1843" w:type="dxa"/>
          </w:tcPr>
          <w:p w:rsidR="00817A5B" w:rsidRDefault="00817A5B" w:rsidP="00817A5B">
            <w:pPr>
              <w:jc w:val="center"/>
              <w:rPr>
                <w:sz w:val="20"/>
                <w:lang w:val="de-DE"/>
              </w:rPr>
            </w:pPr>
            <w:r>
              <w:rPr>
                <w:sz w:val="20"/>
              </w:rPr>
              <w:t>Manfredi, Stancari</w:t>
            </w:r>
          </w:p>
        </w:tc>
        <w:tc>
          <w:tcPr>
            <w:tcW w:w="3686" w:type="dxa"/>
          </w:tcPr>
          <w:p w:rsidR="00817A5B" w:rsidRDefault="00817A5B" w:rsidP="00817A5B">
            <w:pPr>
              <w:jc w:val="center"/>
              <w:rPr>
                <w:sz w:val="20"/>
              </w:rPr>
            </w:pPr>
            <w:r>
              <w:rPr>
                <w:sz w:val="20"/>
              </w:rPr>
              <w:t>The beginning and end recorded,</w:t>
            </w:r>
          </w:p>
          <w:p w:rsidR="00817A5B" w:rsidRPr="004B6E2E" w:rsidRDefault="00817A5B" w:rsidP="00817A5B">
            <w:pPr>
              <w:jc w:val="center"/>
              <w:rPr>
                <w:sz w:val="20"/>
                <w:lang w:val="en-US"/>
              </w:rPr>
            </w:pPr>
            <w:r>
              <w:rPr>
                <w:sz w:val="20"/>
              </w:rPr>
              <w:t>max. phase 9</w:t>
            </w:r>
            <w:r>
              <w:rPr>
                <w:sz w:val="20"/>
                <w:vertAlign w:val="superscript"/>
              </w:rPr>
              <w:t>d</w:t>
            </w:r>
          </w:p>
        </w:tc>
        <w:tc>
          <w:tcPr>
            <w:tcW w:w="4673" w:type="dxa"/>
          </w:tcPr>
          <w:p w:rsidR="00817A5B" w:rsidRDefault="00817A5B" w:rsidP="00817A5B">
            <w:pPr>
              <w:jc w:val="center"/>
              <w:rPr>
                <w:sz w:val="20"/>
              </w:rPr>
            </w:pPr>
            <w:r>
              <w:rPr>
                <w:sz w:val="20"/>
              </w:rPr>
              <w:t>Mem. de la Academie, 1701;</w:t>
            </w:r>
          </w:p>
          <w:p w:rsidR="00817A5B" w:rsidRDefault="00817A5B" w:rsidP="00817A5B">
            <w:pPr>
              <w:jc w:val="center"/>
              <w:rPr>
                <w:sz w:val="20"/>
              </w:rPr>
            </w:pPr>
            <w:r>
              <w:rPr>
                <w:sz w:val="20"/>
              </w:rPr>
              <w:t>Annales Celestes…, p.581</w:t>
            </w:r>
          </w:p>
        </w:tc>
      </w:tr>
      <w:tr w:rsidR="00817A5B" w:rsidRPr="003934B6" w:rsidTr="00A7512F">
        <w:tc>
          <w:tcPr>
            <w:tcW w:w="496" w:type="dxa"/>
          </w:tcPr>
          <w:p w:rsidR="00817A5B" w:rsidRDefault="00817A5B" w:rsidP="00817A5B">
            <w:pPr>
              <w:jc w:val="center"/>
              <w:rPr>
                <w:sz w:val="20"/>
                <w:lang w:val="de-DE"/>
              </w:rPr>
            </w:pPr>
            <w:r>
              <w:rPr>
                <w:sz w:val="20"/>
                <w:lang w:val="de-DE"/>
              </w:rPr>
              <w:t>45</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lang w:val="de-DE"/>
              </w:rPr>
              <w:t>Modena</w:t>
            </w:r>
          </w:p>
        </w:tc>
        <w:tc>
          <w:tcPr>
            <w:tcW w:w="1417" w:type="dxa"/>
          </w:tcPr>
          <w:p w:rsidR="00817A5B" w:rsidRDefault="00817A5B" w:rsidP="00817A5B">
            <w:pPr>
              <w:jc w:val="center"/>
              <w:rPr>
                <w:sz w:val="20"/>
              </w:rPr>
            </w:pPr>
            <w:r>
              <w:rPr>
                <w:sz w:val="20"/>
                <w:lang w:val="de-DE"/>
              </w:rPr>
              <w:t>Italy</w:t>
            </w:r>
          </w:p>
        </w:tc>
        <w:tc>
          <w:tcPr>
            <w:tcW w:w="1843" w:type="dxa"/>
          </w:tcPr>
          <w:p w:rsidR="00817A5B" w:rsidRDefault="00817A5B" w:rsidP="00817A5B">
            <w:pPr>
              <w:jc w:val="center"/>
              <w:rPr>
                <w:sz w:val="20"/>
              </w:rPr>
            </w:pPr>
            <w:r>
              <w:rPr>
                <w:sz w:val="20"/>
                <w:lang w:val="de-DE"/>
              </w:rPr>
              <w:t>Fontana</w:t>
            </w:r>
          </w:p>
        </w:tc>
        <w:tc>
          <w:tcPr>
            <w:tcW w:w="3686" w:type="dxa"/>
          </w:tcPr>
          <w:p w:rsidR="00817A5B" w:rsidRDefault="00817A5B" w:rsidP="00817A5B">
            <w:pPr>
              <w:jc w:val="center"/>
              <w:rPr>
                <w:sz w:val="20"/>
              </w:rPr>
            </w:pPr>
            <w:r>
              <w:rPr>
                <w:sz w:val="20"/>
              </w:rPr>
              <w:t>The beginning and end recorded, phases noted</w:t>
            </w:r>
          </w:p>
          <w:p w:rsidR="00817A5B" w:rsidRDefault="00817A5B" w:rsidP="00817A5B">
            <w:pPr>
              <w:jc w:val="center"/>
              <w:rPr>
                <w:sz w:val="20"/>
              </w:rPr>
            </w:pPr>
            <w:r>
              <w:rPr>
                <w:sz w:val="20"/>
              </w:rPr>
              <w:t>max. phase more than 9</w:t>
            </w:r>
            <w:r>
              <w:rPr>
                <w:sz w:val="20"/>
                <w:vertAlign w:val="superscript"/>
              </w:rPr>
              <w:t>d</w:t>
            </w:r>
          </w:p>
        </w:tc>
        <w:tc>
          <w:tcPr>
            <w:tcW w:w="4673" w:type="dxa"/>
          </w:tcPr>
          <w:p w:rsidR="00817A5B" w:rsidRDefault="00817A5B" w:rsidP="00817A5B">
            <w:pPr>
              <w:jc w:val="center"/>
              <w:rPr>
                <w:sz w:val="20"/>
              </w:rPr>
            </w:pPr>
            <w:r>
              <w:rPr>
                <w:sz w:val="20"/>
              </w:rPr>
              <w:t>Annales Celestes…, p.581</w:t>
            </w:r>
          </w:p>
        </w:tc>
      </w:tr>
      <w:tr w:rsidR="00817A5B" w:rsidRPr="003934B6" w:rsidTr="00A7512F">
        <w:tc>
          <w:tcPr>
            <w:tcW w:w="496" w:type="dxa"/>
          </w:tcPr>
          <w:p w:rsidR="00817A5B" w:rsidRDefault="00817A5B" w:rsidP="00817A5B">
            <w:pPr>
              <w:jc w:val="center"/>
              <w:rPr>
                <w:sz w:val="20"/>
                <w:lang w:val="de-DE"/>
              </w:rPr>
            </w:pPr>
            <w:r>
              <w:rPr>
                <w:sz w:val="20"/>
                <w:lang w:val="de-DE"/>
              </w:rPr>
              <w:t>46</w:t>
            </w:r>
          </w:p>
        </w:tc>
        <w:tc>
          <w:tcPr>
            <w:tcW w:w="1346" w:type="dxa"/>
          </w:tcPr>
          <w:p w:rsidR="00817A5B" w:rsidRDefault="00817A5B" w:rsidP="00817A5B">
            <w:pPr>
              <w:jc w:val="center"/>
              <w:rPr>
                <w:sz w:val="20"/>
              </w:rPr>
            </w:pPr>
            <w:r>
              <w:rPr>
                <w:sz w:val="20"/>
              </w:rPr>
              <w:t>1699 IX 23</w:t>
            </w:r>
          </w:p>
        </w:tc>
        <w:tc>
          <w:tcPr>
            <w:tcW w:w="1843" w:type="dxa"/>
          </w:tcPr>
          <w:p w:rsidR="00817A5B" w:rsidRDefault="00817A5B" w:rsidP="00817A5B">
            <w:pPr>
              <w:jc w:val="center"/>
              <w:rPr>
                <w:sz w:val="20"/>
              </w:rPr>
            </w:pPr>
            <w:r>
              <w:rPr>
                <w:sz w:val="20"/>
              </w:rPr>
              <w:t>Parma</w:t>
            </w:r>
          </w:p>
        </w:tc>
        <w:tc>
          <w:tcPr>
            <w:tcW w:w="1417" w:type="dxa"/>
          </w:tcPr>
          <w:p w:rsidR="00817A5B" w:rsidRDefault="00817A5B" w:rsidP="00817A5B">
            <w:pPr>
              <w:jc w:val="center"/>
              <w:rPr>
                <w:sz w:val="20"/>
              </w:rPr>
            </w:pPr>
            <w:r>
              <w:rPr>
                <w:sz w:val="20"/>
              </w:rPr>
              <w:t>Italy</w:t>
            </w:r>
          </w:p>
        </w:tc>
        <w:tc>
          <w:tcPr>
            <w:tcW w:w="1843" w:type="dxa"/>
          </w:tcPr>
          <w:p w:rsidR="00817A5B" w:rsidRDefault="00817A5B" w:rsidP="00817A5B">
            <w:pPr>
              <w:jc w:val="center"/>
              <w:rPr>
                <w:sz w:val="20"/>
              </w:rPr>
            </w:pPr>
            <w:r>
              <w:rPr>
                <w:sz w:val="20"/>
              </w:rPr>
              <w:t>Beccatelli</w:t>
            </w:r>
          </w:p>
        </w:tc>
        <w:tc>
          <w:tcPr>
            <w:tcW w:w="3686" w:type="dxa"/>
          </w:tcPr>
          <w:p w:rsidR="00817A5B" w:rsidRDefault="00817A5B" w:rsidP="00817A5B">
            <w:pPr>
              <w:jc w:val="center"/>
              <w:rPr>
                <w:sz w:val="20"/>
              </w:rPr>
            </w:pPr>
            <w:r>
              <w:rPr>
                <w:sz w:val="20"/>
              </w:rPr>
              <w:t>The beginning and end recorded,</w:t>
            </w:r>
          </w:p>
          <w:p w:rsidR="00817A5B" w:rsidRDefault="00817A5B" w:rsidP="00817A5B">
            <w:pPr>
              <w:jc w:val="center"/>
              <w:rPr>
                <w:sz w:val="20"/>
              </w:rPr>
            </w:pPr>
            <w:r>
              <w:rPr>
                <w:sz w:val="20"/>
              </w:rPr>
              <w:t>max. phase 9.01</w:t>
            </w:r>
            <w:r>
              <w:rPr>
                <w:sz w:val="20"/>
                <w:vertAlign w:val="superscript"/>
              </w:rPr>
              <w:t>d</w:t>
            </w:r>
          </w:p>
        </w:tc>
        <w:tc>
          <w:tcPr>
            <w:tcW w:w="4673" w:type="dxa"/>
          </w:tcPr>
          <w:p w:rsidR="00817A5B" w:rsidRDefault="00817A5B" w:rsidP="00817A5B">
            <w:pPr>
              <w:jc w:val="center"/>
              <w:rPr>
                <w:sz w:val="20"/>
              </w:rPr>
            </w:pPr>
            <w:r>
              <w:rPr>
                <w:sz w:val="20"/>
              </w:rPr>
              <w:t>Annales Celestes…, p.582</w:t>
            </w:r>
          </w:p>
        </w:tc>
      </w:tr>
    </w:tbl>
    <w:p w:rsidR="0049469B" w:rsidRDefault="0049469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6"/>
        <w:gridCol w:w="1843"/>
        <w:gridCol w:w="1417"/>
        <w:gridCol w:w="1843"/>
        <w:gridCol w:w="3686"/>
        <w:gridCol w:w="4815"/>
      </w:tblGrid>
      <w:tr w:rsidR="0049469B" w:rsidRPr="003934B6" w:rsidTr="00FC474C">
        <w:tc>
          <w:tcPr>
            <w:tcW w:w="496" w:type="dxa"/>
          </w:tcPr>
          <w:p w:rsidR="0049469B" w:rsidRDefault="0049469B" w:rsidP="0049469B">
            <w:pPr>
              <w:jc w:val="center"/>
              <w:rPr>
                <w:sz w:val="20"/>
                <w:lang w:val="de-DE"/>
              </w:rPr>
            </w:pPr>
          </w:p>
        </w:tc>
        <w:tc>
          <w:tcPr>
            <w:tcW w:w="1346" w:type="dxa"/>
          </w:tcPr>
          <w:p w:rsidR="0049469B" w:rsidRDefault="0049469B" w:rsidP="0049469B">
            <w:pPr>
              <w:jc w:val="center"/>
              <w:rPr>
                <w:sz w:val="20"/>
                <w:lang w:val="de-DE"/>
              </w:rPr>
            </w:pPr>
            <w:r>
              <w:rPr>
                <w:b/>
                <w:sz w:val="20"/>
              </w:rPr>
              <w:t>Date</w:t>
            </w:r>
          </w:p>
        </w:tc>
        <w:tc>
          <w:tcPr>
            <w:tcW w:w="1843" w:type="dxa"/>
          </w:tcPr>
          <w:p w:rsidR="0049469B" w:rsidRDefault="0049469B" w:rsidP="0049469B">
            <w:pPr>
              <w:jc w:val="center"/>
              <w:rPr>
                <w:sz w:val="20"/>
                <w:lang w:val="de-DE"/>
              </w:rPr>
            </w:pPr>
            <w:r>
              <w:rPr>
                <w:b/>
                <w:sz w:val="20"/>
              </w:rPr>
              <w:t>Place</w:t>
            </w:r>
          </w:p>
        </w:tc>
        <w:tc>
          <w:tcPr>
            <w:tcW w:w="1417" w:type="dxa"/>
          </w:tcPr>
          <w:p w:rsidR="0049469B" w:rsidRDefault="0049469B" w:rsidP="0049469B">
            <w:pPr>
              <w:jc w:val="center"/>
              <w:rPr>
                <w:sz w:val="20"/>
                <w:lang w:val="de-DE"/>
              </w:rPr>
            </w:pPr>
            <w:r>
              <w:rPr>
                <w:b/>
                <w:sz w:val="20"/>
              </w:rPr>
              <w:t>Country</w:t>
            </w:r>
          </w:p>
        </w:tc>
        <w:tc>
          <w:tcPr>
            <w:tcW w:w="1843" w:type="dxa"/>
          </w:tcPr>
          <w:p w:rsidR="0049469B" w:rsidRDefault="0049469B" w:rsidP="0049469B">
            <w:pPr>
              <w:jc w:val="center"/>
              <w:rPr>
                <w:sz w:val="20"/>
              </w:rPr>
            </w:pPr>
            <w:r>
              <w:rPr>
                <w:b/>
                <w:sz w:val="20"/>
              </w:rPr>
              <w:t>Observer</w:t>
            </w:r>
          </w:p>
        </w:tc>
        <w:tc>
          <w:tcPr>
            <w:tcW w:w="3686" w:type="dxa"/>
          </w:tcPr>
          <w:p w:rsidR="0049469B" w:rsidRDefault="0049469B" w:rsidP="0049469B">
            <w:pPr>
              <w:jc w:val="center"/>
              <w:rPr>
                <w:sz w:val="20"/>
              </w:rPr>
            </w:pPr>
            <w:r>
              <w:rPr>
                <w:b/>
                <w:sz w:val="20"/>
              </w:rPr>
              <w:t>Description</w:t>
            </w:r>
          </w:p>
        </w:tc>
        <w:tc>
          <w:tcPr>
            <w:tcW w:w="4815" w:type="dxa"/>
          </w:tcPr>
          <w:p w:rsidR="0049469B" w:rsidRDefault="0049469B" w:rsidP="0049469B">
            <w:pPr>
              <w:jc w:val="center"/>
              <w:rPr>
                <w:sz w:val="20"/>
              </w:rPr>
            </w:pPr>
            <w:r>
              <w:rPr>
                <w:b/>
                <w:sz w:val="20"/>
              </w:rPr>
              <w:t>Source</w:t>
            </w:r>
          </w:p>
        </w:tc>
      </w:tr>
      <w:tr w:rsidR="0049469B" w:rsidRPr="003934B6" w:rsidTr="00FC474C">
        <w:tc>
          <w:tcPr>
            <w:tcW w:w="496" w:type="dxa"/>
          </w:tcPr>
          <w:p w:rsidR="0049469B" w:rsidRDefault="0049469B" w:rsidP="0049469B">
            <w:pPr>
              <w:jc w:val="center"/>
              <w:rPr>
                <w:sz w:val="20"/>
                <w:lang w:val="de-DE"/>
              </w:rPr>
            </w:pPr>
            <w:r>
              <w:rPr>
                <w:sz w:val="20"/>
                <w:lang w:val="de-DE"/>
              </w:rPr>
              <w:t>47</w:t>
            </w:r>
          </w:p>
        </w:tc>
        <w:tc>
          <w:tcPr>
            <w:tcW w:w="1346" w:type="dxa"/>
          </w:tcPr>
          <w:p w:rsidR="0049469B" w:rsidRDefault="0049469B" w:rsidP="0049469B">
            <w:pPr>
              <w:jc w:val="center"/>
              <w:rPr>
                <w:sz w:val="20"/>
              </w:rPr>
            </w:pPr>
            <w:r>
              <w:rPr>
                <w:sz w:val="20"/>
                <w:lang w:val="de-DE"/>
              </w:rPr>
              <w:t>1699 IX 23</w:t>
            </w:r>
          </w:p>
        </w:tc>
        <w:tc>
          <w:tcPr>
            <w:tcW w:w="1843" w:type="dxa"/>
          </w:tcPr>
          <w:p w:rsidR="0049469B" w:rsidRDefault="0049469B" w:rsidP="0049469B">
            <w:pPr>
              <w:jc w:val="center"/>
              <w:rPr>
                <w:sz w:val="20"/>
              </w:rPr>
            </w:pPr>
            <w:r>
              <w:rPr>
                <w:sz w:val="20"/>
                <w:lang w:val="de-DE"/>
              </w:rPr>
              <w:t>Genova</w:t>
            </w:r>
          </w:p>
        </w:tc>
        <w:tc>
          <w:tcPr>
            <w:tcW w:w="1417" w:type="dxa"/>
          </w:tcPr>
          <w:p w:rsidR="0049469B" w:rsidRDefault="0049469B" w:rsidP="0049469B">
            <w:pPr>
              <w:jc w:val="center"/>
              <w:rPr>
                <w:sz w:val="20"/>
              </w:rPr>
            </w:pPr>
            <w:r>
              <w:rPr>
                <w:sz w:val="20"/>
                <w:lang w:val="de-DE"/>
              </w:rPr>
              <w:t>Italy</w:t>
            </w:r>
          </w:p>
        </w:tc>
        <w:tc>
          <w:tcPr>
            <w:tcW w:w="1843" w:type="dxa"/>
          </w:tcPr>
          <w:p w:rsidR="0049469B" w:rsidRDefault="0049469B" w:rsidP="0049469B">
            <w:pPr>
              <w:jc w:val="center"/>
              <w:rPr>
                <w:sz w:val="20"/>
              </w:rPr>
            </w:pPr>
            <w:r>
              <w:rPr>
                <w:sz w:val="20"/>
              </w:rPr>
              <w:t>Salvago, Grimaldi</w:t>
            </w:r>
          </w:p>
        </w:tc>
        <w:tc>
          <w:tcPr>
            <w:tcW w:w="3686" w:type="dxa"/>
          </w:tcPr>
          <w:p w:rsidR="0049469B" w:rsidRDefault="0049469B" w:rsidP="0049469B">
            <w:pPr>
              <w:jc w:val="center"/>
              <w:rPr>
                <w:sz w:val="20"/>
              </w:rPr>
            </w:pPr>
            <w:r>
              <w:rPr>
                <w:sz w:val="20"/>
              </w:rPr>
              <w:t>The beginning and end recorded,</w:t>
            </w:r>
          </w:p>
          <w:p w:rsidR="0049469B" w:rsidRDefault="0049469B" w:rsidP="0049469B">
            <w:pPr>
              <w:jc w:val="center"/>
              <w:rPr>
                <w:sz w:val="20"/>
              </w:rPr>
            </w:pPr>
            <w:r>
              <w:rPr>
                <w:sz w:val="20"/>
              </w:rPr>
              <w:t>max. phase 8</w:t>
            </w:r>
            <w:r>
              <w:rPr>
                <w:sz w:val="20"/>
                <w:vertAlign w:val="superscript"/>
              </w:rPr>
              <w:t>d</w:t>
            </w:r>
            <w:r>
              <w:rPr>
                <w:sz w:val="20"/>
              </w:rPr>
              <w:t>45’</w:t>
            </w:r>
          </w:p>
        </w:tc>
        <w:tc>
          <w:tcPr>
            <w:tcW w:w="4815" w:type="dxa"/>
          </w:tcPr>
          <w:p w:rsidR="0049469B" w:rsidRDefault="0049469B" w:rsidP="0049469B">
            <w:pPr>
              <w:jc w:val="center"/>
              <w:rPr>
                <w:sz w:val="20"/>
              </w:rPr>
            </w:pPr>
            <w:r>
              <w:rPr>
                <w:sz w:val="20"/>
              </w:rPr>
              <w:t>Mem. de la Academie, 1701;</w:t>
            </w:r>
          </w:p>
          <w:p w:rsidR="0049469B" w:rsidRDefault="0049469B" w:rsidP="0049469B">
            <w:pPr>
              <w:jc w:val="center"/>
              <w:rPr>
                <w:sz w:val="20"/>
              </w:rPr>
            </w:pPr>
            <w:r>
              <w:rPr>
                <w:sz w:val="20"/>
              </w:rPr>
              <w:t>Annales Celestes…, p.582</w:t>
            </w:r>
          </w:p>
        </w:tc>
      </w:tr>
      <w:tr w:rsidR="0049469B" w:rsidRPr="003934B6" w:rsidTr="00FC474C">
        <w:tc>
          <w:tcPr>
            <w:tcW w:w="496" w:type="dxa"/>
          </w:tcPr>
          <w:p w:rsidR="0049469B" w:rsidRDefault="0049469B" w:rsidP="0049469B">
            <w:pPr>
              <w:jc w:val="center"/>
              <w:rPr>
                <w:sz w:val="20"/>
                <w:lang w:val="de-DE"/>
              </w:rPr>
            </w:pPr>
            <w:r>
              <w:rPr>
                <w:sz w:val="20"/>
                <w:lang w:val="de-DE"/>
              </w:rPr>
              <w:t>48</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Pr>
                <w:sz w:val="20"/>
              </w:rPr>
              <w:t>Roma</w:t>
            </w:r>
          </w:p>
        </w:tc>
        <w:tc>
          <w:tcPr>
            <w:tcW w:w="1417" w:type="dxa"/>
          </w:tcPr>
          <w:p w:rsidR="0049469B" w:rsidRDefault="0049469B" w:rsidP="0049469B">
            <w:pPr>
              <w:jc w:val="center"/>
              <w:rPr>
                <w:sz w:val="20"/>
              </w:rPr>
            </w:pPr>
            <w:r>
              <w:rPr>
                <w:sz w:val="20"/>
              </w:rPr>
              <w:t>Italy</w:t>
            </w:r>
          </w:p>
        </w:tc>
        <w:tc>
          <w:tcPr>
            <w:tcW w:w="1843" w:type="dxa"/>
          </w:tcPr>
          <w:p w:rsidR="0049469B" w:rsidRDefault="0049469B" w:rsidP="0049469B">
            <w:pPr>
              <w:jc w:val="center"/>
              <w:rPr>
                <w:sz w:val="20"/>
              </w:rPr>
            </w:pPr>
            <w:r>
              <w:rPr>
                <w:sz w:val="20"/>
              </w:rPr>
              <w:t>Bianchini</w:t>
            </w:r>
          </w:p>
        </w:tc>
        <w:tc>
          <w:tcPr>
            <w:tcW w:w="3686" w:type="dxa"/>
          </w:tcPr>
          <w:p w:rsidR="0049469B" w:rsidRDefault="0049469B" w:rsidP="0049469B">
            <w:pPr>
              <w:jc w:val="center"/>
              <w:rPr>
                <w:sz w:val="20"/>
              </w:rPr>
            </w:pPr>
            <w:r>
              <w:rPr>
                <w:sz w:val="20"/>
              </w:rPr>
              <w:t>The end recorded,</w:t>
            </w:r>
          </w:p>
          <w:p w:rsidR="0049469B" w:rsidRDefault="0049469B" w:rsidP="0049469B">
            <w:pPr>
              <w:jc w:val="center"/>
              <w:rPr>
                <w:sz w:val="20"/>
              </w:rPr>
            </w:pPr>
            <w:r>
              <w:rPr>
                <w:sz w:val="20"/>
              </w:rPr>
              <w:t>max. phase 8.5</w:t>
            </w:r>
            <w:r>
              <w:rPr>
                <w:sz w:val="20"/>
                <w:vertAlign w:val="superscript"/>
              </w:rPr>
              <w:t>d</w:t>
            </w:r>
          </w:p>
        </w:tc>
        <w:tc>
          <w:tcPr>
            <w:tcW w:w="4815" w:type="dxa"/>
          </w:tcPr>
          <w:p w:rsidR="0049469B" w:rsidRDefault="0049469B" w:rsidP="0049469B">
            <w:pPr>
              <w:jc w:val="center"/>
              <w:rPr>
                <w:sz w:val="20"/>
              </w:rPr>
            </w:pPr>
            <w:r>
              <w:rPr>
                <w:sz w:val="20"/>
              </w:rPr>
              <w:t>Annales Celestes…, p.582</w:t>
            </w:r>
          </w:p>
        </w:tc>
      </w:tr>
      <w:tr w:rsidR="0049469B" w:rsidRPr="003934B6" w:rsidTr="00FC474C">
        <w:tc>
          <w:tcPr>
            <w:tcW w:w="496" w:type="dxa"/>
          </w:tcPr>
          <w:p w:rsidR="0049469B" w:rsidRDefault="0049469B" w:rsidP="0049469B">
            <w:pPr>
              <w:jc w:val="center"/>
              <w:rPr>
                <w:sz w:val="20"/>
                <w:lang w:val="de-DE"/>
              </w:rPr>
            </w:pPr>
            <w:r>
              <w:rPr>
                <w:sz w:val="20"/>
                <w:lang w:val="de-DE"/>
              </w:rPr>
              <w:t>49</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Pr>
                <w:sz w:val="20"/>
              </w:rPr>
              <w:t>Madrid</w:t>
            </w:r>
          </w:p>
        </w:tc>
        <w:tc>
          <w:tcPr>
            <w:tcW w:w="1417" w:type="dxa"/>
          </w:tcPr>
          <w:p w:rsidR="0049469B" w:rsidRDefault="0049469B" w:rsidP="0049469B">
            <w:pPr>
              <w:jc w:val="center"/>
              <w:rPr>
                <w:sz w:val="20"/>
              </w:rPr>
            </w:pPr>
            <w:r>
              <w:rPr>
                <w:sz w:val="20"/>
              </w:rPr>
              <w:t>Spain</w:t>
            </w:r>
          </w:p>
        </w:tc>
        <w:tc>
          <w:tcPr>
            <w:tcW w:w="1843" w:type="dxa"/>
          </w:tcPr>
          <w:p w:rsidR="0049469B" w:rsidRDefault="0049469B" w:rsidP="0049469B">
            <w:pPr>
              <w:jc w:val="center"/>
              <w:rPr>
                <w:sz w:val="20"/>
              </w:rPr>
            </w:pPr>
            <w:r>
              <w:rPr>
                <w:sz w:val="20"/>
              </w:rPr>
              <w:t>d’Uzeda, Kresa, Scotti</w:t>
            </w:r>
          </w:p>
        </w:tc>
        <w:tc>
          <w:tcPr>
            <w:tcW w:w="3686" w:type="dxa"/>
          </w:tcPr>
          <w:p w:rsidR="0049469B" w:rsidRDefault="0049469B" w:rsidP="0049469B">
            <w:pPr>
              <w:jc w:val="center"/>
              <w:rPr>
                <w:sz w:val="20"/>
              </w:rPr>
            </w:pPr>
            <w:r>
              <w:rPr>
                <w:sz w:val="20"/>
              </w:rPr>
              <w:t>Max. phase less than 7</w:t>
            </w:r>
            <w:r>
              <w:rPr>
                <w:sz w:val="20"/>
                <w:vertAlign w:val="superscript"/>
              </w:rPr>
              <w:t>d</w:t>
            </w:r>
          </w:p>
        </w:tc>
        <w:tc>
          <w:tcPr>
            <w:tcW w:w="4815" w:type="dxa"/>
          </w:tcPr>
          <w:p w:rsidR="0049469B" w:rsidRDefault="0049469B" w:rsidP="0049469B">
            <w:pPr>
              <w:jc w:val="center"/>
              <w:rPr>
                <w:sz w:val="20"/>
              </w:rPr>
            </w:pPr>
            <w:r>
              <w:rPr>
                <w:sz w:val="20"/>
              </w:rPr>
              <w:t>Annales Celestes…, p.582</w:t>
            </w:r>
          </w:p>
        </w:tc>
      </w:tr>
      <w:tr w:rsidR="0049469B" w:rsidRPr="003934B6" w:rsidTr="00FC474C">
        <w:tc>
          <w:tcPr>
            <w:tcW w:w="496" w:type="dxa"/>
          </w:tcPr>
          <w:p w:rsidR="0049469B" w:rsidRDefault="0049469B" w:rsidP="0049469B">
            <w:pPr>
              <w:jc w:val="center"/>
              <w:rPr>
                <w:sz w:val="20"/>
                <w:lang w:val="de-DE"/>
              </w:rPr>
            </w:pPr>
            <w:r>
              <w:rPr>
                <w:sz w:val="20"/>
                <w:lang w:val="de-DE"/>
              </w:rPr>
              <w:t>50</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Pr>
                <w:sz w:val="20"/>
              </w:rPr>
              <w:t>Częstochowa</w:t>
            </w:r>
          </w:p>
        </w:tc>
        <w:tc>
          <w:tcPr>
            <w:tcW w:w="1417" w:type="dxa"/>
          </w:tcPr>
          <w:p w:rsidR="0049469B" w:rsidRDefault="0049469B" w:rsidP="0049469B">
            <w:pPr>
              <w:jc w:val="center"/>
              <w:rPr>
                <w:sz w:val="20"/>
              </w:rPr>
            </w:pPr>
            <w:r>
              <w:rPr>
                <w:sz w:val="20"/>
              </w:rPr>
              <w:t>Poland</w:t>
            </w:r>
          </w:p>
        </w:tc>
        <w:tc>
          <w:tcPr>
            <w:tcW w:w="1843" w:type="dxa"/>
          </w:tcPr>
          <w:p w:rsidR="0049469B" w:rsidRDefault="0049469B" w:rsidP="0049469B">
            <w:pPr>
              <w:jc w:val="center"/>
              <w:rPr>
                <w:sz w:val="20"/>
              </w:rPr>
            </w:pPr>
            <w:r>
              <w:rPr>
                <w:sz w:val="20"/>
              </w:rPr>
              <w:t>anonymous</w:t>
            </w:r>
          </w:p>
        </w:tc>
        <w:tc>
          <w:tcPr>
            <w:tcW w:w="3686" w:type="dxa"/>
          </w:tcPr>
          <w:p w:rsidR="0049469B" w:rsidRDefault="0049469B" w:rsidP="0049469B">
            <w:pPr>
              <w:jc w:val="center"/>
              <w:rPr>
                <w:sz w:val="20"/>
              </w:rPr>
            </w:pPr>
            <w:r>
              <w:rPr>
                <w:sz w:val="20"/>
              </w:rPr>
              <w:t>Twilight effect</w:t>
            </w:r>
          </w:p>
        </w:tc>
        <w:tc>
          <w:tcPr>
            <w:tcW w:w="4815" w:type="dxa"/>
          </w:tcPr>
          <w:p w:rsidR="0049469B" w:rsidRDefault="0049469B" w:rsidP="0049469B">
            <w:pPr>
              <w:jc w:val="center"/>
              <w:rPr>
                <w:sz w:val="20"/>
              </w:rPr>
            </w:pPr>
            <w:r>
              <w:rPr>
                <w:sz w:val="20"/>
              </w:rPr>
              <w:t>Annlas of the Jasna Góra monastery</w:t>
            </w:r>
          </w:p>
        </w:tc>
      </w:tr>
      <w:tr w:rsidR="0049469B" w:rsidRPr="003934B6" w:rsidTr="00FC474C">
        <w:tc>
          <w:tcPr>
            <w:tcW w:w="496" w:type="dxa"/>
          </w:tcPr>
          <w:p w:rsidR="0049469B" w:rsidRDefault="0049469B" w:rsidP="0049469B">
            <w:pPr>
              <w:jc w:val="center"/>
              <w:rPr>
                <w:sz w:val="20"/>
                <w:lang w:val="de-DE"/>
              </w:rPr>
            </w:pPr>
            <w:r>
              <w:rPr>
                <w:sz w:val="20"/>
                <w:lang w:val="de-DE"/>
              </w:rPr>
              <w:t>51</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Pr>
                <w:sz w:val="20"/>
              </w:rPr>
              <w:t>Jazowsko</w:t>
            </w:r>
          </w:p>
        </w:tc>
        <w:tc>
          <w:tcPr>
            <w:tcW w:w="1417" w:type="dxa"/>
          </w:tcPr>
          <w:p w:rsidR="0049469B" w:rsidRDefault="0049469B" w:rsidP="0049469B">
            <w:pPr>
              <w:jc w:val="center"/>
              <w:rPr>
                <w:sz w:val="20"/>
              </w:rPr>
            </w:pPr>
            <w:r>
              <w:rPr>
                <w:sz w:val="20"/>
              </w:rPr>
              <w:t>Poland</w:t>
            </w:r>
          </w:p>
        </w:tc>
        <w:tc>
          <w:tcPr>
            <w:tcW w:w="1843" w:type="dxa"/>
          </w:tcPr>
          <w:p w:rsidR="0049469B" w:rsidRDefault="0049469B" w:rsidP="0049469B">
            <w:pPr>
              <w:jc w:val="center"/>
              <w:rPr>
                <w:sz w:val="20"/>
              </w:rPr>
            </w:pPr>
            <w:r>
              <w:rPr>
                <w:sz w:val="20"/>
              </w:rPr>
              <w:t>Owsiński</w:t>
            </w:r>
          </w:p>
        </w:tc>
        <w:tc>
          <w:tcPr>
            <w:tcW w:w="3686" w:type="dxa"/>
          </w:tcPr>
          <w:p w:rsidR="0049469B" w:rsidRDefault="0049469B" w:rsidP="0049469B">
            <w:pPr>
              <w:jc w:val="center"/>
              <w:rPr>
                <w:sz w:val="20"/>
              </w:rPr>
            </w:pPr>
            <w:r>
              <w:rPr>
                <w:sz w:val="20"/>
              </w:rPr>
              <w:t>A deep solar eclipse observed</w:t>
            </w:r>
          </w:p>
        </w:tc>
        <w:tc>
          <w:tcPr>
            <w:tcW w:w="4815" w:type="dxa"/>
          </w:tcPr>
          <w:p w:rsidR="0049469B" w:rsidRDefault="0049469B" w:rsidP="0049469B">
            <w:pPr>
              <w:jc w:val="center"/>
              <w:rPr>
                <w:sz w:val="20"/>
              </w:rPr>
            </w:pPr>
            <w:r>
              <w:rPr>
                <w:sz w:val="20"/>
              </w:rPr>
              <w:t>Local printed diary</w:t>
            </w:r>
          </w:p>
        </w:tc>
      </w:tr>
      <w:tr w:rsidR="0049469B" w:rsidRPr="003934B6" w:rsidTr="00FC474C">
        <w:tc>
          <w:tcPr>
            <w:tcW w:w="496" w:type="dxa"/>
          </w:tcPr>
          <w:p w:rsidR="0049469B" w:rsidRDefault="0049469B" w:rsidP="0049469B">
            <w:pPr>
              <w:jc w:val="center"/>
              <w:rPr>
                <w:sz w:val="20"/>
                <w:lang w:val="de-DE"/>
              </w:rPr>
            </w:pPr>
            <w:r>
              <w:rPr>
                <w:sz w:val="20"/>
                <w:lang w:val="de-DE"/>
              </w:rPr>
              <w:t>52</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Pr>
                <w:sz w:val="20"/>
              </w:rPr>
              <w:t>Żywiec</w:t>
            </w:r>
          </w:p>
        </w:tc>
        <w:tc>
          <w:tcPr>
            <w:tcW w:w="1417" w:type="dxa"/>
          </w:tcPr>
          <w:p w:rsidR="0049469B" w:rsidRDefault="0049469B" w:rsidP="0049469B">
            <w:pPr>
              <w:jc w:val="center"/>
              <w:rPr>
                <w:sz w:val="20"/>
              </w:rPr>
            </w:pPr>
            <w:r>
              <w:rPr>
                <w:sz w:val="20"/>
              </w:rPr>
              <w:t>Poland</w:t>
            </w:r>
          </w:p>
        </w:tc>
        <w:tc>
          <w:tcPr>
            <w:tcW w:w="1843" w:type="dxa"/>
          </w:tcPr>
          <w:p w:rsidR="0049469B" w:rsidRDefault="0049469B" w:rsidP="0049469B">
            <w:pPr>
              <w:jc w:val="center"/>
              <w:rPr>
                <w:sz w:val="20"/>
              </w:rPr>
            </w:pPr>
            <w:r>
              <w:rPr>
                <w:sz w:val="20"/>
              </w:rPr>
              <w:t>Komaniecki</w:t>
            </w:r>
          </w:p>
        </w:tc>
        <w:tc>
          <w:tcPr>
            <w:tcW w:w="3686" w:type="dxa"/>
          </w:tcPr>
          <w:p w:rsidR="0049469B" w:rsidRDefault="0049469B" w:rsidP="0049469B">
            <w:pPr>
              <w:jc w:val="center"/>
              <w:rPr>
                <w:sz w:val="20"/>
              </w:rPr>
            </w:pPr>
            <w:r>
              <w:rPr>
                <w:sz w:val="20"/>
              </w:rPr>
              <w:t>Twilight effect</w:t>
            </w:r>
          </w:p>
        </w:tc>
        <w:tc>
          <w:tcPr>
            <w:tcW w:w="4815" w:type="dxa"/>
          </w:tcPr>
          <w:p w:rsidR="0049469B" w:rsidRDefault="0049469B" w:rsidP="0049469B">
            <w:pPr>
              <w:jc w:val="center"/>
              <w:rPr>
                <w:sz w:val="20"/>
              </w:rPr>
            </w:pPr>
            <w:r>
              <w:rPr>
                <w:sz w:val="20"/>
              </w:rPr>
              <w:t>Local printed diary</w:t>
            </w:r>
          </w:p>
        </w:tc>
      </w:tr>
      <w:tr w:rsidR="0049469B" w:rsidRPr="003934B6" w:rsidTr="00FC474C">
        <w:tc>
          <w:tcPr>
            <w:tcW w:w="496" w:type="dxa"/>
          </w:tcPr>
          <w:p w:rsidR="0049469B" w:rsidRDefault="0049469B" w:rsidP="0049469B">
            <w:pPr>
              <w:jc w:val="center"/>
              <w:rPr>
                <w:sz w:val="20"/>
                <w:lang w:val="de-DE"/>
              </w:rPr>
            </w:pPr>
            <w:r>
              <w:rPr>
                <w:sz w:val="20"/>
                <w:lang w:val="de-DE"/>
              </w:rPr>
              <w:t>53</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sidRPr="00655A29">
              <w:rPr>
                <w:rFonts w:eastAsia="LidoSTFCE"/>
                <w:sz w:val="20"/>
              </w:rPr>
              <w:t>Rabča</w:t>
            </w:r>
          </w:p>
        </w:tc>
        <w:tc>
          <w:tcPr>
            <w:tcW w:w="1417" w:type="dxa"/>
          </w:tcPr>
          <w:p w:rsidR="0049469B" w:rsidRDefault="0049469B" w:rsidP="0049469B">
            <w:pPr>
              <w:jc w:val="center"/>
              <w:rPr>
                <w:sz w:val="20"/>
              </w:rPr>
            </w:pPr>
            <w:r>
              <w:rPr>
                <w:sz w:val="20"/>
                <w:lang w:val="de-DE"/>
              </w:rPr>
              <w:t>Slovakia</w:t>
            </w:r>
          </w:p>
        </w:tc>
        <w:tc>
          <w:tcPr>
            <w:tcW w:w="1843" w:type="dxa"/>
          </w:tcPr>
          <w:p w:rsidR="0049469B" w:rsidRDefault="0049469B" w:rsidP="0049469B">
            <w:pPr>
              <w:jc w:val="center"/>
              <w:rPr>
                <w:sz w:val="20"/>
              </w:rPr>
            </w:pPr>
            <w:r>
              <w:rPr>
                <w:sz w:val="20"/>
              </w:rPr>
              <w:t>anonymous</w:t>
            </w:r>
          </w:p>
        </w:tc>
        <w:tc>
          <w:tcPr>
            <w:tcW w:w="3686" w:type="dxa"/>
          </w:tcPr>
          <w:p w:rsidR="0049469B" w:rsidRDefault="0049469B" w:rsidP="0049469B">
            <w:pPr>
              <w:jc w:val="center"/>
              <w:rPr>
                <w:sz w:val="20"/>
              </w:rPr>
            </w:pPr>
            <w:r>
              <w:rPr>
                <w:sz w:val="20"/>
              </w:rPr>
              <w:t>A deep solar eclipse observed</w:t>
            </w:r>
          </w:p>
        </w:tc>
        <w:tc>
          <w:tcPr>
            <w:tcW w:w="4815" w:type="dxa"/>
          </w:tcPr>
          <w:p w:rsidR="0049469B" w:rsidRDefault="0049469B" w:rsidP="0049469B">
            <w:pPr>
              <w:jc w:val="center"/>
              <w:rPr>
                <w:sz w:val="20"/>
              </w:rPr>
            </w:pPr>
            <w:r>
              <w:rPr>
                <w:sz w:val="20"/>
                <w:lang w:val="de-DE"/>
              </w:rPr>
              <w:t>Rabčiansky C</w:t>
            </w:r>
            <w:r w:rsidRPr="00725C19">
              <w:rPr>
                <w:sz w:val="20"/>
                <w:lang w:val="de-DE"/>
              </w:rPr>
              <w:t>hýrnik</w:t>
            </w:r>
            <w:r>
              <w:rPr>
                <w:sz w:val="20"/>
                <w:lang w:val="de-DE"/>
              </w:rPr>
              <w:t xml:space="preserve"> 3/2008</w:t>
            </w:r>
          </w:p>
        </w:tc>
      </w:tr>
      <w:tr w:rsidR="0049469B" w:rsidRPr="003934B6" w:rsidTr="00FC474C">
        <w:tc>
          <w:tcPr>
            <w:tcW w:w="496" w:type="dxa"/>
          </w:tcPr>
          <w:p w:rsidR="0049469B" w:rsidRDefault="0049469B" w:rsidP="0049469B">
            <w:pPr>
              <w:jc w:val="center"/>
              <w:rPr>
                <w:sz w:val="20"/>
                <w:lang w:val="de-DE"/>
              </w:rPr>
            </w:pPr>
            <w:r>
              <w:rPr>
                <w:sz w:val="20"/>
                <w:lang w:val="de-DE"/>
              </w:rPr>
              <w:t>54</w:t>
            </w:r>
          </w:p>
        </w:tc>
        <w:tc>
          <w:tcPr>
            <w:tcW w:w="1346" w:type="dxa"/>
          </w:tcPr>
          <w:p w:rsidR="0049469B" w:rsidRDefault="0049469B" w:rsidP="0049469B">
            <w:pPr>
              <w:jc w:val="center"/>
              <w:rPr>
                <w:sz w:val="20"/>
              </w:rPr>
            </w:pPr>
            <w:r>
              <w:rPr>
                <w:sz w:val="20"/>
              </w:rPr>
              <w:t>1699 IX 23</w:t>
            </w:r>
          </w:p>
        </w:tc>
        <w:tc>
          <w:tcPr>
            <w:tcW w:w="1843" w:type="dxa"/>
          </w:tcPr>
          <w:p w:rsidR="0049469B" w:rsidRDefault="0049469B" w:rsidP="0049469B">
            <w:pPr>
              <w:jc w:val="center"/>
              <w:rPr>
                <w:sz w:val="20"/>
              </w:rPr>
            </w:pPr>
            <w:r w:rsidRPr="004A70CB">
              <w:rPr>
                <w:rFonts w:eastAsia="LidoSTFCE"/>
                <w:sz w:val="20"/>
              </w:rPr>
              <w:t>Beočin</w:t>
            </w:r>
          </w:p>
        </w:tc>
        <w:tc>
          <w:tcPr>
            <w:tcW w:w="1417" w:type="dxa"/>
          </w:tcPr>
          <w:p w:rsidR="0049469B" w:rsidRDefault="0049469B" w:rsidP="0049469B">
            <w:pPr>
              <w:jc w:val="center"/>
              <w:rPr>
                <w:sz w:val="20"/>
              </w:rPr>
            </w:pPr>
            <w:r>
              <w:rPr>
                <w:sz w:val="20"/>
                <w:lang w:val="de-DE"/>
              </w:rPr>
              <w:t>Serbia</w:t>
            </w:r>
          </w:p>
        </w:tc>
        <w:tc>
          <w:tcPr>
            <w:tcW w:w="1843" w:type="dxa"/>
          </w:tcPr>
          <w:p w:rsidR="0049469B" w:rsidRDefault="0049469B" w:rsidP="0049469B">
            <w:pPr>
              <w:jc w:val="center"/>
              <w:rPr>
                <w:sz w:val="20"/>
              </w:rPr>
            </w:pPr>
            <w:r>
              <w:rPr>
                <w:sz w:val="20"/>
              </w:rPr>
              <w:t>anonymous</w:t>
            </w:r>
          </w:p>
        </w:tc>
        <w:tc>
          <w:tcPr>
            <w:tcW w:w="3686" w:type="dxa"/>
          </w:tcPr>
          <w:p w:rsidR="0049469B" w:rsidRDefault="0049469B" w:rsidP="0049469B">
            <w:pPr>
              <w:jc w:val="center"/>
              <w:rPr>
                <w:sz w:val="20"/>
              </w:rPr>
            </w:pPr>
            <w:r>
              <w:rPr>
                <w:sz w:val="20"/>
              </w:rPr>
              <w:t>A deep partial eclipse observed</w:t>
            </w:r>
          </w:p>
        </w:tc>
        <w:tc>
          <w:tcPr>
            <w:tcW w:w="4815" w:type="dxa"/>
          </w:tcPr>
          <w:p w:rsidR="0049469B" w:rsidRDefault="0049469B" w:rsidP="0049469B">
            <w:pPr>
              <w:jc w:val="center"/>
              <w:rPr>
                <w:sz w:val="20"/>
              </w:rPr>
            </w:pPr>
            <w:r>
              <w:rPr>
                <w:sz w:val="20"/>
              </w:rPr>
              <w:t xml:space="preserve">M. </w:t>
            </w:r>
            <w:r w:rsidRPr="00045A02">
              <w:rPr>
                <w:sz w:val="20"/>
              </w:rPr>
              <w:t>Lazović</w:t>
            </w:r>
            <w:r>
              <w:rPr>
                <w:sz w:val="20"/>
              </w:rPr>
              <w:t>:</w:t>
            </w:r>
            <w:r w:rsidRPr="007E6F95">
              <w:rPr>
                <w:sz w:val="20"/>
              </w:rPr>
              <w:t>Privatni život Srba pre modernih vremena</w:t>
            </w:r>
          </w:p>
        </w:tc>
      </w:tr>
      <w:tr w:rsidR="0049469B" w:rsidRPr="003934B6" w:rsidTr="00FC474C">
        <w:tc>
          <w:tcPr>
            <w:tcW w:w="496" w:type="dxa"/>
          </w:tcPr>
          <w:p w:rsidR="0049469B" w:rsidRDefault="0049469B" w:rsidP="0049469B">
            <w:pPr>
              <w:jc w:val="center"/>
              <w:rPr>
                <w:sz w:val="20"/>
                <w:lang w:val="de-DE"/>
              </w:rPr>
            </w:pPr>
            <w:r>
              <w:rPr>
                <w:sz w:val="20"/>
                <w:lang w:val="de-DE"/>
              </w:rPr>
              <w:t>55</w:t>
            </w:r>
          </w:p>
        </w:tc>
        <w:tc>
          <w:tcPr>
            <w:tcW w:w="1346" w:type="dxa"/>
          </w:tcPr>
          <w:p w:rsidR="0049469B" w:rsidRDefault="0049469B" w:rsidP="0049469B">
            <w:pPr>
              <w:jc w:val="center"/>
              <w:rPr>
                <w:sz w:val="20"/>
              </w:rPr>
            </w:pPr>
            <w:r>
              <w:rPr>
                <w:sz w:val="20"/>
                <w:lang w:val="de-DE"/>
              </w:rPr>
              <w:t>1699 IX 23</w:t>
            </w:r>
          </w:p>
        </w:tc>
        <w:tc>
          <w:tcPr>
            <w:tcW w:w="1843" w:type="dxa"/>
          </w:tcPr>
          <w:p w:rsidR="0049469B" w:rsidRDefault="0049469B" w:rsidP="0049469B">
            <w:pPr>
              <w:jc w:val="center"/>
              <w:rPr>
                <w:sz w:val="20"/>
              </w:rPr>
            </w:pPr>
            <w:r>
              <w:rPr>
                <w:sz w:val="20"/>
                <w:lang w:val="de-DE"/>
              </w:rPr>
              <w:t>Kopyl</w:t>
            </w:r>
          </w:p>
        </w:tc>
        <w:tc>
          <w:tcPr>
            <w:tcW w:w="1417" w:type="dxa"/>
          </w:tcPr>
          <w:p w:rsidR="0049469B" w:rsidRDefault="0049469B" w:rsidP="0049469B">
            <w:pPr>
              <w:jc w:val="center"/>
              <w:rPr>
                <w:sz w:val="20"/>
              </w:rPr>
            </w:pPr>
            <w:r>
              <w:rPr>
                <w:sz w:val="20"/>
                <w:lang w:val="de-DE"/>
              </w:rPr>
              <w:t>Belarus</w:t>
            </w:r>
          </w:p>
        </w:tc>
        <w:tc>
          <w:tcPr>
            <w:tcW w:w="1843" w:type="dxa"/>
          </w:tcPr>
          <w:p w:rsidR="0049469B" w:rsidRDefault="0049469B" w:rsidP="0049469B">
            <w:pPr>
              <w:jc w:val="center"/>
              <w:rPr>
                <w:sz w:val="20"/>
              </w:rPr>
            </w:pPr>
            <w:r>
              <w:rPr>
                <w:sz w:val="20"/>
              </w:rPr>
              <w:t>Kraiński</w:t>
            </w:r>
          </w:p>
        </w:tc>
        <w:tc>
          <w:tcPr>
            <w:tcW w:w="3686" w:type="dxa"/>
          </w:tcPr>
          <w:p w:rsidR="0049469B" w:rsidRDefault="0049469B" w:rsidP="0049469B">
            <w:pPr>
              <w:jc w:val="center"/>
              <w:rPr>
                <w:sz w:val="20"/>
              </w:rPr>
            </w:pPr>
            <w:r>
              <w:rPr>
                <w:sz w:val="20"/>
              </w:rPr>
              <w:t>Remarkable darkness</w:t>
            </w:r>
          </w:p>
        </w:tc>
        <w:tc>
          <w:tcPr>
            <w:tcW w:w="4815" w:type="dxa"/>
          </w:tcPr>
          <w:p w:rsidR="0049469B" w:rsidRDefault="0049469B" w:rsidP="0049469B">
            <w:pPr>
              <w:jc w:val="center"/>
              <w:rPr>
                <w:sz w:val="20"/>
              </w:rPr>
            </w:pPr>
            <w:r>
              <w:rPr>
                <w:sz w:val="20"/>
              </w:rPr>
              <w:t>Local diary (Ms)</w:t>
            </w:r>
          </w:p>
        </w:tc>
      </w:tr>
      <w:tr w:rsidR="0049469B" w:rsidRPr="003934B6" w:rsidTr="00FC474C">
        <w:tc>
          <w:tcPr>
            <w:tcW w:w="496" w:type="dxa"/>
          </w:tcPr>
          <w:p w:rsidR="0049469B" w:rsidRDefault="0049469B" w:rsidP="0049469B">
            <w:pPr>
              <w:jc w:val="center"/>
              <w:rPr>
                <w:sz w:val="20"/>
                <w:lang w:val="de-DE"/>
              </w:rPr>
            </w:pPr>
            <w:r>
              <w:rPr>
                <w:sz w:val="20"/>
                <w:lang w:val="de-DE"/>
              </w:rPr>
              <w:t>56</w:t>
            </w:r>
          </w:p>
        </w:tc>
        <w:tc>
          <w:tcPr>
            <w:tcW w:w="1346" w:type="dxa"/>
          </w:tcPr>
          <w:p w:rsidR="0049469B" w:rsidRDefault="0049469B" w:rsidP="0049469B">
            <w:pPr>
              <w:jc w:val="center"/>
              <w:rPr>
                <w:sz w:val="20"/>
              </w:rPr>
            </w:pPr>
            <w:r w:rsidRPr="00045A02">
              <w:rPr>
                <w:sz w:val="20"/>
              </w:rPr>
              <w:t>1699 IX 23</w:t>
            </w:r>
          </w:p>
        </w:tc>
        <w:tc>
          <w:tcPr>
            <w:tcW w:w="1843" w:type="dxa"/>
          </w:tcPr>
          <w:p w:rsidR="0049469B" w:rsidRDefault="0049469B" w:rsidP="0049469B">
            <w:pPr>
              <w:jc w:val="center"/>
              <w:rPr>
                <w:sz w:val="20"/>
              </w:rPr>
            </w:pPr>
            <w:r w:rsidRPr="00045A02">
              <w:rPr>
                <w:sz w:val="20"/>
              </w:rPr>
              <w:t>Lubeć</w:t>
            </w:r>
          </w:p>
        </w:tc>
        <w:tc>
          <w:tcPr>
            <w:tcW w:w="1417" w:type="dxa"/>
          </w:tcPr>
          <w:p w:rsidR="0049469B" w:rsidRDefault="0049469B" w:rsidP="0049469B">
            <w:pPr>
              <w:jc w:val="center"/>
              <w:rPr>
                <w:sz w:val="20"/>
              </w:rPr>
            </w:pPr>
            <w:r w:rsidRPr="00045A02">
              <w:rPr>
                <w:sz w:val="20"/>
              </w:rPr>
              <w:t>Lithuania</w:t>
            </w:r>
          </w:p>
        </w:tc>
        <w:tc>
          <w:tcPr>
            <w:tcW w:w="1843" w:type="dxa"/>
          </w:tcPr>
          <w:p w:rsidR="0049469B" w:rsidRDefault="0049469B" w:rsidP="0049469B">
            <w:pPr>
              <w:jc w:val="center"/>
              <w:rPr>
                <w:sz w:val="20"/>
              </w:rPr>
            </w:pPr>
            <w:r>
              <w:rPr>
                <w:sz w:val="20"/>
              </w:rPr>
              <w:t>Niezabitowski</w:t>
            </w:r>
          </w:p>
        </w:tc>
        <w:tc>
          <w:tcPr>
            <w:tcW w:w="3686" w:type="dxa"/>
          </w:tcPr>
          <w:p w:rsidR="0049469B" w:rsidRDefault="0049469B" w:rsidP="0049469B">
            <w:pPr>
              <w:jc w:val="center"/>
              <w:rPr>
                <w:sz w:val="20"/>
              </w:rPr>
            </w:pPr>
            <w:r>
              <w:rPr>
                <w:sz w:val="20"/>
              </w:rPr>
              <w:t>A deep solar eclipse observed</w:t>
            </w:r>
          </w:p>
        </w:tc>
        <w:tc>
          <w:tcPr>
            <w:tcW w:w="4815" w:type="dxa"/>
          </w:tcPr>
          <w:p w:rsidR="0049469B" w:rsidRDefault="0049469B" w:rsidP="0049469B">
            <w:pPr>
              <w:jc w:val="center"/>
              <w:rPr>
                <w:sz w:val="20"/>
              </w:rPr>
            </w:pPr>
            <w:r>
              <w:rPr>
                <w:sz w:val="20"/>
              </w:rPr>
              <w:t>Local diary (Ms)</w:t>
            </w:r>
          </w:p>
        </w:tc>
      </w:tr>
      <w:tr w:rsidR="0049469B" w:rsidRPr="003934B6" w:rsidTr="00FC474C">
        <w:tc>
          <w:tcPr>
            <w:tcW w:w="496" w:type="dxa"/>
          </w:tcPr>
          <w:p w:rsidR="0049469B" w:rsidRDefault="0049469B" w:rsidP="0049469B">
            <w:pPr>
              <w:jc w:val="center"/>
              <w:rPr>
                <w:sz w:val="20"/>
                <w:lang w:val="de-DE"/>
              </w:rPr>
            </w:pPr>
            <w:r>
              <w:rPr>
                <w:sz w:val="20"/>
                <w:lang w:val="de-DE"/>
              </w:rPr>
              <w:t>57</w:t>
            </w:r>
          </w:p>
        </w:tc>
        <w:tc>
          <w:tcPr>
            <w:tcW w:w="1346" w:type="dxa"/>
          </w:tcPr>
          <w:p w:rsidR="0049469B" w:rsidRPr="00045A02" w:rsidRDefault="0049469B" w:rsidP="0049469B">
            <w:pPr>
              <w:jc w:val="center"/>
              <w:rPr>
                <w:sz w:val="20"/>
              </w:rPr>
            </w:pPr>
            <w:r>
              <w:rPr>
                <w:sz w:val="20"/>
              </w:rPr>
              <w:t>1699 IX 23</w:t>
            </w:r>
          </w:p>
        </w:tc>
        <w:tc>
          <w:tcPr>
            <w:tcW w:w="1843" w:type="dxa"/>
          </w:tcPr>
          <w:p w:rsidR="0049469B" w:rsidRPr="00045A02" w:rsidRDefault="0049469B" w:rsidP="0049469B">
            <w:pPr>
              <w:jc w:val="center"/>
              <w:rPr>
                <w:sz w:val="20"/>
              </w:rPr>
            </w:pPr>
            <w:r>
              <w:rPr>
                <w:sz w:val="20"/>
              </w:rPr>
              <w:t>On the Prut river</w:t>
            </w:r>
          </w:p>
        </w:tc>
        <w:tc>
          <w:tcPr>
            <w:tcW w:w="1417" w:type="dxa"/>
          </w:tcPr>
          <w:p w:rsidR="0049469B" w:rsidRPr="00045A02" w:rsidRDefault="0049469B" w:rsidP="0049469B">
            <w:pPr>
              <w:jc w:val="center"/>
              <w:rPr>
                <w:sz w:val="20"/>
              </w:rPr>
            </w:pPr>
            <w:r>
              <w:rPr>
                <w:sz w:val="20"/>
              </w:rPr>
              <w:t>Ukraine</w:t>
            </w:r>
          </w:p>
        </w:tc>
        <w:tc>
          <w:tcPr>
            <w:tcW w:w="1843" w:type="dxa"/>
          </w:tcPr>
          <w:p w:rsidR="0049469B" w:rsidRDefault="0049469B" w:rsidP="0049469B">
            <w:pPr>
              <w:jc w:val="center"/>
              <w:rPr>
                <w:sz w:val="20"/>
              </w:rPr>
            </w:pPr>
            <w:r>
              <w:rPr>
                <w:sz w:val="20"/>
              </w:rPr>
              <w:t>Anonymous</w:t>
            </w:r>
          </w:p>
        </w:tc>
        <w:tc>
          <w:tcPr>
            <w:tcW w:w="3686" w:type="dxa"/>
          </w:tcPr>
          <w:p w:rsidR="0049469B" w:rsidRDefault="0049469B" w:rsidP="0049469B">
            <w:pPr>
              <w:jc w:val="center"/>
              <w:rPr>
                <w:sz w:val="20"/>
              </w:rPr>
            </w:pPr>
            <w:r>
              <w:rPr>
                <w:sz w:val="20"/>
              </w:rPr>
              <w:t>A deep and terrible solar eclipse observed</w:t>
            </w:r>
          </w:p>
        </w:tc>
        <w:tc>
          <w:tcPr>
            <w:tcW w:w="4815" w:type="dxa"/>
          </w:tcPr>
          <w:p w:rsidR="0049469B" w:rsidRDefault="0049469B" w:rsidP="0049469B">
            <w:pPr>
              <w:jc w:val="center"/>
              <w:rPr>
                <w:sz w:val="20"/>
              </w:rPr>
            </w:pPr>
            <w:r>
              <w:rPr>
                <w:sz w:val="20"/>
              </w:rPr>
              <w:t>Silahdar Findikili: A Turkish chronicle</w:t>
            </w:r>
          </w:p>
        </w:tc>
      </w:tr>
      <w:tr w:rsidR="0049469B" w:rsidRPr="003934B6" w:rsidTr="00FC474C">
        <w:tc>
          <w:tcPr>
            <w:tcW w:w="496" w:type="dxa"/>
          </w:tcPr>
          <w:p w:rsidR="0049469B" w:rsidRDefault="0049469B" w:rsidP="0049469B">
            <w:pPr>
              <w:jc w:val="center"/>
              <w:rPr>
                <w:sz w:val="20"/>
                <w:lang w:val="de-DE"/>
              </w:rPr>
            </w:pPr>
            <w:r>
              <w:rPr>
                <w:sz w:val="20"/>
                <w:lang w:val="de-DE"/>
              </w:rPr>
              <w:t>58</w:t>
            </w:r>
          </w:p>
        </w:tc>
        <w:tc>
          <w:tcPr>
            <w:tcW w:w="1346" w:type="dxa"/>
          </w:tcPr>
          <w:p w:rsidR="0049469B" w:rsidRPr="00045A02" w:rsidRDefault="0049469B" w:rsidP="0049469B">
            <w:pPr>
              <w:jc w:val="center"/>
              <w:rPr>
                <w:sz w:val="20"/>
              </w:rPr>
            </w:pPr>
            <w:r>
              <w:rPr>
                <w:sz w:val="20"/>
              </w:rPr>
              <w:t>1699 IX 23</w:t>
            </w:r>
          </w:p>
        </w:tc>
        <w:tc>
          <w:tcPr>
            <w:tcW w:w="1843" w:type="dxa"/>
          </w:tcPr>
          <w:p w:rsidR="0049469B" w:rsidRPr="00045A02" w:rsidRDefault="0049469B" w:rsidP="0049469B">
            <w:pPr>
              <w:jc w:val="center"/>
              <w:rPr>
                <w:sz w:val="20"/>
              </w:rPr>
            </w:pPr>
            <w:r>
              <w:rPr>
                <w:sz w:val="20"/>
              </w:rPr>
              <w:t>Drežnik</w:t>
            </w:r>
          </w:p>
        </w:tc>
        <w:tc>
          <w:tcPr>
            <w:tcW w:w="1417" w:type="dxa"/>
          </w:tcPr>
          <w:p w:rsidR="0049469B" w:rsidRPr="00045A02" w:rsidRDefault="0049469B" w:rsidP="0049469B">
            <w:pPr>
              <w:jc w:val="center"/>
              <w:rPr>
                <w:sz w:val="20"/>
              </w:rPr>
            </w:pPr>
            <w:r>
              <w:rPr>
                <w:sz w:val="20"/>
              </w:rPr>
              <w:t>Croatia</w:t>
            </w:r>
          </w:p>
        </w:tc>
        <w:tc>
          <w:tcPr>
            <w:tcW w:w="1843" w:type="dxa"/>
          </w:tcPr>
          <w:p w:rsidR="0049469B" w:rsidRDefault="0049469B" w:rsidP="0049469B">
            <w:pPr>
              <w:jc w:val="center"/>
              <w:rPr>
                <w:sz w:val="20"/>
              </w:rPr>
            </w:pPr>
            <w:r>
              <w:rPr>
                <w:sz w:val="20"/>
              </w:rPr>
              <w:t>Marsigli</w:t>
            </w:r>
          </w:p>
        </w:tc>
        <w:tc>
          <w:tcPr>
            <w:tcW w:w="3686" w:type="dxa"/>
          </w:tcPr>
          <w:p w:rsidR="0049469B" w:rsidRDefault="0049469B" w:rsidP="0049469B">
            <w:pPr>
              <w:jc w:val="center"/>
              <w:rPr>
                <w:sz w:val="20"/>
              </w:rPr>
            </w:pPr>
            <w:r>
              <w:rPr>
                <w:sz w:val="20"/>
              </w:rPr>
              <w:t>The beginning and end recorded,</w:t>
            </w:r>
          </w:p>
          <w:p w:rsidR="0049469B" w:rsidRDefault="0049469B" w:rsidP="0049469B">
            <w:pPr>
              <w:jc w:val="center"/>
              <w:rPr>
                <w:sz w:val="20"/>
              </w:rPr>
            </w:pPr>
            <w:r>
              <w:rPr>
                <w:sz w:val="20"/>
              </w:rPr>
              <w:t>max.phase 9</w:t>
            </w:r>
            <w:r>
              <w:rPr>
                <w:sz w:val="20"/>
                <w:vertAlign w:val="superscript"/>
              </w:rPr>
              <w:t>d</w:t>
            </w:r>
          </w:p>
        </w:tc>
        <w:tc>
          <w:tcPr>
            <w:tcW w:w="4815" w:type="dxa"/>
          </w:tcPr>
          <w:p w:rsidR="0049469B" w:rsidRDefault="0049469B" w:rsidP="0049469B">
            <w:pPr>
              <w:jc w:val="center"/>
              <w:rPr>
                <w:sz w:val="20"/>
              </w:rPr>
            </w:pPr>
            <w:r>
              <w:rPr>
                <w:sz w:val="20"/>
              </w:rPr>
              <w:t>Annales Celestes, p.576</w:t>
            </w:r>
          </w:p>
        </w:tc>
      </w:tr>
    </w:tbl>
    <w:p w:rsidR="00D56C2E" w:rsidRDefault="00D56C2E"/>
    <w:p w:rsidR="007E5E1A" w:rsidRDefault="007E5E1A"/>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p w:rsidR="00FC474C" w:rsidRDefault="00FC474C"/>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985"/>
        <w:gridCol w:w="1701"/>
        <w:gridCol w:w="2338"/>
        <w:gridCol w:w="3969"/>
        <w:gridCol w:w="3687"/>
      </w:tblGrid>
      <w:tr w:rsidR="00977413" w:rsidTr="00FC474C">
        <w:tc>
          <w:tcPr>
            <w:tcW w:w="496" w:type="dxa"/>
          </w:tcPr>
          <w:p w:rsidR="00977413" w:rsidRDefault="00977413">
            <w:pPr>
              <w:jc w:val="center"/>
              <w:rPr>
                <w:b/>
                <w:sz w:val="20"/>
              </w:rPr>
            </w:pPr>
          </w:p>
        </w:tc>
        <w:tc>
          <w:tcPr>
            <w:tcW w:w="1275" w:type="dxa"/>
          </w:tcPr>
          <w:p w:rsidR="00977413" w:rsidRDefault="00977413">
            <w:pPr>
              <w:jc w:val="center"/>
              <w:rPr>
                <w:b/>
                <w:sz w:val="20"/>
              </w:rPr>
            </w:pPr>
            <w:r>
              <w:rPr>
                <w:b/>
                <w:sz w:val="20"/>
              </w:rPr>
              <w:t>Date</w:t>
            </w:r>
          </w:p>
        </w:tc>
        <w:tc>
          <w:tcPr>
            <w:tcW w:w="1985" w:type="dxa"/>
          </w:tcPr>
          <w:p w:rsidR="00977413" w:rsidRDefault="00977413">
            <w:pPr>
              <w:jc w:val="center"/>
              <w:rPr>
                <w:b/>
                <w:sz w:val="20"/>
              </w:rPr>
            </w:pPr>
            <w:r>
              <w:rPr>
                <w:b/>
                <w:sz w:val="20"/>
              </w:rPr>
              <w:t>Place</w:t>
            </w:r>
          </w:p>
        </w:tc>
        <w:tc>
          <w:tcPr>
            <w:tcW w:w="1701" w:type="dxa"/>
          </w:tcPr>
          <w:p w:rsidR="00977413" w:rsidRDefault="00977413">
            <w:pPr>
              <w:jc w:val="center"/>
              <w:rPr>
                <w:b/>
                <w:sz w:val="20"/>
              </w:rPr>
            </w:pPr>
            <w:r>
              <w:rPr>
                <w:b/>
                <w:sz w:val="20"/>
              </w:rPr>
              <w:t>Country</w:t>
            </w:r>
          </w:p>
        </w:tc>
        <w:tc>
          <w:tcPr>
            <w:tcW w:w="2338" w:type="dxa"/>
          </w:tcPr>
          <w:p w:rsidR="00977413" w:rsidRDefault="00977413">
            <w:pPr>
              <w:jc w:val="center"/>
              <w:rPr>
                <w:b/>
                <w:sz w:val="20"/>
              </w:rPr>
            </w:pPr>
            <w:r>
              <w:rPr>
                <w:b/>
                <w:sz w:val="20"/>
              </w:rPr>
              <w:t>Observer</w:t>
            </w:r>
          </w:p>
        </w:tc>
        <w:tc>
          <w:tcPr>
            <w:tcW w:w="3969" w:type="dxa"/>
          </w:tcPr>
          <w:p w:rsidR="00977413" w:rsidRDefault="00977413">
            <w:pPr>
              <w:jc w:val="center"/>
              <w:rPr>
                <w:b/>
                <w:sz w:val="20"/>
              </w:rPr>
            </w:pPr>
            <w:r>
              <w:rPr>
                <w:b/>
                <w:sz w:val="20"/>
              </w:rPr>
              <w:t>Description</w:t>
            </w:r>
          </w:p>
        </w:tc>
        <w:tc>
          <w:tcPr>
            <w:tcW w:w="3687" w:type="dxa"/>
          </w:tcPr>
          <w:p w:rsidR="00977413" w:rsidRDefault="00977413">
            <w:pPr>
              <w:jc w:val="center"/>
              <w:rPr>
                <w:b/>
                <w:sz w:val="20"/>
              </w:rPr>
            </w:pPr>
            <w:r>
              <w:rPr>
                <w:b/>
                <w:sz w:val="20"/>
              </w:rPr>
              <w:t>Source</w:t>
            </w:r>
          </w:p>
        </w:tc>
      </w:tr>
      <w:tr w:rsidR="003E543F" w:rsidRPr="0005193F" w:rsidTr="00FC474C">
        <w:tc>
          <w:tcPr>
            <w:tcW w:w="496" w:type="dxa"/>
          </w:tcPr>
          <w:p w:rsidR="003E543F" w:rsidRDefault="003E543F" w:rsidP="00E62732">
            <w:pPr>
              <w:jc w:val="center"/>
              <w:rPr>
                <w:sz w:val="20"/>
              </w:rPr>
            </w:pPr>
            <w:r>
              <w:rPr>
                <w:sz w:val="20"/>
              </w:rPr>
              <w:t>1</w:t>
            </w:r>
          </w:p>
        </w:tc>
        <w:tc>
          <w:tcPr>
            <w:tcW w:w="1275" w:type="dxa"/>
          </w:tcPr>
          <w:p w:rsidR="003E543F" w:rsidRDefault="003E543F">
            <w:pPr>
              <w:jc w:val="center"/>
              <w:rPr>
                <w:sz w:val="20"/>
              </w:rPr>
            </w:pPr>
            <w:r>
              <w:rPr>
                <w:sz w:val="20"/>
              </w:rPr>
              <w:t>1706 V 12</w:t>
            </w:r>
          </w:p>
        </w:tc>
        <w:tc>
          <w:tcPr>
            <w:tcW w:w="1985" w:type="dxa"/>
          </w:tcPr>
          <w:p w:rsidR="003E543F" w:rsidRPr="000260F9" w:rsidRDefault="003E543F">
            <w:pPr>
              <w:jc w:val="center"/>
              <w:rPr>
                <w:sz w:val="20"/>
              </w:rPr>
            </w:pPr>
            <w:r w:rsidRPr="000260F9">
              <w:rPr>
                <w:sz w:val="20"/>
              </w:rPr>
              <w:t>Valencia</w:t>
            </w:r>
          </w:p>
        </w:tc>
        <w:tc>
          <w:tcPr>
            <w:tcW w:w="1701" w:type="dxa"/>
          </w:tcPr>
          <w:p w:rsidR="003E543F" w:rsidRDefault="003E543F">
            <w:pPr>
              <w:jc w:val="center"/>
              <w:rPr>
                <w:sz w:val="20"/>
              </w:rPr>
            </w:pPr>
            <w:r>
              <w:rPr>
                <w:sz w:val="20"/>
              </w:rPr>
              <w:t>Spain</w:t>
            </w:r>
          </w:p>
        </w:tc>
        <w:tc>
          <w:tcPr>
            <w:tcW w:w="2338" w:type="dxa"/>
          </w:tcPr>
          <w:p w:rsidR="003E543F" w:rsidRPr="009D0801" w:rsidRDefault="003E543F">
            <w:pPr>
              <w:jc w:val="center"/>
              <w:rPr>
                <w:sz w:val="20"/>
              </w:rPr>
            </w:pPr>
            <w:r w:rsidRPr="009D0801">
              <w:rPr>
                <w:rStyle w:val="addmd1"/>
                <w:szCs w:val="24"/>
                <w:lang w:val="pt-BR"/>
              </w:rPr>
              <w:t>Corachán</w:t>
            </w:r>
          </w:p>
        </w:tc>
        <w:tc>
          <w:tcPr>
            <w:tcW w:w="3969" w:type="dxa"/>
          </w:tcPr>
          <w:p w:rsidR="003E543F" w:rsidRDefault="003E543F" w:rsidP="009D0801">
            <w:pPr>
              <w:jc w:val="center"/>
              <w:rPr>
                <w:sz w:val="20"/>
              </w:rPr>
            </w:pPr>
            <w:r>
              <w:rPr>
                <w:sz w:val="20"/>
              </w:rPr>
              <w:t>Total eclipse</w:t>
            </w:r>
          </w:p>
        </w:tc>
        <w:tc>
          <w:tcPr>
            <w:tcW w:w="3687" w:type="dxa"/>
          </w:tcPr>
          <w:p w:rsidR="003E543F" w:rsidRPr="009D0801" w:rsidRDefault="003E543F">
            <w:pPr>
              <w:tabs>
                <w:tab w:val="left" w:pos="2160"/>
                <w:tab w:val="left" w:pos="2880"/>
                <w:tab w:val="left" w:pos="4464"/>
                <w:tab w:val="left" w:pos="4752"/>
                <w:tab w:val="left" w:pos="4896"/>
                <w:tab w:val="left" w:pos="5040"/>
              </w:tabs>
              <w:jc w:val="center"/>
              <w:rPr>
                <w:sz w:val="20"/>
              </w:rPr>
            </w:pPr>
            <w:r w:rsidRPr="009D0801">
              <w:rPr>
                <w:sz w:val="20"/>
                <w:lang w:val="pt-BR"/>
              </w:rPr>
              <w:t>Mathesis sacra ex Bibliotheca Gregorii Majansii</w:t>
            </w:r>
          </w:p>
        </w:tc>
      </w:tr>
      <w:tr w:rsidR="006F7548" w:rsidTr="00FC474C">
        <w:tc>
          <w:tcPr>
            <w:tcW w:w="496" w:type="dxa"/>
          </w:tcPr>
          <w:p w:rsidR="006F7548" w:rsidRDefault="006F7548" w:rsidP="006F7548">
            <w:pPr>
              <w:jc w:val="center"/>
              <w:rPr>
                <w:sz w:val="20"/>
              </w:rPr>
            </w:pPr>
            <w:r>
              <w:rPr>
                <w:sz w:val="20"/>
              </w:rPr>
              <w:t>2</w:t>
            </w:r>
          </w:p>
        </w:tc>
        <w:tc>
          <w:tcPr>
            <w:tcW w:w="1275" w:type="dxa"/>
          </w:tcPr>
          <w:p w:rsidR="006F7548" w:rsidRDefault="006F7548" w:rsidP="006F7548">
            <w:pPr>
              <w:jc w:val="center"/>
              <w:rPr>
                <w:sz w:val="20"/>
              </w:rPr>
            </w:pPr>
            <w:r>
              <w:rPr>
                <w:sz w:val="20"/>
              </w:rPr>
              <w:t>1706 V 12</w:t>
            </w:r>
          </w:p>
        </w:tc>
        <w:tc>
          <w:tcPr>
            <w:tcW w:w="1985" w:type="dxa"/>
          </w:tcPr>
          <w:p w:rsidR="006F7548" w:rsidRPr="000260F9" w:rsidRDefault="006F7548" w:rsidP="006F7548">
            <w:pPr>
              <w:jc w:val="center"/>
              <w:rPr>
                <w:sz w:val="20"/>
              </w:rPr>
            </w:pPr>
            <w:r w:rsidRPr="000260F9">
              <w:rPr>
                <w:sz w:val="20"/>
              </w:rPr>
              <w:t>Madrid</w:t>
            </w:r>
          </w:p>
        </w:tc>
        <w:tc>
          <w:tcPr>
            <w:tcW w:w="1701" w:type="dxa"/>
          </w:tcPr>
          <w:p w:rsidR="006F7548" w:rsidRDefault="006F7548" w:rsidP="006F7548">
            <w:pPr>
              <w:jc w:val="center"/>
              <w:rPr>
                <w:sz w:val="20"/>
              </w:rPr>
            </w:pPr>
            <w:r>
              <w:rPr>
                <w:sz w:val="20"/>
              </w:rPr>
              <w:t>Spain</w:t>
            </w:r>
          </w:p>
        </w:tc>
        <w:tc>
          <w:tcPr>
            <w:tcW w:w="2338" w:type="dxa"/>
          </w:tcPr>
          <w:p w:rsidR="006F7548" w:rsidRDefault="006F7548" w:rsidP="006F7548">
            <w:pPr>
              <w:jc w:val="center"/>
              <w:rPr>
                <w:sz w:val="20"/>
              </w:rPr>
            </w:pPr>
            <w:r>
              <w:rPr>
                <w:sz w:val="20"/>
              </w:rPr>
              <w:t>Cassani</w:t>
            </w:r>
          </w:p>
        </w:tc>
        <w:tc>
          <w:tcPr>
            <w:tcW w:w="3969" w:type="dxa"/>
          </w:tcPr>
          <w:p w:rsidR="006F7548" w:rsidRPr="00177668" w:rsidRDefault="006F7548" w:rsidP="006F7548">
            <w:pPr>
              <w:jc w:val="center"/>
              <w:rPr>
                <w:sz w:val="20"/>
              </w:rPr>
            </w:pPr>
            <w:r>
              <w:rPr>
                <w:sz w:val="20"/>
              </w:rPr>
              <w:t>Patial eclipse, max.phase 10.5</w:t>
            </w:r>
            <w:r>
              <w:rPr>
                <w:sz w:val="20"/>
                <w:vertAlign w:val="superscript"/>
              </w:rPr>
              <w:t>d</w:t>
            </w:r>
            <w:r>
              <w:rPr>
                <w:sz w:val="20"/>
              </w:rPr>
              <w:t>, contacts recorded</w:t>
            </w:r>
          </w:p>
        </w:tc>
        <w:tc>
          <w:tcPr>
            <w:tcW w:w="3687" w:type="dxa"/>
          </w:tcPr>
          <w:p w:rsidR="006F7548" w:rsidRDefault="006F7548" w:rsidP="006F7548">
            <w:pPr>
              <w:tabs>
                <w:tab w:val="left" w:pos="2160"/>
                <w:tab w:val="left" w:pos="2880"/>
                <w:tab w:val="left" w:pos="4464"/>
                <w:tab w:val="left" w:pos="4752"/>
                <w:tab w:val="left" w:pos="4896"/>
                <w:tab w:val="left" w:pos="5040"/>
              </w:tabs>
              <w:jc w:val="center"/>
              <w:rPr>
                <w:sz w:val="20"/>
              </w:rPr>
            </w:pPr>
            <w:r>
              <w:rPr>
                <w:sz w:val="20"/>
              </w:rPr>
              <w:t>Memoires de l’Academie Royale, 1706,462</w:t>
            </w:r>
          </w:p>
        </w:tc>
      </w:tr>
      <w:tr w:rsidR="006150C6" w:rsidRPr="00B34184" w:rsidTr="00FC474C">
        <w:tc>
          <w:tcPr>
            <w:tcW w:w="496" w:type="dxa"/>
          </w:tcPr>
          <w:p w:rsidR="006150C6" w:rsidRDefault="006150C6" w:rsidP="006150C6">
            <w:pPr>
              <w:jc w:val="center"/>
              <w:rPr>
                <w:sz w:val="20"/>
              </w:rPr>
            </w:pPr>
            <w:r>
              <w:rPr>
                <w:sz w:val="20"/>
              </w:rPr>
              <w:t>3</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1</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Barcelona consuls</w:t>
            </w:r>
          </w:p>
        </w:tc>
        <w:tc>
          <w:tcPr>
            <w:tcW w:w="3969" w:type="dxa"/>
          </w:tcPr>
          <w:p w:rsidR="006150C6" w:rsidRDefault="006150C6" w:rsidP="006150C6">
            <w:pPr>
              <w:rPr>
                <w:sz w:val="20"/>
              </w:rPr>
            </w:pPr>
            <w:r>
              <w:rPr>
                <w:sz w:val="20"/>
              </w:rPr>
              <w:t>Total eclipse, great darkness, stars appeared</w:t>
            </w:r>
          </w:p>
        </w:tc>
        <w:tc>
          <w:tcPr>
            <w:tcW w:w="3687" w:type="dxa"/>
          </w:tcPr>
          <w:p w:rsidR="006150C6" w:rsidRPr="00CD096E" w:rsidRDefault="006150C6" w:rsidP="006150C6">
            <w:pPr>
              <w:tabs>
                <w:tab w:val="left" w:pos="2160"/>
                <w:tab w:val="left" w:pos="2880"/>
                <w:tab w:val="left" w:pos="4464"/>
                <w:tab w:val="left" w:pos="4752"/>
                <w:tab w:val="left" w:pos="4896"/>
                <w:tab w:val="left" w:pos="5040"/>
              </w:tabs>
              <w:jc w:val="center"/>
              <w:rPr>
                <w:sz w:val="20"/>
                <w:lang w:val="it-IT"/>
              </w:rPr>
            </w:pPr>
            <w:r w:rsidRPr="00CD096E">
              <w:rPr>
                <w:sz w:val="20"/>
                <w:lang w:val="it-IT"/>
              </w:rPr>
              <w:t>Dietari del Antich Consell Barceloni</w:t>
            </w:r>
          </w:p>
          <w:p w:rsidR="006150C6" w:rsidRPr="00CD096E" w:rsidRDefault="006150C6" w:rsidP="006150C6">
            <w:pPr>
              <w:jc w:val="center"/>
              <w:rPr>
                <w:sz w:val="20"/>
                <w:lang w:val="it-IT"/>
              </w:rPr>
            </w:pPr>
            <w:r w:rsidRPr="00CD096E">
              <w:rPr>
                <w:sz w:val="20"/>
                <w:lang w:val="it-IT"/>
              </w:rPr>
              <w:t>Vol. XXIII</w:t>
            </w:r>
          </w:p>
        </w:tc>
      </w:tr>
      <w:tr w:rsidR="006150C6" w:rsidRPr="00956EDB" w:rsidTr="00FC474C">
        <w:tc>
          <w:tcPr>
            <w:tcW w:w="496" w:type="dxa"/>
          </w:tcPr>
          <w:p w:rsidR="006150C6" w:rsidRDefault="006150C6" w:rsidP="006150C6">
            <w:pPr>
              <w:jc w:val="center"/>
              <w:rPr>
                <w:sz w:val="20"/>
                <w:lang w:val="de-DE"/>
              </w:rPr>
            </w:pPr>
            <w:r>
              <w:rPr>
                <w:sz w:val="20"/>
                <w:lang w:val="de-DE"/>
              </w:rPr>
              <w:t>4</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2</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anonymous</w:t>
            </w:r>
          </w:p>
        </w:tc>
        <w:tc>
          <w:tcPr>
            <w:tcW w:w="3969" w:type="dxa"/>
          </w:tcPr>
          <w:p w:rsidR="006150C6" w:rsidRDefault="006150C6" w:rsidP="006150C6">
            <w:pPr>
              <w:jc w:val="center"/>
              <w:rPr>
                <w:sz w:val="20"/>
              </w:rPr>
            </w:pPr>
            <w:r>
              <w:rPr>
                <w:sz w:val="20"/>
              </w:rPr>
              <w:t>A battle stopped during the totality</w:t>
            </w:r>
          </w:p>
        </w:tc>
        <w:tc>
          <w:tcPr>
            <w:tcW w:w="3687" w:type="dxa"/>
          </w:tcPr>
          <w:p w:rsidR="006150C6" w:rsidRDefault="006150C6" w:rsidP="006150C6">
            <w:pPr>
              <w:jc w:val="center"/>
              <w:rPr>
                <w:sz w:val="20"/>
                <w:lang w:val="de-DE"/>
              </w:rPr>
            </w:pPr>
            <w:r>
              <w:rPr>
                <w:sz w:val="20"/>
                <w:lang w:val="de-DE"/>
              </w:rPr>
              <w:t>E.G. Happel : Historischen Kern-Chronick</w:t>
            </w:r>
          </w:p>
        </w:tc>
      </w:tr>
      <w:tr w:rsidR="006150C6" w:rsidRPr="00B34184" w:rsidTr="00FC474C">
        <w:tc>
          <w:tcPr>
            <w:tcW w:w="496" w:type="dxa"/>
          </w:tcPr>
          <w:p w:rsidR="006150C6" w:rsidRDefault="006150C6" w:rsidP="006150C6">
            <w:pPr>
              <w:jc w:val="center"/>
              <w:rPr>
                <w:sz w:val="20"/>
              </w:rPr>
            </w:pPr>
            <w:r>
              <w:rPr>
                <w:sz w:val="20"/>
              </w:rPr>
              <w:t>5</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3</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anonymous</w:t>
            </w:r>
          </w:p>
        </w:tc>
        <w:tc>
          <w:tcPr>
            <w:tcW w:w="3969" w:type="dxa"/>
          </w:tcPr>
          <w:p w:rsidR="006150C6" w:rsidRDefault="006150C6" w:rsidP="006150C6">
            <w:pPr>
              <w:jc w:val="center"/>
              <w:rPr>
                <w:sz w:val="20"/>
              </w:rPr>
            </w:pPr>
            <w:r>
              <w:rPr>
                <w:sz w:val="20"/>
              </w:rPr>
              <w:t>A battle stopped during the totality</w:t>
            </w:r>
          </w:p>
        </w:tc>
        <w:tc>
          <w:tcPr>
            <w:tcW w:w="3687" w:type="dxa"/>
          </w:tcPr>
          <w:p w:rsidR="006150C6" w:rsidRPr="00CD096E" w:rsidRDefault="006150C6" w:rsidP="006150C6">
            <w:pPr>
              <w:tabs>
                <w:tab w:val="left" w:pos="2160"/>
                <w:tab w:val="left" w:pos="2880"/>
                <w:tab w:val="left" w:pos="4464"/>
                <w:tab w:val="left" w:pos="4752"/>
                <w:tab w:val="left" w:pos="4896"/>
                <w:tab w:val="left" w:pos="5040"/>
              </w:tabs>
              <w:spacing w:before="120" w:after="120"/>
              <w:jc w:val="center"/>
              <w:rPr>
                <w:sz w:val="20"/>
                <w:lang w:val="es-ES"/>
              </w:rPr>
            </w:pPr>
            <w:r w:rsidRPr="00CD096E">
              <w:rPr>
                <w:sz w:val="20"/>
                <w:lang w:val="es-ES"/>
              </w:rPr>
              <w:t>Diaria y veridica relation de las operaciones y sucesos del sitio de Barcelona</w:t>
            </w:r>
          </w:p>
        </w:tc>
      </w:tr>
      <w:tr w:rsidR="006150C6" w:rsidTr="00FC474C">
        <w:tc>
          <w:tcPr>
            <w:tcW w:w="496" w:type="dxa"/>
          </w:tcPr>
          <w:p w:rsidR="006150C6" w:rsidRDefault="006150C6" w:rsidP="006150C6">
            <w:pPr>
              <w:jc w:val="center"/>
              <w:rPr>
                <w:sz w:val="20"/>
              </w:rPr>
            </w:pPr>
            <w:r>
              <w:rPr>
                <w:sz w:val="20"/>
              </w:rPr>
              <w:t>6</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4</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anonymous</w:t>
            </w:r>
          </w:p>
        </w:tc>
        <w:tc>
          <w:tcPr>
            <w:tcW w:w="3969" w:type="dxa"/>
          </w:tcPr>
          <w:p w:rsidR="006150C6" w:rsidRDefault="006150C6" w:rsidP="006150C6">
            <w:pPr>
              <w:jc w:val="center"/>
              <w:rPr>
                <w:sz w:val="20"/>
              </w:rPr>
            </w:pPr>
            <w:r>
              <w:rPr>
                <w:sz w:val="20"/>
              </w:rPr>
              <w:t>An extraordinary total eclipse, a great fear</w:t>
            </w:r>
          </w:p>
        </w:tc>
        <w:tc>
          <w:tcPr>
            <w:tcW w:w="3687" w:type="dxa"/>
          </w:tcPr>
          <w:p w:rsidR="004A204C" w:rsidRPr="00CD096E" w:rsidRDefault="005E2F08" w:rsidP="004A204C">
            <w:pPr>
              <w:jc w:val="center"/>
              <w:rPr>
                <w:sz w:val="18"/>
                <w:szCs w:val="18"/>
                <w:lang w:val="es-ES"/>
              </w:rPr>
            </w:pPr>
            <w:hyperlink r:id="rId24" w:history="1">
              <w:r w:rsidR="004A204C" w:rsidRPr="00CD096E">
                <w:rPr>
                  <w:rStyle w:val="Hipercze"/>
                  <w:color w:val="auto"/>
                  <w:sz w:val="18"/>
                  <w:szCs w:val="18"/>
                  <w:u w:val="none"/>
                  <w:shd w:val="clear" w:color="auto" w:fill="FFFFFF"/>
                  <w:lang w:val="es-ES"/>
                </w:rPr>
                <w:t>Narciso Feliu de la Peña y Farell</w:t>
              </w:r>
            </w:hyperlink>
            <w:r w:rsidR="004A204C" w:rsidRPr="00CD096E">
              <w:rPr>
                <w:rStyle w:val="Hipercze"/>
                <w:color w:val="auto"/>
                <w:sz w:val="18"/>
                <w:szCs w:val="18"/>
                <w:u w:val="none"/>
                <w:shd w:val="clear" w:color="auto" w:fill="FFFFFF"/>
                <w:lang w:val="es-ES"/>
              </w:rPr>
              <w:t>:</w:t>
            </w:r>
          </w:p>
          <w:p w:rsidR="006150C6" w:rsidRPr="0026700D" w:rsidRDefault="006150C6" w:rsidP="006150C6">
            <w:pPr>
              <w:shd w:val="clear" w:color="auto" w:fill="FFFFFF"/>
              <w:jc w:val="center"/>
              <w:outlineLvl w:val="1"/>
              <w:rPr>
                <w:bCs/>
                <w:sz w:val="20"/>
                <w:lang w:val="fr-FR"/>
              </w:rPr>
            </w:pPr>
            <w:r w:rsidRPr="0026700D">
              <w:rPr>
                <w:bCs/>
                <w:sz w:val="20"/>
                <w:lang w:val="fr-FR"/>
              </w:rPr>
              <w:t>Annales de Cataluña. 3</w:t>
            </w:r>
          </w:p>
        </w:tc>
      </w:tr>
      <w:tr w:rsidR="006150C6" w:rsidRPr="00B34184" w:rsidTr="00FC474C">
        <w:trPr>
          <w:trHeight w:val="309"/>
        </w:trPr>
        <w:tc>
          <w:tcPr>
            <w:tcW w:w="496" w:type="dxa"/>
          </w:tcPr>
          <w:p w:rsidR="006150C6" w:rsidRDefault="006150C6" w:rsidP="006150C6">
            <w:pPr>
              <w:jc w:val="center"/>
              <w:rPr>
                <w:sz w:val="20"/>
              </w:rPr>
            </w:pPr>
            <w:r>
              <w:rPr>
                <w:sz w:val="20"/>
              </w:rPr>
              <w:t>7</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5</w:t>
            </w:r>
          </w:p>
        </w:tc>
        <w:tc>
          <w:tcPr>
            <w:tcW w:w="1701" w:type="dxa"/>
          </w:tcPr>
          <w:p w:rsidR="006150C6" w:rsidRDefault="006150C6" w:rsidP="006150C6">
            <w:pPr>
              <w:jc w:val="center"/>
              <w:rPr>
                <w:sz w:val="20"/>
              </w:rPr>
            </w:pPr>
            <w:r>
              <w:rPr>
                <w:sz w:val="20"/>
              </w:rPr>
              <w:t>Spain</w:t>
            </w:r>
          </w:p>
        </w:tc>
        <w:tc>
          <w:tcPr>
            <w:tcW w:w="2338" w:type="dxa"/>
          </w:tcPr>
          <w:p w:rsidR="004512EC" w:rsidRPr="004512EC" w:rsidRDefault="004512EC" w:rsidP="004512EC">
            <w:pPr>
              <w:tabs>
                <w:tab w:val="left" w:pos="2160"/>
                <w:tab w:val="left" w:pos="2880"/>
                <w:tab w:val="left" w:pos="4464"/>
                <w:tab w:val="left" w:pos="4752"/>
                <w:tab w:val="left" w:pos="4896"/>
                <w:tab w:val="left" w:pos="5040"/>
              </w:tabs>
              <w:jc w:val="center"/>
              <w:rPr>
                <w:color w:val="333333"/>
                <w:kern w:val="36"/>
                <w:sz w:val="20"/>
                <w:lang w:val="fr-FR"/>
              </w:rPr>
            </w:pPr>
            <w:r w:rsidRPr="004512EC">
              <w:rPr>
                <w:color w:val="333333"/>
                <w:kern w:val="36"/>
                <w:sz w:val="20"/>
                <w:lang w:val="fr-FR"/>
              </w:rPr>
              <w:t>Vicente Bacallar</w:t>
            </w:r>
          </w:p>
          <w:p w:rsidR="006150C6" w:rsidRDefault="006150C6" w:rsidP="006150C6">
            <w:pPr>
              <w:jc w:val="center"/>
              <w:rPr>
                <w:sz w:val="20"/>
              </w:rPr>
            </w:pPr>
          </w:p>
        </w:tc>
        <w:tc>
          <w:tcPr>
            <w:tcW w:w="3969" w:type="dxa"/>
          </w:tcPr>
          <w:p w:rsidR="006150C6" w:rsidRDefault="006150C6" w:rsidP="006150C6">
            <w:pPr>
              <w:jc w:val="center"/>
              <w:rPr>
                <w:sz w:val="20"/>
              </w:rPr>
            </w:pPr>
            <w:r>
              <w:rPr>
                <w:sz w:val="20"/>
              </w:rPr>
              <w:t>Total eclipse, great astonishing darkness, stars appeared</w:t>
            </w:r>
          </w:p>
        </w:tc>
        <w:tc>
          <w:tcPr>
            <w:tcW w:w="3687" w:type="dxa"/>
          </w:tcPr>
          <w:p w:rsidR="004512EC" w:rsidRPr="00CD096E" w:rsidRDefault="004512EC" w:rsidP="004512EC">
            <w:pPr>
              <w:tabs>
                <w:tab w:val="left" w:pos="2160"/>
                <w:tab w:val="left" w:pos="2880"/>
                <w:tab w:val="left" w:pos="4464"/>
                <w:tab w:val="left" w:pos="4752"/>
                <w:tab w:val="left" w:pos="4896"/>
                <w:tab w:val="left" w:pos="5040"/>
              </w:tabs>
              <w:jc w:val="center"/>
              <w:rPr>
                <w:color w:val="333333"/>
                <w:kern w:val="36"/>
                <w:sz w:val="20"/>
                <w:lang w:val="es-ES"/>
              </w:rPr>
            </w:pPr>
            <w:r w:rsidRPr="00CD096E">
              <w:rPr>
                <w:color w:val="333333"/>
                <w:kern w:val="36"/>
                <w:sz w:val="20"/>
                <w:lang w:val="es-ES"/>
              </w:rPr>
              <w:t>Vicente Bacallar,</w:t>
            </w:r>
          </w:p>
          <w:p w:rsidR="006150C6" w:rsidRPr="00CD096E" w:rsidRDefault="006150C6" w:rsidP="006150C6">
            <w:pPr>
              <w:tabs>
                <w:tab w:val="left" w:pos="2160"/>
                <w:tab w:val="left" w:pos="2880"/>
                <w:tab w:val="left" w:pos="4464"/>
                <w:tab w:val="left" w:pos="4752"/>
                <w:tab w:val="left" w:pos="4896"/>
                <w:tab w:val="left" w:pos="5040"/>
              </w:tabs>
              <w:jc w:val="center"/>
              <w:rPr>
                <w:sz w:val="20"/>
                <w:lang w:val="es-ES"/>
              </w:rPr>
            </w:pPr>
            <w:r w:rsidRPr="00CD096E">
              <w:rPr>
                <w:sz w:val="20"/>
                <w:lang w:val="es-ES"/>
              </w:rPr>
              <w:t>Marques de San Felipe:</w:t>
            </w:r>
          </w:p>
          <w:p w:rsidR="006150C6" w:rsidRPr="00CD096E" w:rsidRDefault="006150C6" w:rsidP="006150C6">
            <w:pPr>
              <w:jc w:val="center"/>
              <w:rPr>
                <w:sz w:val="20"/>
                <w:lang w:val="es-ES"/>
              </w:rPr>
            </w:pPr>
            <w:r w:rsidRPr="00CD096E">
              <w:rPr>
                <w:sz w:val="20"/>
                <w:lang w:val="es-ES"/>
              </w:rPr>
              <w:t>Comentarios de la querra de Espana e historia de su rey  Felipe V, el animoso</w:t>
            </w:r>
          </w:p>
        </w:tc>
      </w:tr>
      <w:tr w:rsidR="006150C6" w:rsidTr="00FC474C">
        <w:tc>
          <w:tcPr>
            <w:tcW w:w="496" w:type="dxa"/>
          </w:tcPr>
          <w:p w:rsidR="006150C6" w:rsidRDefault="006150C6" w:rsidP="006150C6">
            <w:pPr>
              <w:jc w:val="center"/>
              <w:rPr>
                <w:sz w:val="20"/>
              </w:rPr>
            </w:pPr>
            <w:r>
              <w:rPr>
                <w:sz w:val="20"/>
              </w:rPr>
              <w:t>8</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6</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Anonymous</w:t>
            </w:r>
          </w:p>
        </w:tc>
        <w:tc>
          <w:tcPr>
            <w:tcW w:w="3969" w:type="dxa"/>
          </w:tcPr>
          <w:p w:rsidR="006150C6" w:rsidRDefault="006150C6" w:rsidP="006150C6">
            <w:pPr>
              <w:jc w:val="center"/>
              <w:rPr>
                <w:sz w:val="20"/>
              </w:rPr>
            </w:pPr>
            <w:r>
              <w:rPr>
                <w:sz w:val="20"/>
              </w:rPr>
              <w:t>A battle stopped during the totality</w:t>
            </w:r>
          </w:p>
        </w:tc>
        <w:tc>
          <w:tcPr>
            <w:tcW w:w="3687" w:type="dxa"/>
          </w:tcPr>
          <w:p w:rsidR="006150C6" w:rsidRDefault="006150C6" w:rsidP="006150C6">
            <w:pPr>
              <w:tabs>
                <w:tab w:val="left" w:pos="2160"/>
                <w:tab w:val="left" w:pos="2880"/>
                <w:tab w:val="left" w:pos="4464"/>
                <w:tab w:val="left" w:pos="4752"/>
                <w:tab w:val="left" w:pos="4896"/>
                <w:tab w:val="left" w:pos="5040"/>
              </w:tabs>
              <w:jc w:val="center"/>
              <w:rPr>
                <w:sz w:val="20"/>
                <w:lang w:val="de-DE"/>
              </w:rPr>
            </w:pPr>
            <w:r>
              <w:rPr>
                <w:sz w:val="20"/>
                <w:lang w:val="de-DE"/>
              </w:rPr>
              <w:t>J.E.Zschakwitz</w:t>
            </w:r>
          </w:p>
          <w:p w:rsidR="006150C6" w:rsidRDefault="006150C6" w:rsidP="006150C6">
            <w:pPr>
              <w:tabs>
                <w:tab w:val="left" w:pos="2160"/>
                <w:tab w:val="left" w:pos="2880"/>
                <w:tab w:val="left" w:pos="4464"/>
                <w:tab w:val="left" w:pos="4752"/>
                <w:tab w:val="left" w:pos="4896"/>
                <w:tab w:val="left" w:pos="5040"/>
              </w:tabs>
              <w:jc w:val="center"/>
              <w:rPr>
                <w:sz w:val="20"/>
                <w:lang w:val="de-DE"/>
              </w:rPr>
            </w:pPr>
            <w:r>
              <w:rPr>
                <w:sz w:val="20"/>
                <w:lang w:val="de-DE"/>
              </w:rPr>
              <w:t>Leben unf Thaten Seiner Kayselichen und Katholischen Majest</w:t>
            </w:r>
            <w:r>
              <w:rPr>
                <w:sz w:val="20"/>
              </w:rPr>
              <w:sym w:font="Times New Roman" w:char="00E4"/>
            </w:r>
            <w:r>
              <w:rPr>
                <w:sz w:val="20"/>
                <w:lang w:val="de-DE"/>
              </w:rPr>
              <w:t>t Caroli VI.</w:t>
            </w:r>
          </w:p>
          <w:p w:rsidR="006150C6" w:rsidRDefault="006150C6" w:rsidP="006150C6">
            <w:pPr>
              <w:tabs>
                <w:tab w:val="left" w:pos="2160"/>
                <w:tab w:val="left" w:pos="2880"/>
                <w:tab w:val="left" w:pos="4464"/>
                <w:tab w:val="left" w:pos="4752"/>
                <w:tab w:val="left" w:pos="4896"/>
                <w:tab w:val="left" w:pos="5040"/>
              </w:tabs>
              <w:jc w:val="center"/>
              <w:rPr>
                <w:sz w:val="20"/>
                <w:lang w:val="de-DE"/>
              </w:rPr>
            </w:pPr>
            <w:r>
              <w:rPr>
                <w:sz w:val="20"/>
                <w:lang w:val="de-DE"/>
              </w:rPr>
              <w:t>wie auch Europ</w:t>
            </w:r>
            <w:r>
              <w:rPr>
                <w:sz w:val="20"/>
              </w:rPr>
              <w:sym w:font="Times New Roman" w:char="00E4"/>
            </w:r>
            <w:r>
              <w:rPr>
                <w:sz w:val="20"/>
                <w:lang w:val="de-DE"/>
              </w:rPr>
              <w:t>ische-Staats- und Teutsche Reichs-Historie</w:t>
            </w:r>
          </w:p>
          <w:p w:rsidR="006150C6" w:rsidRDefault="006150C6" w:rsidP="006150C6">
            <w:pPr>
              <w:jc w:val="center"/>
              <w:rPr>
                <w:sz w:val="20"/>
              </w:rPr>
            </w:pPr>
            <w:r>
              <w:rPr>
                <w:sz w:val="20"/>
              </w:rPr>
              <w:t>ed.Franfurt a.M., 1723.</w:t>
            </w:r>
          </w:p>
        </w:tc>
      </w:tr>
      <w:tr w:rsidR="006150C6" w:rsidRPr="0005193F" w:rsidTr="00FC474C">
        <w:tc>
          <w:tcPr>
            <w:tcW w:w="496" w:type="dxa"/>
          </w:tcPr>
          <w:p w:rsidR="006150C6" w:rsidRDefault="006150C6" w:rsidP="006150C6">
            <w:pPr>
              <w:jc w:val="center"/>
              <w:rPr>
                <w:sz w:val="20"/>
                <w:lang w:val="de-DE"/>
              </w:rPr>
            </w:pPr>
            <w:r>
              <w:rPr>
                <w:sz w:val="20"/>
                <w:lang w:val="de-DE"/>
              </w:rPr>
              <w:t>9</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7</w:t>
            </w:r>
          </w:p>
        </w:tc>
        <w:tc>
          <w:tcPr>
            <w:tcW w:w="1701" w:type="dxa"/>
          </w:tcPr>
          <w:p w:rsidR="006150C6" w:rsidRDefault="006150C6" w:rsidP="006150C6">
            <w:pPr>
              <w:jc w:val="center"/>
              <w:rPr>
                <w:sz w:val="20"/>
              </w:rPr>
            </w:pPr>
            <w:r>
              <w:rPr>
                <w:sz w:val="20"/>
              </w:rPr>
              <w:t>Spain</w:t>
            </w:r>
          </w:p>
        </w:tc>
        <w:tc>
          <w:tcPr>
            <w:tcW w:w="2338" w:type="dxa"/>
          </w:tcPr>
          <w:p w:rsidR="006150C6" w:rsidRDefault="006150C6" w:rsidP="006150C6">
            <w:pPr>
              <w:jc w:val="center"/>
              <w:rPr>
                <w:sz w:val="20"/>
              </w:rPr>
            </w:pPr>
            <w:r>
              <w:rPr>
                <w:sz w:val="20"/>
              </w:rPr>
              <w:t>Anonymous</w:t>
            </w:r>
          </w:p>
        </w:tc>
        <w:tc>
          <w:tcPr>
            <w:tcW w:w="3969" w:type="dxa"/>
          </w:tcPr>
          <w:p w:rsidR="006150C6" w:rsidRDefault="006150C6" w:rsidP="006150C6">
            <w:pPr>
              <w:jc w:val="center"/>
              <w:rPr>
                <w:sz w:val="20"/>
              </w:rPr>
            </w:pPr>
            <w:r>
              <w:rPr>
                <w:sz w:val="20"/>
              </w:rPr>
              <w:t>Total eclipse for 6 minutes</w:t>
            </w:r>
          </w:p>
        </w:tc>
        <w:tc>
          <w:tcPr>
            <w:tcW w:w="3687" w:type="dxa"/>
          </w:tcPr>
          <w:p w:rsidR="006150C6" w:rsidRDefault="006150C6" w:rsidP="006150C6">
            <w:pPr>
              <w:jc w:val="center"/>
              <w:rPr>
                <w:sz w:val="20"/>
              </w:rPr>
            </w:pPr>
            <w:r>
              <w:rPr>
                <w:sz w:val="20"/>
              </w:rPr>
              <w:t>Original printed report by Timotheo</w:t>
            </w:r>
          </w:p>
        </w:tc>
      </w:tr>
      <w:tr w:rsidR="006150C6" w:rsidRPr="00FE1F59" w:rsidTr="00FC474C">
        <w:tc>
          <w:tcPr>
            <w:tcW w:w="496" w:type="dxa"/>
          </w:tcPr>
          <w:p w:rsidR="006150C6" w:rsidRDefault="006150C6" w:rsidP="006150C6">
            <w:pPr>
              <w:jc w:val="center"/>
              <w:rPr>
                <w:sz w:val="20"/>
              </w:rPr>
            </w:pPr>
            <w:r>
              <w:rPr>
                <w:sz w:val="20"/>
              </w:rPr>
              <w:t>10</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sz w:val="20"/>
              </w:rPr>
            </w:pPr>
            <w:r w:rsidRPr="000260F9">
              <w:rPr>
                <w:sz w:val="20"/>
              </w:rPr>
              <w:t>Barcelona 8</w:t>
            </w:r>
          </w:p>
        </w:tc>
        <w:tc>
          <w:tcPr>
            <w:tcW w:w="1701" w:type="dxa"/>
          </w:tcPr>
          <w:p w:rsidR="006150C6" w:rsidRDefault="006150C6" w:rsidP="006150C6">
            <w:pPr>
              <w:jc w:val="center"/>
              <w:rPr>
                <w:sz w:val="20"/>
              </w:rPr>
            </w:pPr>
            <w:r>
              <w:rPr>
                <w:sz w:val="20"/>
              </w:rPr>
              <w:t>Spain</w:t>
            </w:r>
          </w:p>
        </w:tc>
        <w:tc>
          <w:tcPr>
            <w:tcW w:w="2338" w:type="dxa"/>
          </w:tcPr>
          <w:p w:rsidR="006150C6" w:rsidRDefault="00111015" w:rsidP="006150C6">
            <w:pPr>
              <w:jc w:val="center"/>
              <w:rPr>
                <w:sz w:val="20"/>
              </w:rPr>
            </w:pPr>
            <w:r>
              <w:rPr>
                <w:sz w:val="20"/>
              </w:rPr>
              <w:t>A</w:t>
            </w:r>
            <w:r w:rsidR="006150C6">
              <w:rPr>
                <w:sz w:val="20"/>
              </w:rPr>
              <w:t>nonymous</w:t>
            </w:r>
          </w:p>
        </w:tc>
        <w:tc>
          <w:tcPr>
            <w:tcW w:w="3969" w:type="dxa"/>
          </w:tcPr>
          <w:p w:rsidR="006150C6" w:rsidRDefault="006150C6" w:rsidP="006150C6">
            <w:pPr>
              <w:jc w:val="center"/>
              <w:rPr>
                <w:sz w:val="20"/>
              </w:rPr>
            </w:pPr>
            <w:r>
              <w:rPr>
                <w:sz w:val="20"/>
              </w:rPr>
              <w:t>Total eclipse for a half a quarter of an hour, great darkness, stars appeared</w:t>
            </w:r>
          </w:p>
        </w:tc>
        <w:tc>
          <w:tcPr>
            <w:tcW w:w="3687" w:type="dxa"/>
          </w:tcPr>
          <w:p w:rsidR="006150C6" w:rsidRPr="00042FCB" w:rsidRDefault="006150C6" w:rsidP="006150C6">
            <w:pPr>
              <w:autoSpaceDE w:val="0"/>
              <w:autoSpaceDN w:val="0"/>
              <w:adjustRightInd w:val="0"/>
              <w:jc w:val="center"/>
              <w:rPr>
                <w:bCs/>
                <w:sz w:val="20"/>
                <w:lang w:val="nl-NL"/>
              </w:rPr>
            </w:pPr>
            <w:r>
              <w:rPr>
                <w:bCs/>
                <w:sz w:val="20"/>
                <w:lang w:val="nl-NL"/>
              </w:rPr>
              <w:t>Dietari</w:t>
            </w:r>
            <w:r w:rsidR="00B40301">
              <w:rPr>
                <w:bCs/>
                <w:sz w:val="20"/>
                <w:lang w:val="nl-NL"/>
              </w:rPr>
              <w:t>s</w:t>
            </w:r>
            <w:r w:rsidRPr="00042FCB">
              <w:rPr>
                <w:bCs/>
                <w:sz w:val="20"/>
                <w:lang w:val="nl-NL"/>
              </w:rPr>
              <w:t xml:space="preserve"> de la Generalitat de Catalunya</w:t>
            </w:r>
            <w:r>
              <w:rPr>
                <w:bCs/>
                <w:sz w:val="20"/>
                <w:lang w:val="nl-NL"/>
              </w:rPr>
              <w:t>, vol.X</w:t>
            </w:r>
          </w:p>
        </w:tc>
      </w:tr>
      <w:tr w:rsidR="006150C6" w:rsidTr="00FC474C">
        <w:tc>
          <w:tcPr>
            <w:tcW w:w="496" w:type="dxa"/>
          </w:tcPr>
          <w:p w:rsidR="006150C6" w:rsidRDefault="006150C6" w:rsidP="006150C6">
            <w:pPr>
              <w:jc w:val="center"/>
              <w:rPr>
                <w:sz w:val="20"/>
              </w:rPr>
            </w:pPr>
            <w:r>
              <w:rPr>
                <w:sz w:val="20"/>
              </w:rPr>
              <w:t>11</w:t>
            </w:r>
          </w:p>
        </w:tc>
        <w:tc>
          <w:tcPr>
            <w:tcW w:w="1275" w:type="dxa"/>
          </w:tcPr>
          <w:p w:rsidR="006150C6" w:rsidRDefault="006150C6" w:rsidP="006150C6">
            <w:pPr>
              <w:jc w:val="center"/>
              <w:rPr>
                <w:sz w:val="20"/>
              </w:rPr>
            </w:pPr>
            <w:r>
              <w:rPr>
                <w:sz w:val="20"/>
              </w:rPr>
              <w:t>1706 V 12</w:t>
            </w:r>
          </w:p>
        </w:tc>
        <w:tc>
          <w:tcPr>
            <w:tcW w:w="1985" w:type="dxa"/>
          </w:tcPr>
          <w:p w:rsidR="006150C6" w:rsidRPr="000260F9" w:rsidRDefault="006150C6" w:rsidP="006150C6">
            <w:pPr>
              <w:jc w:val="center"/>
              <w:rPr>
                <w:rStyle w:val="fn"/>
                <w:bCs/>
                <w:kern w:val="36"/>
                <w:sz w:val="20"/>
                <w:lang w:val="en-US"/>
              </w:rPr>
            </w:pPr>
            <w:r w:rsidRPr="000260F9">
              <w:rPr>
                <w:rStyle w:val="fn"/>
                <w:bCs/>
                <w:kern w:val="36"/>
                <w:sz w:val="20"/>
                <w:lang w:val="en-US"/>
              </w:rPr>
              <w:t>Barcelona 9</w:t>
            </w:r>
          </w:p>
        </w:tc>
        <w:tc>
          <w:tcPr>
            <w:tcW w:w="1701" w:type="dxa"/>
          </w:tcPr>
          <w:p w:rsidR="006150C6" w:rsidRDefault="006150C6" w:rsidP="006150C6">
            <w:pPr>
              <w:jc w:val="center"/>
              <w:rPr>
                <w:sz w:val="20"/>
                <w:lang w:val="de-DE"/>
              </w:rPr>
            </w:pPr>
            <w:r>
              <w:rPr>
                <w:sz w:val="20"/>
                <w:lang w:val="de-DE"/>
              </w:rPr>
              <w:t>Spain</w:t>
            </w:r>
          </w:p>
        </w:tc>
        <w:tc>
          <w:tcPr>
            <w:tcW w:w="2338" w:type="dxa"/>
          </w:tcPr>
          <w:p w:rsidR="006150C6" w:rsidRDefault="008B5608" w:rsidP="006150C6">
            <w:pPr>
              <w:jc w:val="center"/>
              <w:rPr>
                <w:sz w:val="20"/>
              </w:rPr>
            </w:pPr>
            <w:r w:rsidRPr="00B148B5">
              <w:rPr>
                <w:rStyle w:val="fn"/>
                <w:bCs/>
                <w:kern w:val="36"/>
                <w:sz w:val="20"/>
                <w:lang w:val="nl-NL"/>
              </w:rPr>
              <w:t>Francesc</w:t>
            </w:r>
            <w:r w:rsidR="00BA50C7" w:rsidRPr="00BA50C7">
              <w:rPr>
                <w:sz w:val="20"/>
              </w:rPr>
              <w:t>de Castellví</w:t>
            </w:r>
          </w:p>
        </w:tc>
        <w:tc>
          <w:tcPr>
            <w:tcW w:w="3969" w:type="dxa"/>
          </w:tcPr>
          <w:p w:rsidR="006150C6" w:rsidRDefault="00B148B5" w:rsidP="006150C6">
            <w:pPr>
              <w:jc w:val="center"/>
              <w:rPr>
                <w:sz w:val="20"/>
              </w:rPr>
            </w:pPr>
            <w:r>
              <w:rPr>
                <w:sz w:val="20"/>
              </w:rPr>
              <w:t>Great darkness, stars seen, troops could not march</w:t>
            </w:r>
          </w:p>
        </w:tc>
        <w:tc>
          <w:tcPr>
            <w:tcW w:w="3687" w:type="dxa"/>
          </w:tcPr>
          <w:p w:rsidR="006150C6" w:rsidRPr="00BE4D8F" w:rsidRDefault="00B148B5" w:rsidP="006150C6">
            <w:pPr>
              <w:jc w:val="center"/>
              <w:rPr>
                <w:rStyle w:val="fn"/>
                <w:bCs/>
                <w:kern w:val="36"/>
                <w:sz w:val="20"/>
                <w:lang w:val="nl-NL"/>
              </w:rPr>
            </w:pPr>
            <w:r w:rsidRPr="00C2051D">
              <w:rPr>
                <w:rStyle w:val="fn"/>
                <w:bCs/>
                <w:kern w:val="36"/>
                <w:sz w:val="20"/>
                <w:lang w:val="fr-FR"/>
              </w:rPr>
              <w:t xml:space="preserve">Les narracions històriques de Francesc de Castellví. </w:t>
            </w:r>
            <w:r w:rsidRPr="00B148B5">
              <w:rPr>
                <w:rStyle w:val="fn"/>
                <w:bCs/>
                <w:kern w:val="36"/>
                <w:sz w:val="20"/>
                <w:lang w:val="nl-NL"/>
              </w:rPr>
              <w:t>Episodis de la guerra de Successió.</w:t>
            </w:r>
          </w:p>
        </w:tc>
      </w:tr>
      <w:tr w:rsidR="00C10369" w:rsidRPr="00B34184" w:rsidTr="00FC474C">
        <w:tc>
          <w:tcPr>
            <w:tcW w:w="496" w:type="dxa"/>
          </w:tcPr>
          <w:p w:rsidR="00C10369" w:rsidRDefault="00C10369" w:rsidP="00C10369">
            <w:pPr>
              <w:jc w:val="center"/>
              <w:rPr>
                <w:sz w:val="20"/>
              </w:rPr>
            </w:pPr>
            <w:r>
              <w:rPr>
                <w:sz w:val="20"/>
              </w:rPr>
              <w:t>1</w:t>
            </w:r>
            <w:r w:rsidR="00111015">
              <w:rPr>
                <w:sz w:val="20"/>
              </w:rPr>
              <w:t>2</w:t>
            </w:r>
          </w:p>
        </w:tc>
        <w:tc>
          <w:tcPr>
            <w:tcW w:w="1275" w:type="dxa"/>
          </w:tcPr>
          <w:p w:rsidR="00C10369" w:rsidRDefault="00C10369" w:rsidP="00C10369">
            <w:pPr>
              <w:jc w:val="center"/>
              <w:rPr>
                <w:sz w:val="20"/>
              </w:rPr>
            </w:pPr>
            <w:r>
              <w:rPr>
                <w:sz w:val="20"/>
              </w:rPr>
              <w:t>1706 V 12</w:t>
            </w:r>
          </w:p>
        </w:tc>
        <w:tc>
          <w:tcPr>
            <w:tcW w:w="1985" w:type="dxa"/>
          </w:tcPr>
          <w:p w:rsidR="00C10369" w:rsidRPr="000260F9" w:rsidRDefault="00C10369" w:rsidP="00C10369">
            <w:pPr>
              <w:jc w:val="center"/>
              <w:rPr>
                <w:rStyle w:val="fn"/>
                <w:bCs/>
                <w:kern w:val="36"/>
                <w:sz w:val="20"/>
                <w:lang w:val="en-US"/>
              </w:rPr>
            </w:pPr>
            <w:r w:rsidRPr="000260F9">
              <w:rPr>
                <w:rStyle w:val="fn"/>
                <w:bCs/>
                <w:kern w:val="36"/>
                <w:sz w:val="20"/>
                <w:lang w:val="en-US"/>
              </w:rPr>
              <w:t>Barcelona 1</w:t>
            </w:r>
            <w:r w:rsidR="00111015" w:rsidRPr="000260F9">
              <w:rPr>
                <w:rStyle w:val="fn"/>
                <w:bCs/>
                <w:kern w:val="36"/>
                <w:sz w:val="20"/>
                <w:lang w:val="en-US"/>
              </w:rPr>
              <w:t>0</w:t>
            </w:r>
          </w:p>
        </w:tc>
        <w:tc>
          <w:tcPr>
            <w:tcW w:w="1701" w:type="dxa"/>
          </w:tcPr>
          <w:p w:rsidR="00C10369" w:rsidRDefault="00C10369" w:rsidP="00C10369">
            <w:pPr>
              <w:jc w:val="center"/>
              <w:rPr>
                <w:sz w:val="20"/>
                <w:lang w:val="de-DE"/>
              </w:rPr>
            </w:pPr>
            <w:r>
              <w:rPr>
                <w:sz w:val="20"/>
                <w:lang w:val="de-DE"/>
              </w:rPr>
              <w:t>Spain</w:t>
            </w:r>
          </w:p>
        </w:tc>
        <w:tc>
          <w:tcPr>
            <w:tcW w:w="2338" w:type="dxa"/>
          </w:tcPr>
          <w:p w:rsidR="00111015" w:rsidRPr="00111015" w:rsidRDefault="00111015" w:rsidP="00111015">
            <w:pPr>
              <w:jc w:val="center"/>
              <w:rPr>
                <w:sz w:val="20"/>
                <w:shd w:val="clear" w:color="auto" w:fill="FFFFFF"/>
              </w:rPr>
            </w:pPr>
            <w:r w:rsidRPr="00111015">
              <w:rPr>
                <w:sz w:val="20"/>
                <w:shd w:val="clear" w:color="auto" w:fill="FFFFFF"/>
              </w:rPr>
              <w:t>Rafael Figuerò y Jolís</w:t>
            </w:r>
          </w:p>
          <w:p w:rsidR="00C10369" w:rsidRDefault="00C10369" w:rsidP="00C10369">
            <w:pPr>
              <w:jc w:val="center"/>
              <w:rPr>
                <w:sz w:val="20"/>
              </w:rPr>
            </w:pPr>
          </w:p>
        </w:tc>
        <w:tc>
          <w:tcPr>
            <w:tcW w:w="3969" w:type="dxa"/>
          </w:tcPr>
          <w:p w:rsidR="00C10369" w:rsidRDefault="00C10369" w:rsidP="00C10369">
            <w:pPr>
              <w:jc w:val="center"/>
              <w:rPr>
                <w:sz w:val="20"/>
              </w:rPr>
            </w:pPr>
            <w:r>
              <w:rPr>
                <w:sz w:val="20"/>
              </w:rPr>
              <w:t>Great horrible darkness during the battle</w:t>
            </w:r>
          </w:p>
        </w:tc>
        <w:tc>
          <w:tcPr>
            <w:tcW w:w="3687" w:type="dxa"/>
          </w:tcPr>
          <w:p w:rsidR="00C10369" w:rsidRPr="00CD096E" w:rsidRDefault="00111015" w:rsidP="00C10369">
            <w:pPr>
              <w:jc w:val="center"/>
              <w:rPr>
                <w:rStyle w:val="fn"/>
                <w:bCs/>
                <w:kern w:val="36"/>
                <w:sz w:val="20"/>
                <w:lang w:val="es-ES"/>
              </w:rPr>
            </w:pPr>
            <w:r w:rsidRPr="00CD096E">
              <w:rPr>
                <w:rStyle w:val="fn"/>
                <w:bCs/>
                <w:kern w:val="36"/>
                <w:sz w:val="20"/>
                <w:lang w:val="es-ES"/>
              </w:rPr>
              <w:t xml:space="preserve">Rafael Figuerò y Jolís : </w:t>
            </w:r>
            <w:r w:rsidR="00C10369" w:rsidRPr="00CD096E">
              <w:rPr>
                <w:rStyle w:val="fn"/>
                <w:bCs/>
                <w:kern w:val="36"/>
                <w:sz w:val="20"/>
                <w:lang w:val="es-ES"/>
              </w:rPr>
              <w:t>Relacion breve y resumen de lo sucedido en Barcelona…</w:t>
            </w:r>
          </w:p>
        </w:tc>
      </w:tr>
      <w:tr w:rsidR="005A50B0" w:rsidRPr="00B34184" w:rsidTr="00FC474C">
        <w:tc>
          <w:tcPr>
            <w:tcW w:w="496" w:type="dxa"/>
          </w:tcPr>
          <w:p w:rsidR="005A50B0" w:rsidRPr="00C10369" w:rsidRDefault="00A458BA" w:rsidP="005A50B0">
            <w:pPr>
              <w:jc w:val="center"/>
              <w:rPr>
                <w:sz w:val="20"/>
                <w:lang w:val="fr-FR"/>
              </w:rPr>
            </w:pPr>
            <w:r>
              <w:rPr>
                <w:sz w:val="20"/>
                <w:lang w:val="fr-FR"/>
              </w:rPr>
              <w:t>13</w:t>
            </w:r>
          </w:p>
        </w:tc>
        <w:tc>
          <w:tcPr>
            <w:tcW w:w="1275" w:type="dxa"/>
          </w:tcPr>
          <w:p w:rsidR="005A50B0" w:rsidRPr="00C10369" w:rsidRDefault="005A50B0" w:rsidP="005A50B0">
            <w:pPr>
              <w:jc w:val="center"/>
              <w:rPr>
                <w:sz w:val="20"/>
                <w:lang w:val="fr-FR"/>
              </w:rPr>
            </w:pPr>
            <w:r>
              <w:rPr>
                <w:sz w:val="20"/>
              </w:rPr>
              <w:t>1706 V 12</w:t>
            </w:r>
          </w:p>
        </w:tc>
        <w:tc>
          <w:tcPr>
            <w:tcW w:w="1985" w:type="dxa"/>
          </w:tcPr>
          <w:p w:rsidR="005A50B0" w:rsidRPr="000260F9" w:rsidRDefault="008B4220" w:rsidP="005A50B0">
            <w:pPr>
              <w:jc w:val="center"/>
              <w:rPr>
                <w:rStyle w:val="fn"/>
                <w:bCs/>
                <w:kern w:val="36"/>
                <w:sz w:val="20"/>
                <w:lang w:val="fr-FR"/>
              </w:rPr>
            </w:pPr>
            <w:r w:rsidRPr="000260F9">
              <w:rPr>
                <w:rStyle w:val="fn"/>
                <w:bCs/>
                <w:kern w:val="36"/>
                <w:sz w:val="20"/>
                <w:lang w:val="fr-FR"/>
              </w:rPr>
              <w:t>Barcelona 11</w:t>
            </w:r>
          </w:p>
        </w:tc>
        <w:tc>
          <w:tcPr>
            <w:tcW w:w="1701" w:type="dxa"/>
          </w:tcPr>
          <w:p w:rsidR="005A50B0" w:rsidRDefault="008B4220" w:rsidP="005A50B0">
            <w:pPr>
              <w:jc w:val="center"/>
              <w:rPr>
                <w:sz w:val="20"/>
                <w:lang w:val="de-DE"/>
              </w:rPr>
            </w:pPr>
            <w:r>
              <w:rPr>
                <w:sz w:val="20"/>
                <w:lang w:val="de-DE"/>
              </w:rPr>
              <w:t>Spain</w:t>
            </w:r>
          </w:p>
        </w:tc>
        <w:tc>
          <w:tcPr>
            <w:tcW w:w="2338" w:type="dxa"/>
          </w:tcPr>
          <w:p w:rsidR="005A50B0" w:rsidRPr="005A50B0" w:rsidRDefault="008B4220" w:rsidP="005A50B0">
            <w:pPr>
              <w:jc w:val="center"/>
              <w:rPr>
                <w:sz w:val="20"/>
                <w:lang w:val="fr-FR"/>
              </w:rPr>
            </w:pPr>
            <w:r>
              <w:rPr>
                <w:sz w:val="20"/>
              </w:rPr>
              <w:t>Anonymous</w:t>
            </w:r>
          </w:p>
        </w:tc>
        <w:tc>
          <w:tcPr>
            <w:tcW w:w="3969" w:type="dxa"/>
          </w:tcPr>
          <w:p w:rsidR="005A50B0" w:rsidRPr="005A50B0" w:rsidRDefault="008B4220" w:rsidP="005A50B0">
            <w:pPr>
              <w:jc w:val="center"/>
              <w:rPr>
                <w:sz w:val="20"/>
                <w:lang w:val="en-US"/>
              </w:rPr>
            </w:pPr>
            <w:r>
              <w:rPr>
                <w:sz w:val="20"/>
                <w:lang w:val="en-US"/>
              </w:rPr>
              <w:t>A terrible eclipse, the whole body of the sun covered</w:t>
            </w:r>
          </w:p>
        </w:tc>
        <w:tc>
          <w:tcPr>
            <w:tcW w:w="3687" w:type="dxa"/>
          </w:tcPr>
          <w:p w:rsidR="005A50B0" w:rsidRPr="00CD096E" w:rsidRDefault="008B4220" w:rsidP="005A50B0">
            <w:pPr>
              <w:jc w:val="center"/>
              <w:rPr>
                <w:sz w:val="20"/>
                <w:lang w:val="es-ES"/>
              </w:rPr>
            </w:pPr>
            <w:r w:rsidRPr="00CD096E">
              <w:rPr>
                <w:sz w:val="20"/>
                <w:lang w:val="es-ES"/>
              </w:rPr>
              <w:t>Relación de la Guerra de Sucesión en Cataluña</w:t>
            </w:r>
          </w:p>
        </w:tc>
      </w:tr>
      <w:tr w:rsidR="00A458BA" w:rsidRPr="00B34184" w:rsidTr="00FC474C">
        <w:tc>
          <w:tcPr>
            <w:tcW w:w="496" w:type="dxa"/>
          </w:tcPr>
          <w:p w:rsidR="00A458BA" w:rsidRDefault="00A458BA" w:rsidP="00A458BA">
            <w:pPr>
              <w:jc w:val="center"/>
              <w:rPr>
                <w:sz w:val="20"/>
                <w:lang w:val="fr-FR"/>
              </w:rPr>
            </w:pPr>
            <w:r>
              <w:rPr>
                <w:sz w:val="20"/>
                <w:lang w:val="fr-FR"/>
              </w:rPr>
              <w:t>14</w:t>
            </w:r>
          </w:p>
        </w:tc>
        <w:tc>
          <w:tcPr>
            <w:tcW w:w="1275" w:type="dxa"/>
          </w:tcPr>
          <w:p w:rsidR="00A458BA" w:rsidRDefault="00A458BA" w:rsidP="00A458BA">
            <w:pPr>
              <w:jc w:val="center"/>
              <w:rPr>
                <w:sz w:val="20"/>
              </w:rPr>
            </w:pPr>
            <w:r>
              <w:rPr>
                <w:sz w:val="20"/>
              </w:rPr>
              <w:t>1706 V 12</w:t>
            </w:r>
          </w:p>
        </w:tc>
        <w:tc>
          <w:tcPr>
            <w:tcW w:w="1985" w:type="dxa"/>
          </w:tcPr>
          <w:p w:rsidR="00A458BA" w:rsidRPr="000260F9" w:rsidRDefault="00A458BA" w:rsidP="00A458BA">
            <w:pPr>
              <w:jc w:val="center"/>
              <w:rPr>
                <w:bCs/>
                <w:sz w:val="20"/>
              </w:rPr>
            </w:pPr>
            <w:r w:rsidRPr="000260F9">
              <w:rPr>
                <w:bCs/>
                <w:sz w:val="20"/>
              </w:rPr>
              <w:t>Barcelona 12</w:t>
            </w:r>
          </w:p>
        </w:tc>
        <w:tc>
          <w:tcPr>
            <w:tcW w:w="1701" w:type="dxa"/>
          </w:tcPr>
          <w:p w:rsidR="00A458BA" w:rsidRDefault="00A458BA" w:rsidP="00A458BA">
            <w:pPr>
              <w:jc w:val="center"/>
              <w:rPr>
                <w:sz w:val="20"/>
                <w:lang w:val="de-DE"/>
              </w:rPr>
            </w:pPr>
            <w:r>
              <w:rPr>
                <w:sz w:val="20"/>
                <w:lang w:val="de-DE"/>
              </w:rPr>
              <w:t>Spain</w:t>
            </w:r>
          </w:p>
        </w:tc>
        <w:tc>
          <w:tcPr>
            <w:tcW w:w="2338" w:type="dxa"/>
          </w:tcPr>
          <w:p w:rsidR="00A458BA" w:rsidRPr="005A50B0" w:rsidRDefault="00A458BA" w:rsidP="00A458BA">
            <w:pPr>
              <w:jc w:val="center"/>
              <w:rPr>
                <w:sz w:val="20"/>
                <w:lang w:val="en-US"/>
              </w:rPr>
            </w:pPr>
            <w:r w:rsidRPr="00660C95">
              <w:rPr>
                <w:color w:val="333333"/>
                <w:kern w:val="36"/>
                <w:sz w:val="20"/>
                <w:lang w:val="fr-FR"/>
              </w:rPr>
              <w:t>Honorat de Pallejà</w:t>
            </w:r>
          </w:p>
        </w:tc>
        <w:tc>
          <w:tcPr>
            <w:tcW w:w="3969" w:type="dxa"/>
          </w:tcPr>
          <w:p w:rsidR="00A458BA" w:rsidRPr="005A50B0" w:rsidRDefault="00A458BA" w:rsidP="00A458BA">
            <w:pPr>
              <w:jc w:val="center"/>
              <w:rPr>
                <w:sz w:val="20"/>
                <w:lang w:val="en-US"/>
              </w:rPr>
            </w:pPr>
            <w:r>
              <w:rPr>
                <w:sz w:val="20"/>
                <w:lang w:val="en-US"/>
              </w:rPr>
              <w:t>The day became night</w:t>
            </w:r>
          </w:p>
        </w:tc>
        <w:tc>
          <w:tcPr>
            <w:tcW w:w="3687" w:type="dxa"/>
          </w:tcPr>
          <w:p w:rsidR="00A458BA" w:rsidRPr="00CD096E" w:rsidRDefault="00A458BA" w:rsidP="00A458BA">
            <w:pPr>
              <w:jc w:val="center"/>
              <w:rPr>
                <w:sz w:val="20"/>
                <w:lang w:val="fr-FR"/>
              </w:rPr>
            </w:pPr>
            <w:r w:rsidRPr="00660C95">
              <w:rPr>
                <w:color w:val="333333"/>
                <w:kern w:val="36"/>
                <w:sz w:val="20"/>
                <w:lang w:val="fr-FR"/>
              </w:rPr>
              <w:t>Les Memòries d</w:t>
            </w:r>
            <w:r w:rsidR="00FF65E4">
              <w:rPr>
                <w:color w:val="333333"/>
                <w:kern w:val="36"/>
                <w:sz w:val="20"/>
                <w:lang w:val="fr-FR"/>
              </w:rPr>
              <w:t>’</w:t>
            </w:r>
            <w:r w:rsidRPr="00660C95">
              <w:rPr>
                <w:color w:val="333333"/>
                <w:kern w:val="36"/>
                <w:sz w:val="20"/>
                <w:lang w:val="fr-FR"/>
              </w:rPr>
              <w:t>Honorat de Pallejà</w:t>
            </w:r>
          </w:p>
        </w:tc>
      </w:tr>
      <w:tr w:rsidR="00A458BA" w:rsidRPr="0005193F" w:rsidTr="00FC474C">
        <w:tc>
          <w:tcPr>
            <w:tcW w:w="496" w:type="dxa"/>
          </w:tcPr>
          <w:p w:rsidR="00A458BA" w:rsidRDefault="00A458BA" w:rsidP="00A458BA">
            <w:pPr>
              <w:jc w:val="center"/>
              <w:rPr>
                <w:sz w:val="20"/>
                <w:lang w:val="fr-FR"/>
              </w:rPr>
            </w:pPr>
            <w:r>
              <w:rPr>
                <w:sz w:val="20"/>
              </w:rPr>
              <w:t>15</w:t>
            </w:r>
          </w:p>
        </w:tc>
        <w:tc>
          <w:tcPr>
            <w:tcW w:w="1275" w:type="dxa"/>
          </w:tcPr>
          <w:p w:rsidR="00A458BA" w:rsidRDefault="00A458BA" w:rsidP="00A458BA">
            <w:pPr>
              <w:jc w:val="center"/>
              <w:rPr>
                <w:sz w:val="20"/>
              </w:rPr>
            </w:pPr>
            <w:r>
              <w:rPr>
                <w:sz w:val="20"/>
              </w:rPr>
              <w:t>1706 V 12</w:t>
            </w:r>
          </w:p>
        </w:tc>
        <w:tc>
          <w:tcPr>
            <w:tcW w:w="1985" w:type="dxa"/>
          </w:tcPr>
          <w:p w:rsidR="00A458BA" w:rsidRPr="000260F9" w:rsidRDefault="00A458BA" w:rsidP="00A458BA">
            <w:pPr>
              <w:jc w:val="center"/>
              <w:rPr>
                <w:bCs/>
                <w:sz w:val="20"/>
              </w:rPr>
            </w:pPr>
            <w:r w:rsidRPr="000260F9">
              <w:rPr>
                <w:bCs/>
                <w:sz w:val="20"/>
              </w:rPr>
              <w:t>Barcelona 13</w:t>
            </w:r>
          </w:p>
        </w:tc>
        <w:tc>
          <w:tcPr>
            <w:tcW w:w="1701" w:type="dxa"/>
          </w:tcPr>
          <w:p w:rsidR="00A458BA" w:rsidRDefault="00A458BA" w:rsidP="00A458BA">
            <w:pPr>
              <w:jc w:val="center"/>
              <w:rPr>
                <w:sz w:val="20"/>
                <w:lang w:val="de-DE"/>
              </w:rPr>
            </w:pPr>
            <w:r>
              <w:rPr>
                <w:sz w:val="20"/>
                <w:lang w:val="de-DE"/>
              </w:rPr>
              <w:t>Spain</w:t>
            </w:r>
          </w:p>
        </w:tc>
        <w:tc>
          <w:tcPr>
            <w:tcW w:w="2338" w:type="dxa"/>
          </w:tcPr>
          <w:p w:rsidR="00A458BA" w:rsidRPr="005A50B0" w:rsidRDefault="00A458BA" w:rsidP="00A458BA">
            <w:pPr>
              <w:jc w:val="center"/>
              <w:rPr>
                <w:sz w:val="20"/>
                <w:lang w:val="en-US"/>
              </w:rPr>
            </w:pPr>
            <w:r>
              <w:rPr>
                <w:sz w:val="20"/>
                <w:lang w:val="en-US"/>
              </w:rPr>
              <w:t>John Walpole</w:t>
            </w:r>
          </w:p>
        </w:tc>
        <w:tc>
          <w:tcPr>
            <w:tcW w:w="3969" w:type="dxa"/>
          </w:tcPr>
          <w:p w:rsidR="00A458BA" w:rsidRPr="005A50B0" w:rsidRDefault="00A458BA" w:rsidP="00A458BA">
            <w:pPr>
              <w:jc w:val="center"/>
              <w:rPr>
                <w:sz w:val="20"/>
                <w:lang w:val="en-US"/>
              </w:rPr>
            </w:pPr>
            <w:r>
              <w:rPr>
                <w:sz w:val="20"/>
                <w:lang w:val="en-US"/>
              </w:rPr>
              <w:t>A dark eclipse of the sun</w:t>
            </w:r>
          </w:p>
        </w:tc>
        <w:tc>
          <w:tcPr>
            <w:tcW w:w="3687" w:type="dxa"/>
          </w:tcPr>
          <w:p w:rsidR="00A458BA" w:rsidRPr="0030210B" w:rsidRDefault="00A458BA" w:rsidP="00A458BA">
            <w:pPr>
              <w:jc w:val="center"/>
              <w:rPr>
                <w:sz w:val="20"/>
                <w:lang w:val="en-US"/>
              </w:rPr>
            </w:pPr>
            <w:r w:rsidRPr="0030210B">
              <w:rPr>
                <w:color w:val="343434"/>
                <w:sz w:val="20"/>
                <w:shd w:val="clear" w:color="auto" w:fill="FFFFFF"/>
                <w:lang w:val="en-US"/>
              </w:rPr>
              <w:t>The manuscripts of the Earl of Buckinghamshire, the Earl of Lindsey, the Earl of Onslow, Lord Emly, Theodore J. Hare, Esq., and James Round, Esq.</w:t>
            </w:r>
          </w:p>
        </w:tc>
      </w:tr>
      <w:tr w:rsidR="00A458BA" w:rsidRPr="00BE4D8F" w:rsidTr="00FC474C">
        <w:tc>
          <w:tcPr>
            <w:tcW w:w="496" w:type="dxa"/>
          </w:tcPr>
          <w:p w:rsidR="00A458BA" w:rsidRDefault="00A458BA" w:rsidP="00A458BA">
            <w:pPr>
              <w:jc w:val="center"/>
              <w:rPr>
                <w:sz w:val="20"/>
                <w:lang w:val="fr-FR"/>
              </w:rPr>
            </w:pPr>
            <w:r>
              <w:rPr>
                <w:sz w:val="20"/>
              </w:rPr>
              <w:t>16</w:t>
            </w:r>
          </w:p>
        </w:tc>
        <w:tc>
          <w:tcPr>
            <w:tcW w:w="1275" w:type="dxa"/>
          </w:tcPr>
          <w:p w:rsidR="00A458BA" w:rsidRDefault="00A458BA" w:rsidP="00A458BA">
            <w:pPr>
              <w:jc w:val="center"/>
              <w:rPr>
                <w:sz w:val="20"/>
              </w:rPr>
            </w:pPr>
            <w:r>
              <w:rPr>
                <w:sz w:val="20"/>
              </w:rPr>
              <w:t>1706 V 12</w:t>
            </w:r>
          </w:p>
        </w:tc>
        <w:tc>
          <w:tcPr>
            <w:tcW w:w="1985" w:type="dxa"/>
          </w:tcPr>
          <w:p w:rsidR="00A458BA" w:rsidRPr="000260F9" w:rsidRDefault="00A458BA" w:rsidP="00A458BA">
            <w:pPr>
              <w:jc w:val="center"/>
              <w:rPr>
                <w:bCs/>
                <w:sz w:val="20"/>
              </w:rPr>
            </w:pPr>
            <w:r w:rsidRPr="000260F9">
              <w:rPr>
                <w:bCs/>
                <w:sz w:val="20"/>
              </w:rPr>
              <w:t>Sant Ferriol</w:t>
            </w:r>
          </w:p>
        </w:tc>
        <w:tc>
          <w:tcPr>
            <w:tcW w:w="1701" w:type="dxa"/>
          </w:tcPr>
          <w:p w:rsidR="00A458BA" w:rsidRDefault="00A458BA" w:rsidP="00A458BA">
            <w:pPr>
              <w:jc w:val="center"/>
              <w:rPr>
                <w:sz w:val="20"/>
                <w:lang w:val="de-DE"/>
              </w:rPr>
            </w:pPr>
            <w:r>
              <w:rPr>
                <w:sz w:val="20"/>
                <w:lang w:val="de-DE"/>
              </w:rPr>
              <w:t>Spain</w:t>
            </w:r>
          </w:p>
        </w:tc>
        <w:tc>
          <w:tcPr>
            <w:tcW w:w="2338" w:type="dxa"/>
          </w:tcPr>
          <w:p w:rsidR="00A458BA" w:rsidRPr="005A50B0" w:rsidRDefault="00A458BA" w:rsidP="00A458BA">
            <w:pPr>
              <w:jc w:val="center"/>
              <w:rPr>
                <w:sz w:val="20"/>
                <w:lang w:val="en-US"/>
              </w:rPr>
            </w:pPr>
            <w:r w:rsidRPr="005A50B0">
              <w:rPr>
                <w:sz w:val="20"/>
                <w:lang w:val="en-US"/>
              </w:rPr>
              <w:t>Patllari Ombrabella Monell</w:t>
            </w:r>
          </w:p>
        </w:tc>
        <w:tc>
          <w:tcPr>
            <w:tcW w:w="3969" w:type="dxa"/>
          </w:tcPr>
          <w:p w:rsidR="00A458BA" w:rsidRPr="005A50B0" w:rsidRDefault="00A458BA" w:rsidP="00A458BA">
            <w:pPr>
              <w:jc w:val="center"/>
              <w:rPr>
                <w:sz w:val="20"/>
                <w:lang w:val="en-US"/>
              </w:rPr>
            </w:pPr>
            <w:r w:rsidRPr="005A50B0">
              <w:rPr>
                <w:sz w:val="20"/>
                <w:lang w:val="en-US"/>
              </w:rPr>
              <w:t>The Sun disappeared, the s</w:t>
            </w:r>
            <w:r>
              <w:rPr>
                <w:sz w:val="20"/>
                <w:lang w:val="en-US"/>
              </w:rPr>
              <w:t>ky full of stars</w:t>
            </w:r>
          </w:p>
        </w:tc>
        <w:tc>
          <w:tcPr>
            <w:tcW w:w="3687" w:type="dxa"/>
          </w:tcPr>
          <w:p w:rsidR="00A458BA" w:rsidRPr="005A50B0" w:rsidRDefault="00A458BA" w:rsidP="00A458BA">
            <w:pPr>
              <w:jc w:val="center"/>
              <w:rPr>
                <w:sz w:val="20"/>
                <w:lang w:val="en-US"/>
              </w:rPr>
            </w:pPr>
            <w:r w:rsidRPr="005A50B0">
              <w:rPr>
                <w:sz w:val="20"/>
                <w:lang w:val="en-US"/>
              </w:rPr>
              <w:t>Crònica del Collell</w:t>
            </w:r>
          </w:p>
        </w:tc>
      </w:tr>
      <w:tr w:rsidR="00A458BA" w:rsidTr="00FC474C">
        <w:tc>
          <w:tcPr>
            <w:tcW w:w="496" w:type="dxa"/>
          </w:tcPr>
          <w:p w:rsidR="00A458BA" w:rsidRDefault="00A458BA" w:rsidP="00A458BA">
            <w:pPr>
              <w:jc w:val="center"/>
              <w:rPr>
                <w:sz w:val="20"/>
              </w:rPr>
            </w:pPr>
            <w:r>
              <w:rPr>
                <w:sz w:val="20"/>
              </w:rPr>
              <w:t>17</w:t>
            </w:r>
          </w:p>
        </w:tc>
        <w:tc>
          <w:tcPr>
            <w:tcW w:w="1275" w:type="dxa"/>
          </w:tcPr>
          <w:p w:rsidR="00A458BA" w:rsidRDefault="00A458BA" w:rsidP="00A458BA">
            <w:pPr>
              <w:jc w:val="center"/>
              <w:rPr>
                <w:sz w:val="20"/>
              </w:rPr>
            </w:pPr>
            <w:r>
              <w:rPr>
                <w:sz w:val="20"/>
              </w:rPr>
              <w:t>1706 V 12</w:t>
            </w:r>
          </w:p>
        </w:tc>
        <w:tc>
          <w:tcPr>
            <w:tcW w:w="1985" w:type="dxa"/>
          </w:tcPr>
          <w:p w:rsidR="00A458BA" w:rsidRPr="000260F9" w:rsidRDefault="00A458BA" w:rsidP="00A458BA">
            <w:pPr>
              <w:jc w:val="center"/>
              <w:rPr>
                <w:sz w:val="20"/>
              </w:rPr>
            </w:pPr>
            <w:r w:rsidRPr="000260F9">
              <w:rPr>
                <w:rStyle w:val="fn"/>
                <w:bCs/>
                <w:kern w:val="36"/>
                <w:sz w:val="20"/>
                <w:lang w:val="en-US"/>
              </w:rPr>
              <w:t>Ampurdán</w:t>
            </w:r>
          </w:p>
        </w:tc>
        <w:tc>
          <w:tcPr>
            <w:tcW w:w="1701" w:type="dxa"/>
          </w:tcPr>
          <w:p w:rsidR="00A458BA" w:rsidRDefault="00A458BA" w:rsidP="00A458BA">
            <w:pPr>
              <w:jc w:val="center"/>
              <w:rPr>
                <w:sz w:val="20"/>
                <w:lang w:val="de-DE"/>
              </w:rPr>
            </w:pPr>
            <w:r>
              <w:rPr>
                <w:sz w:val="20"/>
                <w:lang w:val="de-DE"/>
              </w:rPr>
              <w:t>Spain</w:t>
            </w:r>
          </w:p>
        </w:tc>
        <w:tc>
          <w:tcPr>
            <w:tcW w:w="2338" w:type="dxa"/>
          </w:tcPr>
          <w:p w:rsidR="00A458BA" w:rsidRDefault="00A458BA" w:rsidP="00A458BA">
            <w:pPr>
              <w:jc w:val="center"/>
              <w:rPr>
                <w:sz w:val="20"/>
              </w:rPr>
            </w:pPr>
            <w:r>
              <w:rPr>
                <w:sz w:val="20"/>
              </w:rPr>
              <w:t>Anonymous</w:t>
            </w:r>
          </w:p>
        </w:tc>
        <w:tc>
          <w:tcPr>
            <w:tcW w:w="3969" w:type="dxa"/>
          </w:tcPr>
          <w:p w:rsidR="00A458BA" w:rsidRDefault="00A458BA" w:rsidP="00A458BA">
            <w:pPr>
              <w:jc w:val="center"/>
              <w:rPr>
                <w:sz w:val="20"/>
              </w:rPr>
            </w:pPr>
            <w:r>
              <w:rPr>
                <w:sz w:val="20"/>
              </w:rPr>
              <w:t>Total eclipse</w:t>
            </w:r>
          </w:p>
        </w:tc>
        <w:tc>
          <w:tcPr>
            <w:tcW w:w="3687" w:type="dxa"/>
          </w:tcPr>
          <w:p w:rsidR="00A458BA" w:rsidRPr="00EA1C5A" w:rsidRDefault="00A458BA" w:rsidP="00A458BA">
            <w:pPr>
              <w:jc w:val="center"/>
              <w:rPr>
                <w:sz w:val="20"/>
              </w:rPr>
            </w:pPr>
            <w:r w:rsidRPr="00EA1C5A">
              <w:rPr>
                <w:rStyle w:val="fn"/>
                <w:bCs/>
                <w:color w:val="333333"/>
                <w:kern w:val="36"/>
                <w:sz w:val="20"/>
                <w:lang w:val="en-US"/>
              </w:rPr>
              <w:t>Historia del Ampurdán</w:t>
            </w:r>
          </w:p>
        </w:tc>
      </w:tr>
    </w:tbl>
    <w:p w:rsidR="000260F9" w:rsidRDefault="000260F9"/>
    <w:p w:rsidR="000260F9" w:rsidRDefault="000260F9"/>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985"/>
        <w:gridCol w:w="1701"/>
        <w:gridCol w:w="2338"/>
        <w:gridCol w:w="3969"/>
        <w:gridCol w:w="3687"/>
      </w:tblGrid>
      <w:tr w:rsidR="000260F9" w:rsidTr="00FC474C">
        <w:tc>
          <w:tcPr>
            <w:tcW w:w="496" w:type="dxa"/>
          </w:tcPr>
          <w:p w:rsidR="000260F9" w:rsidRDefault="000260F9" w:rsidP="000260F9">
            <w:pPr>
              <w:jc w:val="center"/>
              <w:rPr>
                <w:sz w:val="20"/>
              </w:rPr>
            </w:pPr>
          </w:p>
        </w:tc>
        <w:tc>
          <w:tcPr>
            <w:tcW w:w="1275" w:type="dxa"/>
          </w:tcPr>
          <w:p w:rsidR="000260F9" w:rsidRDefault="000260F9" w:rsidP="000260F9">
            <w:pPr>
              <w:jc w:val="center"/>
              <w:rPr>
                <w:sz w:val="20"/>
                <w:lang w:val="de-DE"/>
              </w:rPr>
            </w:pPr>
            <w:r>
              <w:rPr>
                <w:b/>
                <w:sz w:val="20"/>
              </w:rPr>
              <w:t>Date</w:t>
            </w:r>
          </w:p>
        </w:tc>
        <w:tc>
          <w:tcPr>
            <w:tcW w:w="1985" w:type="dxa"/>
          </w:tcPr>
          <w:p w:rsidR="000260F9" w:rsidRPr="000260F9" w:rsidRDefault="000260F9" w:rsidP="000260F9">
            <w:pPr>
              <w:jc w:val="center"/>
              <w:rPr>
                <w:sz w:val="20"/>
                <w:lang w:val="de-DE"/>
              </w:rPr>
            </w:pPr>
            <w:r>
              <w:rPr>
                <w:b/>
                <w:sz w:val="20"/>
              </w:rPr>
              <w:t>Place</w:t>
            </w:r>
          </w:p>
        </w:tc>
        <w:tc>
          <w:tcPr>
            <w:tcW w:w="1701" w:type="dxa"/>
          </w:tcPr>
          <w:p w:rsidR="000260F9" w:rsidRDefault="000260F9" w:rsidP="000260F9">
            <w:pPr>
              <w:jc w:val="center"/>
              <w:rPr>
                <w:sz w:val="20"/>
                <w:lang w:val="de-DE"/>
              </w:rPr>
            </w:pPr>
            <w:r>
              <w:rPr>
                <w:b/>
                <w:sz w:val="20"/>
              </w:rPr>
              <w:t>Country</w:t>
            </w:r>
          </w:p>
        </w:tc>
        <w:tc>
          <w:tcPr>
            <w:tcW w:w="2338" w:type="dxa"/>
          </w:tcPr>
          <w:p w:rsidR="000260F9" w:rsidRDefault="000260F9" w:rsidP="000260F9">
            <w:pPr>
              <w:jc w:val="center"/>
              <w:rPr>
                <w:sz w:val="20"/>
              </w:rPr>
            </w:pPr>
            <w:r>
              <w:rPr>
                <w:b/>
                <w:sz w:val="20"/>
              </w:rPr>
              <w:t>Observer</w:t>
            </w:r>
          </w:p>
        </w:tc>
        <w:tc>
          <w:tcPr>
            <w:tcW w:w="3969" w:type="dxa"/>
          </w:tcPr>
          <w:p w:rsidR="000260F9" w:rsidRDefault="000260F9" w:rsidP="000260F9">
            <w:pPr>
              <w:jc w:val="center"/>
              <w:rPr>
                <w:sz w:val="20"/>
              </w:rPr>
            </w:pPr>
            <w:r>
              <w:rPr>
                <w:b/>
                <w:sz w:val="20"/>
              </w:rPr>
              <w:t>Description</w:t>
            </w:r>
          </w:p>
        </w:tc>
        <w:tc>
          <w:tcPr>
            <w:tcW w:w="3687" w:type="dxa"/>
          </w:tcPr>
          <w:p w:rsidR="000260F9" w:rsidRDefault="000260F9" w:rsidP="000260F9">
            <w:pPr>
              <w:jc w:val="center"/>
              <w:rPr>
                <w:sz w:val="20"/>
              </w:rPr>
            </w:pPr>
            <w:r>
              <w:rPr>
                <w:b/>
                <w:sz w:val="20"/>
              </w:rPr>
              <w:t>Source</w:t>
            </w:r>
          </w:p>
        </w:tc>
      </w:tr>
      <w:tr w:rsidR="000260F9" w:rsidTr="00FC474C">
        <w:tc>
          <w:tcPr>
            <w:tcW w:w="496" w:type="dxa"/>
          </w:tcPr>
          <w:p w:rsidR="000260F9" w:rsidRDefault="000260F9" w:rsidP="000260F9">
            <w:pPr>
              <w:jc w:val="center"/>
              <w:rPr>
                <w:sz w:val="20"/>
              </w:rPr>
            </w:pPr>
            <w:r>
              <w:rPr>
                <w:sz w:val="20"/>
              </w:rPr>
              <w:t>18</w:t>
            </w:r>
          </w:p>
        </w:tc>
        <w:tc>
          <w:tcPr>
            <w:tcW w:w="1275" w:type="dxa"/>
          </w:tcPr>
          <w:p w:rsidR="000260F9" w:rsidRDefault="000260F9" w:rsidP="000260F9">
            <w:pPr>
              <w:jc w:val="center"/>
              <w:rPr>
                <w:sz w:val="20"/>
                <w:lang w:val="de-DE"/>
              </w:rPr>
            </w:pPr>
            <w:r>
              <w:rPr>
                <w:sz w:val="20"/>
                <w:lang w:val="de-DE"/>
              </w:rPr>
              <w:t>1706 V 12</w:t>
            </w:r>
          </w:p>
        </w:tc>
        <w:tc>
          <w:tcPr>
            <w:tcW w:w="1985" w:type="dxa"/>
          </w:tcPr>
          <w:p w:rsidR="000260F9" w:rsidRPr="000260F9" w:rsidRDefault="000260F9" w:rsidP="000260F9">
            <w:pPr>
              <w:jc w:val="center"/>
              <w:rPr>
                <w:sz w:val="20"/>
                <w:lang w:val="de-DE"/>
              </w:rPr>
            </w:pPr>
            <w:r w:rsidRPr="000260F9">
              <w:rPr>
                <w:sz w:val="20"/>
                <w:lang w:val="de-DE"/>
              </w:rPr>
              <w:t>Greenwich</w:t>
            </w:r>
          </w:p>
        </w:tc>
        <w:tc>
          <w:tcPr>
            <w:tcW w:w="1701" w:type="dxa"/>
          </w:tcPr>
          <w:p w:rsidR="000260F9" w:rsidRDefault="000260F9" w:rsidP="000260F9">
            <w:pPr>
              <w:jc w:val="center"/>
              <w:rPr>
                <w:sz w:val="20"/>
                <w:lang w:val="de-DE"/>
              </w:rPr>
            </w:pPr>
            <w:r>
              <w:rPr>
                <w:sz w:val="20"/>
                <w:lang w:val="de-DE"/>
              </w:rPr>
              <w:t>England</w:t>
            </w:r>
          </w:p>
        </w:tc>
        <w:tc>
          <w:tcPr>
            <w:tcW w:w="2338" w:type="dxa"/>
          </w:tcPr>
          <w:p w:rsidR="000260F9" w:rsidRDefault="000260F9" w:rsidP="000260F9">
            <w:pPr>
              <w:jc w:val="center"/>
              <w:rPr>
                <w:sz w:val="20"/>
              </w:rPr>
            </w:pPr>
            <w:r>
              <w:rPr>
                <w:sz w:val="20"/>
              </w:rPr>
              <w:t>Flamsteed</w:t>
            </w:r>
          </w:p>
        </w:tc>
        <w:tc>
          <w:tcPr>
            <w:tcW w:w="3969" w:type="dxa"/>
          </w:tcPr>
          <w:p w:rsidR="000260F9" w:rsidRDefault="000260F9" w:rsidP="000260F9">
            <w:pPr>
              <w:jc w:val="center"/>
              <w:rPr>
                <w:sz w:val="20"/>
              </w:rPr>
            </w:pPr>
            <w:r>
              <w:rPr>
                <w:sz w:val="20"/>
              </w:rPr>
              <w:t>Several partial phases observed through clouds</w:t>
            </w:r>
          </w:p>
        </w:tc>
        <w:tc>
          <w:tcPr>
            <w:tcW w:w="3687" w:type="dxa"/>
          </w:tcPr>
          <w:p w:rsidR="000260F9" w:rsidRDefault="000260F9" w:rsidP="000260F9">
            <w:pPr>
              <w:jc w:val="center"/>
              <w:rPr>
                <w:sz w:val="20"/>
              </w:rPr>
            </w:pPr>
            <w:r>
              <w:rPr>
                <w:sz w:val="20"/>
              </w:rPr>
              <w:t>Philosophical Transactions, 25, 1706</w:t>
            </w:r>
          </w:p>
        </w:tc>
      </w:tr>
      <w:tr w:rsidR="000260F9" w:rsidTr="00FC474C">
        <w:tc>
          <w:tcPr>
            <w:tcW w:w="496" w:type="dxa"/>
          </w:tcPr>
          <w:p w:rsidR="000260F9" w:rsidRDefault="000260F9" w:rsidP="000260F9">
            <w:pPr>
              <w:jc w:val="center"/>
              <w:rPr>
                <w:sz w:val="20"/>
              </w:rPr>
            </w:pPr>
            <w:r>
              <w:rPr>
                <w:sz w:val="20"/>
              </w:rPr>
              <w:t>19</w:t>
            </w:r>
          </w:p>
        </w:tc>
        <w:tc>
          <w:tcPr>
            <w:tcW w:w="1275" w:type="dxa"/>
          </w:tcPr>
          <w:p w:rsidR="000260F9" w:rsidRDefault="000260F9" w:rsidP="000260F9">
            <w:pPr>
              <w:jc w:val="center"/>
              <w:rPr>
                <w:sz w:val="20"/>
              </w:rPr>
            </w:pPr>
            <w:r>
              <w:rPr>
                <w:sz w:val="20"/>
              </w:rPr>
              <w:t>1706 V 12</w:t>
            </w:r>
          </w:p>
        </w:tc>
        <w:tc>
          <w:tcPr>
            <w:tcW w:w="1985" w:type="dxa"/>
          </w:tcPr>
          <w:p w:rsidR="000260F9" w:rsidRPr="000260F9" w:rsidRDefault="000260F9" w:rsidP="000260F9">
            <w:pPr>
              <w:jc w:val="center"/>
              <w:rPr>
                <w:sz w:val="20"/>
                <w:lang w:val="de-DE"/>
              </w:rPr>
            </w:pPr>
            <w:r w:rsidRPr="000260F9">
              <w:rPr>
                <w:sz w:val="20"/>
                <w:lang w:val="de-DE"/>
              </w:rPr>
              <w:t>Canterbury</w:t>
            </w:r>
          </w:p>
        </w:tc>
        <w:tc>
          <w:tcPr>
            <w:tcW w:w="1701" w:type="dxa"/>
          </w:tcPr>
          <w:p w:rsidR="000260F9" w:rsidRDefault="000260F9" w:rsidP="000260F9">
            <w:pPr>
              <w:jc w:val="center"/>
              <w:rPr>
                <w:sz w:val="20"/>
                <w:lang w:val="de-DE"/>
              </w:rPr>
            </w:pPr>
            <w:r>
              <w:rPr>
                <w:sz w:val="20"/>
                <w:lang w:val="de-DE"/>
              </w:rPr>
              <w:t>England</w:t>
            </w:r>
          </w:p>
        </w:tc>
        <w:tc>
          <w:tcPr>
            <w:tcW w:w="2338" w:type="dxa"/>
          </w:tcPr>
          <w:p w:rsidR="000260F9" w:rsidRDefault="000260F9" w:rsidP="000260F9">
            <w:pPr>
              <w:jc w:val="center"/>
              <w:rPr>
                <w:sz w:val="20"/>
              </w:rPr>
            </w:pPr>
            <w:r>
              <w:rPr>
                <w:sz w:val="20"/>
              </w:rPr>
              <w:t>Grey</w:t>
            </w:r>
          </w:p>
        </w:tc>
        <w:tc>
          <w:tcPr>
            <w:tcW w:w="3969" w:type="dxa"/>
          </w:tcPr>
          <w:p w:rsidR="000260F9" w:rsidRPr="00904E8F" w:rsidRDefault="000260F9" w:rsidP="000260F9">
            <w:pPr>
              <w:jc w:val="center"/>
              <w:rPr>
                <w:sz w:val="20"/>
              </w:rPr>
            </w:pPr>
            <w:r>
              <w:rPr>
                <w:sz w:val="20"/>
              </w:rPr>
              <w:t>Paertial phases observed, max. phase 10</w:t>
            </w:r>
            <w:r>
              <w:rPr>
                <w:sz w:val="20"/>
                <w:vertAlign w:val="superscript"/>
              </w:rPr>
              <w:t>d</w:t>
            </w:r>
            <w:r>
              <w:rPr>
                <w:sz w:val="20"/>
              </w:rPr>
              <w:t xml:space="preserve"> or more</w:t>
            </w:r>
          </w:p>
        </w:tc>
        <w:tc>
          <w:tcPr>
            <w:tcW w:w="3687" w:type="dxa"/>
          </w:tcPr>
          <w:p w:rsidR="000260F9" w:rsidRDefault="000260F9" w:rsidP="000260F9">
            <w:pPr>
              <w:jc w:val="center"/>
              <w:rPr>
                <w:sz w:val="20"/>
              </w:rPr>
            </w:pPr>
            <w:r>
              <w:rPr>
                <w:sz w:val="20"/>
              </w:rPr>
              <w:t>Philosophical Transactions, 25, 1706</w:t>
            </w:r>
          </w:p>
        </w:tc>
      </w:tr>
      <w:tr w:rsidR="000260F9" w:rsidTr="00FC474C">
        <w:tc>
          <w:tcPr>
            <w:tcW w:w="496" w:type="dxa"/>
          </w:tcPr>
          <w:p w:rsidR="000260F9" w:rsidRDefault="000260F9" w:rsidP="000260F9">
            <w:pPr>
              <w:jc w:val="center"/>
              <w:rPr>
                <w:sz w:val="20"/>
              </w:rPr>
            </w:pPr>
            <w:r>
              <w:rPr>
                <w:sz w:val="20"/>
              </w:rPr>
              <w:t>20</w:t>
            </w:r>
          </w:p>
        </w:tc>
        <w:tc>
          <w:tcPr>
            <w:tcW w:w="1275" w:type="dxa"/>
          </w:tcPr>
          <w:p w:rsidR="000260F9" w:rsidRDefault="000260F9" w:rsidP="000260F9">
            <w:pPr>
              <w:jc w:val="center"/>
              <w:rPr>
                <w:sz w:val="20"/>
                <w:lang w:val="de-DE"/>
              </w:rPr>
            </w:pPr>
            <w:r>
              <w:rPr>
                <w:sz w:val="20"/>
                <w:lang w:val="de-DE"/>
              </w:rPr>
              <w:t>1706 V 12</w:t>
            </w:r>
          </w:p>
        </w:tc>
        <w:tc>
          <w:tcPr>
            <w:tcW w:w="1985" w:type="dxa"/>
          </w:tcPr>
          <w:p w:rsidR="000260F9" w:rsidRPr="000260F9" w:rsidRDefault="000260F9" w:rsidP="000260F9">
            <w:pPr>
              <w:jc w:val="center"/>
              <w:rPr>
                <w:sz w:val="20"/>
                <w:lang w:val="de-DE"/>
              </w:rPr>
            </w:pPr>
            <w:r w:rsidRPr="000260F9">
              <w:rPr>
                <w:sz w:val="20"/>
                <w:lang w:val="de-DE"/>
              </w:rPr>
              <w:t>Horton</w:t>
            </w:r>
          </w:p>
        </w:tc>
        <w:tc>
          <w:tcPr>
            <w:tcW w:w="1701" w:type="dxa"/>
          </w:tcPr>
          <w:p w:rsidR="000260F9" w:rsidRDefault="000260F9" w:rsidP="000260F9">
            <w:pPr>
              <w:jc w:val="center"/>
              <w:rPr>
                <w:sz w:val="20"/>
                <w:lang w:val="de-DE"/>
              </w:rPr>
            </w:pPr>
            <w:r>
              <w:rPr>
                <w:sz w:val="20"/>
                <w:lang w:val="de-DE"/>
              </w:rPr>
              <w:t>England</w:t>
            </w:r>
          </w:p>
        </w:tc>
        <w:tc>
          <w:tcPr>
            <w:tcW w:w="2338" w:type="dxa"/>
          </w:tcPr>
          <w:p w:rsidR="000260F9" w:rsidRDefault="000260F9" w:rsidP="000260F9">
            <w:pPr>
              <w:jc w:val="center"/>
              <w:rPr>
                <w:sz w:val="20"/>
              </w:rPr>
            </w:pPr>
            <w:r>
              <w:rPr>
                <w:sz w:val="20"/>
              </w:rPr>
              <w:t>Sharp</w:t>
            </w:r>
          </w:p>
        </w:tc>
        <w:tc>
          <w:tcPr>
            <w:tcW w:w="3969" w:type="dxa"/>
          </w:tcPr>
          <w:p w:rsidR="000260F9" w:rsidRPr="00A856B8" w:rsidRDefault="000260F9" w:rsidP="000260F9">
            <w:pPr>
              <w:jc w:val="center"/>
              <w:rPr>
                <w:sz w:val="20"/>
              </w:rPr>
            </w:pPr>
            <w:r>
              <w:rPr>
                <w:sz w:val="20"/>
              </w:rPr>
              <w:t>Partial phases observed, max. phase 9.5</w:t>
            </w:r>
            <w:r>
              <w:rPr>
                <w:sz w:val="20"/>
                <w:vertAlign w:val="superscript"/>
              </w:rPr>
              <w:t>d</w:t>
            </w:r>
          </w:p>
        </w:tc>
        <w:tc>
          <w:tcPr>
            <w:tcW w:w="3687" w:type="dxa"/>
          </w:tcPr>
          <w:p w:rsidR="000260F9" w:rsidRDefault="000260F9" w:rsidP="000260F9">
            <w:pPr>
              <w:jc w:val="center"/>
              <w:rPr>
                <w:sz w:val="20"/>
              </w:rPr>
            </w:pPr>
            <w:r>
              <w:rPr>
                <w:sz w:val="20"/>
              </w:rPr>
              <w:t>Philosophical Transactions, 25, 1706</w:t>
            </w:r>
          </w:p>
        </w:tc>
      </w:tr>
      <w:tr w:rsidR="000260F9" w:rsidRPr="00B34184" w:rsidTr="00FC474C">
        <w:tc>
          <w:tcPr>
            <w:tcW w:w="496" w:type="dxa"/>
          </w:tcPr>
          <w:p w:rsidR="000260F9" w:rsidRDefault="000260F9" w:rsidP="000260F9">
            <w:pPr>
              <w:jc w:val="center"/>
              <w:rPr>
                <w:sz w:val="20"/>
              </w:rPr>
            </w:pPr>
            <w:r>
              <w:rPr>
                <w:sz w:val="20"/>
              </w:rPr>
              <w:t>21</w:t>
            </w:r>
          </w:p>
        </w:tc>
        <w:tc>
          <w:tcPr>
            <w:tcW w:w="1275" w:type="dxa"/>
          </w:tcPr>
          <w:p w:rsidR="000260F9" w:rsidRDefault="000260F9" w:rsidP="000260F9">
            <w:pPr>
              <w:jc w:val="center"/>
              <w:rPr>
                <w:sz w:val="20"/>
                <w:lang w:val="de-DE"/>
              </w:rPr>
            </w:pPr>
            <w:r>
              <w:rPr>
                <w:sz w:val="20"/>
                <w:lang w:val="de-DE"/>
              </w:rPr>
              <w:t>1706 V 12</w:t>
            </w:r>
          </w:p>
        </w:tc>
        <w:tc>
          <w:tcPr>
            <w:tcW w:w="1985" w:type="dxa"/>
          </w:tcPr>
          <w:p w:rsidR="000260F9" w:rsidRPr="000260F9" w:rsidRDefault="000260F9" w:rsidP="000260F9">
            <w:pPr>
              <w:jc w:val="center"/>
              <w:rPr>
                <w:sz w:val="20"/>
                <w:lang w:val="de-DE"/>
              </w:rPr>
            </w:pPr>
            <w:r w:rsidRPr="000260F9">
              <w:rPr>
                <w:sz w:val="20"/>
                <w:lang w:val="de-DE"/>
              </w:rPr>
              <w:t>Narbonne</w:t>
            </w:r>
          </w:p>
        </w:tc>
        <w:tc>
          <w:tcPr>
            <w:tcW w:w="1701" w:type="dxa"/>
          </w:tcPr>
          <w:p w:rsidR="000260F9" w:rsidRDefault="000260F9" w:rsidP="000260F9">
            <w:pPr>
              <w:jc w:val="center"/>
              <w:rPr>
                <w:sz w:val="20"/>
                <w:lang w:val="de-DE"/>
              </w:rPr>
            </w:pPr>
            <w:r>
              <w:rPr>
                <w:sz w:val="20"/>
                <w:lang w:val="de-DE"/>
              </w:rPr>
              <w:t>France</w:t>
            </w:r>
          </w:p>
        </w:tc>
        <w:tc>
          <w:tcPr>
            <w:tcW w:w="2338" w:type="dxa"/>
          </w:tcPr>
          <w:p w:rsidR="000260F9" w:rsidRDefault="000260F9" w:rsidP="000260F9">
            <w:pPr>
              <w:jc w:val="center"/>
              <w:rPr>
                <w:sz w:val="20"/>
              </w:rPr>
            </w:pPr>
            <w:r>
              <w:rPr>
                <w:sz w:val="20"/>
              </w:rPr>
              <w:t>Le Pech, Pailhoux</w:t>
            </w:r>
          </w:p>
        </w:tc>
        <w:tc>
          <w:tcPr>
            <w:tcW w:w="3969" w:type="dxa"/>
          </w:tcPr>
          <w:p w:rsidR="000260F9" w:rsidRDefault="000260F9" w:rsidP="000260F9">
            <w:pPr>
              <w:jc w:val="center"/>
              <w:rPr>
                <w:sz w:val="20"/>
              </w:rPr>
            </w:pPr>
            <w:r>
              <w:rPr>
                <w:sz w:val="20"/>
              </w:rPr>
              <w:t>Solar corona remarked</w:t>
            </w:r>
          </w:p>
        </w:tc>
        <w:tc>
          <w:tcPr>
            <w:tcW w:w="3687" w:type="dxa"/>
          </w:tcPr>
          <w:p w:rsidR="000260F9" w:rsidRPr="00CD096E" w:rsidRDefault="000260F9" w:rsidP="000260F9">
            <w:pPr>
              <w:jc w:val="center"/>
              <w:rPr>
                <w:sz w:val="20"/>
                <w:lang w:val="fr-FR"/>
              </w:rPr>
            </w:pPr>
            <w:r w:rsidRPr="00CD096E">
              <w:rPr>
                <w:sz w:val="20"/>
                <w:lang w:val="fr-FR"/>
              </w:rPr>
              <w:t>Hist. Acad. des Sci. Paris, 1706</w:t>
            </w:r>
          </w:p>
        </w:tc>
      </w:tr>
      <w:tr w:rsidR="000260F9" w:rsidRPr="00B34184" w:rsidTr="00FC474C">
        <w:tc>
          <w:tcPr>
            <w:tcW w:w="496" w:type="dxa"/>
          </w:tcPr>
          <w:p w:rsidR="000260F9" w:rsidRDefault="000260F9" w:rsidP="000260F9">
            <w:pPr>
              <w:jc w:val="center"/>
              <w:rPr>
                <w:sz w:val="20"/>
              </w:rPr>
            </w:pPr>
            <w:r>
              <w:rPr>
                <w:sz w:val="20"/>
              </w:rPr>
              <w:t>22</w:t>
            </w:r>
          </w:p>
        </w:tc>
        <w:tc>
          <w:tcPr>
            <w:tcW w:w="1275" w:type="dxa"/>
          </w:tcPr>
          <w:p w:rsidR="000260F9" w:rsidRDefault="000260F9" w:rsidP="000260F9">
            <w:pPr>
              <w:jc w:val="center"/>
              <w:rPr>
                <w:sz w:val="20"/>
              </w:rPr>
            </w:pPr>
            <w:r>
              <w:rPr>
                <w:sz w:val="20"/>
              </w:rPr>
              <w:t>1706 V 12</w:t>
            </w:r>
          </w:p>
        </w:tc>
        <w:tc>
          <w:tcPr>
            <w:tcW w:w="1985" w:type="dxa"/>
          </w:tcPr>
          <w:p w:rsidR="000260F9" w:rsidRPr="000260F9" w:rsidRDefault="000260F9" w:rsidP="000260F9">
            <w:pPr>
              <w:jc w:val="center"/>
              <w:rPr>
                <w:sz w:val="20"/>
              </w:rPr>
            </w:pPr>
            <w:r w:rsidRPr="000260F9">
              <w:rPr>
                <w:sz w:val="20"/>
              </w:rPr>
              <w:t xml:space="preserve">Montpellier </w:t>
            </w:r>
          </w:p>
        </w:tc>
        <w:tc>
          <w:tcPr>
            <w:tcW w:w="1701" w:type="dxa"/>
          </w:tcPr>
          <w:p w:rsidR="000260F9" w:rsidRDefault="000260F9" w:rsidP="000260F9">
            <w:pPr>
              <w:jc w:val="center"/>
              <w:rPr>
                <w:sz w:val="20"/>
              </w:rPr>
            </w:pPr>
            <w:r>
              <w:rPr>
                <w:sz w:val="20"/>
              </w:rPr>
              <w:t>France</w:t>
            </w:r>
          </w:p>
        </w:tc>
        <w:tc>
          <w:tcPr>
            <w:tcW w:w="2338" w:type="dxa"/>
          </w:tcPr>
          <w:p w:rsidR="000260F9" w:rsidRDefault="000260F9" w:rsidP="000260F9">
            <w:pPr>
              <w:jc w:val="center"/>
              <w:rPr>
                <w:sz w:val="20"/>
              </w:rPr>
            </w:pPr>
            <w:r>
              <w:rPr>
                <w:sz w:val="20"/>
              </w:rPr>
              <w:t>Plantade, Bon, Clapies</w:t>
            </w:r>
          </w:p>
        </w:tc>
        <w:tc>
          <w:tcPr>
            <w:tcW w:w="3969" w:type="dxa"/>
          </w:tcPr>
          <w:p w:rsidR="000260F9" w:rsidRDefault="000260F9" w:rsidP="000260F9">
            <w:pPr>
              <w:jc w:val="center"/>
              <w:rPr>
                <w:sz w:val="20"/>
              </w:rPr>
            </w:pPr>
            <w:r>
              <w:rPr>
                <w:sz w:val="20"/>
              </w:rPr>
              <w:t xml:space="preserve">Solar corona of 1 digit width observed </w:t>
            </w:r>
          </w:p>
        </w:tc>
        <w:tc>
          <w:tcPr>
            <w:tcW w:w="3687" w:type="dxa"/>
          </w:tcPr>
          <w:p w:rsidR="000260F9" w:rsidRPr="00CD096E" w:rsidRDefault="000260F9" w:rsidP="000260F9">
            <w:pPr>
              <w:jc w:val="center"/>
              <w:rPr>
                <w:sz w:val="20"/>
                <w:lang w:val="fr-FR"/>
              </w:rPr>
            </w:pPr>
            <w:r w:rsidRPr="00CD096E">
              <w:rPr>
                <w:sz w:val="20"/>
                <w:lang w:val="fr-FR"/>
              </w:rPr>
              <w:t>Hist. Acad. des Sci. Paris, 1706</w:t>
            </w:r>
          </w:p>
        </w:tc>
      </w:tr>
      <w:tr w:rsidR="000260F9" w:rsidRPr="00B34184" w:rsidTr="00FC474C">
        <w:tc>
          <w:tcPr>
            <w:tcW w:w="496" w:type="dxa"/>
          </w:tcPr>
          <w:p w:rsidR="000260F9" w:rsidRDefault="000260F9" w:rsidP="000260F9">
            <w:pPr>
              <w:jc w:val="center"/>
              <w:rPr>
                <w:sz w:val="20"/>
              </w:rPr>
            </w:pPr>
            <w:r>
              <w:rPr>
                <w:sz w:val="20"/>
              </w:rPr>
              <w:t>23</w:t>
            </w:r>
          </w:p>
        </w:tc>
        <w:tc>
          <w:tcPr>
            <w:tcW w:w="1275" w:type="dxa"/>
          </w:tcPr>
          <w:p w:rsidR="000260F9" w:rsidRDefault="000260F9" w:rsidP="000260F9">
            <w:pPr>
              <w:jc w:val="center"/>
              <w:rPr>
                <w:sz w:val="20"/>
              </w:rPr>
            </w:pPr>
            <w:r>
              <w:rPr>
                <w:sz w:val="20"/>
              </w:rPr>
              <w:t>1706 V 12</w:t>
            </w:r>
          </w:p>
        </w:tc>
        <w:tc>
          <w:tcPr>
            <w:tcW w:w="1985" w:type="dxa"/>
          </w:tcPr>
          <w:p w:rsidR="000260F9" w:rsidRPr="000260F9" w:rsidRDefault="000260F9" w:rsidP="000260F9">
            <w:pPr>
              <w:jc w:val="center"/>
              <w:rPr>
                <w:sz w:val="20"/>
              </w:rPr>
            </w:pPr>
            <w:r w:rsidRPr="000260F9">
              <w:rPr>
                <w:sz w:val="20"/>
              </w:rPr>
              <w:t>Arles</w:t>
            </w:r>
          </w:p>
        </w:tc>
        <w:tc>
          <w:tcPr>
            <w:tcW w:w="1701" w:type="dxa"/>
          </w:tcPr>
          <w:p w:rsidR="000260F9" w:rsidRDefault="000260F9" w:rsidP="000260F9">
            <w:pPr>
              <w:jc w:val="center"/>
              <w:rPr>
                <w:sz w:val="20"/>
              </w:rPr>
            </w:pPr>
            <w:r>
              <w:rPr>
                <w:sz w:val="20"/>
              </w:rPr>
              <w:t>France</w:t>
            </w:r>
          </w:p>
        </w:tc>
        <w:tc>
          <w:tcPr>
            <w:tcW w:w="2338" w:type="dxa"/>
          </w:tcPr>
          <w:p w:rsidR="000260F9" w:rsidRDefault="000260F9" w:rsidP="000260F9">
            <w:pPr>
              <w:jc w:val="center"/>
              <w:rPr>
                <w:sz w:val="20"/>
              </w:rPr>
            </w:pPr>
            <w:r>
              <w:rPr>
                <w:sz w:val="20"/>
              </w:rPr>
              <w:t>Anonymous</w:t>
            </w:r>
          </w:p>
        </w:tc>
        <w:tc>
          <w:tcPr>
            <w:tcW w:w="3969" w:type="dxa"/>
          </w:tcPr>
          <w:p w:rsidR="000260F9" w:rsidRDefault="000260F9" w:rsidP="000260F9">
            <w:pPr>
              <w:jc w:val="center"/>
              <w:rPr>
                <w:sz w:val="20"/>
              </w:rPr>
            </w:pPr>
            <w:r>
              <w:rPr>
                <w:sz w:val="20"/>
              </w:rPr>
              <w:t>Many stars seen</w:t>
            </w:r>
          </w:p>
        </w:tc>
        <w:tc>
          <w:tcPr>
            <w:tcW w:w="3687" w:type="dxa"/>
          </w:tcPr>
          <w:p w:rsidR="000260F9" w:rsidRPr="00CD096E" w:rsidRDefault="000260F9" w:rsidP="000260F9">
            <w:pPr>
              <w:jc w:val="center"/>
              <w:rPr>
                <w:sz w:val="20"/>
                <w:lang w:val="fr-FR"/>
              </w:rPr>
            </w:pPr>
            <w:r w:rsidRPr="00CD096E">
              <w:rPr>
                <w:sz w:val="20"/>
                <w:lang w:val="fr-FR"/>
              </w:rPr>
              <w:t>Hist. Acad. des Sci. Paris, 1706</w:t>
            </w:r>
          </w:p>
        </w:tc>
      </w:tr>
      <w:tr w:rsidR="000260F9" w:rsidRPr="00B34184" w:rsidTr="00FC474C">
        <w:tc>
          <w:tcPr>
            <w:tcW w:w="496" w:type="dxa"/>
          </w:tcPr>
          <w:p w:rsidR="000260F9" w:rsidRDefault="000260F9" w:rsidP="000260F9">
            <w:pPr>
              <w:jc w:val="center"/>
              <w:rPr>
                <w:sz w:val="20"/>
              </w:rPr>
            </w:pPr>
            <w:r>
              <w:rPr>
                <w:sz w:val="20"/>
              </w:rPr>
              <w:t>24</w:t>
            </w:r>
          </w:p>
        </w:tc>
        <w:tc>
          <w:tcPr>
            <w:tcW w:w="1275" w:type="dxa"/>
          </w:tcPr>
          <w:p w:rsidR="000260F9" w:rsidRDefault="000260F9" w:rsidP="000260F9">
            <w:pPr>
              <w:jc w:val="center"/>
              <w:rPr>
                <w:sz w:val="20"/>
                <w:lang w:val="de-DE"/>
              </w:rPr>
            </w:pPr>
            <w:r>
              <w:rPr>
                <w:sz w:val="20"/>
                <w:lang w:val="de-DE"/>
              </w:rPr>
              <w:t>1706 V 12</w:t>
            </w:r>
          </w:p>
        </w:tc>
        <w:tc>
          <w:tcPr>
            <w:tcW w:w="1985" w:type="dxa"/>
          </w:tcPr>
          <w:p w:rsidR="000260F9" w:rsidRPr="000260F9" w:rsidRDefault="000260F9" w:rsidP="000260F9">
            <w:pPr>
              <w:jc w:val="center"/>
              <w:rPr>
                <w:sz w:val="20"/>
                <w:lang w:val="de-DE"/>
              </w:rPr>
            </w:pPr>
            <w:r w:rsidRPr="000260F9">
              <w:rPr>
                <w:sz w:val="20"/>
                <w:lang w:val="de-DE"/>
              </w:rPr>
              <w:t>Marseille 1</w:t>
            </w:r>
          </w:p>
        </w:tc>
        <w:tc>
          <w:tcPr>
            <w:tcW w:w="1701" w:type="dxa"/>
          </w:tcPr>
          <w:p w:rsidR="000260F9" w:rsidRDefault="000260F9" w:rsidP="000260F9">
            <w:pPr>
              <w:jc w:val="center"/>
              <w:rPr>
                <w:sz w:val="20"/>
                <w:lang w:val="de-DE"/>
              </w:rPr>
            </w:pPr>
            <w:r>
              <w:rPr>
                <w:sz w:val="20"/>
                <w:lang w:val="de-DE"/>
              </w:rPr>
              <w:t>France</w:t>
            </w:r>
          </w:p>
        </w:tc>
        <w:tc>
          <w:tcPr>
            <w:tcW w:w="2338" w:type="dxa"/>
          </w:tcPr>
          <w:p w:rsidR="000260F9" w:rsidRDefault="000260F9" w:rsidP="000260F9">
            <w:pPr>
              <w:jc w:val="center"/>
              <w:rPr>
                <w:sz w:val="20"/>
              </w:rPr>
            </w:pPr>
            <w:r>
              <w:rPr>
                <w:sz w:val="20"/>
              </w:rPr>
              <w:t>Laval, Chazelles</w:t>
            </w:r>
          </w:p>
        </w:tc>
        <w:tc>
          <w:tcPr>
            <w:tcW w:w="3969" w:type="dxa"/>
          </w:tcPr>
          <w:p w:rsidR="000260F9" w:rsidRDefault="000260F9" w:rsidP="000260F9">
            <w:pPr>
              <w:jc w:val="center"/>
              <w:rPr>
                <w:sz w:val="20"/>
              </w:rPr>
            </w:pPr>
            <w:r>
              <w:rPr>
                <w:sz w:val="20"/>
              </w:rPr>
              <w:t>Total for 2</w:t>
            </w:r>
            <w:r>
              <w:rPr>
                <w:sz w:val="20"/>
                <w:vertAlign w:val="superscript"/>
              </w:rPr>
              <w:t>m</w:t>
            </w:r>
            <w:r>
              <w:rPr>
                <w:sz w:val="20"/>
              </w:rPr>
              <w:t>54</w:t>
            </w:r>
            <w:r>
              <w:rPr>
                <w:sz w:val="20"/>
                <w:vertAlign w:val="superscript"/>
              </w:rPr>
              <w:t>s</w:t>
            </w:r>
            <w:r>
              <w:rPr>
                <w:sz w:val="20"/>
              </w:rPr>
              <w:t xml:space="preserve"> , solar corona of 1 digit width observed, stars seen</w:t>
            </w:r>
          </w:p>
        </w:tc>
        <w:tc>
          <w:tcPr>
            <w:tcW w:w="3687" w:type="dxa"/>
          </w:tcPr>
          <w:p w:rsidR="000260F9" w:rsidRPr="00CD096E" w:rsidRDefault="000260F9" w:rsidP="000260F9">
            <w:pPr>
              <w:jc w:val="center"/>
              <w:rPr>
                <w:sz w:val="20"/>
                <w:lang w:val="fr-FR"/>
              </w:rPr>
            </w:pPr>
            <w:r w:rsidRPr="00CD096E">
              <w:rPr>
                <w:sz w:val="20"/>
                <w:lang w:val="fr-FR"/>
              </w:rPr>
              <w:t>Hist. Acad. des Sci. Paris, 1706</w:t>
            </w:r>
          </w:p>
        </w:tc>
      </w:tr>
      <w:tr w:rsidR="008C34F2" w:rsidRPr="00B34184" w:rsidTr="00FC474C">
        <w:tc>
          <w:tcPr>
            <w:tcW w:w="496" w:type="dxa"/>
          </w:tcPr>
          <w:p w:rsidR="008C34F2" w:rsidRDefault="008C34F2" w:rsidP="008C34F2">
            <w:pPr>
              <w:jc w:val="center"/>
              <w:rPr>
                <w:sz w:val="20"/>
              </w:rPr>
            </w:pPr>
            <w:r>
              <w:rPr>
                <w:sz w:val="20"/>
                <w:lang w:val="de-DE"/>
              </w:rPr>
              <w:t>25</w:t>
            </w:r>
          </w:p>
        </w:tc>
        <w:tc>
          <w:tcPr>
            <w:tcW w:w="1275" w:type="dxa"/>
          </w:tcPr>
          <w:p w:rsidR="008C34F2" w:rsidRDefault="008C34F2" w:rsidP="008C34F2">
            <w:pPr>
              <w:jc w:val="center"/>
              <w:rPr>
                <w:sz w:val="20"/>
                <w:lang w:val="de-DE"/>
              </w:rPr>
            </w:pPr>
            <w:r>
              <w:rPr>
                <w:sz w:val="20"/>
                <w:lang w:val="de-DE"/>
              </w:rPr>
              <w:t>1706 V 12</w:t>
            </w:r>
          </w:p>
        </w:tc>
        <w:tc>
          <w:tcPr>
            <w:tcW w:w="1985" w:type="dxa"/>
          </w:tcPr>
          <w:p w:rsidR="008C34F2" w:rsidRPr="000260F9" w:rsidRDefault="008C34F2" w:rsidP="008C34F2">
            <w:pPr>
              <w:jc w:val="center"/>
              <w:rPr>
                <w:sz w:val="20"/>
                <w:lang w:val="de-DE"/>
              </w:rPr>
            </w:pPr>
            <w:r w:rsidRPr="008C34F2">
              <w:rPr>
                <w:sz w:val="20"/>
                <w:lang w:val="de-DE"/>
              </w:rPr>
              <w:t>Marseille 2</w:t>
            </w:r>
          </w:p>
        </w:tc>
        <w:tc>
          <w:tcPr>
            <w:tcW w:w="1701" w:type="dxa"/>
          </w:tcPr>
          <w:p w:rsidR="008C34F2" w:rsidRDefault="008C34F2" w:rsidP="008C34F2">
            <w:pPr>
              <w:jc w:val="center"/>
              <w:rPr>
                <w:sz w:val="20"/>
                <w:lang w:val="de-DE"/>
              </w:rPr>
            </w:pPr>
            <w:r>
              <w:rPr>
                <w:sz w:val="20"/>
                <w:lang w:val="de-DE"/>
              </w:rPr>
              <w:t>France</w:t>
            </w:r>
          </w:p>
        </w:tc>
        <w:tc>
          <w:tcPr>
            <w:tcW w:w="2338" w:type="dxa"/>
          </w:tcPr>
          <w:p w:rsidR="008C34F2" w:rsidRDefault="008C34F2" w:rsidP="008C34F2">
            <w:pPr>
              <w:jc w:val="center"/>
              <w:rPr>
                <w:sz w:val="20"/>
              </w:rPr>
            </w:pPr>
            <w:r>
              <w:rPr>
                <w:sz w:val="20"/>
              </w:rPr>
              <w:t>Guey</w:t>
            </w:r>
          </w:p>
        </w:tc>
        <w:tc>
          <w:tcPr>
            <w:tcW w:w="3969" w:type="dxa"/>
          </w:tcPr>
          <w:p w:rsidR="008C34F2" w:rsidRDefault="008C34F2" w:rsidP="008C34F2">
            <w:pPr>
              <w:jc w:val="center"/>
              <w:rPr>
                <w:sz w:val="20"/>
              </w:rPr>
            </w:pPr>
            <w:r>
              <w:rPr>
                <w:sz w:val="20"/>
              </w:rPr>
              <w:t xml:space="preserve">The sun black like coal, many stars visible, </w:t>
            </w:r>
          </w:p>
          <w:p w:rsidR="008C34F2" w:rsidRDefault="008C34F2" w:rsidP="008C34F2">
            <w:pPr>
              <w:jc w:val="center"/>
              <w:rPr>
                <w:sz w:val="20"/>
              </w:rPr>
            </w:pPr>
            <w:r>
              <w:rPr>
                <w:sz w:val="20"/>
              </w:rPr>
              <w:t>a panic in the city</w:t>
            </w:r>
          </w:p>
        </w:tc>
        <w:tc>
          <w:tcPr>
            <w:tcW w:w="3687" w:type="dxa"/>
          </w:tcPr>
          <w:p w:rsidR="008C34F2" w:rsidRPr="00C2051D" w:rsidRDefault="008C34F2" w:rsidP="008C34F2">
            <w:pPr>
              <w:jc w:val="center"/>
              <w:rPr>
                <w:sz w:val="20"/>
                <w:lang w:val="fr-FR"/>
              </w:rPr>
            </w:pPr>
            <w:r w:rsidRPr="00C2051D">
              <w:rPr>
                <w:sz w:val="20"/>
                <w:lang w:val="fr-FR"/>
              </w:rPr>
              <w:t xml:space="preserve">Jean-Louis Guey </w:t>
            </w:r>
          </w:p>
          <w:p w:rsidR="008C34F2" w:rsidRPr="00CD096E" w:rsidRDefault="008C34F2" w:rsidP="008C34F2">
            <w:pPr>
              <w:jc w:val="center"/>
              <w:rPr>
                <w:sz w:val="20"/>
                <w:lang w:val="fr-FR"/>
              </w:rPr>
            </w:pPr>
            <w:r w:rsidRPr="00C2051D">
              <w:rPr>
                <w:sz w:val="20"/>
                <w:lang w:val="fr-FR"/>
              </w:rPr>
              <w:t>Mémoires, ou Livre de raison d’un bourgeois de Marseille</w:t>
            </w:r>
          </w:p>
        </w:tc>
      </w:tr>
      <w:tr w:rsidR="008C34F2" w:rsidRPr="00B34184" w:rsidTr="00FC474C">
        <w:tc>
          <w:tcPr>
            <w:tcW w:w="496" w:type="dxa"/>
          </w:tcPr>
          <w:p w:rsidR="008C34F2" w:rsidRDefault="008C34F2" w:rsidP="008C34F2">
            <w:pPr>
              <w:jc w:val="center"/>
              <w:rPr>
                <w:sz w:val="20"/>
              </w:rPr>
            </w:pPr>
            <w:r>
              <w:rPr>
                <w:sz w:val="20"/>
              </w:rPr>
              <w:t>26</w:t>
            </w:r>
          </w:p>
        </w:tc>
        <w:tc>
          <w:tcPr>
            <w:tcW w:w="1275" w:type="dxa"/>
          </w:tcPr>
          <w:p w:rsidR="008C34F2" w:rsidRDefault="008C34F2" w:rsidP="008C34F2">
            <w:pPr>
              <w:jc w:val="center"/>
              <w:rPr>
                <w:sz w:val="20"/>
                <w:lang w:val="de-DE"/>
              </w:rPr>
            </w:pPr>
            <w:r>
              <w:rPr>
                <w:sz w:val="20"/>
              </w:rPr>
              <w:t>1706 V 12</w:t>
            </w:r>
          </w:p>
        </w:tc>
        <w:tc>
          <w:tcPr>
            <w:tcW w:w="1985" w:type="dxa"/>
          </w:tcPr>
          <w:p w:rsidR="008C34F2" w:rsidRPr="000260F9" w:rsidRDefault="008C34F2" w:rsidP="008C34F2">
            <w:pPr>
              <w:jc w:val="center"/>
              <w:rPr>
                <w:sz w:val="20"/>
                <w:lang w:val="de-DE"/>
              </w:rPr>
            </w:pPr>
            <w:r w:rsidRPr="008C34F2">
              <w:rPr>
                <w:sz w:val="20"/>
              </w:rPr>
              <w:t>Tarascon</w:t>
            </w:r>
          </w:p>
        </w:tc>
        <w:tc>
          <w:tcPr>
            <w:tcW w:w="1701" w:type="dxa"/>
          </w:tcPr>
          <w:p w:rsidR="008C34F2" w:rsidRDefault="008C34F2" w:rsidP="008C34F2">
            <w:pPr>
              <w:jc w:val="center"/>
              <w:rPr>
                <w:sz w:val="20"/>
                <w:lang w:val="de-DE"/>
              </w:rPr>
            </w:pPr>
            <w:r>
              <w:rPr>
                <w:sz w:val="20"/>
              </w:rPr>
              <w:t>France</w:t>
            </w:r>
          </w:p>
        </w:tc>
        <w:tc>
          <w:tcPr>
            <w:tcW w:w="2338" w:type="dxa"/>
          </w:tcPr>
          <w:p w:rsidR="008C34F2" w:rsidRDefault="008C34F2" w:rsidP="008C34F2">
            <w:pPr>
              <w:jc w:val="center"/>
              <w:rPr>
                <w:sz w:val="20"/>
              </w:rPr>
            </w:pPr>
            <w:r>
              <w:rPr>
                <w:sz w:val="20"/>
              </w:rPr>
              <w:t>Marsigli</w:t>
            </w:r>
          </w:p>
        </w:tc>
        <w:tc>
          <w:tcPr>
            <w:tcW w:w="3969" w:type="dxa"/>
          </w:tcPr>
          <w:p w:rsidR="008C34F2" w:rsidRDefault="008C34F2" w:rsidP="008C34F2">
            <w:pPr>
              <w:jc w:val="center"/>
              <w:rPr>
                <w:sz w:val="20"/>
              </w:rPr>
            </w:pPr>
            <w:r>
              <w:rPr>
                <w:sz w:val="20"/>
              </w:rPr>
              <w:t>Solar corona seen</w:t>
            </w:r>
          </w:p>
        </w:tc>
        <w:tc>
          <w:tcPr>
            <w:tcW w:w="3687" w:type="dxa"/>
          </w:tcPr>
          <w:p w:rsidR="008C34F2" w:rsidRPr="00CD096E" w:rsidRDefault="008C34F2" w:rsidP="008C34F2">
            <w:pPr>
              <w:jc w:val="center"/>
              <w:rPr>
                <w:sz w:val="20"/>
                <w:lang w:val="fr-FR"/>
              </w:rPr>
            </w:pPr>
            <w:r w:rsidRPr="00CD096E">
              <w:rPr>
                <w:sz w:val="20"/>
                <w:lang w:val="fr-FR"/>
              </w:rPr>
              <w:t>Hist. Acad. des Sci. Paris, 1706</w:t>
            </w:r>
          </w:p>
        </w:tc>
      </w:tr>
      <w:tr w:rsidR="008C34F2" w:rsidRPr="00B34184" w:rsidTr="00FC474C">
        <w:tc>
          <w:tcPr>
            <w:tcW w:w="496" w:type="dxa"/>
          </w:tcPr>
          <w:p w:rsidR="008C34F2" w:rsidRDefault="008C34F2" w:rsidP="008C34F2">
            <w:pPr>
              <w:jc w:val="center"/>
              <w:rPr>
                <w:sz w:val="20"/>
              </w:rPr>
            </w:pPr>
            <w:r>
              <w:rPr>
                <w:sz w:val="20"/>
              </w:rPr>
              <w:t>27</w:t>
            </w:r>
          </w:p>
        </w:tc>
        <w:tc>
          <w:tcPr>
            <w:tcW w:w="1275" w:type="dxa"/>
          </w:tcPr>
          <w:p w:rsidR="008C34F2" w:rsidRDefault="008C34F2" w:rsidP="008C34F2">
            <w:pPr>
              <w:jc w:val="center"/>
              <w:rPr>
                <w:sz w:val="20"/>
                <w:lang w:val="de-DE"/>
              </w:rPr>
            </w:pPr>
            <w:r>
              <w:rPr>
                <w:sz w:val="20"/>
              </w:rPr>
              <w:t>1706 V 12</w:t>
            </w:r>
          </w:p>
        </w:tc>
        <w:tc>
          <w:tcPr>
            <w:tcW w:w="1985" w:type="dxa"/>
          </w:tcPr>
          <w:p w:rsidR="008C34F2" w:rsidRPr="000260F9" w:rsidRDefault="008C34F2" w:rsidP="008C34F2">
            <w:pPr>
              <w:jc w:val="center"/>
              <w:rPr>
                <w:sz w:val="20"/>
                <w:lang w:val="de-DE"/>
              </w:rPr>
            </w:pPr>
            <w:r w:rsidRPr="008C34F2">
              <w:rPr>
                <w:sz w:val="20"/>
              </w:rPr>
              <w:t>Bèziers</w:t>
            </w:r>
          </w:p>
        </w:tc>
        <w:tc>
          <w:tcPr>
            <w:tcW w:w="1701" w:type="dxa"/>
          </w:tcPr>
          <w:p w:rsidR="008C34F2" w:rsidRDefault="008C34F2" w:rsidP="008C34F2">
            <w:pPr>
              <w:jc w:val="center"/>
              <w:rPr>
                <w:sz w:val="20"/>
                <w:lang w:val="de-DE"/>
              </w:rPr>
            </w:pPr>
            <w:r>
              <w:rPr>
                <w:sz w:val="20"/>
              </w:rPr>
              <w:t>France</w:t>
            </w:r>
          </w:p>
        </w:tc>
        <w:tc>
          <w:tcPr>
            <w:tcW w:w="2338" w:type="dxa"/>
          </w:tcPr>
          <w:p w:rsidR="008C34F2" w:rsidRDefault="008C34F2" w:rsidP="008C34F2">
            <w:pPr>
              <w:jc w:val="center"/>
              <w:rPr>
                <w:sz w:val="20"/>
              </w:rPr>
            </w:pPr>
            <w:r>
              <w:rPr>
                <w:sz w:val="20"/>
              </w:rPr>
              <w:t xml:space="preserve">d’Ortous </w:t>
            </w:r>
          </w:p>
          <w:p w:rsidR="008C34F2" w:rsidRDefault="008C34F2" w:rsidP="008C34F2">
            <w:pPr>
              <w:jc w:val="center"/>
              <w:rPr>
                <w:sz w:val="20"/>
              </w:rPr>
            </w:pPr>
            <w:r>
              <w:rPr>
                <w:sz w:val="20"/>
              </w:rPr>
              <w:t>de Mairan</w:t>
            </w:r>
          </w:p>
        </w:tc>
        <w:tc>
          <w:tcPr>
            <w:tcW w:w="3969" w:type="dxa"/>
          </w:tcPr>
          <w:p w:rsidR="008C34F2" w:rsidRDefault="008C34F2" w:rsidP="008C34F2">
            <w:pPr>
              <w:jc w:val="center"/>
              <w:rPr>
                <w:sz w:val="20"/>
              </w:rPr>
            </w:pPr>
            <w:r>
              <w:rPr>
                <w:sz w:val="20"/>
              </w:rPr>
              <w:t>Totality for 3</w:t>
            </w:r>
            <w:r>
              <w:rPr>
                <w:sz w:val="20"/>
                <w:vertAlign w:val="superscript"/>
              </w:rPr>
              <w:t>m</w:t>
            </w:r>
            <w:r>
              <w:rPr>
                <w:sz w:val="20"/>
              </w:rPr>
              <w:t>26</w:t>
            </w:r>
            <w:r>
              <w:rPr>
                <w:sz w:val="20"/>
                <w:vertAlign w:val="superscript"/>
              </w:rPr>
              <w:t>s</w:t>
            </w:r>
            <w:r>
              <w:rPr>
                <w:sz w:val="20"/>
              </w:rPr>
              <w:t>,</w:t>
            </w:r>
          </w:p>
          <w:p w:rsidR="008C34F2" w:rsidRDefault="008C34F2" w:rsidP="008C34F2">
            <w:pPr>
              <w:jc w:val="center"/>
              <w:rPr>
                <w:sz w:val="20"/>
              </w:rPr>
            </w:pPr>
            <w:r>
              <w:rPr>
                <w:sz w:val="20"/>
              </w:rPr>
              <w:t>Planets and many stars seen</w:t>
            </w:r>
          </w:p>
        </w:tc>
        <w:tc>
          <w:tcPr>
            <w:tcW w:w="3687" w:type="dxa"/>
          </w:tcPr>
          <w:p w:rsidR="008C34F2" w:rsidRPr="00CD096E" w:rsidRDefault="008C34F2" w:rsidP="008C34F2">
            <w:pPr>
              <w:jc w:val="center"/>
              <w:rPr>
                <w:sz w:val="20"/>
                <w:lang w:val="fr-FR"/>
              </w:rPr>
            </w:pPr>
            <w:r w:rsidRPr="00CD096E">
              <w:rPr>
                <w:sz w:val="20"/>
                <w:lang w:val="fr-FR"/>
              </w:rPr>
              <w:t>Mem. Acad. des Sci. Paris, 1719</w:t>
            </w:r>
          </w:p>
        </w:tc>
      </w:tr>
      <w:tr w:rsidR="008C34F2" w:rsidRPr="00B34184" w:rsidTr="00FC474C">
        <w:tc>
          <w:tcPr>
            <w:tcW w:w="496" w:type="dxa"/>
          </w:tcPr>
          <w:p w:rsidR="008C34F2" w:rsidRDefault="008C34F2" w:rsidP="008C34F2">
            <w:pPr>
              <w:jc w:val="center"/>
              <w:rPr>
                <w:sz w:val="20"/>
              </w:rPr>
            </w:pPr>
            <w:r>
              <w:rPr>
                <w:sz w:val="20"/>
                <w:lang w:val="de-DE"/>
              </w:rPr>
              <w:t>28</w:t>
            </w:r>
          </w:p>
        </w:tc>
        <w:tc>
          <w:tcPr>
            <w:tcW w:w="1275" w:type="dxa"/>
          </w:tcPr>
          <w:p w:rsidR="008C34F2" w:rsidRDefault="008C34F2" w:rsidP="008C34F2">
            <w:pPr>
              <w:jc w:val="center"/>
              <w:rPr>
                <w:sz w:val="20"/>
                <w:lang w:val="de-DE"/>
              </w:rPr>
            </w:pPr>
            <w:r>
              <w:rPr>
                <w:sz w:val="20"/>
              </w:rPr>
              <w:t>1706 V 12</w:t>
            </w:r>
          </w:p>
        </w:tc>
        <w:tc>
          <w:tcPr>
            <w:tcW w:w="1985" w:type="dxa"/>
          </w:tcPr>
          <w:p w:rsidR="008C34F2" w:rsidRPr="000260F9" w:rsidRDefault="008C34F2" w:rsidP="008C34F2">
            <w:pPr>
              <w:jc w:val="center"/>
              <w:rPr>
                <w:sz w:val="20"/>
                <w:lang w:val="de-DE"/>
              </w:rPr>
            </w:pPr>
            <w:r w:rsidRPr="008C34F2">
              <w:rPr>
                <w:sz w:val="20"/>
              </w:rPr>
              <w:t>Avignon</w:t>
            </w:r>
          </w:p>
        </w:tc>
        <w:tc>
          <w:tcPr>
            <w:tcW w:w="1701" w:type="dxa"/>
          </w:tcPr>
          <w:p w:rsidR="008C34F2" w:rsidRDefault="008C34F2" w:rsidP="008C34F2">
            <w:pPr>
              <w:jc w:val="center"/>
              <w:rPr>
                <w:sz w:val="20"/>
                <w:lang w:val="de-DE"/>
              </w:rPr>
            </w:pPr>
            <w:r>
              <w:rPr>
                <w:sz w:val="20"/>
              </w:rPr>
              <w:t>France</w:t>
            </w:r>
          </w:p>
        </w:tc>
        <w:tc>
          <w:tcPr>
            <w:tcW w:w="2338" w:type="dxa"/>
          </w:tcPr>
          <w:p w:rsidR="008C34F2" w:rsidRDefault="008C34F2" w:rsidP="008C34F2">
            <w:pPr>
              <w:jc w:val="center"/>
              <w:rPr>
                <w:sz w:val="20"/>
              </w:rPr>
            </w:pPr>
            <w:r>
              <w:rPr>
                <w:sz w:val="20"/>
              </w:rPr>
              <w:t>Jesuits</w:t>
            </w:r>
          </w:p>
        </w:tc>
        <w:tc>
          <w:tcPr>
            <w:tcW w:w="3969" w:type="dxa"/>
          </w:tcPr>
          <w:p w:rsidR="008C34F2" w:rsidRDefault="008C34F2" w:rsidP="008C34F2">
            <w:pPr>
              <w:jc w:val="center"/>
              <w:rPr>
                <w:sz w:val="20"/>
              </w:rPr>
            </w:pPr>
            <w:r>
              <w:rPr>
                <w:sz w:val="20"/>
              </w:rPr>
              <w:t xml:space="preserve">Total eclipse for  </w:t>
            </w:r>
            <w:r w:rsidRPr="00FF4F18">
              <w:rPr>
                <w:sz w:val="20"/>
              </w:rPr>
              <w:t>2</w:t>
            </w:r>
            <w:r w:rsidRPr="00FF4F18">
              <w:rPr>
                <w:sz w:val="20"/>
                <w:vertAlign w:val="superscript"/>
              </w:rPr>
              <w:t>m</w:t>
            </w:r>
            <w:r w:rsidRPr="00FF4F18">
              <w:rPr>
                <w:sz w:val="20"/>
              </w:rPr>
              <w:t>30s</w:t>
            </w:r>
            <w:r>
              <w:rPr>
                <w:sz w:val="20"/>
              </w:rPr>
              <w:t xml:space="preserve">, </w:t>
            </w:r>
            <w:r w:rsidRPr="00FF4F18">
              <w:rPr>
                <w:sz w:val="20"/>
              </w:rPr>
              <w:t>solar corona observed, stars seen</w:t>
            </w:r>
          </w:p>
        </w:tc>
        <w:tc>
          <w:tcPr>
            <w:tcW w:w="3687" w:type="dxa"/>
          </w:tcPr>
          <w:p w:rsidR="008C34F2" w:rsidRPr="008C34F2" w:rsidRDefault="008C34F2" w:rsidP="008C34F2">
            <w:pPr>
              <w:jc w:val="center"/>
              <w:rPr>
                <w:bCs/>
                <w:sz w:val="20"/>
                <w:lang w:val="fr-FR"/>
              </w:rPr>
            </w:pPr>
            <w:r w:rsidRPr="008C34F2">
              <w:rPr>
                <w:rStyle w:val="fn"/>
                <w:bCs/>
                <w:sz w:val="20"/>
                <w:lang w:val="fr-FR"/>
              </w:rPr>
              <w:t>Mémoires pour l’histoire des sciences et des beaux arts, 1706</w:t>
            </w:r>
          </w:p>
        </w:tc>
      </w:tr>
      <w:tr w:rsidR="008C34F2" w:rsidRPr="00B34184" w:rsidTr="00FC474C">
        <w:tc>
          <w:tcPr>
            <w:tcW w:w="496" w:type="dxa"/>
          </w:tcPr>
          <w:p w:rsidR="008C34F2" w:rsidRDefault="008C34F2" w:rsidP="008C34F2">
            <w:pPr>
              <w:jc w:val="center"/>
              <w:rPr>
                <w:sz w:val="20"/>
              </w:rPr>
            </w:pPr>
            <w:r>
              <w:rPr>
                <w:sz w:val="20"/>
                <w:lang w:val="de-DE"/>
              </w:rPr>
              <w:t>29</w:t>
            </w:r>
          </w:p>
        </w:tc>
        <w:tc>
          <w:tcPr>
            <w:tcW w:w="1275" w:type="dxa"/>
          </w:tcPr>
          <w:p w:rsidR="008C34F2" w:rsidRDefault="008C34F2" w:rsidP="008C34F2">
            <w:pPr>
              <w:jc w:val="center"/>
              <w:rPr>
                <w:sz w:val="20"/>
                <w:lang w:val="de-DE"/>
              </w:rPr>
            </w:pPr>
            <w:r>
              <w:rPr>
                <w:sz w:val="20"/>
              </w:rPr>
              <w:t>1706 V 12</w:t>
            </w:r>
          </w:p>
        </w:tc>
        <w:tc>
          <w:tcPr>
            <w:tcW w:w="1985" w:type="dxa"/>
          </w:tcPr>
          <w:p w:rsidR="008C34F2" w:rsidRPr="000260F9" w:rsidRDefault="008C34F2" w:rsidP="008C34F2">
            <w:pPr>
              <w:jc w:val="center"/>
              <w:rPr>
                <w:sz w:val="20"/>
                <w:lang w:val="de-DE"/>
              </w:rPr>
            </w:pPr>
            <w:r w:rsidRPr="008C34F2">
              <w:rPr>
                <w:sz w:val="20"/>
              </w:rPr>
              <w:t>Agen</w:t>
            </w:r>
          </w:p>
        </w:tc>
        <w:tc>
          <w:tcPr>
            <w:tcW w:w="1701" w:type="dxa"/>
          </w:tcPr>
          <w:p w:rsidR="008C34F2" w:rsidRDefault="008C34F2" w:rsidP="008C34F2">
            <w:pPr>
              <w:jc w:val="center"/>
              <w:rPr>
                <w:sz w:val="20"/>
                <w:lang w:val="de-DE"/>
              </w:rPr>
            </w:pPr>
            <w:r>
              <w:rPr>
                <w:sz w:val="20"/>
              </w:rPr>
              <w:t>France</w:t>
            </w:r>
          </w:p>
        </w:tc>
        <w:tc>
          <w:tcPr>
            <w:tcW w:w="2338" w:type="dxa"/>
          </w:tcPr>
          <w:p w:rsidR="008C34F2" w:rsidRDefault="008C34F2" w:rsidP="008C34F2">
            <w:pPr>
              <w:jc w:val="center"/>
              <w:rPr>
                <w:sz w:val="20"/>
              </w:rPr>
            </w:pPr>
            <w:r>
              <w:rPr>
                <w:sz w:val="20"/>
              </w:rPr>
              <w:t>Anonymous</w:t>
            </w:r>
          </w:p>
        </w:tc>
        <w:tc>
          <w:tcPr>
            <w:tcW w:w="3969" w:type="dxa"/>
          </w:tcPr>
          <w:p w:rsidR="008C34F2" w:rsidRDefault="008C34F2" w:rsidP="008C34F2">
            <w:pPr>
              <w:jc w:val="center"/>
              <w:rPr>
                <w:sz w:val="20"/>
              </w:rPr>
            </w:pPr>
            <w:r>
              <w:rPr>
                <w:sz w:val="20"/>
              </w:rPr>
              <w:t>Total eclipse</w:t>
            </w:r>
          </w:p>
        </w:tc>
        <w:tc>
          <w:tcPr>
            <w:tcW w:w="3687" w:type="dxa"/>
          </w:tcPr>
          <w:p w:rsidR="008C34F2" w:rsidRPr="00CD096E" w:rsidRDefault="008C34F2" w:rsidP="008C34F2">
            <w:pPr>
              <w:jc w:val="center"/>
              <w:rPr>
                <w:sz w:val="20"/>
                <w:lang w:val="fr-FR"/>
              </w:rPr>
            </w:pPr>
            <w:r w:rsidRPr="00CD096E">
              <w:rPr>
                <w:sz w:val="20"/>
                <w:lang w:val="fr-FR"/>
              </w:rPr>
              <w:t>Histoire de la ville d’Agen</w:t>
            </w:r>
          </w:p>
        </w:tc>
      </w:tr>
      <w:tr w:rsidR="007210C4" w:rsidRPr="00A83ADD" w:rsidTr="00FC474C">
        <w:tc>
          <w:tcPr>
            <w:tcW w:w="496" w:type="dxa"/>
          </w:tcPr>
          <w:p w:rsidR="007210C4" w:rsidRDefault="007210C4" w:rsidP="007210C4">
            <w:pPr>
              <w:jc w:val="center"/>
              <w:rPr>
                <w:sz w:val="20"/>
                <w:lang w:val="de-DE"/>
              </w:rPr>
            </w:pPr>
            <w:r>
              <w:rPr>
                <w:sz w:val="20"/>
                <w:lang w:val="de-DE"/>
              </w:rPr>
              <w:t>30</w:t>
            </w:r>
          </w:p>
        </w:tc>
        <w:tc>
          <w:tcPr>
            <w:tcW w:w="1275" w:type="dxa"/>
          </w:tcPr>
          <w:p w:rsidR="007210C4" w:rsidRDefault="007210C4" w:rsidP="007210C4">
            <w:pPr>
              <w:jc w:val="center"/>
              <w:rPr>
                <w:sz w:val="20"/>
              </w:rPr>
            </w:pPr>
            <w:r>
              <w:rPr>
                <w:sz w:val="20"/>
              </w:rPr>
              <w:t>1706 V 12</w:t>
            </w:r>
          </w:p>
        </w:tc>
        <w:tc>
          <w:tcPr>
            <w:tcW w:w="1985" w:type="dxa"/>
          </w:tcPr>
          <w:p w:rsidR="007210C4" w:rsidRPr="008C34F2" w:rsidRDefault="007210C4" w:rsidP="007210C4">
            <w:pPr>
              <w:jc w:val="center"/>
              <w:rPr>
                <w:sz w:val="20"/>
              </w:rPr>
            </w:pPr>
            <w:r w:rsidRPr="008C34F2">
              <w:rPr>
                <w:sz w:val="20"/>
                <w:lang w:val="en-US"/>
              </w:rPr>
              <w:t>Entrecasteaux</w:t>
            </w:r>
          </w:p>
        </w:tc>
        <w:tc>
          <w:tcPr>
            <w:tcW w:w="1701" w:type="dxa"/>
          </w:tcPr>
          <w:p w:rsidR="007210C4" w:rsidRDefault="007210C4" w:rsidP="007210C4">
            <w:pPr>
              <w:jc w:val="center"/>
              <w:rPr>
                <w:sz w:val="20"/>
              </w:rPr>
            </w:pPr>
            <w:r>
              <w:rPr>
                <w:sz w:val="20"/>
              </w:rPr>
              <w:t>France</w:t>
            </w:r>
          </w:p>
        </w:tc>
        <w:tc>
          <w:tcPr>
            <w:tcW w:w="2338" w:type="dxa"/>
          </w:tcPr>
          <w:p w:rsidR="007210C4" w:rsidRDefault="007210C4" w:rsidP="007210C4">
            <w:pPr>
              <w:jc w:val="center"/>
              <w:rPr>
                <w:sz w:val="20"/>
              </w:rPr>
            </w:pPr>
            <w:r>
              <w:rPr>
                <w:sz w:val="20"/>
              </w:rPr>
              <w:t>Anonymous</w:t>
            </w:r>
          </w:p>
        </w:tc>
        <w:tc>
          <w:tcPr>
            <w:tcW w:w="3969" w:type="dxa"/>
          </w:tcPr>
          <w:p w:rsidR="007210C4" w:rsidRDefault="007210C4" w:rsidP="007210C4">
            <w:pPr>
              <w:jc w:val="center"/>
              <w:rPr>
                <w:sz w:val="20"/>
              </w:rPr>
            </w:pPr>
            <w:r>
              <w:rPr>
                <w:sz w:val="20"/>
              </w:rPr>
              <w:t>The moon covered the sun totally, great darkness</w:t>
            </w:r>
          </w:p>
        </w:tc>
        <w:tc>
          <w:tcPr>
            <w:tcW w:w="3687" w:type="dxa"/>
          </w:tcPr>
          <w:p w:rsidR="007210C4" w:rsidRPr="00CD096E" w:rsidRDefault="007210C4" w:rsidP="007210C4">
            <w:pPr>
              <w:jc w:val="center"/>
              <w:rPr>
                <w:sz w:val="20"/>
                <w:lang w:val="fr-FR"/>
              </w:rPr>
            </w:pPr>
            <w:r w:rsidRPr="007B4F78">
              <w:rPr>
                <w:sz w:val="20"/>
              </w:rPr>
              <w:t>Registre paroissial d’Entrecasteaux</w:t>
            </w:r>
          </w:p>
        </w:tc>
      </w:tr>
      <w:tr w:rsidR="007210C4" w:rsidRPr="00B34184" w:rsidTr="00FC474C">
        <w:tc>
          <w:tcPr>
            <w:tcW w:w="496" w:type="dxa"/>
          </w:tcPr>
          <w:p w:rsidR="007210C4" w:rsidRDefault="007210C4" w:rsidP="007210C4">
            <w:pPr>
              <w:jc w:val="center"/>
              <w:rPr>
                <w:sz w:val="20"/>
                <w:lang w:val="de-DE"/>
              </w:rPr>
            </w:pPr>
            <w:r>
              <w:rPr>
                <w:sz w:val="20"/>
                <w:lang w:val="de-DE"/>
              </w:rPr>
              <w:t>31</w:t>
            </w:r>
          </w:p>
        </w:tc>
        <w:tc>
          <w:tcPr>
            <w:tcW w:w="1275" w:type="dxa"/>
          </w:tcPr>
          <w:p w:rsidR="007210C4" w:rsidRDefault="007210C4" w:rsidP="007210C4">
            <w:pPr>
              <w:jc w:val="center"/>
              <w:rPr>
                <w:sz w:val="20"/>
              </w:rPr>
            </w:pPr>
            <w:r>
              <w:rPr>
                <w:sz w:val="20"/>
              </w:rPr>
              <w:t>1706 V 12</w:t>
            </w:r>
          </w:p>
        </w:tc>
        <w:tc>
          <w:tcPr>
            <w:tcW w:w="1985" w:type="dxa"/>
          </w:tcPr>
          <w:p w:rsidR="007210C4" w:rsidRPr="008C34F2" w:rsidRDefault="007210C4" w:rsidP="007210C4">
            <w:pPr>
              <w:jc w:val="center"/>
              <w:rPr>
                <w:sz w:val="20"/>
              </w:rPr>
            </w:pPr>
            <w:r w:rsidRPr="008C34F2">
              <w:rPr>
                <w:sz w:val="20"/>
                <w:lang w:val="en-US"/>
              </w:rPr>
              <w:t>Esclanèdes</w:t>
            </w:r>
          </w:p>
        </w:tc>
        <w:tc>
          <w:tcPr>
            <w:tcW w:w="1701" w:type="dxa"/>
          </w:tcPr>
          <w:p w:rsidR="007210C4" w:rsidRDefault="007210C4" w:rsidP="007210C4">
            <w:pPr>
              <w:jc w:val="center"/>
              <w:rPr>
                <w:sz w:val="20"/>
              </w:rPr>
            </w:pPr>
            <w:r>
              <w:rPr>
                <w:sz w:val="20"/>
              </w:rPr>
              <w:t>France</w:t>
            </w:r>
          </w:p>
        </w:tc>
        <w:tc>
          <w:tcPr>
            <w:tcW w:w="2338" w:type="dxa"/>
          </w:tcPr>
          <w:p w:rsidR="007210C4" w:rsidRDefault="007210C4" w:rsidP="007210C4">
            <w:pPr>
              <w:jc w:val="center"/>
              <w:rPr>
                <w:sz w:val="20"/>
              </w:rPr>
            </w:pPr>
            <w:r>
              <w:rPr>
                <w:sz w:val="20"/>
              </w:rPr>
              <w:t>Ribes</w:t>
            </w:r>
          </w:p>
        </w:tc>
        <w:tc>
          <w:tcPr>
            <w:tcW w:w="3969" w:type="dxa"/>
          </w:tcPr>
          <w:p w:rsidR="007210C4" w:rsidRDefault="007210C4" w:rsidP="007210C4">
            <w:pPr>
              <w:jc w:val="center"/>
              <w:rPr>
                <w:sz w:val="20"/>
              </w:rPr>
            </w:pPr>
            <w:r>
              <w:rPr>
                <w:sz w:val="20"/>
              </w:rPr>
              <w:t>The sun was covered, the stars appeared</w:t>
            </w:r>
          </w:p>
        </w:tc>
        <w:tc>
          <w:tcPr>
            <w:tcW w:w="3687" w:type="dxa"/>
          </w:tcPr>
          <w:p w:rsidR="007210C4" w:rsidRPr="00CD096E" w:rsidRDefault="007210C4" w:rsidP="007210C4">
            <w:pPr>
              <w:pStyle w:val="Nagwek1"/>
              <w:rPr>
                <w:b w:val="0"/>
                <w:lang w:val="fr-FR"/>
              </w:rPr>
            </w:pPr>
            <w:r w:rsidRPr="00CD096E">
              <w:rPr>
                <w:b w:val="0"/>
                <w:lang w:val="fr-FR"/>
              </w:rPr>
              <w:t>Petite chronique du curé Alexis Ribes</w:t>
            </w:r>
          </w:p>
          <w:p w:rsidR="007210C4" w:rsidRPr="00CD096E" w:rsidRDefault="007210C4" w:rsidP="007210C4">
            <w:pPr>
              <w:jc w:val="center"/>
              <w:rPr>
                <w:sz w:val="20"/>
                <w:lang w:val="fr-FR"/>
              </w:rPr>
            </w:pPr>
            <w:r w:rsidRPr="00CD096E">
              <w:rPr>
                <w:sz w:val="20"/>
                <w:lang w:val="fr-FR"/>
              </w:rPr>
              <w:t>d’Esclanèdes en Gévaudan de 1682 à 1722</w:t>
            </w:r>
          </w:p>
        </w:tc>
      </w:tr>
      <w:tr w:rsidR="007210C4" w:rsidRPr="00A83ADD" w:rsidTr="00FC474C">
        <w:tc>
          <w:tcPr>
            <w:tcW w:w="496" w:type="dxa"/>
          </w:tcPr>
          <w:p w:rsidR="007210C4" w:rsidRDefault="007210C4" w:rsidP="007210C4">
            <w:pPr>
              <w:jc w:val="center"/>
              <w:rPr>
                <w:sz w:val="20"/>
                <w:lang w:val="de-DE"/>
              </w:rPr>
            </w:pPr>
            <w:r>
              <w:rPr>
                <w:sz w:val="20"/>
                <w:lang w:val="de-DE"/>
              </w:rPr>
              <w:t>32</w:t>
            </w:r>
          </w:p>
        </w:tc>
        <w:tc>
          <w:tcPr>
            <w:tcW w:w="1275" w:type="dxa"/>
          </w:tcPr>
          <w:p w:rsidR="007210C4" w:rsidRDefault="007210C4" w:rsidP="007210C4">
            <w:pPr>
              <w:jc w:val="center"/>
              <w:rPr>
                <w:sz w:val="20"/>
              </w:rPr>
            </w:pPr>
            <w:r>
              <w:rPr>
                <w:sz w:val="20"/>
              </w:rPr>
              <w:t>1706 V 12</w:t>
            </w:r>
          </w:p>
        </w:tc>
        <w:tc>
          <w:tcPr>
            <w:tcW w:w="1985" w:type="dxa"/>
          </w:tcPr>
          <w:p w:rsidR="007210C4" w:rsidRPr="008C34F2" w:rsidRDefault="007210C4" w:rsidP="007210C4">
            <w:pPr>
              <w:jc w:val="center"/>
              <w:rPr>
                <w:sz w:val="20"/>
              </w:rPr>
            </w:pPr>
            <w:r w:rsidRPr="008C34F2">
              <w:rPr>
                <w:sz w:val="20"/>
              </w:rPr>
              <w:t>Nimes</w:t>
            </w:r>
          </w:p>
        </w:tc>
        <w:tc>
          <w:tcPr>
            <w:tcW w:w="1701" w:type="dxa"/>
          </w:tcPr>
          <w:p w:rsidR="007210C4" w:rsidRDefault="007210C4" w:rsidP="007210C4">
            <w:pPr>
              <w:jc w:val="center"/>
              <w:rPr>
                <w:sz w:val="20"/>
              </w:rPr>
            </w:pPr>
            <w:r>
              <w:rPr>
                <w:sz w:val="20"/>
              </w:rPr>
              <w:t>France</w:t>
            </w:r>
          </w:p>
        </w:tc>
        <w:tc>
          <w:tcPr>
            <w:tcW w:w="2338" w:type="dxa"/>
          </w:tcPr>
          <w:p w:rsidR="007210C4" w:rsidRDefault="007210C4" w:rsidP="007210C4">
            <w:pPr>
              <w:jc w:val="center"/>
              <w:rPr>
                <w:sz w:val="20"/>
              </w:rPr>
            </w:pPr>
            <w:r>
              <w:rPr>
                <w:sz w:val="20"/>
              </w:rPr>
              <w:t>Anonymous</w:t>
            </w:r>
          </w:p>
        </w:tc>
        <w:tc>
          <w:tcPr>
            <w:tcW w:w="3969" w:type="dxa"/>
          </w:tcPr>
          <w:p w:rsidR="007210C4" w:rsidRDefault="007210C4" w:rsidP="007210C4">
            <w:pPr>
              <w:jc w:val="center"/>
              <w:rPr>
                <w:sz w:val="20"/>
              </w:rPr>
            </w:pPr>
            <w:r>
              <w:rPr>
                <w:sz w:val="20"/>
              </w:rPr>
              <w:t>Total eclipse</w:t>
            </w:r>
          </w:p>
        </w:tc>
        <w:tc>
          <w:tcPr>
            <w:tcW w:w="3687" w:type="dxa"/>
          </w:tcPr>
          <w:p w:rsidR="007210C4" w:rsidRPr="00CD096E" w:rsidRDefault="007210C4" w:rsidP="007210C4">
            <w:pPr>
              <w:jc w:val="center"/>
              <w:rPr>
                <w:sz w:val="20"/>
                <w:lang w:val="fr-FR"/>
              </w:rPr>
            </w:pPr>
            <w:r>
              <w:rPr>
                <w:sz w:val="20"/>
              </w:rPr>
              <w:t>Local printed city history</w:t>
            </w:r>
          </w:p>
        </w:tc>
      </w:tr>
      <w:tr w:rsidR="007210C4" w:rsidRPr="00A83ADD" w:rsidTr="004E7DF7">
        <w:tc>
          <w:tcPr>
            <w:tcW w:w="496" w:type="dxa"/>
          </w:tcPr>
          <w:p w:rsidR="007210C4" w:rsidRDefault="007210C4" w:rsidP="007210C4">
            <w:pPr>
              <w:jc w:val="center"/>
              <w:rPr>
                <w:sz w:val="20"/>
                <w:lang w:val="de-DE"/>
              </w:rPr>
            </w:pPr>
            <w:r>
              <w:rPr>
                <w:sz w:val="20"/>
                <w:lang w:val="de-DE"/>
              </w:rPr>
              <w:t>33</w:t>
            </w:r>
          </w:p>
        </w:tc>
        <w:tc>
          <w:tcPr>
            <w:tcW w:w="1275" w:type="dxa"/>
            <w:vAlign w:val="center"/>
          </w:tcPr>
          <w:p w:rsidR="007210C4" w:rsidRDefault="007210C4" w:rsidP="007210C4">
            <w:pPr>
              <w:jc w:val="center"/>
              <w:rPr>
                <w:sz w:val="20"/>
              </w:rPr>
            </w:pPr>
            <w:r>
              <w:rPr>
                <w:sz w:val="20"/>
              </w:rPr>
              <w:t>1706 V 12</w:t>
            </w:r>
          </w:p>
        </w:tc>
        <w:tc>
          <w:tcPr>
            <w:tcW w:w="1985" w:type="dxa"/>
            <w:vAlign w:val="center"/>
          </w:tcPr>
          <w:p w:rsidR="007210C4" w:rsidRPr="008C34F2" w:rsidRDefault="007210C4" w:rsidP="007210C4">
            <w:pPr>
              <w:jc w:val="center"/>
              <w:rPr>
                <w:sz w:val="20"/>
              </w:rPr>
            </w:pPr>
            <w:r w:rsidRPr="008C34F2">
              <w:rPr>
                <w:sz w:val="20"/>
              </w:rPr>
              <w:t>Viviers</w:t>
            </w:r>
          </w:p>
        </w:tc>
        <w:tc>
          <w:tcPr>
            <w:tcW w:w="1701" w:type="dxa"/>
            <w:vAlign w:val="center"/>
          </w:tcPr>
          <w:p w:rsidR="007210C4" w:rsidRDefault="007210C4" w:rsidP="007210C4">
            <w:pPr>
              <w:jc w:val="center"/>
              <w:rPr>
                <w:sz w:val="20"/>
              </w:rPr>
            </w:pPr>
            <w:r>
              <w:rPr>
                <w:sz w:val="20"/>
              </w:rPr>
              <w:t>France</w:t>
            </w:r>
          </w:p>
        </w:tc>
        <w:tc>
          <w:tcPr>
            <w:tcW w:w="2338" w:type="dxa"/>
            <w:vAlign w:val="center"/>
          </w:tcPr>
          <w:p w:rsidR="007210C4" w:rsidRDefault="007210C4" w:rsidP="007210C4">
            <w:pPr>
              <w:jc w:val="center"/>
              <w:rPr>
                <w:sz w:val="20"/>
              </w:rPr>
            </w:pPr>
            <w:r>
              <w:rPr>
                <w:sz w:val="20"/>
              </w:rPr>
              <w:t>Anonymous</w:t>
            </w:r>
          </w:p>
        </w:tc>
        <w:tc>
          <w:tcPr>
            <w:tcW w:w="3969" w:type="dxa"/>
            <w:vAlign w:val="center"/>
          </w:tcPr>
          <w:p w:rsidR="007210C4" w:rsidRDefault="007210C4" w:rsidP="007210C4">
            <w:pPr>
              <w:jc w:val="center"/>
              <w:rPr>
                <w:sz w:val="20"/>
              </w:rPr>
            </w:pPr>
            <w:r w:rsidRPr="00DE2923">
              <w:rPr>
                <w:sz w:val="20"/>
              </w:rPr>
              <w:t>Total eclipse, great darkness, stars appeared</w:t>
            </w:r>
          </w:p>
        </w:tc>
        <w:tc>
          <w:tcPr>
            <w:tcW w:w="3687" w:type="dxa"/>
            <w:vAlign w:val="center"/>
          </w:tcPr>
          <w:p w:rsidR="007210C4" w:rsidRPr="001B719B" w:rsidRDefault="007210C4" w:rsidP="007210C4">
            <w:pPr>
              <w:jc w:val="center"/>
              <w:rPr>
                <w:sz w:val="20"/>
                <w:lang w:val="en-US"/>
              </w:rPr>
            </w:pPr>
            <w:r>
              <w:rPr>
                <w:rFonts w:ascii="TTE1D94188t00" w:hAnsi="TTE1D94188t00" w:cs="TTE1D94188t00"/>
                <w:sz w:val="20"/>
                <w:lang w:val="en-US"/>
              </w:rPr>
              <w:t>F.X.Zach: Correspond. Astr. 1825, 13,458</w:t>
            </w:r>
          </w:p>
        </w:tc>
      </w:tr>
      <w:tr w:rsidR="007210C4" w:rsidRPr="00B34184" w:rsidTr="004E7DF7">
        <w:tc>
          <w:tcPr>
            <w:tcW w:w="496" w:type="dxa"/>
          </w:tcPr>
          <w:p w:rsidR="007210C4" w:rsidRDefault="007210C4" w:rsidP="007210C4">
            <w:pPr>
              <w:jc w:val="center"/>
              <w:rPr>
                <w:sz w:val="20"/>
                <w:lang w:val="de-DE"/>
              </w:rPr>
            </w:pPr>
            <w:r>
              <w:rPr>
                <w:sz w:val="20"/>
              </w:rPr>
              <w:t>34</w:t>
            </w:r>
          </w:p>
        </w:tc>
        <w:tc>
          <w:tcPr>
            <w:tcW w:w="1275" w:type="dxa"/>
            <w:vAlign w:val="center"/>
          </w:tcPr>
          <w:p w:rsidR="007210C4" w:rsidRDefault="007210C4" w:rsidP="007210C4">
            <w:pPr>
              <w:jc w:val="center"/>
              <w:rPr>
                <w:sz w:val="20"/>
              </w:rPr>
            </w:pPr>
            <w:r w:rsidRPr="00DE2923">
              <w:rPr>
                <w:sz w:val="20"/>
              </w:rPr>
              <w:t>1706 V 12</w:t>
            </w:r>
          </w:p>
        </w:tc>
        <w:tc>
          <w:tcPr>
            <w:tcW w:w="1985" w:type="dxa"/>
            <w:vAlign w:val="center"/>
          </w:tcPr>
          <w:p w:rsidR="007210C4" w:rsidRPr="008C34F2" w:rsidRDefault="007210C4" w:rsidP="007210C4">
            <w:pPr>
              <w:jc w:val="center"/>
              <w:rPr>
                <w:sz w:val="20"/>
              </w:rPr>
            </w:pPr>
            <w:r w:rsidRPr="008C34F2">
              <w:rPr>
                <w:sz w:val="20"/>
              </w:rPr>
              <w:t>Languedoc</w:t>
            </w:r>
          </w:p>
        </w:tc>
        <w:tc>
          <w:tcPr>
            <w:tcW w:w="1701" w:type="dxa"/>
            <w:vAlign w:val="center"/>
          </w:tcPr>
          <w:p w:rsidR="007210C4" w:rsidRDefault="007210C4" w:rsidP="007210C4">
            <w:pPr>
              <w:jc w:val="center"/>
              <w:rPr>
                <w:sz w:val="20"/>
              </w:rPr>
            </w:pPr>
            <w:r w:rsidRPr="00DE2923">
              <w:rPr>
                <w:sz w:val="20"/>
              </w:rPr>
              <w:t>France</w:t>
            </w:r>
          </w:p>
        </w:tc>
        <w:tc>
          <w:tcPr>
            <w:tcW w:w="2338" w:type="dxa"/>
            <w:vAlign w:val="center"/>
          </w:tcPr>
          <w:p w:rsidR="007210C4" w:rsidRDefault="007210C4" w:rsidP="007210C4">
            <w:pPr>
              <w:jc w:val="center"/>
              <w:rPr>
                <w:sz w:val="20"/>
              </w:rPr>
            </w:pPr>
            <w:r w:rsidRPr="00DE2923">
              <w:rPr>
                <w:sz w:val="20"/>
              </w:rPr>
              <w:t>Ribes</w:t>
            </w:r>
          </w:p>
        </w:tc>
        <w:tc>
          <w:tcPr>
            <w:tcW w:w="3969" w:type="dxa"/>
            <w:vAlign w:val="center"/>
          </w:tcPr>
          <w:p w:rsidR="007210C4" w:rsidRDefault="007210C4" w:rsidP="007210C4">
            <w:pPr>
              <w:jc w:val="center"/>
              <w:rPr>
                <w:sz w:val="20"/>
              </w:rPr>
            </w:pPr>
            <w:r w:rsidRPr="00DE2923">
              <w:rPr>
                <w:sz w:val="20"/>
              </w:rPr>
              <w:t>Total eclipse, great darkness, stars appeared</w:t>
            </w:r>
          </w:p>
        </w:tc>
        <w:tc>
          <w:tcPr>
            <w:tcW w:w="3687" w:type="dxa"/>
            <w:vAlign w:val="center"/>
          </w:tcPr>
          <w:p w:rsidR="007210C4" w:rsidRPr="00CD096E" w:rsidRDefault="007210C4" w:rsidP="007210C4">
            <w:pPr>
              <w:jc w:val="center"/>
              <w:rPr>
                <w:sz w:val="20"/>
                <w:lang w:val="fr-FR"/>
              </w:rPr>
            </w:pPr>
            <w:r w:rsidRPr="00FF6BF6">
              <w:rPr>
                <w:rFonts w:ascii="TTE1D94188t00" w:hAnsi="TTE1D94188t00" w:cs="TTE1D94188t00"/>
                <w:sz w:val="20"/>
                <w:lang w:val="fr-FR"/>
              </w:rPr>
              <w:t>Petite chronique du curé Alexis Ribes</w:t>
            </w:r>
          </w:p>
        </w:tc>
      </w:tr>
      <w:tr w:rsidR="007210C4" w:rsidRPr="00A83ADD" w:rsidTr="004E7DF7">
        <w:tc>
          <w:tcPr>
            <w:tcW w:w="496" w:type="dxa"/>
          </w:tcPr>
          <w:p w:rsidR="007210C4" w:rsidRDefault="007210C4" w:rsidP="007210C4">
            <w:pPr>
              <w:jc w:val="center"/>
              <w:rPr>
                <w:sz w:val="20"/>
              </w:rPr>
            </w:pPr>
            <w:r>
              <w:rPr>
                <w:sz w:val="20"/>
                <w:lang w:val="de-DE"/>
              </w:rPr>
              <w:t>35</w:t>
            </w:r>
          </w:p>
        </w:tc>
        <w:tc>
          <w:tcPr>
            <w:tcW w:w="1275" w:type="dxa"/>
          </w:tcPr>
          <w:p w:rsidR="007210C4" w:rsidRPr="00DE2923" w:rsidRDefault="007210C4" w:rsidP="007210C4">
            <w:pPr>
              <w:jc w:val="center"/>
              <w:rPr>
                <w:sz w:val="20"/>
              </w:rPr>
            </w:pPr>
            <w:r>
              <w:rPr>
                <w:sz w:val="20"/>
              </w:rPr>
              <w:t>1706 V 12</w:t>
            </w:r>
          </w:p>
        </w:tc>
        <w:tc>
          <w:tcPr>
            <w:tcW w:w="1985" w:type="dxa"/>
          </w:tcPr>
          <w:p w:rsidR="007210C4" w:rsidRPr="008C34F2" w:rsidRDefault="007210C4" w:rsidP="007210C4">
            <w:pPr>
              <w:jc w:val="center"/>
              <w:rPr>
                <w:sz w:val="20"/>
              </w:rPr>
            </w:pPr>
            <w:r w:rsidRPr="008C34F2">
              <w:rPr>
                <w:sz w:val="20"/>
              </w:rPr>
              <w:t>Peypin-d’Aigues</w:t>
            </w:r>
          </w:p>
        </w:tc>
        <w:tc>
          <w:tcPr>
            <w:tcW w:w="1701" w:type="dxa"/>
          </w:tcPr>
          <w:p w:rsidR="007210C4" w:rsidRPr="00DE2923" w:rsidRDefault="007210C4" w:rsidP="007210C4">
            <w:pPr>
              <w:jc w:val="center"/>
              <w:rPr>
                <w:sz w:val="20"/>
              </w:rPr>
            </w:pPr>
            <w:r>
              <w:rPr>
                <w:sz w:val="20"/>
              </w:rPr>
              <w:t>France</w:t>
            </w:r>
          </w:p>
        </w:tc>
        <w:tc>
          <w:tcPr>
            <w:tcW w:w="2338" w:type="dxa"/>
          </w:tcPr>
          <w:p w:rsidR="007210C4" w:rsidRPr="00DE2923" w:rsidRDefault="007210C4" w:rsidP="007210C4">
            <w:pPr>
              <w:jc w:val="center"/>
              <w:rPr>
                <w:sz w:val="20"/>
              </w:rPr>
            </w:pPr>
            <w:r>
              <w:rPr>
                <w:sz w:val="20"/>
              </w:rPr>
              <w:t>Saurin</w:t>
            </w:r>
          </w:p>
        </w:tc>
        <w:tc>
          <w:tcPr>
            <w:tcW w:w="3969" w:type="dxa"/>
          </w:tcPr>
          <w:p w:rsidR="007210C4" w:rsidRPr="00DE2923" w:rsidRDefault="007210C4" w:rsidP="007210C4">
            <w:pPr>
              <w:jc w:val="center"/>
              <w:rPr>
                <w:sz w:val="20"/>
              </w:rPr>
            </w:pPr>
            <w:r>
              <w:rPr>
                <w:sz w:val="20"/>
              </w:rPr>
              <w:t>Total eclipse, stars seen</w:t>
            </w:r>
          </w:p>
        </w:tc>
        <w:tc>
          <w:tcPr>
            <w:tcW w:w="3687" w:type="dxa"/>
          </w:tcPr>
          <w:p w:rsidR="007210C4" w:rsidRPr="00FF6BF6" w:rsidRDefault="00651C00" w:rsidP="007210C4">
            <w:pPr>
              <w:jc w:val="center"/>
              <w:rPr>
                <w:rFonts w:ascii="TTE1D94188t00" w:hAnsi="TTE1D94188t00" w:cs="TTE1D94188t00"/>
                <w:sz w:val="20"/>
                <w:lang w:val="fr-FR"/>
              </w:rPr>
            </w:pPr>
            <w:r>
              <w:rPr>
                <w:rFonts w:ascii="TTE1D94188t00" w:hAnsi="TTE1D94188t00" w:cs="TTE1D94188t00"/>
                <w:sz w:val="20"/>
                <w:lang w:val="fr-FR"/>
              </w:rPr>
              <w:t>The manuscript by Saurin</w:t>
            </w:r>
          </w:p>
        </w:tc>
      </w:tr>
      <w:tr w:rsidR="007210C4" w:rsidRPr="00A83ADD" w:rsidTr="004E7DF7">
        <w:tc>
          <w:tcPr>
            <w:tcW w:w="496" w:type="dxa"/>
          </w:tcPr>
          <w:p w:rsidR="007210C4" w:rsidRDefault="007210C4" w:rsidP="007210C4">
            <w:pPr>
              <w:jc w:val="center"/>
              <w:rPr>
                <w:sz w:val="20"/>
              </w:rPr>
            </w:pPr>
            <w:r>
              <w:rPr>
                <w:sz w:val="20"/>
              </w:rPr>
              <w:t>36</w:t>
            </w:r>
          </w:p>
        </w:tc>
        <w:tc>
          <w:tcPr>
            <w:tcW w:w="1275" w:type="dxa"/>
            <w:vAlign w:val="center"/>
          </w:tcPr>
          <w:p w:rsidR="007210C4" w:rsidRPr="00DE2923" w:rsidRDefault="007210C4" w:rsidP="007210C4">
            <w:pPr>
              <w:jc w:val="center"/>
              <w:rPr>
                <w:sz w:val="20"/>
              </w:rPr>
            </w:pPr>
            <w:r>
              <w:rPr>
                <w:sz w:val="20"/>
              </w:rPr>
              <w:t>1706 V 12</w:t>
            </w:r>
          </w:p>
        </w:tc>
        <w:tc>
          <w:tcPr>
            <w:tcW w:w="1985" w:type="dxa"/>
          </w:tcPr>
          <w:p w:rsidR="007210C4" w:rsidRPr="008C34F2" w:rsidRDefault="007210C4" w:rsidP="007210C4">
            <w:pPr>
              <w:jc w:val="center"/>
              <w:rPr>
                <w:sz w:val="20"/>
              </w:rPr>
            </w:pPr>
            <w:r w:rsidRPr="008C34F2">
              <w:rPr>
                <w:sz w:val="20"/>
              </w:rPr>
              <w:t>Murbach</w:t>
            </w:r>
          </w:p>
        </w:tc>
        <w:tc>
          <w:tcPr>
            <w:tcW w:w="1701" w:type="dxa"/>
          </w:tcPr>
          <w:p w:rsidR="007210C4" w:rsidRPr="00DE2923" w:rsidRDefault="007210C4" w:rsidP="007210C4">
            <w:pPr>
              <w:jc w:val="center"/>
              <w:rPr>
                <w:sz w:val="20"/>
              </w:rPr>
            </w:pPr>
            <w:r>
              <w:rPr>
                <w:sz w:val="20"/>
              </w:rPr>
              <w:t>France</w:t>
            </w:r>
          </w:p>
        </w:tc>
        <w:tc>
          <w:tcPr>
            <w:tcW w:w="2338" w:type="dxa"/>
          </w:tcPr>
          <w:p w:rsidR="007210C4" w:rsidRPr="00DE2923" w:rsidRDefault="007210C4" w:rsidP="007210C4">
            <w:pPr>
              <w:jc w:val="center"/>
              <w:rPr>
                <w:sz w:val="20"/>
              </w:rPr>
            </w:pPr>
            <w:r>
              <w:rPr>
                <w:sz w:val="20"/>
              </w:rPr>
              <w:t>Anonymous</w:t>
            </w:r>
          </w:p>
        </w:tc>
        <w:tc>
          <w:tcPr>
            <w:tcW w:w="3969" w:type="dxa"/>
          </w:tcPr>
          <w:p w:rsidR="007210C4" w:rsidRPr="00DE2923" w:rsidRDefault="007210C4" w:rsidP="007210C4">
            <w:pPr>
              <w:jc w:val="center"/>
              <w:rPr>
                <w:sz w:val="20"/>
              </w:rPr>
            </w:pPr>
            <w:r>
              <w:rPr>
                <w:sz w:val="20"/>
              </w:rPr>
              <w:t>Darkness effects</w:t>
            </w:r>
          </w:p>
        </w:tc>
        <w:tc>
          <w:tcPr>
            <w:tcW w:w="3687" w:type="dxa"/>
          </w:tcPr>
          <w:p w:rsidR="007210C4" w:rsidRPr="007210C4" w:rsidRDefault="007210C4" w:rsidP="007210C4">
            <w:pPr>
              <w:jc w:val="center"/>
              <w:rPr>
                <w:rFonts w:ascii="TTE1D94188t00" w:hAnsi="TTE1D94188t00" w:cs="TTE1D94188t00"/>
                <w:sz w:val="20"/>
                <w:lang w:val="fr-FR"/>
              </w:rPr>
            </w:pPr>
            <w:r w:rsidRPr="007210C4">
              <w:rPr>
                <w:color w:val="333333"/>
                <w:kern w:val="36"/>
                <w:sz w:val="20"/>
                <w:lang w:eastAsia="en-GB"/>
              </w:rPr>
              <w:t>Diarium de Murbach 1671-1746</w:t>
            </w:r>
          </w:p>
        </w:tc>
      </w:tr>
      <w:tr w:rsidR="007210C4" w:rsidRPr="00B34184" w:rsidTr="00D01A41">
        <w:tc>
          <w:tcPr>
            <w:tcW w:w="496" w:type="dxa"/>
          </w:tcPr>
          <w:p w:rsidR="007210C4" w:rsidRDefault="007210C4" w:rsidP="007210C4">
            <w:pPr>
              <w:jc w:val="center"/>
              <w:rPr>
                <w:sz w:val="20"/>
              </w:rPr>
            </w:pPr>
            <w:r>
              <w:rPr>
                <w:sz w:val="20"/>
                <w:lang w:val="de-DE"/>
              </w:rPr>
              <w:t>37</w:t>
            </w:r>
          </w:p>
        </w:tc>
        <w:tc>
          <w:tcPr>
            <w:tcW w:w="1275" w:type="dxa"/>
          </w:tcPr>
          <w:p w:rsidR="007210C4" w:rsidRDefault="007210C4" w:rsidP="00D01A41">
            <w:pPr>
              <w:jc w:val="center"/>
              <w:rPr>
                <w:sz w:val="20"/>
              </w:rPr>
            </w:pPr>
            <w:r w:rsidRPr="00DE2923">
              <w:rPr>
                <w:sz w:val="20"/>
              </w:rPr>
              <w:t>1706 V 12</w:t>
            </w:r>
          </w:p>
        </w:tc>
        <w:tc>
          <w:tcPr>
            <w:tcW w:w="1985" w:type="dxa"/>
          </w:tcPr>
          <w:p w:rsidR="007210C4" w:rsidRPr="008C34F2" w:rsidRDefault="007210C4" w:rsidP="007210C4">
            <w:pPr>
              <w:jc w:val="center"/>
              <w:rPr>
                <w:sz w:val="20"/>
              </w:rPr>
            </w:pPr>
            <w:r w:rsidRPr="008C34F2">
              <w:rPr>
                <w:sz w:val="20"/>
              </w:rPr>
              <w:t>Marly</w:t>
            </w:r>
          </w:p>
        </w:tc>
        <w:tc>
          <w:tcPr>
            <w:tcW w:w="1701" w:type="dxa"/>
          </w:tcPr>
          <w:p w:rsidR="007210C4" w:rsidRDefault="007210C4" w:rsidP="007210C4">
            <w:pPr>
              <w:jc w:val="center"/>
              <w:rPr>
                <w:sz w:val="20"/>
              </w:rPr>
            </w:pPr>
            <w:r>
              <w:rPr>
                <w:sz w:val="20"/>
              </w:rPr>
              <w:t>France</w:t>
            </w:r>
          </w:p>
        </w:tc>
        <w:tc>
          <w:tcPr>
            <w:tcW w:w="2338" w:type="dxa"/>
          </w:tcPr>
          <w:p w:rsidR="007210C4" w:rsidRPr="007210C4" w:rsidRDefault="007210C4" w:rsidP="007210C4">
            <w:pPr>
              <w:jc w:val="center"/>
              <w:rPr>
                <w:sz w:val="20"/>
                <w:lang w:val="fr-FR"/>
              </w:rPr>
            </w:pPr>
            <w:r w:rsidRPr="00FF6BF6">
              <w:rPr>
                <w:sz w:val="20"/>
                <w:lang w:val="fr-FR"/>
              </w:rPr>
              <w:t>Cassini jr.</w:t>
            </w:r>
            <w:r w:rsidR="002A0D60">
              <w:rPr>
                <w:sz w:val="20"/>
                <w:lang w:val="fr-FR"/>
              </w:rPr>
              <w:t xml:space="preserve">, </w:t>
            </w:r>
            <w:r w:rsidRPr="00FF6BF6">
              <w:rPr>
                <w:sz w:val="20"/>
                <w:lang w:val="fr-FR"/>
              </w:rPr>
              <w:t>de la Hire jr.</w:t>
            </w:r>
            <w:r w:rsidR="00361368">
              <w:rPr>
                <w:sz w:val="20"/>
                <w:lang w:val="fr-FR"/>
              </w:rPr>
              <w:t>, king Louis XIV</w:t>
            </w:r>
          </w:p>
        </w:tc>
        <w:tc>
          <w:tcPr>
            <w:tcW w:w="3969" w:type="dxa"/>
          </w:tcPr>
          <w:p w:rsidR="007210C4" w:rsidRDefault="007210C4" w:rsidP="007210C4">
            <w:pPr>
              <w:jc w:val="center"/>
              <w:rPr>
                <w:sz w:val="20"/>
              </w:rPr>
            </w:pPr>
            <w:r>
              <w:rPr>
                <w:sz w:val="20"/>
              </w:rPr>
              <w:t>Max.phase of almost 11</w:t>
            </w:r>
            <w:r>
              <w:rPr>
                <w:sz w:val="20"/>
                <w:vertAlign w:val="superscript"/>
              </w:rPr>
              <w:t>d</w:t>
            </w:r>
          </w:p>
        </w:tc>
        <w:tc>
          <w:tcPr>
            <w:tcW w:w="3687" w:type="dxa"/>
          </w:tcPr>
          <w:p w:rsidR="007210C4" w:rsidRPr="001B719B" w:rsidRDefault="007210C4" w:rsidP="007210C4">
            <w:pPr>
              <w:jc w:val="center"/>
              <w:rPr>
                <w:b/>
                <w:bCs/>
                <w:color w:val="333333"/>
                <w:kern w:val="36"/>
                <w:sz w:val="20"/>
                <w:lang w:val="fr-FR" w:eastAsia="en-GB"/>
              </w:rPr>
            </w:pPr>
            <w:r w:rsidRPr="007210C4">
              <w:rPr>
                <w:rStyle w:val="Uwydatnienie"/>
                <w:b w:val="0"/>
                <w:bCs w:val="0"/>
                <w:sz w:val="20"/>
                <w:shd w:val="clear" w:color="auto" w:fill="FFFFFF"/>
                <w:lang w:val="fr-FR"/>
              </w:rPr>
              <w:t>Mémoires de la Academie Royale des Sciences, 1706, 165</w:t>
            </w:r>
          </w:p>
        </w:tc>
      </w:tr>
      <w:tr w:rsidR="00D01A41" w:rsidRPr="00B34184" w:rsidTr="00D01A41">
        <w:tc>
          <w:tcPr>
            <w:tcW w:w="496" w:type="dxa"/>
          </w:tcPr>
          <w:p w:rsidR="00D01A41" w:rsidRDefault="00D01A41" w:rsidP="00D01A41">
            <w:pPr>
              <w:jc w:val="center"/>
              <w:rPr>
                <w:sz w:val="20"/>
                <w:lang w:val="de-DE"/>
              </w:rPr>
            </w:pPr>
            <w:r>
              <w:rPr>
                <w:sz w:val="20"/>
                <w:lang w:val="de-DE"/>
              </w:rPr>
              <w:t>38</w:t>
            </w:r>
          </w:p>
        </w:tc>
        <w:tc>
          <w:tcPr>
            <w:tcW w:w="1275" w:type="dxa"/>
          </w:tcPr>
          <w:p w:rsidR="00D01A41" w:rsidRPr="00DE2923" w:rsidRDefault="00D01A41" w:rsidP="00D01A41">
            <w:pPr>
              <w:jc w:val="center"/>
              <w:rPr>
                <w:sz w:val="20"/>
              </w:rPr>
            </w:pPr>
            <w:r>
              <w:rPr>
                <w:sz w:val="20"/>
              </w:rPr>
              <w:t>1706 V 12</w:t>
            </w:r>
          </w:p>
        </w:tc>
        <w:tc>
          <w:tcPr>
            <w:tcW w:w="1985" w:type="dxa"/>
          </w:tcPr>
          <w:p w:rsidR="00D01A41" w:rsidRPr="008C34F2" w:rsidRDefault="00D01A41" w:rsidP="00D01A41">
            <w:pPr>
              <w:jc w:val="center"/>
              <w:rPr>
                <w:sz w:val="20"/>
              </w:rPr>
            </w:pPr>
            <w:r w:rsidRPr="008C34F2">
              <w:rPr>
                <w:sz w:val="20"/>
              </w:rPr>
              <w:t>Paris 1</w:t>
            </w:r>
          </w:p>
        </w:tc>
        <w:tc>
          <w:tcPr>
            <w:tcW w:w="1701" w:type="dxa"/>
          </w:tcPr>
          <w:p w:rsidR="00D01A41" w:rsidRDefault="00D01A41" w:rsidP="00D01A41">
            <w:pPr>
              <w:jc w:val="center"/>
              <w:rPr>
                <w:sz w:val="20"/>
              </w:rPr>
            </w:pPr>
            <w:r>
              <w:rPr>
                <w:sz w:val="20"/>
              </w:rPr>
              <w:t>France</w:t>
            </w:r>
          </w:p>
        </w:tc>
        <w:tc>
          <w:tcPr>
            <w:tcW w:w="2338" w:type="dxa"/>
          </w:tcPr>
          <w:p w:rsidR="00D01A41" w:rsidRPr="00FF6BF6" w:rsidRDefault="00D01A41" w:rsidP="00D01A41">
            <w:pPr>
              <w:jc w:val="center"/>
              <w:rPr>
                <w:sz w:val="20"/>
                <w:lang w:val="fr-FR"/>
              </w:rPr>
            </w:pPr>
            <w:r>
              <w:rPr>
                <w:sz w:val="20"/>
              </w:rPr>
              <w:t>Cassini and Maraldi</w:t>
            </w:r>
          </w:p>
        </w:tc>
        <w:tc>
          <w:tcPr>
            <w:tcW w:w="3969" w:type="dxa"/>
          </w:tcPr>
          <w:p w:rsidR="00D01A41" w:rsidRDefault="00D01A41" w:rsidP="00D01A41">
            <w:pPr>
              <w:jc w:val="center"/>
              <w:rPr>
                <w:sz w:val="20"/>
              </w:rPr>
            </w:pPr>
            <w:r>
              <w:rPr>
                <w:sz w:val="20"/>
              </w:rPr>
              <w:t>Max. phase 10</w:t>
            </w:r>
            <w:r>
              <w:rPr>
                <w:sz w:val="20"/>
                <w:vertAlign w:val="superscript"/>
              </w:rPr>
              <w:t>d</w:t>
            </w:r>
            <w:r>
              <w:rPr>
                <w:sz w:val="20"/>
              </w:rPr>
              <w:t>50’</w:t>
            </w:r>
          </w:p>
        </w:tc>
        <w:tc>
          <w:tcPr>
            <w:tcW w:w="3687" w:type="dxa"/>
          </w:tcPr>
          <w:p w:rsidR="00D01A41" w:rsidRPr="007210C4" w:rsidRDefault="00D01A41" w:rsidP="00D01A41">
            <w:pPr>
              <w:jc w:val="center"/>
              <w:rPr>
                <w:rStyle w:val="Uwydatnienie"/>
                <w:b w:val="0"/>
                <w:bCs w:val="0"/>
                <w:sz w:val="20"/>
                <w:shd w:val="clear" w:color="auto" w:fill="FFFFFF"/>
                <w:lang w:val="fr-FR"/>
              </w:rPr>
            </w:pPr>
            <w:r w:rsidRPr="004B2FAD">
              <w:rPr>
                <w:rStyle w:val="Uwydatnienie"/>
                <w:b w:val="0"/>
                <w:sz w:val="20"/>
                <w:shd w:val="clear" w:color="auto" w:fill="FFFFFF"/>
                <w:lang w:val="fr-FR"/>
              </w:rPr>
              <w:t>Mémoires de la Academie Royale des Sciences, 1706</w:t>
            </w:r>
            <w:r>
              <w:rPr>
                <w:rStyle w:val="Uwydatnienie"/>
                <w:b w:val="0"/>
                <w:sz w:val="20"/>
                <w:shd w:val="clear" w:color="auto" w:fill="FFFFFF"/>
                <w:lang w:val="fr-FR"/>
              </w:rPr>
              <w:t>, 169</w:t>
            </w:r>
          </w:p>
        </w:tc>
      </w:tr>
      <w:tr w:rsidR="00FB5161" w:rsidRPr="00B34184" w:rsidTr="004E7DF7">
        <w:tc>
          <w:tcPr>
            <w:tcW w:w="496" w:type="dxa"/>
          </w:tcPr>
          <w:p w:rsidR="00FB5161" w:rsidRDefault="00FB5161" w:rsidP="00FB5161">
            <w:pPr>
              <w:jc w:val="center"/>
              <w:rPr>
                <w:sz w:val="20"/>
                <w:lang w:val="de-DE"/>
              </w:rPr>
            </w:pPr>
            <w:r>
              <w:rPr>
                <w:sz w:val="20"/>
                <w:lang w:val="de-DE"/>
              </w:rPr>
              <w:t>39</w:t>
            </w:r>
          </w:p>
        </w:tc>
        <w:tc>
          <w:tcPr>
            <w:tcW w:w="1275" w:type="dxa"/>
            <w:vAlign w:val="center"/>
          </w:tcPr>
          <w:p w:rsidR="00FB5161" w:rsidRDefault="00FB5161" w:rsidP="00FB5161">
            <w:pPr>
              <w:jc w:val="center"/>
              <w:rPr>
                <w:sz w:val="20"/>
              </w:rPr>
            </w:pPr>
            <w:r w:rsidRPr="00DE2923">
              <w:rPr>
                <w:sz w:val="20"/>
              </w:rPr>
              <w:t>1706 V 12</w:t>
            </w:r>
          </w:p>
        </w:tc>
        <w:tc>
          <w:tcPr>
            <w:tcW w:w="1985" w:type="dxa"/>
          </w:tcPr>
          <w:p w:rsidR="00FB5161" w:rsidRPr="008C34F2" w:rsidRDefault="00FB5161" w:rsidP="00FB5161">
            <w:pPr>
              <w:jc w:val="center"/>
              <w:rPr>
                <w:sz w:val="20"/>
              </w:rPr>
            </w:pPr>
            <w:r w:rsidRPr="000D2B4D">
              <w:rPr>
                <w:sz w:val="20"/>
              </w:rPr>
              <w:t>Paris 2</w:t>
            </w:r>
          </w:p>
        </w:tc>
        <w:tc>
          <w:tcPr>
            <w:tcW w:w="1701" w:type="dxa"/>
          </w:tcPr>
          <w:p w:rsidR="00FB5161" w:rsidRDefault="00FB5161" w:rsidP="00FB5161">
            <w:pPr>
              <w:jc w:val="center"/>
              <w:rPr>
                <w:sz w:val="20"/>
              </w:rPr>
            </w:pPr>
            <w:r>
              <w:rPr>
                <w:sz w:val="20"/>
              </w:rPr>
              <w:t>France</w:t>
            </w:r>
          </w:p>
        </w:tc>
        <w:tc>
          <w:tcPr>
            <w:tcW w:w="2338" w:type="dxa"/>
          </w:tcPr>
          <w:p w:rsidR="00FB5161" w:rsidRDefault="00FB5161" w:rsidP="00FB5161">
            <w:pPr>
              <w:jc w:val="center"/>
              <w:rPr>
                <w:sz w:val="20"/>
              </w:rPr>
            </w:pPr>
            <w:r>
              <w:rPr>
                <w:sz w:val="20"/>
              </w:rPr>
              <w:t>de la Hire</w:t>
            </w:r>
          </w:p>
        </w:tc>
        <w:tc>
          <w:tcPr>
            <w:tcW w:w="3969" w:type="dxa"/>
          </w:tcPr>
          <w:p w:rsidR="00FB5161" w:rsidRDefault="00FB5161" w:rsidP="00FB5161">
            <w:pPr>
              <w:jc w:val="center"/>
              <w:rPr>
                <w:sz w:val="20"/>
              </w:rPr>
            </w:pPr>
            <w:r>
              <w:rPr>
                <w:sz w:val="20"/>
              </w:rPr>
              <w:t>Max. phase 10</w:t>
            </w:r>
            <w:r>
              <w:rPr>
                <w:sz w:val="20"/>
                <w:vertAlign w:val="superscript"/>
              </w:rPr>
              <w:t>d</w:t>
            </w:r>
            <w:r>
              <w:rPr>
                <w:sz w:val="20"/>
              </w:rPr>
              <w:t>58b’</w:t>
            </w:r>
          </w:p>
        </w:tc>
        <w:tc>
          <w:tcPr>
            <w:tcW w:w="3687" w:type="dxa"/>
          </w:tcPr>
          <w:p w:rsidR="00FB5161" w:rsidRPr="004B2FAD" w:rsidRDefault="00FB5161" w:rsidP="00FB5161">
            <w:pPr>
              <w:jc w:val="center"/>
              <w:rPr>
                <w:rStyle w:val="Uwydatnienie"/>
                <w:b w:val="0"/>
                <w:sz w:val="20"/>
                <w:shd w:val="clear" w:color="auto" w:fill="FFFFFF"/>
                <w:lang w:val="fr-FR"/>
              </w:rPr>
            </w:pPr>
            <w:r w:rsidRPr="004B2FAD">
              <w:rPr>
                <w:rStyle w:val="Uwydatnienie"/>
                <w:b w:val="0"/>
                <w:sz w:val="20"/>
                <w:shd w:val="clear" w:color="auto" w:fill="FFFFFF"/>
                <w:lang w:val="fr-FR"/>
              </w:rPr>
              <w:t>Mémoires de la Academie Royale des Sciences, 1706</w:t>
            </w:r>
            <w:r>
              <w:rPr>
                <w:rStyle w:val="Uwydatnienie"/>
                <w:b w:val="0"/>
                <w:sz w:val="20"/>
                <w:shd w:val="clear" w:color="auto" w:fill="FFFFFF"/>
                <w:lang w:val="fr-FR"/>
              </w:rPr>
              <w:t>, 172</w:t>
            </w:r>
          </w:p>
        </w:tc>
      </w:tr>
      <w:tr w:rsidR="00FB5161" w:rsidRPr="00A83ADD" w:rsidTr="00D01A41">
        <w:tc>
          <w:tcPr>
            <w:tcW w:w="496" w:type="dxa"/>
          </w:tcPr>
          <w:p w:rsidR="00FB5161" w:rsidRDefault="00FB5161" w:rsidP="00FB5161">
            <w:pPr>
              <w:jc w:val="center"/>
              <w:rPr>
                <w:sz w:val="20"/>
                <w:lang w:val="de-DE"/>
              </w:rPr>
            </w:pPr>
            <w:r>
              <w:rPr>
                <w:sz w:val="20"/>
                <w:lang w:val="de-DE"/>
              </w:rPr>
              <w:t>40</w:t>
            </w:r>
          </w:p>
        </w:tc>
        <w:tc>
          <w:tcPr>
            <w:tcW w:w="1275" w:type="dxa"/>
          </w:tcPr>
          <w:p w:rsidR="00FB5161" w:rsidRDefault="00FB5161" w:rsidP="00FB5161">
            <w:pPr>
              <w:jc w:val="center"/>
              <w:rPr>
                <w:sz w:val="20"/>
              </w:rPr>
            </w:pPr>
            <w:r>
              <w:rPr>
                <w:sz w:val="20"/>
              </w:rPr>
              <w:t>1706 V 12</w:t>
            </w:r>
          </w:p>
        </w:tc>
        <w:tc>
          <w:tcPr>
            <w:tcW w:w="1985" w:type="dxa"/>
          </w:tcPr>
          <w:p w:rsidR="00FB5161" w:rsidRPr="008C34F2" w:rsidRDefault="00FB5161" w:rsidP="00FB5161">
            <w:pPr>
              <w:jc w:val="center"/>
              <w:rPr>
                <w:sz w:val="20"/>
              </w:rPr>
            </w:pPr>
            <w:r w:rsidRPr="000D2B4D">
              <w:rPr>
                <w:sz w:val="20"/>
              </w:rPr>
              <w:t>Requista</w:t>
            </w:r>
          </w:p>
        </w:tc>
        <w:tc>
          <w:tcPr>
            <w:tcW w:w="1701" w:type="dxa"/>
          </w:tcPr>
          <w:p w:rsidR="00FB5161" w:rsidRDefault="00FB5161" w:rsidP="00FB5161">
            <w:pPr>
              <w:jc w:val="center"/>
              <w:rPr>
                <w:sz w:val="20"/>
              </w:rPr>
            </w:pPr>
            <w:r>
              <w:rPr>
                <w:sz w:val="20"/>
              </w:rPr>
              <w:t>France</w:t>
            </w:r>
          </w:p>
        </w:tc>
        <w:tc>
          <w:tcPr>
            <w:tcW w:w="2338" w:type="dxa"/>
          </w:tcPr>
          <w:p w:rsidR="00FB5161" w:rsidRDefault="00FB5161" w:rsidP="00FB5161">
            <w:pPr>
              <w:jc w:val="center"/>
              <w:rPr>
                <w:sz w:val="20"/>
              </w:rPr>
            </w:pPr>
            <w:r>
              <w:rPr>
                <w:sz w:val="20"/>
              </w:rPr>
              <w:t>Quenet</w:t>
            </w:r>
          </w:p>
        </w:tc>
        <w:tc>
          <w:tcPr>
            <w:tcW w:w="3969" w:type="dxa"/>
          </w:tcPr>
          <w:p w:rsidR="00FB5161" w:rsidRDefault="00FB5161" w:rsidP="00FB5161">
            <w:pPr>
              <w:jc w:val="center"/>
              <w:rPr>
                <w:sz w:val="20"/>
              </w:rPr>
            </w:pPr>
            <w:r>
              <w:rPr>
                <w:sz w:val="20"/>
              </w:rPr>
              <w:t>The sun totally eclipsed by the Moon</w:t>
            </w:r>
          </w:p>
        </w:tc>
        <w:tc>
          <w:tcPr>
            <w:tcW w:w="3687" w:type="dxa"/>
          </w:tcPr>
          <w:p w:rsidR="00FB5161" w:rsidRPr="004B2FAD" w:rsidRDefault="00FB5161" w:rsidP="00FB5161">
            <w:pPr>
              <w:jc w:val="center"/>
              <w:rPr>
                <w:rStyle w:val="Uwydatnienie"/>
                <w:b w:val="0"/>
                <w:sz w:val="20"/>
                <w:shd w:val="clear" w:color="auto" w:fill="FFFFFF"/>
                <w:lang w:val="fr-FR"/>
              </w:rPr>
            </w:pPr>
            <w:r w:rsidRPr="0089506B">
              <w:rPr>
                <w:sz w:val="20"/>
                <w:lang w:val="nl-NL"/>
              </w:rPr>
              <w:t>Journal de Pierre Prion</w:t>
            </w:r>
          </w:p>
        </w:tc>
      </w:tr>
      <w:tr w:rsidR="00FB5161" w:rsidRPr="00A83ADD" w:rsidTr="00D01A41">
        <w:tc>
          <w:tcPr>
            <w:tcW w:w="496" w:type="dxa"/>
          </w:tcPr>
          <w:p w:rsidR="00FB5161" w:rsidRDefault="00FB5161" w:rsidP="00FB5161">
            <w:pPr>
              <w:jc w:val="center"/>
              <w:rPr>
                <w:sz w:val="20"/>
                <w:lang w:val="de-DE"/>
              </w:rPr>
            </w:pPr>
            <w:r>
              <w:rPr>
                <w:sz w:val="20"/>
                <w:lang w:val="de-DE"/>
              </w:rPr>
              <w:t>41</w:t>
            </w:r>
          </w:p>
        </w:tc>
        <w:tc>
          <w:tcPr>
            <w:tcW w:w="1275" w:type="dxa"/>
          </w:tcPr>
          <w:p w:rsidR="00FB5161" w:rsidRDefault="00FB5161" w:rsidP="00FB5161">
            <w:pPr>
              <w:jc w:val="center"/>
              <w:rPr>
                <w:sz w:val="20"/>
              </w:rPr>
            </w:pPr>
            <w:r>
              <w:rPr>
                <w:sz w:val="20"/>
              </w:rPr>
              <w:t>1706 V 12</w:t>
            </w:r>
          </w:p>
        </w:tc>
        <w:tc>
          <w:tcPr>
            <w:tcW w:w="1985" w:type="dxa"/>
          </w:tcPr>
          <w:p w:rsidR="00FB5161" w:rsidRPr="008C34F2" w:rsidRDefault="00FB5161" w:rsidP="00FB5161">
            <w:pPr>
              <w:jc w:val="center"/>
              <w:rPr>
                <w:sz w:val="20"/>
              </w:rPr>
            </w:pPr>
            <w:r w:rsidRPr="000D2B4D">
              <w:rPr>
                <w:sz w:val="20"/>
              </w:rPr>
              <w:t>Torino 1</w:t>
            </w:r>
          </w:p>
        </w:tc>
        <w:tc>
          <w:tcPr>
            <w:tcW w:w="1701" w:type="dxa"/>
          </w:tcPr>
          <w:p w:rsidR="00FB5161" w:rsidRDefault="00FB5161" w:rsidP="00FB5161">
            <w:pPr>
              <w:jc w:val="center"/>
              <w:rPr>
                <w:sz w:val="20"/>
              </w:rPr>
            </w:pPr>
            <w:r>
              <w:rPr>
                <w:sz w:val="20"/>
              </w:rPr>
              <w:t>Italy</w:t>
            </w:r>
          </w:p>
        </w:tc>
        <w:tc>
          <w:tcPr>
            <w:tcW w:w="2338" w:type="dxa"/>
          </w:tcPr>
          <w:p w:rsidR="00FB5161" w:rsidRDefault="00FB5161" w:rsidP="00FB5161">
            <w:pPr>
              <w:jc w:val="center"/>
              <w:rPr>
                <w:sz w:val="20"/>
              </w:rPr>
            </w:pPr>
            <w:r>
              <w:rPr>
                <w:sz w:val="20"/>
              </w:rPr>
              <w:t>Soleri</w:t>
            </w:r>
          </w:p>
        </w:tc>
        <w:tc>
          <w:tcPr>
            <w:tcW w:w="3969" w:type="dxa"/>
          </w:tcPr>
          <w:p w:rsidR="00FB5161" w:rsidRDefault="00FB5161" w:rsidP="00FB5161">
            <w:pPr>
              <w:jc w:val="center"/>
              <w:rPr>
                <w:sz w:val="20"/>
              </w:rPr>
            </w:pPr>
            <w:r>
              <w:rPr>
                <w:sz w:val="20"/>
              </w:rPr>
              <w:t>Dark eclipse caused a night</w:t>
            </w:r>
          </w:p>
        </w:tc>
        <w:tc>
          <w:tcPr>
            <w:tcW w:w="3687" w:type="dxa"/>
          </w:tcPr>
          <w:p w:rsidR="00FB5161" w:rsidRPr="00FB5161" w:rsidRDefault="00FB5161" w:rsidP="00FB5161">
            <w:pPr>
              <w:jc w:val="center"/>
              <w:rPr>
                <w:rStyle w:val="Uwydatnienie"/>
                <w:bCs w:val="0"/>
                <w:sz w:val="20"/>
                <w:shd w:val="clear" w:color="auto" w:fill="FFFFFF"/>
                <w:lang w:val="fr-FR"/>
              </w:rPr>
            </w:pPr>
            <w:r w:rsidRPr="00FB5161">
              <w:rPr>
                <w:bCs/>
                <w:sz w:val="20"/>
              </w:rPr>
              <w:t xml:space="preserve">Manuscript diary of Francesco Ludovico Soleri </w:t>
            </w:r>
          </w:p>
        </w:tc>
      </w:tr>
    </w:tbl>
    <w:p w:rsidR="00D675E8" w:rsidRPr="00CD096E" w:rsidRDefault="00D675E8">
      <w:pPr>
        <w:rPr>
          <w:lang w:val="fr-FR"/>
        </w:rPr>
      </w:pPr>
    </w:p>
    <w:p w:rsidR="00D675E8" w:rsidRPr="00CD096E" w:rsidRDefault="00D675E8">
      <w:pPr>
        <w:rPr>
          <w:lang w:val="fr-FR"/>
        </w:rPr>
      </w:pPr>
    </w:p>
    <w:p w:rsidR="00D675E8" w:rsidRPr="00CD096E" w:rsidRDefault="00D675E8">
      <w:pPr>
        <w:rPr>
          <w:lang w:val="fr-FR"/>
        </w:rPr>
      </w:pPr>
    </w:p>
    <w:p w:rsidR="00D675E8" w:rsidRPr="00CD096E" w:rsidRDefault="00D675E8">
      <w:pPr>
        <w:rPr>
          <w:lang w:val="fr-FR"/>
        </w:rPr>
      </w:pPr>
    </w:p>
    <w:p w:rsidR="00D675E8" w:rsidRPr="00CD096E" w:rsidRDefault="00D675E8">
      <w:pPr>
        <w:rPr>
          <w:lang w:val="fr-FR"/>
        </w:rPr>
      </w:pPr>
    </w:p>
    <w:tbl>
      <w:tblPr>
        <w:tblW w:w="157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985"/>
        <w:gridCol w:w="1701"/>
        <w:gridCol w:w="2338"/>
        <w:gridCol w:w="3969"/>
        <w:gridCol w:w="3969"/>
      </w:tblGrid>
      <w:tr w:rsidR="008E3B90" w:rsidTr="000D2B4D">
        <w:tc>
          <w:tcPr>
            <w:tcW w:w="496" w:type="dxa"/>
          </w:tcPr>
          <w:p w:rsidR="008E3B90" w:rsidRDefault="008E3B90" w:rsidP="008E3B90">
            <w:pPr>
              <w:jc w:val="center"/>
              <w:rPr>
                <w:sz w:val="20"/>
                <w:lang w:val="de-DE"/>
              </w:rPr>
            </w:pPr>
          </w:p>
        </w:tc>
        <w:tc>
          <w:tcPr>
            <w:tcW w:w="1275" w:type="dxa"/>
          </w:tcPr>
          <w:p w:rsidR="008E3B90" w:rsidRDefault="008E3B90" w:rsidP="008E3B90">
            <w:pPr>
              <w:jc w:val="center"/>
              <w:rPr>
                <w:sz w:val="20"/>
              </w:rPr>
            </w:pPr>
            <w:r>
              <w:rPr>
                <w:b/>
                <w:sz w:val="20"/>
              </w:rPr>
              <w:t>Date</w:t>
            </w:r>
          </w:p>
        </w:tc>
        <w:tc>
          <w:tcPr>
            <w:tcW w:w="1985" w:type="dxa"/>
          </w:tcPr>
          <w:p w:rsidR="008E3B90" w:rsidRPr="000D2B4D" w:rsidRDefault="008E3B90" w:rsidP="008E3B90">
            <w:pPr>
              <w:jc w:val="center"/>
              <w:rPr>
                <w:sz w:val="20"/>
              </w:rPr>
            </w:pPr>
            <w:r>
              <w:rPr>
                <w:b/>
                <w:sz w:val="20"/>
              </w:rPr>
              <w:t>Place</w:t>
            </w:r>
          </w:p>
        </w:tc>
        <w:tc>
          <w:tcPr>
            <w:tcW w:w="1701" w:type="dxa"/>
          </w:tcPr>
          <w:p w:rsidR="008E3B90" w:rsidRDefault="008E3B90" w:rsidP="008E3B90">
            <w:pPr>
              <w:jc w:val="center"/>
              <w:rPr>
                <w:sz w:val="20"/>
              </w:rPr>
            </w:pPr>
            <w:r>
              <w:rPr>
                <w:b/>
                <w:sz w:val="20"/>
              </w:rPr>
              <w:t>Country</w:t>
            </w:r>
          </w:p>
        </w:tc>
        <w:tc>
          <w:tcPr>
            <w:tcW w:w="2338" w:type="dxa"/>
          </w:tcPr>
          <w:p w:rsidR="008E3B90" w:rsidRDefault="008E3B90" w:rsidP="008E3B90">
            <w:pPr>
              <w:jc w:val="center"/>
              <w:rPr>
                <w:sz w:val="20"/>
              </w:rPr>
            </w:pPr>
            <w:r>
              <w:rPr>
                <w:b/>
                <w:sz w:val="20"/>
              </w:rPr>
              <w:t>Observer</w:t>
            </w:r>
          </w:p>
        </w:tc>
        <w:tc>
          <w:tcPr>
            <w:tcW w:w="3969" w:type="dxa"/>
          </w:tcPr>
          <w:p w:rsidR="008E3B90" w:rsidRDefault="008E3B90" w:rsidP="008E3B90">
            <w:pPr>
              <w:jc w:val="center"/>
              <w:rPr>
                <w:sz w:val="20"/>
              </w:rPr>
            </w:pPr>
            <w:r>
              <w:rPr>
                <w:b/>
                <w:sz w:val="20"/>
              </w:rPr>
              <w:t>Description</w:t>
            </w:r>
          </w:p>
        </w:tc>
        <w:tc>
          <w:tcPr>
            <w:tcW w:w="3969" w:type="dxa"/>
          </w:tcPr>
          <w:p w:rsidR="008E3B90" w:rsidRPr="009516E2" w:rsidRDefault="008E3B90" w:rsidP="008E3B90">
            <w:pPr>
              <w:pStyle w:val="Nagwek1"/>
              <w:rPr>
                <w:b w:val="0"/>
              </w:rPr>
            </w:pPr>
            <w:r>
              <w:rPr>
                <w:b w:val="0"/>
              </w:rPr>
              <w:t>Source</w:t>
            </w:r>
          </w:p>
        </w:tc>
      </w:tr>
      <w:tr w:rsidR="008E3B90" w:rsidRPr="0005193F" w:rsidTr="000D2B4D">
        <w:tc>
          <w:tcPr>
            <w:tcW w:w="496" w:type="dxa"/>
          </w:tcPr>
          <w:p w:rsidR="008E3B90" w:rsidRDefault="008E3B90" w:rsidP="008E3B90">
            <w:pPr>
              <w:jc w:val="center"/>
              <w:rPr>
                <w:sz w:val="20"/>
                <w:lang w:val="de-DE"/>
              </w:rPr>
            </w:pPr>
            <w:r>
              <w:rPr>
                <w:sz w:val="20"/>
                <w:lang w:val="de-DE"/>
              </w:rPr>
              <w:t>42</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Torino 2</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Anonymous</w:t>
            </w:r>
          </w:p>
        </w:tc>
        <w:tc>
          <w:tcPr>
            <w:tcW w:w="3969" w:type="dxa"/>
          </w:tcPr>
          <w:p w:rsidR="008E3B90" w:rsidRDefault="008E3B90" w:rsidP="008E3B90">
            <w:pPr>
              <w:jc w:val="center"/>
              <w:rPr>
                <w:sz w:val="20"/>
              </w:rPr>
            </w:pPr>
            <w:r>
              <w:rPr>
                <w:sz w:val="20"/>
              </w:rPr>
              <w:t>The sun lost all its splendour</w:t>
            </w:r>
          </w:p>
        </w:tc>
        <w:tc>
          <w:tcPr>
            <w:tcW w:w="3969" w:type="dxa"/>
          </w:tcPr>
          <w:p w:rsidR="008E3B90" w:rsidRDefault="008E3B90" w:rsidP="008E3B90">
            <w:pPr>
              <w:jc w:val="center"/>
              <w:rPr>
                <w:sz w:val="20"/>
              </w:rPr>
            </w:pPr>
            <w:r>
              <w:rPr>
                <w:sz w:val="20"/>
              </w:rPr>
              <w:t>Chronicle of Capucins - D.Rebaudengo : Torino racconta</w:t>
            </w:r>
          </w:p>
        </w:tc>
      </w:tr>
      <w:tr w:rsidR="008E3B90" w:rsidRPr="00B34184" w:rsidTr="000D2B4D">
        <w:tc>
          <w:tcPr>
            <w:tcW w:w="496" w:type="dxa"/>
          </w:tcPr>
          <w:p w:rsidR="008E3B90" w:rsidRDefault="008E3B90" w:rsidP="008E3B90">
            <w:pPr>
              <w:jc w:val="center"/>
              <w:rPr>
                <w:sz w:val="20"/>
                <w:lang w:val="de-DE"/>
              </w:rPr>
            </w:pPr>
            <w:r>
              <w:rPr>
                <w:sz w:val="20"/>
                <w:lang w:val="de-DE"/>
              </w:rPr>
              <w:t>43</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Varese</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Anonymous</w:t>
            </w:r>
          </w:p>
        </w:tc>
        <w:tc>
          <w:tcPr>
            <w:tcW w:w="3969" w:type="dxa"/>
          </w:tcPr>
          <w:p w:rsidR="008E3B90" w:rsidRDefault="008E3B90" w:rsidP="008E3B90">
            <w:pPr>
              <w:jc w:val="center"/>
              <w:rPr>
                <w:sz w:val="20"/>
              </w:rPr>
            </w:pPr>
            <w:r>
              <w:rPr>
                <w:sz w:val="20"/>
              </w:rPr>
              <w:t>Dark eclipse, stars seen, great fear</w:t>
            </w:r>
          </w:p>
        </w:tc>
        <w:tc>
          <w:tcPr>
            <w:tcW w:w="3969" w:type="dxa"/>
          </w:tcPr>
          <w:p w:rsidR="008E3B90" w:rsidRPr="00FF6BF6" w:rsidRDefault="008E3B90" w:rsidP="008E3B90">
            <w:pPr>
              <w:ind w:left="360" w:right="182"/>
              <w:jc w:val="center"/>
              <w:rPr>
                <w:rStyle w:val="Uwydatnienie"/>
                <w:rFonts w:cs="Arial"/>
                <w:b w:val="0"/>
                <w:bCs w:val="0"/>
                <w:i/>
                <w:iCs/>
                <w:sz w:val="20"/>
                <w:shd w:val="clear" w:color="auto" w:fill="FFFFFF"/>
                <w:lang w:val="it-IT"/>
              </w:rPr>
            </w:pPr>
            <w:r w:rsidRPr="00FF6BF6">
              <w:rPr>
                <w:sz w:val="20"/>
                <w:shd w:val="clear" w:color="auto" w:fill="FFFFFF"/>
                <w:lang w:val="it-IT"/>
              </w:rPr>
              <w:t>Giovanni Antonio</w:t>
            </w:r>
            <w:r w:rsidRPr="00FF6BF6">
              <w:rPr>
                <w:rStyle w:val="apple-converted-space"/>
                <w:sz w:val="20"/>
                <w:shd w:val="clear" w:color="auto" w:fill="FFFFFF"/>
                <w:lang w:val="it-IT"/>
              </w:rPr>
              <w:t> </w:t>
            </w:r>
            <w:r w:rsidRPr="00FF6BF6">
              <w:rPr>
                <w:rStyle w:val="Uwydatnienie"/>
                <w:b w:val="0"/>
                <w:bCs w:val="0"/>
                <w:sz w:val="20"/>
                <w:shd w:val="clear" w:color="auto" w:fill="FFFFFF"/>
                <w:lang w:val="it-IT"/>
              </w:rPr>
              <w:t>Adamollo</w:t>
            </w:r>
            <w:r w:rsidRPr="00FF6BF6">
              <w:rPr>
                <w:rStyle w:val="Uwydatnienie"/>
                <w:rFonts w:cs="Arial"/>
                <w:b w:val="0"/>
                <w:bCs w:val="0"/>
                <w:sz w:val="20"/>
                <w:shd w:val="clear" w:color="auto" w:fill="FFFFFF"/>
                <w:lang w:val="it-IT"/>
              </w:rPr>
              <w:t>:</w:t>
            </w:r>
          </w:p>
          <w:p w:rsidR="008E3B90" w:rsidRPr="00FF6BF6" w:rsidRDefault="008E3B90" w:rsidP="008E3B90">
            <w:pPr>
              <w:jc w:val="center"/>
              <w:rPr>
                <w:sz w:val="20"/>
                <w:lang w:val="it-IT"/>
              </w:rPr>
            </w:pPr>
            <w:r w:rsidRPr="00FF6BF6">
              <w:rPr>
                <w:rStyle w:val="Uwydatnienie"/>
                <w:rFonts w:cs="Arial"/>
                <w:b w:val="0"/>
                <w:bCs w:val="0"/>
                <w:sz w:val="20"/>
                <w:shd w:val="clear" w:color="auto" w:fill="FFFFFF"/>
                <w:lang w:val="it-IT"/>
              </w:rPr>
              <w:t>Cronaca di Varese : memorie cronologiche</w:t>
            </w:r>
            <w:r w:rsidRPr="00FF6BF6">
              <w:rPr>
                <w:rStyle w:val="apple-converted-space"/>
                <w:rFonts w:ascii="Arial" w:hAnsi="Arial" w:cs="Arial"/>
                <w:shd w:val="clear" w:color="auto" w:fill="FFFFFF"/>
                <w:lang w:val="it-IT"/>
              </w:rPr>
              <w:t> </w:t>
            </w:r>
          </w:p>
        </w:tc>
      </w:tr>
      <w:tr w:rsidR="008E3B90" w:rsidRPr="00B34184" w:rsidTr="000D2B4D">
        <w:tc>
          <w:tcPr>
            <w:tcW w:w="496" w:type="dxa"/>
          </w:tcPr>
          <w:p w:rsidR="008E3B90" w:rsidRDefault="008E3B90" w:rsidP="008E3B90">
            <w:pPr>
              <w:jc w:val="center"/>
              <w:rPr>
                <w:sz w:val="20"/>
              </w:rPr>
            </w:pPr>
            <w:r>
              <w:rPr>
                <w:sz w:val="20"/>
              </w:rPr>
              <w:t>44</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Bologna</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Manfredi,</w:t>
            </w:r>
          </w:p>
          <w:p w:rsidR="008E3B90" w:rsidRDefault="008E3B90" w:rsidP="008E3B90">
            <w:pPr>
              <w:jc w:val="center"/>
              <w:rPr>
                <w:sz w:val="20"/>
              </w:rPr>
            </w:pPr>
            <w:r>
              <w:rPr>
                <w:sz w:val="20"/>
              </w:rPr>
              <w:t>Stancari</w:t>
            </w:r>
          </w:p>
        </w:tc>
        <w:tc>
          <w:tcPr>
            <w:tcW w:w="3969" w:type="dxa"/>
          </w:tcPr>
          <w:p w:rsidR="008E3B90" w:rsidRDefault="008E3B90" w:rsidP="008E3B90">
            <w:pPr>
              <w:jc w:val="center"/>
              <w:rPr>
                <w:sz w:val="20"/>
              </w:rPr>
            </w:pPr>
            <w:r>
              <w:rPr>
                <w:sz w:val="20"/>
              </w:rPr>
              <w:t>Max. phase greater than 11 digits</w:t>
            </w:r>
          </w:p>
        </w:tc>
        <w:tc>
          <w:tcPr>
            <w:tcW w:w="3969" w:type="dxa"/>
          </w:tcPr>
          <w:p w:rsidR="008E3B90" w:rsidRPr="00FF6BF6" w:rsidRDefault="008E3B90" w:rsidP="008E3B90">
            <w:pPr>
              <w:jc w:val="center"/>
              <w:rPr>
                <w:sz w:val="20"/>
                <w:lang w:val="fr-FR"/>
              </w:rPr>
            </w:pPr>
            <w:r w:rsidRPr="00FF6BF6">
              <w:rPr>
                <w:sz w:val="20"/>
                <w:lang w:val="fr-FR"/>
              </w:rPr>
              <w:t>Mem. Acad. des Sci. Paris, 1706</w:t>
            </w:r>
          </w:p>
        </w:tc>
      </w:tr>
      <w:tr w:rsidR="008E3B90" w:rsidTr="000D2B4D">
        <w:tc>
          <w:tcPr>
            <w:tcW w:w="496" w:type="dxa"/>
          </w:tcPr>
          <w:p w:rsidR="008E3B90" w:rsidRDefault="008E3B90" w:rsidP="008E3B90">
            <w:pPr>
              <w:jc w:val="center"/>
              <w:rPr>
                <w:sz w:val="20"/>
              </w:rPr>
            </w:pPr>
            <w:r>
              <w:rPr>
                <w:sz w:val="20"/>
              </w:rPr>
              <w:t>45</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Parma</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Beccatelli</w:t>
            </w:r>
          </w:p>
        </w:tc>
        <w:tc>
          <w:tcPr>
            <w:tcW w:w="3969" w:type="dxa"/>
          </w:tcPr>
          <w:p w:rsidR="008E3B90" w:rsidRDefault="008E3B90" w:rsidP="008E3B90">
            <w:pPr>
              <w:jc w:val="center"/>
              <w:rPr>
                <w:sz w:val="20"/>
              </w:rPr>
            </w:pPr>
            <w:r>
              <w:rPr>
                <w:sz w:val="20"/>
              </w:rPr>
              <w:t>Contacts recorded</w:t>
            </w:r>
          </w:p>
        </w:tc>
        <w:tc>
          <w:tcPr>
            <w:tcW w:w="3969" w:type="dxa"/>
          </w:tcPr>
          <w:p w:rsidR="008E3B90" w:rsidRDefault="008E3B90" w:rsidP="008E3B90">
            <w:pPr>
              <w:jc w:val="center"/>
              <w:rPr>
                <w:sz w:val="20"/>
              </w:rPr>
            </w:pPr>
            <w:r>
              <w:rPr>
                <w:sz w:val="20"/>
              </w:rPr>
              <w:t>Zeitschrift fur Astronomie, 5/6, 1817</w:t>
            </w:r>
          </w:p>
        </w:tc>
      </w:tr>
      <w:tr w:rsidR="008E3B90" w:rsidRPr="00B34184" w:rsidTr="000D2B4D">
        <w:tc>
          <w:tcPr>
            <w:tcW w:w="496" w:type="dxa"/>
          </w:tcPr>
          <w:p w:rsidR="008E3B90" w:rsidRDefault="008E3B90" w:rsidP="008E3B90">
            <w:pPr>
              <w:jc w:val="center"/>
              <w:rPr>
                <w:sz w:val="20"/>
                <w:lang w:val="de-DE"/>
              </w:rPr>
            </w:pPr>
            <w:r>
              <w:rPr>
                <w:sz w:val="20"/>
              </w:rPr>
              <w:t>46</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Modena</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Fontana</w:t>
            </w:r>
          </w:p>
        </w:tc>
        <w:tc>
          <w:tcPr>
            <w:tcW w:w="3969" w:type="dxa"/>
          </w:tcPr>
          <w:p w:rsidR="008E3B90" w:rsidRDefault="008E3B90" w:rsidP="008E3B90">
            <w:pPr>
              <w:jc w:val="center"/>
              <w:rPr>
                <w:sz w:val="20"/>
              </w:rPr>
            </w:pPr>
            <w:r>
              <w:rPr>
                <w:sz w:val="20"/>
              </w:rPr>
              <w:t>Beginning recorded</w:t>
            </w:r>
          </w:p>
        </w:tc>
        <w:tc>
          <w:tcPr>
            <w:tcW w:w="3969" w:type="dxa"/>
          </w:tcPr>
          <w:p w:rsidR="008E3B90" w:rsidRPr="00FF6BF6" w:rsidRDefault="008E3B90" w:rsidP="008E3B90">
            <w:pPr>
              <w:jc w:val="center"/>
              <w:rPr>
                <w:sz w:val="20"/>
                <w:lang w:val="fr-FR"/>
              </w:rPr>
            </w:pPr>
            <w:r w:rsidRPr="00FF6BF6">
              <w:rPr>
                <w:sz w:val="20"/>
                <w:lang w:val="fr-FR"/>
              </w:rPr>
              <w:t>Mem. Acad. des Sci. Paris, 1706</w:t>
            </w:r>
          </w:p>
        </w:tc>
      </w:tr>
      <w:tr w:rsidR="008E3B90" w:rsidRPr="00B34184" w:rsidTr="000D2B4D">
        <w:tc>
          <w:tcPr>
            <w:tcW w:w="496" w:type="dxa"/>
          </w:tcPr>
          <w:p w:rsidR="008E3B90" w:rsidRDefault="008E3B90" w:rsidP="008E3B90">
            <w:pPr>
              <w:jc w:val="center"/>
              <w:rPr>
                <w:sz w:val="20"/>
                <w:lang w:val="de-DE"/>
              </w:rPr>
            </w:pPr>
            <w:r>
              <w:rPr>
                <w:sz w:val="20"/>
                <w:lang w:val="en-US"/>
              </w:rPr>
              <w:t>47</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Genoa</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Salvago</w:t>
            </w:r>
          </w:p>
        </w:tc>
        <w:tc>
          <w:tcPr>
            <w:tcW w:w="3969" w:type="dxa"/>
          </w:tcPr>
          <w:p w:rsidR="008E3B90" w:rsidRDefault="008E3B90" w:rsidP="008E3B90">
            <w:pPr>
              <w:jc w:val="center"/>
              <w:rPr>
                <w:sz w:val="20"/>
              </w:rPr>
            </w:pPr>
            <w:r>
              <w:rPr>
                <w:sz w:val="20"/>
              </w:rPr>
              <w:t>Beginning and maximum recorded</w:t>
            </w:r>
          </w:p>
        </w:tc>
        <w:tc>
          <w:tcPr>
            <w:tcW w:w="3969" w:type="dxa"/>
          </w:tcPr>
          <w:p w:rsidR="008E3B90" w:rsidRPr="00FF6BF6" w:rsidRDefault="008E3B90" w:rsidP="008E3B90">
            <w:pPr>
              <w:jc w:val="center"/>
              <w:rPr>
                <w:sz w:val="20"/>
                <w:lang w:val="de-DE"/>
              </w:rPr>
            </w:pPr>
            <w:r w:rsidRPr="008472EB">
              <w:rPr>
                <w:color w:val="333333"/>
                <w:kern w:val="36"/>
                <w:sz w:val="20"/>
                <w:lang w:val="de-DE"/>
              </w:rPr>
              <w:t>Zeitschrift für Astronomie und verwandte Wissenschaften</w:t>
            </w:r>
            <w:r>
              <w:rPr>
                <w:color w:val="333333"/>
                <w:kern w:val="36"/>
                <w:sz w:val="20"/>
                <w:lang w:val="de-DE"/>
              </w:rPr>
              <w:t>, t.3-4.</w:t>
            </w:r>
          </w:p>
        </w:tc>
      </w:tr>
      <w:tr w:rsidR="008E3B90" w:rsidRPr="00B34184" w:rsidTr="000D2B4D">
        <w:tc>
          <w:tcPr>
            <w:tcW w:w="496" w:type="dxa"/>
          </w:tcPr>
          <w:p w:rsidR="008E3B90" w:rsidRDefault="008E3B90" w:rsidP="008E3B90">
            <w:pPr>
              <w:jc w:val="center"/>
              <w:rPr>
                <w:sz w:val="20"/>
              </w:rPr>
            </w:pPr>
            <w:r>
              <w:rPr>
                <w:sz w:val="20"/>
              </w:rPr>
              <w:t>48</w:t>
            </w:r>
          </w:p>
        </w:tc>
        <w:tc>
          <w:tcPr>
            <w:tcW w:w="1275" w:type="dxa"/>
          </w:tcPr>
          <w:p w:rsidR="008E3B90" w:rsidRDefault="008E3B90" w:rsidP="008E3B90">
            <w:pPr>
              <w:jc w:val="center"/>
              <w:rPr>
                <w:sz w:val="20"/>
              </w:rPr>
            </w:pPr>
            <w:r>
              <w:rPr>
                <w:sz w:val="20"/>
              </w:rPr>
              <w:t>1706 V 12</w:t>
            </w:r>
          </w:p>
        </w:tc>
        <w:tc>
          <w:tcPr>
            <w:tcW w:w="1985" w:type="dxa"/>
          </w:tcPr>
          <w:p w:rsidR="008E3B90" w:rsidRPr="000D2B4D" w:rsidRDefault="008E3B90" w:rsidP="008E3B90">
            <w:pPr>
              <w:jc w:val="center"/>
              <w:rPr>
                <w:sz w:val="20"/>
              </w:rPr>
            </w:pPr>
            <w:r w:rsidRPr="000D2B4D">
              <w:rPr>
                <w:sz w:val="20"/>
              </w:rPr>
              <w:t>Roma</w:t>
            </w:r>
          </w:p>
        </w:tc>
        <w:tc>
          <w:tcPr>
            <w:tcW w:w="1701" w:type="dxa"/>
          </w:tcPr>
          <w:p w:rsidR="008E3B90" w:rsidRDefault="008E3B90" w:rsidP="008E3B90">
            <w:pPr>
              <w:jc w:val="center"/>
              <w:rPr>
                <w:sz w:val="20"/>
              </w:rPr>
            </w:pPr>
            <w:r>
              <w:rPr>
                <w:sz w:val="20"/>
              </w:rPr>
              <w:t>Italy</w:t>
            </w:r>
          </w:p>
        </w:tc>
        <w:tc>
          <w:tcPr>
            <w:tcW w:w="2338" w:type="dxa"/>
          </w:tcPr>
          <w:p w:rsidR="008E3B90" w:rsidRDefault="008E3B90" w:rsidP="008E3B90">
            <w:pPr>
              <w:jc w:val="center"/>
              <w:rPr>
                <w:sz w:val="20"/>
              </w:rPr>
            </w:pPr>
            <w:r>
              <w:rPr>
                <w:sz w:val="20"/>
              </w:rPr>
              <w:t>Bianchini</w:t>
            </w:r>
          </w:p>
        </w:tc>
        <w:tc>
          <w:tcPr>
            <w:tcW w:w="3969" w:type="dxa"/>
          </w:tcPr>
          <w:p w:rsidR="008E3B90" w:rsidRDefault="008E3B90" w:rsidP="008E3B90">
            <w:pPr>
              <w:jc w:val="center"/>
              <w:rPr>
                <w:sz w:val="20"/>
              </w:rPr>
            </w:pPr>
            <w:r>
              <w:rPr>
                <w:sz w:val="20"/>
              </w:rPr>
              <w:t>Max. phase 10</w:t>
            </w:r>
            <w:r>
              <w:rPr>
                <w:sz w:val="20"/>
                <w:vertAlign w:val="superscript"/>
              </w:rPr>
              <w:t>d</w:t>
            </w:r>
            <w:r>
              <w:rPr>
                <w:sz w:val="20"/>
              </w:rPr>
              <w:t>36’</w:t>
            </w:r>
          </w:p>
        </w:tc>
        <w:tc>
          <w:tcPr>
            <w:tcW w:w="3969" w:type="dxa"/>
          </w:tcPr>
          <w:p w:rsidR="008E3B90" w:rsidRPr="00FF6BF6" w:rsidRDefault="008E3B90" w:rsidP="008E3B90">
            <w:pPr>
              <w:jc w:val="center"/>
              <w:rPr>
                <w:sz w:val="20"/>
                <w:lang w:val="fr-FR"/>
              </w:rPr>
            </w:pPr>
            <w:r w:rsidRPr="00FF6BF6">
              <w:rPr>
                <w:sz w:val="20"/>
                <w:lang w:val="fr-FR"/>
              </w:rPr>
              <w:t>Mem. Acad. des Sci. Paris, 1706</w:t>
            </w:r>
          </w:p>
        </w:tc>
      </w:tr>
      <w:tr w:rsidR="00D520BC" w:rsidRPr="00A83ADD" w:rsidTr="000D2B4D">
        <w:tc>
          <w:tcPr>
            <w:tcW w:w="496" w:type="dxa"/>
          </w:tcPr>
          <w:p w:rsidR="00D520BC" w:rsidRDefault="00D520BC" w:rsidP="00D520BC">
            <w:pPr>
              <w:jc w:val="center"/>
              <w:rPr>
                <w:sz w:val="20"/>
              </w:rPr>
            </w:pPr>
            <w:r>
              <w:rPr>
                <w:sz w:val="20"/>
              </w:rPr>
              <w:t>49</w:t>
            </w:r>
          </w:p>
        </w:tc>
        <w:tc>
          <w:tcPr>
            <w:tcW w:w="1275" w:type="dxa"/>
          </w:tcPr>
          <w:p w:rsidR="00D520BC" w:rsidRDefault="00D520BC" w:rsidP="00D520BC">
            <w:pPr>
              <w:jc w:val="center"/>
              <w:rPr>
                <w:sz w:val="20"/>
              </w:rPr>
            </w:pPr>
            <w:r w:rsidRPr="00FA1538">
              <w:rPr>
                <w:sz w:val="20"/>
              </w:rPr>
              <w:t>1706 V 12</w:t>
            </w:r>
          </w:p>
        </w:tc>
        <w:tc>
          <w:tcPr>
            <w:tcW w:w="1985" w:type="dxa"/>
          </w:tcPr>
          <w:p w:rsidR="00D520BC" w:rsidRPr="00D520BC" w:rsidRDefault="00D520BC" w:rsidP="00D520BC">
            <w:pPr>
              <w:jc w:val="center"/>
              <w:rPr>
                <w:sz w:val="20"/>
              </w:rPr>
            </w:pPr>
            <w:r w:rsidRPr="00D520BC">
              <w:rPr>
                <w:sz w:val="20"/>
              </w:rPr>
              <w:t>Aarau</w:t>
            </w:r>
          </w:p>
        </w:tc>
        <w:tc>
          <w:tcPr>
            <w:tcW w:w="1701" w:type="dxa"/>
          </w:tcPr>
          <w:p w:rsidR="00D520BC" w:rsidRDefault="00D520BC" w:rsidP="00D520BC">
            <w:pPr>
              <w:jc w:val="center"/>
              <w:rPr>
                <w:sz w:val="20"/>
              </w:rPr>
            </w:pPr>
            <w:r>
              <w:rPr>
                <w:sz w:val="20"/>
              </w:rPr>
              <w:t>Switzerland</w:t>
            </w:r>
          </w:p>
        </w:tc>
        <w:tc>
          <w:tcPr>
            <w:tcW w:w="2338" w:type="dxa"/>
          </w:tcPr>
          <w:p w:rsidR="00D520BC" w:rsidRDefault="00D520BC" w:rsidP="00D520BC">
            <w:pPr>
              <w:jc w:val="center"/>
              <w:rPr>
                <w:sz w:val="20"/>
              </w:rPr>
            </w:pPr>
            <w:r>
              <w:rPr>
                <w:sz w:val="20"/>
              </w:rPr>
              <w:t>Anonymous</w:t>
            </w:r>
          </w:p>
        </w:tc>
        <w:tc>
          <w:tcPr>
            <w:tcW w:w="3969" w:type="dxa"/>
          </w:tcPr>
          <w:p w:rsidR="00D520BC" w:rsidRDefault="00D520BC" w:rsidP="00D520BC">
            <w:pPr>
              <w:jc w:val="center"/>
              <w:rPr>
                <w:sz w:val="20"/>
              </w:rPr>
            </w:pPr>
            <w:r>
              <w:rPr>
                <w:sz w:val="20"/>
              </w:rPr>
              <w:t>Night darkness, stars seen</w:t>
            </w:r>
          </w:p>
        </w:tc>
        <w:tc>
          <w:tcPr>
            <w:tcW w:w="3969" w:type="dxa"/>
          </w:tcPr>
          <w:p w:rsidR="00D520BC" w:rsidRPr="00FF6BF6" w:rsidRDefault="00D520BC" w:rsidP="00D520BC">
            <w:pPr>
              <w:jc w:val="center"/>
              <w:rPr>
                <w:sz w:val="20"/>
                <w:lang w:val="fr-FR"/>
              </w:rPr>
            </w:pPr>
            <w:r w:rsidRPr="00FA1538">
              <w:rPr>
                <w:kern w:val="36"/>
                <w:sz w:val="20"/>
                <w:lang w:eastAsia="en-GB"/>
              </w:rPr>
              <w:t>Chronik der Stadt Aarau</w:t>
            </w:r>
          </w:p>
        </w:tc>
      </w:tr>
      <w:tr w:rsidR="00D520BC" w:rsidRPr="00B34184" w:rsidTr="000D2B4D">
        <w:tc>
          <w:tcPr>
            <w:tcW w:w="496" w:type="dxa"/>
          </w:tcPr>
          <w:p w:rsidR="00D520BC" w:rsidRPr="00B54ACE" w:rsidRDefault="00D520BC" w:rsidP="00D520BC">
            <w:pPr>
              <w:jc w:val="center"/>
              <w:rPr>
                <w:sz w:val="20"/>
                <w:lang w:val="de-DE"/>
              </w:rPr>
            </w:pPr>
            <w:r w:rsidRPr="00B54ACE">
              <w:rPr>
                <w:sz w:val="20"/>
                <w:lang w:val="de-DE"/>
              </w:rPr>
              <w:t>50</w:t>
            </w:r>
          </w:p>
          <w:p w:rsidR="00D520BC" w:rsidRDefault="00D520BC" w:rsidP="00D520BC">
            <w:pPr>
              <w:jc w:val="center"/>
              <w:rPr>
                <w:sz w:val="20"/>
              </w:rPr>
            </w:pPr>
          </w:p>
        </w:tc>
        <w:tc>
          <w:tcPr>
            <w:tcW w:w="1275" w:type="dxa"/>
          </w:tcPr>
          <w:p w:rsidR="00D520BC" w:rsidRDefault="00D520BC" w:rsidP="00D520BC">
            <w:pPr>
              <w:jc w:val="center"/>
              <w:rPr>
                <w:sz w:val="20"/>
              </w:rPr>
            </w:pPr>
            <w:r>
              <w:rPr>
                <w:sz w:val="20"/>
              </w:rPr>
              <w:t>1706 V 12</w:t>
            </w:r>
          </w:p>
        </w:tc>
        <w:tc>
          <w:tcPr>
            <w:tcW w:w="1985" w:type="dxa"/>
          </w:tcPr>
          <w:p w:rsidR="00D520BC" w:rsidRPr="00D520BC" w:rsidRDefault="00D520BC" w:rsidP="00D520BC">
            <w:pPr>
              <w:jc w:val="center"/>
              <w:rPr>
                <w:sz w:val="20"/>
              </w:rPr>
            </w:pPr>
            <w:r w:rsidRPr="00D520BC">
              <w:rPr>
                <w:sz w:val="20"/>
              </w:rPr>
              <w:t>Neuchatel</w:t>
            </w:r>
          </w:p>
        </w:tc>
        <w:tc>
          <w:tcPr>
            <w:tcW w:w="1701" w:type="dxa"/>
          </w:tcPr>
          <w:p w:rsidR="00D520BC" w:rsidRDefault="00D520BC" w:rsidP="00D520BC">
            <w:pPr>
              <w:jc w:val="center"/>
              <w:rPr>
                <w:sz w:val="20"/>
              </w:rPr>
            </w:pPr>
            <w:r>
              <w:rPr>
                <w:sz w:val="20"/>
              </w:rPr>
              <w:t>Switzerland</w:t>
            </w:r>
          </w:p>
        </w:tc>
        <w:tc>
          <w:tcPr>
            <w:tcW w:w="2338" w:type="dxa"/>
          </w:tcPr>
          <w:p w:rsidR="00D520BC" w:rsidRDefault="00D520BC" w:rsidP="00D520BC">
            <w:pPr>
              <w:jc w:val="center"/>
              <w:rPr>
                <w:sz w:val="20"/>
              </w:rPr>
            </w:pPr>
            <w:r>
              <w:rPr>
                <w:sz w:val="20"/>
              </w:rPr>
              <w:t>Anonymous</w:t>
            </w:r>
          </w:p>
        </w:tc>
        <w:tc>
          <w:tcPr>
            <w:tcW w:w="3969" w:type="dxa"/>
          </w:tcPr>
          <w:p w:rsidR="00D520BC" w:rsidRDefault="00D520BC" w:rsidP="00D520BC">
            <w:pPr>
              <w:jc w:val="center"/>
              <w:rPr>
                <w:sz w:val="20"/>
              </w:rPr>
            </w:pPr>
            <w:r>
              <w:rPr>
                <w:sz w:val="20"/>
              </w:rPr>
              <w:t>Great darkness, stars seen</w:t>
            </w:r>
          </w:p>
        </w:tc>
        <w:tc>
          <w:tcPr>
            <w:tcW w:w="3969" w:type="dxa"/>
          </w:tcPr>
          <w:p w:rsidR="00D520BC" w:rsidRPr="00FF6BF6" w:rsidRDefault="00D520BC" w:rsidP="00D520BC">
            <w:pPr>
              <w:rPr>
                <w:bCs/>
                <w:sz w:val="20"/>
                <w:lang w:val="fr-FR"/>
              </w:rPr>
            </w:pPr>
            <w:r w:rsidRPr="00FF6BF6">
              <w:rPr>
                <w:bCs/>
                <w:sz w:val="20"/>
                <w:lang w:val="fr-FR"/>
              </w:rPr>
              <w:t>Annales historiques du comté de Neuchâtel et Valangin depuis Jules-César jusqu</w:t>
            </w:r>
            <w:r>
              <w:rPr>
                <w:bCs/>
                <w:sz w:val="20"/>
                <w:lang w:val="fr-FR"/>
              </w:rPr>
              <w:t>’</w:t>
            </w:r>
            <w:r w:rsidRPr="00FF6BF6">
              <w:rPr>
                <w:bCs/>
                <w:sz w:val="20"/>
                <w:lang w:val="fr-FR"/>
              </w:rPr>
              <w:t>en 1722</w:t>
            </w:r>
          </w:p>
          <w:p w:rsidR="00D520BC" w:rsidRPr="00FF6BF6" w:rsidRDefault="00D520BC" w:rsidP="00D520BC">
            <w:pPr>
              <w:jc w:val="center"/>
              <w:rPr>
                <w:sz w:val="20"/>
                <w:lang w:val="fr-FR"/>
              </w:rPr>
            </w:pPr>
          </w:p>
        </w:tc>
      </w:tr>
      <w:tr w:rsidR="00D520BC" w:rsidRPr="00B34184" w:rsidTr="000D2B4D">
        <w:tc>
          <w:tcPr>
            <w:tcW w:w="496" w:type="dxa"/>
          </w:tcPr>
          <w:p w:rsidR="00D520BC" w:rsidRDefault="00D520BC" w:rsidP="00D520BC">
            <w:pPr>
              <w:jc w:val="center"/>
              <w:rPr>
                <w:sz w:val="20"/>
              </w:rPr>
            </w:pPr>
            <w:r w:rsidRPr="00B54ACE">
              <w:rPr>
                <w:sz w:val="20"/>
                <w:lang w:val="de-DE"/>
              </w:rPr>
              <w:t>51</w:t>
            </w:r>
          </w:p>
        </w:tc>
        <w:tc>
          <w:tcPr>
            <w:tcW w:w="1275" w:type="dxa"/>
          </w:tcPr>
          <w:p w:rsidR="00D520BC" w:rsidRDefault="00D520BC" w:rsidP="00D520BC">
            <w:pPr>
              <w:jc w:val="center"/>
              <w:rPr>
                <w:sz w:val="20"/>
              </w:rPr>
            </w:pPr>
            <w:r>
              <w:rPr>
                <w:sz w:val="20"/>
              </w:rPr>
              <w:t>1706 V 12</w:t>
            </w:r>
          </w:p>
        </w:tc>
        <w:tc>
          <w:tcPr>
            <w:tcW w:w="1985" w:type="dxa"/>
          </w:tcPr>
          <w:p w:rsidR="00D520BC" w:rsidRPr="00D520BC" w:rsidRDefault="00D520BC" w:rsidP="00D520BC">
            <w:pPr>
              <w:jc w:val="center"/>
              <w:rPr>
                <w:sz w:val="20"/>
              </w:rPr>
            </w:pPr>
            <w:r w:rsidRPr="00D520BC">
              <w:rPr>
                <w:sz w:val="20"/>
              </w:rPr>
              <w:t>Basel</w:t>
            </w:r>
          </w:p>
        </w:tc>
        <w:tc>
          <w:tcPr>
            <w:tcW w:w="1701" w:type="dxa"/>
          </w:tcPr>
          <w:p w:rsidR="00D520BC" w:rsidRDefault="00D520BC" w:rsidP="00D520BC">
            <w:pPr>
              <w:jc w:val="center"/>
              <w:rPr>
                <w:sz w:val="20"/>
              </w:rPr>
            </w:pPr>
            <w:r>
              <w:rPr>
                <w:sz w:val="20"/>
              </w:rPr>
              <w:t>Switzerland</w:t>
            </w:r>
          </w:p>
        </w:tc>
        <w:tc>
          <w:tcPr>
            <w:tcW w:w="2338" w:type="dxa"/>
          </w:tcPr>
          <w:p w:rsidR="00D520BC" w:rsidRDefault="00D520BC" w:rsidP="00D520BC">
            <w:pPr>
              <w:jc w:val="center"/>
              <w:rPr>
                <w:sz w:val="20"/>
              </w:rPr>
            </w:pPr>
            <w:r>
              <w:rPr>
                <w:sz w:val="20"/>
              </w:rPr>
              <w:t>Anonymous</w:t>
            </w:r>
          </w:p>
        </w:tc>
        <w:tc>
          <w:tcPr>
            <w:tcW w:w="3969" w:type="dxa"/>
          </w:tcPr>
          <w:p w:rsidR="00D520BC" w:rsidRDefault="00D520BC" w:rsidP="00D520BC">
            <w:pPr>
              <w:jc w:val="center"/>
              <w:rPr>
                <w:sz w:val="20"/>
              </w:rPr>
            </w:pPr>
            <w:r>
              <w:rPr>
                <w:sz w:val="20"/>
              </w:rPr>
              <w:t>Stars seen</w:t>
            </w:r>
          </w:p>
        </w:tc>
        <w:tc>
          <w:tcPr>
            <w:tcW w:w="3969" w:type="dxa"/>
          </w:tcPr>
          <w:p w:rsidR="00D520BC" w:rsidRPr="00D520BC" w:rsidRDefault="00D520BC" w:rsidP="00D520BC">
            <w:pPr>
              <w:jc w:val="center"/>
              <w:rPr>
                <w:sz w:val="20"/>
                <w:lang w:val="de-DE"/>
              </w:rPr>
            </w:pPr>
            <w:r w:rsidRPr="00C2051D">
              <w:rPr>
                <w:color w:val="333333"/>
                <w:sz w:val="20"/>
                <w:lang w:val="de-DE"/>
              </w:rPr>
              <w:t>Petr Ochs: Geschichte der Stadt und Landschaft Basel, Bd.8</w:t>
            </w:r>
          </w:p>
        </w:tc>
      </w:tr>
      <w:tr w:rsidR="00D520BC" w:rsidRPr="00D520BC" w:rsidTr="000D2B4D">
        <w:tc>
          <w:tcPr>
            <w:tcW w:w="496" w:type="dxa"/>
          </w:tcPr>
          <w:p w:rsidR="00D520BC" w:rsidRDefault="00D520BC" w:rsidP="00D520BC">
            <w:pPr>
              <w:jc w:val="center"/>
              <w:rPr>
                <w:sz w:val="20"/>
              </w:rPr>
            </w:pPr>
            <w:r>
              <w:rPr>
                <w:sz w:val="20"/>
                <w:lang w:val="de-DE"/>
              </w:rPr>
              <w:t>52</w:t>
            </w:r>
          </w:p>
        </w:tc>
        <w:tc>
          <w:tcPr>
            <w:tcW w:w="1275" w:type="dxa"/>
          </w:tcPr>
          <w:p w:rsidR="00D520BC" w:rsidRDefault="00D520BC" w:rsidP="00D520BC">
            <w:pPr>
              <w:jc w:val="center"/>
              <w:rPr>
                <w:sz w:val="20"/>
              </w:rPr>
            </w:pPr>
            <w:r>
              <w:rPr>
                <w:sz w:val="20"/>
              </w:rPr>
              <w:t>1706 V 12</w:t>
            </w:r>
          </w:p>
        </w:tc>
        <w:tc>
          <w:tcPr>
            <w:tcW w:w="1985" w:type="dxa"/>
          </w:tcPr>
          <w:p w:rsidR="00D520BC" w:rsidRPr="00D520BC" w:rsidRDefault="00D520BC" w:rsidP="00D520BC">
            <w:pPr>
              <w:jc w:val="center"/>
              <w:rPr>
                <w:sz w:val="20"/>
              </w:rPr>
            </w:pPr>
            <w:r w:rsidRPr="00D520BC">
              <w:rPr>
                <w:sz w:val="20"/>
              </w:rPr>
              <w:t>Basel</w:t>
            </w:r>
          </w:p>
        </w:tc>
        <w:tc>
          <w:tcPr>
            <w:tcW w:w="1701" w:type="dxa"/>
          </w:tcPr>
          <w:p w:rsidR="00D520BC" w:rsidRDefault="00D520BC" w:rsidP="00D520BC">
            <w:pPr>
              <w:jc w:val="center"/>
              <w:rPr>
                <w:sz w:val="20"/>
              </w:rPr>
            </w:pPr>
            <w:r>
              <w:rPr>
                <w:sz w:val="20"/>
              </w:rPr>
              <w:t>Switzerland</w:t>
            </w:r>
          </w:p>
        </w:tc>
        <w:tc>
          <w:tcPr>
            <w:tcW w:w="2338" w:type="dxa"/>
          </w:tcPr>
          <w:p w:rsidR="00D520BC" w:rsidRDefault="00D520BC" w:rsidP="00D520BC">
            <w:pPr>
              <w:jc w:val="center"/>
              <w:rPr>
                <w:sz w:val="20"/>
              </w:rPr>
            </w:pPr>
            <w:r>
              <w:rPr>
                <w:sz w:val="20"/>
              </w:rPr>
              <w:t>Bernoulli</w:t>
            </w:r>
          </w:p>
        </w:tc>
        <w:tc>
          <w:tcPr>
            <w:tcW w:w="3969" w:type="dxa"/>
          </w:tcPr>
          <w:p w:rsidR="00D520BC" w:rsidRDefault="00D520BC" w:rsidP="00D520BC">
            <w:pPr>
              <w:jc w:val="center"/>
              <w:rPr>
                <w:sz w:val="20"/>
              </w:rPr>
            </w:pPr>
            <w:r>
              <w:rPr>
                <w:sz w:val="20"/>
              </w:rPr>
              <w:t>A total eclipse for 3-4 minutes, stars seen</w:t>
            </w:r>
          </w:p>
        </w:tc>
        <w:tc>
          <w:tcPr>
            <w:tcW w:w="3969" w:type="dxa"/>
          </w:tcPr>
          <w:p w:rsidR="00D520BC" w:rsidRPr="00D520BC" w:rsidRDefault="00D520BC" w:rsidP="00D520BC">
            <w:pPr>
              <w:jc w:val="center"/>
              <w:rPr>
                <w:sz w:val="20"/>
                <w:lang w:val="en-US"/>
              </w:rPr>
            </w:pPr>
            <w:r w:rsidRPr="005E320D">
              <w:rPr>
                <w:sz w:val="20"/>
              </w:rPr>
              <w:t>A letter by Johann Bernoulli to Johann Jacob Scheuchzer</w:t>
            </w:r>
          </w:p>
        </w:tc>
      </w:tr>
      <w:tr w:rsidR="00D520BC" w:rsidRPr="00B34184" w:rsidTr="000D2B4D">
        <w:tc>
          <w:tcPr>
            <w:tcW w:w="496" w:type="dxa"/>
          </w:tcPr>
          <w:p w:rsidR="00D520BC" w:rsidRDefault="00D520BC" w:rsidP="00D520BC">
            <w:pPr>
              <w:jc w:val="center"/>
              <w:rPr>
                <w:sz w:val="20"/>
              </w:rPr>
            </w:pPr>
            <w:r>
              <w:rPr>
                <w:sz w:val="20"/>
              </w:rPr>
              <w:t>53</w:t>
            </w:r>
          </w:p>
        </w:tc>
        <w:tc>
          <w:tcPr>
            <w:tcW w:w="1275" w:type="dxa"/>
          </w:tcPr>
          <w:p w:rsidR="00D520BC" w:rsidRDefault="00D520BC" w:rsidP="00D520BC">
            <w:pPr>
              <w:jc w:val="center"/>
              <w:rPr>
                <w:sz w:val="20"/>
              </w:rPr>
            </w:pPr>
            <w:r>
              <w:rPr>
                <w:sz w:val="20"/>
              </w:rPr>
              <w:t>1706 V 12</w:t>
            </w:r>
          </w:p>
        </w:tc>
        <w:tc>
          <w:tcPr>
            <w:tcW w:w="1985" w:type="dxa"/>
          </w:tcPr>
          <w:p w:rsidR="00D520BC" w:rsidRPr="00D520BC" w:rsidRDefault="00D520BC" w:rsidP="00D520BC">
            <w:pPr>
              <w:jc w:val="center"/>
              <w:rPr>
                <w:sz w:val="20"/>
              </w:rPr>
            </w:pPr>
            <w:r w:rsidRPr="00D520BC">
              <w:rPr>
                <w:sz w:val="20"/>
              </w:rPr>
              <w:t>St.Gallen</w:t>
            </w:r>
          </w:p>
        </w:tc>
        <w:tc>
          <w:tcPr>
            <w:tcW w:w="1701" w:type="dxa"/>
          </w:tcPr>
          <w:p w:rsidR="00D520BC" w:rsidRDefault="00D520BC" w:rsidP="00D520BC">
            <w:pPr>
              <w:jc w:val="center"/>
              <w:rPr>
                <w:sz w:val="20"/>
              </w:rPr>
            </w:pPr>
            <w:r>
              <w:rPr>
                <w:sz w:val="20"/>
              </w:rPr>
              <w:t>Switzerland</w:t>
            </w:r>
          </w:p>
        </w:tc>
        <w:tc>
          <w:tcPr>
            <w:tcW w:w="2338" w:type="dxa"/>
          </w:tcPr>
          <w:p w:rsidR="00D520BC" w:rsidRDefault="00D520BC" w:rsidP="00D520BC">
            <w:pPr>
              <w:jc w:val="center"/>
              <w:rPr>
                <w:sz w:val="20"/>
              </w:rPr>
            </w:pPr>
            <w:r>
              <w:rPr>
                <w:sz w:val="20"/>
              </w:rPr>
              <w:t>Zili</w:t>
            </w:r>
          </w:p>
        </w:tc>
        <w:tc>
          <w:tcPr>
            <w:tcW w:w="3969" w:type="dxa"/>
          </w:tcPr>
          <w:p w:rsidR="00D520BC" w:rsidRDefault="00D520BC" w:rsidP="00D520BC">
            <w:pPr>
              <w:jc w:val="center"/>
              <w:rPr>
                <w:sz w:val="20"/>
              </w:rPr>
            </w:pPr>
            <w:r>
              <w:rPr>
                <w:sz w:val="20"/>
              </w:rPr>
              <w:t>Total eclipse, great darkness, many stars seen</w:t>
            </w:r>
          </w:p>
        </w:tc>
        <w:tc>
          <w:tcPr>
            <w:tcW w:w="3969" w:type="dxa"/>
          </w:tcPr>
          <w:p w:rsidR="00D520BC" w:rsidRPr="009D0D37" w:rsidRDefault="00D520BC" w:rsidP="00D520BC">
            <w:pPr>
              <w:pStyle w:val="Default"/>
              <w:jc w:val="center"/>
              <w:rPr>
                <w:lang w:val="de-DE"/>
              </w:rPr>
            </w:pPr>
            <w:r w:rsidRPr="009D0D37">
              <w:rPr>
                <w:lang w:val="de-DE"/>
              </w:rPr>
              <w:t>Die Chronik des St. Gallers Hans Anton Zili</w:t>
            </w:r>
          </w:p>
          <w:p w:rsidR="00D520BC" w:rsidRPr="00D520BC" w:rsidRDefault="00D520BC" w:rsidP="00D520BC">
            <w:pPr>
              <w:jc w:val="center"/>
              <w:rPr>
                <w:sz w:val="20"/>
                <w:lang w:val="de-DE"/>
              </w:rPr>
            </w:pPr>
          </w:p>
        </w:tc>
      </w:tr>
      <w:tr w:rsidR="00CA03B3" w:rsidRPr="00CA03B3" w:rsidTr="000D2B4D">
        <w:tc>
          <w:tcPr>
            <w:tcW w:w="496" w:type="dxa"/>
          </w:tcPr>
          <w:p w:rsidR="00CA03B3" w:rsidRDefault="00CA03B3" w:rsidP="00CA03B3">
            <w:pPr>
              <w:jc w:val="center"/>
              <w:rPr>
                <w:sz w:val="20"/>
              </w:rPr>
            </w:pPr>
            <w:r>
              <w:rPr>
                <w:sz w:val="20"/>
                <w:lang w:val="de-DE"/>
              </w:rPr>
              <w:t>54</w:t>
            </w:r>
          </w:p>
        </w:tc>
        <w:tc>
          <w:tcPr>
            <w:tcW w:w="1275" w:type="dxa"/>
          </w:tcPr>
          <w:p w:rsidR="00CA03B3" w:rsidRDefault="00CA03B3" w:rsidP="00CA03B3">
            <w:pPr>
              <w:jc w:val="center"/>
              <w:rPr>
                <w:sz w:val="20"/>
              </w:rPr>
            </w:pPr>
            <w:r>
              <w:rPr>
                <w:sz w:val="20"/>
              </w:rPr>
              <w:t>1706 V 12</w:t>
            </w:r>
          </w:p>
        </w:tc>
        <w:tc>
          <w:tcPr>
            <w:tcW w:w="1985" w:type="dxa"/>
          </w:tcPr>
          <w:p w:rsidR="00CA03B3" w:rsidRPr="00CA03B3" w:rsidRDefault="00CA03B3" w:rsidP="00CA03B3">
            <w:pPr>
              <w:jc w:val="center"/>
              <w:rPr>
                <w:sz w:val="20"/>
              </w:rPr>
            </w:pPr>
            <w:r w:rsidRPr="00CA03B3">
              <w:rPr>
                <w:sz w:val="20"/>
              </w:rPr>
              <w:t>-</w:t>
            </w:r>
          </w:p>
        </w:tc>
        <w:tc>
          <w:tcPr>
            <w:tcW w:w="1701" w:type="dxa"/>
          </w:tcPr>
          <w:p w:rsidR="00CA03B3" w:rsidRDefault="00CA03B3" w:rsidP="00CA03B3">
            <w:pPr>
              <w:jc w:val="center"/>
              <w:rPr>
                <w:sz w:val="20"/>
              </w:rPr>
            </w:pPr>
            <w:r>
              <w:rPr>
                <w:sz w:val="20"/>
              </w:rPr>
              <w:t>Switzerland</w:t>
            </w:r>
          </w:p>
        </w:tc>
        <w:tc>
          <w:tcPr>
            <w:tcW w:w="2338" w:type="dxa"/>
          </w:tcPr>
          <w:p w:rsidR="00CA03B3" w:rsidRDefault="00CA03B3" w:rsidP="00CA03B3">
            <w:pPr>
              <w:jc w:val="center"/>
              <w:rPr>
                <w:sz w:val="20"/>
              </w:rPr>
            </w:pPr>
            <w:r>
              <w:rPr>
                <w:sz w:val="20"/>
              </w:rPr>
              <w:t>Anonymous</w:t>
            </w:r>
          </w:p>
        </w:tc>
        <w:tc>
          <w:tcPr>
            <w:tcW w:w="3969" w:type="dxa"/>
          </w:tcPr>
          <w:p w:rsidR="00CA03B3" w:rsidRDefault="00CA03B3" w:rsidP="00CA03B3">
            <w:pPr>
              <w:jc w:val="center"/>
              <w:rPr>
                <w:sz w:val="20"/>
              </w:rPr>
            </w:pPr>
            <w:r>
              <w:rPr>
                <w:sz w:val="20"/>
              </w:rPr>
              <w:t>Total for four minutes, great darkness, solar corona remarked, Venus and first magnitude stars seen</w:t>
            </w:r>
          </w:p>
        </w:tc>
        <w:tc>
          <w:tcPr>
            <w:tcW w:w="3969" w:type="dxa"/>
          </w:tcPr>
          <w:p w:rsidR="00CA03B3" w:rsidRPr="00CA03B3" w:rsidRDefault="00CA03B3" w:rsidP="00CA03B3">
            <w:pPr>
              <w:pStyle w:val="Default"/>
              <w:jc w:val="center"/>
              <w:rPr>
                <w:lang w:val="en-US"/>
              </w:rPr>
            </w:pPr>
            <w:r w:rsidRPr="00CA03B3">
              <w:rPr>
                <w:lang w:val="en-US"/>
              </w:rPr>
              <w:t>Original printed report by Timotheo</w:t>
            </w:r>
          </w:p>
        </w:tc>
      </w:tr>
      <w:tr w:rsidR="00CA03B3" w:rsidRPr="00D520BC" w:rsidTr="000D2B4D">
        <w:tc>
          <w:tcPr>
            <w:tcW w:w="496" w:type="dxa"/>
          </w:tcPr>
          <w:p w:rsidR="00CA03B3" w:rsidRDefault="00CA03B3" w:rsidP="00CA03B3">
            <w:pPr>
              <w:jc w:val="center"/>
              <w:rPr>
                <w:sz w:val="20"/>
              </w:rPr>
            </w:pPr>
            <w:r>
              <w:rPr>
                <w:sz w:val="20"/>
              </w:rPr>
              <w:t>55</w:t>
            </w:r>
          </w:p>
        </w:tc>
        <w:tc>
          <w:tcPr>
            <w:tcW w:w="1275" w:type="dxa"/>
          </w:tcPr>
          <w:p w:rsidR="00CA03B3" w:rsidRDefault="00CA03B3" w:rsidP="00CA03B3">
            <w:pPr>
              <w:jc w:val="center"/>
              <w:rPr>
                <w:sz w:val="20"/>
              </w:rPr>
            </w:pPr>
            <w:r>
              <w:rPr>
                <w:sz w:val="20"/>
                <w:lang w:val="de-DE"/>
              </w:rPr>
              <w:t>1706 V 12</w:t>
            </w:r>
          </w:p>
        </w:tc>
        <w:tc>
          <w:tcPr>
            <w:tcW w:w="1985" w:type="dxa"/>
          </w:tcPr>
          <w:p w:rsidR="00CA03B3" w:rsidRPr="00CA03B3" w:rsidRDefault="00CA03B3" w:rsidP="00CA03B3">
            <w:pPr>
              <w:jc w:val="center"/>
              <w:rPr>
                <w:sz w:val="20"/>
              </w:rPr>
            </w:pPr>
            <w:r w:rsidRPr="00CA03B3">
              <w:rPr>
                <w:sz w:val="20"/>
                <w:lang w:val="de-DE"/>
              </w:rPr>
              <w:t>Zürich 1</w:t>
            </w:r>
          </w:p>
        </w:tc>
        <w:tc>
          <w:tcPr>
            <w:tcW w:w="1701" w:type="dxa"/>
          </w:tcPr>
          <w:p w:rsidR="00CA03B3" w:rsidRDefault="00CA03B3" w:rsidP="00CA03B3">
            <w:pPr>
              <w:jc w:val="center"/>
              <w:rPr>
                <w:sz w:val="20"/>
              </w:rPr>
            </w:pPr>
            <w:r>
              <w:rPr>
                <w:sz w:val="20"/>
                <w:lang w:val="de-DE"/>
              </w:rPr>
              <w:t>Switzerland</w:t>
            </w:r>
          </w:p>
        </w:tc>
        <w:tc>
          <w:tcPr>
            <w:tcW w:w="2338" w:type="dxa"/>
          </w:tcPr>
          <w:p w:rsidR="00CA03B3" w:rsidRDefault="00CA03B3" w:rsidP="00CA03B3">
            <w:pPr>
              <w:jc w:val="center"/>
              <w:rPr>
                <w:sz w:val="20"/>
              </w:rPr>
            </w:pPr>
            <w:r>
              <w:rPr>
                <w:sz w:val="20"/>
                <w:lang w:val="de-DE"/>
              </w:rPr>
              <w:t>Bluntschli</w:t>
            </w:r>
          </w:p>
        </w:tc>
        <w:tc>
          <w:tcPr>
            <w:tcW w:w="3969" w:type="dxa"/>
          </w:tcPr>
          <w:p w:rsidR="00CA03B3" w:rsidRDefault="00CA03B3" w:rsidP="00CA03B3">
            <w:pPr>
              <w:jc w:val="center"/>
              <w:rPr>
                <w:sz w:val="20"/>
              </w:rPr>
            </w:pPr>
            <w:r>
              <w:rPr>
                <w:sz w:val="20"/>
              </w:rPr>
              <w:t xml:space="preserve">The sun entirely covered by the Moon, </w:t>
            </w:r>
          </w:p>
          <w:p w:rsidR="00CA03B3" w:rsidRDefault="00CA03B3" w:rsidP="00CA03B3">
            <w:pPr>
              <w:jc w:val="center"/>
              <w:rPr>
                <w:sz w:val="20"/>
              </w:rPr>
            </w:pPr>
            <w:r>
              <w:rPr>
                <w:sz w:val="20"/>
              </w:rPr>
              <w:t>stars seen</w:t>
            </w:r>
          </w:p>
        </w:tc>
        <w:tc>
          <w:tcPr>
            <w:tcW w:w="3969" w:type="dxa"/>
          </w:tcPr>
          <w:p w:rsidR="00CA03B3" w:rsidRPr="009D0D37" w:rsidRDefault="00CA03B3" w:rsidP="00CA03B3">
            <w:pPr>
              <w:pStyle w:val="Default"/>
              <w:jc w:val="center"/>
              <w:rPr>
                <w:lang w:val="de-DE"/>
              </w:rPr>
            </w:pPr>
            <w:r>
              <w:t>Memorabilia Tigurina, 1841</w:t>
            </w:r>
          </w:p>
        </w:tc>
      </w:tr>
      <w:tr w:rsidR="00CA03B3" w:rsidRPr="00D520BC" w:rsidTr="000D2B4D">
        <w:tc>
          <w:tcPr>
            <w:tcW w:w="496" w:type="dxa"/>
          </w:tcPr>
          <w:p w:rsidR="00CA03B3" w:rsidRDefault="00CA03B3" w:rsidP="00CA03B3">
            <w:pPr>
              <w:jc w:val="center"/>
              <w:rPr>
                <w:sz w:val="20"/>
              </w:rPr>
            </w:pPr>
            <w:r>
              <w:rPr>
                <w:sz w:val="20"/>
                <w:lang w:val="nl-NL"/>
              </w:rPr>
              <w:t>56</w:t>
            </w:r>
          </w:p>
        </w:tc>
        <w:tc>
          <w:tcPr>
            <w:tcW w:w="1275" w:type="dxa"/>
          </w:tcPr>
          <w:p w:rsidR="00CA03B3" w:rsidRDefault="00CA03B3" w:rsidP="00CA03B3">
            <w:pPr>
              <w:jc w:val="center"/>
              <w:rPr>
                <w:sz w:val="20"/>
                <w:lang w:val="de-DE"/>
              </w:rPr>
            </w:pPr>
            <w:r>
              <w:rPr>
                <w:sz w:val="20"/>
                <w:lang w:val="de-DE"/>
              </w:rPr>
              <w:t>1706 V 12</w:t>
            </w:r>
          </w:p>
        </w:tc>
        <w:tc>
          <w:tcPr>
            <w:tcW w:w="1985" w:type="dxa"/>
          </w:tcPr>
          <w:p w:rsidR="00CA03B3" w:rsidRPr="00CA03B3" w:rsidRDefault="00CA03B3" w:rsidP="00CA03B3">
            <w:pPr>
              <w:jc w:val="center"/>
              <w:rPr>
                <w:sz w:val="20"/>
                <w:lang w:val="de-DE"/>
              </w:rPr>
            </w:pPr>
            <w:r w:rsidRPr="00CA03B3">
              <w:rPr>
                <w:sz w:val="20"/>
                <w:lang w:val="de-DE"/>
              </w:rPr>
              <w:t>Zürich 2</w:t>
            </w:r>
          </w:p>
        </w:tc>
        <w:tc>
          <w:tcPr>
            <w:tcW w:w="1701" w:type="dxa"/>
          </w:tcPr>
          <w:p w:rsidR="00CA03B3" w:rsidRDefault="00CA03B3" w:rsidP="00CA03B3">
            <w:pPr>
              <w:jc w:val="center"/>
              <w:rPr>
                <w:sz w:val="20"/>
                <w:lang w:val="de-DE"/>
              </w:rPr>
            </w:pPr>
            <w:r>
              <w:rPr>
                <w:sz w:val="20"/>
                <w:lang w:val="de-DE"/>
              </w:rPr>
              <w:t>Switzerland</w:t>
            </w:r>
          </w:p>
        </w:tc>
        <w:tc>
          <w:tcPr>
            <w:tcW w:w="2338" w:type="dxa"/>
          </w:tcPr>
          <w:p w:rsidR="00CA03B3" w:rsidRDefault="00CA03B3" w:rsidP="00CA03B3">
            <w:pPr>
              <w:jc w:val="center"/>
              <w:rPr>
                <w:sz w:val="20"/>
                <w:lang w:val="de-DE"/>
              </w:rPr>
            </w:pPr>
            <w:r>
              <w:rPr>
                <w:sz w:val="20"/>
              </w:rPr>
              <w:t>Scheuchzer</w:t>
            </w:r>
          </w:p>
        </w:tc>
        <w:tc>
          <w:tcPr>
            <w:tcW w:w="3969" w:type="dxa"/>
          </w:tcPr>
          <w:p w:rsidR="00CA03B3" w:rsidRDefault="00CA03B3" w:rsidP="00CA03B3">
            <w:pPr>
              <w:jc w:val="center"/>
              <w:rPr>
                <w:sz w:val="20"/>
              </w:rPr>
            </w:pPr>
            <w:r>
              <w:rPr>
                <w:sz w:val="20"/>
              </w:rPr>
              <w:t>Total for 4 min., solar corona noticed</w:t>
            </w:r>
          </w:p>
        </w:tc>
        <w:tc>
          <w:tcPr>
            <w:tcW w:w="3969" w:type="dxa"/>
          </w:tcPr>
          <w:p w:rsidR="00CA03B3" w:rsidRDefault="00CA03B3" w:rsidP="00CA03B3">
            <w:pPr>
              <w:pStyle w:val="Default"/>
              <w:jc w:val="center"/>
            </w:pPr>
            <w:r>
              <w:rPr>
                <w:lang w:val="de-DE"/>
              </w:rPr>
              <w:t>Phil.Trans., 25,1708</w:t>
            </w:r>
          </w:p>
        </w:tc>
      </w:tr>
      <w:tr w:rsidR="00CA03B3" w:rsidRPr="00B34184" w:rsidTr="000D2B4D">
        <w:tc>
          <w:tcPr>
            <w:tcW w:w="496" w:type="dxa"/>
          </w:tcPr>
          <w:p w:rsidR="00CA03B3" w:rsidRDefault="00CA03B3" w:rsidP="00CA03B3">
            <w:pPr>
              <w:jc w:val="center"/>
              <w:rPr>
                <w:sz w:val="20"/>
              </w:rPr>
            </w:pPr>
            <w:r>
              <w:rPr>
                <w:sz w:val="20"/>
              </w:rPr>
              <w:t>57</w:t>
            </w:r>
          </w:p>
        </w:tc>
        <w:tc>
          <w:tcPr>
            <w:tcW w:w="1275" w:type="dxa"/>
          </w:tcPr>
          <w:p w:rsidR="00CA03B3" w:rsidRDefault="00CA03B3" w:rsidP="00CA03B3">
            <w:pPr>
              <w:jc w:val="center"/>
              <w:rPr>
                <w:sz w:val="20"/>
                <w:lang w:val="de-DE"/>
              </w:rPr>
            </w:pPr>
            <w:r>
              <w:rPr>
                <w:sz w:val="20"/>
                <w:lang w:val="de-DE"/>
              </w:rPr>
              <w:t>1706 V 12</w:t>
            </w:r>
          </w:p>
        </w:tc>
        <w:tc>
          <w:tcPr>
            <w:tcW w:w="1985" w:type="dxa"/>
          </w:tcPr>
          <w:p w:rsidR="00CA03B3" w:rsidRPr="00CA03B3" w:rsidRDefault="00CA03B3" w:rsidP="00CA03B3">
            <w:pPr>
              <w:jc w:val="center"/>
              <w:rPr>
                <w:sz w:val="20"/>
                <w:lang w:val="de-DE"/>
              </w:rPr>
            </w:pPr>
            <w:r w:rsidRPr="00CA03B3">
              <w:rPr>
                <w:sz w:val="20"/>
                <w:lang w:val="de-DE"/>
              </w:rPr>
              <w:t>Zürich 3</w:t>
            </w:r>
          </w:p>
        </w:tc>
        <w:tc>
          <w:tcPr>
            <w:tcW w:w="1701" w:type="dxa"/>
          </w:tcPr>
          <w:p w:rsidR="00CA03B3" w:rsidRDefault="00CA03B3" w:rsidP="00CA03B3">
            <w:pPr>
              <w:jc w:val="center"/>
              <w:rPr>
                <w:sz w:val="20"/>
                <w:lang w:val="de-DE"/>
              </w:rPr>
            </w:pPr>
            <w:r>
              <w:rPr>
                <w:sz w:val="20"/>
                <w:lang w:val="de-DE"/>
              </w:rPr>
              <w:t>Switzerland</w:t>
            </w:r>
          </w:p>
        </w:tc>
        <w:tc>
          <w:tcPr>
            <w:tcW w:w="2338" w:type="dxa"/>
          </w:tcPr>
          <w:p w:rsidR="00CA03B3" w:rsidRDefault="00CA03B3" w:rsidP="00CA03B3">
            <w:pPr>
              <w:jc w:val="center"/>
              <w:rPr>
                <w:sz w:val="20"/>
                <w:lang w:val="de-DE"/>
              </w:rPr>
            </w:pPr>
            <w:r>
              <w:rPr>
                <w:sz w:val="20"/>
              </w:rPr>
              <w:t>Scheuchzer</w:t>
            </w:r>
          </w:p>
        </w:tc>
        <w:tc>
          <w:tcPr>
            <w:tcW w:w="3969" w:type="dxa"/>
          </w:tcPr>
          <w:p w:rsidR="00CA03B3" w:rsidRDefault="00CA03B3" w:rsidP="00CA03B3">
            <w:pPr>
              <w:jc w:val="center"/>
              <w:rPr>
                <w:sz w:val="20"/>
              </w:rPr>
            </w:pPr>
            <w:r>
              <w:rPr>
                <w:sz w:val="20"/>
              </w:rPr>
              <w:t>Total for 4 min., solar corona noticed</w:t>
            </w:r>
          </w:p>
        </w:tc>
        <w:tc>
          <w:tcPr>
            <w:tcW w:w="3969" w:type="dxa"/>
          </w:tcPr>
          <w:p w:rsidR="00CA03B3" w:rsidRPr="00053FA1" w:rsidRDefault="00CA03B3" w:rsidP="00CA03B3">
            <w:pPr>
              <w:jc w:val="center"/>
              <w:rPr>
                <w:rStyle w:val="Pogrubienie"/>
                <w:b w:val="0"/>
                <w:sz w:val="20"/>
                <w:shd w:val="clear" w:color="auto" w:fill="FFFFFF"/>
                <w:lang w:val="de-DE"/>
              </w:rPr>
            </w:pPr>
            <w:r w:rsidRPr="00053FA1">
              <w:rPr>
                <w:rStyle w:val="Pogrubienie"/>
                <w:b w:val="0"/>
                <w:sz w:val="20"/>
                <w:shd w:val="clear" w:color="auto" w:fill="FFFFFF"/>
                <w:lang w:val="de-DE"/>
              </w:rPr>
              <w:t>Johann Jakob Scheuchzer </w:t>
            </w:r>
          </w:p>
          <w:p w:rsidR="00CA03B3" w:rsidRPr="001B719B" w:rsidRDefault="00CA03B3" w:rsidP="00CA03B3">
            <w:pPr>
              <w:pStyle w:val="Default"/>
              <w:jc w:val="center"/>
              <w:rPr>
                <w:lang w:val="de-DE"/>
              </w:rPr>
            </w:pPr>
            <w:r w:rsidRPr="00053FA1">
              <w:rPr>
                <w:lang w:val="de-DE"/>
              </w:rPr>
              <w:t>Beschreibung der Natur-Geschichten des Schweizerlands</w:t>
            </w:r>
          </w:p>
        </w:tc>
      </w:tr>
      <w:tr w:rsidR="00CA03B3" w:rsidRPr="00CA03B3" w:rsidTr="000D2B4D">
        <w:tc>
          <w:tcPr>
            <w:tcW w:w="496" w:type="dxa"/>
          </w:tcPr>
          <w:p w:rsidR="00CA03B3" w:rsidRDefault="00CA03B3" w:rsidP="00CA03B3">
            <w:pPr>
              <w:jc w:val="center"/>
              <w:rPr>
                <w:sz w:val="20"/>
              </w:rPr>
            </w:pPr>
            <w:r>
              <w:rPr>
                <w:sz w:val="20"/>
                <w:lang w:val="de-DE"/>
              </w:rPr>
              <w:t>58</w:t>
            </w:r>
          </w:p>
        </w:tc>
        <w:tc>
          <w:tcPr>
            <w:tcW w:w="1275" w:type="dxa"/>
          </w:tcPr>
          <w:p w:rsidR="00CA03B3" w:rsidRDefault="00CA03B3" w:rsidP="00CA03B3">
            <w:pPr>
              <w:jc w:val="center"/>
              <w:rPr>
                <w:sz w:val="20"/>
                <w:lang w:val="de-DE"/>
              </w:rPr>
            </w:pPr>
            <w:r>
              <w:rPr>
                <w:sz w:val="20"/>
                <w:lang w:val="de-DE"/>
              </w:rPr>
              <w:t>1706 V 12</w:t>
            </w:r>
          </w:p>
        </w:tc>
        <w:tc>
          <w:tcPr>
            <w:tcW w:w="1985" w:type="dxa"/>
          </w:tcPr>
          <w:p w:rsidR="00CA03B3" w:rsidRPr="00CA03B3" w:rsidRDefault="00CA03B3" w:rsidP="00CA03B3">
            <w:pPr>
              <w:jc w:val="center"/>
              <w:rPr>
                <w:sz w:val="20"/>
                <w:lang w:val="de-DE"/>
              </w:rPr>
            </w:pPr>
            <w:r w:rsidRPr="00CA03B3">
              <w:rPr>
                <w:sz w:val="20"/>
                <w:lang w:val="de-DE"/>
              </w:rPr>
              <w:t>Zürich 4</w:t>
            </w:r>
          </w:p>
        </w:tc>
        <w:tc>
          <w:tcPr>
            <w:tcW w:w="1701" w:type="dxa"/>
          </w:tcPr>
          <w:p w:rsidR="00CA03B3" w:rsidRDefault="00CA03B3" w:rsidP="00CA03B3">
            <w:pPr>
              <w:jc w:val="center"/>
              <w:rPr>
                <w:sz w:val="20"/>
                <w:lang w:val="de-DE"/>
              </w:rPr>
            </w:pPr>
            <w:r>
              <w:rPr>
                <w:sz w:val="20"/>
                <w:lang w:val="de-DE"/>
              </w:rPr>
              <w:t>Switzerland</w:t>
            </w:r>
          </w:p>
        </w:tc>
        <w:tc>
          <w:tcPr>
            <w:tcW w:w="2338" w:type="dxa"/>
          </w:tcPr>
          <w:p w:rsidR="00CA03B3" w:rsidRDefault="00CA03B3" w:rsidP="00CA03B3">
            <w:pPr>
              <w:jc w:val="center"/>
              <w:rPr>
                <w:sz w:val="20"/>
              </w:rPr>
            </w:pPr>
            <w:r>
              <w:rPr>
                <w:sz w:val="20"/>
                <w:lang w:val="de-DE"/>
              </w:rPr>
              <w:t>Fries</w:t>
            </w:r>
          </w:p>
        </w:tc>
        <w:tc>
          <w:tcPr>
            <w:tcW w:w="3969" w:type="dxa"/>
          </w:tcPr>
          <w:p w:rsidR="00CA03B3" w:rsidRDefault="00CA03B3" w:rsidP="00CA03B3">
            <w:pPr>
              <w:jc w:val="center"/>
              <w:rPr>
                <w:sz w:val="20"/>
              </w:rPr>
            </w:pPr>
            <w:r>
              <w:rPr>
                <w:sz w:val="20"/>
              </w:rPr>
              <w:t>Great darkness, stars seen</w:t>
            </w:r>
          </w:p>
        </w:tc>
        <w:tc>
          <w:tcPr>
            <w:tcW w:w="3969" w:type="dxa"/>
          </w:tcPr>
          <w:p w:rsidR="00CA03B3" w:rsidRPr="00CA03B3" w:rsidRDefault="00CA03B3" w:rsidP="00CA03B3">
            <w:pPr>
              <w:jc w:val="center"/>
              <w:rPr>
                <w:rStyle w:val="Pogrubienie"/>
                <w:b w:val="0"/>
                <w:sz w:val="20"/>
                <w:shd w:val="clear" w:color="auto" w:fill="FFFFFF"/>
                <w:lang w:val="en-US"/>
              </w:rPr>
            </w:pPr>
            <w:r>
              <w:rPr>
                <w:sz w:val="20"/>
              </w:rPr>
              <w:t>Manuscript by J.H.Fries</w:t>
            </w:r>
          </w:p>
        </w:tc>
      </w:tr>
      <w:tr w:rsidR="00CA03B3" w:rsidRPr="00D520BC" w:rsidTr="000D2B4D">
        <w:tc>
          <w:tcPr>
            <w:tcW w:w="496" w:type="dxa"/>
          </w:tcPr>
          <w:p w:rsidR="00CA03B3" w:rsidRDefault="00CA03B3" w:rsidP="00CA03B3">
            <w:pPr>
              <w:jc w:val="center"/>
              <w:rPr>
                <w:sz w:val="20"/>
              </w:rPr>
            </w:pPr>
            <w:r>
              <w:rPr>
                <w:sz w:val="20"/>
              </w:rPr>
              <w:t>59</w:t>
            </w:r>
          </w:p>
        </w:tc>
        <w:tc>
          <w:tcPr>
            <w:tcW w:w="1275" w:type="dxa"/>
          </w:tcPr>
          <w:p w:rsidR="00CA03B3" w:rsidRDefault="00CA03B3" w:rsidP="00CA03B3">
            <w:pPr>
              <w:jc w:val="center"/>
              <w:rPr>
                <w:sz w:val="20"/>
                <w:lang w:val="de-DE"/>
              </w:rPr>
            </w:pPr>
            <w:r>
              <w:rPr>
                <w:sz w:val="20"/>
                <w:lang w:val="de-DE"/>
              </w:rPr>
              <w:t>1706 V 12</w:t>
            </w:r>
          </w:p>
        </w:tc>
        <w:tc>
          <w:tcPr>
            <w:tcW w:w="1985" w:type="dxa"/>
          </w:tcPr>
          <w:p w:rsidR="00CA03B3" w:rsidRPr="00CA03B3" w:rsidRDefault="00CA03B3" w:rsidP="00CA03B3">
            <w:pPr>
              <w:jc w:val="center"/>
              <w:rPr>
                <w:sz w:val="20"/>
                <w:lang w:val="de-DE"/>
              </w:rPr>
            </w:pPr>
            <w:r w:rsidRPr="00CA03B3">
              <w:rPr>
                <w:sz w:val="20"/>
                <w:lang w:val="de-DE"/>
              </w:rPr>
              <w:t>Zürich 5</w:t>
            </w:r>
          </w:p>
        </w:tc>
        <w:tc>
          <w:tcPr>
            <w:tcW w:w="1701" w:type="dxa"/>
          </w:tcPr>
          <w:p w:rsidR="00CA03B3" w:rsidRDefault="00CA03B3" w:rsidP="00CA03B3">
            <w:pPr>
              <w:jc w:val="center"/>
              <w:rPr>
                <w:sz w:val="20"/>
                <w:lang w:val="de-DE"/>
              </w:rPr>
            </w:pPr>
            <w:r>
              <w:rPr>
                <w:sz w:val="20"/>
                <w:lang w:val="de-DE"/>
              </w:rPr>
              <w:t>Switzerland</w:t>
            </w:r>
          </w:p>
        </w:tc>
        <w:tc>
          <w:tcPr>
            <w:tcW w:w="2338" w:type="dxa"/>
          </w:tcPr>
          <w:p w:rsidR="00CA03B3" w:rsidRDefault="00CA03B3" w:rsidP="00CA03B3">
            <w:pPr>
              <w:jc w:val="center"/>
              <w:rPr>
                <w:sz w:val="20"/>
              </w:rPr>
            </w:pPr>
            <w:r w:rsidRPr="00AD66E3">
              <w:rPr>
                <w:rStyle w:val="Uwydatnienie"/>
                <w:b w:val="0"/>
                <w:bCs w:val="0"/>
                <w:sz w:val="20"/>
                <w:shd w:val="clear" w:color="auto" w:fill="FFFFFF"/>
                <w:lang w:val="de-DE"/>
              </w:rPr>
              <w:t>Füssli</w:t>
            </w:r>
            <w:r w:rsidRPr="00AD66E3">
              <w:rPr>
                <w:sz w:val="20"/>
                <w:shd w:val="clear" w:color="auto" w:fill="FFFFFF"/>
                <w:lang w:val="de-DE"/>
              </w:rPr>
              <w:t> </w:t>
            </w:r>
          </w:p>
        </w:tc>
        <w:tc>
          <w:tcPr>
            <w:tcW w:w="3969" w:type="dxa"/>
          </w:tcPr>
          <w:p w:rsidR="00CA03B3" w:rsidRDefault="00CA03B3" w:rsidP="00CA03B3">
            <w:pPr>
              <w:jc w:val="center"/>
              <w:rPr>
                <w:sz w:val="20"/>
              </w:rPr>
            </w:pPr>
            <w:r>
              <w:rPr>
                <w:sz w:val="20"/>
              </w:rPr>
              <w:t>A drawing presenting the total eclipse</w:t>
            </w:r>
          </w:p>
          <w:p w:rsidR="00CA03B3" w:rsidRDefault="00CA03B3" w:rsidP="00CA03B3">
            <w:pPr>
              <w:jc w:val="center"/>
              <w:rPr>
                <w:sz w:val="20"/>
              </w:rPr>
            </w:pPr>
            <w:r>
              <w:rPr>
                <w:sz w:val="20"/>
              </w:rPr>
              <w:t xml:space="preserve">over </w:t>
            </w:r>
            <w:r w:rsidRPr="00AD66E3">
              <w:rPr>
                <w:sz w:val="20"/>
                <w:lang w:val="de-DE"/>
              </w:rPr>
              <w:t>Zürich</w:t>
            </w:r>
          </w:p>
        </w:tc>
        <w:tc>
          <w:tcPr>
            <w:tcW w:w="3969" w:type="dxa"/>
          </w:tcPr>
          <w:p w:rsidR="00CA03B3" w:rsidRPr="00AD66E3" w:rsidRDefault="00CA03B3" w:rsidP="00CA03B3">
            <w:pPr>
              <w:jc w:val="center"/>
              <w:rPr>
                <w:color w:val="545454"/>
                <w:sz w:val="20"/>
                <w:shd w:val="clear" w:color="auto" w:fill="FFFFFF"/>
                <w:lang w:val="de-DE"/>
              </w:rPr>
            </w:pPr>
            <w:r w:rsidRPr="00AD66E3">
              <w:rPr>
                <w:sz w:val="20"/>
                <w:shd w:val="clear" w:color="auto" w:fill="FFFFFF"/>
                <w:lang w:val="de-DE"/>
              </w:rPr>
              <w:t>Johann Melchior </w:t>
            </w:r>
            <w:r w:rsidRPr="00AD66E3">
              <w:rPr>
                <w:rStyle w:val="Uwydatnienie"/>
                <w:b w:val="0"/>
                <w:bCs w:val="0"/>
                <w:sz w:val="20"/>
                <w:shd w:val="clear" w:color="auto" w:fill="FFFFFF"/>
                <w:lang w:val="de-DE"/>
              </w:rPr>
              <w:t>Füssli</w:t>
            </w:r>
            <w:r w:rsidRPr="00AD66E3">
              <w:rPr>
                <w:sz w:val="20"/>
                <w:shd w:val="clear" w:color="auto" w:fill="FFFFFF"/>
                <w:lang w:val="de-DE"/>
              </w:rPr>
              <w:t> </w:t>
            </w:r>
          </w:p>
          <w:p w:rsidR="00CA03B3" w:rsidRPr="00053FA1" w:rsidRDefault="00CA03B3" w:rsidP="00CA03B3">
            <w:pPr>
              <w:jc w:val="center"/>
              <w:rPr>
                <w:rStyle w:val="Pogrubienie"/>
                <w:b w:val="0"/>
                <w:sz w:val="20"/>
                <w:shd w:val="clear" w:color="auto" w:fill="FFFFFF"/>
                <w:lang w:val="de-DE"/>
              </w:rPr>
            </w:pPr>
            <w:r w:rsidRPr="00AD66E3">
              <w:rPr>
                <w:rStyle w:val="Uwydatnienie"/>
                <w:b w:val="0"/>
                <w:bCs w:val="0"/>
                <w:sz w:val="20"/>
                <w:shd w:val="clear" w:color="auto" w:fill="FFFFFF"/>
                <w:lang w:val="de-DE"/>
              </w:rPr>
              <w:t>Vorstellung</w:t>
            </w:r>
            <w:r w:rsidRPr="00AD66E3">
              <w:rPr>
                <w:sz w:val="20"/>
                <w:shd w:val="clear" w:color="auto" w:fill="FFFFFF"/>
                <w:lang w:val="de-DE"/>
              </w:rPr>
              <w:t> der </w:t>
            </w:r>
            <w:r w:rsidRPr="00AD66E3">
              <w:rPr>
                <w:rStyle w:val="Uwydatnienie"/>
                <w:b w:val="0"/>
                <w:bCs w:val="0"/>
                <w:sz w:val="20"/>
                <w:shd w:val="clear" w:color="auto" w:fill="FFFFFF"/>
                <w:lang w:val="de-DE"/>
              </w:rPr>
              <w:t>besonders</w:t>
            </w:r>
            <w:r w:rsidRPr="00AD66E3">
              <w:rPr>
                <w:sz w:val="20"/>
                <w:shd w:val="clear" w:color="auto" w:fill="FFFFFF"/>
                <w:lang w:val="de-DE"/>
              </w:rPr>
              <w:t xml:space="preserve"> remarquablen grossen sichtbaren </w:t>
            </w:r>
            <w:r w:rsidRPr="00AD66E3">
              <w:rPr>
                <w:rStyle w:val="Uwydatnienie"/>
                <w:b w:val="0"/>
                <w:bCs w:val="0"/>
                <w:sz w:val="20"/>
                <w:shd w:val="clear" w:color="auto" w:fill="FFFFFF"/>
                <w:lang w:val="de-DE"/>
              </w:rPr>
              <w:t>total</w:t>
            </w:r>
            <w:r w:rsidRPr="00AD66E3">
              <w:rPr>
                <w:sz w:val="20"/>
                <w:shd w:val="clear" w:color="auto" w:fill="FFFFFF"/>
                <w:lang w:val="de-DE"/>
              </w:rPr>
              <w:t> Sonnen Fünsternuss welche A. </w:t>
            </w:r>
            <w:r w:rsidRPr="00AD66E3">
              <w:rPr>
                <w:rStyle w:val="Uwydatnienie"/>
                <w:b w:val="0"/>
                <w:bCs w:val="0"/>
                <w:sz w:val="20"/>
                <w:shd w:val="clear" w:color="auto" w:fill="FFFFFF"/>
                <w:lang w:val="de-DE"/>
              </w:rPr>
              <w:t>1706</w:t>
            </w:r>
            <w:r w:rsidRPr="00AD66E3">
              <w:rPr>
                <w:sz w:val="20"/>
                <w:shd w:val="clear" w:color="auto" w:fill="FFFFFF"/>
                <w:lang w:val="de-DE"/>
              </w:rPr>
              <w:t> den </w:t>
            </w:r>
            <w:r w:rsidRPr="00AD66E3">
              <w:rPr>
                <w:rStyle w:val="Uwydatnienie"/>
                <w:b w:val="0"/>
                <w:bCs w:val="0"/>
                <w:sz w:val="20"/>
                <w:shd w:val="clear" w:color="auto" w:fill="FFFFFF"/>
                <w:lang w:val="de-DE"/>
              </w:rPr>
              <w:t>11</w:t>
            </w:r>
            <w:r w:rsidRPr="00AD66E3">
              <w:rPr>
                <w:sz w:val="20"/>
                <w:shd w:val="clear" w:color="auto" w:fill="FFFFFF"/>
                <w:lang w:val="de-DE"/>
              </w:rPr>
              <w:t>. </w:t>
            </w:r>
            <w:r w:rsidRPr="00AD66E3">
              <w:rPr>
                <w:rStyle w:val="Uwydatnienie"/>
                <w:b w:val="0"/>
                <w:bCs w:val="0"/>
                <w:sz w:val="20"/>
                <w:shd w:val="clear" w:color="auto" w:fill="FFFFFF"/>
                <w:lang w:val="de-DE"/>
              </w:rPr>
              <w:t>Maÿ</w:t>
            </w:r>
            <w:r w:rsidRPr="00AD66E3">
              <w:rPr>
                <w:sz w:val="20"/>
                <w:shd w:val="clear" w:color="auto" w:fill="FFFFFF"/>
                <w:lang w:val="de-DE"/>
              </w:rPr>
              <w:t> sich </w:t>
            </w:r>
            <w:r w:rsidRPr="00AD66E3">
              <w:rPr>
                <w:rStyle w:val="Uwydatnienie"/>
                <w:b w:val="0"/>
                <w:bCs w:val="0"/>
                <w:sz w:val="20"/>
                <w:shd w:val="clear" w:color="auto" w:fill="FFFFFF"/>
                <w:lang w:val="de-DE"/>
              </w:rPr>
              <w:t>ereignet</w:t>
            </w:r>
          </w:p>
        </w:tc>
      </w:tr>
    </w:tbl>
    <w:p w:rsidR="007E5E1A" w:rsidRPr="00D520BC" w:rsidRDefault="007E5E1A">
      <w:pPr>
        <w:rPr>
          <w:lang w:val="de-DE"/>
        </w:rPr>
      </w:pPr>
    </w:p>
    <w:p w:rsidR="00D675E8" w:rsidRPr="00D520BC" w:rsidRDefault="00D675E8">
      <w:pPr>
        <w:rPr>
          <w:lang w:val="de-DE"/>
        </w:rPr>
      </w:pPr>
    </w:p>
    <w:p w:rsidR="00D675E8" w:rsidRPr="00D520BC" w:rsidRDefault="00D675E8">
      <w:pPr>
        <w:rPr>
          <w:lang w:val="de-DE"/>
        </w:rPr>
      </w:pPr>
    </w:p>
    <w:p w:rsidR="00D675E8" w:rsidRPr="00D520BC" w:rsidRDefault="00D675E8">
      <w:pPr>
        <w:rPr>
          <w:lang w:val="de-DE"/>
        </w:rPr>
      </w:pPr>
    </w:p>
    <w:p w:rsidR="00D675E8" w:rsidRPr="00D520BC" w:rsidRDefault="00D675E8">
      <w:pPr>
        <w:rPr>
          <w:lang w:val="de-DE"/>
        </w:rPr>
      </w:pPr>
    </w:p>
    <w:tbl>
      <w:tblPr>
        <w:tblW w:w="157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985"/>
        <w:gridCol w:w="1701"/>
        <w:gridCol w:w="2126"/>
        <w:gridCol w:w="4181"/>
        <w:gridCol w:w="3969"/>
      </w:tblGrid>
      <w:tr w:rsidR="00977413" w:rsidTr="002227F9">
        <w:tc>
          <w:tcPr>
            <w:tcW w:w="496" w:type="dxa"/>
          </w:tcPr>
          <w:p w:rsidR="00977413" w:rsidRPr="00D520BC" w:rsidRDefault="00977413" w:rsidP="002227F9">
            <w:pPr>
              <w:ind w:left="-426"/>
              <w:jc w:val="center"/>
              <w:rPr>
                <w:b/>
                <w:sz w:val="20"/>
                <w:lang w:val="de-DE"/>
              </w:rPr>
            </w:pPr>
          </w:p>
        </w:tc>
        <w:tc>
          <w:tcPr>
            <w:tcW w:w="1275" w:type="dxa"/>
          </w:tcPr>
          <w:p w:rsidR="00977413" w:rsidRDefault="00977413">
            <w:pPr>
              <w:jc w:val="center"/>
              <w:rPr>
                <w:b/>
                <w:sz w:val="20"/>
              </w:rPr>
            </w:pPr>
            <w:r>
              <w:rPr>
                <w:b/>
                <w:sz w:val="20"/>
              </w:rPr>
              <w:t>Date</w:t>
            </w:r>
          </w:p>
        </w:tc>
        <w:tc>
          <w:tcPr>
            <w:tcW w:w="1985" w:type="dxa"/>
          </w:tcPr>
          <w:p w:rsidR="00977413" w:rsidRDefault="00977413">
            <w:pPr>
              <w:jc w:val="center"/>
              <w:rPr>
                <w:b/>
                <w:sz w:val="20"/>
              </w:rPr>
            </w:pPr>
            <w:r>
              <w:rPr>
                <w:b/>
                <w:sz w:val="20"/>
              </w:rPr>
              <w:t>Place</w:t>
            </w:r>
          </w:p>
        </w:tc>
        <w:tc>
          <w:tcPr>
            <w:tcW w:w="1701" w:type="dxa"/>
          </w:tcPr>
          <w:p w:rsidR="00977413" w:rsidRDefault="00977413">
            <w:pPr>
              <w:jc w:val="center"/>
              <w:rPr>
                <w:b/>
                <w:sz w:val="20"/>
              </w:rPr>
            </w:pPr>
            <w:r>
              <w:rPr>
                <w:b/>
                <w:sz w:val="20"/>
              </w:rPr>
              <w:t>Country</w:t>
            </w:r>
          </w:p>
        </w:tc>
        <w:tc>
          <w:tcPr>
            <w:tcW w:w="2126" w:type="dxa"/>
          </w:tcPr>
          <w:p w:rsidR="00977413" w:rsidRDefault="00977413">
            <w:pPr>
              <w:jc w:val="center"/>
              <w:rPr>
                <w:b/>
                <w:sz w:val="20"/>
              </w:rPr>
            </w:pPr>
            <w:r>
              <w:rPr>
                <w:b/>
                <w:sz w:val="20"/>
              </w:rPr>
              <w:t>Observer</w:t>
            </w:r>
          </w:p>
        </w:tc>
        <w:tc>
          <w:tcPr>
            <w:tcW w:w="4181" w:type="dxa"/>
          </w:tcPr>
          <w:p w:rsidR="00977413" w:rsidRDefault="00977413">
            <w:pPr>
              <w:jc w:val="center"/>
              <w:rPr>
                <w:b/>
                <w:sz w:val="20"/>
              </w:rPr>
            </w:pPr>
            <w:r>
              <w:rPr>
                <w:b/>
                <w:sz w:val="20"/>
              </w:rPr>
              <w:t>Description</w:t>
            </w:r>
          </w:p>
        </w:tc>
        <w:tc>
          <w:tcPr>
            <w:tcW w:w="3969" w:type="dxa"/>
          </w:tcPr>
          <w:p w:rsidR="00977413" w:rsidRDefault="00977413">
            <w:pPr>
              <w:jc w:val="center"/>
              <w:rPr>
                <w:b/>
                <w:sz w:val="20"/>
              </w:rPr>
            </w:pPr>
            <w:r>
              <w:rPr>
                <w:b/>
                <w:sz w:val="20"/>
              </w:rPr>
              <w:t>Source</w:t>
            </w:r>
          </w:p>
        </w:tc>
      </w:tr>
      <w:tr w:rsidR="00AC4348" w:rsidRPr="00B34184" w:rsidTr="002227F9">
        <w:tc>
          <w:tcPr>
            <w:tcW w:w="496" w:type="dxa"/>
          </w:tcPr>
          <w:p w:rsidR="00AC4348" w:rsidRPr="00977413" w:rsidRDefault="00AC4348" w:rsidP="00AC4348">
            <w:pPr>
              <w:jc w:val="center"/>
              <w:rPr>
                <w:sz w:val="20"/>
                <w:lang w:val="nl-NL"/>
              </w:rPr>
            </w:pPr>
            <w:r>
              <w:rPr>
                <w:sz w:val="20"/>
                <w:lang w:val="nl-NL"/>
              </w:rPr>
              <w:t>60</w:t>
            </w:r>
          </w:p>
        </w:tc>
        <w:tc>
          <w:tcPr>
            <w:tcW w:w="1275" w:type="dxa"/>
          </w:tcPr>
          <w:p w:rsidR="00AC4348" w:rsidRDefault="00AC4348" w:rsidP="00AC4348">
            <w:pPr>
              <w:jc w:val="center"/>
              <w:rPr>
                <w:sz w:val="20"/>
                <w:lang w:val="de-DE"/>
              </w:rPr>
            </w:pPr>
            <w:r>
              <w:rPr>
                <w:sz w:val="20"/>
                <w:lang w:val="de-DE"/>
              </w:rPr>
              <w:t>1706 V 12</w:t>
            </w:r>
          </w:p>
        </w:tc>
        <w:tc>
          <w:tcPr>
            <w:tcW w:w="1985" w:type="dxa"/>
          </w:tcPr>
          <w:p w:rsidR="00AC4348" w:rsidRPr="00396340" w:rsidRDefault="00AC4348" w:rsidP="00AC4348">
            <w:pPr>
              <w:jc w:val="center"/>
              <w:rPr>
                <w:sz w:val="20"/>
                <w:lang w:val="de-DE"/>
              </w:rPr>
            </w:pPr>
            <w:r w:rsidRPr="00396340">
              <w:rPr>
                <w:sz w:val="20"/>
                <w:lang w:val="de-DE"/>
              </w:rPr>
              <w:t>Zürich 6</w:t>
            </w:r>
          </w:p>
        </w:tc>
        <w:tc>
          <w:tcPr>
            <w:tcW w:w="1701" w:type="dxa"/>
          </w:tcPr>
          <w:p w:rsidR="00AC4348" w:rsidRDefault="00AC4348" w:rsidP="00AC4348">
            <w:pPr>
              <w:jc w:val="center"/>
              <w:rPr>
                <w:sz w:val="20"/>
                <w:lang w:val="de-DE"/>
              </w:rPr>
            </w:pPr>
            <w:r>
              <w:rPr>
                <w:sz w:val="20"/>
                <w:lang w:val="de-DE"/>
              </w:rPr>
              <w:t>Switzerland</w:t>
            </w:r>
          </w:p>
        </w:tc>
        <w:tc>
          <w:tcPr>
            <w:tcW w:w="2126" w:type="dxa"/>
          </w:tcPr>
          <w:p w:rsidR="00AC4348" w:rsidRDefault="00AC4348" w:rsidP="00AC4348">
            <w:pPr>
              <w:jc w:val="center"/>
              <w:rPr>
                <w:sz w:val="20"/>
              </w:rPr>
            </w:pPr>
          </w:p>
        </w:tc>
        <w:tc>
          <w:tcPr>
            <w:tcW w:w="4181" w:type="dxa"/>
          </w:tcPr>
          <w:p w:rsidR="00AC4348" w:rsidRDefault="00AC4348" w:rsidP="00AC4348">
            <w:pPr>
              <w:jc w:val="center"/>
              <w:rPr>
                <w:sz w:val="20"/>
              </w:rPr>
            </w:pPr>
            <w:r>
              <w:rPr>
                <w:sz w:val="20"/>
              </w:rPr>
              <w:t>Total eclipse for 4 minutes, stars and Venus seen,</w:t>
            </w:r>
          </w:p>
          <w:p w:rsidR="00AC4348" w:rsidRDefault="00AC4348" w:rsidP="00AC4348">
            <w:pPr>
              <w:jc w:val="center"/>
              <w:rPr>
                <w:sz w:val="20"/>
              </w:rPr>
            </w:pPr>
            <w:r>
              <w:rPr>
                <w:sz w:val="20"/>
              </w:rPr>
              <w:t>Solar corona noticed</w:t>
            </w:r>
          </w:p>
        </w:tc>
        <w:tc>
          <w:tcPr>
            <w:tcW w:w="3969" w:type="dxa"/>
          </w:tcPr>
          <w:p w:rsidR="00AC4348" w:rsidRPr="00FF6BF6" w:rsidRDefault="00AC4348" w:rsidP="00AC4348">
            <w:pPr>
              <w:jc w:val="center"/>
              <w:rPr>
                <w:sz w:val="20"/>
                <w:lang w:val="fr-FR"/>
              </w:rPr>
            </w:pPr>
            <w:r w:rsidRPr="00FF6BF6">
              <w:rPr>
                <w:sz w:val="20"/>
                <w:lang w:val="fr-FR"/>
              </w:rPr>
              <w:t>Histoire de l’ Academie Royale des Sciences, 1706</w:t>
            </w:r>
          </w:p>
        </w:tc>
      </w:tr>
      <w:tr w:rsidR="00AC4348" w:rsidRPr="0005193F" w:rsidTr="002227F9">
        <w:tc>
          <w:tcPr>
            <w:tcW w:w="496" w:type="dxa"/>
          </w:tcPr>
          <w:p w:rsidR="00AC4348" w:rsidRDefault="00AC4348" w:rsidP="00AC4348">
            <w:pPr>
              <w:jc w:val="center"/>
              <w:rPr>
                <w:sz w:val="20"/>
              </w:rPr>
            </w:pPr>
            <w:r>
              <w:rPr>
                <w:sz w:val="20"/>
              </w:rPr>
              <w:t>61</w:t>
            </w:r>
          </w:p>
        </w:tc>
        <w:tc>
          <w:tcPr>
            <w:tcW w:w="1275" w:type="dxa"/>
          </w:tcPr>
          <w:p w:rsidR="00AC4348" w:rsidRDefault="00AC4348" w:rsidP="00AC4348">
            <w:pPr>
              <w:jc w:val="center"/>
              <w:rPr>
                <w:sz w:val="20"/>
                <w:lang w:val="de-DE"/>
              </w:rPr>
            </w:pPr>
            <w:r>
              <w:rPr>
                <w:sz w:val="20"/>
                <w:lang w:val="de-DE"/>
              </w:rPr>
              <w:t>1706 V 12</w:t>
            </w:r>
          </w:p>
        </w:tc>
        <w:tc>
          <w:tcPr>
            <w:tcW w:w="1985" w:type="dxa"/>
          </w:tcPr>
          <w:p w:rsidR="00AC4348" w:rsidRPr="00396340" w:rsidRDefault="00AC4348" w:rsidP="00AC4348">
            <w:pPr>
              <w:jc w:val="center"/>
              <w:rPr>
                <w:sz w:val="20"/>
                <w:lang w:val="de-DE"/>
              </w:rPr>
            </w:pPr>
            <w:r w:rsidRPr="00396340">
              <w:rPr>
                <w:sz w:val="20"/>
                <w:lang w:val="de-DE"/>
              </w:rPr>
              <w:t>Bern</w:t>
            </w:r>
          </w:p>
        </w:tc>
        <w:tc>
          <w:tcPr>
            <w:tcW w:w="1701" w:type="dxa"/>
          </w:tcPr>
          <w:p w:rsidR="00AC4348" w:rsidRDefault="00AC4348" w:rsidP="00AC4348">
            <w:pPr>
              <w:jc w:val="center"/>
              <w:rPr>
                <w:sz w:val="20"/>
                <w:lang w:val="de-DE"/>
              </w:rPr>
            </w:pPr>
            <w:r>
              <w:rPr>
                <w:sz w:val="20"/>
                <w:lang w:val="de-DE"/>
              </w:rPr>
              <w:t>Switzerland</w:t>
            </w:r>
          </w:p>
        </w:tc>
        <w:tc>
          <w:tcPr>
            <w:tcW w:w="2126" w:type="dxa"/>
          </w:tcPr>
          <w:p w:rsidR="00AC4348" w:rsidRDefault="00AC4348" w:rsidP="00AC4348">
            <w:pPr>
              <w:jc w:val="center"/>
              <w:rPr>
                <w:sz w:val="20"/>
              </w:rPr>
            </w:pPr>
            <w:r>
              <w:rPr>
                <w:sz w:val="20"/>
              </w:rPr>
              <w:t>Stannyan</w:t>
            </w:r>
          </w:p>
        </w:tc>
        <w:tc>
          <w:tcPr>
            <w:tcW w:w="4181" w:type="dxa"/>
          </w:tcPr>
          <w:p w:rsidR="00AC4348" w:rsidRDefault="00AC4348" w:rsidP="00AC4348">
            <w:pPr>
              <w:jc w:val="center"/>
              <w:rPr>
                <w:sz w:val="20"/>
              </w:rPr>
            </w:pPr>
            <w:r>
              <w:rPr>
                <w:sz w:val="20"/>
              </w:rPr>
              <w:t>Total for 4.5 minutes, stars and planets seen</w:t>
            </w:r>
          </w:p>
        </w:tc>
        <w:tc>
          <w:tcPr>
            <w:tcW w:w="3969" w:type="dxa"/>
          </w:tcPr>
          <w:p w:rsidR="00AC4348" w:rsidRDefault="00AC4348" w:rsidP="00AC4348">
            <w:pPr>
              <w:jc w:val="center"/>
              <w:rPr>
                <w:sz w:val="20"/>
              </w:rPr>
            </w:pPr>
            <w:r>
              <w:rPr>
                <w:sz w:val="20"/>
              </w:rPr>
              <w:t>A printed report,</w:t>
            </w:r>
          </w:p>
          <w:p w:rsidR="00AC4348" w:rsidRDefault="00AC4348" w:rsidP="00AC4348">
            <w:pPr>
              <w:jc w:val="center"/>
              <w:rPr>
                <w:sz w:val="20"/>
              </w:rPr>
            </w:pPr>
            <w:r>
              <w:rPr>
                <w:sz w:val="20"/>
              </w:rPr>
              <w:t>Phil. Trans., 25, 1708</w:t>
            </w:r>
          </w:p>
        </w:tc>
      </w:tr>
      <w:tr w:rsidR="00AC4348" w:rsidTr="002227F9">
        <w:tc>
          <w:tcPr>
            <w:tcW w:w="496" w:type="dxa"/>
          </w:tcPr>
          <w:p w:rsidR="00AC4348" w:rsidRPr="00B54ACE" w:rsidRDefault="00AC4348" w:rsidP="00AC4348">
            <w:pPr>
              <w:jc w:val="center"/>
              <w:rPr>
                <w:sz w:val="20"/>
              </w:rPr>
            </w:pPr>
            <w:r w:rsidRPr="00B54ACE">
              <w:rPr>
                <w:sz w:val="20"/>
              </w:rPr>
              <w:t>62</w:t>
            </w:r>
          </w:p>
          <w:p w:rsidR="00AC4348" w:rsidRDefault="00AC4348" w:rsidP="00AC4348">
            <w:pPr>
              <w:jc w:val="center"/>
              <w:rPr>
                <w:sz w:val="20"/>
              </w:rPr>
            </w:pPr>
          </w:p>
        </w:tc>
        <w:tc>
          <w:tcPr>
            <w:tcW w:w="1275" w:type="dxa"/>
          </w:tcPr>
          <w:p w:rsidR="00AC4348" w:rsidRDefault="00227FAF" w:rsidP="00AC4348">
            <w:pPr>
              <w:jc w:val="center"/>
              <w:rPr>
                <w:sz w:val="20"/>
              </w:rPr>
            </w:pPr>
            <w:r>
              <w:rPr>
                <w:sz w:val="20"/>
              </w:rPr>
              <w:t>1706 V 12</w:t>
            </w:r>
          </w:p>
        </w:tc>
        <w:tc>
          <w:tcPr>
            <w:tcW w:w="1985" w:type="dxa"/>
          </w:tcPr>
          <w:p w:rsidR="00AC4348" w:rsidRPr="00396340" w:rsidRDefault="00AC4348" w:rsidP="00AC4348">
            <w:pPr>
              <w:jc w:val="center"/>
              <w:rPr>
                <w:sz w:val="20"/>
              </w:rPr>
            </w:pPr>
            <w:r w:rsidRPr="00396340">
              <w:rPr>
                <w:sz w:val="20"/>
              </w:rPr>
              <w:t>Weiach</w:t>
            </w:r>
          </w:p>
        </w:tc>
        <w:tc>
          <w:tcPr>
            <w:tcW w:w="1701" w:type="dxa"/>
          </w:tcPr>
          <w:p w:rsidR="00AC4348" w:rsidRDefault="00AC4348" w:rsidP="00AC4348">
            <w:pPr>
              <w:jc w:val="center"/>
              <w:rPr>
                <w:sz w:val="20"/>
              </w:rPr>
            </w:pPr>
            <w:r>
              <w:rPr>
                <w:sz w:val="20"/>
                <w:lang w:val="de-DE"/>
              </w:rPr>
              <w:t>Switzerland</w:t>
            </w:r>
          </w:p>
        </w:tc>
        <w:tc>
          <w:tcPr>
            <w:tcW w:w="2126" w:type="dxa"/>
          </w:tcPr>
          <w:p w:rsidR="00AC4348" w:rsidRDefault="00AC4348" w:rsidP="00AC4348">
            <w:pPr>
              <w:jc w:val="center"/>
              <w:rPr>
                <w:sz w:val="20"/>
              </w:rPr>
            </w:pPr>
            <w:r>
              <w:rPr>
                <w:sz w:val="20"/>
              </w:rPr>
              <w:t>Brennwald</w:t>
            </w:r>
          </w:p>
        </w:tc>
        <w:tc>
          <w:tcPr>
            <w:tcW w:w="4181" w:type="dxa"/>
          </w:tcPr>
          <w:p w:rsidR="00AC4348" w:rsidRDefault="00AC4348" w:rsidP="00AC4348">
            <w:pPr>
              <w:jc w:val="center"/>
              <w:rPr>
                <w:sz w:val="20"/>
              </w:rPr>
            </w:pPr>
            <w:r>
              <w:rPr>
                <w:sz w:val="20"/>
              </w:rPr>
              <w:t>Great darkness, stars seen</w:t>
            </w:r>
          </w:p>
        </w:tc>
        <w:tc>
          <w:tcPr>
            <w:tcW w:w="3969" w:type="dxa"/>
          </w:tcPr>
          <w:p w:rsidR="00AC4348" w:rsidRDefault="00AC4348" w:rsidP="00AC4348">
            <w:pPr>
              <w:jc w:val="center"/>
              <w:rPr>
                <w:sz w:val="20"/>
                <w:lang w:val="de-DE"/>
              </w:rPr>
            </w:pPr>
          </w:p>
        </w:tc>
      </w:tr>
      <w:tr w:rsidR="00AC4348" w:rsidRPr="00956EDB" w:rsidTr="002227F9">
        <w:tc>
          <w:tcPr>
            <w:tcW w:w="496" w:type="dxa"/>
          </w:tcPr>
          <w:p w:rsidR="00AC4348" w:rsidRDefault="00AC4348" w:rsidP="00AC4348">
            <w:pPr>
              <w:jc w:val="center"/>
              <w:rPr>
                <w:sz w:val="20"/>
              </w:rPr>
            </w:pPr>
            <w:r>
              <w:rPr>
                <w:sz w:val="20"/>
              </w:rPr>
              <w:t>63</w:t>
            </w:r>
          </w:p>
        </w:tc>
        <w:tc>
          <w:tcPr>
            <w:tcW w:w="1275" w:type="dxa"/>
          </w:tcPr>
          <w:p w:rsidR="00AC4348" w:rsidRDefault="00AC4348" w:rsidP="00AC4348">
            <w:pPr>
              <w:jc w:val="center"/>
              <w:rPr>
                <w:sz w:val="20"/>
              </w:rPr>
            </w:pPr>
            <w:r>
              <w:rPr>
                <w:sz w:val="20"/>
              </w:rPr>
              <w:t>1706 V 12</w:t>
            </w:r>
          </w:p>
        </w:tc>
        <w:tc>
          <w:tcPr>
            <w:tcW w:w="1985" w:type="dxa"/>
          </w:tcPr>
          <w:p w:rsidR="00AC4348" w:rsidRPr="00396340" w:rsidRDefault="00AC4348" w:rsidP="00AC4348">
            <w:pPr>
              <w:jc w:val="center"/>
              <w:rPr>
                <w:sz w:val="20"/>
              </w:rPr>
            </w:pPr>
            <w:r w:rsidRPr="00396340">
              <w:rPr>
                <w:sz w:val="20"/>
              </w:rPr>
              <w:t>Geneve</w:t>
            </w:r>
          </w:p>
        </w:tc>
        <w:tc>
          <w:tcPr>
            <w:tcW w:w="1701" w:type="dxa"/>
          </w:tcPr>
          <w:p w:rsidR="00AC4348" w:rsidRDefault="00AC4348" w:rsidP="00AC4348">
            <w:pPr>
              <w:jc w:val="center"/>
              <w:rPr>
                <w:sz w:val="20"/>
              </w:rPr>
            </w:pPr>
            <w:r>
              <w:rPr>
                <w:sz w:val="20"/>
              </w:rPr>
              <w:t>Switzerland</w:t>
            </w:r>
          </w:p>
        </w:tc>
        <w:tc>
          <w:tcPr>
            <w:tcW w:w="2126" w:type="dxa"/>
          </w:tcPr>
          <w:p w:rsidR="00AC4348" w:rsidRPr="00FF6BF6" w:rsidRDefault="00AC4348" w:rsidP="00AC4348">
            <w:pPr>
              <w:jc w:val="center"/>
              <w:rPr>
                <w:sz w:val="20"/>
                <w:lang w:val="fr-FR"/>
              </w:rPr>
            </w:pPr>
            <w:r w:rsidRPr="00FF6BF6">
              <w:rPr>
                <w:sz w:val="20"/>
                <w:lang w:val="fr-FR"/>
              </w:rPr>
              <w:t xml:space="preserve"> Jean-Christoph Fatio, </w:t>
            </w:r>
          </w:p>
          <w:p w:rsidR="00AC4348" w:rsidRPr="00FF6BF6" w:rsidRDefault="00AC4348" w:rsidP="00AC4348">
            <w:pPr>
              <w:jc w:val="center"/>
              <w:rPr>
                <w:sz w:val="20"/>
                <w:lang w:val="fr-FR"/>
              </w:rPr>
            </w:pPr>
            <w:r w:rsidRPr="00FF6BF6">
              <w:rPr>
                <w:sz w:val="20"/>
                <w:lang w:val="fr-FR"/>
              </w:rPr>
              <w:t>Nicolas Fatio de Duillier</w:t>
            </w:r>
          </w:p>
        </w:tc>
        <w:tc>
          <w:tcPr>
            <w:tcW w:w="4181" w:type="dxa"/>
          </w:tcPr>
          <w:p w:rsidR="00AC4348" w:rsidRDefault="00AC4348" w:rsidP="00AC4348">
            <w:pPr>
              <w:jc w:val="center"/>
              <w:rPr>
                <w:sz w:val="20"/>
              </w:rPr>
            </w:pPr>
            <w:r>
              <w:rPr>
                <w:sz w:val="20"/>
              </w:rPr>
              <w:t>Total, great darkness, solar corona of 1 digit to 4-5 degrees width observed, Venus, Mercury, Saturn and, stars seen</w:t>
            </w:r>
          </w:p>
        </w:tc>
        <w:tc>
          <w:tcPr>
            <w:tcW w:w="3969" w:type="dxa"/>
          </w:tcPr>
          <w:p w:rsidR="00AC4348" w:rsidRPr="00FF6BF6" w:rsidRDefault="00AC4348" w:rsidP="00AC4348">
            <w:pPr>
              <w:jc w:val="center"/>
              <w:rPr>
                <w:sz w:val="20"/>
                <w:lang w:val="fr-FR"/>
              </w:rPr>
            </w:pPr>
            <w:r w:rsidRPr="0020156F">
              <w:rPr>
                <w:sz w:val="20"/>
                <w:lang w:val="en-US"/>
              </w:rPr>
              <w:t xml:space="preserve">a </w:t>
            </w:r>
            <w:r>
              <w:rPr>
                <w:sz w:val="20"/>
                <w:lang w:val="en-US"/>
              </w:rPr>
              <w:t>l</w:t>
            </w:r>
            <w:r w:rsidRPr="0020156F">
              <w:rPr>
                <w:sz w:val="20"/>
                <w:lang w:val="en-US"/>
              </w:rPr>
              <w:t xml:space="preserve">etter written from Geneva, May the 31th, 1706. </w:t>
            </w:r>
            <w:r w:rsidRPr="00FF6BF6">
              <w:rPr>
                <w:sz w:val="20"/>
                <w:lang w:val="fr-FR"/>
              </w:rPr>
              <w:t>N.S. by Monsieur J.Chr. Facio Duillier.</w:t>
            </w:r>
          </w:p>
          <w:p w:rsidR="00AC4348" w:rsidRPr="00FF6BF6" w:rsidRDefault="00AC4348" w:rsidP="00AC4348">
            <w:pPr>
              <w:jc w:val="center"/>
              <w:rPr>
                <w:sz w:val="20"/>
                <w:lang w:val="fr-FR"/>
              </w:rPr>
            </w:pPr>
            <w:r w:rsidRPr="00FF6BF6">
              <w:rPr>
                <w:sz w:val="20"/>
                <w:lang w:val="fr-FR"/>
              </w:rPr>
              <w:t>Phil.Trans., 25, 1708</w:t>
            </w:r>
          </w:p>
        </w:tc>
      </w:tr>
      <w:tr w:rsidR="00AC4348" w:rsidRPr="00B34184" w:rsidTr="002227F9">
        <w:tc>
          <w:tcPr>
            <w:tcW w:w="496" w:type="dxa"/>
          </w:tcPr>
          <w:p w:rsidR="00AC4348" w:rsidRDefault="00AC4348" w:rsidP="00AC4348">
            <w:pPr>
              <w:jc w:val="center"/>
              <w:rPr>
                <w:sz w:val="20"/>
              </w:rPr>
            </w:pPr>
            <w:r>
              <w:rPr>
                <w:sz w:val="20"/>
              </w:rPr>
              <w:t>64</w:t>
            </w:r>
          </w:p>
        </w:tc>
        <w:tc>
          <w:tcPr>
            <w:tcW w:w="1275" w:type="dxa"/>
          </w:tcPr>
          <w:p w:rsidR="00AC4348" w:rsidRDefault="00AC4348" w:rsidP="00AC4348">
            <w:pPr>
              <w:jc w:val="center"/>
              <w:rPr>
                <w:sz w:val="20"/>
              </w:rPr>
            </w:pPr>
            <w:r>
              <w:rPr>
                <w:sz w:val="20"/>
              </w:rPr>
              <w:t>1706 V 12</w:t>
            </w:r>
          </w:p>
        </w:tc>
        <w:tc>
          <w:tcPr>
            <w:tcW w:w="1985" w:type="dxa"/>
          </w:tcPr>
          <w:p w:rsidR="00AC4348" w:rsidRPr="00396340" w:rsidRDefault="00AC4348" w:rsidP="00AC4348">
            <w:pPr>
              <w:jc w:val="center"/>
              <w:rPr>
                <w:sz w:val="20"/>
              </w:rPr>
            </w:pPr>
            <w:r w:rsidRPr="00396340">
              <w:rPr>
                <w:sz w:val="20"/>
              </w:rPr>
              <w:t>Geneve</w:t>
            </w:r>
          </w:p>
        </w:tc>
        <w:tc>
          <w:tcPr>
            <w:tcW w:w="1701" w:type="dxa"/>
          </w:tcPr>
          <w:p w:rsidR="00AC4348" w:rsidRDefault="00AC4348" w:rsidP="00AC4348">
            <w:pPr>
              <w:jc w:val="center"/>
              <w:rPr>
                <w:sz w:val="20"/>
              </w:rPr>
            </w:pPr>
            <w:r>
              <w:rPr>
                <w:sz w:val="20"/>
              </w:rPr>
              <w:t>Switzerland</w:t>
            </w:r>
          </w:p>
        </w:tc>
        <w:tc>
          <w:tcPr>
            <w:tcW w:w="2126" w:type="dxa"/>
          </w:tcPr>
          <w:p w:rsidR="00AC4348" w:rsidRDefault="00AC4348" w:rsidP="00AC4348">
            <w:pPr>
              <w:jc w:val="center"/>
              <w:rPr>
                <w:sz w:val="20"/>
              </w:rPr>
            </w:pPr>
            <w:r>
              <w:rPr>
                <w:sz w:val="20"/>
              </w:rPr>
              <w:t>Gautier, Violier</w:t>
            </w:r>
          </w:p>
        </w:tc>
        <w:tc>
          <w:tcPr>
            <w:tcW w:w="4181" w:type="dxa"/>
          </w:tcPr>
          <w:p w:rsidR="00AC4348" w:rsidRDefault="00AC4348" w:rsidP="00AC4348">
            <w:pPr>
              <w:jc w:val="center"/>
              <w:rPr>
                <w:sz w:val="20"/>
              </w:rPr>
            </w:pPr>
            <w:r>
              <w:rPr>
                <w:sz w:val="20"/>
              </w:rPr>
              <w:t>Total eclipse for 3 minutes</w:t>
            </w:r>
          </w:p>
        </w:tc>
        <w:tc>
          <w:tcPr>
            <w:tcW w:w="3969" w:type="dxa"/>
          </w:tcPr>
          <w:p w:rsidR="00AC4348" w:rsidRPr="00FF6BF6" w:rsidRDefault="00AC4348" w:rsidP="00AC4348">
            <w:pPr>
              <w:jc w:val="center"/>
              <w:rPr>
                <w:sz w:val="20"/>
                <w:lang w:val="fr-FR"/>
              </w:rPr>
            </w:pPr>
            <w:r w:rsidRPr="00FF6BF6">
              <w:rPr>
                <w:sz w:val="20"/>
                <w:lang w:val="fr-FR"/>
              </w:rPr>
              <w:t>Mem. de l’Academ.Roy. des Sciences de Paris, 1706, p.463.</w:t>
            </w:r>
          </w:p>
        </w:tc>
      </w:tr>
      <w:tr w:rsidR="00AC4348" w:rsidRPr="00866101" w:rsidTr="002227F9">
        <w:tc>
          <w:tcPr>
            <w:tcW w:w="496" w:type="dxa"/>
          </w:tcPr>
          <w:p w:rsidR="00AC4348" w:rsidRDefault="00AC4348" w:rsidP="00AC4348">
            <w:pPr>
              <w:jc w:val="center"/>
              <w:rPr>
                <w:sz w:val="20"/>
              </w:rPr>
            </w:pPr>
            <w:r>
              <w:rPr>
                <w:sz w:val="20"/>
              </w:rPr>
              <w:t>65</w:t>
            </w:r>
          </w:p>
        </w:tc>
        <w:tc>
          <w:tcPr>
            <w:tcW w:w="1275" w:type="dxa"/>
          </w:tcPr>
          <w:p w:rsidR="00AC4348" w:rsidRDefault="00AC4348" w:rsidP="00AC4348">
            <w:pPr>
              <w:jc w:val="center"/>
              <w:rPr>
                <w:sz w:val="20"/>
                <w:lang w:val="de-DE"/>
              </w:rPr>
            </w:pPr>
            <w:r>
              <w:rPr>
                <w:sz w:val="20"/>
              </w:rPr>
              <w:t>1706 V 12</w:t>
            </w:r>
          </w:p>
        </w:tc>
        <w:tc>
          <w:tcPr>
            <w:tcW w:w="1985" w:type="dxa"/>
          </w:tcPr>
          <w:p w:rsidR="00AC4348" w:rsidRPr="00396340" w:rsidRDefault="00AC4348" w:rsidP="00AC4348">
            <w:pPr>
              <w:jc w:val="center"/>
              <w:rPr>
                <w:sz w:val="20"/>
                <w:lang w:val="de-DE"/>
              </w:rPr>
            </w:pPr>
            <w:r w:rsidRPr="00396340">
              <w:rPr>
                <w:sz w:val="20"/>
                <w:lang w:val="de-DE"/>
              </w:rPr>
              <w:t>Reutte</w:t>
            </w:r>
          </w:p>
        </w:tc>
        <w:tc>
          <w:tcPr>
            <w:tcW w:w="1701" w:type="dxa"/>
          </w:tcPr>
          <w:p w:rsidR="00AC4348" w:rsidRDefault="00AC4348" w:rsidP="00AC4348">
            <w:pPr>
              <w:jc w:val="center"/>
              <w:rPr>
                <w:sz w:val="20"/>
              </w:rPr>
            </w:pPr>
            <w:r>
              <w:rPr>
                <w:sz w:val="20"/>
              </w:rPr>
              <w:t>Austria</w:t>
            </w:r>
          </w:p>
        </w:tc>
        <w:tc>
          <w:tcPr>
            <w:tcW w:w="2126" w:type="dxa"/>
          </w:tcPr>
          <w:p w:rsidR="00AC4348" w:rsidRDefault="00AC4348" w:rsidP="00AC4348">
            <w:pPr>
              <w:jc w:val="center"/>
              <w:rPr>
                <w:sz w:val="20"/>
              </w:rPr>
            </w:pPr>
            <w:r>
              <w:rPr>
                <w:sz w:val="20"/>
              </w:rPr>
              <w:t>Anonymous</w:t>
            </w:r>
          </w:p>
        </w:tc>
        <w:tc>
          <w:tcPr>
            <w:tcW w:w="4181" w:type="dxa"/>
          </w:tcPr>
          <w:p w:rsidR="00AC4348" w:rsidRDefault="00AC4348" w:rsidP="00AC4348">
            <w:pPr>
              <w:jc w:val="center"/>
              <w:rPr>
                <w:sz w:val="20"/>
              </w:rPr>
            </w:pPr>
            <w:r>
              <w:rPr>
                <w:sz w:val="20"/>
              </w:rPr>
              <w:t>Great darkness, stars seen</w:t>
            </w:r>
          </w:p>
        </w:tc>
        <w:tc>
          <w:tcPr>
            <w:tcW w:w="3969" w:type="dxa"/>
          </w:tcPr>
          <w:p w:rsidR="00AC4348" w:rsidRDefault="00AC4348" w:rsidP="00AC4348">
            <w:pPr>
              <w:jc w:val="center"/>
              <w:rPr>
                <w:sz w:val="20"/>
                <w:lang w:val="nl-NL"/>
              </w:rPr>
            </w:pPr>
            <w:r w:rsidRPr="00233643">
              <w:rPr>
                <w:rFonts w:cs="Palatino Linotype"/>
                <w:color w:val="000000"/>
                <w:sz w:val="20"/>
                <w:lang w:val="nl-NL"/>
              </w:rPr>
              <w:t>Klosterchronik von Reutte</w:t>
            </w:r>
          </w:p>
        </w:tc>
      </w:tr>
      <w:tr w:rsidR="00AC4348" w:rsidRPr="00866101" w:rsidTr="002227F9">
        <w:tc>
          <w:tcPr>
            <w:tcW w:w="496" w:type="dxa"/>
          </w:tcPr>
          <w:p w:rsidR="00AC4348" w:rsidRDefault="00AC4348" w:rsidP="00AC4348">
            <w:pPr>
              <w:jc w:val="center"/>
              <w:rPr>
                <w:sz w:val="20"/>
              </w:rPr>
            </w:pPr>
            <w:r>
              <w:rPr>
                <w:sz w:val="20"/>
                <w:lang w:val="nl-NL"/>
              </w:rPr>
              <w:t>66</w:t>
            </w:r>
          </w:p>
        </w:tc>
        <w:tc>
          <w:tcPr>
            <w:tcW w:w="1275" w:type="dxa"/>
          </w:tcPr>
          <w:p w:rsidR="00AC4348" w:rsidRDefault="00AC4348" w:rsidP="00AC4348">
            <w:pPr>
              <w:jc w:val="center"/>
              <w:rPr>
                <w:sz w:val="20"/>
              </w:rPr>
            </w:pPr>
            <w:r>
              <w:rPr>
                <w:sz w:val="20"/>
                <w:lang w:val="de-DE"/>
              </w:rPr>
              <w:t>1706 V 12</w:t>
            </w:r>
          </w:p>
        </w:tc>
        <w:tc>
          <w:tcPr>
            <w:tcW w:w="1985" w:type="dxa"/>
          </w:tcPr>
          <w:p w:rsidR="00AC4348" w:rsidRPr="00396340" w:rsidRDefault="00AC4348" w:rsidP="00AC4348">
            <w:pPr>
              <w:jc w:val="center"/>
              <w:rPr>
                <w:sz w:val="20"/>
                <w:lang w:val="de-DE"/>
              </w:rPr>
            </w:pPr>
            <w:r w:rsidRPr="00396340">
              <w:rPr>
                <w:sz w:val="20"/>
                <w:lang w:val="de-DE"/>
              </w:rPr>
              <w:t>Horb</w:t>
            </w:r>
          </w:p>
        </w:tc>
        <w:tc>
          <w:tcPr>
            <w:tcW w:w="1701" w:type="dxa"/>
          </w:tcPr>
          <w:p w:rsidR="00AC4348" w:rsidRDefault="00AC4348" w:rsidP="00AC4348">
            <w:pPr>
              <w:jc w:val="center"/>
              <w:rPr>
                <w:sz w:val="20"/>
              </w:rPr>
            </w:pPr>
            <w:r>
              <w:rPr>
                <w:sz w:val="20"/>
              </w:rPr>
              <w:t>Germany</w:t>
            </w:r>
          </w:p>
        </w:tc>
        <w:tc>
          <w:tcPr>
            <w:tcW w:w="2126" w:type="dxa"/>
          </w:tcPr>
          <w:p w:rsidR="00AC4348" w:rsidRDefault="00AC4348" w:rsidP="00AC4348">
            <w:pPr>
              <w:jc w:val="center"/>
              <w:rPr>
                <w:sz w:val="20"/>
              </w:rPr>
            </w:pPr>
            <w:r>
              <w:rPr>
                <w:sz w:val="20"/>
              </w:rPr>
              <w:t>Anonymous</w:t>
            </w:r>
          </w:p>
        </w:tc>
        <w:tc>
          <w:tcPr>
            <w:tcW w:w="4181" w:type="dxa"/>
          </w:tcPr>
          <w:p w:rsidR="00AC4348" w:rsidRDefault="00AC4348" w:rsidP="00AC4348">
            <w:pPr>
              <w:jc w:val="center"/>
              <w:rPr>
                <w:sz w:val="20"/>
              </w:rPr>
            </w:pPr>
            <w:r>
              <w:rPr>
                <w:sz w:val="20"/>
              </w:rPr>
              <w:t>Total eclipse, great darkness, stars seen</w:t>
            </w:r>
          </w:p>
        </w:tc>
        <w:tc>
          <w:tcPr>
            <w:tcW w:w="3969" w:type="dxa"/>
          </w:tcPr>
          <w:p w:rsidR="00AC4348" w:rsidRDefault="00AC4348" w:rsidP="00396340">
            <w:pPr>
              <w:jc w:val="center"/>
              <w:rPr>
                <w:sz w:val="20"/>
                <w:lang w:val="nl-NL"/>
              </w:rPr>
            </w:pPr>
            <w:r w:rsidRPr="00C2051D">
              <w:rPr>
                <w:color w:val="000000"/>
                <w:sz w:val="20"/>
                <w:lang w:val="de-DE"/>
              </w:rPr>
              <w:t xml:space="preserve">Beschreibung besonderer Himmelserscheinungen in Chroniken der Tiroler Franziskanerprovinz. </w:t>
            </w:r>
            <w:r w:rsidRPr="00DD2B56">
              <w:rPr>
                <w:rFonts w:cs="Palatino Linotype"/>
                <w:color w:val="000000"/>
                <w:sz w:val="20"/>
                <w:lang w:val="en-US"/>
              </w:rPr>
              <w:t>Provinzarchiv Hall, Codex 4a) I 991</w:t>
            </w:r>
            <w:r>
              <w:rPr>
                <w:sz w:val="20"/>
                <w:lang w:val="nl-NL"/>
              </w:rPr>
              <w:t>.</w:t>
            </w:r>
          </w:p>
        </w:tc>
      </w:tr>
      <w:tr w:rsidR="00D57824" w:rsidRPr="00866101" w:rsidTr="002227F9">
        <w:tc>
          <w:tcPr>
            <w:tcW w:w="496" w:type="dxa"/>
          </w:tcPr>
          <w:p w:rsidR="00D57824" w:rsidRDefault="00D57824" w:rsidP="00D57824">
            <w:pPr>
              <w:jc w:val="center"/>
              <w:rPr>
                <w:sz w:val="20"/>
                <w:lang w:val="nl-NL"/>
              </w:rPr>
            </w:pPr>
            <w:r>
              <w:rPr>
                <w:sz w:val="20"/>
                <w:lang w:val="de-DE"/>
              </w:rPr>
              <w:t>67</w:t>
            </w:r>
          </w:p>
        </w:tc>
        <w:tc>
          <w:tcPr>
            <w:tcW w:w="1275" w:type="dxa"/>
          </w:tcPr>
          <w:p w:rsidR="00D57824" w:rsidRDefault="00D57824" w:rsidP="00D57824">
            <w:pPr>
              <w:jc w:val="center"/>
              <w:rPr>
                <w:sz w:val="20"/>
                <w:lang w:val="de-DE"/>
              </w:rPr>
            </w:pPr>
            <w:r>
              <w:rPr>
                <w:sz w:val="20"/>
                <w:lang w:val="de-DE"/>
              </w:rPr>
              <w:t>1706 V 12</w:t>
            </w:r>
          </w:p>
        </w:tc>
        <w:tc>
          <w:tcPr>
            <w:tcW w:w="1985" w:type="dxa"/>
          </w:tcPr>
          <w:p w:rsidR="00D57824" w:rsidRPr="00396340" w:rsidRDefault="00D57824" w:rsidP="00D57824">
            <w:pPr>
              <w:jc w:val="center"/>
              <w:rPr>
                <w:sz w:val="20"/>
                <w:lang w:val="de-DE"/>
              </w:rPr>
            </w:pPr>
            <w:r w:rsidRPr="00D57824">
              <w:rPr>
                <w:sz w:val="20"/>
                <w:lang w:val="de-DE"/>
              </w:rPr>
              <w:t>Stillnau</w:t>
            </w:r>
          </w:p>
        </w:tc>
        <w:tc>
          <w:tcPr>
            <w:tcW w:w="1701" w:type="dxa"/>
          </w:tcPr>
          <w:p w:rsidR="00D57824" w:rsidRDefault="00D57824" w:rsidP="00D57824">
            <w:pPr>
              <w:jc w:val="center"/>
              <w:rPr>
                <w:sz w:val="20"/>
              </w:rPr>
            </w:pPr>
            <w:r>
              <w:rPr>
                <w:sz w:val="20"/>
              </w:rPr>
              <w:t>Germany</w:t>
            </w:r>
          </w:p>
        </w:tc>
        <w:tc>
          <w:tcPr>
            <w:tcW w:w="2126" w:type="dxa"/>
          </w:tcPr>
          <w:p w:rsidR="00D57824" w:rsidRDefault="00D57824" w:rsidP="00D57824">
            <w:pPr>
              <w:jc w:val="center"/>
              <w:rPr>
                <w:sz w:val="20"/>
              </w:rPr>
            </w:pPr>
            <w:r>
              <w:rPr>
                <w:sz w:val="20"/>
              </w:rPr>
              <w:t>Anonymous</w:t>
            </w:r>
          </w:p>
        </w:tc>
        <w:tc>
          <w:tcPr>
            <w:tcW w:w="4181" w:type="dxa"/>
          </w:tcPr>
          <w:p w:rsidR="00D57824" w:rsidRDefault="00D57824" w:rsidP="00D57824">
            <w:pPr>
              <w:jc w:val="center"/>
              <w:rPr>
                <w:sz w:val="20"/>
              </w:rPr>
            </w:pPr>
            <w:r>
              <w:rPr>
                <w:sz w:val="20"/>
              </w:rPr>
              <w:t>Stars seen</w:t>
            </w:r>
          </w:p>
        </w:tc>
        <w:tc>
          <w:tcPr>
            <w:tcW w:w="3969" w:type="dxa"/>
          </w:tcPr>
          <w:p w:rsidR="00D57824" w:rsidRPr="00C2051D" w:rsidRDefault="00D57824" w:rsidP="00D57824">
            <w:pPr>
              <w:jc w:val="center"/>
              <w:rPr>
                <w:color w:val="000000"/>
                <w:sz w:val="20"/>
                <w:lang w:val="de-DE"/>
              </w:rPr>
            </w:pPr>
            <w:r w:rsidRPr="002050EB">
              <w:rPr>
                <w:sz w:val="20"/>
                <w:lang w:val="en-US"/>
              </w:rPr>
              <w:t>Ortsgeschichte von Stillnau</w:t>
            </w:r>
          </w:p>
        </w:tc>
      </w:tr>
      <w:tr w:rsidR="00D57824" w:rsidRPr="00B34184" w:rsidTr="004E7DF7">
        <w:tc>
          <w:tcPr>
            <w:tcW w:w="496" w:type="dxa"/>
          </w:tcPr>
          <w:p w:rsidR="00D57824" w:rsidRDefault="00D57824" w:rsidP="00D57824">
            <w:pPr>
              <w:jc w:val="center"/>
              <w:rPr>
                <w:sz w:val="20"/>
                <w:lang w:val="nl-NL"/>
              </w:rPr>
            </w:pPr>
            <w:r>
              <w:rPr>
                <w:sz w:val="20"/>
                <w:lang w:val="de-DE"/>
              </w:rPr>
              <w:t>68</w:t>
            </w:r>
          </w:p>
        </w:tc>
        <w:tc>
          <w:tcPr>
            <w:tcW w:w="1275" w:type="dxa"/>
          </w:tcPr>
          <w:p w:rsidR="00D57824" w:rsidRDefault="00D57824" w:rsidP="00D57824">
            <w:pPr>
              <w:jc w:val="center"/>
              <w:rPr>
                <w:sz w:val="20"/>
                <w:lang w:val="de-DE"/>
              </w:rPr>
            </w:pPr>
            <w:r>
              <w:rPr>
                <w:sz w:val="20"/>
              </w:rPr>
              <w:t>1706 V 12</w:t>
            </w:r>
          </w:p>
        </w:tc>
        <w:tc>
          <w:tcPr>
            <w:tcW w:w="1985" w:type="dxa"/>
          </w:tcPr>
          <w:p w:rsidR="00D57824" w:rsidRPr="00396340" w:rsidRDefault="00D57824" w:rsidP="00D57824">
            <w:pPr>
              <w:jc w:val="center"/>
              <w:rPr>
                <w:sz w:val="20"/>
                <w:lang w:val="de-DE"/>
              </w:rPr>
            </w:pPr>
            <w:r w:rsidRPr="00D57824">
              <w:rPr>
                <w:sz w:val="20"/>
                <w:lang w:val="de-DE"/>
              </w:rPr>
              <w:t>Bamberg</w:t>
            </w:r>
          </w:p>
        </w:tc>
        <w:tc>
          <w:tcPr>
            <w:tcW w:w="1701" w:type="dxa"/>
          </w:tcPr>
          <w:p w:rsidR="00D57824" w:rsidRDefault="00D57824" w:rsidP="00D57824">
            <w:pPr>
              <w:jc w:val="center"/>
              <w:rPr>
                <w:sz w:val="20"/>
              </w:rPr>
            </w:pPr>
            <w:r>
              <w:rPr>
                <w:sz w:val="20"/>
              </w:rPr>
              <w:t>Germany</w:t>
            </w:r>
          </w:p>
        </w:tc>
        <w:tc>
          <w:tcPr>
            <w:tcW w:w="2126" w:type="dxa"/>
          </w:tcPr>
          <w:p w:rsidR="00D57824" w:rsidRDefault="00D57824" w:rsidP="00D57824">
            <w:pPr>
              <w:jc w:val="center"/>
              <w:rPr>
                <w:sz w:val="20"/>
              </w:rPr>
            </w:pPr>
            <w:r>
              <w:rPr>
                <w:sz w:val="20"/>
              </w:rPr>
              <w:t>Anonymous</w:t>
            </w:r>
          </w:p>
        </w:tc>
        <w:tc>
          <w:tcPr>
            <w:tcW w:w="4181" w:type="dxa"/>
          </w:tcPr>
          <w:p w:rsidR="00D57824" w:rsidRDefault="00D57824" w:rsidP="00D57824">
            <w:pPr>
              <w:jc w:val="center"/>
              <w:rPr>
                <w:sz w:val="20"/>
              </w:rPr>
            </w:pPr>
            <w:r>
              <w:rPr>
                <w:sz w:val="20"/>
              </w:rPr>
              <w:t>Total eclipse, great darkness, stars seen</w:t>
            </w:r>
          </w:p>
        </w:tc>
        <w:tc>
          <w:tcPr>
            <w:tcW w:w="3969" w:type="dxa"/>
            <w:vAlign w:val="center"/>
          </w:tcPr>
          <w:p w:rsidR="00D57824" w:rsidRPr="00C2051D" w:rsidRDefault="005E2F08" w:rsidP="00D57824">
            <w:pPr>
              <w:jc w:val="center"/>
              <w:rPr>
                <w:color w:val="000000"/>
                <w:sz w:val="20"/>
                <w:lang w:val="de-DE"/>
              </w:rPr>
            </w:pPr>
            <w:hyperlink r:id="rId25" w:history="1">
              <w:r w:rsidR="00D57824" w:rsidRPr="00C2051D">
                <w:rPr>
                  <w:rStyle w:val="Hipercze"/>
                  <w:color w:val="auto"/>
                  <w:sz w:val="20"/>
                  <w:u w:val="none"/>
                  <w:lang w:val="de-DE"/>
                </w:rPr>
                <w:t>Bernhard Duhr</w:t>
              </w:r>
            </w:hyperlink>
            <w:r w:rsidR="00D57824" w:rsidRPr="00C2051D">
              <w:rPr>
                <w:rStyle w:val="Hipercze"/>
                <w:color w:val="auto"/>
                <w:sz w:val="20"/>
                <w:u w:val="none"/>
                <w:lang w:val="de-DE"/>
              </w:rPr>
              <w:t xml:space="preserve">: </w:t>
            </w:r>
            <w:hyperlink r:id="rId26" w:history="1">
              <w:r w:rsidR="00D57824" w:rsidRPr="00C2051D">
                <w:rPr>
                  <w:rStyle w:val="Hipercze"/>
                  <w:color w:val="auto"/>
                  <w:sz w:val="20"/>
                  <w:u w:val="none"/>
                  <w:lang w:val="de-DE"/>
                </w:rPr>
                <w:t xml:space="preserve">Geschichte der </w:t>
              </w:r>
              <w:r w:rsidR="00D57824" w:rsidRPr="00C2051D">
                <w:rPr>
                  <w:rStyle w:val="Uwydatnienie"/>
                  <w:b w:val="0"/>
                  <w:sz w:val="20"/>
                  <w:lang w:val="de-DE"/>
                </w:rPr>
                <w:t>Jesuiten</w:t>
              </w:r>
              <w:r w:rsidR="00D57824" w:rsidRPr="00C2051D">
                <w:rPr>
                  <w:rStyle w:val="Hipercze"/>
                  <w:color w:val="auto"/>
                  <w:sz w:val="20"/>
                  <w:u w:val="none"/>
                  <w:lang w:val="de-DE"/>
                </w:rPr>
                <w:t xml:space="preserve"> in den Ländern deutscher Zunge, Bd.4.  </w:t>
              </w:r>
            </w:hyperlink>
          </w:p>
        </w:tc>
      </w:tr>
      <w:tr w:rsidR="00D57824" w:rsidRPr="00866101" w:rsidTr="002227F9">
        <w:tc>
          <w:tcPr>
            <w:tcW w:w="496" w:type="dxa"/>
          </w:tcPr>
          <w:p w:rsidR="00D57824" w:rsidRDefault="00D57824" w:rsidP="00D57824">
            <w:pPr>
              <w:jc w:val="center"/>
              <w:rPr>
                <w:sz w:val="20"/>
                <w:lang w:val="nl-NL"/>
              </w:rPr>
            </w:pPr>
            <w:r>
              <w:rPr>
                <w:sz w:val="20"/>
              </w:rPr>
              <w:t>69</w:t>
            </w:r>
          </w:p>
        </w:tc>
        <w:tc>
          <w:tcPr>
            <w:tcW w:w="1275" w:type="dxa"/>
          </w:tcPr>
          <w:p w:rsidR="00D57824" w:rsidRDefault="00D57824" w:rsidP="00D57824">
            <w:pPr>
              <w:jc w:val="center"/>
              <w:rPr>
                <w:sz w:val="20"/>
                <w:lang w:val="de-DE"/>
              </w:rPr>
            </w:pPr>
            <w:r>
              <w:rPr>
                <w:sz w:val="20"/>
              </w:rPr>
              <w:t>1706 V 12</w:t>
            </w:r>
          </w:p>
        </w:tc>
        <w:tc>
          <w:tcPr>
            <w:tcW w:w="1985" w:type="dxa"/>
          </w:tcPr>
          <w:p w:rsidR="00D57824" w:rsidRPr="00396340" w:rsidRDefault="00D57824" w:rsidP="00D57824">
            <w:pPr>
              <w:jc w:val="center"/>
              <w:rPr>
                <w:sz w:val="20"/>
                <w:lang w:val="de-DE"/>
              </w:rPr>
            </w:pPr>
            <w:r w:rsidRPr="00D57824">
              <w:rPr>
                <w:sz w:val="20"/>
                <w:lang w:val="de-DE"/>
              </w:rPr>
              <w:t>Babenhausen</w:t>
            </w:r>
          </w:p>
        </w:tc>
        <w:tc>
          <w:tcPr>
            <w:tcW w:w="1701" w:type="dxa"/>
          </w:tcPr>
          <w:p w:rsidR="00D57824" w:rsidRDefault="00D57824" w:rsidP="00D57824">
            <w:pPr>
              <w:jc w:val="center"/>
              <w:rPr>
                <w:sz w:val="20"/>
              </w:rPr>
            </w:pPr>
            <w:r>
              <w:rPr>
                <w:sz w:val="20"/>
              </w:rPr>
              <w:t>Germany</w:t>
            </w:r>
          </w:p>
        </w:tc>
        <w:tc>
          <w:tcPr>
            <w:tcW w:w="2126" w:type="dxa"/>
          </w:tcPr>
          <w:p w:rsidR="00D57824" w:rsidRDefault="00D57824" w:rsidP="00D57824">
            <w:pPr>
              <w:jc w:val="center"/>
              <w:rPr>
                <w:sz w:val="20"/>
              </w:rPr>
            </w:pPr>
            <w:r>
              <w:rPr>
                <w:sz w:val="20"/>
              </w:rPr>
              <w:t>Anonymous</w:t>
            </w:r>
          </w:p>
        </w:tc>
        <w:tc>
          <w:tcPr>
            <w:tcW w:w="4181" w:type="dxa"/>
          </w:tcPr>
          <w:p w:rsidR="00D57824" w:rsidRDefault="00D57824" w:rsidP="00D57824">
            <w:pPr>
              <w:jc w:val="center"/>
              <w:rPr>
                <w:sz w:val="20"/>
              </w:rPr>
            </w:pPr>
            <w:r>
              <w:rPr>
                <w:sz w:val="20"/>
              </w:rPr>
              <w:t>Total eclipse, great darkness</w:t>
            </w:r>
          </w:p>
        </w:tc>
        <w:tc>
          <w:tcPr>
            <w:tcW w:w="3969" w:type="dxa"/>
          </w:tcPr>
          <w:p w:rsidR="00D57824" w:rsidRPr="00C2051D" w:rsidRDefault="00D57824" w:rsidP="00D57824">
            <w:pPr>
              <w:jc w:val="center"/>
              <w:rPr>
                <w:color w:val="000000"/>
                <w:sz w:val="20"/>
                <w:lang w:val="de-DE"/>
              </w:rPr>
            </w:pPr>
            <w:r>
              <w:rPr>
                <w:sz w:val="20"/>
                <w:lang w:val="nl-NL"/>
              </w:rPr>
              <w:t>Chronik zu Babenhausen</w:t>
            </w:r>
          </w:p>
        </w:tc>
      </w:tr>
      <w:tr w:rsidR="00D57824" w:rsidRPr="00B34184" w:rsidTr="002227F9">
        <w:tc>
          <w:tcPr>
            <w:tcW w:w="496" w:type="dxa"/>
          </w:tcPr>
          <w:p w:rsidR="00D57824" w:rsidRDefault="00D57824" w:rsidP="00D57824">
            <w:pPr>
              <w:jc w:val="center"/>
              <w:rPr>
                <w:sz w:val="20"/>
                <w:lang w:val="nl-NL"/>
              </w:rPr>
            </w:pPr>
            <w:r>
              <w:rPr>
                <w:sz w:val="20"/>
                <w:lang w:val="de-DE"/>
              </w:rPr>
              <w:t>70</w:t>
            </w:r>
          </w:p>
        </w:tc>
        <w:tc>
          <w:tcPr>
            <w:tcW w:w="1275" w:type="dxa"/>
          </w:tcPr>
          <w:p w:rsidR="00D57824" w:rsidRDefault="00D57824" w:rsidP="00D57824">
            <w:pPr>
              <w:jc w:val="center"/>
              <w:rPr>
                <w:sz w:val="20"/>
                <w:lang w:val="de-DE"/>
              </w:rPr>
            </w:pPr>
            <w:r>
              <w:rPr>
                <w:sz w:val="20"/>
              </w:rPr>
              <w:t>1706 V 12</w:t>
            </w:r>
          </w:p>
        </w:tc>
        <w:tc>
          <w:tcPr>
            <w:tcW w:w="1985" w:type="dxa"/>
          </w:tcPr>
          <w:p w:rsidR="00D57824" w:rsidRPr="00396340" w:rsidRDefault="00D57824" w:rsidP="00D57824">
            <w:pPr>
              <w:jc w:val="center"/>
              <w:rPr>
                <w:sz w:val="20"/>
                <w:lang w:val="de-DE"/>
              </w:rPr>
            </w:pPr>
            <w:r w:rsidRPr="00D57824">
              <w:rPr>
                <w:sz w:val="20"/>
                <w:lang w:val="de-DE"/>
              </w:rPr>
              <w:t>Augsburg</w:t>
            </w:r>
          </w:p>
        </w:tc>
        <w:tc>
          <w:tcPr>
            <w:tcW w:w="1701" w:type="dxa"/>
          </w:tcPr>
          <w:p w:rsidR="00D57824" w:rsidRDefault="00D57824" w:rsidP="00D57824">
            <w:pPr>
              <w:jc w:val="center"/>
              <w:rPr>
                <w:sz w:val="20"/>
              </w:rPr>
            </w:pPr>
            <w:r>
              <w:rPr>
                <w:sz w:val="20"/>
              </w:rPr>
              <w:t>Germany</w:t>
            </w:r>
          </w:p>
        </w:tc>
        <w:tc>
          <w:tcPr>
            <w:tcW w:w="2126" w:type="dxa"/>
          </w:tcPr>
          <w:p w:rsidR="00D57824" w:rsidRDefault="00D57824" w:rsidP="00D57824">
            <w:pPr>
              <w:jc w:val="center"/>
              <w:rPr>
                <w:sz w:val="20"/>
              </w:rPr>
            </w:pPr>
            <w:r>
              <w:rPr>
                <w:sz w:val="20"/>
              </w:rPr>
              <w:t>Anonymous</w:t>
            </w:r>
          </w:p>
        </w:tc>
        <w:tc>
          <w:tcPr>
            <w:tcW w:w="4181" w:type="dxa"/>
          </w:tcPr>
          <w:p w:rsidR="00D57824" w:rsidRDefault="00D57824" w:rsidP="00D57824">
            <w:pPr>
              <w:jc w:val="center"/>
              <w:rPr>
                <w:sz w:val="20"/>
              </w:rPr>
            </w:pPr>
            <w:r>
              <w:rPr>
                <w:sz w:val="20"/>
              </w:rPr>
              <w:t>Total eclipse, great darkness, corona and stars seen</w:t>
            </w:r>
          </w:p>
        </w:tc>
        <w:tc>
          <w:tcPr>
            <w:tcW w:w="3969" w:type="dxa"/>
          </w:tcPr>
          <w:p w:rsidR="00D57824" w:rsidRPr="00C2051D" w:rsidRDefault="00D57824" w:rsidP="00D57824">
            <w:pPr>
              <w:jc w:val="center"/>
              <w:rPr>
                <w:color w:val="000000"/>
                <w:sz w:val="20"/>
                <w:lang w:val="de-DE"/>
              </w:rPr>
            </w:pPr>
            <w:r w:rsidRPr="00C2051D">
              <w:rPr>
                <w:sz w:val="20"/>
                <w:lang w:val="de-DE"/>
              </w:rPr>
              <w:t>Die anonyme Chronik der Stadt Augsburg von 1704 bis 1707</w:t>
            </w:r>
          </w:p>
        </w:tc>
      </w:tr>
      <w:tr w:rsidR="00D57824" w:rsidRPr="00B34184" w:rsidTr="004E7DF7">
        <w:tc>
          <w:tcPr>
            <w:tcW w:w="496" w:type="dxa"/>
          </w:tcPr>
          <w:p w:rsidR="00D57824" w:rsidRDefault="00D57824" w:rsidP="00D57824">
            <w:pPr>
              <w:jc w:val="center"/>
              <w:rPr>
                <w:sz w:val="20"/>
                <w:lang w:val="nl-NL"/>
              </w:rPr>
            </w:pPr>
            <w:r>
              <w:rPr>
                <w:sz w:val="20"/>
              </w:rPr>
              <w:t>71</w:t>
            </w:r>
          </w:p>
        </w:tc>
        <w:tc>
          <w:tcPr>
            <w:tcW w:w="1275" w:type="dxa"/>
          </w:tcPr>
          <w:p w:rsidR="00D57824" w:rsidRDefault="00D57824" w:rsidP="00D57824">
            <w:pPr>
              <w:jc w:val="center"/>
              <w:rPr>
                <w:sz w:val="20"/>
                <w:lang w:val="de-DE"/>
              </w:rPr>
            </w:pPr>
            <w:r>
              <w:rPr>
                <w:sz w:val="20"/>
                <w:lang w:val="de-DE"/>
              </w:rPr>
              <w:t>1706 V 12</w:t>
            </w:r>
          </w:p>
        </w:tc>
        <w:tc>
          <w:tcPr>
            <w:tcW w:w="1985" w:type="dxa"/>
          </w:tcPr>
          <w:p w:rsidR="00D57824" w:rsidRPr="00396340" w:rsidRDefault="00D57824" w:rsidP="00D57824">
            <w:pPr>
              <w:jc w:val="center"/>
              <w:rPr>
                <w:sz w:val="20"/>
                <w:lang w:val="de-DE"/>
              </w:rPr>
            </w:pPr>
            <w:r w:rsidRPr="00D57824">
              <w:rPr>
                <w:sz w:val="20"/>
                <w:lang w:val="de-DE"/>
              </w:rPr>
              <w:t>Allgäu</w:t>
            </w:r>
          </w:p>
        </w:tc>
        <w:tc>
          <w:tcPr>
            <w:tcW w:w="1701" w:type="dxa"/>
          </w:tcPr>
          <w:p w:rsidR="00D57824" w:rsidRDefault="00D57824" w:rsidP="00D57824">
            <w:pPr>
              <w:jc w:val="center"/>
              <w:rPr>
                <w:sz w:val="20"/>
              </w:rPr>
            </w:pPr>
            <w:r>
              <w:rPr>
                <w:sz w:val="20"/>
              </w:rPr>
              <w:t>Germany</w:t>
            </w:r>
          </w:p>
        </w:tc>
        <w:tc>
          <w:tcPr>
            <w:tcW w:w="2126" w:type="dxa"/>
          </w:tcPr>
          <w:p w:rsidR="00D57824" w:rsidRDefault="00D57824" w:rsidP="00D57824">
            <w:pPr>
              <w:jc w:val="center"/>
              <w:rPr>
                <w:sz w:val="20"/>
              </w:rPr>
            </w:pPr>
            <w:r>
              <w:rPr>
                <w:sz w:val="20"/>
              </w:rPr>
              <w:t>Anonymous</w:t>
            </w:r>
          </w:p>
        </w:tc>
        <w:tc>
          <w:tcPr>
            <w:tcW w:w="4181" w:type="dxa"/>
          </w:tcPr>
          <w:p w:rsidR="00D57824" w:rsidRDefault="00D57824" w:rsidP="00D57824">
            <w:pPr>
              <w:jc w:val="center"/>
              <w:rPr>
                <w:sz w:val="20"/>
              </w:rPr>
            </w:pPr>
            <w:r>
              <w:rPr>
                <w:sz w:val="20"/>
              </w:rPr>
              <w:t>Great darkness, stars seen</w:t>
            </w:r>
          </w:p>
        </w:tc>
        <w:tc>
          <w:tcPr>
            <w:tcW w:w="3969" w:type="dxa"/>
            <w:vAlign w:val="center"/>
          </w:tcPr>
          <w:p w:rsidR="00D57824" w:rsidRPr="00D57824" w:rsidRDefault="00D57824" w:rsidP="00D57824">
            <w:pPr>
              <w:jc w:val="center"/>
              <w:rPr>
                <w:bCs/>
                <w:color w:val="000000"/>
                <w:sz w:val="20"/>
                <w:lang w:val="de-DE"/>
              </w:rPr>
            </w:pPr>
            <w:r w:rsidRPr="00D57824">
              <w:rPr>
                <w:bCs/>
                <w:color w:val="333333"/>
                <w:kern w:val="36"/>
                <w:sz w:val="20"/>
                <w:lang w:val="de-DE" w:eastAsia="en-GB"/>
              </w:rPr>
              <w:t>Allgäuer Chronik: Von 1701 bis zum Jahr 1914</w:t>
            </w:r>
          </w:p>
        </w:tc>
      </w:tr>
      <w:tr w:rsidR="00245781" w:rsidRPr="00B34184" w:rsidTr="004E7DF7">
        <w:tc>
          <w:tcPr>
            <w:tcW w:w="496" w:type="dxa"/>
          </w:tcPr>
          <w:p w:rsidR="00245781" w:rsidRDefault="00245781" w:rsidP="00245781">
            <w:pPr>
              <w:jc w:val="center"/>
              <w:rPr>
                <w:sz w:val="20"/>
              </w:rPr>
            </w:pPr>
            <w:r>
              <w:rPr>
                <w:sz w:val="20"/>
                <w:lang w:val="nl-NL"/>
              </w:rPr>
              <w:t>72</w:t>
            </w:r>
          </w:p>
        </w:tc>
        <w:tc>
          <w:tcPr>
            <w:tcW w:w="1275" w:type="dxa"/>
          </w:tcPr>
          <w:p w:rsidR="00245781" w:rsidRDefault="00245781" w:rsidP="00245781">
            <w:pPr>
              <w:jc w:val="center"/>
              <w:rPr>
                <w:sz w:val="20"/>
                <w:lang w:val="de-DE"/>
              </w:rPr>
            </w:pPr>
            <w:r>
              <w:rPr>
                <w:sz w:val="20"/>
                <w:lang w:val="de-DE"/>
              </w:rPr>
              <w:t>1706 V 12</w:t>
            </w:r>
          </w:p>
        </w:tc>
        <w:tc>
          <w:tcPr>
            <w:tcW w:w="1985" w:type="dxa"/>
          </w:tcPr>
          <w:p w:rsidR="00245781" w:rsidRPr="00D57824" w:rsidRDefault="00245781" w:rsidP="00245781">
            <w:pPr>
              <w:jc w:val="center"/>
              <w:rPr>
                <w:sz w:val="20"/>
                <w:lang w:val="de-DE"/>
              </w:rPr>
            </w:pPr>
            <w:r w:rsidRPr="00D57824">
              <w:rPr>
                <w:sz w:val="20"/>
                <w:lang w:val="de-DE"/>
              </w:rPr>
              <w:t>Altreetz</w:t>
            </w:r>
          </w:p>
        </w:tc>
        <w:tc>
          <w:tcPr>
            <w:tcW w:w="1701" w:type="dxa"/>
          </w:tcPr>
          <w:p w:rsidR="00245781" w:rsidRDefault="00245781" w:rsidP="00245781">
            <w:pPr>
              <w:jc w:val="center"/>
              <w:rPr>
                <w:sz w:val="20"/>
              </w:rPr>
            </w:pPr>
            <w:r>
              <w:rPr>
                <w:sz w:val="20"/>
              </w:rPr>
              <w:t>Germany</w:t>
            </w:r>
          </w:p>
        </w:tc>
        <w:tc>
          <w:tcPr>
            <w:tcW w:w="2126" w:type="dxa"/>
          </w:tcPr>
          <w:p w:rsidR="00245781" w:rsidRDefault="00245781" w:rsidP="00245781">
            <w:pPr>
              <w:jc w:val="center"/>
              <w:rPr>
                <w:sz w:val="20"/>
              </w:rPr>
            </w:pPr>
            <w:r>
              <w:rPr>
                <w:sz w:val="20"/>
              </w:rPr>
              <w:t>Anonymous</w:t>
            </w:r>
          </w:p>
        </w:tc>
        <w:tc>
          <w:tcPr>
            <w:tcW w:w="4181" w:type="dxa"/>
          </w:tcPr>
          <w:p w:rsidR="00245781" w:rsidRDefault="00245781" w:rsidP="00245781">
            <w:pPr>
              <w:jc w:val="center"/>
              <w:rPr>
                <w:sz w:val="20"/>
              </w:rPr>
            </w:pPr>
            <w:r>
              <w:rPr>
                <w:sz w:val="20"/>
              </w:rPr>
              <w:t>Total eclipse, stars seen</w:t>
            </w:r>
          </w:p>
        </w:tc>
        <w:tc>
          <w:tcPr>
            <w:tcW w:w="3969" w:type="dxa"/>
          </w:tcPr>
          <w:p w:rsidR="00245781" w:rsidRPr="00D57824" w:rsidRDefault="00245781" w:rsidP="00245781">
            <w:pPr>
              <w:jc w:val="center"/>
              <w:rPr>
                <w:bCs/>
                <w:color w:val="333333"/>
                <w:kern w:val="36"/>
                <w:sz w:val="20"/>
                <w:lang w:val="de-DE" w:eastAsia="en-GB"/>
              </w:rPr>
            </w:pPr>
            <w:r w:rsidRPr="00C2051D">
              <w:rPr>
                <w:sz w:val="20"/>
                <w:lang w:val="de-DE"/>
              </w:rPr>
              <w:t>Chronologie zur Geschichte von Altreetz</w:t>
            </w:r>
          </w:p>
        </w:tc>
      </w:tr>
      <w:tr w:rsidR="00245781" w:rsidRPr="00B34184" w:rsidTr="004E7DF7">
        <w:tc>
          <w:tcPr>
            <w:tcW w:w="496" w:type="dxa"/>
          </w:tcPr>
          <w:p w:rsidR="00245781" w:rsidRDefault="00245781" w:rsidP="00245781">
            <w:pPr>
              <w:jc w:val="center"/>
              <w:rPr>
                <w:sz w:val="20"/>
              </w:rPr>
            </w:pPr>
            <w:r>
              <w:rPr>
                <w:sz w:val="20"/>
                <w:lang w:val="nl-NL"/>
              </w:rPr>
              <w:t>73</w:t>
            </w:r>
          </w:p>
        </w:tc>
        <w:tc>
          <w:tcPr>
            <w:tcW w:w="1275" w:type="dxa"/>
          </w:tcPr>
          <w:p w:rsidR="00245781" w:rsidRDefault="00245781" w:rsidP="00245781">
            <w:pPr>
              <w:jc w:val="center"/>
              <w:rPr>
                <w:sz w:val="20"/>
                <w:lang w:val="de-DE"/>
              </w:rPr>
            </w:pPr>
            <w:r>
              <w:rPr>
                <w:sz w:val="20"/>
              </w:rPr>
              <w:t>1706 V 12</w:t>
            </w:r>
          </w:p>
        </w:tc>
        <w:tc>
          <w:tcPr>
            <w:tcW w:w="1985" w:type="dxa"/>
          </w:tcPr>
          <w:p w:rsidR="00245781" w:rsidRPr="00D57824" w:rsidRDefault="00245781" w:rsidP="00245781">
            <w:pPr>
              <w:jc w:val="center"/>
              <w:rPr>
                <w:sz w:val="20"/>
                <w:lang w:val="de-DE"/>
              </w:rPr>
            </w:pPr>
            <w:r w:rsidRPr="00D57824">
              <w:rPr>
                <w:sz w:val="20"/>
                <w:lang w:val="de-DE"/>
              </w:rPr>
              <w:t>Burgbernheim</w:t>
            </w:r>
          </w:p>
        </w:tc>
        <w:tc>
          <w:tcPr>
            <w:tcW w:w="1701" w:type="dxa"/>
          </w:tcPr>
          <w:p w:rsidR="00245781" w:rsidRDefault="00245781" w:rsidP="00245781">
            <w:pPr>
              <w:jc w:val="center"/>
              <w:rPr>
                <w:sz w:val="20"/>
              </w:rPr>
            </w:pPr>
            <w:r>
              <w:rPr>
                <w:sz w:val="20"/>
              </w:rPr>
              <w:t>Germany</w:t>
            </w:r>
          </w:p>
        </w:tc>
        <w:tc>
          <w:tcPr>
            <w:tcW w:w="2126" w:type="dxa"/>
          </w:tcPr>
          <w:p w:rsidR="00245781" w:rsidRDefault="00245781" w:rsidP="00245781">
            <w:pPr>
              <w:jc w:val="center"/>
              <w:rPr>
                <w:sz w:val="20"/>
              </w:rPr>
            </w:pPr>
            <w:r>
              <w:rPr>
                <w:sz w:val="20"/>
              </w:rPr>
              <w:t>Anonymous</w:t>
            </w:r>
          </w:p>
        </w:tc>
        <w:tc>
          <w:tcPr>
            <w:tcW w:w="4181" w:type="dxa"/>
          </w:tcPr>
          <w:p w:rsidR="00245781" w:rsidRDefault="00245781" w:rsidP="00245781">
            <w:pPr>
              <w:jc w:val="center"/>
              <w:rPr>
                <w:sz w:val="20"/>
              </w:rPr>
            </w:pPr>
            <w:r>
              <w:rPr>
                <w:sz w:val="20"/>
              </w:rPr>
              <w:t>A great eclipse, stars seen</w:t>
            </w:r>
          </w:p>
        </w:tc>
        <w:tc>
          <w:tcPr>
            <w:tcW w:w="3969" w:type="dxa"/>
          </w:tcPr>
          <w:p w:rsidR="00245781" w:rsidRPr="00FF6BF6" w:rsidRDefault="00245781" w:rsidP="00245781">
            <w:pPr>
              <w:jc w:val="center"/>
              <w:rPr>
                <w:sz w:val="20"/>
                <w:lang w:val="de-DE"/>
              </w:rPr>
            </w:pPr>
            <w:r w:rsidRPr="00FF6BF6">
              <w:rPr>
                <w:sz w:val="20"/>
                <w:lang w:val="de-DE"/>
              </w:rPr>
              <w:t>Nörr, P. C</w:t>
            </w:r>
          </w:p>
          <w:p w:rsidR="00245781" w:rsidRPr="00D57824" w:rsidRDefault="00245781" w:rsidP="00245781">
            <w:pPr>
              <w:jc w:val="center"/>
              <w:rPr>
                <w:bCs/>
                <w:color w:val="333333"/>
                <w:kern w:val="36"/>
                <w:sz w:val="20"/>
                <w:lang w:val="de-DE" w:eastAsia="en-GB"/>
              </w:rPr>
            </w:pPr>
            <w:r w:rsidRPr="00FF6BF6">
              <w:rPr>
                <w:sz w:val="20"/>
                <w:lang w:val="de-DE"/>
              </w:rPr>
              <w:t>Chronik des Marktfleckens Burgbernheim in übersichtliche Ordnung gebracht</w:t>
            </w:r>
          </w:p>
        </w:tc>
      </w:tr>
      <w:tr w:rsidR="00245781" w:rsidRPr="00D57824" w:rsidTr="004E7DF7">
        <w:tc>
          <w:tcPr>
            <w:tcW w:w="496" w:type="dxa"/>
          </w:tcPr>
          <w:p w:rsidR="00245781" w:rsidRDefault="00245781" w:rsidP="00245781">
            <w:pPr>
              <w:jc w:val="center"/>
              <w:rPr>
                <w:sz w:val="20"/>
              </w:rPr>
            </w:pPr>
            <w:r>
              <w:rPr>
                <w:sz w:val="20"/>
                <w:lang w:val="nl-NL"/>
              </w:rPr>
              <w:t>74</w:t>
            </w:r>
          </w:p>
        </w:tc>
        <w:tc>
          <w:tcPr>
            <w:tcW w:w="1275" w:type="dxa"/>
          </w:tcPr>
          <w:p w:rsidR="00245781" w:rsidRDefault="00245781" w:rsidP="00245781">
            <w:pPr>
              <w:jc w:val="center"/>
              <w:rPr>
                <w:sz w:val="20"/>
                <w:lang w:val="de-DE"/>
              </w:rPr>
            </w:pPr>
            <w:r>
              <w:rPr>
                <w:sz w:val="20"/>
              </w:rPr>
              <w:t>1706 V 12</w:t>
            </w:r>
          </w:p>
        </w:tc>
        <w:tc>
          <w:tcPr>
            <w:tcW w:w="1985" w:type="dxa"/>
          </w:tcPr>
          <w:p w:rsidR="00245781" w:rsidRPr="00D57824" w:rsidRDefault="00245781" w:rsidP="00245781">
            <w:pPr>
              <w:jc w:val="center"/>
              <w:rPr>
                <w:sz w:val="20"/>
                <w:lang w:val="de-DE"/>
              </w:rPr>
            </w:pPr>
            <w:r w:rsidRPr="00D57824">
              <w:rPr>
                <w:sz w:val="20"/>
                <w:lang w:val="de-DE"/>
              </w:rPr>
              <w:t>Guebwiller</w:t>
            </w:r>
          </w:p>
        </w:tc>
        <w:tc>
          <w:tcPr>
            <w:tcW w:w="1701" w:type="dxa"/>
          </w:tcPr>
          <w:p w:rsidR="00245781" w:rsidRDefault="00245781" w:rsidP="00245781">
            <w:pPr>
              <w:jc w:val="center"/>
              <w:rPr>
                <w:sz w:val="20"/>
              </w:rPr>
            </w:pPr>
            <w:r>
              <w:rPr>
                <w:sz w:val="20"/>
              </w:rPr>
              <w:t>Germany</w:t>
            </w:r>
          </w:p>
        </w:tc>
        <w:tc>
          <w:tcPr>
            <w:tcW w:w="2126" w:type="dxa"/>
          </w:tcPr>
          <w:p w:rsidR="00245781" w:rsidRDefault="00245781" w:rsidP="00245781">
            <w:pPr>
              <w:jc w:val="center"/>
              <w:rPr>
                <w:sz w:val="20"/>
              </w:rPr>
            </w:pPr>
            <w:r>
              <w:rPr>
                <w:sz w:val="20"/>
              </w:rPr>
              <w:t>Anonymous</w:t>
            </w:r>
          </w:p>
        </w:tc>
        <w:tc>
          <w:tcPr>
            <w:tcW w:w="4181" w:type="dxa"/>
          </w:tcPr>
          <w:p w:rsidR="00245781" w:rsidRDefault="00245781" w:rsidP="00245781">
            <w:pPr>
              <w:jc w:val="center"/>
              <w:rPr>
                <w:sz w:val="20"/>
              </w:rPr>
            </w:pPr>
            <w:r>
              <w:rPr>
                <w:sz w:val="20"/>
              </w:rPr>
              <w:t>Great darkness, stars seen</w:t>
            </w:r>
          </w:p>
        </w:tc>
        <w:tc>
          <w:tcPr>
            <w:tcW w:w="3969" w:type="dxa"/>
          </w:tcPr>
          <w:p w:rsidR="00245781" w:rsidRPr="00D57824" w:rsidRDefault="00245781" w:rsidP="00245781">
            <w:pPr>
              <w:jc w:val="center"/>
              <w:rPr>
                <w:bCs/>
                <w:color w:val="333333"/>
                <w:kern w:val="36"/>
                <w:sz w:val="20"/>
                <w:lang w:val="de-DE" w:eastAsia="en-GB"/>
              </w:rPr>
            </w:pPr>
          </w:p>
        </w:tc>
      </w:tr>
      <w:tr w:rsidR="00245781" w:rsidRPr="00B34184" w:rsidTr="004E7DF7">
        <w:tc>
          <w:tcPr>
            <w:tcW w:w="496" w:type="dxa"/>
          </w:tcPr>
          <w:p w:rsidR="00245781" w:rsidRDefault="00245781" w:rsidP="00245781">
            <w:pPr>
              <w:jc w:val="center"/>
              <w:rPr>
                <w:sz w:val="20"/>
              </w:rPr>
            </w:pPr>
            <w:r>
              <w:rPr>
                <w:sz w:val="20"/>
              </w:rPr>
              <w:t>75</w:t>
            </w:r>
          </w:p>
        </w:tc>
        <w:tc>
          <w:tcPr>
            <w:tcW w:w="1275" w:type="dxa"/>
          </w:tcPr>
          <w:p w:rsidR="00245781" w:rsidRDefault="00245781" w:rsidP="00245781">
            <w:pPr>
              <w:jc w:val="center"/>
              <w:rPr>
                <w:sz w:val="20"/>
                <w:lang w:val="de-DE"/>
              </w:rPr>
            </w:pPr>
            <w:r>
              <w:rPr>
                <w:sz w:val="20"/>
                <w:lang w:val="de-DE"/>
              </w:rPr>
              <w:t>1706 V 12</w:t>
            </w:r>
          </w:p>
        </w:tc>
        <w:tc>
          <w:tcPr>
            <w:tcW w:w="1985" w:type="dxa"/>
          </w:tcPr>
          <w:p w:rsidR="00245781" w:rsidRPr="00D57824" w:rsidRDefault="00245781" w:rsidP="00245781">
            <w:pPr>
              <w:jc w:val="center"/>
              <w:rPr>
                <w:sz w:val="20"/>
                <w:lang w:val="de-DE"/>
              </w:rPr>
            </w:pPr>
            <w:r w:rsidRPr="00D57824">
              <w:rPr>
                <w:sz w:val="20"/>
                <w:lang w:val="de-DE"/>
              </w:rPr>
              <w:t>Nürnberg 1</w:t>
            </w:r>
          </w:p>
        </w:tc>
        <w:tc>
          <w:tcPr>
            <w:tcW w:w="1701" w:type="dxa"/>
          </w:tcPr>
          <w:p w:rsidR="00245781" w:rsidRDefault="00245781" w:rsidP="00245781">
            <w:pPr>
              <w:jc w:val="center"/>
              <w:rPr>
                <w:sz w:val="20"/>
              </w:rPr>
            </w:pPr>
            <w:r>
              <w:rPr>
                <w:sz w:val="20"/>
              </w:rPr>
              <w:t>Germany</w:t>
            </w:r>
          </w:p>
        </w:tc>
        <w:tc>
          <w:tcPr>
            <w:tcW w:w="2126" w:type="dxa"/>
          </w:tcPr>
          <w:p w:rsidR="00245781" w:rsidRDefault="00245781" w:rsidP="00245781">
            <w:pPr>
              <w:jc w:val="center"/>
              <w:rPr>
                <w:sz w:val="20"/>
              </w:rPr>
            </w:pPr>
            <w:r>
              <w:rPr>
                <w:sz w:val="20"/>
              </w:rPr>
              <w:t>Wurzelbaur</w:t>
            </w:r>
          </w:p>
        </w:tc>
        <w:tc>
          <w:tcPr>
            <w:tcW w:w="4181" w:type="dxa"/>
          </w:tcPr>
          <w:p w:rsidR="00245781" w:rsidRDefault="00245781" w:rsidP="00245781">
            <w:pPr>
              <w:jc w:val="center"/>
              <w:rPr>
                <w:sz w:val="20"/>
              </w:rPr>
            </w:pPr>
            <w:r>
              <w:rPr>
                <w:sz w:val="20"/>
              </w:rPr>
              <w:t>Solar corona of 0.5 digit width observed, Venus and Saturn and many stars seen</w:t>
            </w:r>
          </w:p>
        </w:tc>
        <w:tc>
          <w:tcPr>
            <w:tcW w:w="3969" w:type="dxa"/>
          </w:tcPr>
          <w:p w:rsidR="00245781" w:rsidRPr="00245781" w:rsidRDefault="00245781" w:rsidP="00245781">
            <w:pPr>
              <w:jc w:val="center"/>
              <w:rPr>
                <w:bCs/>
                <w:color w:val="333333"/>
                <w:kern w:val="36"/>
                <w:sz w:val="20"/>
                <w:lang w:val="it-IT" w:eastAsia="en-GB"/>
              </w:rPr>
            </w:pPr>
            <w:r w:rsidRPr="00245781">
              <w:rPr>
                <w:bCs/>
                <w:sz w:val="20"/>
                <w:lang w:val="it-IT"/>
              </w:rPr>
              <w:t>Miscellanea Berolinensia ad incrementum scientiarum, 1710</w:t>
            </w:r>
          </w:p>
        </w:tc>
      </w:tr>
      <w:tr w:rsidR="00245781" w:rsidRPr="00245781" w:rsidTr="004E7DF7">
        <w:tc>
          <w:tcPr>
            <w:tcW w:w="496" w:type="dxa"/>
          </w:tcPr>
          <w:p w:rsidR="00245781" w:rsidRPr="00245781" w:rsidRDefault="00245781" w:rsidP="00245781">
            <w:pPr>
              <w:jc w:val="center"/>
              <w:rPr>
                <w:sz w:val="20"/>
                <w:lang w:val="it-IT"/>
              </w:rPr>
            </w:pPr>
            <w:r>
              <w:rPr>
                <w:sz w:val="20"/>
              </w:rPr>
              <w:t>76</w:t>
            </w:r>
          </w:p>
        </w:tc>
        <w:tc>
          <w:tcPr>
            <w:tcW w:w="1275" w:type="dxa"/>
          </w:tcPr>
          <w:p w:rsidR="00245781" w:rsidRPr="00245781" w:rsidRDefault="00245781" w:rsidP="00245781">
            <w:pPr>
              <w:jc w:val="center"/>
              <w:rPr>
                <w:sz w:val="20"/>
                <w:lang w:val="it-IT"/>
              </w:rPr>
            </w:pPr>
            <w:r>
              <w:rPr>
                <w:sz w:val="20"/>
                <w:lang w:val="de-DE"/>
              </w:rPr>
              <w:t>1706 V 12</w:t>
            </w:r>
          </w:p>
        </w:tc>
        <w:tc>
          <w:tcPr>
            <w:tcW w:w="1985" w:type="dxa"/>
          </w:tcPr>
          <w:p w:rsidR="00245781" w:rsidRPr="00245781" w:rsidRDefault="00245781" w:rsidP="00245781">
            <w:pPr>
              <w:jc w:val="center"/>
              <w:rPr>
                <w:sz w:val="20"/>
                <w:lang w:val="it-IT"/>
              </w:rPr>
            </w:pPr>
            <w:r w:rsidRPr="00D57824">
              <w:rPr>
                <w:sz w:val="20"/>
                <w:lang w:val="de-DE"/>
              </w:rPr>
              <w:t>Nürnberg 1a</w:t>
            </w:r>
          </w:p>
        </w:tc>
        <w:tc>
          <w:tcPr>
            <w:tcW w:w="1701" w:type="dxa"/>
          </w:tcPr>
          <w:p w:rsidR="00245781" w:rsidRPr="00245781" w:rsidRDefault="00245781" w:rsidP="00245781">
            <w:pPr>
              <w:jc w:val="center"/>
              <w:rPr>
                <w:sz w:val="20"/>
                <w:lang w:val="it-IT"/>
              </w:rPr>
            </w:pPr>
            <w:r>
              <w:rPr>
                <w:sz w:val="20"/>
              </w:rPr>
              <w:t>Germany</w:t>
            </w:r>
          </w:p>
        </w:tc>
        <w:tc>
          <w:tcPr>
            <w:tcW w:w="2126" w:type="dxa"/>
          </w:tcPr>
          <w:p w:rsidR="00245781" w:rsidRPr="00245781" w:rsidRDefault="00245781" w:rsidP="00245781">
            <w:pPr>
              <w:jc w:val="center"/>
              <w:rPr>
                <w:sz w:val="20"/>
                <w:lang w:val="it-IT"/>
              </w:rPr>
            </w:pPr>
            <w:r>
              <w:rPr>
                <w:sz w:val="20"/>
              </w:rPr>
              <w:t>Wurzelbaur</w:t>
            </w:r>
          </w:p>
        </w:tc>
        <w:tc>
          <w:tcPr>
            <w:tcW w:w="4181" w:type="dxa"/>
          </w:tcPr>
          <w:p w:rsidR="00245781" w:rsidRPr="00245781" w:rsidRDefault="00245781" w:rsidP="00245781">
            <w:pPr>
              <w:jc w:val="center"/>
              <w:rPr>
                <w:sz w:val="20"/>
                <w:lang w:val="en-US"/>
              </w:rPr>
            </w:pPr>
            <w:r>
              <w:rPr>
                <w:sz w:val="20"/>
              </w:rPr>
              <w:t>Solar corona of 0.5 digit width observed, Venus and Saturn and many stars seen</w:t>
            </w:r>
          </w:p>
        </w:tc>
        <w:tc>
          <w:tcPr>
            <w:tcW w:w="3969" w:type="dxa"/>
          </w:tcPr>
          <w:p w:rsidR="00245781" w:rsidRPr="00245781" w:rsidRDefault="00245781" w:rsidP="00245781">
            <w:pPr>
              <w:jc w:val="center"/>
              <w:rPr>
                <w:bCs/>
                <w:color w:val="333333"/>
                <w:kern w:val="36"/>
                <w:sz w:val="20"/>
                <w:lang w:val="it-IT" w:eastAsia="en-GB"/>
              </w:rPr>
            </w:pPr>
            <w:r w:rsidRPr="00245781">
              <w:rPr>
                <w:bCs/>
                <w:sz w:val="20"/>
              </w:rPr>
              <w:t xml:space="preserve">Acta Eruditorum, 1706, </w:t>
            </w:r>
          </w:p>
        </w:tc>
      </w:tr>
      <w:tr w:rsidR="00C97FA4" w:rsidRPr="00245781" w:rsidTr="004E7DF7">
        <w:tc>
          <w:tcPr>
            <w:tcW w:w="496" w:type="dxa"/>
          </w:tcPr>
          <w:p w:rsidR="00C97FA4" w:rsidRDefault="00C97FA4" w:rsidP="00C97FA4">
            <w:pPr>
              <w:jc w:val="center"/>
              <w:rPr>
                <w:sz w:val="20"/>
              </w:rPr>
            </w:pPr>
            <w:r>
              <w:rPr>
                <w:sz w:val="20"/>
              </w:rPr>
              <w:t>77</w:t>
            </w:r>
          </w:p>
        </w:tc>
        <w:tc>
          <w:tcPr>
            <w:tcW w:w="1275" w:type="dxa"/>
          </w:tcPr>
          <w:p w:rsidR="00C97FA4" w:rsidRDefault="00C97FA4" w:rsidP="00C97FA4">
            <w:pPr>
              <w:jc w:val="center"/>
              <w:rPr>
                <w:sz w:val="20"/>
                <w:lang w:val="de-DE"/>
              </w:rPr>
            </w:pPr>
            <w:r>
              <w:rPr>
                <w:sz w:val="20"/>
                <w:lang w:val="de-DE"/>
              </w:rPr>
              <w:t>1706 V 12</w:t>
            </w:r>
          </w:p>
        </w:tc>
        <w:tc>
          <w:tcPr>
            <w:tcW w:w="1985" w:type="dxa"/>
          </w:tcPr>
          <w:p w:rsidR="00C97FA4" w:rsidRPr="00D57824" w:rsidRDefault="00C97FA4" w:rsidP="00C97FA4">
            <w:pPr>
              <w:jc w:val="center"/>
              <w:rPr>
                <w:sz w:val="20"/>
                <w:lang w:val="de-DE"/>
              </w:rPr>
            </w:pPr>
            <w:r w:rsidRPr="00D57824">
              <w:rPr>
                <w:sz w:val="20"/>
                <w:lang w:val="de-DE"/>
              </w:rPr>
              <w:t>Nürnberg 2</w:t>
            </w:r>
          </w:p>
        </w:tc>
        <w:tc>
          <w:tcPr>
            <w:tcW w:w="1701" w:type="dxa"/>
          </w:tcPr>
          <w:p w:rsidR="00C97FA4" w:rsidRDefault="00C97FA4" w:rsidP="00C97FA4">
            <w:pPr>
              <w:jc w:val="center"/>
              <w:rPr>
                <w:sz w:val="20"/>
              </w:rPr>
            </w:pPr>
            <w:r>
              <w:rPr>
                <w:sz w:val="20"/>
                <w:lang w:val="de-DE"/>
              </w:rPr>
              <w:t>Germany</w:t>
            </w:r>
          </w:p>
        </w:tc>
        <w:tc>
          <w:tcPr>
            <w:tcW w:w="2126" w:type="dxa"/>
          </w:tcPr>
          <w:p w:rsidR="00C97FA4" w:rsidRDefault="00C97FA4" w:rsidP="00C97FA4">
            <w:pPr>
              <w:jc w:val="center"/>
              <w:rPr>
                <w:sz w:val="20"/>
                <w:lang w:val="de-DE"/>
              </w:rPr>
            </w:pPr>
            <w:r>
              <w:rPr>
                <w:sz w:val="20"/>
                <w:lang w:val="de-DE"/>
              </w:rPr>
              <w:t>Müller,</w:t>
            </w:r>
          </w:p>
          <w:p w:rsidR="00C97FA4" w:rsidRDefault="00C97FA4" w:rsidP="00C97FA4">
            <w:pPr>
              <w:jc w:val="center"/>
              <w:rPr>
                <w:sz w:val="20"/>
              </w:rPr>
            </w:pPr>
            <w:r>
              <w:rPr>
                <w:sz w:val="20"/>
              </w:rPr>
              <w:t>Rost</w:t>
            </w:r>
          </w:p>
        </w:tc>
        <w:tc>
          <w:tcPr>
            <w:tcW w:w="4181" w:type="dxa"/>
          </w:tcPr>
          <w:p w:rsidR="00C97FA4" w:rsidRDefault="00C97FA4" w:rsidP="00C97FA4">
            <w:pPr>
              <w:jc w:val="center"/>
              <w:rPr>
                <w:sz w:val="20"/>
              </w:rPr>
            </w:pPr>
            <w:r>
              <w:rPr>
                <w:sz w:val="20"/>
              </w:rPr>
              <w:t>Total eclipse, stars seen</w:t>
            </w:r>
          </w:p>
        </w:tc>
        <w:tc>
          <w:tcPr>
            <w:tcW w:w="3969" w:type="dxa"/>
            <w:vAlign w:val="center"/>
          </w:tcPr>
          <w:p w:rsidR="00C97FA4" w:rsidRPr="00C97FA4" w:rsidRDefault="005E2F08" w:rsidP="00C97FA4">
            <w:pPr>
              <w:jc w:val="center"/>
              <w:rPr>
                <w:sz w:val="20"/>
              </w:rPr>
            </w:pPr>
            <w:hyperlink r:id="rId27" w:history="1">
              <w:r w:rsidR="00C97FA4" w:rsidRPr="00C97FA4">
                <w:rPr>
                  <w:rStyle w:val="Hipercze"/>
                  <w:color w:val="auto"/>
                  <w:sz w:val="20"/>
                  <w:u w:val="none"/>
                  <w:shd w:val="clear" w:color="auto" w:fill="FFFFFF"/>
                </w:rPr>
                <w:t>Johann Leonhard Rost</w:t>
              </w:r>
            </w:hyperlink>
            <w:r w:rsidR="00C97FA4" w:rsidRPr="00C97FA4">
              <w:rPr>
                <w:sz w:val="20"/>
              </w:rPr>
              <w:t>: Astronomisches Handbuch, 1718</w:t>
            </w:r>
          </w:p>
        </w:tc>
      </w:tr>
      <w:tr w:rsidR="00C97FA4" w:rsidRPr="00C97FA4" w:rsidTr="004E7DF7">
        <w:tc>
          <w:tcPr>
            <w:tcW w:w="496" w:type="dxa"/>
          </w:tcPr>
          <w:p w:rsidR="00C97FA4" w:rsidRDefault="00C97FA4" w:rsidP="00C97FA4">
            <w:pPr>
              <w:jc w:val="center"/>
              <w:rPr>
                <w:sz w:val="20"/>
              </w:rPr>
            </w:pPr>
            <w:r>
              <w:rPr>
                <w:sz w:val="20"/>
              </w:rPr>
              <w:t>78</w:t>
            </w:r>
          </w:p>
        </w:tc>
        <w:tc>
          <w:tcPr>
            <w:tcW w:w="1275" w:type="dxa"/>
          </w:tcPr>
          <w:p w:rsidR="00C97FA4" w:rsidRDefault="00C97FA4" w:rsidP="00C97FA4">
            <w:pPr>
              <w:jc w:val="center"/>
              <w:rPr>
                <w:sz w:val="20"/>
                <w:lang w:val="de-DE"/>
              </w:rPr>
            </w:pPr>
            <w:r>
              <w:rPr>
                <w:sz w:val="20"/>
                <w:lang w:val="de-DE"/>
              </w:rPr>
              <w:t>1706 V 12</w:t>
            </w:r>
          </w:p>
        </w:tc>
        <w:tc>
          <w:tcPr>
            <w:tcW w:w="1985" w:type="dxa"/>
          </w:tcPr>
          <w:p w:rsidR="00C97FA4" w:rsidRPr="00D57824" w:rsidRDefault="00C97FA4" w:rsidP="00C97FA4">
            <w:pPr>
              <w:jc w:val="center"/>
              <w:rPr>
                <w:sz w:val="20"/>
                <w:lang w:val="de-DE"/>
              </w:rPr>
            </w:pPr>
            <w:r w:rsidRPr="00C97FA4">
              <w:rPr>
                <w:sz w:val="20"/>
                <w:lang w:val="de-DE"/>
              </w:rPr>
              <w:t>Nürnberg</w:t>
            </w:r>
          </w:p>
        </w:tc>
        <w:tc>
          <w:tcPr>
            <w:tcW w:w="1701" w:type="dxa"/>
          </w:tcPr>
          <w:p w:rsidR="00C97FA4" w:rsidRDefault="00C97FA4" w:rsidP="00C97FA4">
            <w:pPr>
              <w:jc w:val="center"/>
              <w:rPr>
                <w:sz w:val="20"/>
              </w:rPr>
            </w:pPr>
            <w:r>
              <w:rPr>
                <w:sz w:val="20"/>
                <w:lang w:val="de-DE"/>
              </w:rPr>
              <w:t>Germany</w:t>
            </w:r>
          </w:p>
        </w:tc>
        <w:tc>
          <w:tcPr>
            <w:tcW w:w="2126" w:type="dxa"/>
          </w:tcPr>
          <w:p w:rsidR="00C97FA4" w:rsidRDefault="00C97FA4" w:rsidP="00C97FA4">
            <w:pPr>
              <w:jc w:val="center"/>
              <w:rPr>
                <w:sz w:val="20"/>
              </w:rPr>
            </w:pPr>
            <w:r>
              <w:rPr>
                <w:sz w:val="20"/>
              </w:rPr>
              <w:t>Eimmart</w:t>
            </w:r>
          </w:p>
        </w:tc>
        <w:tc>
          <w:tcPr>
            <w:tcW w:w="4181" w:type="dxa"/>
          </w:tcPr>
          <w:p w:rsidR="00C97FA4" w:rsidRDefault="00C97FA4" w:rsidP="00C97FA4">
            <w:pPr>
              <w:jc w:val="center"/>
              <w:rPr>
                <w:sz w:val="20"/>
              </w:rPr>
            </w:pPr>
            <w:r>
              <w:rPr>
                <w:sz w:val="20"/>
              </w:rPr>
              <w:t>Total eclipse, corona observed, Venus and Saturn seen according to her painting</w:t>
            </w:r>
          </w:p>
        </w:tc>
        <w:tc>
          <w:tcPr>
            <w:tcW w:w="3969" w:type="dxa"/>
          </w:tcPr>
          <w:p w:rsidR="00C97FA4" w:rsidRPr="00245781" w:rsidRDefault="00C97FA4" w:rsidP="00C97FA4">
            <w:pPr>
              <w:jc w:val="center"/>
              <w:rPr>
                <w:bCs/>
                <w:sz w:val="20"/>
              </w:rPr>
            </w:pPr>
            <w:r>
              <w:rPr>
                <w:sz w:val="20"/>
              </w:rPr>
              <w:t>A painting by M.C.Eimmart</w:t>
            </w:r>
          </w:p>
        </w:tc>
      </w:tr>
    </w:tbl>
    <w:p w:rsidR="00D675E8" w:rsidRDefault="00D675E8">
      <w:pPr>
        <w:rPr>
          <w:lang w:val="en-US"/>
        </w:rPr>
      </w:pPr>
    </w:p>
    <w:p w:rsidR="004E7DF7" w:rsidRPr="00C97FA4" w:rsidRDefault="004E7DF7">
      <w:pPr>
        <w:rPr>
          <w:lang w:val="en-US"/>
        </w:rPr>
      </w:pPr>
    </w:p>
    <w:tbl>
      <w:tblPr>
        <w:tblW w:w="157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985"/>
        <w:gridCol w:w="1701"/>
        <w:gridCol w:w="2126"/>
        <w:gridCol w:w="4181"/>
        <w:gridCol w:w="3969"/>
      </w:tblGrid>
      <w:tr w:rsidR="006D47BF" w:rsidRPr="0005193F" w:rsidTr="002227F9">
        <w:tc>
          <w:tcPr>
            <w:tcW w:w="496" w:type="dxa"/>
          </w:tcPr>
          <w:p w:rsidR="006D47BF" w:rsidRPr="00C97FA4" w:rsidRDefault="006D47BF" w:rsidP="006D47BF">
            <w:pPr>
              <w:jc w:val="center"/>
              <w:rPr>
                <w:sz w:val="20"/>
                <w:lang w:val="en-US"/>
              </w:rPr>
            </w:pPr>
          </w:p>
        </w:tc>
        <w:tc>
          <w:tcPr>
            <w:tcW w:w="1275" w:type="dxa"/>
          </w:tcPr>
          <w:p w:rsidR="006D47BF" w:rsidRPr="00C97FA4" w:rsidRDefault="006D47BF" w:rsidP="006D47BF">
            <w:pPr>
              <w:jc w:val="center"/>
              <w:rPr>
                <w:sz w:val="20"/>
                <w:lang w:val="en-US"/>
              </w:rPr>
            </w:pPr>
            <w:r>
              <w:rPr>
                <w:b/>
                <w:sz w:val="20"/>
              </w:rPr>
              <w:t>Date</w:t>
            </w:r>
          </w:p>
        </w:tc>
        <w:tc>
          <w:tcPr>
            <w:tcW w:w="1985" w:type="dxa"/>
          </w:tcPr>
          <w:p w:rsidR="006D47BF" w:rsidRPr="00C97FA4" w:rsidRDefault="006D47BF" w:rsidP="006D47BF">
            <w:pPr>
              <w:jc w:val="center"/>
              <w:rPr>
                <w:color w:val="FF0000"/>
                <w:sz w:val="20"/>
                <w:lang w:val="en-US"/>
              </w:rPr>
            </w:pPr>
            <w:r>
              <w:rPr>
                <w:b/>
                <w:sz w:val="20"/>
              </w:rPr>
              <w:t>Place</w:t>
            </w:r>
          </w:p>
        </w:tc>
        <w:tc>
          <w:tcPr>
            <w:tcW w:w="1701" w:type="dxa"/>
          </w:tcPr>
          <w:p w:rsidR="006D47BF" w:rsidRPr="00C97FA4" w:rsidRDefault="006D47BF" w:rsidP="006D47BF">
            <w:pPr>
              <w:jc w:val="center"/>
              <w:rPr>
                <w:sz w:val="20"/>
                <w:lang w:val="en-US"/>
              </w:rPr>
            </w:pPr>
            <w:r>
              <w:rPr>
                <w:b/>
                <w:sz w:val="20"/>
              </w:rPr>
              <w:t>Country</w:t>
            </w:r>
          </w:p>
        </w:tc>
        <w:tc>
          <w:tcPr>
            <w:tcW w:w="2126" w:type="dxa"/>
          </w:tcPr>
          <w:p w:rsidR="006D47BF" w:rsidRDefault="006D47BF" w:rsidP="006D47BF">
            <w:pPr>
              <w:jc w:val="center"/>
              <w:rPr>
                <w:sz w:val="20"/>
              </w:rPr>
            </w:pPr>
            <w:r>
              <w:rPr>
                <w:b/>
                <w:sz w:val="20"/>
              </w:rPr>
              <w:t>Observer</w:t>
            </w:r>
          </w:p>
        </w:tc>
        <w:tc>
          <w:tcPr>
            <w:tcW w:w="4181" w:type="dxa"/>
          </w:tcPr>
          <w:p w:rsidR="006D47BF" w:rsidRDefault="006D47BF" w:rsidP="006D47BF">
            <w:pPr>
              <w:jc w:val="center"/>
              <w:rPr>
                <w:sz w:val="20"/>
              </w:rPr>
            </w:pPr>
            <w:r>
              <w:rPr>
                <w:b/>
                <w:sz w:val="20"/>
              </w:rPr>
              <w:t>Description</w:t>
            </w:r>
          </w:p>
        </w:tc>
        <w:tc>
          <w:tcPr>
            <w:tcW w:w="3969" w:type="dxa"/>
          </w:tcPr>
          <w:p w:rsidR="006D47BF" w:rsidRDefault="006D47BF" w:rsidP="006D47BF">
            <w:pPr>
              <w:jc w:val="center"/>
              <w:rPr>
                <w:sz w:val="20"/>
              </w:rPr>
            </w:pPr>
            <w:r>
              <w:rPr>
                <w:b/>
                <w:sz w:val="20"/>
              </w:rPr>
              <w:t>Source</w:t>
            </w:r>
          </w:p>
        </w:tc>
      </w:tr>
      <w:tr w:rsidR="006D47BF" w:rsidTr="002227F9">
        <w:tc>
          <w:tcPr>
            <w:tcW w:w="496" w:type="dxa"/>
          </w:tcPr>
          <w:p w:rsidR="006D47BF" w:rsidRPr="00977413" w:rsidRDefault="006D47BF" w:rsidP="006D47BF">
            <w:pPr>
              <w:jc w:val="center"/>
              <w:rPr>
                <w:sz w:val="20"/>
                <w:lang w:val="nl-NL"/>
              </w:rPr>
            </w:pPr>
            <w:r>
              <w:rPr>
                <w:sz w:val="20"/>
                <w:lang w:val="nl-NL"/>
              </w:rPr>
              <w:t>79</w:t>
            </w:r>
          </w:p>
        </w:tc>
        <w:tc>
          <w:tcPr>
            <w:tcW w:w="1275" w:type="dxa"/>
          </w:tcPr>
          <w:p w:rsidR="006D47BF" w:rsidRDefault="006D47BF" w:rsidP="006D47BF">
            <w:pPr>
              <w:jc w:val="center"/>
              <w:rPr>
                <w:sz w:val="20"/>
              </w:rPr>
            </w:pPr>
            <w:r>
              <w:rPr>
                <w:sz w:val="20"/>
              </w:rPr>
              <w:t>1706 V 12</w:t>
            </w:r>
          </w:p>
        </w:tc>
        <w:tc>
          <w:tcPr>
            <w:tcW w:w="1985" w:type="dxa"/>
          </w:tcPr>
          <w:p w:rsidR="006D47BF" w:rsidRPr="006D47BF" w:rsidRDefault="006D47BF" w:rsidP="006D47BF">
            <w:pPr>
              <w:jc w:val="center"/>
              <w:rPr>
                <w:sz w:val="20"/>
              </w:rPr>
            </w:pPr>
            <w:r w:rsidRPr="006D47BF">
              <w:rPr>
                <w:sz w:val="20"/>
              </w:rPr>
              <w:t>Lindau</w:t>
            </w:r>
          </w:p>
        </w:tc>
        <w:tc>
          <w:tcPr>
            <w:tcW w:w="1701" w:type="dxa"/>
          </w:tcPr>
          <w:p w:rsidR="006D47BF" w:rsidRDefault="006D47BF" w:rsidP="006D47BF">
            <w:pPr>
              <w:jc w:val="center"/>
              <w:rPr>
                <w:sz w:val="20"/>
              </w:rPr>
            </w:pPr>
            <w:r>
              <w:rPr>
                <w:sz w:val="20"/>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Great darkness, stars seen</w:t>
            </w:r>
          </w:p>
        </w:tc>
        <w:tc>
          <w:tcPr>
            <w:tcW w:w="3969" w:type="dxa"/>
          </w:tcPr>
          <w:p w:rsidR="006D47BF" w:rsidRDefault="006D47BF" w:rsidP="006D47BF">
            <w:pPr>
              <w:jc w:val="center"/>
              <w:rPr>
                <w:sz w:val="20"/>
              </w:rPr>
            </w:pPr>
            <w:r>
              <w:rPr>
                <w:sz w:val="20"/>
              </w:rPr>
              <w:t>Local chronicle</w:t>
            </w:r>
          </w:p>
        </w:tc>
      </w:tr>
      <w:tr w:rsidR="006D47BF" w:rsidTr="002227F9">
        <w:tc>
          <w:tcPr>
            <w:tcW w:w="496" w:type="dxa"/>
          </w:tcPr>
          <w:p w:rsidR="006D47BF" w:rsidRDefault="006D47BF" w:rsidP="006D47BF">
            <w:pPr>
              <w:jc w:val="center"/>
              <w:rPr>
                <w:sz w:val="20"/>
              </w:rPr>
            </w:pPr>
            <w:r>
              <w:rPr>
                <w:sz w:val="20"/>
              </w:rPr>
              <w:t>80</w:t>
            </w:r>
          </w:p>
        </w:tc>
        <w:tc>
          <w:tcPr>
            <w:tcW w:w="1275" w:type="dxa"/>
          </w:tcPr>
          <w:p w:rsidR="006D47BF" w:rsidRDefault="006D47BF" w:rsidP="006D47BF">
            <w:pPr>
              <w:jc w:val="center"/>
              <w:rPr>
                <w:sz w:val="20"/>
              </w:rPr>
            </w:pPr>
            <w:r>
              <w:rPr>
                <w:sz w:val="20"/>
              </w:rPr>
              <w:t>1706 V 12</w:t>
            </w:r>
          </w:p>
        </w:tc>
        <w:tc>
          <w:tcPr>
            <w:tcW w:w="1985" w:type="dxa"/>
          </w:tcPr>
          <w:p w:rsidR="006D47BF" w:rsidRPr="006D47BF" w:rsidRDefault="006D47BF" w:rsidP="006D47BF">
            <w:pPr>
              <w:jc w:val="center"/>
              <w:rPr>
                <w:sz w:val="20"/>
              </w:rPr>
            </w:pPr>
            <w:r w:rsidRPr="006D47BF">
              <w:rPr>
                <w:sz w:val="20"/>
              </w:rPr>
              <w:t>Ulm 1</w:t>
            </w:r>
          </w:p>
        </w:tc>
        <w:tc>
          <w:tcPr>
            <w:tcW w:w="1701" w:type="dxa"/>
          </w:tcPr>
          <w:p w:rsidR="006D47BF" w:rsidRDefault="006D47BF" w:rsidP="006D47BF">
            <w:pPr>
              <w:jc w:val="center"/>
              <w:rPr>
                <w:sz w:val="20"/>
              </w:rPr>
            </w:pPr>
            <w:r>
              <w:rPr>
                <w:sz w:val="20"/>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Total eclipse, great darkness,</w:t>
            </w:r>
          </w:p>
          <w:p w:rsidR="006D47BF" w:rsidRDefault="006D47BF" w:rsidP="006D47BF">
            <w:pPr>
              <w:jc w:val="center"/>
              <w:rPr>
                <w:sz w:val="20"/>
              </w:rPr>
            </w:pPr>
            <w:r>
              <w:rPr>
                <w:sz w:val="20"/>
              </w:rPr>
              <w:t>stars seen</w:t>
            </w:r>
          </w:p>
        </w:tc>
        <w:tc>
          <w:tcPr>
            <w:tcW w:w="3969" w:type="dxa"/>
          </w:tcPr>
          <w:p w:rsidR="006D47BF" w:rsidRDefault="006D47BF" w:rsidP="006D47BF">
            <w:pPr>
              <w:jc w:val="center"/>
              <w:rPr>
                <w:sz w:val="20"/>
              </w:rPr>
            </w:pPr>
            <w:r>
              <w:rPr>
                <w:sz w:val="20"/>
              </w:rPr>
              <w:t>Local city chronicle (Ms)</w:t>
            </w:r>
          </w:p>
        </w:tc>
      </w:tr>
      <w:tr w:rsidR="006D47BF" w:rsidTr="002227F9">
        <w:tc>
          <w:tcPr>
            <w:tcW w:w="496" w:type="dxa"/>
          </w:tcPr>
          <w:p w:rsidR="006D47BF" w:rsidRDefault="006D47BF" w:rsidP="006D47BF">
            <w:pPr>
              <w:jc w:val="center"/>
              <w:rPr>
                <w:sz w:val="20"/>
              </w:rPr>
            </w:pPr>
            <w:r>
              <w:rPr>
                <w:sz w:val="20"/>
              </w:rPr>
              <w:t>81</w:t>
            </w:r>
          </w:p>
        </w:tc>
        <w:tc>
          <w:tcPr>
            <w:tcW w:w="1275" w:type="dxa"/>
          </w:tcPr>
          <w:p w:rsidR="006D47BF" w:rsidRDefault="006D47BF" w:rsidP="006D47BF">
            <w:pPr>
              <w:jc w:val="center"/>
              <w:rPr>
                <w:sz w:val="20"/>
                <w:lang w:val="de-DE"/>
              </w:rPr>
            </w:pPr>
            <w:r>
              <w:rPr>
                <w:sz w:val="20"/>
              </w:rPr>
              <w:t>1706 V 12</w:t>
            </w:r>
          </w:p>
        </w:tc>
        <w:tc>
          <w:tcPr>
            <w:tcW w:w="1985" w:type="dxa"/>
          </w:tcPr>
          <w:p w:rsidR="006D47BF" w:rsidRPr="006D47BF" w:rsidRDefault="006D47BF" w:rsidP="006D47BF">
            <w:pPr>
              <w:jc w:val="center"/>
              <w:rPr>
                <w:sz w:val="20"/>
                <w:lang w:val="de-DE"/>
              </w:rPr>
            </w:pPr>
            <w:r w:rsidRPr="006D47BF">
              <w:rPr>
                <w:sz w:val="20"/>
                <w:lang w:val="de-DE"/>
              </w:rPr>
              <w:t>Ulm 2</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Total eclipse, great darkness,</w:t>
            </w:r>
          </w:p>
          <w:p w:rsidR="006D47BF" w:rsidRDefault="006D47BF" w:rsidP="006D47BF">
            <w:pPr>
              <w:jc w:val="center"/>
              <w:rPr>
                <w:sz w:val="20"/>
              </w:rPr>
            </w:pPr>
            <w:r>
              <w:rPr>
                <w:sz w:val="20"/>
              </w:rPr>
              <w:t>stars seen</w:t>
            </w:r>
          </w:p>
        </w:tc>
        <w:tc>
          <w:tcPr>
            <w:tcW w:w="3969" w:type="dxa"/>
          </w:tcPr>
          <w:p w:rsidR="006D47BF" w:rsidRDefault="006D47BF" w:rsidP="006D47BF">
            <w:pPr>
              <w:tabs>
                <w:tab w:val="left" w:pos="2160"/>
                <w:tab w:val="left" w:pos="2880"/>
                <w:tab w:val="left" w:pos="4464"/>
                <w:tab w:val="left" w:pos="4752"/>
                <w:tab w:val="left" w:pos="4896"/>
                <w:tab w:val="left" w:pos="5040"/>
              </w:tabs>
              <w:jc w:val="center"/>
              <w:rPr>
                <w:sz w:val="20"/>
              </w:rPr>
            </w:pPr>
            <w:r>
              <w:rPr>
                <w:sz w:val="20"/>
              </w:rPr>
              <w:t>Local city chronicle (Ms)</w:t>
            </w:r>
          </w:p>
        </w:tc>
      </w:tr>
      <w:tr w:rsidR="006D47BF" w:rsidTr="002227F9">
        <w:tc>
          <w:tcPr>
            <w:tcW w:w="496" w:type="dxa"/>
          </w:tcPr>
          <w:p w:rsidR="006D47BF" w:rsidRDefault="006D47BF" w:rsidP="006D47BF">
            <w:pPr>
              <w:jc w:val="center"/>
              <w:rPr>
                <w:sz w:val="20"/>
              </w:rPr>
            </w:pPr>
            <w:r>
              <w:rPr>
                <w:sz w:val="20"/>
              </w:rPr>
              <w:t>82</w:t>
            </w:r>
          </w:p>
        </w:tc>
        <w:tc>
          <w:tcPr>
            <w:tcW w:w="1275" w:type="dxa"/>
          </w:tcPr>
          <w:p w:rsidR="006D47BF" w:rsidRDefault="006D47BF" w:rsidP="006D47BF">
            <w:pPr>
              <w:jc w:val="center"/>
              <w:rPr>
                <w:sz w:val="20"/>
                <w:lang w:val="de-DE"/>
              </w:rPr>
            </w:pPr>
            <w:r>
              <w:rPr>
                <w:sz w:val="20"/>
              </w:rPr>
              <w:t>1706 V 12</w:t>
            </w:r>
          </w:p>
        </w:tc>
        <w:tc>
          <w:tcPr>
            <w:tcW w:w="1985" w:type="dxa"/>
          </w:tcPr>
          <w:p w:rsidR="006D47BF" w:rsidRPr="006D47BF" w:rsidRDefault="006D47BF" w:rsidP="006D47BF">
            <w:pPr>
              <w:jc w:val="center"/>
              <w:rPr>
                <w:sz w:val="20"/>
                <w:lang w:val="de-DE"/>
              </w:rPr>
            </w:pPr>
            <w:r w:rsidRPr="006D47BF">
              <w:rPr>
                <w:sz w:val="20"/>
                <w:lang w:val="de-DE"/>
              </w:rPr>
              <w:t>Ulm 3</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Total eclipse, great darkness,</w:t>
            </w:r>
          </w:p>
          <w:p w:rsidR="006D47BF" w:rsidRDefault="006D47BF" w:rsidP="006D47BF">
            <w:pPr>
              <w:jc w:val="center"/>
              <w:rPr>
                <w:sz w:val="20"/>
              </w:rPr>
            </w:pPr>
            <w:r>
              <w:rPr>
                <w:sz w:val="20"/>
              </w:rPr>
              <w:t>stars seen</w:t>
            </w:r>
          </w:p>
        </w:tc>
        <w:tc>
          <w:tcPr>
            <w:tcW w:w="3969" w:type="dxa"/>
          </w:tcPr>
          <w:p w:rsidR="006D47BF" w:rsidRDefault="006D47BF" w:rsidP="006D47BF">
            <w:pPr>
              <w:tabs>
                <w:tab w:val="left" w:pos="2160"/>
                <w:tab w:val="left" w:pos="2880"/>
                <w:tab w:val="left" w:pos="4464"/>
                <w:tab w:val="left" w:pos="4752"/>
                <w:tab w:val="left" w:pos="4896"/>
                <w:tab w:val="left" w:pos="5040"/>
              </w:tabs>
              <w:jc w:val="center"/>
              <w:rPr>
                <w:sz w:val="20"/>
              </w:rPr>
            </w:pPr>
            <w:r>
              <w:rPr>
                <w:sz w:val="20"/>
              </w:rPr>
              <w:t>Local city chronicle (Ms)</w:t>
            </w:r>
          </w:p>
        </w:tc>
      </w:tr>
      <w:tr w:rsidR="006D47BF" w:rsidTr="002227F9">
        <w:tc>
          <w:tcPr>
            <w:tcW w:w="496" w:type="dxa"/>
          </w:tcPr>
          <w:p w:rsidR="006D47BF" w:rsidRDefault="006D47BF" w:rsidP="006D47BF">
            <w:pPr>
              <w:jc w:val="center"/>
              <w:rPr>
                <w:sz w:val="20"/>
              </w:rPr>
            </w:pPr>
            <w:r>
              <w:rPr>
                <w:sz w:val="20"/>
              </w:rPr>
              <w:t>83</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Reutlingen (?)</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Gayler</w:t>
            </w:r>
          </w:p>
        </w:tc>
        <w:tc>
          <w:tcPr>
            <w:tcW w:w="4181" w:type="dxa"/>
          </w:tcPr>
          <w:p w:rsidR="006D47BF" w:rsidRDefault="006D47BF" w:rsidP="006D47BF">
            <w:pPr>
              <w:jc w:val="center"/>
              <w:rPr>
                <w:sz w:val="20"/>
              </w:rPr>
            </w:pPr>
            <w:r>
              <w:rPr>
                <w:sz w:val="20"/>
              </w:rPr>
              <w:t xml:space="preserve">Total eclipse, star seen </w:t>
            </w:r>
          </w:p>
        </w:tc>
        <w:tc>
          <w:tcPr>
            <w:tcW w:w="3969" w:type="dxa"/>
          </w:tcPr>
          <w:p w:rsidR="006D47BF" w:rsidRDefault="006D47BF" w:rsidP="006D47BF">
            <w:pPr>
              <w:tabs>
                <w:tab w:val="left" w:pos="2160"/>
                <w:tab w:val="left" w:pos="2880"/>
                <w:tab w:val="left" w:pos="4464"/>
                <w:tab w:val="left" w:pos="4752"/>
                <w:tab w:val="left" w:pos="4896"/>
                <w:tab w:val="left" w:pos="5040"/>
              </w:tabs>
              <w:jc w:val="center"/>
              <w:rPr>
                <w:b/>
                <w:sz w:val="20"/>
              </w:rPr>
            </w:pPr>
            <w:r>
              <w:rPr>
                <w:sz w:val="20"/>
              </w:rPr>
              <w:t>Christoph F.Gayler</w:t>
            </w:r>
          </w:p>
          <w:p w:rsidR="006D47BF" w:rsidRDefault="006D47BF" w:rsidP="006D47BF">
            <w:pPr>
              <w:jc w:val="center"/>
              <w:rPr>
                <w:sz w:val="20"/>
              </w:rPr>
            </w:pPr>
            <w:r>
              <w:rPr>
                <w:sz w:val="20"/>
              </w:rPr>
              <w:t>Recollections</w:t>
            </w:r>
          </w:p>
        </w:tc>
      </w:tr>
      <w:tr w:rsidR="006D47BF" w:rsidTr="002227F9">
        <w:tc>
          <w:tcPr>
            <w:tcW w:w="496" w:type="dxa"/>
          </w:tcPr>
          <w:p w:rsidR="006D47BF" w:rsidRDefault="006D47BF" w:rsidP="006D47BF">
            <w:pPr>
              <w:jc w:val="center"/>
              <w:rPr>
                <w:sz w:val="20"/>
              </w:rPr>
            </w:pPr>
            <w:r>
              <w:rPr>
                <w:sz w:val="20"/>
                <w:lang w:val="nl-NL"/>
              </w:rPr>
              <w:t>84</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Neuburg</w:t>
            </w:r>
          </w:p>
        </w:tc>
        <w:tc>
          <w:tcPr>
            <w:tcW w:w="1701" w:type="dxa"/>
          </w:tcPr>
          <w:p w:rsidR="006D47BF" w:rsidRDefault="006D47BF" w:rsidP="006D47BF">
            <w:pPr>
              <w:jc w:val="center"/>
              <w:rPr>
                <w:sz w:val="20"/>
              </w:rPr>
            </w:pPr>
            <w:r>
              <w:rPr>
                <w:sz w:val="20"/>
              </w:rPr>
              <w:t>Germany</w:t>
            </w:r>
          </w:p>
        </w:tc>
        <w:tc>
          <w:tcPr>
            <w:tcW w:w="2126" w:type="dxa"/>
          </w:tcPr>
          <w:p w:rsidR="006D47BF" w:rsidRDefault="006D47BF" w:rsidP="006D47BF">
            <w:pPr>
              <w:jc w:val="center"/>
              <w:rPr>
                <w:sz w:val="20"/>
              </w:rPr>
            </w:pPr>
            <w:r>
              <w:rPr>
                <w:sz w:val="20"/>
              </w:rPr>
              <w:t>Jesuits</w:t>
            </w:r>
          </w:p>
        </w:tc>
        <w:tc>
          <w:tcPr>
            <w:tcW w:w="4181" w:type="dxa"/>
          </w:tcPr>
          <w:p w:rsidR="006D47BF" w:rsidRDefault="006D47BF" w:rsidP="006D47BF">
            <w:pPr>
              <w:jc w:val="center"/>
              <w:rPr>
                <w:sz w:val="20"/>
              </w:rPr>
            </w:pPr>
            <w:r>
              <w:rPr>
                <w:sz w:val="20"/>
              </w:rPr>
              <w:t>Total eclipse for 3</w:t>
            </w:r>
            <w:r>
              <w:rPr>
                <w:sz w:val="20"/>
                <w:vertAlign w:val="superscript"/>
              </w:rPr>
              <w:t>m</w:t>
            </w:r>
            <w:r>
              <w:rPr>
                <w:sz w:val="20"/>
              </w:rPr>
              <w:t xml:space="preserve"> 23</w:t>
            </w:r>
            <w:r>
              <w:rPr>
                <w:sz w:val="20"/>
                <w:vertAlign w:val="superscript"/>
              </w:rPr>
              <w:t>s</w:t>
            </w:r>
            <w:r>
              <w:rPr>
                <w:sz w:val="20"/>
              </w:rPr>
              <w:t>, contacts recorded</w:t>
            </w:r>
          </w:p>
        </w:tc>
        <w:tc>
          <w:tcPr>
            <w:tcW w:w="3969" w:type="dxa"/>
          </w:tcPr>
          <w:p w:rsidR="006D47BF" w:rsidRDefault="006D47BF" w:rsidP="006D47BF">
            <w:pPr>
              <w:jc w:val="center"/>
              <w:rPr>
                <w:sz w:val="20"/>
              </w:rPr>
            </w:pPr>
            <w:r>
              <w:rPr>
                <w:sz w:val="20"/>
              </w:rPr>
              <w:t>Memoires de l’Acaademie Royale, 1706,462</w:t>
            </w:r>
          </w:p>
        </w:tc>
      </w:tr>
      <w:tr w:rsidR="006D47BF" w:rsidRPr="0005193F" w:rsidTr="002227F9">
        <w:tc>
          <w:tcPr>
            <w:tcW w:w="496" w:type="dxa"/>
          </w:tcPr>
          <w:p w:rsidR="006D47BF" w:rsidRDefault="006D47BF" w:rsidP="006D47BF">
            <w:pPr>
              <w:jc w:val="center"/>
              <w:rPr>
                <w:sz w:val="20"/>
                <w:lang w:val="nl-NL"/>
              </w:rPr>
            </w:pPr>
            <w:r>
              <w:rPr>
                <w:sz w:val="20"/>
                <w:lang w:val="nl-NL"/>
              </w:rPr>
              <w:t>85</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N</w:t>
            </w:r>
            <w:r w:rsidRPr="006D47BF">
              <w:rPr>
                <w:sz w:val="20"/>
              </w:rPr>
              <w:t>ö</w:t>
            </w:r>
            <w:r w:rsidRPr="006D47BF">
              <w:rPr>
                <w:sz w:val="20"/>
                <w:lang w:val="de-DE"/>
              </w:rPr>
              <w:t>rdlinger Rie</w:t>
            </w:r>
            <w:r w:rsidRPr="006D47BF">
              <w:rPr>
                <w:sz w:val="20"/>
              </w:rPr>
              <w:sym w:font="Arial" w:char="00DF"/>
            </w:r>
          </w:p>
        </w:tc>
        <w:tc>
          <w:tcPr>
            <w:tcW w:w="1701" w:type="dxa"/>
          </w:tcPr>
          <w:p w:rsidR="006D47BF" w:rsidRDefault="006D47BF" w:rsidP="006D47BF">
            <w:pPr>
              <w:jc w:val="center"/>
              <w:rPr>
                <w:sz w:val="20"/>
              </w:rPr>
            </w:pPr>
            <w:r>
              <w:rPr>
                <w:sz w:val="20"/>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Total eclipse, great darkness</w:t>
            </w:r>
          </w:p>
        </w:tc>
        <w:tc>
          <w:tcPr>
            <w:tcW w:w="3969" w:type="dxa"/>
          </w:tcPr>
          <w:p w:rsidR="006D47BF" w:rsidRDefault="006D47BF" w:rsidP="006D47BF">
            <w:pPr>
              <w:jc w:val="center"/>
              <w:rPr>
                <w:sz w:val="20"/>
              </w:rPr>
            </w:pPr>
            <w:r>
              <w:rPr>
                <w:sz w:val="20"/>
              </w:rPr>
              <w:t>Original printed report by Timotheo</w:t>
            </w:r>
          </w:p>
        </w:tc>
      </w:tr>
      <w:tr w:rsidR="006D47BF" w:rsidTr="002227F9">
        <w:tc>
          <w:tcPr>
            <w:tcW w:w="496" w:type="dxa"/>
          </w:tcPr>
          <w:p w:rsidR="006D47BF" w:rsidRDefault="006D47BF" w:rsidP="006D47BF">
            <w:pPr>
              <w:jc w:val="center"/>
              <w:rPr>
                <w:sz w:val="20"/>
                <w:lang w:val="nl-NL"/>
              </w:rPr>
            </w:pPr>
            <w:r>
              <w:rPr>
                <w:sz w:val="20"/>
                <w:lang w:val="nl-NL"/>
              </w:rPr>
              <w:t>86</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bCs/>
                <w:sz w:val="20"/>
              </w:rPr>
              <w:t>Künzelsau</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Total eclipse</w:t>
            </w:r>
          </w:p>
        </w:tc>
        <w:tc>
          <w:tcPr>
            <w:tcW w:w="3969" w:type="dxa"/>
          </w:tcPr>
          <w:p w:rsidR="006D47BF" w:rsidRPr="004275E8" w:rsidRDefault="006D47BF" w:rsidP="006D47BF">
            <w:pPr>
              <w:jc w:val="center"/>
              <w:rPr>
                <w:bCs/>
                <w:sz w:val="20"/>
              </w:rPr>
            </w:pPr>
            <w:r w:rsidRPr="004275E8">
              <w:rPr>
                <w:bCs/>
                <w:sz w:val="20"/>
              </w:rPr>
              <w:t>Künzelsauer Chronik, 1678-1741‎</w:t>
            </w:r>
          </w:p>
        </w:tc>
      </w:tr>
      <w:tr w:rsidR="006D47BF" w:rsidTr="002227F9">
        <w:tc>
          <w:tcPr>
            <w:tcW w:w="496" w:type="dxa"/>
          </w:tcPr>
          <w:p w:rsidR="006D47BF" w:rsidRDefault="006D47BF" w:rsidP="006D47BF">
            <w:pPr>
              <w:jc w:val="center"/>
              <w:rPr>
                <w:sz w:val="20"/>
                <w:lang w:val="nl-NL"/>
              </w:rPr>
            </w:pPr>
            <w:r>
              <w:rPr>
                <w:sz w:val="20"/>
                <w:lang w:val="nl-NL"/>
              </w:rPr>
              <w:t>87</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Oberwiederstedt</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jc w:val="center"/>
              <w:rPr>
                <w:sz w:val="20"/>
              </w:rPr>
            </w:pPr>
            <w:r>
              <w:rPr>
                <w:sz w:val="20"/>
              </w:rPr>
              <w:t>Dark sun</w:t>
            </w:r>
          </w:p>
        </w:tc>
        <w:tc>
          <w:tcPr>
            <w:tcW w:w="3969" w:type="dxa"/>
          </w:tcPr>
          <w:p w:rsidR="006D47BF" w:rsidRPr="00555303" w:rsidRDefault="006D47BF" w:rsidP="006D47BF">
            <w:pPr>
              <w:autoSpaceDE w:val="0"/>
              <w:autoSpaceDN w:val="0"/>
              <w:adjustRightInd w:val="0"/>
              <w:jc w:val="center"/>
              <w:rPr>
                <w:bCs/>
                <w:sz w:val="20"/>
                <w:lang w:val="de-DE"/>
              </w:rPr>
            </w:pPr>
            <w:r w:rsidRPr="00555303">
              <w:rPr>
                <w:bCs/>
                <w:sz w:val="20"/>
                <w:lang w:val="de-DE"/>
              </w:rPr>
              <w:t>Kupferberg - Annalen</w:t>
            </w:r>
          </w:p>
        </w:tc>
      </w:tr>
      <w:tr w:rsidR="006D47BF" w:rsidRPr="00B34184" w:rsidTr="002227F9">
        <w:tc>
          <w:tcPr>
            <w:tcW w:w="496" w:type="dxa"/>
          </w:tcPr>
          <w:p w:rsidR="006D47BF" w:rsidRPr="00477F71" w:rsidRDefault="006D47BF" w:rsidP="006D47BF">
            <w:pPr>
              <w:jc w:val="center"/>
              <w:rPr>
                <w:sz w:val="20"/>
                <w:lang w:val="nl-NL"/>
              </w:rPr>
            </w:pPr>
            <w:r>
              <w:rPr>
                <w:sz w:val="20"/>
                <w:lang w:val="nl-NL"/>
              </w:rPr>
              <w:t>88</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Pappenheim</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Zuttel</w:t>
            </w:r>
          </w:p>
        </w:tc>
        <w:tc>
          <w:tcPr>
            <w:tcW w:w="4181" w:type="dxa"/>
          </w:tcPr>
          <w:p w:rsidR="006D47BF" w:rsidRDefault="006D47BF" w:rsidP="006D47BF">
            <w:pPr>
              <w:jc w:val="center"/>
              <w:rPr>
                <w:sz w:val="20"/>
              </w:rPr>
            </w:pPr>
            <w:r>
              <w:rPr>
                <w:sz w:val="20"/>
              </w:rPr>
              <w:t>Black sun, corona and stars seen</w:t>
            </w:r>
          </w:p>
        </w:tc>
        <w:tc>
          <w:tcPr>
            <w:tcW w:w="3969" w:type="dxa"/>
          </w:tcPr>
          <w:p w:rsidR="006D47BF" w:rsidRPr="00C2051D" w:rsidRDefault="006D47BF" w:rsidP="006D47BF">
            <w:pPr>
              <w:jc w:val="center"/>
              <w:rPr>
                <w:color w:val="000000"/>
                <w:sz w:val="20"/>
                <w:lang w:val="de-DE"/>
              </w:rPr>
            </w:pPr>
            <w:r w:rsidRPr="00C2051D">
              <w:rPr>
                <w:sz w:val="20"/>
                <w:lang w:val="de-DE"/>
              </w:rPr>
              <w:t>Chronik des Pappenheimer Mesners Zuttel</w:t>
            </w:r>
          </w:p>
        </w:tc>
      </w:tr>
      <w:tr w:rsidR="006D47BF" w:rsidRPr="00B34184" w:rsidTr="002227F9">
        <w:tc>
          <w:tcPr>
            <w:tcW w:w="496" w:type="dxa"/>
          </w:tcPr>
          <w:p w:rsidR="006D47BF" w:rsidRDefault="006D47BF" w:rsidP="006D47BF">
            <w:pPr>
              <w:jc w:val="center"/>
              <w:rPr>
                <w:sz w:val="20"/>
                <w:lang w:val="nl-NL"/>
              </w:rPr>
            </w:pPr>
            <w:r>
              <w:rPr>
                <w:sz w:val="20"/>
                <w:lang w:val="nl-NL"/>
              </w:rPr>
              <w:t>89</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Greifswald</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Pr="0037150C" w:rsidRDefault="006D47BF" w:rsidP="006D47BF">
            <w:pPr>
              <w:jc w:val="center"/>
              <w:rPr>
                <w:sz w:val="20"/>
              </w:rPr>
            </w:pPr>
            <w:r>
              <w:rPr>
                <w:sz w:val="20"/>
              </w:rPr>
              <w:t>Max. phase 11</w:t>
            </w:r>
            <w:r>
              <w:rPr>
                <w:sz w:val="20"/>
                <w:vertAlign w:val="superscript"/>
              </w:rPr>
              <w:t>d</w:t>
            </w:r>
            <w:r>
              <w:rPr>
                <w:sz w:val="20"/>
              </w:rPr>
              <w:t>20’</w:t>
            </w:r>
          </w:p>
        </w:tc>
        <w:tc>
          <w:tcPr>
            <w:tcW w:w="3969" w:type="dxa"/>
          </w:tcPr>
          <w:p w:rsidR="006D47BF" w:rsidRPr="00042E4B" w:rsidRDefault="006D47BF" w:rsidP="006D47BF">
            <w:pPr>
              <w:pStyle w:val="Nagwek2"/>
              <w:jc w:val="center"/>
              <w:rPr>
                <w:b w:val="0"/>
                <w:lang w:val="de-DE"/>
              </w:rPr>
            </w:pPr>
            <w:r w:rsidRPr="00042E4B">
              <w:rPr>
                <w:b w:val="0"/>
                <w:lang w:val="de-DE"/>
              </w:rPr>
              <w:t>E.W. Happel</w:t>
            </w:r>
            <w:r>
              <w:rPr>
                <w:b w:val="0"/>
                <w:lang w:val="de-DE"/>
              </w:rPr>
              <w:t xml:space="preserve">: </w:t>
            </w:r>
            <w:r w:rsidRPr="00042E4B">
              <w:rPr>
                <w:b w:val="0"/>
                <w:lang w:val="de-DE"/>
              </w:rPr>
              <w:t>Historischer Kerns oder so genandten kurtzen Chronica</w:t>
            </w:r>
            <w:r>
              <w:rPr>
                <w:b w:val="0"/>
                <w:lang w:val="de-DE"/>
              </w:rPr>
              <w:t xml:space="preserve"> (cont.)</w:t>
            </w:r>
          </w:p>
        </w:tc>
      </w:tr>
      <w:tr w:rsidR="006D47BF" w:rsidRPr="00B34184" w:rsidTr="002227F9">
        <w:tc>
          <w:tcPr>
            <w:tcW w:w="496" w:type="dxa"/>
          </w:tcPr>
          <w:p w:rsidR="006D47BF" w:rsidRDefault="006D47BF" w:rsidP="006D47BF">
            <w:pPr>
              <w:jc w:val="center"/>
              <w:rPr>
                <w:sz w:val="20"/>
                <w:lang w:val="nl-NL"/>
              </w:rPr>
            </w:pPr>
            <w:r>
              <w:rPr>
                <w:sz w:val="20"/>
                <w:lang w:val="nl-NL"/>
              </w:rPr>
              <w:t>90</w:t>
            </w:r>
          </w:p>
        </w:tc>
        <w:tc>
          <w:tcPr>
            <w:tcW w:w="1275" w:type="dxa"/>
          </w:tcPr>
          <w:p w:rsidR="006D47BF" w:rsidRDefault="006D47BF" w:rsidP="006D47BF">
            <w:pPr>
              <w:jc w:val="center"/>
              <w:rPr>
                <w:sz w:val="20"/>
                <w:lang w:val="de-DE"/>
              </w:rPr>
            </w:pPr>
            <w:r>
              <w:rPr>
                <w:sz w:val="20"/>
                <w:lang w:val="de-DE"/>
              </w:rPr>
              <w:t>1706 V 12</w:t>
            </w:r>
          </w:p>
        </w:tc>
        <w:tc>
          <w:tcPr>
            <w:tcW w:w="1985" w:type="dxa"/>
          </w:tcPr>
          <w:p w:rsidR="006D47BF" w:rsidRPr="006D47BF" w:rsidRDefault="006D47BF" w:rsidP="006D47BF">
            <w:pPr>
              <w:jc w:val="center"/>
              <w:rPr>
                <w:sz w:val="20"/>
                <w:lang w:val="de-DE"/>
              </w:rPr>
            </w:pPr>
            <w:r w:rsidRPr="006D47BF">
              <w:rPr>
                <w:sz w:val="20"/>
                <w:lang w:val="de-DE"/>
              </w:rPr>
              <w:t>Hamburg</w:t>
            </w:r>
          </w:p>
        </w:tc>
        <w:tc>
          <w:tcPr>
            <w:tcW w:w="1701" w:type="dxa"/>
          </w:tcPr>
          <w:p w:rsidR="006D47BF" w:rsidRDefault="006D47BF" w:rsidP="006D47BF">
            <w:pPr>
              <w:jc w:val="center"/>
              <w:rPr>
                <w:sz w:val="20"/>
                <w:lang w:val="de-DE"/>
              </w:rPr>
            </w:pPr>
            <w:r>
              <w:rPr>
                <w:sz w:val="20"/>
                <w:lang w:val="de-DE"/>
              </w:rPr>
              <w:t>Germany</w:t>
            </w:r>
          </w:p>
        </w:tc>
        <w:tc>
          <w:tcPr>
            <w:tcW w:w="2126" w:type="dxa"/>
          </w:tcPr>
          <w:p w:rsidR="006D47BF" w:rsidRDefault="006D47BF" w:rsidP="006D47BF">
            <w:pPr>
              <w:jc w:val="center"/>
              <w:rPr>
                <w:sz w:val="20"/>
              </w:rPr>
            </w:pPr>
            <w:r>
              <w:rPr>
                <w:sz w:val="20"/>
              </w:rPr>
              <w:t>Anonymous</w:t>
            </w:r>
          </w:p>
        </w:tc>
        <w:tc>
          <w:tcPr>
            <w:tcW w:w="4181" w:type="dxa"/>
          </w:tcPr>
          <w:p w:rsidR="006D47BF" w:rsidRDefault="006D47BF" w:rsidP="006D47BF">
            <w:pPr>
              <w:ind w:left="720"/>
              <w:jc w:val="center"/>
              <w:rPr>
                <w:sz w:val="20"/>
              </w:rPr>
            </w:pPr>
            <w:r>
              <w:rPr>
                <w:sz w:val="20"/>
              </w:rPr>
              <w:t>Almost total eclipse</w:t>
            </w:r>
          </w:p>
        </w:tc>
        <w:tc>
          <w:tcPr>
            <w:tcW w:w="3969" w:type="dxa"/>
          </w:tcPr>
          <w:p w:rsidR="006D47BF" w:rsidRPr="00FF6BF6" w:rsidRDefault="006D47BF" w:rsidP="006D47BF">
            <w:pPr>
              <w:jc w:val="center"/>
              <w:rPr>
                <w:sz w:val="20"/>
                <w:lang w:val="de-DE"/>
              </w:rPr>
            </w:pPr>
            <w:r w:rsidRPr="00FD50E2">
              <w:rPr>
                <w:sz w:val="20"/>
                <w:lang w:val="de-DE"/>
              </w:rPr>
              <w:t>E.W. Happel</w:t>
            </w:r>
            <w:r w:rsidRPr="00FD50E2">
              <w:rPr>
                <w:b/>
                <w:lang w:val="de-DE"/>
              </w:rPr>
              <w:t xml:space="preserve">: </w:t>
            </w:r>
            <w:r w:rsidRPr="00FD50E2">
              <w:rPr>
                <w:sz w:val="20"/>
                <w:lang w:val="de-DE"/>
              </w:rPr>
              <w:t>Historischer Kerns oder so genandten kurtzen Chronica (cont.)</w:t>
            </w:r>
          </w:p>
        </w:tc>
      </w:tr>
      <w:tr w:rsidR="00227408" w:rsidRPr="00B34184" w:rsidTr="002227F9">
        <w:tc>
          <w:tcPr>
            <w:tcW w:w="496" w:type="dxa"/>
          </w:tcPr>
          <w:p w:rsidR="00227408" w:rsidRDefault="00227408" w:rsidP="00227408">
            <w:pPr>
              <w:jc w:val="center"/>
              <w:rPr>
                <w:sz w:val="20"/>
                <w:lang w:val="nl-NL"/>
              </w:rPr>
            </w:pPr>
            <w:r>
              <w:rPr>
                <w:sz w:val="20"/>
                <w:lang w:val="de-DE"/>
              </w:rPr>
              <w:t>91</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6D47BF" w:rsidRDefault="00227408" w:rsidP="00227408">
            <w:pPr>
              <w:jc w:val="center"/>
              <w:rPr>
                <w:sz w:val="20"/>
                <w:lang w:val="de-DE"/>
              </w:rPr>
            </w:pPr>
            <w:r w:rsidRPr="00227408">
              <w:rPr>
                <w:bCs/>
                <w:kern w:val="36"/>
                <w:sz w:val="20"/>
                <w:lang w:eastAsia="en-GB"/>
              </w:rPr>
              <w:t>Weissenburg</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ind w:left="720"/>
              <w:jc w:val="center"/>
              <w:rPr>
                <w:sz w:val="20"/>
              </w:rPr>
            </w:pPr>
            <w:r>
              <w:rPr>
                <w:sz w:val="20"/>
              </w:rPr>
              <w:t>Great darkness by day</w:t>
            </w:r>
          </w:p>
        </w:tc>
        <w:tc>
          <w:tcPr>
            <w:tcW w:w="3969" w:type="dxa"/>
          </w:tcPr>
          <w:p w:rsidR="00227408" w:rsidRPr="00FD50E2" w:rsidRDefault="00227408" w:rsidP="00227408">
            <w:pPr>
              <w:jc w:val="center"/>
              <w:rPr>
                <w:sz w:val="20"/>
                <w:lang w:val="de-DE"/>
              </w:rPr>
            </w:pPr>
            <w:r w:rsidRPr="00FF6BF6">
              <w:rPr>
                <w:bCs/>
                <w:color w:val="333333"/>
                <w:kern w:val="36"/>
                <w:sz w:val="20"/>
                <w:lang w:val="de-DE" w:eastAsia="en-GB"/>
              </w:rPr>
              <w:t>Chronik der Stadt Weissenburg im Nordgau und des Klosters Wülzburg</w:t>
            </w:r>
          </w:p>
        </w:tc>
      </w:tr>
      <w:tr w:rsidR="00227408" w:rsidRPr="00B34184" w:rsidTr="002227F9">
        <w:tc>
          <w:tcPr>
            <w:tcW w:w="496" w:type="dxa"/>
          </w:tcPr>
          <w:p w:rsidR="00227408" w:rsidRDefault="00227408" w:rsidP="00227408">
            <w:pPr>
              <w:jc w:val="center"/>
              <w:rPr>
                <w:sz w:val="20"/>
                <w:lang w:val="nl-NL"/>
              </w:rPr>
            </w:pPr>
            <w:r>
              <w:rPr>
                <w:sz w:val="20"/>
                <w:lang w:val="de-DE"/>
              </w:rPr>
              <w:t>92</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6D47BF" w:rsidRDefault="00227408" w:rsidP="00227408">
            <w:pPr>
              <w:jc w:val="center"/>
              <w:rPr>
                <w:sz w:val="20"/>
                <w:lang w:val="de-DE"/>
              </w:rPr>
            </w:pPr>
            <w:r w:rsidRPr="00227408">
              <w:rPr>
                <w:sz w:val="20"/>
                <w:lang w:val="de-DE"/>
              </w:rPr>
              <w:t>Zeitz</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Teuber</w:t>
            </w:r>
          </w:p>
        </w:tc>
        <w:tc>
          <w:tcPr>
            <w:tcW w:w="4181" w:type="dxa"/>
          </w:tcPr>
          <w:p w:rsidR="00227408" w:rsidRDefault="00227408" w:rsidP="00227408">
            <w:pPr>
              <w:numPr>
                <w:ilvl w:val="0"/>
                <w:numId w:val="2"/>
              </w:numPr>
              <w:jc w:val="center"/>
              <w:rPr>
                <w:sz w:val="20"/>
              </w:rPr>
            </w:pPr>
            <w:r>
              <w:rPr>
                <w:sz w:val="20"/>
              </w:rPr>
              <w:t>Total eclipse for 30-35 seconds</w:t>
            </w:r>
          </w:p>
          <w:p w:rsidR="00227408" w:rsidRDefault="00227408" w:rsidP="00227408">
            <w:pPr>
              <w:jc w:val="center"/>
              <w:rPr>
                <w:sz w:val="20"/>
              </w:rPr>
            </w:pPr>
          </w:p>
          <w:p w:rsidR="00227408" w:rsidRDefault="00227408" w:rsidP="00227408">
            <w:pPr>
              <w:ind w:left="720"/>
              <w:jc w:val="center"/>
              <w:rPr>
                <w:sz w:val="20"/>
              </w:rPr>
            </w:pPr>
            <w:r>
              <w:rPr>
                <w:sz w:val="20"/>
              </w:rPr>
              <w:t>b) Max.phase 11.5</w:t>
            </w:r>
            <w:r>
              <w:rPr>
                <w:sz w:val="20"/>
                <w:vertAlign w:val="superscript"/>
              </w:rPr>
              <w:t>d</w:t>
            </w:r>
          </w:p>
        </w:tc>
        <w:tc>
          <w:tcPr>
            <w:tcW w:w="3969" w:type="dxa"/>
          </w:tcPr>
          <w:p w:rsidR="00227408" w:rsidRPr="00FF6BF6" w:rsidRDefault="00227408" w:rsidP="00227408">
            <w:pPr>
              <w:jc w:val="center"/>
              <w:rPr>
                <w:color w:val="000000"/>
                <w:sz w:val="20"/>
                <w:lang w:val="it-IT"/>
              </w:rPr>
            </w:pPr>
            <w:r w:rsidRPr="00FF6BF6">
              <w:rPr>
                <w:color w:val="000000"/>
                <w:sz w:val="20"/>
                <w:lang w:val="it-IT"/>
              </w:rPr>
              <w:t>a) Miscellanea Berolinensia ad incrementum scientiarum. -  I (Berolini: Papen, 1710)</w:t>
            </w:r>
          </w:p>
          <w:p w:rsidR="00227408" w:rsidRPr="001B719B" w:rsidRDefault="00227408" w:rsidP="00227408">
            <w:pPr>
              <w:jc w:val="center"/>
              <w:rPr>
                <w:sz w:val="20"/>
                <w:lang w:val="fr-FR"/>
              </w:rPr>
            </w:pPr>
            <w:r w:rsidRPr="00FF6BF6">
              <w:rPr>
                <w:sz w:val="20"/>
                <w:lang w:val="fr-FR"/>
              </w:rPr>
              <w:t>b) Memoires de l’Acaademie Royale, 1706,462</w:t>
            </w:r>
          </w:p>
        </w:tc>
      </w:tr>
      <w:tr w:rsidR="00227408" w:rsidRPr="00B34184" w:rsidTr="002227F9">
        <w:tc>
          <w:tcPr>
            <w:tcW w:w="496" w:type="dxa"/>
          </w:tcPr>
          <w:p w:rsidR="00227408" w:rsidRDefault="00227408" w:rsidP="00227408">
            <w:pPr>
              <w:jc w:val="center"/>
              <w:rPr>
                <w:sz w:val="20"/>
                <w:lang w:val="nl-NL"/>
              </w:rPr>
            </w:pPr>
            <w:r>
              <w:rPr>
                <w:sz w:val="20"/>
                <w:lang w:val="de-DE"/>
              </w:rPr>
              <w:t>93</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6D47BF" w:rsidRDefault="00227408" w:rsidP="00227408">
            <w:pPr>
              <w:jc w:val="center"/>
              <w:rPr>
                <w:sz w:val="20"/>
                <w:lang w:val="de-DE"/>
              </w:rPr>
            </w:pPr>
            <w:r w:rsidRPr="00227408">
              <w:rPr>
                <w:sz w:val="20"/>
                <w:lang w:val="de-DE"/>
              </w:rPr>
              <w:t>Döbeln</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ind w:left="720"/>
              <w:jc w:val="center"/>
              <w:rPr>
                <w:sz w:val="20"/>
              </w:rPr>
            </w:pPr>
            <w:r>
              <w:rPr>
                <w:sz w:val="20"/>
              </w:rPr>
              <w:t>Stars seen during the eclipse</w:t>
            </w:r>
          </w:p>
        </w:tc>
        <w:tc>
          <w:tcPr>
            <w:tcW w:w="3969" w:type="dxa"/>
          </w:tcPr>
          <w:p w:rsidR="00227408" w:rsidRPr="00FD50E2" w:rsidRDefault="00227408" w:rsidP="00227408">
            <w:pPr>
              <w:jc w:val="center"/>
              <w:rPr>
                <w:sz w:val="20"/>
                <w:lang w:val="de-DE"/>
              </w:rPr>
            </w:pPr>
            <w:r w:rsidRPr="00FF6BF6">
              <w:rPr>
                <w:sz w:val="20"/>
                <w:lang w:val="de-DE"/>
              </w:rPr>
              <w:t>Chronik von Döbeln und Umgegend</w:t>
            </w:r>
          </w:p>
        </w:tc>
      </w:tr>
      <w:tr w:rsidR="00227408" w:rsidRPr="00B34184" w:rsidTr="002227F9">
        <w:tc>
          <w:tcPr>
            <w:tcW w:w="496" w:type="dxa"/>
          </w:tcPr>
          <w:p w:rsidR="00227408" w:rsidRDefault="00227408" w:rsidP="00227408">
            <w:pPr>
              <w:jc w:val="center"/>
              <w:rPr>
                <w:sz w:val="20"/>
                <w:lang w:val="nl-NL"/>
              </w:rPr>
            </w:pPr>
            <w:r>
              <w:rPr>
                <w:sz w:val="20"/>
                <w:lang w:val="de-DE"/>
              </w:rPr>
              <w:t>94</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6D47BF" w:rsidRDefault="00227408" w:rsidP="00227408">
            <w:pPr>
              <w:jc w:val="center"/>
              <w:rPr>
                <w:sz w:val="20"/>
                <w:lang w:val="de-DE"/>
              </w:rPr>
            </w:pPr>
            <w:r w:rsidRPr="00227408">
              <w:rPr>
                <w:sz w:val="20"/>
                <w:lang w:val="de-DE"/>
              </w:rPr>
              <w:t>Drehna</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Kaschke</w:t>
            </w:r>
          </w:p>
        </w:tc>
        <w:tc>
          <w:tcPr>
            <w:tcW w:w="4181" w:type="dxa"/>
          </w:tcPr>
          <w:p w:rsidR="00227408" w:rsidRDefault="00227408" w:rsidP="00227408">
            <w:pPr>
              <w:ind w:left="720"/>
              <w:jc w:val="center"/>
              <w:rPr>
                <w:sz w:val="20"/>
              </w:rPr>
            </w:pPr>
            <w:r>
              <w:rPr>
                <w:sz w:val="20"/>
              </w:rPr>
              <w:t xml:space="preserve">The whole sun darkened </w:t>
            </w:r>
          </w:p>
        </w:tc>
        <w:tc>
          <w:tcPr>
            <w:tcW w:w="3969" w:type="dxa"/>
          </w:tcPr>
          <w:p w:rsidR="00227408" w:rsidRPr="00FF6BF6" w:rsidRDefault="00227408" w:rsidP="00227408">
            <w:pPr>
              <w:jc w:val="center"/>
              <w:rPr>
                <w:rFonts w:cs="Adobe Garamond Pro"/>
                <w:bCs/>
                <w:sz w:val="20"/>
                <w:lang w:val="de-DE"/>
              </w:rPr>
            </w:pPr>
            <w:r w:rsidRPr="00FF6BF6">
              <w:rPr>
                <w:rFonts w:cs="Adobe Garamond Pro"/>
                <w:bCs/>
                <w:sz w:val="20"/>
                <w:lang w:val="de-DE"/>
              </w:rPr>
              <w:t>„Der Nieder-Lausitzische Methusalah“. Annäherungen an das Leben des Wirtschaftsvogtes Martin Kaschke (1610-1727)</w:t>
            </w:r>
          </w:p>
          <w:p w:rsidR="00227408" w:rsidRPr="00FD50E2" w:rsidRDefault="00227408" w:rsidP="00227408">
            <w:pPr>
              <w:jc w:val="center"/>
              <w:rPr>
                <w:sz w:val="20"/>
                <w:lang w:val="de-DE"/>
              </w:rPr>
            </w:pPr>
            <w:r w:rsidRPr="00FF6BF6">
              <w:rPr>
                <w:sz w:val="20"/>
                <w:lang w:val="de-DE"/>
              </w:rPr>
              <w:t>von Christoph Crusius (Kraus) (1689-1770), Pfarrer in Drehna</w:t>
            </w:r>
          </w:p>
        </w:tc>
      </w:tr>
      <w:tr w:rsidR="00227408" w:rsidRPr="00B34184" w:rsidTr="002227F9">
        <w:tc>
          <w:tcPr>
            <w:tcW w:w="496" w:type="dxa"/>
          </w:tcPr>
          <w:p w:rsidR="00227408" w:rsidRDefault="00227408" w:rsidP="00227408">
            <w:pPr>
              <w:jc w:val="center"/>
              <w:rPr>
                <w:sz w:val="20"/>
                <w:lang w:val="nl-NL"/>
              </w:rPr>
            </w:pPr>
            <w:r>
              <w:rPr>
                <w:sz w:val="20"/>
                <w:lang w:val="de-DE"/>
              </w:rPr>
              <w:t>95</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6D47BF" w:rsidRDefault="00227408" w:rsidP="00227408">
            <w:pPr>
              <w:jc w:val="center"/>
              <w:rPr>
                <w:sz w:val="20"/>
                <w:lang w:val="de-DE"/>
              </w:rPr>
            </w:pPr>
            <w:r w:rsidRPr="00227408">
              <w:rPr>
                <w:sz w:val="20"/>
                <w:lang w:val="de-DE"/>
              </w:rPr>
              <w:t>Straßfurt</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ind w:left="720"/>
              <w:jc w:val="center"/>
              <w:rPr>
                <w:sz w:val="20"/>
              </w:rPr>
            </w:pPr>
            <w:r>
              <w:rPr>
                <w:sz w:val="20"/>
              </w:rPr>
              <w:t>Almost total eclipse, planets and first magnitude stars seen</w:t>
            </w:r>
          </w:p>
        </w:tc>
        <w:tc>
          <w:tcPr>
            <w:tcW w:w="3969" w:type="dxa"/>
          </w:tcPr>
          <w:p w:rsidR="00227408" w:rsidRPr="00FD50E2" w:rsidRDefault="00227408" w:rsidP="00227408">
            <w:pPr>
              <w:jc w:val="center"/>
              <w:rPr>
                <w:sz w:val="20"/>
                <w:lang w:val="de-DE"/>
              </w:rPr>
            </w:pPr>
            <w:r w:rsidRPr="00FF6BF6">
              <w:rPr>
                <w:bCs/>
                <w:kern w:val="36"/>
                <w:sz w:val="20"/>
                <w:lang w:val="de-DE" w:eastAsia="en-GB"/>
              </w:rPr>
              <w:t>Chronik der Stadt Staßfurt und der Umgegend, vom Beginne historischer Nachrichten bis auf das Jahr 1836 incl.</w:t>
            </w:r>
          </w:p>
        </w:tc>
      </w:tr>
      <w:tr w:rsidR="00227408" w:rsidRPr="00227408" w:rsidTr="002227F9">
        <w:tc>
          <w:tcPr>
            <w:tcW w:w="496" w:type="dxa"/>
          </w:tcPr>
          <w:p w:rsidR="00227408" w:rsidRDefault="00227408" w:rsidP="00227408">
            <w:pPr>
              <w:jc w:val="center"/>
              <w:rPr>
                <w:sz w:val="20"/>
                <w:lang w:val="de-DE"/>
              </w:rPr>
            </w:pPr>
            <w:r>
              <w:rPr>
                <w:sz w:val="20"/>
                <w:lang w:val="de-DE"/>
              </w:rPr>
              <w:t>96</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227408" w:rsidRDefault="00227408" w:rsidP="00227408">
            <w:pPr>
              <w:jc w:val="center"/>
              <w:rPr>
                <w:sz w:val="20"/>
                <w:lang w:val="de-DE"/>
              </w:rPr>
            </w:pPr>
            <w:r w:rsidRPr="00227408">
              <w:rPr>
                <w:sz w:val="20"/>
                <w:lang w:val="de-DE"/>
              </w:rPr>
              <w:t>Zittau 1</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Timotheo</w:t>
            </w:r>
          </w:p>
        </w:tc>
        <w:tc>
          <w:tcPr>
            <w:tcW w:w="4181" w:type="dxa"/>
          </w:tcPr>
          <w:p w:rsidR="00227408" w:rsidRDefault="00227408" w:rsidP="00227408">
            <w:pPr>
              <w:ind w:left="720"/>
              <w:jc w:val="center"/>
              <w:rPr>
                <w:sz w:val="20"/>
              </w:rPr>
            </w:pPr>
            <w:r>
              <w:rPr>
                <w:sz w:val="20"/>
              </w:rPr>
              <w:t>Total eclipse, great darkness</w:t>
            </w:r>
          </w:p>
        </w:tc>
        <w:tc>
          <w:tcPr>
            <w:tcW w:w="3969" w:type="dxa"/>
          </w:tcPr>
          <w:p w:rsidR="00227408" w:rsidRPr="00227408" w:rsidRDefault="00227408" w:rsidP="00227408">
            <w:pPr>
              <w:jc w:val="center"/>
              <w:rPr>
                <w:bCs/>
                <w:kern w:val="36"/>
                <w:sz w:val="20"/>
                <w:lang w:val="en-US" w:eastAsia="en-GB"/>
              </w:rPr>
            </w:pPr>
            <w:r>
              <w:rPr>
                <w:sz w:val="20"/>
              </w:rPr>
              <w:t>Original printed report by Timotheo</w:t>
            </w:r>
          </w:p>
        </w:tc>
      </w:tr>
      <w:tr w:rsidR="00227408" w:rsidRPr="00A83ADD" w:rsidTr="002227F9">
        <w:tc>
          <w:tcPr>
            <w:tcW w:w="496" w:type="dxa"/>
          </w:tcPr>
          <w:p w:rsidR="00227408" w:rsidRDefault="00227408" w:rsidP="00227408">
            <w:pPr>
              <w:jc w:val="center"/>
              <w:rPr>
                <w:sz w:val="20"/>
                <w:lang w:val="de-DE"/>
              </w:rPr>
            </w:pPr>
            <w:r>
              <w:rPr>
                <w:sz w:val="20"/>
                <w:lang w:val="de-DE"/>
              </w:rPr>
              <w:t>97</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227408" w:rsidRDefault="00227408" w:rsidP="00227408">
            <w:pPr>
              <w:jc w:val="center"/>
              <w:rPr>
                <w:sz w:val="20"/>
                <w:lang w:val="de-DE"/>
              </w:rPr>
            </w:pPr>
            <w:r w:rsidRPr="00227408">
              <w:rPr>
                <w:sz w:val="20"/>
                <w:lang w:val="de-DE"/>
              </w:rPr>
              <w:t>Zittau 2</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Carpzov (?)</w:t>
            </w:r>
          </w:p>
        </w:tc>
        <w:tc>
          <w:tcPr>
            <w:tcW w:w="4181" w:type="dxa"/>
          </w:tcPr>
          <w:p w:rsidR="00227408" w:rsidRDefault="00227408" w:rsidP="00227408">
            <w:pPr>
              <w:ind w:left="720"/>
              <w:jc w:val="center"/>
              <w:rPr>
                <w:sz w:val="20"/>
              </w:rPr>
            </w:pPr>
            <w:r>
              <w:rPr>
                <w:sz w:val="20"/>
              </w:rPr>
              <w:t>Total eclipse, planets and stars seen</w:t>
            </w:r>
          </w:p>
        </w:tc>
        <w:tc>
          <w:tcPr>
            <w:tcW w:w="3969" w:type="dxa"/>
          </w:tcPr>
          <w:p w:rsidR="00227408" w:rsidRPr="00FF6BF6" w:rsidRDefault="00227408" w:rsidP="00227408">
            <w:pPr>
              <w:jc w:val="center"/>
              <w:rPr>
                <w:bCs/>
                <w:kern w:val="36"/>
                <w:sz w:val="20"/>
                <w:lang w:val="de-DE" w:eastAsia="en-GB"/>
              </w:rPr>
            </w:pPr>
            <w:r w:rsidRPr="00654D97">
              <w:rPr>
                <w:bCs/>
                <w:kern w:val="36"/>
                <w:sz w:val="20"/>
                <w:lang w:val="de-DE" w:eastAsia="en-GB"/>
              </w:rPr>
              <w:t>Analecta Fastorum Zittaviensium</w:t>
            </w:r>
          </w:p>
        </w:tc>
      </w:tr>
      <w:tr w:rsidR="00227408" w:rsidRPr="00A83ADD" w:rsidTr="002227F9">
        <w:tc>
          <w:tcPr>
            <w:tcW w:w="496" w:type="dxa"/>
          </w:tcPr>
          <w:p w:rsidR="00227408" w:rsidRDefault="00227408" w:rsidP="00227408">
            <w:pPr>
              <w:jc w:val="center"/>
              <w:rPr>
                <w:sz w:val="20"/>
                <w:lang w:val="de-DE"/>
              </w:rPr>
            </w:pPr>
            <w:r>
              <w:rPr>
                <w:sz w:val="20"/>
                <w:lang w:val="de-DE"/>
              </w:rPr>
              <w:t>98</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227408" w:rsidRDefault="00227408" w:rsidP="00227408">
            <w:pPr>
              <w:jc w:val="center"/>
              <w:rPr>
                <w:sz w:val="20"/>
                <w:lang w:val="de-DE"/>
              </w:rPr>
            </w:pPr>
            <w:r w:rsidRPr="00227408">
              <w:rPr>
                <w:sz w:val="20"/>
                <w:lang w:val="de-DE"/>
              </w:rPr>
              <w:t>Görlitz</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ind w:left="720"/>
              <w:jc w:val="center"/>
              <w:rPr>
                <w:sz w:val="20"/>
              </w:rPr>
            </w:pPr>
            <w:r>
              <w:rPr>
                <w:sz w:val="20"/>
              </w:rPr>
              <w:t>Total eclipse for 4 minutes</w:t>
            </w:r>
          </w:p>
        </w:tc>
        <w:tc>
          <w:tcPr>
            <w:tcW w:w="3969" w:type="dxa"/>
          </w:tcPr>
          <w:p w:rsidR="00227408" w:rsidRPr="00FF6BF6" w:rsidRDefault="00227408" w:rsidP="00227408">
            <w:pPr>
              <w:jc w:val="center"/>
              <w:rPr>
                <w:bCs/>
                <w:kern w:val="36"/>
                <w:sz w:val="20"/>
                <w:lang w:val="de-DE" w:eastAsia="en-GB"/>
              </w:rPr>
            </w:pPr>
            <w:r>
              <w:rPr>
                <w:sz w:val="20"/>
              </w:rPr>
              <w:t>Ann.Gorlic. cont 1663-1713 (Ms)</w:t>
            </w:r>
          </w:p>
        </w:tc>
      </w:tr>
      <w:tr w:rsidR="00227408" w:rsidRPr="00A83ADD" w:rsidTr="004E7DF7">
        <w:tc>
          <w:tcPr>
            <w:tcW w:w="496" w:type="dxa"/>
          </w:tcPr>
          <w:p w:rsidR="00227408" w:rsidRDefault="00227408" w:rsidP="00227408">
            <w:pPr>
              <w:jc w:val="center"/>
              <w:rPr>
                <w:sz w:val="20"/>
                <w:lang w:val="de-DE"/>
              </w:rPr>
            </w:pPr>
            <w:r>
              <w:rPr>
                <w:sz w:val="20"/>
                <w:lang w:val="de-DE"/>
              </w:rPr>
              <w:t>99</w:t>
            </w:r>
          </w:p>
        </w:tc>
        <w:tc>
          <w:tcPr>
            <w:tcW w:w="1275" w:type="dxa"/>
            <w:vAlign w:val="center"/>
          </w:tcPr>
          <w:p w:rsidR="00227408" w:rsidRDefault="00227408" w:rsidP="00227408">
            <w:pPr>
              <w:jc w:val="center"/>
              <w:rPr>
                <w:sz w:val="20"/>
                <w:lang w:val="de-DE"/>
              </w:rPr>
            </w:pPr>
            <w:r>
              <w:rPr>
                <w:sz w:val="20"/>
                <w:lang w:val="de-DE"/>
              </w:rPr>
              <w:t>1706 V 12</w:t>
            </w:r>
          </w:p>
        </w:tc>
        <w:tc>
          <w:tcPr>
            <w:tcW w:w="1985" w:type="dxa"/>
            <w:vAlign w:val="center"/>
          </w:tcPr>
          <w:p w:rsidR="00227408" w:rsidRPr="00227408" w:rsidRDefault="00227408" w:rsidP="00227408">
            <w:pPr>
              <w:jc w:val="center"/>
              <w:rPr>
                <w:sz w:val="20"/>
                <w:lang w:val="de-DE"/>
              </w:rPr>
            </w:pPr>
            <w:r w:rsidRPr="00227408">
              <w:rPr>
                <w:sz w:val="20"/>
                <w:lang w:val="de-DE"/>
              </w:rPr>
              <w:t>Dresden</w:t>
            </w:r>
          </w:p>
        </w:tc>
        <w:tc>
          <w:tcPr>
            <w:tcW w:w="1701" w:type="dxa"/>
            <w:vAlign w:val="center"/>
          </w:tcPr>
          <w:p w:rsidR="00227408" w:rsidRDefault="00227408" w:rsidP="00227408">
            <w:pPr>
              <w:jc w:val="center"/>
              <w:rPr>
                <w:sz w:val="20"/>
                <w:lang w:val="de-DE"/>
              </w:rPr>
            </w:pPr>
            <w:r>
              <w:rPr>
                <w:sz w:val="20"/>
                <w:lang w:val="de-DE"/>
              </w:rPr>
              <w:t>Germany</w:t>
            </w:r>
          </w:p>
        </w:tc>
        <w:tc>
          <w:tcPr>
            <w:tcW w:w="2126" w:type="dxa"/>
            <w:vAlign w:val="center"/>
          </w:tcPr>
          <w:p w:rsidR="00227408" w:rsidRDefault="00227408" w:rsidP="00227408">
            <w:pPr>
              <w:jc w:val="center"/>
              <w:rPr>
                <w:sz w:val="20"/>
              </w:rPr>
            </w:pPr>
            <w:r>
              <w:rPr>
                <w:sz w:val="20"/>
              </w:rPr>
              <w:t>Von Tschirnhaus</w:t>
            </w:r>
          </w:p>
        </w:tc>
        <w:tc>
          <w:tcPr>
            <w:tcW w:w="4181" w:type="dxa"/>
          </w:tcPr>
          <w:p w:rsidR="00227408" w:rsidRDefault="00227408" w:rsidP="00227408">
            <w:pPr>
              <w:ind w:left="720"/>
              <w:jc w:val="center"/>
              <w:rPr>
                <w:sz w:val="20"/>
              </w:rPr>
            </w:pPr>
            <w:r>
              <w:rPr>
                <w:sz w:val="20"/>
              </w:rPr>
              <w:t>Solar corona seen, observation of the lunar limb made, Saturn, Venus, Mercury and some stars seen</w:t>
            </w:r>
          </w:p>
        </w:tc>
        <w:tc>
          <w:tcPr>
            <w:tcW w:w="3969" w:type="dxa"/>
          </w:tcPr>
          <w:p w:rsidR="00227408" w:rsidRPr="00FF6BF6" w:rsidRDefault="00227408" w:rsidP="00227408">
            <w:pPr>
              <w:jc w:val="center"/>
              <w:rPr>
                <w:bCs/>
                <w:kern w:val="36"/>
                <w:sz w:val="20"/>
                <w:lang w:val="de-DE" w:eastAsia="en-GB"/>
              </w:rPr>
            </w:pPr>
            <w:r>
              <w:rPr>
                <w:sz w:val="20"/>
              </w:rPr>
              <w:t>Acta Eruditorum, 1708</w:t>
            </w:r>
          </w:p>
        </w:tc>
      </w:tr>
      <w:tr w:rsidR="00227408" w:rsidRPr="00B34184" w:rsidTr="002227F9">
        <w:tc>
          <w:tcPr>
            <w:tcW w:w="496" w:type="dxa"/>
          </w:tcPr>
          <w:p w:rsidR="00227408" w:rsidRDefault="00227408" w:rsidP="00227408">
            <w:pPr>
              <w:jc w:val="center"/>
              <w:rPr>
                <w:sz w:val="20"/>
                <w:lang w:val="de-DE"/>
              </w:rPr>
            </w:pPr>
            <w:r>
              <w:rPr>
                <w:sz w:val="20"/>
                <w:lang w:val="de-DE"/>
              </w:rPr>
              <w:t>100</w:t>
            </w:r>
          </w:p>
        </w:tc>
        <w:tc>
          <w:tcPr>
            <w:tcW w:w="1275" w:type="dxa"/>
          </w:tcPr>
          <w:p w:rsidR="00227408" w:rsidRDefault="00227408" w:rsidP="00227408">
            <w:pPr>
              <w:jc w:val="center"/>
              <w:rPr>
                <w:sz w:val="20"/>
                <w:lang w:val="de-DE"/>
              </w:rPr>
            </w:pPr>
            <w:r>
              <w:rPr>
                <w:sz w:val="20"/>
                <w:lang w:val="de-DE"/>
              </w:rPr>
              <w:t>1706 V 12</w:t>
            </w:r>
          </w:p>
        </w:tc>
        <w:tc>
          <w:tcPr>
            <w:tcW w:w="1985" w:type="dxa"/>
          </w:tcPr>
          <w:p w:rsidR="00227408" w:rsidRPr="00227408" w:rsidRDefault="00227408" w:rsidP="00227408">
            <w:pPr>
              <w:jc w:val="center"/>
              <w:rPr>
                <w:sz w:val="20"/>
                <w:lang w:val="de-DE"/>
              </w:rPr>
            </w:pPr>
            <w:r w:rsidRPr="00A56DBB">
              <w:rPr>
                <w:sz w:val="20"/>
                <w:lang w:val="de-DE"/>
              </w:rPr>
              <w:t>Gera</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ind w:left="720"/>
              <w:jc w:val="center"/>
              <w:rPr>
                <w:sz w:val="20"/>
              </w:rPr>
            </w:pPr>
            <w:r>
              <w:rPr>
                <w:sz w:val="20"/>
              </w:rPr>
              <w:t>Great darkness, stars seen</w:t>
            </w:r>
          </w:p>
        </w:tc>
        <w:tc>
          <w:tcPr>
            <w:tcW w:w="3969" w:type="dxa"/>
          </w:tcPr>
          <w:p w:rsidR="00227408" w:rsidRPr="00FF6BF6" w:rsidRDefault="00227408" w:rsidP="00227408">
            <w:pPr>
              <w:jc w:val="center"/>
              <w:rPr>
                <w:bCs/>
                <w:kern w:val="36"/>
                <w:sz w:val="20"/>
                <w:lang w:val="de-DE" w:eastAsia="en-GB"/>
              </w:rPr>
            </w:pPr>
            <w:r w:rsidRPr="00FF6BF6">
              <w:rPr>
                <w:sz w:val="20"/>
                <w:lang w:val="de-DE"/>
              </w:rPr>
              <w:t>Chronik von Carl Gottfried Felbrig</w:t>
            </w:r>
          </w:p>
        </w:tc>
      </w:tr>
    </w:tbl>
    <w:p w:rsidR="00D675E8" w:rsidRPr="00FF6BF6" w:rsidRDefault="00D675E8">
      <w:pPr>
        <w:rPr>
          <w:lang w:val="de-DE"/>
        </w:rPr>
      </w:pPr>
    </w:p>
    <w:tbl>
      <w:tblPr>
        <w:tblW w:w="157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5"/>
        <w:gridCol w:w="1136"/>
        <w:gridCol w:w="1985"/>
        <w:gridCol w:w="1701"/>
        <w:gridCol w:w="2126"/>
        <w:gridCol w:w="4181"/>
        <w:gridCol w:w="3969"/>
      </w:tblGrid>
      <w:tr w:rsidR="00227408" w:rsidRPr="00A83ADD" w:rsidTr="009D7BAE">
        <w:tc>
          <w:tcPr>
            <w:tcW w:w="635" w:type="dxa"/>
          </w:tcPr>
          <w:p w:rsidR="00227408" w:rsidRDefault="00227408" w:rsidP="00227408">
            <w:pPr>
              <w:jc w:val="center"/>
              <w:rPr>
                <w:sz w:val="20"/>
                <w:lang w:val="de-DE"/>
              </w:rPr>
            </w:pPr>
          </w:p>
        </w:tc>
        <w:tc>
          <w:tcPr>
            <w:tcW w:w="1136" w:type="dxa"/>
          </w:tcPr>
          <w:p w:rsidR="00227408" w:rsidRDefault="00227408" w:rsidP="00227408">
            <w:pPr>
              <w:jc w:val="center"/>
              <w:rPr>
                <w:sz w:val="20"/>
                <w:lang w:val="de-DE"/>
              </w:rPr>
            </w:pPr>
            <w:r>
              <w:rPr>
                <w:b/>
                <w:sz w:val="20"/>
              </w:rPr>
              <w:t>Date</w:t>
            </w:r>
          </w:p>
        </w:tc>
        <w:tc>
          <w:tcPr>
            <w:tcW w:w="1985" w:type="dxa"/>
          </w:tcPr>
          <w:p w:rsidR="00227408" w:rsidRPr="00F61010" w:rsidRDefault="00227408" w:rsidP="00227408">
            <w:pPr>
              <w:jc w:val="center"/>
              <w:rPr>
                <w:color w:val="FF0000"/>
                <w:sz w:val="20"/>
                <w:lang w:val="de-DE"/>
              </w:rPr>
            </w:pPr>
            <w:r>
              <w:rPr>
                <w:b/>
                <w:sz w:val="20"/>
              </w:rPr>
              <w:t>Place</w:t>
            </w:r>
          </w:p>
        </w:tc>
        <w:tc>
          <w:tcPr>
            <w:tcW w:w="1701" w:type="dxa"/>
          </w:tcPr>
          <w:p w:rsidR="00227408" w:rsidRDefault="00227408" w:rsidP="00227408">
            <w:pPr>
              <w:jc w:val="center"/>
              <w:rPr>
                <w:sz w:val="20"/>
                <w:lang w:val="de-DE"/>
              </w:rPr>
            </w:pPr>
            <w:r>
              <w:rPr>
                <w:b/>
                <w:sz w:val="20"/>
              </w:rPr>
              <w:t>Country</w:t>
            </w:r>
          </w:p>
        </w:tc>
        <w:tc>
          <w:tcPr>
            <w:tcW w:w="2126" w:type="dxa"/>
          </w:tcPr>
          <w:p w:rsidR="00227408" w:rsidRDefault="00227408" w:rsidP="00227408">
            <w:pPr>
              <w:jc w:val="center"/>
              <w:rPr>
                <w:sz w:val="20"/>
                <w:lang w:val="de-DE"/>
              </w:rPr>
            </w:pPr>
            <w:r>
              <w:rPr>
                <w:b/>
                <w:sz w:val="20"/>
              </w:rPr>
              <w:t>Observer</w:t>
            </w:r>
          </w:p>
        </w:tc>
        <w:tc>
          <w:tcPr>
            <w:tcW w:w="4181" w:type="dxa"/>
          </w:tcPr>
          <w:p w:rsidR="00227408" w:rsidRPr="00227408" w:rsidRDefault="00227408" w:rsidP="00227408">
            <w:pPr>
              <w:jc w:val="center"/>
              <w:rPr>
                <w:sz w:val="20"/>
                <w:lang w:val="de-DE"/>
              </w:rPr>
            </w:pPr>
            <w:r>
              <w:rPr>
                <w:b/>
                <w:sz w:val="20"/>
              </w:rPr>
              <w:t>Description</w:t>
            </w:r>
          </w:p>
        </w:tc>
        <w:tc>
          <w:tcPr>
            <w:tcW w:w="3969" w:type="dxa"/>
          </w:tcPr>
          <w:p w:rsidR="00227408" w:rsidRPr="00FF6BF6" w:rsidRDefault="00227408" w:rsidP="00227408">
            <w:pPr>
              <w:jc w:val="center"/>
              <w:rPr>
                <w:sz w:val="20"/>
                <w:lang w:val="de-DE"/>
              </w:rPr>
            </w:pPr>
            <w:r>
              <w:rPr>
                <w:b/>
                <w:sz w:val="20"/>
              </w:rPr>
              <w:t>Source</w:t>
            </w:r>
          </w:p>
        </w:tc>
      </w:tr>
      <w:tr w:rsidR="00227408" w:rsidRPr="00B34184" w:rsidTr="009D7BAE">
        <w:tc>
          <w:tcPr>
            <w:tcW w:w="635" w:type="dxa"/>
          </w:tcPr>
          <w:p w:rsidR="00227408" w:rsidRDefault="00227408" w:rsidP="00227408">
            <w:pPr>
              <w:jc w:val="center"/>
              <w:rPr>
                <w:sz w:val="20"/>
                <w:lang w:val="de-DE"/>
              </w:rPr>
            </w:pPr>
            <w:r>
              <w:rPr>
                <w:sz w:val="20"/>
                <w:lang w:val="de-DE"/>
              </w:rPr>
              <w:t>101</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Eisfeld</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eclipse, stars seen</w:t>
            </w:r>
          </w:p>
        </w:tc>
        <w:tc>
          <w:tcPr>
            <w:tcW w:w="3969" w:type="dxa"/>
          </w:tcPr>
          <w:p w:rsidR="00227408" w:rsidRPr="00C2051D" w:rsidRDefault="00227408" w:rsidP="00227408">
            <w:pPr>
              <w:pStyle w:val="Nagwek1"/>
              <w:ind w:left="40"/>
              <w:rPr>
                <w:b w:val="0"/>
                <w:lang w:val="de-DE"/>
              </w:rPr>
            </w:pPr>
            <w:r w:rsidRPr="00FF6BF6">
              <w:rPr>
                <w:b w:val="0"/>
                <w:color w:val="333333"/>
                <w:lang w:val="de-DE" w:eastAsia="en-GB"/>
              </w:rPr>
              <w:t>Conrad, Johann Jacob (1838): Historische Blätter und Jahrbücher der Stadt und Diöces Eisfeld aus der Vergangenheit und Gegenwart</w:t>
            </w:r>
          </w:p>
        </w:tc>
      </w:tr>
      <w:tr w:rsidR="00227408" w:rsidRPr="00B34184" w:rsidTr="009D7BAE">
        <w:tc>
          <w:tcPr>
            <w:tcW w:w="635" w:type="dxa"/>
          </w:tcPr>
          <w:p w:rsidR="00227408" w:rsidRDefault="00227408" w:rsidP="00227408">
            <w:pPr>
              <w:jc w:val="center"/>
              <w:rPr>
                <w:sz w:val="20"/>
                <w:lang w:val="de-DE"/>
              </w:rPr>
            </w:pPr>
            <w:r>
              <w:rPr>
                <w:sz w:val="20"/>
                <w:lang w:val="de-DE"/>
              </w:rPr>
              <w:t>102</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Feuchtwangen</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darkness, stars seen</w:t>
            </w:r>
          </w:p>
        </w:tc>
        <w:tc>
          <w:tcPr>
            <w:tcW w:w="3969" w:type="dxa"/>
          </w:tcPr>
          <w:p w:rsidR="00227408" w:rsidRPr="00C2051D" w:rsidRDefault="00227408" w:rsidP="00227408">
            <w:pPr>
              <w:jc w:val="center"/>
              <w:rPr>
                <w:sz w:val="20"/>
                <w:lang w:val="de-DE"/>
              </w:rPr>
            </w:pPr>
            <w:r w:rsidRPr="00C2051D">
              <w:rPr>
                <w:bCs/>
                <w:sz w:val="20"/>
                <w:lang w:val="de-DE"/>
              </w:rPr>
              <w:t>Gedenck-, Stadt- und Huth-Buch</w:t>
            </w:r>
            <w:r w:rsidRPr="00C2051D">
              <w:rPr>
                <w:sz w:val="20"/>
                <w:lang w:val="de-DE"/>
              </w:rPr>
              <w:br/>
            </w:r>
            <w:r w:rsidRPr="00C2051D">
              <w:rPr>
                <w:bCs/>
                <w:sz w:val="20"/>
                <w:lang w:val="de-DE"/>
              </w:rPr>
              <w:t>(Chronik der Stadt Feuchtwangen)</w:t>
            </w:r>
          </w:p>
        </w:tc>
      </w:tr>
      <w:tr w:rsidR="00227408" w:rsidRPr="00B34184" w:rsidTr="009D7BAE">
        <w:tc>
          <w:tcPr>
            <w:tcW w:w="635" w:type="dxa"/>
          </w:tcPr>
          <w:p w:rsidR="00227408" w:rsidRDefault="00227408" w:rsidP="00227408">
            <w:pPr>
              <w:jc w:val="center"/>
              <w:rPr>
                <w:sz w:val="20"/>
                <w:lang w:val="de-DE"/>
              </w:rPr>
            </w:pPr>
            <w:r>
              <w:rPr>
                <w:sz w:val="20"/>
                <w:lang w:val="de-DE"/>
              </w:rPr>
              <w:t>103</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Memmingen</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darkness for 4 minutes</w:t>
            </w:r>
          </w:p>
        </w:tc>
        <w:tc>
          <w:tcPr>
            <w:tcW w:w="3969" w:type="dxa"/>
            <w:vAlign w:val="center"/>
          </w:tcPr>
          <w:p w:rsidR="00227408" w:rsidRPr="00C2051D" w:rsidRDefault="00227408" w:rsidP="00227408">
            <w:pPr>
              <w:jc w:val="center"/>
              <w:rPr>
                <w:sz w:val="20"/>
                <w:lang w:val="de-DE"/>
              </w:rPr>
            </w:pPr>
            <w:r w:rsidRPr="009071D9">
              <w:rPr>
                <w:bCs/>
                <w:color w:val="333333"/>
                <w:kern w:val="36"/>
                <w:sz w:val="20"/>
                <w:lang w:val="de-DE" w:eastAsia="en-GB"/>
              </w:rPr>
              <w:t>Kurze Geschichte der königlich baierischen Stadt Memmingen im Illerkreis</w:t>
            </w:r>
          </w:p>
        </w:tc>
      </w:tr>
      <w:tr w:rsidR="00227408" w:rsidRPr="00B34184" w:rsidTr="009D7BAE">
        <w:tc>
          <w:tcPr>
            <w:tcW w:w="635" w:type="dxa"/>
          </w:tcPr>
          <w:p w:rsidR="00227408" w:rsidRDefault="00227408" w:rsidP="00227408">
            <w:pPr>
              <w:jc w:val="center"/>
              <w:rPr>
                <w:sz w:val="20"/>
                <w:lang w:val="de-DE"/>
              </w:rPr>
            </w:pPr>
            <w:r>
              <w:rPr>
                <w:sz w:val="20"/>
                <w:lang w:val="de-DE"/>
              </w:rPr>
              <w:t>104</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Wechmar</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eclipse, stars seen</w:t>
            </w:r>
          </w:p>
        </w:tc>
        <w:tc>
          <w:tcPr>
            <w:tcW w:w="3969" w:type="dxa"/>
          </w:tcPr>
          <w:p w:rsidR="00227408" w:rsidRPr="00FF6BF6" w:rsidRDefault="00227408" w:rsidP="00227408">
            <w:pPr>
              <w:tabs>
                <w:tab w:val="left" w:pos="2160"/>
                <w:tab w:val="left" w:pos="2880"/>
                <w:tab w:val="left" w:pos="4464"/>
                <w:tab w:val="left" w:pos="4752"/>
                <w:tab w:val="left" w:pos="4896"/>
                <w:tab w:val="left" w:pos="5040"/>
              </w:tabs>
              <w:ind w:left="284" w:right="213"/>
              <w:jc w:val="center"/>
              <w:rPr>
                <w:sz w:val="20"/>
                <w:lang w:val="de-DE"/>
              </w:rPr>
            </w:pPr>
            <w:r w:rsidRPr="00FF6BF6">
              <w:rPr>
                <w:color w:val="333333"/>
                <w:sz w:val="20"/>
                <w:lang w:val="de-DE" w:eastAsia="en-GB"/>
              </w:rPr>
              <w:t>Johann Simon Schlimbach: Chronick von Wechmar</w:t>
            </w:r>
          </w:p>
        </w:tc>
      </w:tr>
      <w:tr w:rsidR="00227408" w:rsidRPr="00B34184" w:rsidTr="009D7BAE">
        <w:tc>
          <w:tcPr>
            <w:tcW w:w="635" w:type="dxa"/>
          </w:tcPr>
          <w:p w:rsidR="00227408" w:rsidRPr="00977413" w:rsidRDefault="00227408" w:rsidP="00227408">
            <w:pPr>
              <w:jc w:val="center"/>
              <w:rPr>
                <w:sz w:val="20"/>
                <w:lang w:val="nl-NL"/>
              </w:rPr>
            </w:pPr>
            <w:r>
              <w:rPr>
                <w:sz w:val="20"/>
              </w:rPr>
              <w:t>105</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Hanau</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eclipse, stars seen</w:t>
            </w:r>
          </w:p>
        </w:tc>
        <w:tc>
          <w:tcPr>
            <w:tcW w:w="3969" w:type="dxa"/>
          </w:tcPr>
          <w:p w:rsidR="00227408" w:rsidRPr="00C2051D" w:rsidRDefault="00227408" w:rsidP="00227408">
            <w:pPr>
              <w:pStyle w:val="Nagwek1"/>
              <w:ind w:left="40"/>
              <w:rPr>
                <w:b w:val="0"/>
                <w:lang w:val="de-DE"/>
              </w:rPr>
            </w:pPr>
            <w:r w:rsidRPr="00C2051D">
              <w:rPr>
                <w:b w:val="0"/>
                <w:lang w:val="de-DE"/>
              </w:rPr>
              <w:t>Georg Friedrich Dhein: Chronik aus dem Archiv des Hanauer Geschichtsvereins</w:t>
            </w:r>
          </w:p>
        </w:tc>
      </w:tr>
      <w:tr w:rsidR="00227408" w:rsidRPr="00B34184" w:rsidTr="009D7BAE">
        <w:tc>
          <w:tcPr>
            <w:tcW w:w="635" w:type="dxa"/>
          </w:tcPr>
          <w:p w:rsidR="00227408" w:rsidRDefault="00227408" w:rsidP="00227408">
            <w:pPr>
              <w:jc w:val="center"/>
              <w:rPr>
                <w:sz w:val="20"/>
              </w:rPr>
            </w:pPr>
            <w:r>
              <w:rPr>
                <w:sz w:val="20"/>
              </w:rPr>
              <w:t>106</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Hohburg</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The sun completely covered, many stars seen</w:t>
            </w:r>
          </w:p>
        </w:tc>
        <w:tc>
          <w:tcPr>
            <w:tcW w:w="3969" w:type="dxa"/>
          </w:tcPr>
          <w:p w:rsidR="00227408" w:rsidRPr="00C2051D" w:rsidRDefault="00227408" w:rsidP="00227408">
            <w:pPr>
              <w:pStyle w:val="Nagwek1"/>
              <w:ind w:left="40"/>
              <w:rPr>
                <w:b w:val="0"/>
                <w:lang w:val="de-DE"/>
              </w:rPr>
            </w:pPr>
            <w:r w:rsidRPr="00D51C9D">
              <w:rPr>
                <w:b w:val="0"/>
                <w:lang w:val="de-DE"/>
              </w:rPr>
              <w:t>Eintragung im Sterberegister von Hohburg</w:t>
            </w:r>
          </w:p>
        </w:tc>
      </w:tr>
      <w:tr w:rsidR="00227408" w:rsidRPr="00B34184" w:rsidTr="009D7BAE">
        <w:tc>
          <w:tcPr>
            <w:tcW w:w="635" w:type="dxa"/>
          </w:tcPr>
          <w:p w:rsidR="00227408" w:rsidRDefault="00227408" w:rsidP="00227408">
            <w:pPr>
              <w:jc w:val="center"/>
              <w:rPr>
                <w:sz w:val="20"/>
              </w:rPr>
            </w:pPr>
            <w:r>
              <w:rPr>
                <w:sz w:val="20"/>
              </w:rPr>
              <w:t>107</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Meiningen</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Anonymous</w:t>
            </w:r>
          </w:p>
        </w:tc>
        <w:tc>
          <w:tcPr>
            <w:tcW w:w="4181" w:type="dxa"/>
          </w:tcPr>
          <w:p w:rsidR="00227408" w:rsidRDefault="00227408" w:rsidP="00227408">
            <w:pPr>
              <w:jc w:val="center"/>
              <w:rPr>
                <w:sz w:val="20"/>
              </w:rPr>
            </w:pPr>
            <w:r>
              <w:rPr>
                <w:sz w:val="20"/>
              </w:rPr>
              <w:t>Great darkness</w:t>
            </w:r>
          </w:p>
        </w:tc>
        <w:tc>
          <w:tcPr>
            <w:tcW w:w="3969" w:type="dxa"/>
          </w:tcPr>
          <w:p w:rsidR="00227408" w:rsidRPr="00C2051D" w:rsidRDefault="00227408" w:rsidP="00227408">
            <w:pPr>
              <w:pStyle w:val="Nagwek1"/>
              <w:ind w:left="40"/>
              <w:rPr>
                <w:rFonts w:ascii="Arial" w:hAnsi="Arial" w:cs="Arial"/>
                <w:b w:val="0"/>
                <w:sz w:val="30"/>
                <w:szCs w:val="30"/>
                <w:lang w:val="de-DE"/>
              </w:rPr>
            </w:pPr>
            <w:r w:rsidRPr="00C2051D">
              <w:rPr>
                <w:b w:val="0"/>
                <w:lang w:val="de-DE"/>
              </w:rPr>
              <w:t>Chronik der Stadt Meiningen von 1676 bis 1834</w:t>
            </w:r>
          </w:p>
        </w:tc>
      </w:tr>
      <w:tr w:rsidR="00227408" w:rsidTr="009D7BAE">
        <w:tc>
          <w:tcPr>
            <w:tcW w:w="635" w:type="dxa"/>
          </w:tcPr>
          <w:p w:rsidR="00227408" w:rsidRDefault="00227408" w:rsidP="00227408">
            <w:pPr>
              <w:jc w:val="center"/>
              <w:rPr>
                <w:sz w:val="20"/>
              </w:rPr>
            </w:pPr>
            <w:r>
              <w:rPr>
                <w:sz w:val="20"/>
              </w:rPr>
              <w:t>108</w:t>
            </w:r>
          </w:p>
        </w:tc>
        <w:tc>
          <w:tcPr>
            <w:tcW w:w="1136" w:type="dxa"/>
          </w:tcPr>
          <w:p w:rsidR="00227408" w:rsidRDefault="00227408" w:rsidP="00227408">
            <w:pPr>
              <w:jc w:val="center"/>
              <w:rPr>
                <w:sz w:val="20"/>
                <w:lang w:val="de-DE"/>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Rottenburg</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rPr>
            </w:pPr>
            <w:r>
              <w:rPr>
                <w:sz w:val="20"/>
              </w:rPr>
              <w:t>Lutz</w:t>
            </w:r>
          </w:p>
        </w:tc>
        <w:tc>
          <w:tcPr>
            <w:tcW w:w="4181" w:type="dxa"/>
          </w:tcPr>
          <w:p w:rsidR="00227408" w:rsidRDefault="00227408" w:rsidP="00227408">
            <w:pPr>
              <w:jc w:val="center"/>
              <w:rPr>
                <w:sz w:val="20"/>
              </w:rPr>
            </w:pPr>
            <w:r>
              <w:rPr>
                <w:sz w:val="20"/>
              </w:rPr>
              <w:t>Stars seen in the sky</w:t>
            </w:r>
          </w:p>
        </w:tc>
        <w:tc>
          <w:tcPr>
            <w:tcW w:w="3969" w:type="dxa"/>
          </w:tcPr>
          <w:p w:rsidR="00227408" w:rsidRPr="00F52D21" w:rsidRDefault="00227408" w:rsidP="00227408">
            <w:pPr>
              <w:jc w:val="center"/>
              <w:rPr>
                <w:sz w:val="20"/>
              </w:rPr>
            </w:pPr>
            <w:r w:rsidRPr="00F52D21">
              <w:rPr>
                <w:bCs/>
                <w:sz w:val="20"/>
                <w:lang w:val="nl-NL"/>
              </w:rPr>
              <w:t>Chronik</w:t>
            </w:r>
            <w:r w:rsidRPr="00F52D21">
              <w:rPr>
                <w:sz w:val="20"/>
                <w:lang w:val="nl-NL"/>
              </w:rPr>
              <w:t xml:space="preserve"> des Christoph </w:t>
            </w:r>
            <w:r w:rsidRPr="00F52D21">
              <w:rPr>
                <w:bCs/>
                <w:sz w:val="20"/>
                <w:lang w:val="nl-NL"/>
              </w:rPr>
              <w:t>Lutz</w:t>
            </w:r>
          </w:p>
        </w:tc>
      </w:tr>
      <w:tr w:rsidR="00227408" w:rsidRPr="00B34184" w:rsidTr="009D7BAE">
        <w:tc>
          <w:tcPr>
            <w:tcW w:w="635" w:type="dxa"/>
          </w:tcPr>
          <w:p w:rsidR="00227408" w:rsidRDefault="00227408" w:rsidP="00227408">
            <w:pPr>
              <w:jc w:val="center"/>
              <w:rPr>
                <w:sz w:val="20"/>
              </w:rPr>
            </w:pPr>
            <w:r>
              <w:rPr>
                <w:sz w:val="20"/>
              </w:rPr>
              <w:t>109</w:t>
            </w:r>
          </w:p>
        </w:tc>
        <w:tc>
          <w:tcPr>
            <w:tcW w:w="1136" w:type="dxa"/>
          </w:tcPr>
          <w:p w:rsidR="00227408" w:rsidRDefault="00227408" w:rsidP="00227408">
            <w:pPr>
              <w:jc w:val="center"/>
              <w:rPr>
                <w:sz w:val="20"/>
              </w:rPr>
            </w:pPr>
            <w:r>
              <w:rPr>
                <w:sz w:val="20"/>
                <w:lang w:val="de-DE"/>
              </w:rPr>
              <w:t>1706 V 12</w:t>
            </w:r>
          </w:p>
        </w:tc>
        <w:tc>
          <w:tcPr>
            <w:tcW w:w="1985" w:type="dxa"/>
          </w:tcPr>
          <w:p w:rsidR="00227408" w:rsidRPr="00A56DBB" w:rsidRDefault="00227408" w:rsidP="00227408">
            <w:pPr>
              <w:jc w:val="center"/>
              <w:rPr>
                <w:sz w:val="20"/>
                <w:lang w:val="de-DE"/>
              </w:rPr>
            </w:pPr>
            <w:r w:rsidRPr="00A56DBB">
              <w:rPr>
                <w:sz w:val="20"/>
                <w:lang w:val="de-DE"/>
              </w:rPr>
              <w:t>Kiel</w:t>
            </w:r>
          </w:p>
        </w:tc>
        <w:tc>
          <w:tcPr>
            <w:tcW w:w="1701" w:type="dxa"/>
          </w:tcPr>
          <w:p w:rsidR="00227408" w:rsidRDefault="00227408" w:rsidP="00227408">
            <w:pPr>
              <w:jc w:val="center"/>
              <w:rPr>
                <w:sz w:val="20"/>
                <w:lang w:val="de-DE"/>
              </w:rPr>
            </w:pPr>
            <w:r>
              <w:rPr>
                <w:sz w:val="20"/>
                <w:lang w:val="de-DE"/>
              </w:rPr>
              <w:t>Germany</w:t>
            </w:r>
          </w:p>
        </w:tc>
        <w:tc>
          <w:tcPr>
            <w:tcW w:w="2126" w:type="dxa"/>
          </w:tcPr>
          <w:p w:rsidR="00227408" w:rsidRDefault="00227408" w:rsidP="00227408">
            <w:pPr>
              <w:jc w:val="center"/>
              <w:rPr>
                <w:sz w:val="20"/>
                <w:lang w:val="de-DE"/>
              </w:rPr>
            </w:pPr>
            <w:r>
              <w:rPr>
                <w:sz w:val="20"/>
              </w:rPr>
              <w:t>Reyher</w:t>
            </w:r>
          </w:p>
        </w:tc>
        <w:tc>
          <w:tcPr>
            <w:tcW w:w="4181" w:type="dxa"/>
          </w:tcPr>
          <w:p w:rsidR="00227408" w:rsidRPr="00915619" w:rsidRDefault="00227408" w:rsidP="00227408">
            <w:pPr>
              <w:jc w:val="center"/>
              <w:rPr>
                <w:sz w:val="20"/>
              </w:rPr>
            </w:pPr>
            <w:r>
              <w:rPr>
                <w:sz w:val="20"/>
              </w:rPr>
              <w:t>Almost total, max.phase 11</w:t>
            </w:r>
            <w:r>
              <w:rPr>
                <w:sz w:val="20"/>
                <w:vertAlign w:val="superscript"/>
              </w:rPr>
              <w:t>d</w:t>
            </w:r>
            <w:r>
              <w:rPr>
                <w:sz w:val="20"/>
              </w:rPr>
              <w:t>45’</w:t>
            </w:r>
          </w:p>
        </w:tc>
        <w:tc>
          <w:tcPr>
            <w:tcW w:w="3969" w:type="dxa"/>
          </w:tcPr>
          <w:p w:rsidR="00227408" w:rsidRPr="00FF6BF6" w:rsidRDefault="00227408" w:rsidP="00227408">
            <w:pPr>
              <w:jc w:val="center"/>
              <w:rPr>
                <w:sz w:val="20"/>
                <w:lang w:val="de-DE"/>
              </w:rPr>
            </w:pPr>
            <w:r w:rsidRPr="00FF6BF6">
              <w:rPr>
                <w:sz w:val="20"/>
                <w:lang w:val="de-DE"/>
              </w:rPr>
              <w:t xml:space="preserve">Observation by S.Reyher in: </w:t>
            </w:r>
            <w:r w:rsidRPr="00C35B08">
              <w:rPr>
                <w:sz w:val="20"/>
                <w:lang w:val="de-DE"/>
              </w:rPr>
              <w:t>Schriften, Kiel Univ, 1859</w:t>
            </w:r>
          </w:p>
        </w:tc>
      </w:tr>
      <w:tr w:rsidR="004E565F" w:rsidRPr="00B34184" w:rsidTr="009D7BAE">
        <w:tc>
          <w:tcPr>
            <w:tcW w:w="635" w:type="dxa"/>
          </w:tcPr>
          <w:p w:rsidR="004E565F" w:rsidRDefault="004E565F" w:rsidP="004E565F">
            <w:pPr>
              <w:jc w:val="center"/>
              <w:rPr>
                <w:sz w:val="20"/>
              </w:rPr>
            </w:pPr>
            <w:r>
              <w:rPr>
                <w:sz w:val="20"/>
              </w:rPr>
              <w:t>110</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lang w:val="de-DE"/>
              </w:rPr>
              <w:t>Berlin</w:t>
            </w:r>
          </w:p>
        </w:tc>
        <w:tc>
          <w:tcPr>
            <w:tcW w:w="1701" w:type="dxa"/>
          </w:tcPr>
          <w:p w:rsidR="004E565F" w:rsidRDefault="004E565F" w:rsidP="004E565F">
            <w:pPr>
              <w:jc w:val="center"/>
              <w:rPr>
                <w:sz w:val="20"/>
                <w:lang w:val="de-DE"/>
              </w:rPr>
            </w:pPr>
            <w:r>
              <w:rPr>
                <w:sz w:val="20"/>
                <w:lang w:val="de-DE"/>
              </w:rPr>
              <w:t>Germany</w:t>
            </w:r>
          </w:p>
        </w:tc>
        <w:tc>
          <w:tcPr>
            <w:tcW w:w="2126" w:type="dxa"/>
          </w:tcPr>
          <w:p w:rsidR="004E565F" w:rsidRDefault="004E565F" w:rsidP="004E565F">
            <w:pPr>
              <w:jc w:val="center"/>
              <w:rPr>
                <w:sz w:val="20"/>
              </w:rPr>
            </w:pPr>
            <w:r>
              <w:rPr>
                <w:sz w:val="20"/>
                <w:lang w:val="de-DE"/>
              </w:rPr>
              <w:t>Hoffmann</w:t>
            </w:r>
          </w:p>
        </w:tc>
        <w:tc>
          <w:tcPr>
            <w:tcW w:w="4181" w:type="dxa"/>
          </w:tcPr>
          <w:p w:rsidR="004E565F" w:rsidRDefault="004E565F" w:rsidP="004E565F">
            <w:pPr>
              <w:jc w:val="center"/>
              <w:rPr>
                <w:sz w:val="20"/>
              </w:rPr>
            </w:pPr>
            <w:r>
              <w:rPr>
                <w:sz w:val="20"/>
              </w:rPr>
              <w:t xml:space="preserve">Almost total, max. 11 </w:t>
            </w:r>
            <w:r>
              <w:rPr>
                <w:sz w:val="20"/>
                <w:vertAlign w:val="superscript"/>
              </w:rPr>
              <w:t>7</w:t>
            </w:r>
            <w:r>
              <w:rPr>
                <w:sz w:val="20"/>
              </w:rPr>
              <w:t>/</w:t>
            </w:r>
            <w:r>
              <w:rPr>
                <w:sz w:val="20"/>
                <w:vertAlign w:val="subscript"/>
              </w:rPr>
              <w:t>8</w:t>
            </w:r>
            <w:r>
              <w:rPr>
                <w:sz w:val="20"/>
              </w:rPr>
              <w:t xml:space="preserve"> digits=0.989, </w:t>
            </w:r>
          </w:p>
          <w:p w:rsidR="004E565F" w:rsidRDefault="004E565F" w:rsidP="004E565F">
            <w:pPr>
              <w:jc w:val="center"/>
              <w:rPr>
                <w:sz w:val="20"/>
              </w:rPr>
            </w:pPr>
            <w:r>
              <w:rPr>
                <w:sz w:val="20"/>
              </w:rPr>
              <w:t>Venus, Jupiter , Mars and 2 other stars remarked</w:t>
            </w:r>
          </w:p>
        </w:tc>
        <w:tc>
          <w:tcPr>
            <w:tcW w:w="3969" w:type="dxa"/>
          </w:tcPr>
          <w:p w:rsidR="004E565F" w:rsidRPr="00FF6BF6" w:rsidRDefault="004E565F" w:rsidP="004E565F">
            <w:pPr>
              <w:jc w:val="center"/>
              <w:rPr>
                <w:sz w:val="20"/>
                <w:lang w:val="it-IT"/>
              </w:rPr>
            </w:pPr>
            <w:r w:rsidRPr="00FF6BF6">
              <w:rPr>
                <w:sz w:val="20"/>
                <w:lang w:val="it-IT"/>
              </w:rPr>
              <w:t>Acta Eruditorum, 1706,</w:t>
            </w:r>
          </w:p>
          <w:p w:rsidR="004E565F" w:rsidRPr="00FF6BF6" w:rsidRDefault="004E565F" w:rsidP="004E565F">
            <w:pPr>
              <w:jc w:val="center"/>
              <w:rPr>
                <w:sz w:val="20"/>
                <w:lang w:val="it-IT"/>
              </w:rPr>
            </w:pPr>
            <w:r w:rsidRPr="00FF6BF6">
              <w:rPr>
                <w:sz w:val="20"/>
                <w:lang w:val="it-IT"/>
              </w:rPr>
              <w:t>Astr.Jahrb. 1820</w:t>
            </w:r>
          </w:p>
          <w:p w:rsidR="004E565F" w:rsidRPr="001B719B" w:rsidRDefault="004E565F" w:rsidP="004E565F">
            <w:pPr>
              <w:jc w:val="center"/>
              <w:rPr>
                <w:sz w:val="20"/>
                <w:lang w:val="it-IT"/>
              </w:rPr>
            </w:pPr>
            <w:r w:rsidRPr="00FF6BF6">
              <w:rPr>
                <w:color w:val="000000"/>
                <w:sz w:val="20"/>
                <w:lang w:val="it-IT"/>
              </w:rPr>
              <w:t>Miscellanea Berolinensia ad incrementum scientiarum: I, 1710</w:t>
            </w:r>
          </w:p>
        </w:tc>
      </w:tr>
      <w:tr w:rsidR="004E565F" w:rsidRPr="00A83ADD" w:rsidTr="009D7BAE">
        <w:tc>
          <w:tcPr>
            <w:tcW w:w="635" w:type="dxa"/>
          </w:tcPr>
          <w:p w:rsidR="004E565F" w:rsidRDefault="004E565F" w:rsidP="004E565F">
            <w:pPr>
              <w:jc w:val="center"/>
              <w:rPr>
                <w:sz w:val="20"/>
              </w:rPr>
            </w:pPr>
            <w:r>
              <w:rPr>
                <w:sz w:val="20"/>
              </w:rPr>
              <w:t>111</w:t>
            </w:r>
          </w:p>
        </w:tc>
        <w:tc>
          <w:tcPr>
            <w:tcW w:w="1136" w:type="dxa"/>
          </w:tcPr>
          <w:p w:rsidR="004E565F" w:rsidRDefault="004E565F" w:rsidP="004E565F">
            <w:pPr>
              <w:jc w:val="center"/>
              <w:rPr>
                <w:sz w:val="20"/>
                <w:lang w:val="de-DE"/>
              </w:rPr>
            </w:pPr>
            <w:r>
              <w:rPr>
                <w:sz w:val="20"/>
                <w:lang w:val="de-DE"/>
              </w:rPr>
              <w:t>1706 V 12</w:t>
            </w:r>
          </w:p>
        </w:tc>
        <w:tc>
          <w:tcPr>
            <w:tcW w:w="1985" w:type="dxa"/>
          </w:tcPr>
          <w:p w:rsidR="004E565F" w:rsidRPr="009D7BAE" w:rsidRDefault="004E565F" w:rsidP="004E565F">
            <w:pPr>
              <w:jc w:val="center"/>
              <w:rPr>
                <w:sz w:val="20"/>
                <w:lang w:val="de-DE"/>
              </w:rPr>
            </w:pPr>
            <w:r w:rsidRPr="009D7BAE">
              <w:rPr>
                <w:sz w:val="20"/>
                <w:lang w:val="de-DE"/>
              </w:rPr>
              <w:t>Leipzig 4</w:t>
            </w:r>
          </w:p>
        </w:tc>
        <w:tc>
          <w:tcPr>
            <w:tcW w:w="1701" w:type="dxa"/>
          </w:tcPr>
          <w:p w:rsidR="004E565F" w:rsidRDefault="004E565F" w:rsidP="004E565F">
            <w:pPr>
              <w:jc w:val="center"/>
              <w:rPr>
                <w:sz w:val="20"/>
                <w:lang w:val="de-DE"/>
              </w:rPr>
            </w:pPr>
            <w:r>
              <w:rPr>
                <w:sz w:val="20"/>
                <w:lang w:val="de-DE"/>
              </w:rPr>
              <w:t>Germany</w:t>
            </w:r>
          </w:p>
        </w:tc>
        <w:tc>
          <w:tcPr>
            <w:tcW w:w="2126" w:type="dxa"/>
          </w:tcPr>
          <w:p w:rsidR="004E565F" w:rsidRDefault="004E565F" w:rsidP="004E565F">
            <w:pPr>
              <w:jc w:val="center"/>
              <w:rPr>
                <w:sz w:val="20"/>
              </w:rPr>
            </w:pPr>
            <w:r>
              <w:rPr>
                <w:sz w:val="20"/>
              </w:rPr>
              <w:t>Rivinus and Junius</w:t>
            </w:r>
          </w:p>
        </w:tc>
        <w:tc>
          <w:tcPr>
            <w:tcW w:w="4181" w:type="dxa"/>
          </w:tcPr>
          <w:p w:rsidR="004E565F" w:rsidRDefault="004E565F" w:rsidP="004E565F">
            <w:pPr>
              <w:jc w:val="center"/>
              <w:rPr>
                <w:sz w:val="20"/>
              </w:rPr>
            </w:pPr>
            <w:r>
              <w:rPr>
                <w:sz w:val="20"/>
              </w:rPr>
              <w:t>Contacts recorded</w:t>
            </w:r>
          </w:p>
        </w:tc>
        <w:tc>
          <w:tcPr>
            <w:tcW w:w="3969" w:type="dxa"/>
          </w:tcPr>
          <w:p w:rsidR="004E565F" w:rsidRPr="00FF6BF6" w:rsidRDefault="004E565F" w:rsidP="004E565F">
            <w:pPr>
              <w:jc w:val="center"/>
              <w:rPr>
                <w:sz w:val="20"/>
                <w:lang w:val="de-DE"/>
              </w:rPr>
            </w:pPr>
            <w:r>
              <w:rPr>
                <w:sz w:val="20"/>
              </w:rPr>
              <w:t>Memoires de l’Acaademie Royale, 1706,470</w:t>
            </w:r>
          </w:p>
        </w:tc>
      </w:tr>
      <w:tr w:rsidR="004E565F" w:rsidRPr="00B34184" w:rsidTr="009D7BAE">
        <w:tc>
          <w:tcPr>
            <w:tcW w:w="635" w:type="dxa"/>
          </w:tcPr>
          <w:p w:rsidR="004E565F" w:rsidRDefault="004E565F" w:rsidP="004E565F">
            <w:pPr>
              <w:jc w:val="center"/>
              <w:rPr>
                <w:sz w:val="20"/>
              </w:rPr>
            </w:pPr>
            <w:r>
              <w:rPr>
                <w:sz w:val="20"/>
              </w:rPr>
              <w:t>112</w:t>
            </w:r>
          </w:p>
        </w:tc>
        <w:tc>
          <w:tcPr>
            <w:tcW w:w="1136" w:type="dxa"/>
          </w:tcPr>
          <w:p w:rsidR="004E565F" w:rsidRDefault="004E565F" w:rsidP="004E565F">
            <w:pPr>
              <w:jc w:val="center"/>
              <w:rPr>
                <w:sz w:val="20"/>
                <w:lang w:val="de-DE"/>
              </w:rPr>
            </w:pPr>
            <w:r>
              <w:rPr>
                <w:sz w:val="20"/>
                <w:lang w:val="de-DE"/>
              </w:rPr>
              <w:t>1706 V 12</w:t>
            </w:r>
          </w:p>
        </w:tc>
        <w:tc>
          <w:tcPr>
            <w:tcW w:w="1985" w:type="dxa"/>
          </w:tcPr>
          <w:p w:rsidR="004E565F" w:rsidRPr="009D7BAE" w:rsidRDefault="004E565F" w:rsidP="004E565F">
            <w:pPr>
              <w:jc w:val="center"/>
              <w:rPr>
                <w:sz w:val="20"/>
                <w:lang w:val="de-DE"/>
              </w:rPr>
            </w:pPr>
            <w:r w:rsidRPr="009D7BAE">
              <w:rPr>
                <w:sz w:val="20"/>
                <w:lang w:val="de-DE"/>
              </w:rPr>
              <w:t>Leipzig 1</w:t>
            </w:r>
          </w:p>
        </w:tc>
        <w:tc>
          <w:tcPr>
            <w:tcW w:w="1701" w:type="dxa"/>
          </w:tcPr>
          <w:p w:rsidR="004E565F" w:rsidRDefault="004E565F" w:rsidP="004E565F">
            <w:pPr>
              <w:jc w:val="center"/>
              <w:rPr>
                <w:sz w:val="20"/>
                <w:lang w:val="de-DE"/>
              </w:rPr>
            </w:pPr>
            <w:r>
              <w:rPr>
                <w:sz w:val="20"/>
                <w:lang w:val="de-DE"/>
              </w:rPr>
              <w:t>Germany</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Max. phase at 10:15, a little part of the uneclipsed solar disc remained, Venus and some stars seen</w:t>
            </w:r>
          </w:p>
        </w:tc>
        <w:tc>
          <w:tcPr>
            <w:tcW w:w="3969" w:type="dxa"/>
          </w:tcPr>
          <w:p w:rsidR="004E565F" w:rsidRPr="00FF6BF6" w:rsidRDefault="004E565F" w:rsidP="004E565F">
            <w:pPr>
              <w:jc w:val="center"/>
              <w:rPr>
                <w:sz w:val="20"/>
                <w:lang w:val="de-DE"/>
              </w:rPr>
            </w:pPr>
            <w:r>
              <w:rPr>
                <w:rStyle w:val="fn"/>
                <w:bCs/>
                <w:color w:val="333333"/>
                <w:kern w:val="36"/>
                <w:sz w:val="20"/>
                <w:lang w:val="de-DE"/>
              </w:rPr>
              <w:t xml:space="preserve">J.J.Vogel: </w:t>
            </w:r>
            <w:r w:rsidRPr="00DB1885">
              <w:rPr>
                <w:rStyle w:val="fn"/>
                <w:bCs/>
                <w:color w:val="333333"/>
                <w:kern w:val="36"/>
                <w:sz w:val="20"/>
                <w:lang w:val="de-DE"/>
              </w:rPr>
              <w:t>Leipzigisches Geschicht-Buch</w:t>
            </w:r>
          </w:p>
        </w:tc>
      </w:tr>
      <w:tr w:rsidR="004E565F" w:rsidRPr="00B34184" w:rsidTr="009D7BAE">
        <w:tc>
          <w:tcPr>
            <w:tcW w:w="635" w:type="dxa"/>
          </w:tcPr>
          <w:p w:rsidR="004E565F" w:rsidRDefault="004E565F" w:rsidP="004E565F">
            <w:pPr>
              <w:jc w:val="center"/>
              <w:rPr>
                <w:sz w:val="20"/>
              </w:rPr>
            </w:pPr>
            <w:r>
              <w:rPr>
                <w:sz w:val="20"/>
              </w:rPr>
              <w:t>113</w:t>
            </w:r>
          </w:p>
        </w:tc>
        <w:tc>
          <w:tcPr>
            <w:tcW w:w="1136" w:type="dxa"/>
          </w:tcPr>
          <w:p w:rsidR="004E565F" w:rsidRDefault="004E565F" w:rsidP="004E565F">
            <w:pPr>
              <w:jc w:val="center"/>
              <w:rPr>
                <w:sz w:val="20"/>
                <w:lang w:val="de-DE"/>
              </w:rPr>
            </w:pPr>
            <w:r>
              <w:rPr>
                <w:sz w:val="20"/>
                <w:lang w:val="de-DE"/>
              </w:rPr>
              <w:t>1706 V 12</w:t>
            </w:r>
          </w:p>
        </w:tc>
        <w:tc>
          <w:tcPr>
            <w:tcW w:w="1985" w:type="dxa"/>
          </w:tcPr>
          <w:p w:rsidR="004E565F" w:rsidRPr="009D7BAE" w:rsidRDefault="004E565F" w:rsidP="004E565F">
            <w:pPr>
              <w:jc w:val="center"/>
              <w:rPr>
                <w:sz w:val="20"/>
                <w:lang w:val="de-DE"/>
              </w:rPr>
            </w:pPr>
            <w:r w:rsidRPr="009D7BAE">
              <w:rPr>
                <w:sz w:val="20"/>
                <w:lang w:val="de-DE"/>
              </w:rPr>
              <w:t>Leipzig 3</w:t>
            </w:r>
          </w:p>
        </w:tc>
        <w:tc>
          <w:tcPr>
            <w:tcW w:w="1701" w:type="dxa"/>
          </w:tcPr>
          <w:p w:rsidR="004E565F" w:rsidRDefault="004E565F" w:rsidP="004E565F">
            <w:pPr>
              <w:jc w:val="center"/>
              <w:rPr>
                <w:sz w:val="20"/>
                <w:lang w:val="de-DE"/>
              </w:rPr>
            </w:pPr>
            <w:r>
              <w:rPr>
                <w:sz w:val="20"/>
                <w:lang w:val="de-DE"/>
              </w:rPr>
              <w:t>Germany</w:t>
            </w:r>
          </w:p>
        </w:tc>
        <w:tc>
          <w:tcPr>
            <w:tcW w:w="2126" w:type="dxa"/>
          </w:tcPr>
          <w:p w:rsidR="004E565F" w:rsidRDefault="004E565F" w:rsidP="004E565F">
            <w:pPr>
              <w:jc w:val="center"/>
              <w:rPr>
                <w:sz w:val="20"/>
              </w:rPr>
            </w:pPr>
            <w:r>
              <w:rPr>
                <w:sz w:val="20"/>
              </w:rPr>
              <w:t xml:space="preserve"> Wolf</w:t>
            </w:r>
          </w:p>
        </w:tc>
        <w:tc>
          <w:tcPr>
            <w:tcW w:w="4181" w:type="dxa"/>
          </w:tcPr>
          <w:p w:rsidR="004E565F" w:rsidRDefault="004E565F" w:rsidP="004E565F">
            <w:pPr>
              <w:jc w:val="center"/>
              <w:rPr>
                <w:sz w:val="20"/>
              </w:rPr>
            </w:pPr>
            <w:r>
              <w:rPr>
                <w:sz w:val="20"/>
              </w:rPr>
              <w:t xml:space="preserve">Almost total., max. 11 </w:t>
            </w:r>
            <w:r>
              <w:rPr>
                <w:sz w:val="20"/>
                <w:vertAlign w:val="superscript"/>
              </w:rPr>
              <w:t>2</w:t>
            </w:r>
            <w:r>
              <w:rPr>
                <w:sz w:val="20"/>
              </w:rPr>
              <w:t>/</w:t>
            </w:r>
            <w:r>
              <w:rPr>
                <w:sz w:val="20"/>
                <w:vertAlign w:val="subscript"/>
              </w:rPr>
              <w:t>3</w:t>
            </w:r>
            <w:r>
              <w:rPr>
                <w:sz w:val="20"/>
              </w:rPr>
              <w:t xml:space="preserve"> digits =0.972, solar corona described</w:t>
            </w:r>
          </w:p>
        </w:tc>
        <w:tc>
          <w:tcPr>
            <w:tcW w:w="3969" w:type="dxa"/>
          </w:tcPr>
          <w:p w:rsidR="004E565F" w:rsidRPr="00A34128" w:rsidRDefault="004E565F" w:rsidP="004E565F">
            <w:pPr>
              <w:tabs>
                <w:tab w:val="left" w:pos="2160"/>
                <w:tab w:val="left" w:pos="2880"/>
                <w:tab w:val="left" w:pos="4464"/>
                <w:tab w:val="left" w:pos="4752"/>
                <w:tab w:val="left" w:pos="4896"/>
                <w:tab w:val="left" w:pos="5040"/>
              </w:tabs>
              <w:jc w:val="center"/>
              <w:rPr>
                <w:sz w:val="20"/>
                <w:lang w:val="de-DE"/>
              </w:rPr>
            </w:pPr>
            <w:r w:rsidRPr="00A34128">
              <w:rPr>
                <w:sz w:val="20"/>
                <w:lang w:val="de-DE"/>
              </w:rPr>
              <w:t xml:space="preserve">Christian Wolff </w:t>
            </w:r>
          </w:p>
          <w:p w:rsidR="004E565F" w:rsidRPr="00FF6BF6" w:rsidRDefault="004E565F" w:rsidP="004E565F">
            <w:pPr>
              <w:jc w:val="center"/>
              <w:rPr>
                <w:sz w:val="20"/>
                <w:lang w:val="de-DE"/>
              </w:rPr>
            </w:pPr>
            <w:r w:rsidRPr="00A34128">
              <w:rPr>
                <w:sz w:val="20"/>
                <w:lang w:val="de-DE"/>
              </w:rPr>
              <w:t>Vernüfftige Gedancken von den Wirckungen der Natur</w:t>
            </w:r>
          </w:p>
        </w:tc>
      </w:tr>
      <w:tr w:rsidR="004E565F" w:rsidRPr="00A83ADD" w:rsidTr="009D7BAE">
        <w:tc>
          <w:tcPr>
            <w:tcW w:w="635" w:type="dxa"/>
          </w:tcPr>
          <w:p w:rsidR="004E565F" w:rsidRDefault="004E565F" w:rsidP="004E565F">
            <w:pPr>
              <w:jc w:val="center"/>
              <w:rPr>
                <w:sz w:val="20"/>
              </w:rPr>
            </w:pPr>
            <w:r>
              <w:rPr>
                <w:sz w:val="20"/>
              </w:rPr>
              <w:t>114</w:t>
            </w:r>
          </w:p>
        </w:tc>
        <w:tc>
          <w:tcPr>
            <w:tcW w:w="1136" w:type="dxa"/>
          </w:tcPr>
          <w:p w:rsidR="004E565F" w:rsidRDefault="004E565F" w:rsidP="004E565F">
            <w:pPr>
              <w:jc w:val="center"/>
              <w:rPr>
                <w:sz w:val="20"/>
                <w:lang w:val="de-DE"/>
              </w:rPr>
            </w:pPr>
            <w:r>
              <w:rPr>
                <w:sz w:val="20"/>
                <w:lang w:val="de-DE"/>
              </w:rPr>
              <w:t>1706 V 12</w:t>
            </w:r>
          </w:p>
        </w:tc>
        <w:tc>
          <w:tcPr>
            <w:tcW w:w="1985" w:type="dxa"/>
          </w:tcPr>
          <w:p w:rsidR="004E565F" w:rsidRPr="009D7BAE" w:rsidRDefault="004E565F" w:rsidP="004E565F">
            <w:pPr>
              <w:jc w:val="center"/>
              <w:rPr>
                <w:sz w:val="20"/>
                <w:lang w:val="de-DE"/>
              </w:rPr>
            </w:pPr>
            <w:r w:rsidRPr="009D7BAE">
              <w:rPr>
                <w:sz w:val="20"/>
                <w:lang w:val="de-DE"/>
              </w:rPr>
              <w:t>Leipzig 2</w:t>
            </w:r>
          </w:p>
        </w:tc>
        <w:tc>
          <w:tcPr>
            <w:tcW w:w="1701" w:type="dxa"/>
          </w:tcPr>
          <w:p w:rsidR="004E565F" w:rsidRDefault="004E565F" w:rsidP="004E565F">
            <w:pPr>
              <w:jc w:val="center"/>
              <w:rPr>
                <w:sz w:val="20"/>
                <w:lang w:val="de-DE"/>
              </w:rPr>
            </w:pPr>
            <w:r>
              <w:rPr>
                <w:sz w:val="20"/>
                <w:lang w:val="de-DE"/>
              </w:rPr>
              <w:t>Germany</w:t>
            </w:r>
          </w:p>
        </w:tc>
        <w:tc>
          <w:tcPr>
            <w:tcW w:w="2126" w:type="dxa"/>
          </w:tcPr>
          <w:p w:rsidR="004E565F" w:rsidRDefault="004E565F" w:rsidP="004E565F">
            <w:pPr>
              <w:jc w:val="center"/>
              <w:rPr>
                <w:sz w:val="20"/>
              </w:rPr>
            </w:pPr>
            <w:r>
              <w:rPr>
                <w:sz w:val="20"/>
              </w:rPr>
              <w:t xml:space="preserve"> Wolf</w:t>
            </w:r>
          </w:p>
          <w:p w:rsidR="004E565F" w:rsidRDefault="004E565F" w:rsidP="004E565F">
            <w:pPr>
              <w:jc w:val="center"/>
              <w:rPr>
                <w:sz w:val="20"/>
              </w:rPr>
            </w:pPr>
          </w:p>
        </w:tc>
        <w:tc>
          <w:tcPr>
            <w:tcW w:w="4181" w:type="dxa"/>
          </w:tcPr>
          <w:p w:rsidR="004E565F" w:rsidRDefault="004E565F" w:rsidP="004E565F">
            <w:pPr>
              <w:jc w:val="center"/>
              <w:rPr>
                <w:sz w:val="20"/>
              </w:rPr>
            </w:pPr>
            <w:r>
              <w:rPr>
                <w:sz w:val="20"/>
              </w:rPr>
              <w:t xml:space="preserve">Almost total., max. 11 </w:t>
            </w:r>
            <w:r>
              <w:rPr>
                <w:sz w:val="20"/>
                <w:vertAlign w:val="superscript"/>
              </w:rPr>
              <w:t>2</w:t>
            </w:r>
            <w:r>
              <w:rPr>
                <w:sz w:val="20"/>
              </w:rPr>
              <w:t>/</w:t>
            </w:r>
            <w:r>
              <w:rPr>
                <w:sz w:val="20"/>
                <w:vertAlign w:val="subscript"/>
              </w:rPr>
              <w:t>3</w:t>
            </w:r>
            <w:r>
              <w:rPr>
                <w:sz w:val="20"/>
              </w:rPr>
              <w:t xml:space="preserve"> digits =0.972, Venus and Jupiter seen, Saturn and Mercury as well as some stars seen by some people, too, the presence of solar corona remarked </w:t>
            </w:r>
          </w:p>
        </w:tc>
        <w:tc>
          <w:tcPr>
            <w:tcW w:w="3969" w:type="dxa"/>
          </w:tcPr>
          <w:p w:rsidR="004E565F" w:rsidRDefault="004E565F" w:rsidP="004E565F">
            <w:pPr>
              <w:jc w:val="center"/>
              <w:rPr>
                <w:sz w:val="20"/>
              </w:rPr>
            </w:pPr>
            <w:r>
              <w:rPr>
                <w:sz w:val="20"/>
              </w:rPr>
              <w:t>Acta Eruditorum, 1706, 1708</w:t>
            </w:r>
          </w:p>
          <w:p w:rsidR="004E565F" w:rsidRDefault="004E565F" w:rsidP="004E565F">
            <w:pPr>
              <w:jc w:val="center"/>
              <w:rPr>
                <w:sz w:val="20"/>
              </w:rPr>
            </w:pPr>
          </w:p>
          <w:p w:rsidR="004E565F" w:rsidRPr="00FF6BF6" w:rsidRDefault="004E565F" w:rsidP="004E565F">
            <w:pPr>
              <w:jc w:val="center"/>
              <w:rPr>
                <w:sz w:val="20"/>
                <w:lang w:val="de-DE"/>
              </w:rPr>
            </w:pPr>
          </w:p>
        </w:tc>
      </w:tr>
      <w:tr w:rsidR="004E565F" w:rsidRPr="00A83ADD" w:rsidTr="009D7BAE">
        <w:tc>
          <w:tcPr>
            <w:tcW w:w="635" w:type="dxa"/>
          </w:tcPr>
          <w:p w:rsidR="004E565F" w:rsidRDefault="004E565F" w:rsidP="004E565F">
            <w:pPr>
              <w:jc w:val="center"/>
              <w:rPr>
                <w:sz w:val="20"/>
              </w:rPr>
            </w:pPr>
            <w:r>
              <w:rPr>
                <w:sz w:val="20"/>
              </w:rPr>
              <w:t>115</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rPr>
              <w:t>Leipzig</w:t>
            </w:r>
          </w:p>
        </w:tc>
        <w:tc>
          <w:tcPr>
            <w:tcW w:w="1701" w:type="dxa"/>
          </w:tcPr>
          <w:p w:rsidR="004E565F" w:rsidRDefault="004E565F" w:rsidP="004E565F">
            <w:pPr>
              <w:jc w:val="center"/>
              <w:rPr>
                <w:sz w:val="20"/>
                <w:lang w:val="de-DE"/>
              </w:rPr>
            </w:pPr>
            <w:r>
              <w:rPr>
                <w:sz w:val="20"/>
              </w:rPr>
              <w:t>Germany</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Almost total, max. 11.5 digits= digits=0.958</w:t>
            </w:r>
          </w:p>
        </w:tc>
        <w:tc>
          <w:tcPr>
            <w:tcW w:w="3969" w:type="dxa"/>
          </w:tcPr>
          <w:p w:rsidR="004E565F" w:rsidRDefault="004E565F" w:rsidP="004E565F">
            <w:pPr>
              <w:jc w:val="center"/>
              <w:rPr>
                <w:sz w:val="20"/>
              </w:rPr>
            </w:pPr>
            <w:r>
              <w:rPr>
                <w:sz w:val="20"/>
              </w:rPr>
              <w:t>Ann.Gorlic. cont 1663-1713 (Ms)</w:t>
            </w:r>
          </w:p>
        </w:tc>
      </w:tr>
      <w:tr w:rsidR="004E565F" w:rsidRPr="00A83ADD" w:rsidTr="009D7BAE">
        <w:tc>
          <w:tcPr>
            <w:tcW w:w="635" w:type="dxa"/>
          </w:tcPr>
          <w:p w:rsidR="004E565F" w:rsidRDefault="004E565F" w:rsidP="004E565F">
            <w:pPr>
              <w:jc w:val="center"/>
              <w:rPr>
                <w:sz w:val="20"/>
              </w:rPr>
            </w:pPr>
            <w:r>
              <w:rPr>
                <w:sz w:val="20"/>
              </w:rPr>
              <w:t>116</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rPr>
              <w:t>Rostock</w:t>
            </w:r>
          </w:p>
        </w:tc>
        <w:tc>
          <w:tcPr>
            <w:tcW w:w="1701" w:type="dxa"/>
          </w:tcPr>
          <w:p w:rsidR="004E565F" w:rsidRDefault="004E565F" w:rsidP="004E565F">
            <w:pPr>
              <w:jc w:val="center"/>
              <w:rPr>
                <w:sz w:val="20"/>
                <w:lang w:val="de-DE"/>
              </w:rPr>
            </w:pPr>
            <w:r>
              <w:rPr>
                <w:sz w:val="20"/>
              </w:rPr>
              <w:t>Germany</w:t>
            </w:r>
          </w:p>
        </w:tc>
        <w:tc>
          <w:tcPr>
            <w:tcW w:w="2126" w:type="dxa"/>
          </w:tcPr>
          <w:p w:rsidR="004E565F" w:rsidRDefault="004E565F" w:rsidP="004E565F">
            <w:pPr>
              <w:jc w:val="center"/>
              <w:rPr>
                <w:sz w:val="20"/>
              </w:rPr>
            </w:pPr>
            <w:r>
              <w:rPr>
                <w:sz w:val="20"/>
                <w:lang w:val="de-DE"/>
              </w:rPr>
              <w:t>Becker</w:t>
            </w:r>
          </w:p>
        </w:tc>
        <w:tc>
          <w:tcPr>
            <w:tcW w:w="4181" w:type="dxa"/>
          </w:tcPr>
          <w:p w:rsidR="004E565F" w:rsidRDefault="004E565F" w:rsidP="004E565F">
            <w:pPr>
              <w:jc w:val="center"/>
              <w:rPr>
                <w:sz w:val="20"/>
              </w:rPr>
            </w:pPr>
            <w:r>
              <w:rPr>
                <w:sz w:val="20"/>
              </w:rPr>
              <w:t>Max. phase 11.5</w:t>
            </w:r>
            <w:r>
              <w:rPr>
                <w:sz w:val="20"/>
                <w:vertAlign w:val="superscript"/>
              </w:rPr>
              <w:t>d</w:t>
            </w:r>
          </w:p>
        </w:tc>
        <w:tc>
          <w:tcPr>
            <w:tcW w:w="3969" w:type="dxa"/>
          </w:tcPr>
          <w:p w:rsidR="004E565F" w:rsidRDefault="004E565F" w:rsidP="004E565F">
            <w:pPr>
              <w:jc w:val="center"/>
              <w:rPr>
                <w:sz w:val="20"/>
              </w:rPr>
            </w:pPr>
            <w:r>
              <w:rPr>
                <w:sz w:val="20"/>
              </w:rPr>
              <w:t>Nova literaria maris Balthici &amp; Septentrionis, December 1706</w:t>
            </w:r>
          </w:p>
        </w:tc>
      </w:tr>
      <w:tr w:rsidR="004E565F" w:rsidRPr="00A83ADD" w:rsidTr="009D7BAE">
        <w:tc>
          <w:tcPr>
            <w:tcW w:w="635" w:type="dxa"/>
          </w:tcPr>
          <w:p w:rsidR="004E565F" w:rsidRDefault="004E565F" w:rsidP="004E565F">
            <w:pPr>
              <w:jc w:val="center"/>
              <w:rPr>
                <w:sz w:val="20"/>
              </w:rPr>
            </w:pPr>
            <w:r>
              <w:rPr>
                <w:sz w:val="20"/>
                <w:lang w:val="en-US"/>
              </w:rPr>
              <w:t>117</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rPr>
              <w:t>Frankfurt a.M.</w:t>
            </w:r>
          </w:p>
        </w:tc>
        <w:tc>
          <w:tcPr>
            <w:tcW w:w="1701" w:type="dxa"/>
          </w:tcPr>
          <w:p w:rsidR="004E565F" w:rsidRDefault="004E565F" w:rsidP="004E565F">
            <w:pPr>
              <w:jc w:val="center"/>
              <w:rPr>
                <w:sz w:val="20"/>
                <w:lang w:val="de-DE"/>
              </w:rPr>
            </w:pPr>
            <w:r>
              <w:rPr>
                <w:sz w:val="20"/>
              </w:rPr>
              <w:t>Germany</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A great eclipse</w:t>
            </w:r>
          </w:p>
        </w:tc>
        <w:tc>
          <w:tcPr>
            <w:tcW w:w="3969" w:type="dxa"/>
          </w:tcPr>
          <w:p w:rsidR="004E565F" w:rsidRPr="00FF6BF6" w:rsidRDefault="004E565F" w:rsidP="004E565F">
            <w:pPr>
              <w:tabs>
                <w:tab w:val="left" w:pos="2160"/>
                <w:tab w:val="left" w:pos="2880"/>
                <w:tab w:val="left" w:pos="4464"/>
                <w:tab w:val="left" w:pos="4752"/>
                <w:tab w:val="left" w:pos="4896"/>
                <w:tab w:val="left" w:pos="5040"/>
              </w:tabs>
              <w:jc w:val="center"/>
              <w:rPr>
                <w:sz w:val="20"/>
                <w:lang w:val="en-US"/>
              </w:rPr>
            </w:pPr>
            <w:r w:rsidRPr="00FF6BF6">
              <w:rPr>
                <w:sz w:val="20"/>
                <w:lang w:val="en-US"/>
              </w:rPr>
              <w:t>Gebhard Florian</w:t>
            </w:r>
          </w:p>
          <w:p w:rsidR="004E565F" w:rsidRDefault="004E565F" w:rsidP="004E565F">
            <w:pPr>
              <w:jc w:val="center"/>
              <w:rPr>
                <w:sz w:val="20"/>
              </w:rPr>
            </w:pPr>
            <w:r w:rsidRPr="00FF6BF6">
              <w:rPr>
                <w:sz w:val="20"/>
                <w:lang w:val="en-US"/>
              </w:rPr>
              <w:t>Franckfurt am Mayn Chronica</w:t>
            </w:r>
          </w:p>
        </w:tc>
      </w:tr>
      <w:tr w:rsidR="004E565F" w:rsidRPr="00A83ADD" w:rsidTr="009D7BAE">
        <w:tc>
          <w:tcPr>
            <w:tcW w:w="635" w:type="dxa"/>
          </w:tcPr>
          <w:p w:rsidR="004E565F" w:rsidRDefault="004E565F" w:rsidP="004E565F">
            <w:pPr>
              <w:jc w:val="center"/>
              <w:rPr>
                <w:sz w:val="20"/>
              </w:rPr>
            </w:pPr>
            <w:r>
              <w:rPr>
                <w:sz w:val="20"/>
                <w:lang w:val="en-US"/>
              </w:rPr>
              <w:t>118</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rPr>
              <w:t>Annaberg</w:t>
            </w:r>
          </w:p>
        </w:tc>
        <w:tc>
          <w:tcPr>
            <w:tcW w:w="1701" w:type="dxa"/>
          </w:tcPr>
          <w:p w:rsidR="004E565F" w:rsidRDefault="004E565F" w:rsidP="004E565F">
            <w:pPr>
              <w:jc w:val="center"/>
              <w:rPr>
                <w:sz w:val="20"/>
                <w:lang w:val="de-DE"/>
              </w:rPr>
            </w:pPr>
            <w:r>
              <w:rPr>
                <w:sz w:val="20"/>
              </w:rPr>
              <w:t>Germany</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Total eclipse, stars seen</w:t>
            </w:r>
          </w:p>
        </w:tc>
        <w:tc>
          <w:tcPr>
            <w:tcW w:w="3969" w:type="dxa"/>
          </w:tcPr>
          <w:p w:rsidR="004E565F" w:rsidRDefault="004E565F" w:rsidP="004E565F">
            <w:pPr>
              <w:jc w:val="center"/>
              <w:rPr>
                <w:sz w:val="20"/>
              </w:rPr>
            </w:pPr>
            <w:r w:rsidRPr="007F1EA0">
              <w:rPr>
                <w:sz w:val="20"/>
              </w:rPr>
              <w:t>Annaberger chronik</w:t>
            </w:r>
          </w:p>
        </w:tc>
      </w:tr>
      <w:tr w:rsidR="004E565F" w:rsidRPr="00A83ADD" w:rsidTr="009D7BAE">
        <w:tc>
          <w:tcPr>
            <w:tcW w:w="635" w:type="dxa"/>
          </w:tcPr>
          <w:p w:rsidR="004E565F" w:rsidRDefault="004E565F" w:rsidP="004E565F">
            <w:pPr>
              <w:jc w:val="center"/>
              <w:rPr>
                <w:sz w:val="20"/>
              </w:rPr>
            </w:pPr>
            <w:r>
              <w:rPr>
                <w:sz w:val="20"/>
                <w:lang w:val="en-US"/>
              </w:rPr>
              <w:t>119</w:t>
            </w:r>
          </w:p>
        </w:tc>
        <w:tc>
          <w:tcPr>
            <w:tcW w:w="1136" w:type="dxa"/>
          </w:tcPr>
          <w:p w:rsidR="004E565F" w:rsidRDefault="004E565F" w:rsidP="004E565F">
            <w:pPr>
              <w:jc w:val="center"/>
              <w:rPr>
                <w:sz w:val="20"/>
                <w:lang w:val="de-DE"/>
              </w:rPr>
            </w:pPr>
            <w:r>
              <w:rPr>
                <w:sz w:val="20"/>
              </w:rPr>
              <w:t>1706 V 12</w:t>
            </w:r>
          </w:p>
        </w:tc>
        <w:tc>
          <w:tcPr>
            <w:tcW w:w="1985" w:type="dxa"/>
          </w:tcPr>
          <w:p w:rsidR="004E565F" w:rsidRPr="009D7BAE" w:rsidRDefault="004E565F" w:rsidP="004E565F">
            <w:pPr>
              <w:jc w:val="center"/>
              <w:rPr>
                <w:sz w:val="20"/>
                <w:lang w:val="de-DE"/>
              </w:rPr>
            </w:pPr>
            <w:r w:rsidRPr="009D7BAE">
              <w:rPr>
                <w:sz w:val="20"/>
              </w:rPr>
              <w:t>Jena</w:t>
            </w:r>
          </w:p>
        </w:tc>
        <w:tc>
          <w:tcPr>
            <w:tcW w:w="1701" w:type="dxa"/>
          </w:tcPr>
          <w:p w:rsidR="004E565F" w:rsidRDefault="004E565F" w:rsidP="004E565F">
            <w:pPr>
              <w:jc w:val="center"/>
              <w:rPr>
                <w:sz w:val="20"/>
                <w:lang w:val="de-DE"/>
              </w:rPr>
            </w:pPr>
            <w:r>
              <w:rPr>
                <w:sz w:val="20"/>
              </w:rPr>
              <w:t>Germany</w:t>
            </w:r>
          </w:p>
        </w:tc>
        <w:tc>
          <w:tcPr>
            <w:tcW w:w="2126" w:type="dxa"/>
          </w:tcPr>
          <w:p w:rsidR="004E565F" w:rsidRDefault="004E565F" w:rsidP="004E565F">
            <w:pPr>
              <w:jc w:val="center"/>
              <w:rPr>
                <w:sz w:val="20"/>
              </w:rPr>
            </w:pPr>
            <w:r>
              <w:rPr>
                <w:sz w:val="20"/>
              </w:rPr>
              <w:t>Hamberger</w:t>
            </w:r>
          </w:p>
        </w:tc>
        <w:tc>
          <w:tcPr>
            <w:tcW w:w="4181" w:type="dxa"/>
          </w:tcPr>
          <w:p w:rsidR="004E565F" w:rsidRDefault="004E565F" w:rsidP="004E565F">
            <w:pPr>
              <w:jc w:val="center"/>
              <w:rPr>
                <w:sz w:val="20"/>
              </w:rPr>
            </w:pPr>
            <w:r>
              <w:rPr>
                <w:sz w:val="20"/>
              </w:rPr>
              <w:t xml:space="preserve">Almost total., max. 11 </w:t>
            </w:r>
            <w:r>
              <w:rPr>
                <w:sz w:val="20"/>
                <w:vertAlign w:val="superscript"/>
              </w:rPr>
              <w:t>5</w:t>
            </w:r>
            <w:r>
              <w:rPr>
                <w:sz w:val="20"/>
              </w:rPr>
              <w:t>/</w:t>
            </w:r>
            <w:r>
              <w:rPr>
                <w:sz w:val="20"/>
                <w:vertAlign w:val="subscript"/>
              </w:rPr>
              <w:t>6</w:t>
            </w:r>
            <w:r>
              <w:rPr>
                <w:sz w:val="20"/>
              </w:rPr>
              <w:t xml:space="preserve"> digits =0.986,</w:t>
            </w:r>
          </w:p>
          <w:p w:rsidR="004E565F" w:rsidRDefault="004E565F" w:rsidP="004E565F">
            <w:pPr>
              <w:jc w:val="center"/>
              <w:rPr>
                <w:sz w:val="20"/>
              </w:rPr>
            </w:pPr>
            <w:r>
              <w:rPr>
                <w:sz w:val="20"/>
              </w:rPr>
              <w:t>Venus, Jupiter and Capella seen</w:t>
            </w:r>
          </w:p>
        </w:tc>
        <w:tc>
          <w:tcPr>
            <w:tcW w:w="3969" w:type="dxa"/>
          </w:tcPr>
          <w:p w:rsidR="004E565F" w:rsidRDefault="004E565F" w:rsidP="004E565F">
            <w:pPr>
              <w:jc w:val="center"/>
              <w:rPr>
                <w:sz w:val="20"/>
              </w:rPr>
            </w:pPr>
            <w:r>
              <w:rPr>
                <w:sz w:val="20"/>
              </w:rPr>
              <w:t>Acta Eruditorum, 1706</w:t>
            </w:r>
          </w:p>
        </w:tc>
      </w:tr>
      <w:tr w:rsidR="004E565F" w:rsidRPr="00A83ADD" w:rsidTr="009D7BAE">
        <w:tc>
          <w:tcPr>
            <w:tcW w:w="635" w:type="dxa"/>
          </w:tcPr>
          <w:p w:rsidR="004E565F" w:rsidRDefault="004E565F" w:rsidP="004E565F">
            <w:pPr>
              <w:jc w:val="center"/>
              <w:rPr>
                <w:sz w:val="20"/>
                <w:lang w:val="en-US"/>
              </w:rPr>
            </w:pPr>
            <w:r>
              <w:rPr>
                <w:sz w:val="20"/>
              </w:rPr>
              <w:t>120</w:t>
            </w:r>
          </w:p>
        </w:tc>
        <w:tc>
          <w:tcPr>
            <w:tcW w:w="1136" w:type="dxa"/>
          </w:tcPr>
          <w:p w:rsidR="004E565F" w:rsidRDefault="004E565F" w:rsidP="004E565F">
            <w:pPr>
              <w:jc w:val="center"/>
              <w:rPr>
                <w:sz w:val="20"/>
              </w:rPr>
            </w:pPr>
            <w:r>
              <w:rPr>
                <w:sz w:val="20"/>
              </w:rPr>
              <w:t>1706 V 12</w:t>
            </w:r>
          </w:p>
        </w:tc>
        <w:tc>
          <w:tcPr>
            <w:tcW w:w="1985" w:type="dxa"/>
          </w:tcPr>
          <w:p w:rsidR="004E565F" w:rsidRPr="009D7BAE" w:rsidRDefault="004E565F" w:rsidP="004E565F">
            <w:pPr>
              <w:jc w:val="center"/>
              <w:rPr>
                <w:sz w:val="20"/>
              </w:rPr>
            </w:pPr>
            <w:r w:rsidRPr="009D7BAE">
              <w:rPr>
                <w:sz w:val="20"/>
              </w:rPr>
              <w:t>Wrocław 1</w:t>
            </w:r>
          </w:p>
        </w:tc>
        <w:tc>
          <w:tcPr>
            <w:tcW w:w="1701" w:type="dxa"/>
          </w:tcPr>
          <w:p w:rsidR="004E565F" w:rsidRDefault="004E565F" w:rsidP="004E565F">
            <w:pPr>
              <w:jc w:val="center"/>
              <w:rPr>
                <w:sz w:val="20"/>
              </w:rPr>
            </w:pPr>
            <w:r>
              <w:rPr>
                <w:sz w:val="20"/>
              </w:rPr>
              <w:t>Poland</w:t>
            </w:r>
          </w:p>
        </w:tc>
        <w:tc>
          <w:tcPr>
            <w:tcW w:w="2126" w:type="dxa"/>
          </w:tcPr>
          <w:p w:rsidR="004E565F" w:rsidRDefault="004E565F" w:rsidP="004E565F">
            <w:pPr>
              <w:jc w:val="center"/>
              <w:rPr>
                <w:sz w:val="20"/>
              </w:rPr>
            </w:pPr>
            <w:r>
              <w:rPr>
                <w:sz w:val="20"/>
              </w:rPr>
              <w:t>Heinrich</w:t>
            </w:r>
          </w:p>
        </w:tc>
        <w:tc>
          <w:tcPr>
            <w:tcW w:w="4181" w:type="dxa"/>
          </w:tcPr>
          <w:p w:rsidR="004E565F" w:rsidRDefault="004E565F" w:rsidP="004E565F">
            <w:pPr>
              <w:jc w:val="center"/>
              <w:rPr>
                <w:sz w:val="20"/>
              </w:rPr>
            </w:pPr>
            <w:r>
              <w:rPr>
                <w:sz w:val="20"/>
              </w:rPr>
              <w:t>Total for 1 minute, many stars and planets seen, solar corona and Baily’s beads observed</w:t>
            </w:r>
          </w:p>
        </w:tc>
        <w:tc>
          <w:tcPr>
            <w:tcW w:w="3969" w:type="dxa"/>
          </w:tcPr>
          <w:p w:rsidR="004E565F" w:rsidRDefault="004E565F" w:rsidP="004E565F">
            <w:pPr>
              <w:jc w:val="center"/>
              <w:rPr>
                <w:sz w:val="20"/>
              </w:rPr>
            </w:pPr>
            <w:r>
              <w:rPr>
                <w:sz w:val="20"/>
              </w:rPr>
              <w:t>Acta Eruditorum, 1706</w:t>
            </w:r>
          </w:p>
        </w:tc>
      </w:tr>
    </w:tbl>
    <w:p w:rsidR="00D675E8" w:rsidRPr="00FF6BF6" w:rsidRDefault="00D675E8">
      <w:pPr>
        <w:rPr>
          <w:lang w:val="de-DE"/>
        </w:rPr>
      </w:pPr>
    </w:p>
    <w:p w:rsidR="00D675E8" w:rsidRPr="00FF6BF6" w:rsidRDefault="00D675E8">
      <w:pPr>
        <w:rPr>
          <w:lang w:val="de-DE"/>
        </w:rPr>
      </w:pPr>
    </w:p>
    <w:tbl>
      <w:tblPr>
        <w:tblW w:w="157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5"/>
        <w:gridCol w:w="1136"/>
        <w:gridCol w:w="1985"/>
        <w:gridCol w:w="1701"/>
        <w:gridCol w:w="2126"/>
        <w:gridCol w:w="4181"/>
        <w:gridCol w:w="3969"/>
      </w:tblGrid>
      <w:tr w:rsidR="004E565F" w:rsidTr="009D7BAE">
        <w:tc>
          <w:tcPr>
            <w:tcW w:w="635" w:type="dxa"/>
          </w:tcPr>
          <w:p w:rsidR="004E565F" w:rsidRDefault="004E565F" w:rsidP="004E565F">
            <w:pPr>
              <w:jc w:val="center"/>
              <w:rPr>
                <w:sz w:val="20"/>
              </w:rPr>
            </w:pPr>
          </w:p>
        </w:tc>
        <w:tc>
          <w:tcPr>
            <w:tcW w:w="1136" w:type="dxa"/>
          </w:tcPr>
          <w:p w:rsidR="004E565F" w:rsidRDefault="004E565F" w:rsidP="004E565F">
            <w:pPr>
              <w:jc w:val="center"/>
              <w:rPr>
                <w:sz w:val="20"/>
              </w:rPr>
            </w:pPr>
            <w:r>
              <w:rPr>
                <w:b/>
                <w:sz w:val="20"/>
              </w:rPr>
              <w:t>Date</w:t>
            </w:r>
          </w:p>
        </w:tc>
        <w:tc>
          <w:tcPr>
            <w:tcW w:w="1985" w:type="dxa"/>
          </w:tcPr>
          <w:p w:rsidR="004E565F" w:rsidRPr="00BE67B9" w:rsidRDefault="004E565F" w:rsidP="004E565F">
            <w:pPr>
              <w:jc w:val="center"/>
              <w:rPr>
                <w:color w:val="FF0000"/>
                <w:sz w:val="20"/>
              </w:rPr>
            </w:pPr>
            <w:r>
              <w:rPr>
                <w:b/>
                <w:sz w:val="20"/>
              </w:rPr>
              <w:t>Place</w:t>
            </w:r>
          </w:p>
        </w:tc>
        <w:tc>
          <w:tcPr>
            <w:tcW w:w="1701" w:type="dxa"/>
          </w:tcPr>
          <w:p w:rsidR="004E565F" w:rsidRDefault="004E565F" w:rsidP="004E565F">
            <w:pPr>
              <w:jc w:val="center"/>
              <w:rPr>
                <w:sz w:val="20"/>
              </w:rPr>
            </w:pPr>
            <w:r>
              <w:rPr>
                <w:b/>
                <w:sz w:val="20"/>
              </w:rPr>
              <w:t>Country</w:t>
            </w:r>
          </w:p>
        </w:tc>
        <w:tc>
          <w:tcPr>
            <w:tcW w:w="2126" w:type="dxa"/>
          </w:tcPr>
          <w:p w:rsidR="004E565F" w:rsidRDefault="004E565F" w:rsidP="004E565F">
            <w:pPr>
              <w:jc w:val="center"/>
              <w:rPr>
                <w:sz w:val="20"/>
              </w:rPr>
            </w:pPr>
            <w:r>
              <w:rPr>
                <w:b/>
                <w:sz w:val="20"/>
              </w:rPr>
              <w:t>Observer</w:t>
            </w:r>
          </w:p>
        </w:tc>
        <w:tc>
          <w:tcPr>
            <w:tcW w:w="4181" w:type="dxa"/>
          </w:tcPr>
          <w:p w:rsidR="004E565F" w:rsidRDefault="004E565F" w:rsidP="004E565F">
            <w:pPr>
              <w:jc w:val="center"/>
              <w:rPr>
                <w:sz w:val="20"/>
              </w:rPr>
            </w:pPr>
            <w:r>
              <w:rPr>
                <w:b/>
                <w:sz w:val="20"/>
              </w:rPr>
              <w:t>Description</w:t>
            </w:r>
          </w:p>
        </w:tc>
        <w:tc>
          <w:tcPr>
            <w:tcW w:w="3969" w:type="dxa"/>
          </w:tcPr>
          <w:p w:rsidR="004E565F" w:rsidRDefault="004E565F" w:rsidP="004E565F">
            <w:pPr>
              <w:jc w:val="center"/>
              <w:rPr>
                <w:sz w:val="20"/>
              </w:rPr>
            </w:pPr>
            <w:r>
              <w:rPr>
                <w:b/>
                <w:sz w:val="20"/>
              </w:rPr>
              <w:t>Source</w:t>
            </w:r>
          </w:p>
        </w:tc>
      </w:tr>
      <w:tr w:rsidR="004E565F" w:rsidTr="009D7BAE">
        <w:tc>
          <w:tcPr>
            <w:tcW w:w="635" w:type="dxa"/>
          </w:tcPr>
          <w:p w:rsidR="004E565F" w:rsidRDefault="004E565F" w:rsidP="004E565F">
            <w:pPr>
              <w:jc w:val="center"/>
              <w:rPr>
                <w:sz w:val="20"/>
              </w:rPr>
            </w:pPr>
            <w:r>
              <w:rPr>
                <w:sz w:val="20"/>
              </w:rPr>
              <w:t>121</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Wrocław 2</w:t>
            </w:r>
          </w:p>
        </w:tc>
        <w:tc>
          <w:tcPr>
            <w:tcW w:w="1701" w:type="dxa"/>
          </w:tcPr>
          <w:p w:rsidR="004E565F" w:rsidRDefault="004E565F" w:rsidP="004E565F">
            <w:pPr>
              <w:jc w:val="center"/>
              <w:rPr>
                <w:sz w:val="20"/>
              </w:rPr>
            </w:pPr>
            <w:r>
              <w:rPr>
                <w:sz w:val="20"/>
              </w:rPr>
              <w:t>Poland</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Bright stars seen</w:t>
            </w:r>
          </w:p>
        </w:tc>
        <w:tc>
          <w:tcPr>
            <w:tcW w:w="3969" w:type="dxa"/>
          </w:tcPr>
          <w:p w:rsidR="004E565F" w:rsidRDefault="004E565F" w:rsidP="004E565F">
            <w:pPr>
              <w:jc w:val="center"/>
              <w:rPr>
                <w:sz w:val="20"/>
              </w:rPr>
            </w:pPr>
            <w:r>
              <w:rPr>
                <w:sz w:val="20"/>
              </w:rPr>
              <w:t>Breslauer Tagebuch (Ms)</w:t>
            </w:r>
          </w:p>
        </w:tc>
      </w:tr>
      <w:tr w:rsidR="004E565F" w:rsidTr="009D7BAE">
        <w:tc>
          <w:tcPr>
            <w:tcW w:w="635" w:type="dxa"/>
          </w:tcPr>
          <w:p w:rsidR="004E565F" w:rsidRDefault="004E565F" w:rsidP="004E565F">
            <w:pPr>
              <w:jc w:val="center"/>
              <w:rPr>
                <w:sz w:val="20"/>
                <w:lang w:val="en-US"/>
              </w:rPr>
            </w:pPr>
            <w:r>
              <w:rPr>
                <w:sz w:val="20"/>
              </w:rPr>
              <w:t>122</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Wrocław 3</w:t>
            </w:r>
          </w:p>
        </w:tc>
        <w:tc>
          <w:tcPr>
            <w:tcW w:w="1701" w:type="dxa"/>
          </w:tcPr>
          <w:p w:rsidR="004E565F" w:rsidRDefault="004E565F" w:rsidP="004E565F">
            <w:pPr>
              <w:jc w:val="center"/>
              <w:rPr>
                <w:sz w:val="20"/>
              </w:rPr>
            </w:pPr>
            <w:r>
              <w:rPr>
                <w:sz w:val="20"/>
              </w:rPr>
              <w:t>Poland</w:t>
            </w:r>
          </w:p>
        </w:tc>
        <w:tc>
          <w:tcPr>
            <w:tcW w:w="2126" w:type="dxa"/>
          </w:tcPr>
          <w:p w:rsidR="004E565F" w:rsidRDefault="004E565F" w:rsidP="004E565F">
            <w:pPr>
              <w:jc w:val="center"/>
              <w:rPr>
                <w:sz w:val="20"/>
              </w:rPr>
            </w:pPr>
            <w:r>
              <w:rPr>
                <w:sz w:val="20"/>
              </w:rPr>
              <w:t>Hanke</w:t>
            </w:r>
          </w:p>
        </w:tc>
        <w:tc>
          <w:tcPr>
            <w:tcW w:w="4181" w:type="dxa"/>
          </w:tcPr>
          <w:p w:rsidR="004E565F" w:rsidRDefault="004E565F" w:rsidP="004E565F">
            <w:pPr>
              <w:jc w:val="center"/>
              <w:rPr>
                <w:sz w:val="20"/>
              </w:rPr>
            </w:pPr>
            <w:r>
              <w:rPr>
                <w:sz w:val="20"/>
              </w:rPr>
              <w:t>Stars seen near the Sun</w:t>
            </w:r>
          </w:p>
        </w:tc>
        <w:tc>
          <w:tcPr>
            <w:tcW w:w="3969" w:type="dxa"/>
          </w:tcPr>
          <w:p w:rsidR="004E565F" w:rsidRPr="00C40DB0" w:rsidRDefault="004E565F" w:rsidP="004E565F">
            <w:pPr>
              <w:tabs>
                <w:tab w:val="left" w:pos="2160"/>
                <w:tab w:val="left" w:pos="2880"/>
                <w:tab w:val="left" w:pos="4464"/>
                <w:tab w:val="left" w:pos="4752"/>
                <w:tab w:val="left" w:pos="4896"/>
                <w:tab w:val="left" w:pos="5040"/>
              </w:tabs>
              <w:jc w:val="center"/>
              <w:rPr>
                <w:sz w:val="20"/>
              </w:rPr>
            </w:pPr>
            <w:r w:rsidRPr="00C40DB0">
              <w:rPr>
                <w:sz w:val="20"/>
              </w:rPr>
              <w:t>Martini Hankii Vitam</w:t>
            </w:r>
          </w:p>
          <w:p w:rsidR="004E565F" w:rsidRDefault="004E565F" w:rsidP="004E565F">
            <w:pPr>
              <w:jc w:val="center"/>
              <w:rPr>
                <w:sz w:val="20"/>
              </w:rPr>
            </w:pPr>
            <w:r w:rsidRPr="00C40DB0">
              <w:rPr>
                <w:sz w:val="20"/>
              </w:rPr>
              <w:t>1692-1709</w:t>
            </w:r>
            <w:r>
              <w:rPr>
                <w:sz w:val="20"/>
              </w:rPr>
              <w:t xml:space="preserve"> (Ms)</w:t>
            </w:r>
          </w:p>
        </w:tc>
      </w:tr>
      <w:tr w:rsidR="004E565F" w:rsidRPr="00B34184" w:rsidTr="009D7BAE">
        <w:tc>
          <w:tcPr>
            <w:tcW w:w="635" w:type="dxa"/>
          </w:tcPr>
          <w:p w:rsidR="004E565F" w:rsidRDefault="004E565F" w:rsidP="004E565F">
            <w:pPr>
              <w:jc w:val="center"/>
              <w:rPr>
                <w:sz w:val="20"/>
                <w:lang w:val="en-US"/>
              </w:rPr>
            </w:pPr>
            <w:r>
              <w:rPr>
                <w:sz w:val="20"/>
                <w:lang w:val="en-US"/>
              </w:rPr>
              <w:t>123</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Opava</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Pr="007E433D" w:rsidRDefault="004E565F" w:rsidP="004E565F">
            <w:pPr>
              <w:jc w:val="center"/>
              <w:rPr>
                <w:sz w:val="20"/>
              </w:rPr>
            </w:pPr>
            <w:r>
              <w:rPr>
                <w:sz w:val="20"/>
              </w:rPr>
              <w:t>A great eclipse, darkness, stars seen</w:t>
            </w:r>
          </w:p>
        </w:tc>
        <w:tc>
          <w:tcPr>
            <w:tcW w:w="3969" w:type="dxa"/>
          </w:tcPr>
          <w:p w:rsidR="004E565F" w:rsidRPr="00C2051D" w:rsidRDefault="005E2F08" w:rsidP="004E565F">
            <w:pPr>
              <w:jc w:val="center"/>
              <w:rPr>
                <w:sz w:val="20"/>
                <w:lang w:val="de-DE"/>
              </w:rPr>
            </w:pPr>
            <w:hyperlink r:id="rId28" w:history="1">
              <w:r w:rsidR="004E565F" w:rsidRPr="007E433D">
                <w:rPr>
                  <w:rStyle w:val="Hipercze"/>
                  <w:color w:val="000000"/>
                  <w:sz w:val="20"/>
                  <w:u w:val="none"/>
                  <w:shd w:val="clear" w:color="auto" w:fill="FFFFFF"/>
                  <w:lang w:val="de-DE"/>
                </w:rPr>
                <w:t>Erasmus Kreuzinger</w:t>
              </w:r>
            </w:hyperlink>
            <w:r w:rsidR="004E565F" w:rsidRPr="007E433D">
              <w:rPr>
                <w:color w:val="000000"/>
                <w:sz w:val="20"/>
                <w:lang w:val="de-DE"/>
              </w:rPr>
              <w:t xml:space="preserve">: </w:t>
            </w:r>
            <w:r w:rsidR="004E565F" w:rsidRPr="007E433D">
              <w:rPr>
                <w:bCs/>
                <w:color w:val="000000"/>
                <w:kern w:val="36"/>
                <w:sz w:val="20"/>
                <w:lang w:val="de-DE" w:eastAsia="en-GB"/>
              </w:rPr>
              <w:t>Chronik der alten und neuern Zeit Troppau</w:t>
            </w:r>
            <w:r w:rsidR="004E565F">
              <w:rPr>
                <w:bCs/>
                <w:color w:val="000000"/>
                <w:kern w:val="36"/>
                <w:sz w:val="20"/>
                <w:lang w:val="de-DE" w:eastAsia="en-GB"/>
              </w:rPr>
              <w:t>‘</w:t>
            </w:r>
            <w:r w:rsidR="004E565F" w:rsidRPr="007E433D">
              <w:rPr>
                <w:bCs/>
                <w:color w:val="000000"/>
                <w:kern w:val="36"/>
                <w:sz w:val="20"/>
                <w:lang w:val="de-DE" w:eastAsia="en-GB"/>
              </w:rPr>
              <w:t>s, oder Troppau und seine Merkwürdigkeiten</w:t>
            </w:r>
          </w:p>
        </w:tc>
      </w:tr>
      <w:tr w:rsidR="004E565F" w:rsidRPr="00B34184" w:rsidTr="009D7BAE">
        <w:tc>
          <w:tcPr>
            <w:tcW w:w="635" w:type="dxa"/>
          </w:tcPr>
          <w:p w:rsidR="004E565F" w:rsidRPr="00977413" w:rsidRDefault="004E565F" w:rsidP="004E565F">
            <w:pPr>
              <w:jc w:val="center"/>
              <w:rPr>
                <w:sz w:val="20"/>
                <w:lang w:val="en-US"/>
              </w:rPr>
            </w:pPr>
            <w:r>
              <w:rPr>
                <w:sz w:val="20"/>
              </w:rPr>
              <w:t>123</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Stara Rudna</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Pr="00CB0DDD" w:rsidRDefault="004E565F" w:rsidP="004E565F">
            <w:pPr>
              <w:jc w:val="center"/>
              <w:rPr>
                <w:sz w:val="20"/>
              </w:rPr>
            </w:pPr>
            <w:r w:rsidRPr="00CB0DDD">
              <w:rPr>
                <w:sz w:val="20"/>
              </w:rPr>
              <w:t>Total eclipse, stars seen</w:t>
            </w:r>
          </w:p>
        </w:tc>
        <w:tc>
          <w:tcPr>
            <w:tcW w:w="3969" w:type="dxa"/>
          </w:tcPr>
          <w:p w:rsidR="004E565F" w:rsidRPr="00C2051D" w:rsidRDefault="004E565F" w:rsidP="004E565F">
            <w:pPr>
              <w:jc w:val="center"/>
              <w:rPr>
                <w:sz w:val="20"/>
                <w:lang w:val="de-DE"/>
              </w:rPr>
            </w:pPr>
            <w:r w:rsidRPr="00C2051D">
              <w:rPr>
                <w:sz w:val="20"/>
                <w:lang w:val="de-DE"/>
              </w:rPr>
              <w:t>Gedenkbuch der Gemeinde  Alt – Vogelseifen</w:t>
            </w:r>
          </w:p>
        </w:tc>
      </w:tr>
      <w:tr w:rsidR="004E565F" w:rsidRPr="00B34184" w:rsidTr="009D7BAE">
        <w:tc>
          <w:tcPr>
            <w:tcW w:w="635" w:type="dxa"/>
          </w:tcPr>
          <w:p w:rsidR="004E565F" w:rsidRDefault="004E565F" w:rsidP="004E565F">
            <w:pPr>
              <w:jc w:val="center"/>
              <w:rPr>
                <w:sz w:val="20"/>
              </w:rPr>
            </w:pPr>
            <w:r>
              <w:rPr>
                <w:sz w:val="20"/>
                <w:lang w:val="nl-NL"/>
              </w:rPr>
              <w:t>124</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Praha</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Pr="00CB0DDD" w:rsidRDefault="004E565F" w:rsidP="004E565F">
            <w:pPr>
              <w:jc w:val="center"/>
              <w:rPr>
                <w:sz w:val="20"/>
              </w:rPr>
            </w:pPr>
            <w:r>
              <w:rPr>
                <w:sz w:val="20"/>
              </w:rPr>
              <w:t>Total eclipse well visible</w:t>
            </w:r>
          </w:p>
        </w:tc>
        <w:tc>
          <w:tcPr>
            <w:tcW w:w="3969" w:type="dxa"/>
          </w:tcPr>
          <w:p w:rsidR="004E565F" w:rsidRPr="00FF6BF6" w:rsidRDefault="004E565F" w:rsidP="004E565F">
            <w:pPr>
              <w:rPr>
                <w:sz w:val="20"/>
                <w:shd w:val="clear" w:color="auto" w:fill="FFFFFF"/>
                <w:lang w:val="it-IT"/>
              </w:rPr>
            </w:pPr>
            <w:r w:rsidRPr="00FF6BF6">
              <w:rPr>
                <w:sz w:val="20"/>
                <w:shd w:val="clear" w:color="auto" w:fill="FFFFFF"/>
                <w:lang w:val="it-IT"/>
              </w:rPr>
              <w:t>Diarium collegii Societatis Jesu ad sanctum Clementem Vetero-Pragae 1699-1714</w:t>
            </w:r>
          </w:p>
        </w:tc>
      </w:tr>
      <w:tr w:rsidR="004E565F" w:rsidTr="009D7BAE">
        <w:tc>
          <w:tcPr>
            <w:tcW w:w="635" w:type="dxa"/>
          </w:tcPr>
          <w:p w:rsidR="004E565F" w:rsidRDefault="004E565F" w:rsidP="004E565F">
            <w:pPr>
              <w:jc w:val="center"/>
              <w:rPr>
                <w:sz w:val="20"/>
              </w:rPr>
            </w:pPr>
            <w:r>
              <w:rPr>
                <w:sz w:val="20"/>
                <w:lang w:val="de-DE"/>
              </w:rPr>
              <w:t>125</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Stod</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Great darkness, stars seen</w:t>
            </w:r>
          </w:p>
        </w:tc>
        <w:tc>
          <w:tcPr>
            <w:tcW w:w="3969" w:type="dxa"/>
          </w:tcPr>
          <w:p w:rsidR="004E565F" w:rsidRPr="00003541" w:rsidRDefault="004E565F" w:rsidP="004E565F">
            <w:pPr>
              <w:shd w:val="clear" w:color="auto" w:fill="FFFFFF"/>
              <w:jc w:val="center"/>
              <w:outlineLvl w:val="0"/>
              <w:rPr>
                <w:bCs/>
                <w:color w:val="333333"/>
                <w:kern w:val="36"/>
                <w:sz w:val="20"/>
                <w:lang w:eastAsia="en-GB"/>
              </w:rPr>
            </w:pPr>
            <w:r w:rsidRPr="00003541">
              <w:rPr>
                <w:sz w:val="20"/>
              </w:rPr>
              <w:t>Archiv města Stod</w:t>
            </w:r>
          </w:p>
        </w:tc>
      </w:tr>
      <w:tr w:rsidR="004E565F" w:rsidRPr="00B34184" w:rsidTr="009D7BAE">
        <w:tc>
          <w:tcPr>
            <w:tcW w:w="635" w:type="dxa"/>
          </w:tcPr>
          <w:p w:rsidR="004E565F" w:rsidRDefault="004E565F" w:rsidP="004E565F">
            <w:pPr>
              <w:jc w:val="center"/>
              <w:rPr>
                <w:sz w:val="20"/>
              </w:rPr>
            </w:pPr>
            <w:r>
              <w:rPr>
                <w:sz w:val="20"/>
                <w:lang w:val="de-DE"/>
              </w:rPr>
              <w:t>126</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Mikulášovice</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Pr="00CB0DDD" w:rsidRDefault="004E565F" w:rsidP="004E565F">
            <w:pPr>
              <w:jc w:val="center"/>
              <w:rPr>
                <w:sz w:val="20"/>
              </w:rPr>
            </w:pPr>
            <w:r>
              <w:rPr>
                <w:sz w:val="20"/>
              </w:rPr>
              <w:t>Great eclipse, stars seen</w:t>
            </w:r>
          </w:p>
        </w:tc>
        <w:tc>
          <w:tcPr>
            <w:tcW w:w="3969" w:type="dxa"/>
          </w:tcPr>
          <w:p w:rsidR="004E565F" w:rsidRPr="00BB4B9E" w:rsidRDefault="004E565F" w:rsidP="004E565F">
            <w:pPr>
              <w:jc w:val="center"/>
              <w:rPr>
                <w:sz w:val="20"/>
                <w:lang w:val="de-DE"/>
              </w:rPr>
            </w:pPr>
            <w:r w:rsidRPr="00BB4B9E">
              <w:rPr>
                <w:sz w:val="20"/>
                <w:lang w:val="de-DE"/>
              </w:rPr>
              <w:t>Sammlungen historischen Ereignisse</w:t>
            </w:r>
          </w:p>
          <w:p w:rsidR="004E565F" w:rsidRPr="00BB4B9E" w:rsidRDefault="004E565F" w:rsidP="004E565F">
            <w:pPr>
              <w:jc w:val="center"/>
              <w:rPr>
                <w:sz w:val="20"/>
                <w:lang w:val="de-DE"/>
              </w:rPr>
            </w:pPr>
            <w:r w:rsidRPr="00BB4B9E">
              <w:rPr>
                <w:sz w:val="20"/>
                <w:lang w:val="de-DE"/>
              </w:rPr>
              <w:t>von Nixdorf und Umgegend von 1416 bis 1890</w:t>
            </w:r>
          </w:p>
        </w:tc>
      </w:tr>
      <w:tr w:rsidR="004E565F" w:rsidRPr="0005193F" w:rsidTr="009D7BAE">
        <w:tc>
          <w:tcPr>
            <w:tcW w:w="635" w:type="dxa"/>
          </w:tcPr>
          <w:p w:rsidR="004E565F" w:rsidRDefault="004E565F" w:rsidP="004E565F">
            <w:pPr>
              <w:jc w:val="center"/>
              <w:rPr>
                <w:sz w:val="20"/>
              </w:rPr>
            </w:pPr>
            <w:r>
              <w:rPr>
                <w:sz w:val="20"/>
                <w:lang w:val="de-DE"/>
              </w:rPr>
              <w:t>127</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Časlav</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Jelinek</w:t>
            </w:r>
          </w:p>
        </w:tc>
        <w:tc>
          <w:tcPr>
            <w:tcW w:w="4181" w:type="dxa"/>
          </w:tcPr>
          <w:p w:rsidR="004E565F" w:rsidRPr="00CB0DDD" w:rsidRDefault="004E565F" w:rsidP="004E565F">
            <w:pPr>
              <w:jc w:val="center"/>
              <w:rPr>
                <w:sz w:val="20"/>
              </w:rPr>
            </w:pPr>
            <w:r w:rsidRPr="00CB0DDD">
              <w:rPr>
                <w:sz w:val="20"/>
              </w:rPr>
              <w:t>Almost total eclipse, great darkness, stars seen</w:t>
            </w:r>
          </w:p>
        </w:tc>
        <w:tc>
          <w:tcPr>
            <w:tcW w:w="3969" w:type="dxa"/>
          </w:tcPr>
          <w:p w:rsidR="004E565F" w:rsidRPr="00C2051D" w:rsidRDefault="004E565F" w:rsidP="004E565F">
            <w:pPr>
              <w:jc w:val="center"/>
              <w:rPr>
                <w:sz w:val="20"/>
              </w:rPr>
            </w:pPr>
            <w:r w:rsidRPr="00C2051D">
              <w:rPr>
                <w:sz w:val="20"/>
              </w:rPr>
              <w:t>Pamĕti kantora Jana Jindřicha Jelinka</w:t>
            </w:r>
          </w:p>
        </w:tc>
      </w:tr>
      <w:tr w:rsidR="004E565F" w:rsidTr="009D7BAE">
        <w:tc>
          <w:tcPr>
            <w:tcW w:w="635" w:type="dxa"/>
          </w:tcPr>
          <w:p w:rsidR="004E565F" w:rsidRPr="00977413" w:rsidRDefault="004E565F" w:rsidP="004E565F">
            <w:pPr>
              <w:jc w:val="center"/>
              <w:rPr>
                <w:sz w:val="20"/>
                <w:lang w:val="nl-NL"/>
              </w:rPr>
            </w:pPr>
            <w:r>
              <w:rPr>
                <w:sz w:val="20"/>
              </w:rPr>
              <w:t>128</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rFonts w:cs="Arial"/>
                <w:sz w:val="20"/>
                <w:lang w:val="en-US"/>
              </w:rPr>
              <w:t>Řídeč</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Total eclipse, stars seen in the sky</w:t>
            </w:r>
          </w:p>
        </w:tc>
        <w:tc>
          <w:tcPr>
            <w:tcW w:w="3969" w:type="dxa"/>
          </w:tcPr>
          <w:p w:rsidR="004E565F" w:rsidRPr="001852EC" w:rsidRDefault="004E565F" w:rsidP="004E565F">
            <w:pPr>
              <w:jc w:val="center"/>
              <w:rPr>
                <w:sz w:val="20"/>
              </w:rPr>
            </w:pPr>
            <w:r w:rsidRPr="001852EC">
              <w:rPr>
                <w:sz w:val="20"/>
                <w:lang w:val="en-US"/>
              </w:rPr>
              <w:t>Gedenkbuch der Gemeinde Rietsch</w:t>
            </w:r>
          </w:p>
        </w:tc>
      </w:tr>
      <w:tr w:rsidR="004E565F" w:rsidTr="009D7BAE">
        <w:tc>
          <w:tcPr>
            <w:tcW w:w="635" w:type="dxa"/>
          </w:tcPr>
          <w:p w:rsidR="004E565F" w:rsidRDefault="004E565F" w:rsidP="004E565F">
            <w:pPr>
              <w:jc w:val="center"/>
              <w:rPr>
                <w:sz w:val="20"/>
                <w:lang w:val="de-DE"/>
              </w:rPr>
            </w:pPr>
            <w:r>
              <w:rPr>
                <w:sz w:val="20"/>
              </w:rPr>
              <w:t>129</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Pisek</w:t>
            </w:r>
          </w:p>
        </w:tc>
        <w:tc>
          <w:tcPr>
            <w:tcW w:w="1701" w:type="dxa"/>
          </w:tcPr>
          <w:p w:rsidR="004E565F" w:rsidRDefault="004E565F" w:rsidP="004E565F">
            <w:pPr>
              <w:jc w:val="center"/>
              <w:rPr>
                <w:sz w:val="20"/>
              </w:rPr>
            </w:pPr>
            <w:r>
              <w:rPr>
                <w:sz w:val="20"/>
              </w:rPr>
              <w:t>Bohemia</w:t>
            </w:r>
          </w:p>
        </w:tc>
        <w:tc>
          <w:tcPr>
            <w:tcW w:w="2126" w:type="dxa"/>
          </w:tcPr>
          <w:p w:rsidR="004E565F" w:rsidRDefault="004E565F" w:rsidP="004E565F">
            <w:pPr>
              <w:jc w:val="center"/>
              <w:rPr>
                <w:sz w:val="20"/>
              </w:rPr>
            </w:pPr>
            <w:r>
              <w:rPr>
                <w:sz w:val="20"/>
              </w:rPr>
              <w:t>Kochan</w:t>
            </w:r>
          </w:p>
        </w:tc>
        <w:tc>
          <w:tcPr>
            <w:tcW w:w="4181" w:type="dxa"/>
          </w:tcPr>
          <w:p w:rsidR="004E565F" w:rsidRDefault="004E565F" w:rsidP="004E565F">
            <w:pPr>
              <w:jc w:val="center"/>
              <w:rPr>
                <w:sz w:val="20"/>
              </w:rPr>
            </w:pPr>
            <w:r>
              <w:rPr>
                <w:sz w:val="20"/>
              </w:rPr>
              <w:t>Total eclipse</w:t>
            </w:r>
          </w:p>
        </w:tc>
        <w:tc>
          <w:tcPr>
            <w:tcW w:w="3969" w:type="dxa"/>
          </w:tcPr>
          <w:p w:rsidR="004E565F" w:rsidRDefault="004E565F" w:rsidP="004E565F">
            <w:pPr>
              <w:jc w:val="center"/>
              <w:rPr>
                <w:sz w:val="20"/>
              </w:rPr>
            </w:pPr>
            <w:r>
              <w:rPr>
                <w:sz w:val="20"/>
              </w:rPr>
              <w:t>Manuscript Library Plze</w:t>
            </w:r>
            <w:r w:rsidR="00267C9A">
              <w:rPr>
                <w:sz w:val="20"/>
              </w:rPr>
              <w:t>ň</w:t>
            </w:r>
          </w:p>
        </w:tc>
      </w:tr>
      <w:tr w:rsidR="004E565F" w:rsidTr="009D7BAE">
        <w:tc>
          <w:tcPr>
            <w:tcW w:w="635" w:type="dxa"/>
          </w:tcPr>
          <w:p w:rsidR="004E565F" w:rsidRDefault="004E565F" w:rsidP="004E565F">
            <w:pPr>
              <w:jc w:val="center"/>
              <w:rPr>
                <w:sz w:val="20"/>
                <w:lang w:val="de-DE"/>
              </w:rPr>
            </w:pPr>
            <w:r>
              <w:rPr>
                <w:sz w:val="20"/>
                <w:lang w:val="de-DE"/>
              </w:rPr>
              <w:t>130</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Zbąszyń</w:t>
            </w:r>
          </w:p>
        </w:tc>
        <w:tc>
          <w:tcPr>
            <w:tcW w:w="1701" w:type="dxa"/>
          </w:tcPr>
          <w:p w:rsidR="004E565F" w:rsidRDefault="004E565F" w:rsidP="004E565F">
            <w:pPr>
              <w:jc w:val="center"/>
              <w:rPr>
                <w:sz w:val="20"/>
              </w:rPr>
            </w:pPr>
            <w:r>
              <w:rPr>
                <w:sz w:val="20"/>
              </w:rPr>
              <w:t>Poland</w:t>
            </w:r>
          </w:p>
        </w:tc>
        <w:tc>
          <w:tcPr>
            <w:tcW w:w="2126" w:type="dxa"/>
          </w:tcPr>
          <w:p w:rsidR="004E565F" w:rsidRDefault="004E565F" w:rsidP="004E565F">
            <w:pPr>
              <w:jc w:val="center"/>
              <w:rPr>
                <w:sz w:val="20"/>
              </w:rPr>
            </w:pPr>
            <w:r>
              <w:rPr>
                <w:sz w:val="20"/>
              </w:rPr>
              <w:t>Anonymous</w:t>
            </w:r>
          </w:p>
        </w:tc>
        <w:tc>
          <w:tcPr>
            <w:tcW w:w="4181" w:type="dxa"/>
          </w:tcPr>
          <w:p w:rsidR="004E565F" w:rsidRDefault="004E565F" w:rsidP="004E565F">
            <w:pPr>
              <w:jc w:val="center"/>
              <w:rPr>
                <w:sz w:val="20"/>
              </w:rPr>
            </w:pPr>
            <w:r>
              <w:rPr>
                <w:sz w:val="20"/>
              </w:rPr>
              <w:t>Darkness like at night, stars seen near the Sun</w:t>
            </w:r>
          </w:p>
        </w:tc>
        <w:tc>
          <w:tcPr>
            <w:tcW w:w="3969" w:type="dxa"/>
          </w:tcPr>
          <w:p w:rsidR="004E565F" w:rsidRDefault="004E565F" w:rsidP="004E565F">
            <w:pPr>
              <w:jc w:val="center"/>
              <w:rPr>
                <w:sz w:val="20"/>
              </w:rPr>
            </w:pPr>
            <w:r>
              <w:rPr>
                <w:sz w:val="20"/>
              </w:rPr>
              <w:t>Local Burgomaster Book</w:t>
            </w:r>
          </w:p>
        </w:tc>
      </w:tr>
      <w:tr w:rsidR="004E565F" w:rsidRPr="00B34184" w:rsidTr="009D7BAE">
        <w:tc>
          <w:tcPr>
            <w:tcW w:w="635" w:type="dxa"/>
          </w:tcPr>
          <w:p w:rsidR="004E565F" w:rsidRDefault="004E565F" w:rsidP="004E565F">
            <w:pPr>
              <w:jc w:val="center"/>
              <w:rPr>
                <w:sz w:val="20"/>
                <w:lang w:val="de-DE"/>
              </w:rPr>
            </w:pPr>
            <w:r>
              <w:rPr>
                <w:sz w:val="20"/>
              </w:rPr>
              <w:t>131</w:t>
            </w:r>
          </w:p>
        </w:tc>
        <w:tc>
          <w:tcPr>
            <w:tcW w:w="1136" w:type="dxa"/>
          </w:tcPr>
          <w:p w:rsidR="004E565F" w:rsidRDefault="004E565F" w:rsidP="004E565F">
            <w:pPr>
              <w:jc w:val="center"/>
              <w:rPr>
                <w:sz w:val="20"/>
              </w:rPr>
            </w:pPr>
            <w:r>
              <w:rPr>
                <w:sz w:val="20"/>
              </w:rPr>
              <w:t>1706 V 12</w:t>
            </w:r>
          </w:p>
        </w:tc>
        <w:tc>
          <w:tcPr>
            <w:tcW w:w="1985" w:type="dxa"/>
          </w:tcPr>
          <w:p w:rsidR="004E565F" w:rsidRPr="00514FCF" w:rsidRDefault="004E565F" w:rsidP="004E565F">
            <w:pPr>
              <w:jc w:val="center"/>
              <w:rPr>
                <w:sz w:val="20"/>
              </w:rPr>
            </w:pPr>
            <w:r w:rsidRPr="00514FCF">
              <w:rPr>
                <w:sz w:val="20"/>
              </w:rPr>
              <w:t>Poznań</w:t>
            </w:r>
          </w:p>
        </w:tc>
        <w:tc>
          <w:tcPr>
            <w:tcW w:w="1701" w:type="dxa"/>
          </w:tcPr>
          <w:p w:rsidR="004E565F" w:rsidRDefault="004E565F" w:rsidP="004E565F">
            <w:pPr>
              <w:jc w:val="center"/>
              <w:rPr>
                <w:sz w:val="20"/>
              </w:rPr>
            </w:pPr>
            <w:r>
              <w:rPr>
                <w:sz w:val="20"/>
              </w:rPr>
              <w:t>Poland</w:t>
            </w:r>
          </w:p>
        </w:tc>
        <w:tc>
          <w:tcPr>
            <w:tcW w:w="2126" w:type="dxa"/>
          </w:tcPr>
          <w:p w:rsidR="004E565F" w:rsidRDefault="004E565F" w:rsidP="004E565F">
            <w:pPr>
              <w:jc w:val="center"/>
              <w:rPr>
                <w:sz w:val="20"/>
              </w:rPr>
            </w:pPr>
            <w:r>
              <w:rPr>
                <w:sz w:val="20"/>
              </w:rPr>
              <w:t>Rzączyński</w:t>
            </w:r>
          </w:p>
        </w:tc>
        <w:tc>
          <w:tcPr>
            <w:tcW w:w="4181" w:type="dxa"/>
          </w:tcPr>
          <w:p w:rsidR="004E565F" w:rsidRDefault="004E565F" w:rsidP="004E565F">
            <w:pPr>
              <w:jc w:val="center"/>
              <w:rPr>
                <w:sz w:val="20"/>
              </w:rPr>
            </w:pPr>
            <w:r>
              <w:rPr>
                <w:sz w:val="20"/>
              </w:rPr>
              <w:t>A darkness, stars seen</w:t>
            </w:r>
          </w:p>
        </w:tc>
        <w:tc>
          <w:tcPr>
            <w:tcW w:w="3969" w:type="dxa"/>
          </w:tcPr>
          <w:p w:rsidR="004E565F" w:rsidRPr="00FF6BF6" w:rsidRDefault="004E565F" w:rsidP="004E565F">
            <w:pPr>
              <w:jc w:val="center"/>
              <w:rPr>
                <w:sz w:val="20"/>
                <w:lang w:val="it-IT"/>
              </w:rPr>
            </w:pPr>
            <w:r w:rsidRPr="00FF6BF6">
              <w:rPr>
                <w:iCs/>
                <w:color w:val="252525"/>
                <w:sz w:val="20"/>
                <w:shd w:val="clear" w:color="auto" w:fill="FFFFFF"/>
                <w:lang w:val="it-IT"/>
              </w:rPr>
              <w:t>Historia naturalis curiosa Regni Poloniae</w:t>
            </w:r>
          </w:p>
        </w:tc>
      </w:tr>
      <w:tr w:rsidR="00514FCF" w:rsidRPr="00A83ADD" w:rsidTr="009D7BAE">
        <w:tc>
          <w:tcPr>
            <w:tcW w:w="635" w:type="dxa"/>
          </w:tcPr>
          <w:p w:rsidR="00514FCF" w:rsidRDefault="00514FCF" w:rsidP="00514FCF">
            <w:pPr>
              <w:jc w:val="center"/>
              <w:rPr>
                <w:sz w:val="20"/>
              </w:rPr>
            </w:pPr>
            <w:r>
              <w:rPr>
                <w:sz w:val="20"/>
                <w:lang w:val="nl-NL"/>
              </w:rPr>
              <w:t>132</w:t>
            </w:r>
          </w:p>
        </w:tc>
        <w:tc>
          <w:tcPr>
            <w:tcW w:w="1136" w:type="dxa"/>
          </w:tcPr>
          <w:p w:rsidR="00514FCF" w:rsidRDefault="00514FCF" w:rsidP="00514FCF">
            <w:pPr>
              <w:jc w:val="center"/>
              <w:rPr>
                <w:sz w:val="20"/>
              </w:rPr>
            </w:pPr>
            <w:r>
              <w:rPr>
                <w:sz w:val="20"/>
              </w:rPr>
              <w:t>1706 V 12</w:t>
            </w:r>
          </w:p>
        </w:tc>
        <w:tc>
          <w:tcPr>
            <w:tcW w:w="1985" w:type="dxa"/>
          </w:tcPr>
          <w:p w:rsidR="00514FCF" w:rsidRPr="002670C3" w:rsidRDefault="00514FCF" w:rsidP="00514FCF">
            <w:pPr>
              <w:jc w:val="center"/>
              <w:rPr>
                <w:sz w:val="20"/>
              </w:rPr>
            </w:pPr>
            <w:r w:rsidRPr="002670C3">
              <w:rPr>
                <w:sz w:val="20"/>
              </w:rPr>
              <w:t>Bydgoszcz</w:t>
            </w:r>
          </w:p>
        </w:tc>
        <w:tc>
          <w:tcPr>
            <w:tcW w:w="1701" w:type="dxa"/>
          </w:tcPr>
          <w:p w:rsidR="00514FCF" w:rsidRDefault="00514FCF" w:rsidP="00514FCF">
            <w:pPr>
              <w:jc w:val="center"/>
              <w:rPr>
                <w:sz w:val="20"/>
              </w:rPr>
            </w:pPr>
            <w:r>
              <w:rPr>
                <w:sz w:val="20"/>
              </w:rPr>
              <w:t>Poland</w:t>
            </w:r>
          </w:p>
        </w:tc>
        <w:tc>
          <w:tcPr>
            <w:tcW w:w="2126" w:type="dxa"/>
          </w:tcPr>
          <w:p w:rsidR="00514FCF" w:rsidRDefault="00514FCF" w:rsidP="00514FCF">
            <w:pPr>
              <w:jc w:val="center"/>
              <w:rPr>
                <w:sz w:val="20"/>
              </w:rPr>
            </w:pPr>
            <w:r>
              <w:rPr>
                <w:sz w:val="20"/>
              </w:rPr>
              <w:t>Głazowicz</w:t>
            </w:r>
          </w:p>
        </w:tc>
        <w:tc>
          <w:tcPr>
            <w:tcW w:w="4181" w:type="dxa"/>
          </w:tcPr>
          <w:p w:rsidR="00514FCF" w:rsidRDefault="00514FCF" w:rsidP="00514FCF">
            <w:pPr>
              <w:jc w:val="center"/>
              <w:rPr>
                <w:sz w:val="20"/>
              </w:rPr>
            </w:pPr>
            <w:r>
              <w:rPr>
                <w:sz w:val="20"/>
              </w:rPr>
              <w:t>Star seen in the sky by day</w:t>
            </w:r>
          </w:p>
        </w:tc>
        <w:tc>
          <w:tcPr>
            <w:tcW w:w="3969" w:type="dxa"/>
          </w:tcPr>
          <w:p w:rsidR="00514FCF" w:rsidRPr="00FF6BF6" w:rsidRDefault="00514FCF" w:rsidP="00514FCF">
            <w:pPr>
              <w:jc w:val="center"/>
              <w:rPr>
                <w:iCs/>
                <w:color w:val="252525"/>
                <w:sz w:val="20"/>
                <w:shd w:val="clear" w:color="auto" w:fill="FFFFFF"/>
                <w:lang w:val="it-IT"/>
              </w:rPr>
            </w:pPr>
            <w:r>
              <w:rPr>
                <w:sz w:val="20"/>
              </w:rPr>
              <w:t>Local Jesuit chronicle</w:t>
            </w:r>
          </w:p>
        </w:tc>
      </w:tr>
      <w:tr w:rsidR="00514FCF" w:rsidRPr="00514FCF" w:rsidTr="009D7BAE">
        <w:tc>
          <w:tcPr>
            <w:tcW w:w="635" w:type="dxa"/>
          </w:tcPr>
          <w:p w:rsidR="00514FCF" w:rsidRDefault="00514FCF" w:rsidP="00514FCF">
            <w:pPr>
              <w:jc w:val="center"/>
              <w:rPr>
                <w:sz w:val="20"/>
              </w:rPr>
            </w:pPr>
            <w:r>
              <w:rPr>
                <w:sz w:val="20"/>
              </w:rPr>
              <w:t>133</w:t>
            </w:r>
          </w:p>
        </w:tc>
        <w:tc>
          <w:tcPr>
            <w:tcW w:w="1136" w:type="dxa"/>
          </w:tcPr>
          <w:p w:rsidR="00514FCF" w:rsidRDefault="00514FCF" w:rsidP="00514FCF">
            <w:pPr>
              <w:jc w:val="center"/>
              <w:rPr>
                <w:sz w:val="20"/>
              </w:rPr>
            </w:pPr>
            <w:r>
              <w:rPr>
                <w:sz w:val="20"/>
              </w:rPr>
              <w:t>1706 V 12</w:t>
            </w:r>
          </w:p>
        </w:tc>
        <w:tc>
          <w:tcPr>
            <w:tcW w:w="1985" w:type="dxa"/>
          </w:tcPr>
          <w:p w:rsidR="00514FCF" w:rsidRPr="002670C3" w:rsidRDefault="00514FCF" w:rsidP="00514FCF">
            <w:pPr>
              <w:jc w:val="center"/>
              <w:rPr>
                <w:sz w:val="20"/>
              </w:rPr>
            </w:pPr>
            <w:r w:rsidRPr="002670C3">
              <w:rPr>
                <w:sz w:val="20"/>
              </w:rPr>
              <w:t>Słupca</w:t>
            </w:r>
          </w:p>
        </w:tc>
        <w:tc>
          <w:tcPr>
            <w:tcW w:w="1701" w:type="dxa"/>
          </w:tcPr>
          <w:p w:rsidR="00514FCF" w:rsidRDefault="00514FCF" w:rsidP="00514FCF">
            <w:pPr>
              <w:jc w:val="center"/>
              <w:rPr>
                <w:sz w:val="20"/>
              </w:rPr>
            </w:pPr>
            <w:r>
              <w:rPr>
                <w:sz w:val="20"/>
              </w:rPr>
              <w:t>Poland</w:t>
            </w:r>
          </w:p>
        </w:tc>
        <w:tc>
          <w:tcPr>
            <w:tcW w:w="2126" w:type="dxa"/>
          </w:tcPr>
          <w:p w:rsidR="00514FCF" w:rsidRDefault="00514FCF" w:rsidP="00514FCF">
            <w:pPr>
              <w:jc w:val="center"/>
              <w:rPr>
                <w:sz w:val="20"/>
              </w:rPr>
            </w:pPr>
            <w:r>
              <w:rPr>
                <w:sz w:val="20"/>
              </w:rPr>
              <w:t>Anonymous</w:t>
            </w:r>
          </w:p>
        </w:tc>
        <w:tc>
          <w:tcPr>
            <w:tcW w:w="4181" w:type="dxa"/>
          </w:tcPr>
          <w:p w:rsidR="00514FCF" w:rsidRDefault="00514FCF" w:rsidP="00514FCF">
            <w:pPr>
              <w:jc w:val="center"/>
              <w:rPr>
                <w:sz w:val="20"/>
              </w:rPr>
            </w:pPr>
            <w:r>
              <w:rPr>
                <w:sz w:val="20"/>
              </w:rPr>
              <w:t>Eclipse during a battle</w:t>
            </w:r>
          </w:p>
        </w:tc>
        <w:tc>
          <w:tcPr>
            <w:tcW w:w="3969" w:type="dxa"/>
          </w:tcPr>
          <w:p w:rsidR="00514FCF" w:rsidRPr="00514FCF" w:rsidRDefault="00514FCF" w:rsidP="00514FCF">
            <w:pPr>
              <w:jc w:val="center"/>
              <w:rPr>
                <w:iCs/>
                <w:color w:val="252525"/>
                <w:sz w:val="20"/>
                <w:shd w:val="clear" w:color="auto" w:fill="FFFFFF"/>
                <w:lang w:val="en-US"/>
              </w:rPr>
            </w:pPr>
            <w:r>
              <w:rPr>
                <w:sz w:val="20"/>
              </w:rPr>
              <w:t>C.G. Rehnschiöld : Military diary</w:t>
            </w:r>
          </w:p>
        </w:tc>
      </w:tr>
      <w:tr w:rsidR="00514FCF" w:rsidRPr="00B34184" w:rsidTr="009D7BAE">
        <w:tc>
          <w:tcPr>
            <w:tcW w:w="635" w:type="dxa"/>
          </w:tcPr>
          <w:p w:rsidR="00514FCF" w:rsidRDefault="00514FCF" w:rsidP="00514FCF">
            <w:pPr>
              <w:jc w:val="center"/>
              <w:rPr>
                <w:sz w:val="20"/>
              </w:rPr>
            </w:pPr>
            <w:r>
              <w:rPr>
                <w:sz w:val="20"/>
              </w:rPr>
              <w:t>134</w:t>
            </w:r>
          </w:p>
        </w:tc>
        <w:tc>
          <w:tcPr>
            <w:tcW w:w="1136" w:type="dxa"/>
          </w:tcPr>
          <w:p w:rsidR="00514FCF" w:rsidRDefault="00514FCF" w:rsidP="00514FCF">
            <w:pPr>
              <w:jc w:val="center"/>
              <w:rPr>
                <w:sz w:val="20"/>
              </w:rPr>
            </w:pPr>
            <w:r>
              <w:rPr>
                <w:sz w:val="20"/>
              </w:rPr>
              <w:t>1706 V 12</w:t>
            </w:r>
          </w:p>
        </w:tc>
        <w:tc>
          <w:tcPr>
            <w:tcW w:w="1985" w:type="dxa"/>
          </w:tcPr>
          <w:p w:rsidR="00514FCF" w:rsidRPr="002670C3" w:rsidRDefault="00514FCF" w:rsidP="00514FCF">
            <w:pPr>
              <w:jc w:val="center"/>
              <w:rPr>
                <w:sz w:val="20"/>
              </w:rPr>
            </w:pPr>
            <w:r w:rsidRPr="002670C3">
              <w:rPr>
                <w:sz w:val="20"/>
              </w:rPr>
              <w:t>Radosno</w:t>
            </w:r>
          </w:p>
        </w:tc>
        <w:tc>
          <w:tcPr>
            <w:tcW w:w="1701" w:type="dxa"/>
          </w:tcPr>
          <w:p w:rsidR="00514FCF" w:rsidRDefault="00514FCF" w:rsidP="00514FCF">
            <w:pPr>
              <w:jc w:val="center"/>
              <w:rPr>
                <w:sz w:val="20"/>
              </w:rPr>
            </w:pPr>
            <w:r>
              <w:rPr>
                <w:sz w:val="20"/>
              </w:rPr>
              <w:t>Poland</w:t>
            </w:r>
          </w:p>
        </w:tc>
        <w:tc>
          <w:tcPr>
            <w:tcW w:w="2126" w:type="dxa"/>
          </w:tcPr>
          <w:p w:rsidR="00514FCF" w:rsidRDefault="00514FCF" w:rsidP="00514FCF">
            <w:pPr>
              <w:jc w:val="center"/>
              <w:rPr>
                <w:sz w:val="20"/>
              </w:rPr>
            </w:pPr>
            <w:r>
              <w:rPr>
                <w:sz w:val="20"/>
              </w:rPr>
              <w:t>Preußler</w:t>
            </w:r>
          </w:p>
        </w:tc>
        <w:tc>
          <w:tcPr>
            <w:tcW w:w="4181" w:type="dxa"/>
          </w:tcPr>
          <w:p w:rsidR="00514FCF" w:rsidRDefault="00514FCF" w:rsidP="00514FCF">
            <w:pPr>
              <w:jc w:val="center"/>
              <w:rPr>
                <w:sz w:val="20"/>
              </w:rPr>
            </w:pPr>
            <w:r w:rsidRPr="00A27D93">
              <w:rPr>
                <w:sz w:val="20"/>
              </w:rPr>
              <w:t>Great eclipse, stars seen</w:t>
            </w:r>
          </w:p>
        </w:tc>
        <w:tc>
          <w:tcPr>
            <w:tcW w:w="3969" w:type="dxa"/>
          </w:tcPr>
          <w:p w:rsidR="00514FCF" w:rsidRPr="002670C3" w:rsidRDefault="00514FCF" w:rsidP="00514FCF">
            <w:pPr>
              <w:jc w:val="center"/>
              <w:rPr>
                <w:iCs/>
                <w:color w:val="252525"/>
                <w:sz w:val="20"/>
                <w:shd w:val="clear" w:color="auto" w:fill="FFFFFF"/>
                <w:lang w:val="de-DE"/>
              </w:rPr>
            </w:pPr>
            <w:r w:rsidRPr="00FF6BF6">
              <w:rPr>
                <w:bCs/>
                <w:color w:val="000000"/>
                <w:sz w:val="20"/>
                <w:lang w:val="de-DE"/>
              </w:rPr>
              <w:t>August Werner:</w:t>
            </w:r>
            <w:r w:rsidRPr="00FF6BF6">
              <w:rPr>
                <w:sz w:val="20"/>
                <w:lang w:val="de-DE"/>
              </w:rPr>
              <w:t xml:space="preserve"> Chronik von Friedland und Umgegend</w:t>
            </w:r>
          </w:p>
        </w:tc>
      </w:tr>
      <w:tr w:rsidR="00514FCF" w:rsidRPr="00B34184" w:rsidTr="009D7BAE">
        <w:tc>
          <w:tcPr>
            <w:tcW w:w="635" w:type="dxa"/>
          </w:tcPr>
          <w:p w:rsidR="00514FCF" w:rsidRDefault="00514FCF" w:rsidP="00514FCF">
            <w:pPr>
              <w:jc w:val="center"/>
              <w:rPr>
                <w:sz w:val="20"/>
              </w:rPr>
            </w:pPr>
            <w:r>
              <w:rPr>
                <w:sz w:val="20"/>
              </w:rPr>
              <w:t>135</w:t>
            </w:r>
          </w:p>
        </w:tc>
        <w:tc>
          <w:tcPr>
            <w:tcW w:w="1136" w:type="dxa"/>
          </w:tcPr>
          <w:p w:rsidR="00514FCF" w:rsidRDefault="00514FCF" w:rsidP="00514FCF">
            <w:pPr>
              <w:jc w:val="center"/>
              <w:rPr>
                <w:sz w:val="20"/>
              </w:rPr>
            </w:pPr>
            <w:r>
              <w:rPr>
                <w:sz w:val="20"/>
              </w:rPr>
              <w:t>1706 V 12</w:t>
            </w:r>
          </w:p>
        </w:tc>
        <w:tc>
          <w:tcPr>
            <w:tcW w:w="1985" w:type="dxa"/>
          </w:tcPr>
          <w:p w:rsidR="00514FCF" w:rsidRPr="002670C3" w:rsidRDefault="00514FCF" w:rsidP="00514FCF">
            <w:pPr>
              <w:jc w:val="center"/>
              <w:rPr>
                <w:sz w:val="20"/>
              </w:rPr>
            </w:pPr>
            <w:r w:rsidRPr="002670C3">
              <w:rPr>
                <w:sz w:val="20"/>
              </w:rPr>
              <w:t>Jelenia Góra</w:t>
            </w:r>
          </w:p>
        </w:tc>
        <w:tc>
          <w:tcPr>
            <w:tcW w:w="1701" w:type="dxa"/>
          </w:tcPr>
          <w:p w:rsidR="00514FCF" w:rsidRDefault="00514FCF" w:rsidP="00514FCF">
            <w:pPr>
              <w:jc w:val="center"/>
              <w:rPr>
                <w:sz w:val="20"/>
              </w:rPr>
            </w:pPr>
            <w:r>
              <w:rPr>
                <w:sz w:val="20"/>
              </w:rPr>
              <w:t>Poland</w:t>
            </w:r>
          </w:p>
        </w:tc>
        <w:tc>
          <w:tcPr>
            <w:tcW w:w="2126" w:type="dxa"/>
          </w:tcPr>
          <w:p w:rsidR="00514FCF" w:rsidRDefault="00514FCF" w:rsidP="00514FCF">
            <w:pPr>
              <w:jc w:val="center"/>
              <w:rPr>
                <w:sz w:val="20"/>
              </w:rPr>
            </w:pPr>
            <w:r>
              <w:rPr>
                <w:sz w:val="20"/>
              </w:rPr>
              <w:t>Anonymous</w:t>
            </w:r>
          </w:p>
        </w:tc>
        <w:tc>
          <w:tcPr>
            <w:tcW w:w="4181" w:type="dxa"/>
          </w:tcPr>
          <w:p w:rsidR="00514FCF" w:rsidRDefault="00514FCF" w:rsidP="00514FCF">
            <w:pPr>
              <w:jc w:val="center"/>
              <w:rPr>
                <w:sz w:val="20"/>
              </w:rPr>
            </w:pPr>
            <w:r>
              <w:rPr>
                <w:sz w:val="20"/>
              </w:rPr>
              <w:t>Great eclipse, stars seen</w:t>
            </w:r>
          </w:p>
        </w:tc>
        <w:tc>
          <w:tcPr>
            <w:tcW w:w="3969" w:type="dxa"/>
          </w:tcPr>
          <w:p w:rsidR="00514FCF" w:rsidRPr="002670C3" w:rsidRDefault="00514FCF" w:rsidP="00514FCF">
            <w:pPr>
              <w:jc w:val="center"/>
              <w:rPr>
                <w:iCs/>
                <w:color w:val="252525"/>
                <w:sz w:val="20"/>
                <w:shd w:val="clear" w:color="auto" w:fill="FFFFFF"/>
                <w:lang w:val="de-DE"/>
              </w:rPr>
            </w:pPr>
            <w:r w:rsidRPr="00FF6BF6">
              <w:rPr>
                <w:sz w:val="20"/>
                <w:lang w:val="de-DE"/>
              </w:rPr>
              <w:t>Chronik der Stadt Hirschberg von Caspar Gottlieb Lindner</w:t>
            </w:r>
          </w:p>
        </w:tc>
      </w:tr>
      <w:tr w:rsidR="00514FCF" w:rsidRPr="00A83ADD" w:rsidTr="009D7BAE">
        <w:tc>
          <w:tcPr>
            <w:tcW w:w="635" w:type="dxa"/>
          </w:tcPr>
          <w:p w:rsidR="00514FCF" w:rsidRDefault="00514FCF" w:rsidP="00514FCF">
            <w:pPr>
              <w:jc w:val="center"/>
              <w:rPr>
                <w:sz w:val="20"/>
              </w:rPr>
            </w:pPr>
            <w:r>
              <w:rPr>
                <w:sz w:val="20"/>
              </w:rPr>
              <w:t>136</w:t>
            </w:r>
          </w:p>
        </w:tc>
        <w:tc>
          <w:tcPr>
            <w:tcW w:w="1136" w:type="dxa"/>
          </w:tcPr>
          <w:p w:rsidR="00514FCF" w:rsidRDefault="00514FCF" w:rsidP="00514FCF">
            <w:pPr>
              <w:jc w:val="center"/>
              <w:rPr>
                <w:sz w:val="20"/>
              </w:rPr>
            </w:pPr>
            <w:r>
              <w:rPr>
                <w:sz w:val="20"/>
              </w:rPr>
              <w:t>1706 V 12</w:t>
            </w:r>
          </w:p>
        </w:tc>
        <w:tc>
          <w:tcPr>
            <w:tcW w:w="1985" w:type="dxa"/>
          </w:tcPr>
          <w:p w:rsidR="00514FCF" w:rsidRPr="002670C3" w:rsidRDefault="00514FCF" w:rsidP="00514FCF">
            <w:pPr>
              <w:jc w:val="center"/>
              <w:rPr>
                <w:sz w:val="20"/>
              </w:rPr>
            </w:pPr>
            <w:r w:rsidRPr="002670C3">
              <w:rPr>
                <w:sz w:val="20"/>
              </w:rPr>
              <w:t>Szprotawa</w:t>
            </w:r>
          </w:p>
        </w:tc>
        <w:tc>
          <w:tcPr>
            <w:tcW w:w="1701" w:type="dxa"/>
          </w:tcPr>
          <w:p w:rsidR="00514FCF" w:rsidRDefault="00514FCF" w:rsidP="00514FCF">
            <w:pPr>
              <w:jc w:val="center"/>
              <w:rPr>
                <w:sz w:val="20"/>
              </w:rPr>
            </w:pPr>
            <w:r>
              <w:rPr>
                <w:sz w:val="20"/>
              </w:rPr>
              <w:t>Poland</w:t>
            </w:r>
          </w:p>
        </w:tc>
        <w:tc>
          <w:tcPr>
            <w:tcW w:w="2126" w:type="dxa"/>
          </w:tcPr>
          <w:p w:rsidR="00514FCF" w:rsidRDefault="00514FCF" w:rsidP="00514FCF">
            <w:pPr>
              <w:jc w:val="center"/>
              <w:rPr>
                <w:sz w:val="20"/>
              </w:rPr>
            </w:pPr>
            <w:r>
              <w:rPr>
                <w:sz w:val="20"/>
              </w:rPr>
              <w:t>Anonymous</w:t>
            </w:r>
          </w:p>
        </w:tc>
        <w:tc>
          <w:tcPr>
            <w:tcW w:w="4181" w:type="dxa"/>
          </w:tcPr>
          <w:p w:rsidR="00514FCF" w:rsidRDefault="00514FCF" w:rsidP="00514FCF">
            <w:pPr>
              <w:jc w:val="center"/>
              <w:rPr>
                <w:sz w:val="20"/>
              </w:rPr>
            </w:pPr>
            <w:r>
              <w:rPr>
                <w:sz w:val="20"/>
              </w:rPr>
              <w:t>Great darkness</w:t>
            </w:r>
          </w:p>
        </w:tc>
        <w:tc>
          <w:tcPr>
            <w:tcW w:w="3969" w:type="dxa"/>
          </w:tcPr>
          <w:p w:rsidR="00514FCF" w:rsidRPr="00FF6BF6" w:rsidRDefault="00514FCF" w:rsidP="00514FCF">
            <w:pPr>
              <w:jc w:val="center"/>
              <w:rPr>
                <w:iCs/>
                <w:color w:val="252525"/>
                <w:sz w:val="20"/>
                <w:shd w:val="clear" w:color="auto" w:fill="FFFFFF"/>
                <w:lang w:val="it-IT"/>
              </w:rPr>
            </w:pPr>
            <w:r w:rsidRPr="00904CE2">
              <w:rPr>
                <w:sz w:val="20"/>
              </w:rPr>
              <w:t>Chronik der Stadt Sprottau</w:t>
            </w:r>
          </w:p>
        </w:tc>
      </w:tr>
      <w:tr w:rsidR="002670C3" w:rsidRPr="002670C3" w:rsidTr="009D7BAE">
        <w:tc>
          <w:tcPr>
            <w:tcW w:w="635" w:type="dxa"/>
          </w:tcPr>
          <w:p w:rsidR="002670C3" w:rsidRDefault="002670C3" w:rsidP="002670C3">
            <w:pPr>
              <w:jc w:val="center"/>
              <w:rPr>
                <w:sz w:val="20"/>
              </w:rPr>
            </w:pPr>
            <w:r>
              <w:rPr>
                <w:sz w:val="20"/>
              </w:rPr>
              <w:t>137</w:t>
            </w:r>
          </w:p>
        </w:tc>
        <w:tc>
          <w:tcPr>
            <w:tcW w:w="1136" w:type="dxa"/>
          </w:tcPr>
          <w:p w:rsidR="002670C3" w:rsidRPr="002670C3" w:rsidRDefault="002670C3" w:rsidP="002670C3">
            <w:pPr>
              <w:jc w:val="center"/>
              <w:rPr>
                <w:sz w:val="20"/>
              </w:rPr>
            </w:pPr>
            <w:r>
              <w:rPr>
                <w:sz w:val="20"/>
              </w:rPr>
              <w:t>1706 V 12</w:t>
            </w:r>
          </w:p>
        </w:tc>
        <w:tc>
          <w:tcPr>
            <w:tcW w:w="1985" w:type="dxa"/>
          </w:tcPr>
          <w:p w:rsidR="002670C3" w:rsidRPr="002670C3" w:rsidRDefault="002670C3" w:rsidP="002670C3">
            <w:pPr>
              <w:jc w:val="center"/>
              <w:rPr>
                <w:sz w:val="20"/>
              </w:rPr>
            </w:pPr>
            <w:r w:rsidRPr="002670C3">
              <w:rPr>
                <w:sz w:val="20"/>
              </w:rPr>
              <w:t>Krosno Odrzańskie</w:t>
            </w:r>
          </w:p>
        </w:tc>
        <w:tc>
          <w:tcPr>
            <w:tcW w:w="1701" w:type="dxa"/>
          </w:tcPr>
          <w:p w:rsidR="002670C3" w:rsidRDefault="002670C3" w:rsidP="002670C3">
            <w:pPr>
              <w:jc w:val="center"/>
              <w:rPr>
                <w:sz w:val="20"/>
              </w:rPr>
            </w:pPr>
            <w:r>
              <w:rPr>
                <w:sz w:val="20"/>
              </w:rPr>
              <w:t>Poland</w:t>
            </w:r>
          </w:p>
        </w:tc>
        <w:tc>
          <w:tcPr>
            <w:tcW w:w="2126" w:type="dxa"/>
          </w:tcPr>
          <w:p w:rsidR="002670C3" w:rsidRDefault="002670C3" w:rsidP="002670C3">
            <w:pPr>
              <w:jc w:val="center"/>
              <w:rPr>
                <w:sz w:val="20"/>
              </w:rPr>
            </w:pPr>
            <w:r w:rsidRPr="0065777E">
              <w:rPr>
                <w:rStyle w:val="Uwydatnienie"/>
                <w:b w:val="0"/>
                <w:bCs w:val="0"/>
                <w:sz w:val="20"/>
                <w:shd w:val="clear" w:color="auto" w:fill="FFFFFF"/>
              </w:rPr>
              <w:t>Möller</w:t>
            </w:r>
            <w:r>
              <w:rPr>
                <w:rStyle w:val="Uwydatnienie"/>
                <w:b w:val="0"/>
                <w:bCs w:val="0"/>
                <w:sz w:val="20"/>
                <w:shd w:val="clear" w:color="auto" w:fill="FFFFFF"/>
              </w:rPr>
              <w:t xml:space="preserve"> (?)</w:t>
            </w:r>
          </w:p>
        </w:tc>
        <w:tc>
          <w:tcPr>
            <w:tcW w:w="4181" w:type="dxa"/>
          </w:tcPr>
          <w:p w:rsidR="002670C3" w:rsidRDefault="002670C3" w:rsidP="002670C3">
            <w:pPr>
              <w:jc w:val="center"/>
              <w:rPr>
                <w:sz w:val="20"/>
              </w:rPr>
            </w:pPr>
            <w:r>
              <w:rPr>
                <w:sz w:val="20"/>
              </w:rPr>
              <w:t>A total eclipse, great darkness, many stars seen</w:t>
            </w:r>
          </w:p>
        </w:tc>
        <w:tc>
          <w:tcPr>
            <w:tcW w:w="3969" w:type="dxa"/>
          </w:tcPr>
          <w:p w:rsidR="002670C3" w:rsidRPr="002670C3" w:rsidRDefault="002670C3" w:rsidP="002670C3">
            <w:pPr>
              <w:jc w:val="center"/>
              <w:rPr>
                <w:sz w:val="20"/>
                <w:lang w:val="de-DE"/>
              </w:rPr>
            </w:pPr>
            <w:r w:rsidRPr="00FF6BF6">
              <w:rPr>
                <w:color w:val="333333"/>
                <w:kern w:val="36"/>
                <w:sz w:val="20"/>
                <w:lang w:val="de-DE" w:eastAsia="en-GB"/>
              </w:rPr>
              <w:t xml:space="preserve">Chronica der Stadt und des ehemal. </w:t>
            </w:r>
            <w:r w:rsidRPr="002670C3">
              <w:rPr>
                <w:color w:val="333333"/>
                <w:kern w:val="36"/>
                <w:sz w:val="20"/>
                <w:lang w:val="de-DE" w:eastAsia="en-GB"/>
              </w:rPr>
              <w:t>Herzogthums Crossen.</w:t>
            </w:r>
          </w:p>
        </w:tc>
      </w:tr>
      <w:tr w:rsidR="004A7255" w:rsidRPr="00B34184" w:rsidTr="009D7BAE">
        <w:tc>
          <w:tcPr>
            <w:tcW w:w="635" w:type="dxa"/>
          </w:tcPr>
          <w:p w:rsidR="004A7255" w:rsidRPr="002670C3" w:rsidRDefault="004A7255" w:rsidP="004A7255">
            <w:pPr>
              <w:jc w:val="center"/>
              <w:rPr>
                <w:sz w:val="20"/>
                <w:lang w:val="de-DE"/>
              </w:rPr>
            </w:pPr>
            <w:r>
              <w:rPr>
                <w:sz w:val="20"/>
              </w:rPr>
              <w:t>138</w:t>
            </w:r>
          </w:p>
        </w:tc>
        <w:tc>
          <w:tcPr>
            <w:tcW w:w="1136" w:type="dxa"/>
          </w:tcPr>
          <w:p w:rsidR="004A7255" w:rsidRPr="002670C3" w:rsidRDefault="004A7255" w:rsidP="004A7255">
            <w:pPr>
              <w:jc w:val="center"/>
              <w:rPr>
                <w:sz w:val="20"/>
                <w:lang w:val="de-DE"/>
              </w:rPr>
            </w:pPr>
            <w:r>
              <w:rPr>
                <w:sz w:val="20"/>
              </w:rPr>
              <w:t>1706 V 12</w:t>
            </w:r>
          </w:p>
        </w:tc>
        <w:tc>
          <w:tcPr>
            <w:tcW w:w="1985" w:type="dxa"/>
          </w:tcPr>
          <w:p w:rsidR="004A7255" w:rsidRPr="00357FAD" w:rsidRDefault="004A7255" w:rsidP="004A7255">
            <w:pPr>
              <w:jc w:val="center"/>
              <w:rPr>
                <w:sz w:val="20"/>
                <w:lang w:val="de-DE"/>
              </w:rPr>
            </w:pPr>
            <w:r w:rsidRPr="00357FAD">
              <w:rPr>
                <w:sz w:val="20"/>
              </w:rPr>
              <w:t>Międzychód</w:t>
            </w:r>
          </w:p>
        </w:tc>
        <w:tc>
          <w:tcPr>
            <w:tcW w:w="1701" w:type="dxa"/>
          </w:tcPr>
          <w:p w:rsidR="004A7255" w:rsidRPr="002670C3" w:rsidRDefault="004A7255" w:rsidP="004A7255">
            <w:pPr>
              <w:jc w:val="center"/>
              <w:rPr>
                <w:sz w:val="20"/>
                <w:lang w:val="de-DE"/>
              </w:rPr>
            </w:pPr>
            <w:r>
              <w:rPr>
                <w:sz w:val="20"/>
              </w:rPr>
              <w:t>Poland</w:t>
            </w:r>
          </w:p>
        </w:tc>
        <w:tc>
          <w:tcPr>
            <w:tcW w:w="2126" w:type="dxa"/>
          </w:tcPr>
          <w:p w:rsidR="004A7255" w:rsidRPr="002670C3" w:rsidRDefault="004A7255" w:rsidP="004A7255">
            <w:pPr>
              <w:jc w:val="center"/>
              <w:rPr>
                <w:sz w:val="20"/>
                <w:lang w:val="de-DE"/>
              </w:rPr>
            </w:pPr>
            <w:r>
              <w:rPr>
                <w:sz w:val="20"/>
              </w:rPr>
              <w:t>Anonymous</w:t>
            </w:r>
          </w:p>
        </w:tc>
        <w:tc>
          <w:tcPr>
            <w:tcW w:w="4181" w:type="dxa"/>
          </w:tcPr>
          <w:p w:rsidR="004A7255" w:rsidRPr="004A7255" w:rsidRDefault="004A7255" w:rsidP="004A7255">
            <w:pPr>
              <w:jc w:val="center"/>
              <w:rPr>
                <w:sz w:val="20"/>
                <w:lang w:val="en-US"/>
              </w:rPr>
            </w:pPr>
            <w:r>
              <w:rPr>
                <w:sz w:val="20"/>
              </w:rPr>
              <w:t>Total eclipse for 2 minutes, great darkness, stars seen</w:t>
            </w:r>
          </w:p>
        </w:tc>
        <w:tc>
          <w:tcPr>
            <w:tcW w:w="3969" w:type="dxa"/>
          </w:tcPr>
          <w:p w:rsidR="004A7255" w:rsidRPr="002670C3" w:rsidRDefault="004A7255" w:rsidP="004A7255">
            <w:pPr>
              <w:jc w:val="center"/>
              <w:rPr>
                <w:sz w:val="20"/>
                <w:lang w:val="de-DE"/>
              </w:rPr>
            </w:pPr>
            <w:r w:rsidRPr="00697BFF">
              <w:rPr>
                <w:sz w:val="20"/>
                <w:lang w:val="de-DE"/>
              </w:rPr>
              <w:t>Chronik der Stadt und des Kreises Birnbaum</w:t>
            </w:r>
          </w:p>
        </w:tc>
      </w:tr>
      <w:tr w:rsidR="004A7255" w:rsidRPr="002670C3" w:rsidTr="009D7BAE">
        <w:tc>
          <w:tcPr>
            <w:tcW w:w="635" w:type="dxa"/>
          </w:tcPr>
          <w:p w:rsidR="004A7255" w:rsidRPr="002670C3" w:rsidRDefault="004A7255" w:rsidP="004A7255">
            <w:pPr>
              <w:jc w:val="center"/>
              <w:rPr>
                <w:sz w:val="20"/>
                <w:lang w:val="de-DE"/>
              </w:rPr>
            </w:pPr>
            <w:r>
              <w:rPr>
                <w:sz w:val="20"/>
              </w:rPr>
              <w:t>139</w:t>
            </w:r>
          </w:p>
        </w:tc>
        <w:tc>
          <w:tcPr>
            <w:tcW w:w="1136" w:type="dxa"/>
          </w:tcPr>
          <w:p w:rsidR="004A7255" w:rsidRPr="002670C3" w:rsidRDefault="004A7255" w:rsidP="004A7255">
            <w:pPr>
              <w:jc w:val="center"/>
              <w:rPr>
                <w:sz w:val="20"/>
                <w:lang w:val="de-DE"/>
              </w:rPr>
            </w:pPr>
            <w:r>
              <w:rPr>
                <w:sz w:val="20"/>
              </w:rPr>
              <w:t>1706 V 12</w:t>
            </w:r>
          </w:p>
        </w:tc>
        <w:tc>
          <w:tcPr>
            <w:tcW w:w="1985" w:type="dxa"/>
          </w:tcPr>
          <w:p w:rsidR="004A7255" w:rsidRPr="00357FAD" w:rsidRDefault="004A7255" w:rsidP="004A7255">
            <w:pPr>
              <w:jc w:val="center"/>
              <w:rPr>
                <w:sz w:val="20"/>
                <w:lang w:val="de-DE"/>
              </w:rPr>
            </w:pPr>
            <w:r w:rsidRPr="00357FAD">
              <w:rPr>
                <w:sz w:val="20"/>
              </w:rPr>
              <w:t>Wałcz</w:t>
            </w:r>
          </w:p>
        </w:tc>
        <w:tc>
          <w:tcPr>
            <w:tcW w:w="1701" w:type="dxa"/>
          </w:tcPr>
          <w:p w:rsidR="004A7255" w:rsidRPr="002670C3" w:rsidRDefault="004A7255" w:rsidP="004A7255">
            <w:pPr>
              <w:jc w:val="center"/>
              <w:rPr>
                <w:sz w:val="20"/>
                <w:lang w:val="de-DE"/>
              </w:rPr>
            </w:pPr>
            <w:r>
              <w:rPr>
                <w:sz w:val="20"/>
              </w:rPr>
              <w:t>Poland</w:t>
            </w:r>
          </w:p>
        </w:tc>
        <w:tc>
          <w:tcPr>
            <w:tcW w:w="2126" w:type="dxa"/>
          </w:tcPr>
          <w:p w:rsidR="004A7255" w:rsidRPr="002670C3" w:rsidRDefault="004A7255" w:rsidP="004A7255">
            <w:pPr>
              <w:jc w:val="center"/>
              <w:rPr>
                <w:sz w:val="20"/>
                <w:lang w:val="de-DE"/>
              </w:rPr>
            </w:pPr>
            <w:r>
              <w:rPr>
                <w:sz w:val="20"/>
              </w:rPr>
              <w:t>Anonymous</w:t>
            </w:r>
          </w:p>
        </w:tc>
        <w:tc>
          <w:tcPr>
            <w:tcW w:w="4181" w:type="dxa"/>
          </w:tcPr>
          <w:p w:rsidR="004A7255" w:rsidRPr="002670C3" w:rsidRDefault="004A7255" w:rsidP="004A7255">
            <w:pPr>
              <w:jc w:val="center"/>
              <w:rPr>
                <w:sz w:val="20"/>
                <w:lang w:val="de-DE"/>
              </w:rPr>
            </w:pPr>
            <w:r>
              <w:rPr>
                <w:sz w:val="20"/>
              </w:rPr>
              <w:t xml:space="preserve">Extraordinarily notable eclipse seen </w:t>
            </w:r>
          </w:p>
        </w:tc>
        <w:tc>
          <w:tcPr>
            <w:tcW w:w="3969" w:type="dxa"/>
          </w:tcPr>
          <w:p w:rsidR="004A7255" w:rsidRDefault="004A7255" w:rsidP="004A7255">
            <w:pPr>
              <w:jc w:val="center"/>
              <w:rPr>
                <w:sz w:val="20"/>
              </w:rPr>
            </w:pPr>
            <w:r>
              <w:rPr>
                <w:sz w:val="20"/>
              </w:rPr>
              <w:t>Historia residentiae Walcensis Societatis Jesu</w:t>
            </w:r>
          </w:p>
          <w:p w:rsidR="004A7255" w:rsidRPr="002670C3" w:rsidRDefault="004A7255" w:rsidP="004A7255">
            <w:pPr>
              <w:jc w:val="center"/>
              <w:rPr>
                <w:sz w:val="20"/>
                <w:lang w:val="de-DE"/>
              </w:rPr>
            </w:pPr>
            <w:r>
              <w:rPr>
                <w:sz w:val="20"/>
              </w:rPr>
              <w:t>(Ms)</w:t>
            </w:r>
          </w:p>
        </w:tc>
      </w:tr>
      <w:tr w:rsidR="004A7255" w:rsidRPr="002670C3" w:rsidTr="009D7BAE">
        <w:tc>
          <w:tcPr>
            <w:tcW w:w="635" w:type="dxa"/>
          </w:tcPr>
          <w:p w:rsidR="004A7255" w:rsidRPr="002670C3" w:rsidRDefault="004A7255" w:rsidP="004A7255">
            <w:pPr>
              <w:jc w:val="center"/>
              <w:rPr>
                <w:sz w:val="20"/>
                <w:lang w:val="de-DE"/>
              </w:rPr>
            </w:pPr>
            <w:r>
              <w:rPr>
                <w:sz w:val="20"/>
              </w:rPr>
              <w:t>140</w:t>
            </w:r>
          </w:p>
        </w:tc>
        <w:tc>
          <w:tcPr>
            <w:tcW w:w="1136" w:type="dxa"/>
          </w:tcPr>
          <w:p w:rsidR="004A7255" w:rsidRPr="002670C3" w:rsidRDefault="004A7255" w:rsidP="004A7255">
            <w:pPr>
              <w:jc w:val="center"/>
              <w:rPr>
                <w:sz w:val="20"/>
                <w:lang w:val="de-DE"/>
              </w:rPr>
            </w:pPr>
            <w:r>
              <w:rPr>
                <w:sz w:val="20"/>
              </w:rPr>
              <w:t>1706 V 12</w:t>
            </w:r>
          </w:p>
        </w:tc>
        <w:tc>
          <w:tcPr>
            <w:tcW w:w="1985" w:type="dxa"/>
          </w:tcPr>
          <w:p w:rsidR="004A7255" w:rsidRPr="00357FAD" w:rsidRDefault="004A7255" w:rsidP="004A7255">
            <w:pPr>
              <w:jc w:val="center"/>
              <w:rPr>
                <w:sz w:val="20"/>
                <w:lang w:val="de-DE"/>
              </w:rPr>
            </w:pPr>
            <w:r w:rsidRPr="00357FAD">
              <w:rPr>
                <w:sz w:val="20"/>
              </w:rPr>
              <w:t>Chełmno</w:t>
            </w:r>
          </w:p>
        </w:tc>
        <w:tc>
          <w:tcPr>
            <w:tcW w:w="1701" w:type="dxa"/>
          </w:tcPr>
          <w:p w:rsidR="004A7255" w:rsidRPr="002670C3" w:rsidRDefault="004A7255" w:rsidP="004A7255">
            <w:pPr>
              <w:jc w:val="center"/>
              <w:rPr>
                <w:sz w:val="20"/>
                <w:lang w:val="de-DE"/>
              </w:rPr>
            </w:pPr>
            <w:r>
              <w:rPr>
                <w:sz w:val="20"/>
              </w:rPr>
              <w:t>Poland</w:t>
            </w:r>
          </w:p>
        </w:tc>
        <w:tc>
          <w:tcPr>
            <w:tcW w:w="2126" w:type="dxa"/>
          </w:tcPr>
          <w:p w:rsidR="004A7255" w:rsidRPr="002670C3" w:rsidRDefault="004A7255" w:rsidP="004A7255">
            <w:pPr>
              <w:jc w:val="center"/>
              <w:rPr>
                <w:sz w:val="20"/>
                <w:lang w:val="de-DE"/>
              </w:rPr>
            </w:pPr>
            <w:r>
              <w:rPr>
                <w:sz w:val="20"/>
              </w:rPr>
              <w:t>Anonymous</w:t>
            </w:r>
          </w:p>
        </w:tc>
        <w:tc>
          <w:tcPr>
            <w:tcW w:w="4181" w:type="dxa"/>
          </w:tcPr>
          <w:p w:rsidR="004A7255" w:rsidRPr="004A7255" w:rsidRDefault="004A7255" w:rsidP="004A7255">
            <w:pPr>
              <w:jc w:val="center"/>
              <w:rPr>
                <w:sz w:val="20"/>
                <w:lang w:val="en-US"/>
              </w:rPr>
            </w:pPr>
            <w:r>
              <w:rPr>
                <w:sz w:val="20"/>
              </w:rPr>
              <w:t xml:space="preserve">Total eclipse, stars appeared like at night </w:t>
            </w:r>
          </w:p>
        </w:tc>
        <w:tc>
          <w:tcPr>
            <w:tcW w:w="3969" w:type="dxa"/>
          </w:tcPr>
          <w:p w:rsidR="004A7255" w:rsidRPr="002670C3" w:rsidRDefault="004A7255" w:rsidP="004A7255">
            <w:pPr>
              <w:jc w:val="center"/>
              <w:rPr>
                <w:sz w:val="20"/>
                <w:lang w:val="de-DE"/>
              </w:rPr>
            </w:pPr>
            <w:r>
              <w:rPr>
                <w:sz w:val="20"/>
              </w:rPr>
              <w:t>Chronicle by priests missionaries</w:t>
            </w:r>
          </w:p>
        </w:tc>
      </w:tr>
      <w:tr w:rsidR="004A7255" w:rsidRPr="002670C3" w:rsidTr="009D7BAE">
        <w:tc>
          <w:tcPr>
            <w:tcW w:w="635" w:type="dxa"/>
          </w:tcPr>
          <w:p w:rsidR="004A7255" w:rsidRPr="002670C3" w:rsidRDefault="004A7255" w:rsidP="004A7255">
            <w:pPr>
              <w:jc w:val="center"/>
              <w:rPr>
                <w:sz w:val="20"/>
                <w:lang w:val="de-DE"/>
              </w:rPr>
            </w:pPr>
            <w:r>
              <w:rPr>
                <w:sz w:val="20"/>
              </w:rPr>
              <w:t>141</w:t>
            </w:r>
          </w:p>
        </w:tc>
        <w:tc>
          <w:tcPr>
            <w:tcW w:w="1136" w:type="dxa"/>
          </w:tcPr>
          <w:p w:rsidR="004A7255" w:rsidRPr="002670C3" w:rsidRDefault="004A7255" w:rsidP="004A7255">
            <w:pPr>
              <w:jc w:val="center"/>
              <w:rPr>
                <w:sz w:val="20"/>
                <w:lang w:val="de-DE"/>
              </w:rPr>
            </w:pPr>
            <w:r>
              <w:rPr>
                <w:sz w:val="20"/>
              </w:rPr>
              <w:t>1706 V 12</w:t>
            </w:r>
          </w:p>
        </w:tc>
        <w:tc>
          <w:tcPr>
            <w:tcW w:w="1985" w:type="dxa"/>
          </w:tcPr>
          <w:p w:rsidR="004A7255" w:rsidRPr="00357FAD" w:rsidRDefault="004A7255" w:rsidP="004A7255">
            <w:pPr>
              <w:jc w:val="center"/>
              <w:rPr>
                <w:sz w:val="20"/>
                <w:lang w:val="de-DE"/>
              </w:rPr>
            </w:pPr>
            <w:r w:rsidRPr="00357FAD">
              <w:rPr>
                <w:sz w:val="20"/>
              </w:rPr>
              <w:t>Malbork</w:t>
            </w:r>
          </w:p>
        </w:tc>
        <w:tc>
          <w:tcPr>
            <w:tcW w:w="1701" w:type="dxa"/>
          </w:tcPr>
          <w:p w:rsidR="004A7255" w:rsidRPr="002670C3" w:rsidRDefault="004A7255" w:rsidP="004A7255">
            <w:pPr>
              <w:jc w:val="center"/>
              <w:rPr>
                <w:sz w:val="20"/>
                <w:lang w:val="de-DE"/>
              </w:rPr>
            </w:pPr>
            <w:r>
              <w:rPr>
                <w:sz w:val="20"/>
              </w:rPr>
              <w:t>Prussia/Poland</w:t>
            </w:r>
          </w:p>
        </w:tc>
        <w:tc>
          <w:tcPr>
            <w:tcW w:w="2126" w:type="dxa"/>
          </w:tcPr>
          <w:p w:rsidR="004A7255" w:rsidRPr="002670C3" w:rsidRDefault="004A7255" w:rsidP="004A7255">
            <w:pPr>
              <w:jc w:val="center"/>
              <w:rPr>
                <w:sz w:val="20"/>
                <w:lang w:val="de-DE"/>
              </w:rPr>
            </w:pPr>
            <w:r>
              <w:rPr>
                <w:sz w:val="20"/>
              </w:rPr>
              <w:t>Wilhelmi</w:t>
            </w:r>
          </w:p>
        </w:tc>
        <w:tc>
          <w:tcPr>
            <w:tcW w:w="4181" w:type="dxa"/>
          </w:tcPr>
          <w:p w:rsidR="004A7255" w:rsidRPr="004A7255" w:rsidRDefault="004A7255" w:rsidP="004A7255">
            <w:pPr>
              <w:jc w:val="center"/>
              <w:rPr>
                <w:sz w:val="20"/>
                <w:lang w:val="en-US"/>
              </w:rPr>
            </w:pPr>
            <w:r>
              <w:rPr>
                <w:sz w:val="20"/>
              </w:rPr>
              <w:t>Some star seen in the sky</w:t>
            </w:r>
          </w:p>
        </w:tc>
        <w:tc>
          <w:tcPr>
            <w:tcW w:w="3969" w:type="dxa"/>
          </w:tcPr>
          <w:p w:rsidR="004A7255" w:rsidRPr="002670C3" w:rsidRDefault="004A7255" w:rsidP="004A7255">
            <w:pPr>
              <w:jc w:val="center"/>
              <w:rPr>
                <w:sz w:val="20"/>
                <w:lang w:val="de-DE"/>
              </w:rPr>
            </w:pPr>
            <w:r>
              <w:rPr>
                <w:sz w:val="20"/>
              </w:rPr>
              <w:t>Local diary</w:t>
            </w:r>
          </w:p>
        </w:tc>
      </w:tr>
      <w:tr w:rsidR="00357FAD" w:rsidRPr="002670C3" w:rsidTr="009D7BAE">
        <w:tc>
          <w:tcPr>
            <w:tcW w:w="635" w:type="dxa"/>
          </w:tcPr>
          <w:p w:rsidR="00357FAD" w:rsidRDefault="00357FAD" w:rsidP="00357FAD">
            <w:pPr>
              <w:jc w:val="center"/>
              <w:rPr>
                <w:sz w:val="20"/>
              </w:rPr>
            </w:pPr>
            <w:r>
              <w:rPr>
                <w:sz w:val="20"/>
              </w:rPr>
              <w:t>142</w:t>
            </w:r>
          </w:p>
        </w:tc>
        <w:tc>
          <w:tcPr>
            <w:tcW w:w="1136" w:type="dxa"/>
          </w:tcPr>
          <w:p w:rsidR="00357FAD" w:rsidRDefault="00357FAD" w:rsidP="00357FAD">
            <w:pPr>
              <w:jc w:val="center"/>
              <w:rPr>
                <w:sz w:val="20"/>
              </w:rPr>
            </w:pPr>
            <w:r>
              <w:rPr>
                <w:sz w:val="20"/>
              </w:rPr>
              <w:t>1706 V 12</w:t>
            </w:r>
          </w:p>
        </w:tc>
        <w:tc>
          <w:tcPr>
            <w:tcW w:w="1985" w:type="dxa"/>
          </w:tcPr>
          <w:p w:rsidR="00357FAD" w:rsidRPr="00357FAD" w:rsidRDefault="00357FAD" w:rsidP="00357FAD">
            <w:pPr>
              <w:jc w:val="center"/>
              <w:rPr>
                <w:sz w:val="20"/>
              </w:rPr>
            </w:pPr>
            <w:r w:rsidRPr="00357FAD">
              <w:rPr>
                <w:sz w:val="20"/>
              </w:rPr>
              <w:t>Warszawa</w:t>
            </w:r>
          </w:p>
        </w:tc>
        <w:tc>
          <w:tcPr>
            <w:tcW w:w="1701" w:type="dxa"/>
          </w:tcPr>
          <w:p w:rsidR="00357FAD" w:rsidRDefault="00357FAD" w:rsidP="00357FAD">
            <w:pPr>
              <w:jc w:val="center"/>
              <w:rPr>
                <w:sz w:val="20"/>
              </w:rPr>
            </w:pPr>
            <w:r>
              <w:rPr>
                <w:sz w:val="20"/>
              </w:rPr>
              <w:t>Poland</w:t>
            </w:r>
          </w:p>
        </w:tc>
        <w:tc>
          <w:tcPr>
            <w:tcW w:w="2126" w:type="dxa"/>
          </w:tcPr>
          <w:p w:rsidR="00357FAD" w:rsidRDefault="00357FAD" w:rsidP="00357FAD">
            <w:pPr>
              <w:jc w:val="center"/>
              <w:rPr>
                <w:sz w:val="20"/>
              </w:rPr>
            </w:pPr>
            <w:r>
              <w:rPr>
                <w:sz w:val="20"/>
              </w:rPr>
              <w:t>Anonymous</w:t>
            </w:r>
          </w:p>
        </w:tc>
        <w:tc>
          <w:tcPr>
            <w:tcW w:w="4181" w:type="dxa"/>
          </w:tcPr>
          <w:p w:rsidR="00357FAD" w:rsidRDefault="00357FAD" w:rsidP="00357FAD">
            <w:pPr>
              <w:jc w:val="center"/>
              <w:rPr>
                <w:sz w:val="20"/>
              </w:rPr>
            </w:pPr>
            <w:r>
              <w:rPr>
                <w:sz w:val="20"/>
              </w:rPr>
              <w:t>A distinct darkness by day</w:t>
            </w:r>
          </w:p>
        </w:tc>
        <w:tc>
          <w:tcPr>
            <w:tcW w:w="3969" w:type="dxa"/>
            <w:vAlign w:val="center"/>
          </w:tcPr>
          <w:p w:rsidR="00357FAD" w:rsidRPr="0081688F" w:rsidRDefault="00357FAD" w:rsidP="00357FAD">
            <w:pPr>
              <w:jc w:val="center"/>
              <w:rPr>
                <w:bCs/>
                <w:sz w:val="20"/>
              </w:rPr>
            </w:pPr>
            <w:r w:rsidRPr="0081688F">
              <w:rPr>
                <w:bCs/>
                <w:sz w:val="20"/>
              </w:rPr>
              <w:t>Chronicon rerum gestarum ab anno 1700 ad annum 1706, 1707…</w:t>
            </w:r>
          </w:p>
        </w:tc>
      </w:tr>
      <w:tr w:rsidR="00357FAD" w:rsidRPr="002670C3" w:rsidTr="009D7BAE">
        <w:tc>
          <w:tcPr>
            <w:tcW w:w="635" w:type="dxa"/>
          </w:tcPr>
          <w:p w:rsidR="00357FAD" w:rsidRDefault="00357FAD" w:rsidP="00357FAD">
            <w:pPr>
              <w:jc w:val="center"/>
              <w:rPr>
                <w:sz w:val="20"/>
              </w:rPr>
            </w:pPr>
            <w:r>
              <w:rPr>
                <w:sz w:val="20"/>
              </w:rPr>
              <w:t>143</w:t>
            </w:r>
          </w:p>
        </w:tc>
        <w:tc>
          <w:tcPr>
            <w:tcW w:w="1136" w:type="dxa"/>
          </w:tcPr>
          <w:p w:rsidR="00357FAD" w:rsidRDefault="00357FAD" w:rsidP="00357FAD">
            <w:pPr>
              <w:jc w:val="center"/>
              <w:rPr>
                <w:sz w:val="20"/>
              </w:rPr>
            </w:pPr>
            <w:r>
              <w:rPr>
                <w:sz w:val="20"/>
              </w:rPr>
              <w:t>1706 V 12</w:t>
            </w:r>
          </w:p>
        </w:tc>
        <w:tc>
          <w:tcPr>
            <w:tcW w:w="1985" w:type="dxa"/>
          </w:tcPr>
          <w:p w:rsidR="00357FAD" w:rsidRPr="00357FAD" w:rsidRDefault="00357FAD" w:rsidP="00357FAD">
            <w:pPr>
              <w:jc w:val="center"/>
              <w:rPr>
                <w:sz w:val="20"/>
              </w:rPr>
            </w:pPr>
            <w:r w:rsidRPr="00357FAD">
              <w:rPr>
                <w:sz w:val="20"/>
              </w:rPr>
              <w:t>Gdańsk</w:t>
            </w:r>
          </w:p>
        </w:tc>
        <w:tc>
          <w:tcPr>
            <w:tcW w:w="1701" w:type="dxa"/>
          </w:tcPr>
          <w:p w:rsidR="00357FAD" w:rsidRDefault="00357FAD" w:rsidP="00357FAD">
            <w:pPr>
              <w:jc w:val="center"/>
              <w:rPr>
                <w:sz w:val="20"/>
              </w:rPr>
            </w:pPr>
            <w:r>
              <w:rPr>
                <w:sz w:val="20"/>
              </w:rPr>
              <w:t>Poland</w:t>
            </w:r>
          </w:p>
        </w:tc>
        <w:tc>
          <w:tcPr>
            <w:tcW w:w="2126" w:type="dxa"/>
          </w:tcPr>
          <w:p w:rsidR="00357FAD" w:rsidRDefault="00357FAD" w:rsidP="00357FAD">
            <w:pPr>
              <w:jc w:val="center"/>
              <w:rPr>
                <w:sz w:val="20"/>
              </w:rPr>
            </w:pPr>
            <w:r>
              <w:rPr>
                <w:sz w:val="20"/>
              </w:rPr>
              <w:t>anonymous</w:t>
            </w:r>
          </w:p>
        </w:tc>
        <w:tc>
          <w:tcPr>
            <w:tcW w:w="4181" w:type="dxa"/>
          </w:tcPr>
          <w:p w:rsidR="00357FAD" w:rsidRDefault="00357FAD" w:rsidP="00357FAD">
            <w:pPr>
              <w:jc w:val="center"/>
              <w:rPr>
                <w:sz w:val="20"/>
              </w:rPr>
            </w:pPr>
            <w:r>
              <w:rPr>
                <w:sz w:val="20"/>
              </w:rPr>
              <w:t>Total eclipse</w:t>
            </w:r>
          </w:p>
        </w:tc>
        <w:tc>
          <w:tcPr>
            <w:tcW w:w="3969" w:type="dxa"/>
          </w:tcPr>
          <w:p w:rsidR="00357FAD" w:rsidRDefault="00357FAD" w:rsidP="00357FAD">
            <w:pPr>
              <w:jc w:val="center"/>
              <w:rPr>
                <w:sz w:val="20"/>
              </w:rPr>
            </w:pPr>
            <w:r w:rsidRPr="00977413">
              <w:rPr>
                <w:sz w:val="20"/>
                <w:lang w:val="nl-NL"/>
              </w:rPr>
              <w:t>E.</w:t>
            </w:r>
            <w:r>
              <w:rPr>
                <w:sz w:val="20"/>
                <w:lang w:val="nl-NL"/>
              </w:rPr>
              <w:t>W</w:t>
            </w:r>
            <w:r w:rsidRPr="00977413">
              <w:rPr>
                <w:sz w:val="20"/>
                <w:lang w:val="nl-NL"/>
              </w:rPr>
              <w:t>. Happel : Historische</w:t>
            </w:r>
            <w:r>
              <w:rPr>
                <w:sz w:val="20"/>
                <w:lang w:val="nl-NL"/>
              </w:rPr>
              <w:t>r</w:t>
            </w:r>
            <w:r w:rsidRPr="00977413">
              <w:rPr>
                <w:sz w:val="20"/>
                <w:lang w:val="nl-NL"/>
              </w:rPr>
              <w:t xml:space="preserve"> Kern-Chronick</w:t>
            </w:r>
            <w:r>
              <w:rPr>
                <w:sz w:val="20"/>
                <w:lang w:val="nl-NL"/>
              </w:rPr>
              <w:t xml:space="preserve"> (cont.)</w:t>
            </w:r>
          </w:p>
        </w:tc>
      </w:tr>
      <w:tr w:rsidR="00357FAD" w:rsidRPr="002670C3" w:rsidTr="009D7BAE">
        <w:trPr>
          <w:trHeight w:val="54"/>
        </w:trPr>
        <w:tc>
          <w:tcPr>
            <w:tcW w:w="635" w:type="dxa"/>
          </w:tcPr>
          <w:p w:rsidR="00357FAD" w:rsidRDefault="00357FAD" w:rsidP="00357FAD">
            <w:pPr>
              <w:jc w:val="center"/>
              <w:rPr>
                <w:sz w:val="20"/>
              </w:rPr>
            </w:pPr>
            <w:r>
              <w:rPr>
                <w:sz w:val="20"/>
              </w:rPr>
              <w:t>144</w:t>
            </w:r>
          </w:p>
        </w:tc>
        <w:tc>
          <w:tcPr>
            <w:tcW w:w="1136" w:type="dxa"/>
          </w:tcPr>
          <w:p w:rsidR="00357FAD" w:rsidRDefault="00357FAD" w:rsidP="00357FAD">
            <w:pPr>
              <w:jc w:val="center"/>
              <w:rPr>
                <w:sz w:val="20"/>
              </w:rPr>
            </w:pPr>
            <w:r>
              <w:rPr>
                <w:sz w:val="20"/>
              </w:rPr>
              <w:t>1706 V 12</w:t>
            </w:r>
          </w:p>
        </w:tc>
        <w:tc>
          <w:tcPr>
            <w:tcW w:w="1985" w:type="dxa"/>
          </w:tcPr>
          <w:p w:rsidR="00357FAD" w:rsidRPr="00357FAD" w:rsidRDefault="00357FAD" w:rsidP="00357FAD">
            <w:pPr>
              <w:jc w:val="center"/>
              <w:rPr>
                <w:sz w:val="20"/>
              </w:rPr>
            </w:pPr>
            <w:r w:rsidRPr="00357FAD">
              <w:rPr>
                <w:sz w:val="20"/>
              </w:rPr>
              <w:t>Elbing/Elbląg</w:t>
            </w:r>
          </w:p>
        </w:tc>
        <w:tc>
          <w:tcPr>
            <w:tcW w:w="1701" w:type="dxa"/>
          </w:tcPr>
          <w:p w:rsidR="00357FAD" w:rsidRDefault="00357FAD" w:rsidP="00357FAD">
            <w:pPr>
              <w:jc w:val="center"/>
              <w:rPr>
                <w:sz w:val="20"/>
              </w:rPr>
            </w:pPr>
            <w:r>
              <w:rPr>
                <w:sz w:val="20"/>
              </w:rPr>
              <w:t>Poland</w:t>
            </w:r>
          </w:p>
        </w:tc>
        <w:tc>
          <w:tcPr>
            <w:tcW w:w="2126" w:type="dxa"/>
          </w:tcPr>
          <w:p w:rsidR="00357FAD" w:rsidRDefault="00357FAD" w:rsidP="00357FAD">
            <w:pPr>
              <w:jc w:val="center"/>
              <w:rPr>
                <w:sz w:val="20"/>
              </w:rPr>
            </w:pPr>
            <w:r>
              <w:rPr>
                <w:sz w:val="20"/>
              </w:rPr>
              <w:t>anonymous</w:t>
            </w:r>
          </w:p>
        </w:tc>
        <w:tc>
          <w:tcPr>
            <w:tcW w:w="4181" w:type="dxa"/>
          </w:tcPr>
          <w:p w:rsidR="00357FAD" w:rsidRDefault="00357FAD" w:rsidP="00357FAD">
            <w:pPr>
              <w:jc w:val="center"/>
              <w:rPr>
                <w:sz w:val="20"/>
              </w:rPr>
            </w:pPr>
            <w:r>
              <w:rPr>
                <w:sz w:val="20"/>
              </w:rPr>
              <w:t>Total eclipse, stars seen in the sky</w:t>
            </w:r>
          </w:p>
        </w:tc>
        <w:tc>
          <w:tcPr>
            <w:tcW w:w="3969" w:type="dxa"/>
          </w:tcPr>
          <w:p w:rsidR="00357FAD" w:rsidRDefault="00357FAD" w:rsidP="00357FAD">
            <w:pPr>
              <w:jc w:val="center"/>
              <w:rPr>
                <w:sz w:val="20"/>
              </w:rPr>
            </w:pPr>
            <w:r>
              <w:rPr>
                <w:sz w:val="20"/>
              </w:rPr>
              <w:t>Local annals (Ms)</w:t>
            </w:r>
          </w:p>
        </w:tc>
      </w:tr>
    </w:tbl>
    <w:p w:rsidR="007E5E1A" w:rsidRPr="002670C3" w:rsidRDefault="007E5E1A">
      <w:pPr>
        <w:rPr>
          <w:lang w:val="de-DE"/>
        </w:rPr>
      </w:pPr>
    </w:p>
    <w:tbl>
      <w:tblPr>
        <w:tblW w:w="158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985"/>
        <w:gridCol w:w="1701"/>
        <w:gridCol w:w="2126"/>
        <w:gridCol w:w="4253"/>
        <w:gridCol w:w="3966"/>
      </w:tblGrid>
      <w:tr w:rsidR="00977413" w:rsidTr="00BD3FB7">
        <w:tc>
          <w:tcPr>
            <w:tcW w:w="637" w:type="dxa"/>
          </w:tcPr>
          <w:p w:rsidR="00977413" w:rsidRPr="002670C3" w:rsidRDefault="00977413" w:rsidP="00AC4348">
            <w:pPr>
              <w:ind w:left="-142"/>
              <w:jc w:val="center"/>
              <w:rPr>
                <w:b/>
                <w:sz w:val="20"/>
                <w:lang w:val="de-DE"/>
              </w:rPr>
            </w:pPr>
          </w:p>
        </w:tc>
        <w:tc>
          <w:tcPr>
            <w:tcW w:w="1134" w:type="dxa"/>
          </w:tcPr>
          <w:p w:rsidR="00977413" w:rsidRDefault="00977413">
            <w:pPr>
              <w:jc w:val="center"/>
              <w:rPr>
                <w:b/>
                <w:sz w:val="20"/>
              </w:rPr>
            </w:pPr>
            <w:r>
              <w:rPr>
                <w:b/>
                <w:sz w:val="20"/>
              </w:rPr>
              <w:t>Date</w:t>
            </w:r>
          </w:p>
        </w:tc>
        <w:tc>
          <w:tcPr>
            <w:tcW w:w="1985" w:type="dxa"/>
          </w:tcPr>
          <w:p w:rsidR="00977413" w:rsidRDefault="00977413">
            <w:pPr>
              <w:jc w:val="center"/>
              <w:rPr>
                <w:b/>
                <w:sz w:val="20"/>
              </w:rPr>
            </w:pPr>
            <w:r>
              <w:rPr>
                <w:b/>
                <w:sz w:val="20"/>
              </w:rPr>
              <w:t>Place</w:t>
            </w:r>
          </w:p>
        </w:tc>
        <w:tc>
          <w:tcPr>
            <w:tcW w:w="1701" w:type="dxa"/>
          </w:tcPr>
          <w:p w:rsidR="00977413" w:rsidRDefault="00977413">
            <w:pPr>
              <w:jc w:val="center"/>
              <w:rPr>
                <w:b/>
                <w:sz w:val="20"/>
              </w:rPr>
            </w:pPr>
            <w:r>
              <w:rPr>
                <w:b/>
                <w:sz w:val="20"/>
              </w:rPr>
              <w:t>Country</w:t>
            </w:r>
          </w:p>
        </w:tc>
        <w:tc>
          <w:tcPr>
            <w:tcW w:w="2126" w:type="dxa"/>
          </w:tcPr>
          <w:p w:rsidR="00977413" w:rsidRDefault="00977413">
            <w:pPr>
              <w:jc w:val="center"/>
              <w:rPr>
                <w:b/>
                <w:sz w:val="20"/>
              </w:rPr>
            </w:pPr>
            <w:r>
              <w:rPr>
                <w:b/>
                <w:sz w:val="20"/>
              </w:rPr>
              <w:t>Observer</w:t>
            </w:r>
          </w:p>
        </w:tc>
        <w:tc>
          <w:tcPr>
            <w:tcW w:w="4253" w:type="dxa"/>
          </w:tcPr>
          <w:p w:rsidR="00977413" w:rsidRDefault="00977413">
            <w:pPr>
              <w:jc w:val="center"/>
              <w:rPr>
                <w:b/>
                <w:sz w:val="20"/>
              </w:rPr>
            </w:pPr>
            <w:r>
              <w:rPr>
                <w:b/>
                <w:sz w:val="20"/>
              </w:rPr>
              <w:t>Description</w:t>
            </w:r>
          </w:p>
        </w:tc>
        <w:tc>
          <w:tcPr>
            <w:tcW w:w="3966" w:type="dxa"/>
          </w:tcPr>
          <w:p w:rsidR="00977413" w:rsidRDefault="00977413">
            <w:pPr>
              <w:jc w:val="center"/>
              <w:rPr>
                <w:b/>
                <w:sz w:val="20"/>
              </w:rPr>
            </w:pPr>
            <w:r>
              <w:rPr>
                <w:b/>
                <w:sz w:val="20"/>
              </w:rPr>
              <w:t>Source</w:t>
            </w:r>
          </w:p>
        </w:tc>
      </w:tr>
      <w:tr w:rsidR="00AC4348" w:rsidTr="00BD3FB7">
        <w:tc>
          <w:tcPr>
            <w:tcW w:w="637" w:type="dxa"/>
          </w:tcPr>
          <w:p w:rsidR="00AC4348" w:rsidRDefault="00AC4348" w:rsidP="00AC4348">
            <w:pPr>
              <w:jc w:val="center"/>
              <w:rPr>
                <w:sz w:val="20"/>
              </w:rPr>
            </w:pPr>
            <w:r>
              <w:rPr>
                <w:sz w:val="20"/>
              </w:rPr>
              <w:t>145</w:t>
            </w:r>
          </w:p>
        </w:tc>
        <w:tc>
          <w:tcPr>
            <w:tcW w:w="1134" w:type="dxa"/>
          </w:tcPr>
          <w:p w:rsidR="00AC4348" w:rsidRDefault="00AC4348" w:rsidP="00AC4348">
            <w:pPr>
              <w:jc w:val="center"/>
              <w:rPr>
                <w:sz w:val="20"/>
                <w:lang w:val="de-DE"/>
              </w:rPr>
            </w:pPr>
            <w:r>
              <w:rPr>
                <w:sz w:val="20"/>
                <w:lang w:val="de-DE"/>
              </w:rPr>
              <w:t>1706 V 12</w:t>
            </w:r>
          </w:p>
        </w:tc>
        <w:tc>
          <w:tcPr>
            <w:tcW w:w="1985" w:type="dxa"/>
          </w:tcPr>
          <w:p w:rsidR="00AC4348" w:rsidRPr="00EF4C54" w:rsidRDefault="00AC4348" w:rsidP="00AC4348">
            <w:pPr>
              <w:jc w:val="center"/>
              <w:rPr>
                <w:sz w:val="20"/>
                <w:lang w:val="de-DE"/>
              </w:rPr>
            </w:pPr>
            <w:r w:rsidRPr="00EF4C54">
              <w:rPr>
                <w:sz w:val="20"/>
                <w:lang w:val="de-DE"/>
              </w:rPr>
              <w:t>Kopyl</w:t>
            </w:r>
          </w:p>
        </w:tc>
        <w:tc>
          <w:tcPr>
            <w:tcW w:w="1701" w:type="dxa"/>
          </w:tcPr>
          <w:p w:rsidR="00AC4348" w:rsidRDefault="00AC4348" w:rsidP="00AC4348">
            <w:pPr>
              <w:jc w:val="center"/>
              <w:rPr>
                <w:sz w:val="20"/>
                <w:lang w:val="de-DE"/>
              </w:rPr>
            </w:pPr>
            <w:r>
              <w:rPr>
                <w:sz w:val="20"/>
                <w:lang w:val="de-DE"/>
              </w:rPr>
              <w:t>Belarus</w:t>
            </w:r>
          </w:p>
        </w:tc>
        <w:tc>
          <w:tcPr>
            <w:tcW w:w="2126" w:type="dxa"/>
          </w:tcPr>
          <w:p w:rsidR="00AC4348" w:rsidRDefault="00AC4348" w:rsidP="00AC4348">
            <w:pPr>
              <w:jc w:val="center"/>
              <w:rPr>
                <w:sz w:val="20"/>
              </w:rPr>
            </w:pPr>
            <w:r>
              <w:rPr>
                <w:sz w:val="20"/>
              </w:rPr>
              <w:t>Kraiński</w:t>
            </w:r>
          </w:p>
        </w:tc>
        <w:tc>
          <w:tcPr>
            <w:tcW w:w="4253" w:type="dxa"/>
          </w:tcPr>
          <w:p w:rsidR="00AC4348" w:rsidRDefault="00AC4348" w:rsidP="00AC4348">
            <w:pPr>
              <w:jc w:val="center"/>
              <w:rPr>
                <w:sz w:val="20"/>
              </w:rPr>
            </w:pPr>
            <w:r>
              <w:rPr>
                <w:sz w:val="20"/>
              </w:rPr>
              <w:t>Great partial eclipse of 10 digits,</w:t>
            </w:r>
          </w:p>
          <w:p w:rsidR="00AC4348" w:rsidRDefault="00AC4348" w:rsidP="00AC4348">
            <w:pPr>
              <w:jc w:val="center"/>
              <w:rPr>
                <w:sz w:val="20"/>
              </w:rPr>
            </w:pPr>
            <w:r>
              <w:rPr>
                <w:sz w:val="20"/>
              </w:rPr>
              <w:t>Remarkable gloom</w:t>
            </w:r>
          </w:p>
        </w:tc>
        <w:tc>
          <w:tcPr>
            <w:tcW w:w="3966" w:type="dxa"/>
          </w:tcPr>
          <w:p w:rsidR="00AC4348" w:rsidRDefault="00AC4348" w:rsidP="00AC4348">
            <w:pPr>
              <w:jc w:val="center"/>
              <w:rPr>
                <w:sz w:val="20"/>
              </w:rPr>
            </w:pPr>
            <w:r>
              <w:rPr>
                <w:sz w:val="20"/>
              </w:rPr>
              <w:t>Local diary (Ms)</w:t>
            </w:r>
          </w:p>
        </w:tc>
      </w:tr>
      <w:tr w:rsidR="00AC4348" w:rsidTr="00BD3FB7">
        <w:tc>
          <w:tcPr>
            <w:tcW w:w="637" w:type="dxa"/>
          </w:tcPr>
          <w:p w:rsidR="00AC4348" w:rsidRDefault="00AC4348" w:rsidP="00AC4348">
            <w:pPr>
              <w:jc w:val="center"/>
              <w:rPr>
                <w:sz w:val="20"/>
              </w:rPr>
            </w:pPr>
            <w:r>
              <w:rPr>
                <w:sz w:val="20"/>
              </w:rPr>
              <w:t>146</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Żywiec</w:t>
            </w:r>
          </w:p>
        </w:tc>
        <w:tc>
          <w:tcPr>
            <w:tcW w:w="1701" w:type="dxa"/>
          </w:tcPr>
          <w:p w:rsidR="00AC4348" w:rsidRDefault="00AC4348" w:rsidP="00AC4348">
            <w:pPr>
              <w:jc w:val="center"/>
              <w:rPr>
                <w:sz w:val="20"/>
              </w:rPr>
            </w:pPr>
            <w:r>
              <w:rPr>
                <w:sz w:val="20"/>
              </w:rPr>
              <w:t>Poland</w:t>
            </w:r>
          </w:p>
        </w:tc>
        <w:tc>
          <w:tcPr>
            <w:tcW w:w="2126" w:type="dxa"/>
          </w:tcPr>
          <w:p w:rsidR="00AC4348" w:rsidRDefault="00AC4348" w:rsidP="00AC4348">
            <w:pPr>
              <w:jc w:val="center"/>
              <w:rPr>
                <w:sz w:val="20"/>
              </w:rPr>
            </w:pPr>
            <w:r>
              <w:rPr>
                <w:sz w:val="20"/>
              </w:rPr>
              <w:t>Komaniecki</w:t>
            </w:r>
          </w:p>
        </w:tc>
        <w:tc>
          <w:tcPr>
            <w:tcW w:w="4253" w:type="dxa"/>
          </w:tcPr>
          <w:p w:rsidR="00AC4348" w:rsidRDefault="00AC4348" w:rsidP="00AC4348">
            <w:pPr>
              <w:jc w:val="center"/>
              <w:rPr>
                <w:sz w:val="20"/>
              </w:rPr>
            </w:pPr>
            <w:r>
              <w:rPr>
                <w:sz w:val="20"/>
              </w:rPr>
              <w:t>Great darkness</w:t>
            </w:r>
          </w:p>
        </w:tc>
        <w:tc>
          <w:tcPr>
            <w:tcW w:w="3966" w:type="dxa"/>
          </w:tcPr>
          <w:p w:rsidR="00AC4348" w:rsidRDefault="00AC4348" w:rsidP="00AC4348">
            <w:pPr>
              <w:jc w:val="center"/>
              <w:rPr>
                <w:sz w:val="20"/>
              </w:rPr>
            </w:pPr>
            <w:r>
              <w:rPr>
                <w:sz w:val="20"/>
              </w:rPr>
              <w:t>Local diary</w:t>
            </w:r>
          </w:p>
        </w:tc>
      </w:tr>
      <w:tr w:rsidR="00AC4348" w:rsidRPr="00B34184" w:rsidTr="00BD3FB7">
        <w:tc>
          <w:tcPr>
            <w:tcW w:w="637" w:type="dxa"/>
          </w:tcPr>
          <w:p w:rsidR="00AC4348" w:rsidRDefault="00AC4348" w:rsidP="00AC4348">
            <w:pPr>
              <w:jc w:val="center"/>
              <w:rPr>
                <w:sz w:val="20"/>
              </w:rPr>
            </w:pPr>
            <w:r>
              <w:rPr>
                <w:sz w:val="20"/>
              </w:rPr>
              <w:t>147</w:t>
            </w:r>
          </w:p>
        </w:tc>
        <w:tc>
          <w:tcPr>
            <w:tcW w:w="1134" w:type="dxa"/>
          </w:tcPr>
          <w:p w:rsidR="00AC4348" w:rsidRDefault="00AC4348" w:rsidP="00AC4348">
            <w:pPr>
              <w:jc w:val="center"/>
              <w:rPr>
                <w:sz w:val="20"/>
                <w:lang w:val="de-DE"/>
              </w:rPr>
            </w:pPr>
            <w:r>
              <w:rPr>
                <w:sz w:val="20"/>
                <w:lang w:val="de-DE"/>
              </w:rPr>
              <w:t>1706 V 12</w:t>
            </w:r>
          </w:p>
        </w:tc>
        <w:tc>
          <w:tcPr>
            <w:tcW w:w="1985" w:type="dxa"/>
          </w:tcPr>
          <w:p w:rsidR="00AC4348" w:rsidRPr="00EF4C54" w:rsidRDefault="00AC4348" w:rsidP="00AC4348">
            <w:pPr>
              <w:jc w:val="center"/>
              <w:rPr>
                <w:sz w:val="20"/>
                <w:lang w:val="de-DE"/>
              </w:rPr>
            </w:pPr>
            <w:r w:rsidRPr="00EF4C54">
              <w:rPr>
                <w:sz w:val="20"/>
                <w:lang w:val="de-DE"/>
              </w:rPr>
              <w:t>Ravlunda</w:t>
            </w:r>
          </w:p>
        </w:tc>
        <w:tc>
          <w:tcPr>
            <w:tcW w:w="1701" w:type="dxa"/>
          </w:tcPr>
          <w:p w:rsidR="00AC4348" w:rsidRDefault="00AC4348" w:rsidP="00AC4348">
            <w:pPr>
              <w:jc w:val="center"/>
              <w:rPr>
                <w:sz w:val="20"/>
                <w:lang w:val="de-DE"/>
              </w:rPr>
            </w:pPr>
            <w:r>
              <w:rPr>
                <w:sz w:val="20"/>
                <w:lang w:val="de-DE"/>
              </w:rPr>
              <w:t>Sweden</w:t>
            </w:r>
          </w:p>
        </w:tc>
        <w:tc>
          <w:tcPr>
            <w:tcW w:w="2126" w:type="dxa"/>
          </w:tcPr>
          <w:p w:rsidR="00AC4348" w:rsidRPr="002B3687" w:rsidRDefault="00AC4348" w:rsidP="00AC4348">
            <w:pPr>
              <w:jc w:val="center"/>
              <w:rPr>
                <w:sz w:val="20"/>
              </w:rPr>
            </w:pPr>
            <w:r w:rsidRPr="002B3687">
              <w:rPr>
                <w:sz w:val="20"/>
              </w:rPr>
              <w:t>Floraeus</w:t>
            </w:r>
          </w:p>
        </w:tc>
        <w:tc>
          <w:tcPr>
            <w:tcW w:w="4253" w:type="dxa"/>
          </w:tcPr>
          <w:p w:rsidR="00AC4348" w:rsidRDefault="00AC4348" w:rsidP="00AC4348">
            <w:pPr>
              <w:jc w:val="center"/>
              <w:rPr>
                <w:sz w:val="20"/>
              </w:rPr>
            </w:pPr>
            <w:r>
              <w:rPr>
                <w:sz w:val="20"/>
              </w:rPr>
              <w:t>Almost total eclipse</w:t>
            </w:r>
          </w:p>
        </w:tc>
        <w:tc>
          <w:tcPr>
            <w:tcW w:w="3966" w:type="dxa"/>
          </w:tcPr>
          <w:p w:rsidR="00AC4348" w:rsidRPr="00FF6BF6" w:rsidRDefault="00AC4348" w:rsidP="00AC4348">
            <w:pPr>
              <w:pStyle w:val="Nagwek1"/>
              <w:shd w:val="clear" w:color="auto" w:fill="FFFFFF"/>
              <w:rPr>
                <w:b w:val="0"/>
                <w:color w:val="333333"/>
                <w:lang w:val="da-DK"/>
              </w:rPr>
            </w:pPr>
            <w:r w:rsidRPr="00FF6BF6">
              <w:rPr>
                <w:rStyle w:val="fn"/>
                <w:b w:val="0"/>
                <w:color w:val="333333"/>
                <w:lang w:val="da-DK"/>
              </w:rPr>
              <w:t>Gud verkar med naturliga medel</w:t>
            </w:r>
            <w:r w:rsidRPr="00FF6BF6">
              <w:rPr>
                <w:b w:val="0"/>
                <w:color w:val="333333"/>
                <w:lang w:val="da-DK"/>
              </w:rPr>
              <w:t>:</w:t>
            </w:r>
            <w:r w:rsidRPr="00FF6BF6">
              <w:rPr>
                <w:rStyle w:val="apple-converted-space"/>
                <w:b w:val="0"/>
                <w:color w:val="333333"/>
                <w:lang w:val="da-DK"/>
              </w:rPr>
              <w:t> </w:t>
            </w:r>
            <w:r w:rsidRPr="00FF6BF6">
              <w:rPr>
                <w:rStyle w:val="Podtytu1"/>
                <w:b w:val="0"/>
                <w:color w:val="333333"/>
                <w:lang w:val="da-DK"/>
              </w:rPr>
              <w:t>pestens härjningar i Skåne 1710-1713</w:t>
            </w:r>
          </w:p>
        </w:tc>
      </w:tr>
      <w:tr w:rsidR="00AC4348" w:rsidTr="00BD3FB7">
        <w:tc>
          <w:tcPr>
            <w:tcW w:w="637" w:type="dxa"/>
          </w:tcPr>
          <w:p w:rsidR="00AC4348" w:rsidRDefault="00AC4348" w:rsidP="00AC4348">
            <w:pPr>
              <w:jc w:val="center"/>
              <w:rPr>
                <w:sz w:val="20"/>
              </w:rPr>
            </w:pPr>
            <w:r>
              <w:rPr>
                <w:sz w:val="20"/>
              </w:rPr>
              <w:t>148</w:t>
            </w:r>
          </w:p>
        </w:tc>
        <w:tc>
          <w:tcPr>
            <w:tcW w:w="1134" w:type="dxa"/>
          </w:tcPr>
          <w:p w:rsidR="00AC4348" w:rsidRDefault="00AC4348" w:rsidP="00AC4348">
            <w:pPr>
              <w:jc w:val="center"/>
              <w:rPr>
                <w:sz w:val="20"/>
                <w:lang w:val="de-DE"/>
              </w:rPr>
            </w:pPr>
            <w:r>
              <w:rPr>
                <w:sz w:val="20"/>
                <w:lang w:val="de-DE"/>
              </w:rPr>
              <w:t>1706 V 12</w:t>
            </w:r>
          </w:p>
        </w:tc>
        <w:tc>
          <w:tcPr>
            <w:tcW w:w="1985" w:type="dxa"/>
          </w:tcPr>
          <w:p w:rsidR="00AC4348" w:rsidRPr="00EF4C54" w:rsidRDefault="00AC4348" w:rsidP="00AC4348">
            <w:pPr>
              <w:jc w:val="center"/>
              <w:rPr>
                <w:sz w:val="20"/>
                <w:lang w:val="de-DE"/>
              </w:rPr>
            </w:pPr>
            <w:r w:rsidRPr="00EF4C54">
              <w:rPr>
                <w:sz w:val="20"/>
                <w:lang w:val="de-DE"/>
              </w:rPr>
              <w:t>Königsberg</w:t>
            </w:r>
          </w:p>
        </w:tc>
        <w:tc>
          <w:tcPr>
            <w:tcW w:w="1701" w:type="dxa"/>
          </w:tcPr>
          <w:p w:rsidR="00AC4348" w:rsidRDefault="00AC4348" w:rsidP="00AC4348">
            <w:pPr>
              <w:jc w:val="center"/>
              <w:rPr>
                <w:sz w:val="20"/>
                <w:lang w:val="de-DE"/>
              </w:rPr>
            </w:pPr>
            <w:r>
              <w:rPr>
                <w:sz w:val="20"/>
                <w:lang w:val="de-DE"/>
              </w:rPr>
              <w:t>Prussia</w:t>
            </w:r>
          </w:p>
        </w:tc>
        <w:tc>
          <w:tcPr>
            <w:tcW w:w="2126" w:type="dxa"/>
          </w:tcPr>
          <w:p w:rsidR="00AC4348" w:rsidRDefault="00AC4348" w:rsidP="00AC4348">
            <w:pPr>
              <w:jc w:val="center"/>
              <w:rPr>
                <w:sz w:val="20"/>
              </w:rPr>
            </w:pPr>
            <w:r>
              <w:rPr>
                <w:sz w:val="20"/>
              </w:rPr>
              <w:t>Gruben</w:t>
            </w:r>
          </w:p>
        </w:tc>
        <w:tc>
          <w:tcPr>
            <w:tcW w:w="4253" w:type="dxa"/>
          </w:tcPr>
          <w:p w:rsidR="00AC4348" w:rsidRDefault="00AC4348" w:rsidP="00AC4348">
            <w:pPr>
              <w:jc w:val="center"/>
              <w:rPr>
                <w:sz w:val="20"/>
              </w:rPr>
            </w:pPr>
            <w:r>
              <w:rPr>
                <w:sz w:val="20"/>
              </w:rPr>
              <w:t xml:space="preserve">Great darkness, third contact remarked </w:t>
            </w:r>
          </w:p>
        </w:tc>
        <w:tc>
          <w:tcPr>
            <w:tcW w:w="3966" w:type="dxa"/>
          </w:tcPr>
          <w:p w:rsidR="00AC4348" w:rsidRDefault="00AC4348" w:rsidP="00AC4348">
            <w:pPr>
              <w:jc w:val="center"/>
              <w:rPr>
                <w:sz w:val="20"/>
              </w:rPr>
            </w:pPr>
            <w:r>
              <w:rPr>
                <w:sz w:val="20"/>
              </w:rPr>
              <w:t>Local diary</w:t>
            </w:r>
          </w:p>
        </w:tc>
      </w:tr>
      <w:tr w:rsidR="00AC4348" w:rsidTr="00BD3FB7">
        <w:tc>
          <w:tcPr>
            <w:tcW w:w="637" w:type="dxa"/>
          </w:tcPr>
          <w:p w:rsidR="00AC4348" w:rsidRDefault="00AC4348" w:rsidP="00AC4348">
            <w:pPr>
              <w:jc w:val="center"/>
              <w:rPr>
                <w:sz w:val="20"/>
              </w:rPr>
            </w:pPr>
            <w:r>
              <w:rPr>
                <w:sz w:val="20"/>
              </w:rPr>
              <w:t>149</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Great Novgorod</w:t>
            </w:r>
          </w:p>
        </w:tc>
        <w:tc>
          <w:tcPr>
            <w:tcW w:w="1701" w:type="dxa"/>
          </w:tcPr>
          <w:p w:rsidR="00AC4348" w:rsidRDefault="00AC4348" w:rsidP="00AC4348">
            <w:pPr>
              <w:jc w:val="center"/>
              <w:rPr>
                <w:sz w:val="20"/>
              </w:rPr>
            </w:pPr>
            <w:r>
              <w:rPr>
                <w:sz w:val="20"/>
              </w:rPr>
              <w:t>Russia</w:t>
            </w:r>
          </w:p>
        </w:tc>
        <w:tc>
          <w:tcPr>
            <w:tcW w:w="2126" w:type="dxa"/>
          </w:tcPr>
          <w:p w:rsidR="00AC4348" w:rsidRDefault="00AC4348" w:rsidP="00AC4348">
            <w:pPr>
              <w:jc w:val="center"/>
              <w:rPr>
                <w:sz w:val="20"/>
              </w:rPr>
            </w:pPr>
            <w:r>
              <w:rPr>
                <w:sz w:val="20"/>
              </w:rPr>
              <w:t>anonymous</w:t>
            </w:r>
          </w:p>
        </w:tc>
        <w:tc>
          <w:tcPr>
            <w:tcW w:w="4253" w:type="dxa"/>
          </w:tcPr>
          <w:p w:rsidR="00AC4348" w:rsidRDefault="00AC4348" w:rsidP="00AC4348">
            <w:pPr>
              <w:jc w:val="center"/>
              <w:rPr>
                <w:sz w:val="20"/>
              </w:rPr>
            </w:pPr>
            <w:r>
              <w:rPr>
                <w:sz w:val="20"/>
              </w:rPr>
              <w:t>Great darkness</w:t>
            </w:r>
          </w:p>
        </w:tc>
        <w:tc>
          <w:tcPr>
            <w:tcW w:w="3966" w:type="dxa"/>
          </w:tcPr>
          <w:p w:rsidR="00AC4348" w:rsidRDefault="00AC4348" w:rsidP="00AC4348">
            <w:pPr>
              <w:jc w:val="center"/>
              <w:rPr>
                <w:sz w:val="20"/>
              </w:rPr>
            </w:pPr>
            <w:r>
              <w:rPr>
                <w:sz w:val="20"/>
              </w:rPr>
              <w:t>Novgorodskaya Letopis,</w:t>
            </w:r>
          </w:p>
          <w:p w:rsidR="00AC4348" w:rsidRDefault="00AC4348" w:rsidP="00AC4348">
            <w:pPr>
              <w:jc w:val="center"/>
              <w:rPr>
                <w:sz w:val="20"/>
              </w:rPr>
            </w:pPr>
            <w:r>
              <w:rPr>
                <w:sz w:val="20"/>
              </w:rPr>
              <w:t>printed local annals</w:t>
            </w:r>
          </w:p>
        </w:tc>
      </w:tr>
      <w:tr w:rsidR="00AC4348" w:rsidTr="00BD3FB7">
        <w:tc>
          <w:tcPr>
            <w:tcW w:w="637" w:type="dxa"/>
          </w:tcPr>
          <w:p w:rsidR="00AC4348" w:rsidRDefault="00AC4348" w:rsidP="00AC4348">
            <w:pPr>
              <w:jc w:val="center"/>
              <w:rPr>
                <w:sz w:val="20"/>
              </w:rPr>
            </w:pPr>
            <w:r>
              <w:rPr>
                <w:sz w:val="20"/>
              </w:rPr>
              <w:t>150</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Vilnius</w:t>
            </w:r>
          </w:p>
        </w:tc>
        <w:tc>
          <w:tcPr>
            <w:tcW w:w="1701" w:type="dxa"/>
          </w:tcPr>
          <w:p w:rsidR="00AC4348" w:rsidRDefault="00AC4348" w:rsidP="00AC4348">
            <w:pPr>
              <w:jc w:val="center"/>
              <w:rPr>
                <w:sz w:val="20"/>
              </w:rPr>
            </w:pPr>
            <w:r>
              <w:rPr>
                <w:sz w:val="20"/>
              </w:rPr>
              <w:t>Lithuania</w:t>
            </w:r>
          </w:p>
        </w:tc>
        <w:tc>
          <w:tcPr>
            <w:tcW w:w="2126" w:type="dxa"/>
          </w:tcPr>
          <w:p w:rsidR="00AC4348" w:rsidRDefault="00AC4348" w:rsidP="00AC4348">
            <w:pPr>
              <w:jc w:val="center"/>
              <w:rPr>
                <w:sz w:val="20"/>
              </w:rPr>
            </w:pPr>
            <w:r>
              <w:rPr>
                <w:sz w:val="20"/>
              </w:rPr>
              <w:t>Zawisza</w:t>
            </w:r>
          </w:p>
        </w:tc>
        <w:tc>
          <w:tcPr>
            <w:tcW w:w="4253" w:type="dxa"/>
          </w:tcPr>
          <w:p w:rsidR="00AC4348" w:rsidRDefault="00AC4348" w:rsidP="00AC4348">
            <w:pPr>
              <w:jc w:val="center"/>
              <w:rPr>
                <w:sz w:val="20"/>
              </w:rPr>
            </w:pPr>
            <w:r>
              <w:rPr>
                <w:sz w:val="20"/>
              </w:rPr>
              <w:t>Great darkness</w:t>
            </w:r>
          </w:p>
        </w:tc>
        <w:tc>
          <w:tcPr>
            <w:tcW w:w="3966" w:type="dxa"/>
          </w:tcPr>
          <w:p w:rsidR="00AC4348" w:rsidRDefault="00AC4348" w:rsidP="00AC4348">
            <w:pPr>
              <w:jc w:val="center"/>
              <w:rPr>
                <w:sz w:val="20"/>
              </w:rPr>
            </w:pPr>
            <w:r>
              <w:rPr>
                <w:sz w:val="20"/>
              </w:rPr>
              <w:t>Diarium of Krzysztof Zawisza</w:t>
            </w:r>
          </w:p>
        </w:tc>
      </w:tr>
      <w:tr w:rsidR="00AC4348" w:rsidRPr="00B34184" w:rsidTr="00BD3FB7">
        <w:tc>
          <w:tcPr>
            <w:tcW w:w="637" w:type="dxa"/>
          </w:tcPr>
          <w:p w:rsidR="00AC4348" w:rsidRDefault="00AC4348" w:rsidP="00AC4348">
            <w:pPr>
              <w:jc w:val="center"/>
              <w:rPr>
                <w:sz w:val="20"/>
              </w:rPr>
            </w:pPr>
            <w:r>
              <w:rPr>
                <w:sz w:val="20"/>
              </w:rPr>
              <w:t>151</w:t>
            </w:r>
          </w:p>
        </w:tc>
        <w:tc>
          <w:tcPr>
            <w:tcW w:w="1134" w:type="dxa"/>
          </w:tcPr>
          <w:p w:rsidR="00AC4348" w:rsidRDefault="00BE3454"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Wysock</w:t>
            </w:r>
          </w:p>
        </w:tc>
        <w:tc>
          <w:tcPr>
            <w:tcW w:w="1701" w:type="dxa"/>
          </w:tcPr>
          <w:p w:rsidR="00AC4348" w:rsidRDefault="00AC4348" w:rsidP="00AC4348">
            <w:pPr>
              <w:jc w:val="center"/>
              <w:rPr>
                <w:sz w:val="20"/>
              </w:rPr>
            </w:pPr>
            <w:r>
              <w:rPr>
                <w:sz w:val="20"/>
              </w:rPr>
              <w:t>Belarus</w:t>
            </w:r>
          </w:p>
        </w:tc>
        <w:tc>
          <w:tcPr>
            <w:tcW w:w="2126" w:type="dxa"/>
          </w:tcPr>
          <w:p w:rsidR="00AC4348" w:rsidRDefault="00AC4348" w:rsidP="00AC4348">
            <w:pPr>
              <w:jc w:val="center"/>
              <w:rPr>
                <w:sz w:val="20"/>
              </w:rPr>
            </w:pPr>
            <w:r>
              <w:rPr>
                <w:sz w:val="20"/>
              </w:rPr>
              <w:t>Radziwiłł</w:t>
            </w:r>
          </w:p>
        </w:tc>
        <w:tc>
          <w:tcPr>
            <w:tcW w:w="4253" w:type="dxa"/>
          </w:tcPr>
          <w:p w:rsidR="00AC4348" w:rsidRDefault="00AC4348" w:rsidP="00AC4348">
            <w:pPr>
              <w:jc w:val="center"/>
              <w:rPr>
                <w:sz w:val="20"/>
              </w:rPr>
            </w:pPr>
            <w:r>
              <w:rPr>
                <w:sz w:val="20"/>
              </w:rPr>
              <w:t>Partial eclipse observed</w:t>
            </w:r>
          </w:p>
        </w:tc>
        <w:tc>
          <w:tcPr>
            <w:tcW w:w="3966" w:type="dxa"/>
          </w:tcPr>
          <w:p w:rsidR="00AC4348" w:rsidRPr="00A83ADD" w:rsidRDefault="00AC4348" w:rsidP="00AC4348">
            <w:pPr>
              <w:tabs>
                <w:tab w:val="left" w:pos="2160"/>
                <w:tab w:val="left" w:pos="2880"/>
                <w:tab w:val="left" w:pos="4464"/>
                <w:tab w:val="left" w:pos="4752"/>
                <w:tab w:val="left" w:pos="4896"/>
                <w:tab w:val="left" w:pos="5040"/>
              </w:tabs>
              <w:jc w:val="center"/>
              <w:rPr>
                <w:sz w:val="20"/>
                <w:lang w:val="pl-PL"/>
              </w:rPr>
            </w:pPr>
            <w:r w:rsidRPr="00A83ADD">
              <w:rPr>
                <w:sz w:val="20"/>
                <w:lang w:val="pl-PL"/>
              </w:rPr>
              <w:t>Jan Mikolaj ks.Radziwiłł</w:t>
            </w:r>
          </w:p>
          <w:p w:rsidR="00AC4348" w:rsidRPr="00FF6BF6" w:rsidRDefault="00AC4348" w:rsidP="00AC4348">
            <w:pPr>
              <w:pStyle w:val="Nagwek1"/>
              <w:rPr>
                <w:b w:val="0"/>
                <w:lang w:val="pl-PL"/>
              </w:rPr>
            </w:pPr>
            <w:r w:rsidRPr="008E34A6">
              <w:rPr>
                <w:b w:val="0"/>
                <w:lang w:val="pl-PL"/>
              </w:rPr>
              <w:t>Diarium meum 1680-1709</w:t>
            </w:r>
          </w:p>
        </w:tc>
      </w:tr>
      <w:tr w:rsidR="00AC4348" w:rsidTr="00BD3FB7">
        <w:tc>
          <w:tcPr>
            <w:tcW w:w="637" w:type="dxa"/>
          </w:tcPr>
          <w:p w:rsidR="00AC4348" w:rsidRDefault="00AC4348" w:rsidP="00AC4348">
            <w:pPr>
              <w:jc w:val="center"/>
              <w:rPr>
                <w:sz w:val="20"/>
              </w:rPr>
            </w:pPr>
            <w:r>
              <w:rPr>
                <w:sz w:val="20"/>
              </w:rPr>
              <w:t>152</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432F93" w:rsidP="00AC4348">
            <w:pPr>
              <w:jc w:val="center"/>
              <w:rPr>
                <w:sz w:val="20"/>
              </w:rPr>
            </w:pPr>
            <w:r>
              <w:rPr>
                <w:sz w:val="20"/>
              </w:rPr>
              <w:t>?</w:t>
            </w:r>
          </w:p>
        </w:tc>
        <w:tc>
          <w:tcPr>
            <w:tcW w:w="1701" w:type="dxa"/>
          </w:tcPr>
          <w:p w:rsidR="00AC4348" w:rsidRDefault="00AC4348" w:rsidP="00AC4348">
            <w:pPr>
              <w:jc w:val="center"/>
              <w:rPr>
                <w:sz w:val="20"/>
              </w:rPr>
            </w:pPr>
            <w:r>
              <w:rPr>
                <w:sz w:val="20"/>
              </w:rPr>
              <w:t>Belarus</w:t>
            </w:r>
          </w:p>
        </w:tc>
        <w:tc>
          <w:tcPr>
            <w:tcW w:w="2126" w:type="dxa"/>
          </w:tcPr>
          <w:p w:rsidR="00AC4348" w:rsidRDefault="00AC4348" w:rsidP="00AC4348">
            <w:pPr>
              <w:jc w:val="center"/>
              <w:rPr>
                <w:sz w:val="20"/>
              </w:rPr>
            </w:pPr>
            <w:r>
              <w:rPr>
                <w:sz w:val="20"/>
              </w:rPr>
              <w:t>Kagg</w:t>
            </w:r>
          </w:p>
        </w:tc>
        <w:tc>
          <w:tcPr>
            <w:tcW w:w="4253" w:type="dxa"/>
          </w:tcPr>
          <w:p w:rsidR="00AC4348" w:rsidRDefault="00AC4348" w:rsidP="00AC4348">
            <w:pPr>
              <w:jc w:val="center"/>
              <w:rPr>
                <w:sz w:val="20"/>
              </w:rPr>
            </w:pPr>
            <w:r>
              <w:rPr>
                <w:sz w:val="20"/>
              </w:rPr>
              <w:t>Geart eclipse of the sun</w:t>
            </w:r>
          </w:p>
        </w:tc>
        <w:tc>
          <w:tcPr>
            <w:tcW w:w="3966" w:type="dxa"/>
          </w:tcPr>
          <w:p w:rsidR="00AC4348" w:rsidRPr="00745CDB" w:rsidRDefault="00AC4348" w:rsidP="00AC4348">
            <w:pPr>
              <w:pStyle w:val="Nagwek1"/>
              <w:rPr>
                <w:b w:val="0"/>
                <w:lang w:val="de-DE"/>
              </w:rPr>
            </w:pPr>
            <w:r w:rsidRPr="00745CDB">
              <w:rPr>
                <w:b w:val="0"/>
                <w:lang w:val="de-DE"/>
              </w:rPr>
              <w:t>Leonhard Kagg</w:t>
            </w:r>
            <w:r>
              <w:rPr>
                <w:b w:val="0"/>
                <w:lang w:val="de-DE"/>
              </w:rPr>
              <w:t xml:space="preserve">: </w:t>
            </w:r>
            <w:r w:rsidRPr="00745CDB">
              <w:rPr>
                <w:b w:val="0"/>
                <w:lang w:val="de-DE"/>
              </w:rPr>
              <w:t>Dagbock 1698-1722</w:t>
            </w:r>
          </w:p>
        </w:tc>
      </w:tr>
      <w:tr w:rsidR="00AC4348" w:rsidTr="00BD3FB7">
        <w:tc>
          <w:tcPr>
            <w:tcW w:w="637" w:type="dxa"/>
          </w:tcPr>
          <w:p w:rsidR="00AC4348" w:rsidRDefault="00AC4348" w:rsidP="00AC4348">
            <w:pPr>
              <w:jc w:val="center"/>
              <w:rPr>
                <w:sz w:val="20"/>
              </w:rPr>
            </w:pPr>
            <w:r>
              <w:rPr>
                <w:sz w:val="20"/>
              </w:rPr>
              <w:t>153</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Moskva</w:t>
            </w:r>
          </w:p>
        </w:tc>
        <w:tc>
          <w:tcPr>
            <w:tcW w:w="1701" w:type="dxa"/>
          </w:tcPr>
          <w:p w:rsidR="00AC4348" w:rsidRDefault="00AC4348" w:rsidP="00AC4348">
            <w:pPr>
              <w:jc w:val="center"/>
              <w:rPr>
                <w:sz w:val="20"/>
              </w:rPr>
            </w:pPr>
            <w:r>
              <w:rPr>
                <w:sz w:val="20"/>
              </w:rPr>
              <w:t>Russia</w:t>
            </w:r>
          </w:p>
        </w:tc>
        <w:tc>
          <w:tcPr>
            <w:tcW w:w="2126" w:type="dxa"/>
          </w:tcPr>
          <w:p w:rsidR="00AC4348" w:rsidRDefault="00AC4348" w:rsidP="00AC4348">
            <w:pPr>
              <w:jc w:val="center"/>
              <w:rPr>
                <w:sz w:val="20"/>
              </w:rPr>
            </w:pPr>
            <w:r>
              <w:rPr>
                <w:sz w:val="20"/>
              </w:rPr>
              <w:t>Bruce</w:t>
            </w:r>
          </w:p>
        </w:tc>
        <w:tc>
          <w:tcPr>
            <w:tcW w:w="4253" w:type="dxa"/>
          </w:tcPr>
          <w:p w:rsidR="00AC4348" w:rsidRDefault="00AC4348" w:rsidP="00AC4348">
            <w:pPr>
              <w:jc w:val="center"/>
              <w:rPr>
                <w:sz w:val="20"/>
              </w:rPr>
            </w:pPr>
            <w:r>
              <w:rPr>
                <w:sz w:val="20"/>
              </w:rPr>
              <w:t>Partial eclipse observed</w:t>
            </w:r>
          </w:p>
        </w:tc>
        <w:tc>
          <w:tcPr>
            <w:tcW w:w="3966" w:type="dxa"/>
          </w:tcPr>
          <w:p w:rsidR="00AC4348" w:rsidRDefault="00AC4348" w:rsidP="00AC4348">
            <w:pPr>
              <w:pStyle w:val="Tekstpodstawowy3"/>
              <w:rPr>
                <w:color w:val="000000"/>
              </w:rPr>
            </w:pPr>
          </w:p>
        </w:tc>
      </w:tr>
      <w:tr w:rsidR="00AC4348" w:rsidRPr="0005193F" w:rsidTr="00BD3FB7">
        <w:tc>
          <w:tcPr>
            <w:tcW w:w="637" w:type="dxa"/>
          </w:tcPr>
          <w:p w:rsidR="00AC4348" w:rsidRDefault="00AC4348" w:rsidP="00AC4348">
            <w:pPr>
              <w:jc w:val="center"/>
              <w:rPr>
                <w:sz w:val="20"/>
              </w:rPr>
            </w:pPr>
            <w:r>
              <w:rPr>
                <w:sz w:val="20"/>
              </w:rPr>
              <w:t>154</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Pskov</w:t>
            </w:r>
          </w:p>
        </w:tc>
        <w:tc>
          <w:tcPr>
            <w:tcW w:w="1701" w:type="dxa"/>
          </w:tcPr>
          <w:p w:rsidR="00AC4348" w:rsidRDefault="00AC4348" w:rsidP="00AC4348">
            <w:pPr>
              <w:jc w:val="center"/>
              <w:rPr>
                <w:sz w:val="20"/>
              </w:rPr>
            </w:pPr>
            <w:r>
              <w:rPr>
                <w:sz w:val="20"/>
              </w:rPr>
              <w:t>Russia</w:t>
            </w:r>
          </w:p>
        </w:tc>
        <w:tc>
          <w:tcPr>
            <w:tcW w:w="2126" w:type="dxa"/>
          </w:tcPr>
          <w:p w:rsidR="00AC4348" w:rsidRDefault="00AC4348" w:rsidP="00AC4348">
            <w:pPr>
              <w:jc w:val="center"/>
              <w:rPr>
                <w:sz w:val="20"/>
              </w:rPr>
            </w:pPr>
            <w:r>
              <w:rPr>
                <w:sz w:val="20"/>
              </w:rPr>
              <w:t>Narishkin</w:t>
            </w:r>
          </w:p>
        </w:tc>
        <w:tc>
          <w:tcPr>
            <w:tcW w:w="4253" w:type="dxa"/>
          </w:tcPr>
          <w:p w:rsidR="00AC4348" w:rsidRDefault="00AC4348" w:rsidP="00AC4348">
            <w:pPr>
              <w:jc w:val="center"/>
              <w:rPr>
                <w:sz w:val="20"/>
              </w:rPr>
            </w:pPr>
            <w:r>
              <w:rPr>
                <w:sz w:val="20"/>
              </w:rPr>
              <w:t>Deep darkness like at midnight</w:t>
            </w:r>
          </w:p>
        </w:tc>
        <w:tc>
          <w:tcPr>
            <w:tcW w:w="3966" w:type="dxa"/>
          </w:tcPr>
          <w:p w:rsidR="00AC4348" w:rsidRDefault="00AC4348" w:rsidP="00AC4348">
            <w:pPr>
              <w:pStyle w:val="Tekstpodstawowy3"/>
              <w:rPr>
                <w:color w:val="000000"/>
              </w:rPr>
            </w:pPr>
            <w:r>
              <w:rPr>
                <w:color w:val="000000"/>
              </w:rPr>
              <w:t>A letter to Peter the Great</w:t>
            </w:r>
          </w:p>
        </w:tc>
      </w:tr>
      <w:tr w:rsidR="00AC4348" w:rsidRPr="00B34184" w:rsidTr="00BD3FB7">
        <w:tc>
          <w:tcPr>
            <w:tcW w:w="637" w:type="dxa"/>
          </w:tcPr>
          <w:p w:rsidR="00AC4348" w:rsidRDefault="00AC4348" w:rsidP="00AC4348">
            <w:pPr>
              <w:jc w:val="center"/>
              <w:rPr>
                <w:sz w:val="20"/>
              </w:rPr>
            </w:pPr>
            <w:r>
              <w:rPr>
                <w:sz w:val="20"/>
              </w:rPr>
              <w:t>155</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Archangelsk</w:t>
            </w:r>
          </w:p>
        </w:tc>
        <w:tc>
          <w:tcPr>
            <w:tcW w:w="1701" w:type="dxa"/>
          </w:tcPr>
          <w:p w:rsidR="00AC4348" w:rsidRDefault="00AC4348" w:rsidP="00AC4348">
            <w:pPr>
              <w:jc w:val="center"/>
              <w:rPr>
                <w:sz w:val="20"/>
              </w:rPr>
            </w:pPr>
            <w:r>
              <w:rPr>
                <w:sz w:val="20"/>
              </w:rPr>
              <w:t>Russia</w:t>
            </w:r>
          </w:p>
        </w:tc>
        <w:tc>
          <w:tcPr>
            <w:tcW w:w="2126" w:type="dxa"/>
          </w:tcPr>
          <w:p w:rsidR="00AC4348" w:rsidRDefault="00AC4348" w:rsidP="00AC4348">
            <w:pPr>
              <w:jc w:val="center"/>
              <w:rPr>
                <w:sz w:val="20"/>
              </w:rPr>
            </w:pPr>
            <w:r>
              <w:rPr>
                <w:sz w:val="20"/>
              </w:rPr>
              <w:t>Wagner</w:t>
            </w:r>
          </w:p>
        </w:tc>
        <w:tc>
          <w:tcPr>
            <w:tcW w:w="4253" w:type="dxa"/>
          </w:tcPr>
          <w:p w:rsidR="00AC4348" w:rsidRDefault="00AC4348" w:rsidP="00AC4348">
            <w:pPr>
              <w:jc w:val="center"/>
              <w:rPr>
                <w:sz w:val="20"/>
              </w:rPr>
            </w:pPr>
            <w:r>
              <w:rPr>
                <w:sz w:val="20"/>
              </w:rPr>
              <w:t>Maximum phase 10.5 digits, a distinct gloom</w:t>
            </w:r>
          </w:p>
        </w:tc>
        <w:tc>
          <w:tcPr>
            <w:tcW w:w="3966" w:type="dxa"/>
          </w:tcPr>
          <w:p w:rsidR="00AC4348" w:rsidRPr="00FF6BF6" w:rsidRDefault="00AC4348" w:rsidP="00AC4348">
            <w:pPr>
              <w:pStyle w:val="Tekstpodstawowy3"/>
              <w:rPr>
                <w:color w:val="000000"/>
                <w:lang w:val="it-IT"/>
              </w:rPr>
            </w:pPr>
            <w:r w:rsidRPr="00FF6BF6">
              <w:rPr>
                <w:color w:val="000000"/>
                <w:lang w:val="it-IT"/>
              </w:rPr>
              <w:t>Miscellanea Berolinensia ad incrementum scientiarum. – II, 1723</w:t>
            </w:r>
          </w:p>
        </w:tc>
      </w:tr>
      <w:tr w:rsidR="00AC4348" w:rsidRPr="0005193F" w:rsidTr="00BD3FB7">
        <w:tc>
          <w:tcPr>
            <w:tcW w:w="637" w:type="dxa"/>
          </w:tcPr>
          <w:p w:rsidR="00AC4348" w:rsidRDefault="00AC4348" w:rsidP="00AC4348">
            <w:pPr>
              <w:jc w:val="center"/>
              <w:rPr>
                <w:sz w:val="20"/>
              </w:rPr>
            </w:pPr>
            <w:r>
              <w:rPr>
                <w:sz w:val="20"/>
              </w:rPr>
              <w:t>156</w:t>
            </w:r>
          </w:p>
        </w:tc>
        <w:tc>
          <w:tcPr>
            <w:tcW w:w="1134" w:type="dxa"/>
          </w:tcPr>
          <w:p w:rsidR="00AC4348" w:rsidRDefault="00AC4348" w:rsidP="00AC4348">
            <w:pPr>
              <w:jc w:val="center"/>
              <w:rPr>
                <w:sz w:val="20"/>
              </w:rPr>
            </w:pPr>
            <w:r>
              <w:rPr>
                <w:sz w:val="20"/>
              </w:rPr>
              <w:t>1706 V 12</w:t>
            </w:r>
          </w:p>
        </w:tc>
        <w:tc>
          <w:tcPr>
            <w:tcW w:w="1985" w:type="dxa"/>
          </w:tcPr>
          <w:p w:rsidR="00AC4348" w:rsidRPr="00EF4C54" w:rsidRDefault="00AC4348" w:rsidP="00AC4348">
            <w:pPr>
              <w:jc w:val="center"/>
              <w:rPr>
                <w:sz w:val="20"/>
              </w:rPr>
            </w:pPr>
            <w:r w:rsidRPr="00EF4C54">
              <w:rPr>
                <w:sz w:val="20"/>
              </w:rPr>
              <w:t>Kholmogory</w:t>
            </w:r>
          </w:p>
          <w:p w:rsidR="00AC4348" w:rsidRPr="00EF4C54" w:rsidRDefault="00AC4348" w:rsidP="00AC4348">
            <w:pPr>
              <w:jc w:val="center"/>
              <w:rPr>
                <w:sz w:val="20"/>
              </w:rPr>
            </w:pPr>
            <w:r w:rsidRPr="00EF4C54">
              <w:rPr>
                <w:sz w:val="20"/>
              </w:rPr>
              <w:t>near Archangelsk</w:t>
            </w:r>
          </w:p>
        </w:tc>
        <w:tc>
          <w:tcPr>
            <w:tcW w:w="1701" w:type="dxa"/>
          </w:tcPr>
          <w:p w:rsidR="00AC4348" w:rsidRDefault="00AC4348" w:rsidP="00AC4348">
            <w:pPr>
              <w:jc w:val="center"/>
              <w:rPr>
                <w:sz w:val="20"/>
              </w:rPr>
            </w:pPr>
            <w:r>
              <w:rPr>
                <w:sz w:val="20"/>
              </w:rPr>
              <w:t>Russia</w:t>
            </w:r>
          </w:p>
        </w:tc>
        <w:tc>
          <w:tcPr>
            <w:tcW w:w="2126" w:type="dxa"/>
          </w:tcPr>
          <w:p w:rsidR="00AC4348" w:rsidRDefault="00AC4348" w:rsidP="00AC4348">
            <w:pPr>
              <w:jc w:val="center"/>
              <w:rPr>
                <w:sz w:val="20"/>
              </w:rPr>
            </w:pPr>
            <w:r>
              <w:rPr>
                <w:sz w:val="20"/>
              </w:rPr>
              <w:t>anonymous</w:t>
            </w:r>
          </w:p>
        </w:tc>
        <w:tc>
          <w:tcPr>
            <w:tcW w:w="4253" w:type="dxa"/>
          </w:tcPr>
          <w:p w:rsidR="00AC4348" w:rsidRDefault="00AC4348" w:rsidP="00AC4348">
            <w:pPr>
              <w:jc w:val="center"/>
              <w:rPr>
                <w:sz w:val="20"/>
              </w:rPr>
            </w:pPr>
            <w:r>
              <w:rPr>
                <w:sz w:val="20"/>
              </w:rPr>
              <w:t>Almost total, great darkness, Baily</w:t>
            </w:r>
            <w:r w:rsidR="00FF65E4">
              <w:rPr>
                <w:sz w:val="20"/>
              </w:rPr>
              <w:t>’</w:t>
            </w:r>
            <w:r>
              <w:rPr>
                <w:sz w:val="20"/>
              </w:rPr>
              <w:t>s beads (?) seen</w:t>
            </w:r>
          </w:p>
        </w:tc>
        <w:tc>
          <w:tcPr>
            <w:tcW w:w="3966" w:type="dxa"/>
          </w:tcPr>
          <w:p w:rsidR="00AC4348" w:rsidRPr="00FF6BF6" w:rsidRDefault="00AC4348" w:rsidP="00AC4348">
            <w:pPr>
              <w:jc w:val="center"/>
              <w:rPr>
                <w:sz w:val="20"/>
                <w:lang w:val="en-US"/>
              </w:rPr>
            </w:pPr>
            <w:r w:rsidRPr="00FF6BF6">
              <w:rPr>
                <w:sz w:val="20"/>
                <w:lang w:val="en-US"/>
              </w:rPr>
              <w:t>Dvinskij Letopisec, PSRL, 33</w:t>
            </w:r>
          </w:p>
          <w:p w:rsidR="00AC4348" w:rsidRDefault="00AC4348" w:rsidP="00AC4348">
            <w:pPr>
              <w:jc w:val="center"/>
              <w:rPr>
                <w:sz w:val="20"/>
              </w:rPr>
            </w:pPr>
            <w:r>
              <w:rPr>
                <w:sz w:val="20"/>
              </w:rPr>
              <w:t>printed local annals</w:t>
            </w:r>
          </w:p>
        </w:tc>
      </w:tr>
    </w:tbl>
    <w:p w:rsidR="007E5E1A" w:rsidRDefault="007E5E1A"/>
    <w:p w:rsidR="007E5E1A" w:rsidRDefault="007E5E1A"/>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E86807" w:rsidRDefault="00E86807"/>
    <w:p w:rsidR="007E5E1A" w:rsidRDefault="007E5E1A"/>
    <w:p w:rsidR="007E5E1A" w:rsidRDefault="007E5E1A"/>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207"/>
        <w:gridCol w:w="1842"/>
        <w:gridCol w:w="1701"/>
        <w:gridCol w:w="2127"/>
        <w:gridCol w:w="4252"/>
        <w:gridCol w:w="3969"/>
      </w:tblGrid>
      <w:tr w:rsidR="00977413" w:rsidTr="009D7BAE">
        <w:tc>
          <w:tcPr>
            <w:tcW w:w="637" w:type="dxa"/>
          </w:tcPr>
          <w:p w:rsidR="00977413" w:rsidRDefault="00977413" w:rsidP="00BD3FB7">
            <w:pPr>
              <w:ind w:left="-131" w:firstLine="22"/>
              <w:jc w:val="center"/>
              <w:rPr>
                <w:b/>
                <w:sz w:val="20"/>
              </w:rPr>
            </w:pPr>
          </w:p>
        </w:tc>
        <w:tc>
          <w:tcPr>
            <w:tcW w:w="1207" w:type="dxa"/>
          </w:tcPr>
          <w:p w:rsidR="00977413" w:rsidRDefault="00977413">
            <w:pPr>
              <w:jc w:val="center"/>
              <w:rPr>
                <w:b/>
                <w:sz w:val="20"/>
              </w:rPr>
            </w:pPr>
            <w:r>
              <w:rPr>
                <w:b/>
                <w:sz w:val="20"/>
              </w:rPr>
              <w:t>Date</w:t>
            </w:r>
          </w:p>
        </w:tc>
        <w:tc>
          <w:tcPr>
            <w:tcW w:w="1842" w:type="dxa"/>
          </w:tcPr>
          <w:p w:rsidR="00977413" w:rsidRDefault="00977413">
            <w:pPr>
              <w:jc w:val="center"/>
              <w:rPr>
                <w:b/>
                <w:sz w:val="20"/>
              </w:rPr>
            </w:pPr>
            <w:r>
              <w:rPr>
                <w:b/>
                <w:sz w:val="20"/>
              </w:rPr>
              <w:t>Place</w:t>
            </w:r>
          </w:p>
        </w:tc>
        <w:tc>
          <w:tcPr>
            <w:tcW w:w="1701" w:type="dxa"/>
          </w:tcPr>
          <w:p w:rsidR="00977413" w:rsidRDefault="00977413">
            <w:pPr>
              <w:jc w:val="center"/>
              <w:rPr>
                <w:b/>
                <w:sz w:val="20"/>
              </w:rPr>
            </w:pPr>
            <w:r>
              <w:rPr>
                <w:b/>
                <w:sz w:val="20"/>
              </w:rPr>
              <w:t>Country</w:t>
            </w:r>
          </w:p>
        </w:tc>
        <w:tc>
          <w:tcPr>
            <w:tcW w:w="2127" w:type="dxa"/>
          </w:tcPr>
          <w:p w:rsidR="00977413" w:rsidRDefault="00977413">
            <w:pPr>
              <w:jc w:val="center"/>
              <w:rPr>
                <w:b/>
                <w:sz w:val="20"/>
              </w:rPr>
            </w:pPr>
            <w:r>
              <w:rPr>
                <w:b/>
                <w:sz w:val="20"/>
              </w:rPr>
              <w:t>Observer</w:t>
            </w:r>
          </w:p>
        </w:tc>
        <w:tc>
          <w:tcPr>
            <w:tcW w:w="4252" w:type="dxa"/>
          </w:tcPr>
          <w:p w:rsidR="00977413" w:rsidRDefault="00977413">
            <w:pPr>
              <w:jc w:val="center"/>
              <w:rPr>
                <w:b/>
                <w:sz w:val="20"/>
              </w:rPr>
            </w:pPr>
            <w:r>
              <w:rPr>
                <w:b/>
                <w:sz w:val="20"/>
              </w:rPr>
              <w:t>Description</w:t>
            </w:r>
          </w:p>
        </w:tc>
        <w:tc>
          <w:tcPr>
            <w:tcW w:w="3969" w:type="dxa"/>
          </w:tcPr>
          <w:p w:rsidR="00977413" w:rsidRDefault="00977413">
            <w:pPr>
              <w:jc w:val="center"/>
              <w:rPr>
                <w:b/>
                <w:sz w:val="20"/>
              </w:rPr>
            </w:pPr>
            <w:r>
              <w:rPr>
                <w:b/>
                <w:sz w:val="20"/>
              </w:rPr>
              <w:t>Source</w:t>
            </w:r>
          </w:p>
        </w:tc>
      </w:tr>
      <w:tr w:rsidR="00977413" w:rsidTr="009D7BAE">
        <w:tc>
          <w:tcPr>
            <w:tcW w:w="637" w:type="dxa"/>
          </w:tcPr>
          <w:p w:rsidR="00977413" w:rsidRDefault="00977413">
            <w:pPr>
              <w:jc w:val="center"/>
              <w:rPr>
                <w:sz w:val="20"/>
                <w:lang w:val="de-DE"/>
              </w:rPr>
            </w:pPr>
            <w:r>
              <w:rPr>
                <w:sz w:val="20"/>
                <w:lang w:val="de-DE"/>
              </w:rPr>
              <w:t>1</w:t>
            </w:r>
          </w:p>
        </w:tc>
        <w:tc>
          <w:tcPr>
            <w:tcW w:w="1207" w:type="dxa"/>
          </w:tcPr>
          <w:p w:rsidR="00977413" w:rsidRDefault="00977413">
            <w:pPr>
              <w:jc w:val="center"/>
              <w:rPr>
                <w:sz w:val="20"/>
                <w:lang w:val="de-DE"/>
              </w:rPr>
            </w:pPr>
            <w:r>
              <w:rPr>
                <w:sz w:val="20"/>
                <w:lang w:val="de-DE"/>
              </w:rPr>
              <w:t>1715 V 3</w:t>
            </w:r>
          </w:p>
        </w:tc>
        <w:tc>
          <w:tcPr>
            <w:tcW w:w="1842" w:type="dxa"/>
          </w:tcPr>
          <w:p w:rsidR="00977413" w:rsidRDefault="00977413">
            <w:pPr>
              <w:jc w:val="center"/>
              <w:rPr>
                <w:sz w:val="20"/>
                <w:lang w:val="de-DE"/>
              </w:rPr>
            </w:pPr>
            <w:r>
              <w:rPr>
                <w:sz w:val="20"/>
                <w:lang w:val="de-DE"/>
              </w:rPr>
              <w:t>Greenwich</w:t>
            </w:r>
          </w:p>
        </w:tc>
        <w:tc>
          <w:tcPr>
            <w:tcW w:w="1701" w:type="dxa"/>
          </w:tcPr>
          <w:p w:rsidR="00977413" w:rsidRDefault="00977413">
            <w:pPr>
              <w:jc w:val="center"/>
              <w:rPr>
                <w:sz w:val="20"/>
                <w:lang w:val="de-DE"/>
              </w:rPr>
            </w:pPr>
            <w:r>
              <w:rPr>
                <w:sz w:val="20"/>
                <w:lang w:val="de-DE"/>
              </w:rPr>
              <w:t>England</w:t>
            </w:r>
          </w:p>
        </w:tc>
        <w:tc>
          <w:tcPr>
            <w:tcW w:w="2127" w:type="dxa"/>
          </w:tcPr>
          <w:p w:rsidR="00977413" w:rsidRDefault="00977413">
            <w:pPr>
              <w:jc w:val="center"/>
              <w:rPr>
                <w:sz w:val="20"/>
              </w:rPr>
            </w:pPr>
            <w:r>
              <w:rPr>
                <w:sz w:val="20"/>
              </w:rPr>
              <w:t>Flamsteed</w:t>
            </w:r>
          </w:p>
        </w:tc>
        <w:tc>
          <w:tcPr>
            <w:tcW w:w="4252" w:type="dxa"/>
          </w:tcPr>
          <w:p w:rsidR="00977413" w:rsidRDefault="00977413">
            <w:pPr>
              <w:jc w:val="center"/>
              <w:rPr>
                <w:sz w:val="20"/>
                <w:vertAlign w:val="superscript"/>
              </w:rPr>
            </w:pPr>
            <w:r>
              <w:rPr>
                <w:sz w:val="20"/>
              </w:rPr>
              <w:t>Total eclipse for 3</w:t>
            </w:r>
            <w:r>
              <w:rPr>
                <w:sz w:val="20"/>
                <w:vertAlign w:val="superscript"/>
              </w:rPr>
              <w:t>m</w:t>
            </w:r>
            <w:r>
              <w:rPr>
                <w:sz w:val="20"/>
              </w:rPr>
              <w:t>11</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p>
        </w:tc>
        <w:tc>
          <w:tcPr>
            <w:tcW w:w="1207" w:type="dxa"/>
          </w:tcPr>
          <w:p w:rsidR="00977413" w:rsidRDefault="00977413">
            <w:pPr>
              <w:jc w:val="center"/>
              <w:rPr>
                <w:sz w:val="20"/>
              </w:rPr>
            </w:pPr>
            <w:r>
              <w:rPr>
                <w:sz w:val="20"/>
              </w:rPr>
              <w:t>1715 V 3</w:t>
            </w:r>
          </w:p>
        </w:tc>
        <w:tc>
          <w:tcPr>
            <w:tcW w:w="1842" w:type="dxa"/>
          </w:tcPr>
          <w:p w:rsidR="00977413" w:rsidRPr="001331CA" w:rsidRDefault="00977413">
            <w:pPr>
              <w:jc w:val="center"/>
              <w:rPr>
                <w:color w:val="FF0000"/>
                <w:sz w:val="20"/>
              </w:rPr>
            </w:pPr>
            <w:r w:rsidRPr="009D7BAE">
              <w:rPr>
                <w:sz w:val="20"/>
              </w:rPr>
              <w:t>London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Halley,</w:t>
            </w:r>
          </w:p>
          <w:p w:rsidR="00977413" w:rsidRDefault="003E5A77">
            <w:pPr>
              <w:jc w:val="center"/>
              <w:rPr>
                <w:sz w:val="20"/>
              </w:rPr>
            </w:pPr>
            <w:r>
              <w:rPr>
                <w:sz w:val="20"/>
              </w:rPr>
              <w:t>d</w:t>
            </w:r>
            <w:r w:rsidR="00977413">
              <w:rPr>
                <w:sz w:val="20"/>
              </w:rPr>
              <w:t>e Lonville,</w:t>
            </w:r>
          </w:p>
          <w:p w:rsidR="00977413" w:rsidRDefault="00977413">
            <w:pPr>
              <w:jc w:val="center"/>
              <w:rPr>
                <w:sz w:val="20"/>
              </w:rPr>
            </w:pPr>
            <w:r>
              <w:rPr>
                <w:sz w:val="20"/>
              </w:rPr>
              <w:t>Monmort</w:t>
            </w:r>
          </w:p>
        </w:tc>
        <w:tc>
          <w:tcPr>
            <w:tcW w:w="4252" w:type="dxa"/>
          </w:tcPr>
          <w:p w:rsidR="00977413" w:rsidRDefault="00977413">
            <w:pPr>
              <w:jc w:val="center"/>
              <w:rPr>
                <w:sz w:val="20"/>
              </w:rPr>
            </w:pPr>
            <w:r>
              <w:rPr>
                <w:sz w:val="20"/>
              </w:rPr>
              <w:t>Total eclipse for 3</w:t>
            </w:r>
            <w:r>
              <w:rPr>
                <w:sz w:val="20"/>
                <w:vertAlign w:val="superscript"/>
              </w:rPr>
              <w:t>m</w:t>
            </w:r>
            <w:r>
              <w:rPr>
                <w:sz w:val="20"/>
              </w:rPr>
              <w:t>23</w:t>
            </w:r>
            <w:r>
              <w:rPr>
                <w:sz w:val="20"/>
                <w:vertAlign w:val="superscript"/>
              </w:rPr>
              <w:t>s</w:t>
            </w:r>
            <w:r>
              <w:rPr>
                <w:sz w:val="20"/>
              </w:rPr>
              <w:t>, Baily</w:t>
            </w:r>
            <w:r w:rsidR="00FF65E4">
              <w:rPr>
                <w:sz w:val="20"/>
              </w:rPr>
              <w:t>’</w:t>
            </w:r>
            <w:r>
              <w:rPr>
                <w:sz w:val="20"/>
              </w:rPr>
              <w:t>s beads, protuberances and solar corona observed, Jupiter, Mercury, Venus and some stars seen</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3</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Wanstead</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Pond</w:t>
            </w:r>
          </w:p>
        </w:tc>
        <w:tc>
          <w:tcPr>
            <w:tcW w:w="4252" w:type="dxa"/>
          </w:tcPr>
          <w:p w:rsidR="00977413" w:rsidRDefault="00977413">
            <w:pPr>
              <w:jc w:val="center"/>
              <w:rPr>
                <w:sz w:val="20"/>
              </w:rPr>
            </w:pPr>
            <w:r>
              <w:rPr>
                <w:sz w:val="20"/>
              </w:rPr>
              <w:t>Total eclipse for 3</w:t>
            </w:r>
            <w:r>
              <w:rPr>
                <w:sz w:val="20"/>
                <w:vertAlign w:val="superscript"/>
              </w:rPr>
              <w:t>m</w:t>
            </w:r>
            <w:r>
              <w:rPr>
                <w:sz w:val="20"/>
              </w:rPr>
              <w:t>20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4</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Exon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Hudson</w:t>
            </w:r>
          </w:p>
        </w:tc>
        <w:tc>
          <w:tcPr>
            <w:tcW w:w="4252" w:type="dxa"/>
          </w:tcPr>
          <w:p w:rsidR="00977413" w:rsidRDefault="00977413">
            <w:pPr>
              <w:jc w:val="center"/>
              <w:rPr>
                <w:sz w:val="20"/>
              </w:rPr>
            </w:pPr>
            <w:r>
              <w:rPr>
                <w:sz w:val="20"/>
              </w:rPr>
              <w:t>Total eclipse for 3</w:t>
            </w:r>
            <w:r>
              <w:rPr>
                <w:sz w:val="20"/>
                <w:vertAlign w:val="superscript"/>
              </w:rPr>
              <w:t>m</w:t>
            </w:r>
            <w:r>
              <w:rPr>
                <w:sz w:val="20"/>
              </w:rPr>
              <w:t>30</w:t>
            </w:r>
            <w:r>
              <w:rPr>
                <w:sz w:val="20"/>
                <w:vertAlign w:val="superscript"/>
              </w:rPr>
              <w:t>s</w:t>
            </w:r>
          </w:p>
        </w:tc>
        <w:tc>
          <w:tcPr>
            <w:tcW w:w="3969" w:type="dxa"/>
          </w:tcPr>
          <w:p w:rsidR="00977413" w:rsidRDefault="00977413">
            <w:pPr>
              <w:jc w:val="center"/>
              <w:rPr>
                <w:sz w:val="20"/>
                <w:lang w:val="de-DE"/>
              </w:rPr>
            </w:pPr>
            <w:r>
              <w:rPr>
                <w:sz w:val="20"/>
                <w:lang w:val="de-DE"/>
              </w:rPr>
              <w:t>Phil.Trans., 29-30,1717</w:t>
            </w:r>
          </w:p>
        </w:tc>
      </w:tr>
      <w:tr w:rsidR="00977413" w:rsidTr="009D7BAE">
        <w:tc>
          <w:tcPr>
            <w:tcW w:w="637" w:type="dxa"/>
          </w:tcPr>
          <w:p w:rsidR="00977413" w:rsidRDefault="00977413">
            <w:pPr>
              <w:jc w:val="center"/>
              <w:rPr>
                <w:sz w:val="20"/>
                <w:lang w:val="de-DE"/>
              </w:rPr>
            </w:pPr>
            <w:r>
              <w:rPr>
                <w:sz w:val="20"/>
                <w:lang w:val="de-DE"/>
              </w:rPr>
              <w:t>5</w:t>
            </w:r>
          </w:p>
        </w:tc>
        <w:tc>
          <w:tcPr>
            <w:tcW w:w="1207" w:type="dxa"/>
          </w:tcPr>
          <w:p w:rsidR="00977413" w:rsidRDefault="00977413">
            <w:pPr>
              <w:jc w:val="center"/>
              <w:rPr>
                <w:sz w:val="20"/>
                <w:lang w:val="de-DE"/>
              </w:rPr>
            </w:pPr>
            <w:r>
              <w:rPr>
                <w:sz w:val="20"/>
                <w:lang w:val="de-DE"/>
              </w:rPr>
              <w:t>1715 V 3</w:t>
            </w:r>
          </w:p>
        </w:tc>
        <w:tc>
          <w:tcPr>
            <w:tcW w:w="1842" w:type="dxa"/>
          </w:tcPr>
          <w:p w:rsidR="00977413" w:rsidRDefault="00977413">
            <w:pPr>
              <w:jc w:val="center"/>
              <w:rPr>
                <w:sz w:val="20"/>
                <w:lang w:val="de-DE"/>
              </w:rPr>
            </w:pPr>
            <w:r>
              <w:rPr>
                <w:sz w:val="20"/>
                <w:lang w:val="de-DE"/>
              </w:rPr>
              <w:t>Upminster</w:t>
            </w:r>
          </w:p>
        </w:tc>
        <w:tc>
          <w:tcPr>
            <w:tcW w:w="1701" w:type="dxa"/>
          </w:tcPr>
          <w:p w:rsidR="00977413" w:rsidRDefault="00977413">
            <w:pPr>
              <w:jc w:val="center"/>
              <w:rPr>
                <w:sz w:val="20"/>
                <w:lang w:val="de-DE"/>
              </w:rPr>
            </w:pPr>
            <w:r>
              <w:rPr>
                <w:sz w:val="20"/>
                <w:lang w:val="de-DE"/>
              </w:rPr>
              <w:t>England</w:t>
            </w:r>
          </w:p>
        </w:tc>
        <w:tc>
          <w:tcPr>
            <w:tcW w:w="2127" w:type="dxa"/>
          </w:tcPr>
          <w:p w:rsidR="00977413" w:rsidRDefault="00977413">
            <w:pPr>
              <w:jc w:val="center"/>
              <w:rPr>
                <w:sz w:val="20"/>
                <w:lang w:val="de-DE"/>
              </w:rPr>
            </w:pPr>
            <w:r>
              <w:rPr>
                <w:sz w:val="20"/>
                <w:lang w:val="de-DE"/>
              </w:rPr>
              <w:t>Derham,</w:t>
            </w:r>
          </w:p>
          <w:p w:rsidR="00977413" w:rsidRDefault="00977413">
            <w:pPr>
              <w:jc w:val="center"/>
              <w:rPr>
                <w:sz w:val="20"/>
              </w:rPr>
            </w:pPr>
            <w:r>
              <w:rPr>
                <w:sz w:val="20"/>
              </w:rPr>
              <w:t>Molyneux</w:t>
            </w:r>
          </w:p>
        </w:tc>
        <w:tc>
          <w:tcPr>
            <w:tcW w:w="4252" w:type="dxa"/>
          </w:tcPr>
          <w:p w:rsidR="00977413" w:rsidRDefault="00977413">
            <w:pPr>
              <w:jc w:val="center"/>
              <w:rPr>
                <w:sz w:val="20"/>
              </w:rPr>
            </w:pPr>
            <w:r>
              <w:rPr>
                <w:sz w:val="20"/>
              </w:rPr>
              <w:t>Total eclipse for 3</w:t>
            </w:r>
            <w:r>
              <w:rPr>
                <w:sz w:val="20"/>
                <w:vertAlign w:val="superscript"/>
              </w:rPr>
              <w:t>m</w:t>
            </w:r>
            <w:r>
              <w:rPr>
                <w:sz w:val="20"/>
              </w:rPr>
              <w:t>8</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6</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Cambridge</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Cotes</w:t>
            </w:r>
          </w:p>
        </w:tc>
        <w:tc>
          <w:tcPr>
            <w:tcW w:w="4252" w:type="dxa"/>
          </w:tcPr>
          <w:p w:rsidR="00977413" w:rsidRDefault="00977413">
            <w:pPr>
              <w:jc w:val="center"/>
              <w:rPr>
                <w:sz w:val="20"/>
              </w:rPr>
            </w:pPr>
            <w:r>
              <w:rPr>
                <w:sz w:val="20"/>
              </w:rPr>
              <w:t>Total eclipse</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7</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Barton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Bridges</w:t>
            </w:r>
          </w:p>
        </w:tc>
        <w:tc>
          <w:tcPr>
            <w:tcW w:w="4252" w:type="dxa"/>
          </w:tcPr>
          <w:p w:rsidR="00977413" w:rsidRDefault="00977413">
            <w:pPr>
              <w:jc w:val="center"/>
              <w:rPr>
                <w:sz w:val="20"/>
              </w:rPr>
            </w:pPr>
            <w:r>
              <w:rPr>
                <w:sz w:val="20"/>
              </w:rPr>
              <w:t>Total eclipse for 3</w:t>
            </w:r>
            <w:r>
              <w:rPr>
                <w:sz w:val="20"/>
                <w:vertAlign w:val="superscript"/>
              </w:rPr>
              <w:t>m</w:t>
            </w:r>
            <w:r>
              <w:rPr>
                <w:sz w:val="20"/>
              </w:rPr>
              <w:t>53</w:t>
            </w:r>
            <w:r>
              <w:rPr>
                <w:sz w:val="20"/>
                <w:vertAlign w:val="superscript"/>
              </w:rPr>
              <w:t>s</w:t>
            </w:r>
          </w:p>
        </w:tc>
        <w:tc>
          <w:tcPr>
            <w:tcW w:w="3969" w:type="dxa"/>
          </w:tcPr>
          <w:p w:rsidR="00977413" w:rsidRDefault="00977413">
            <w:pPr>
              <w:jc w:val="center"/>
              <w:rPr>
                <w:sz w:val="20"/>
                <w:lang w:val="de-DE"/>
              </w:rPr>
            </w:pPr>
            <w:r>
              <w:rPr>
                <w:sz w:val="20"/>
                <w:lang w:val="de-DE"/>
              </w:rPr>
              <w:t>Phil.Trans., 29-30,1717</w:t>
            </w:r>
          </w:p>
        </w:tc>
      </w:tr>
      <w:tr w:rsidR="00977413" w:rsidTr="009D7BAE">
        <w:tc>
          <w:tcPr>
            <w:tcW w:w="637" w:type="dxa"/>
          </w:tcPr>
          <w:p w:rsidR="00977413" w:rsidRDefault="00977413">
            <w:pPr>
              <w:jc w:val="center"/>
              <w:rPr>
                <w:sz w:val="20"/>
                <w:lang w:val="de-DE"/>
              </w:rPr>
            </w:pPr>
            <w:r>
              <w:rPr>
                <w:sz w:val="20"/>
                <w:lang w:val="de-DE"/>
              </w:rPr>
              <w:t>8</w:t>
            </w:r>
          </w:p>
        </w:tc>
        <w:tc>
          <w:tcPr>
            <w:tcW w:w="1207" w:type="dxa"/>
          </w:tcPr>
          <w:p w:rsidR="00977413" w:rsidRDefault="00977413">
            <w:pPr>
              <w:jc w:val="center"/>
              <w:rPr>
                <w:sz w:val="20"/>
                <w:lang w:val="de-DE"/>
              </w:rPr>
            </w:pPr>
            <w:r>
              <w:rPr>
                <w:sz w:val="20"/>
                <w:lang w:val="de-DE"/>
              </w:rPr>
              <w:t>1715 V 3</w:t>
            </w:r>
          </w:p>
        </w:tc>
        <w:tc>
          <w:tcPr>
            <w:tcW w:w="1842" w:type="dxa"/>
          </w:tcPr>
          <w:p w:rsidR="00977413" w:rsidRDefault="00977413">
            <w:pPr>
              <w:jc w:val="center"/>
              <w:rPr>
                <w:sz w:val="20"/>
                <w:lang w:val="de-DE"/>
              </w:rPr>
            </w:pPr>
            <w:r>
              <w:rPr>
                <w:sz w:val="20"/>
                <w:lang w:val="de-DE"/>
              </w:rPr>
              <w:t>Kings Walden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Whiteside</w:t>
            </w:r>
          </w:p>
        </w:tc>
        <w:tc>
          <w:tcPr>
            <w:tcW w:w="4252" w:type="dxa"/>
          </w:tcPr>
          <w:p w:rsidR="00977413" w:rsidRDefault="00977413">
            <w:pPr>
              <w:jc w:val="center"/>
              <w:rPr>
                <w:sz w:val="20"/>
              </w:rPr>
            </w:pPr>
            <w:r>
              <w:rPr>
                <w:sz w:val="20"/>
              </w:rPr>
              <w:t>Total eclipse for 3</w:t>
            </w:r>
            <w:r>
              <w:rPr>
                <w:sz w:val="20"/>
                <w:vertAlign w:val="superscript"/>
              </w:rPr>
              <w:t>m</w:t>
            </w:r>
            <w:r>
              <w:rPr>
                <w:sz w:val="20"/>
              </w:rPr>
              <w:t>52</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9</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Witley</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Baxter</w:t>
            </w:r>
          </w:p>
        </w:tc>
        <w:tc>
          <w:tcPr>
            <w:tcW w:w="4252" w:type="dxa"/>
          </w:tcPr>
          <w:p w:rsidR="00977413" w:rsidRDefault="00977413">
            <w:pPr>
              <w:jc w:val="center"/>
              <w:rPr>
                <w:sz w:val="20"/>
              </w:rPr>
            </w:pPr>
            <w:r>
              <w:rPr>
                <w:sz w:val="20"/>
              </w:rPr>
              <w:t>Total eclipse for 3</w:t>
            </w:r>
            <w:r>
              <w:rPr>
                <w:sz w:val="20"/>
                <w:vertAlign w:val="superscript"/>
              </w:rPr>
              <w:t>m</w:t>
            </w:r>
            <w:r>
              <w:rPr>
                <w:sz w:val="20"/>
              </w:rPr>
              <w:t>15</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10</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Bell Bar</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Jones</w:t>
            </w:r>
          </w:p>
        </w:tc>
        <w:tc>
          <w:tcPr>
            <w:tcW w:w="4252" w:type="dxa"/>
          </w:tcPr>
          <w:p w:rsidR="00977413" w:rsidRDefault="00977413">
            <w:pPr>
              <w:jc w:val="center"/>
              <w:rPr>
                <w:sz w:val="20"/>
              </w:rPr>
            </w:pPr>
            <w:r>
              <w:rPr>
                <w:sz w:val="20"/>
              </w:rPr>
              <w:t>Total eclipse for 3</w:t>
            </w:r>
            <w:r>
              <w:rPr>
                <w:sz w:val="20"/>
                <w:vertAlign w:val="superscript"/>
              </w:rPr>
              <w:t>m</w:t>
            </w:r>
            <w:r>
              <w:rPr>
                <w:sz w:val="20"/>
              </w:rPr>
              <w:t>42</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11</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Canterbury</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Gray</w:t>
            </w:r>
          </w:p>
        </w:tc>
        <w:tc>
          <w:tcPr>
            <w:tcW w:w="4252" w:type="dxa"/>
          </w:tcPr>
          <w:p w:rsidR="00977413" w:rsidRDefault="008625E7">
            <w:pPr>
              <w:jc w:val="center"/>
              <w:rPr>
                <w:sz w:val="20"/>
              </w:rPr>
            </w:pPr>
            <w:r>
              <w:rPr>
                <w:sz w:val="20"/>
              </w:rPr>
              <w:t>A deep</w:t>
            </w:r>
            <w:r w:rsidR="00977413">
              <w:rPr>
                <w:sz w:val="20"/>
              </w:rPr>
              <w:t xml:space="preserve"> partial eclipse</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12</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Norton Court</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J.Harris</w:t>
            </w:r>
          </w:p>
        </w:tc>
        <w:tc>
          <w:tcPr>
            <w:tcW w:w="4252" w:type="dxa"/>
          </w:tcPr>
          <w:p w:rsidR="00977413" w:rsidRDefault="00977413">
            <w:pPr>
              <w:jc w:val="center"/>
              <w:rPr>
                <w:sz w:val="20"/>
              </w:rPr>
            </w:pPr>
            <w:r>
              <w:rPr>
                <w:sz w:val="20"/>
              </w:rPr>
              <w:t>Total eclipse for 59</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13</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Crewe</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Wright</w:t>
            </w:r>
          </w:p>
        </w:tc>
        <w:tc>
          <w:tcPr>
            <w:tcW w:w="4252" w:type="dxa"/>
          </w:tcPr>
          <w:p w:rsidR="00977413" w:rsidRDefault="00977413">
            <w:pPr>
              <w:jc w:val="center"/>
              <w:rPr>
                <w:sz w:val="20"/>
              </w:rPr>
            </w:pPr>
            <w:r>
              <w:rPr>
                <w:sz w:val="20"/>
              </w:rPr>
              <w:t>Total eclipse for 2</w:t>
            </w:r>
            <w:r>
              <w:rPr>
                <w:sz w:val="20"/>
                <w:vertAlign w:val="superscript"/>
              </w:rPr>
              <w:t>m</w:t>
            </w:r>
            <w:r>
              <w:rPr>
                <w:sz w:val="20"/>
              </w:rPr>
              <w:t>00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14</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Northampton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Hawkins</w:t>
            </w:r>
          </w:p>
        </w:tc>
        <w:tc>
          <w:tcPr>
            <w:tcW w:w="4252" w:type="dxa"/>
          </w:tcPr>
          <w:p w:rsidR="00977413" w:rsidRDefault="00977413">
            <w:pPr>
              <w:jc w:val="center"/>
              <w:rPr>
                <w:sz w:val="20"/>
              </w:rPr>
            </w:pPr>
            <w:r>
              <w:rPr>
                <w:sz w:val="20"/>
              </w:rPr>
              <w:t>Total eclipse for 4</w:t>
            </w:r>
            <w:r>
              <w:rPr>
                <w:sz w:val="20"/>
                <w:vertAlign w:val="superscript"/>
              </w:rPr>
              <w:t>m</w:t>
            </w:r>
            <w:r>
              <w:rPr>
                <w:sz w:val="20"/>
              </w:rPr>
              <w:t>02</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15</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Plymouth</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Heines</w:t>
            </w:r>
          </w:p>
        </w:tc>
        <w:tc>
          <w:tcPr>
            <w:tcW w:w="4252" w:type="dxa"/>
          </w:tcPr>
          <w:p w:rsidR="00977413" w:rsidRDefault="00977413">
            <w:pPr>
              <w:jc w:val="center"/>
              <w:rPr>
                <w:sz w:val="20"/>
              </w:rPr>
            </w:pPr>
            <w:r>
              <w:rPr>
                <w:sz w:val="20"/>
              </w:rPr>
              <w:t>Total eclipse for 4</w:t>
            </w:r>
            <w:r>
              <w:rPr>
                <w:sz w:val="20"/>
                <w:vertAlign w:val="superscript"/>
              </w:rPr>
              <w:t>m</w:t>
            </w:r>
            <w:r>
              <w:rPr>
                <w:sz w:val="20"/>
              </w:rPr>
              <w:t>30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16</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Portchester</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Candler</w:t>
            </w:r>
          </w:p>
        </w:tc>
        <w:tc>
          <w:tcPr>
            <w:tcW w:w="4252" w:type="dxa"/>
          </w:tcPr>
          <w:p w:rsidR="00977413" w:rsidRDefault="00977413">
            <w:pPr>
              <w:jc w:val="center"/>
              <w:rPr>
                <w:sz w:val="20"/>
              </w:rPr>
            </w:pPr>
            <w:r>
              <w:rPr>
                <w:sz w:val="20"/>
              </w:rPr>
              <w:t>Total eclipse for 3</w:t>
            </w:r>
            <w:r>
              <w:rPr>
                <w:sz w:val="20"/>
                <w:vertAlign w:val="superscript"/>
              </w:rPr>
              <w:t>m</w:t>
            </w:r>
            <w:r>
              <w:rPr>
                <w:sz w:val="20"/>
              </w:rPr>
              <w:t>50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17</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Salop</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Hollings</w:t>
            </w:r>
          </w:p>
        </w:tc>
        <w:tc>
          <w:tcPr>
            <w:tcW w:w="4252" w:type="dxa"/>
          </w:tcPr>
          <w:p w:rsidR="00977413" w:rsidRDefault="00977413">
            <w:pPr>
              <w:jc w:val="center"/>
              <w:rPr>
                <w:sz w:val="20"/>
              </w:rPr>
            </w:pPr>
            <w:r>
              <w:rPr>
                <w:sz w:val="20"/>
              </w:rPr>
              <w:t>Total eclipse for 1</w:t>
            </w:r>
            <w:r>
              <w:rPr>
                <w:sz w:val="20"/>
                <w:vertAlign w:val="superscript"/>
              </w:rPr>
              <w:t>m</w:t>
            </w:r>
            <w:r>
              <w:rPr>
                <w:sz w:val="20"/>
              </w:rPr>
              <w:t>40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18</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Weymouth</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Hobbis</w:t>
            </w:r>
          </w:p>
        </w:tc>
        <w:tc>
          <w:tcPr>
            <w:tcW w:w="4252" w:type="dxa"/>
          </w:tcPr>
          <w:p w:rsidR="00977413" w:rsidRDefault="00977413">
            <w:pPr>
              <w:jc w:val="center"/>
              <w:rPr>
                <w:sz w:val="20"/>
              </w:rPr>
            </w:pPr>
            <w:r>
              <w:rPr>
                <w:sz w:val="20"/>
              </w:rPr>
              <w:t>Total eclipse for 4</w:t>
            </w:r>
            <w:r>
              <w:rPr>
                <w:sz w:val="20"/>
                <w:vertAlign w:val="superscript"/>
              </w:rPr>
              <w:t>m</w:t>
            </w:r>
            <w:r>
              <w:rPr>
                <w:sz w:val="20"/>
              </w:rPr>
              <w:t>00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19</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Oxon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Keill</w:t>
            </w:r>
          </w:p>
        </w:tc>
        <w:tc>
          <w:tcPr>
            <w:tcW w:w="4252" w:type="dxa"/>
          </w:tcPr>
          <w:p w:rsidR="00977413" w:rsidRDefault="00977413">
            <w:pPr>
              <w:jc w:val="center"/>
              <w:rPr>
                <w:sz w:val="20"/>
              </w:rPr>
            </w:pPr>
            <w:r>
              <w:rPr>
                <w:sz w:val="20"/>
              </w:rPr>
              <w:t>Total eclipse for 3</w:t>
            </w:r>
            <w:r>
              <w:rPr>
                <w:sz w:val="20"/>
                <w:vertAlign w:val="superscript"/>
              </w:rPr>
              <w:t>m</w:t>
            </w:r>
            <w:r>
              <w:rPr>
                <w:sz w:val="20"/>
              </w:rPr>
              <w:t>30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0</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Badsworth</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Daubuz</w:t>
            </w:r>
          </w:p>
        </w:tc>
        <w:tc>
          <w:tcPr>
            <w:tcW w:w="4252" w:type="dxa"/>
          </w:tcPr>
          <w:p w:rsidR="00977413" w:rsidRDefault="00977413">
            <w:pPr>
              <w:jc w:val="center"/>
              <w:rPr>
                <w:sz w:val="20"/>
              </w:rPr>
            </w:pPr>
            <w:r>
              <w:rPr>
                <w:sz w:val="20"/>
              </w:rPr>
              <w:t>Grazing total at the northern limit</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1</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Darrington</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Th.Shelton</w:t>
            </w:r>
          </w:p>
        </w:tc>
        <w:tc>
          <w:tcPr>
            <w:tcW w:w="4252" w:type="dxa"/>
          </w:tcPr>
          <w:p w:rsidR="00977413" w:rsidRDefault="00977413">
            <w:pPr>
              <w:jc w:val="center"/>
              <w:rPr>
                <w:sz w:val="20"/>
              </w:rPr>
            </w:pPr>
            <w:r>
              <w:rPr>
                <w:sz w:val="20"/>
              </w:rPr>
              <w:t>Grazing total at the northern limit</w:t>
            </w:r>
          </w:p>
        </w:tc>
        <w:tc>
          <w:tcPr>
            <w:tcW w:w="3969" w:type="dxa"/>
          </w:tcPr>
          <w:p w:rsidR="00977413" w:rsidRDefault="00977413">
            <w:pPr>
              <w:jc w:val="center"/>
              <w:rPr>
                <w:sz w:val="20"/>
                <w:lang w:val="de-DE"/>
              </w:rPr>
            </w:pPr>
            <w:r>
              <w:rPr>
                <w:sz w:val="20"/>
                <w:lang w:val="de-DE"/>
              </w:rPr>
              <w:t>Phil.Trans., 29-30,1717</w:t>
            </w:r>
          </w:p>
        </w:tc>
      </w:tr>
      <w:tr w:rsidR="00977413" w:rsidTr="009D7BAE">
        <w:tc>
          <w:tcPr>
            <w:tcW w:w="637" w:type="dxa"/>
          </w:tcPr>
          <w:p w:rsidR="00977413" w:rsidRDefault="00977413">
            <w:pPr>
              <w:jc w:val="center"/>
              <w:rPr>
                <w:sz w:val="20"/>
                <w:lang w:val="de-DE"/>
              </w:rPr>
            </w:pPr>
            <w:r>
              <w:rPr>
                <w:sz w:val="20"/>
                <w:lang w:val="de-DE"/>
              </w:rPr>
              <w:t>2</w:t>
            </w:r>
            <w:r w:rsidR="002B5651">
              <w:rPr>
                <w:sz w:val="20"/>
                <w:lang w:val="de-DE"/>
              </w:rPr>
              <w:t>2</w:t>
            </w:r>
          </w:p>
        </w:tc>
        <w:tc>
          <w:tcPr>
            <w:tcW w:w="1207" w:type="dxa"/>
          </w:tcPr>
          <w:p w:rsidR="00977413" w:rsidRDefault="00977413">
            <w:pPr>
              <w:jc w:val="center"/>
              <w:rPr>
                <w:sz w:val="20"/>
                <w:lang w:val="de-DE"/>
              </w:rPr>
            </w:pPr>
            <w:r>
              <w:rPr>
                <w:sz w:val="20"/>
                <w:lang w:val="de-DE"/>
              </w:rPr>
              <w:t>1715 V 3</w:t>
            </w:r>
          </w:p>
        </w:tc>
        <w:tc>
          <w:tcPr>
            <w:tcW w:w="1842" w:type="dxa"/>
          </w:tcPr>
          <w:p w:rsidR="00977413" w:rsidRDefault="00977413">
            <w:pPr>
              <w:jc w:val="center"/>
              <w:rPr>
                <w:sz w:val="20"/>
                <w:lang w:val="de-DE"/>
              </w:rPr>
            </w:pPr>
            <w:r>
              <w:rPr>
                <w:sz w:val="20"/>
                <w:lang w:val="de-DE"/>
              </w:rPr>
              <w:t>Lewes</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anonymous</w:t>
            </w:r>
          </w:p>
        </w:tc>
        <w:tc>
          <w:tcPr>
            <w:tcW w:w="4252" w:type="dxa"/>
          </w:tcPr>
          <w:p w:rsidR="00977413" w:rsidRDefault="00977413">
            <w:pPr>
              <w:jc w:val="center"/>
              <w:rPr>
                <w:sz w:val="20"/>
              </w:rPr>
            </w:pPr>
            <w:r>
              <w:rPr>
                <w:sz w:val="20"/>
              </w:rPr>
              <w:t>Grazing total at the southern limit</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3</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Cranbrook</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Tempest</w:t>
            </w:r>
          </w:p>
        </w:tc>
        <w:tc>
          <w:tcPr>
            <w:tcW w:w="4252" w:type="dxa"/>
          </w:tcPr>
          <w:p w:rsidR="00977413" w:rsidRDefault="00977413">
            <w:pPr>
              <w:jc w:val="center"/>
              <w:rPr>
                <w:sz w:val="20"/>
              </w:rPr>
            </w:pPr>
            <w:r>
              <w:rPr>
                <w:sz w:val="20"/>
              </w:rPr>
              <w:t>Grazing total at the southern limit</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4</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Haverford</w:t>
            </w:r>
          </w:p>
        </w:tc>
        <w:tc>
          <w:tcPr>
            <w:tcW w:w="1701" w:type="dxa"/>
          </w:tcPr>
          <w:p w:rsidR="00977413" w:rsidRDefault="00977413">
            <w:pPr>
              <w:jc w:val="center"/>
              <w:rPr>
                <w:sz w:val="20"/>
                <w:lang w:val="de-DE"/>
              </w:rPr>
            </w:pPr>
            <w:r>
              <w:rPr>
                <w:sz w:val="20"/>
                <w:lang w:val="de-DE"/>
              </w:rPr>
              <w:t>England</w:t>
            </w:r>
          </w:p>
        </w:tc>
        <w:tc>
          <w:tcPr>
            <w:tcW w:w="2127" w:type="dxa"/>
          </w:tcPr>
          <w:p w:rsidR="00977413" w:rsidRDefault="00977413">
            <w:pPr>
              <w:jc w:val="center"/>
              <w:rPr>
                <w:sz w:val="20"/>
                <w:lang w:val="de-DE"/>
              </w:rPr>
            </w:pPr>
            <w:r>
              <w:rPr>
                <w:sz w:val="20"/>
                <w:lang w:val="de-DE"/>
              </w:rPr>
              <w:t>Prosser</w:t>
            </w:r>
          </w:p>
        </w:tc>
        <w:tc>
          <w:tcPr>
            <w:tcW w:w="4252" w:type="dxa"/>
          </w:tcPr>
          <w:p w:rsidR="00977413" w:rsidRDefault="00977413">
            <w:pPr>
              <w:jc w:val="center"/>
              <w:rPr>
                <w:sz w:val="20"/>
              </w:rPr>
            </w:pPr>
            <w:r>
              <w:rPr>
                <w:sz w:val="20"/>
              </w:rPr>
              <w:t>Total eclipse for 1.5 minutes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5</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Shrewsbury</w:t>
            </w:r>
          </w:p>
        </w:tc>
        <w:tc>
          <w:tcPr>
            <w:tcW w:w="1701" w:type="dxa"/>
          </w:tcPr>
          <w:p w:rsidR="00977413" w:rsidRDefault="00977413">
            <w:pPr>
              <w:jc w:val="center"/>
              <w:rPr>
                <w:sz w:val="20"/>
              </w:rPr>
            </w:pPr>
            <w:r>
              <w:rPr>
                <w:sz w:val="20"/>
              </w:rPr>
              <w:t>England</w:t>
            </w:r>
          </w:p>
        </w:tc>
        <w:tc>
          <w:tcPr>
            <w:tcW w:w="2127" w:type="dxa"/>
          </w:tcPr>
          <w:p w:rsidR="00977413" w:rsidRDefault="00977413">
            <w:pPr>
              <w:jc w:val="center"/>
              <w:rPr>
                <w:sz w:val="20"/>
              </w:rPr>
            </w:pPr>
            <w:r>
              <w:rPr>
                <w:sz w:val="20"/>
              </w:rPr>
              <w:t>Hollings</w:t>
            </w:r>
          </w:p>
        </w:tc>
        <w:tc>
          <w:tcPr>
            <w:tcW w:w="4252" w:type="dxa"/>
          </w:tcPr>
          <w:p w:rsidR="00977413" w:rsidRDefault="00977413">
            <w:pPr>
              <w:jc w:val="center"/>
              <w:rPr>
                <w:sz w:val="20"/>
              </w:rPr>
            </w:pPr>
            <w:r>
              <w:rPr>
                <w:sz w:val="20"/>
              </w:rPr>
              <w:t>Total eclipse for 1</w:t>
            </w:r>
            <w:r>
              <w:rPr>
                <w:sz w:val="20"/>
                <w:vertAlign w:val="superscript"/>
              </w:rPr>
              <w:t>m</w:t>
            </w:r>
            <w:r>
              <w:rPr>
                <w:sz w:val="20"/>
              </w:rPr>
              <w:t>40</w:t>
            </w:r>
            <w:r>
              <w:rPr>
                <w:sz w:val="20"/>
                <w:vertAlign w:val="superscript"/>
              </w:rPr>
              <w:t>s</w:t>
            </w:r>
          </w:p>
        </w:tc>
        <w:tc>
          <w:tcPr>
            <w:tcW w:w="3969" w:type="dxa"/>
          </w:tcPr>
          <w:p w:rsidR="00977413" w:rsidRDefault="00977413">
            <w:pPr>
              <w:jc w:val="center"/>
              <w:rPr>
                <w:sz w:val="20"/>
              </w:rPr>
            </w:pPr>
            <w:r>
              <w:rPr>
                <w:sz w:val="20"/>
              </w:rPr>
              <w:t>Phil.Trans., 29-30,1717</w:t>
            </w:r>
          </w:p>
        </w:tc>
      </w:tr>
      <w:tr w:rsidR="00977413" w:rsidTr="009D7BAE">
        <w:tc>
          <w:tcPr>
            <w:tcW w:w="637" w:type="dxa"/>
          </w:tcPr>
          <w:p w:rsidR="00977413" w:rsidRDefault="00977413">
            <w:pPr>
              <w:jc w:val="center"/>
              <w:rPr>
                <w:sz w:val="20"/>
              </w:rPr>
            </w:pPr>
            <w:r>
              <w:rPr>
                <w:sz w:val="20"/>
              </w:rPr>
              <w:t>2</w:t>
            </w:r>
            <w:r w:rsidR="002B5651">
              <w:rPr>
                <w:sz w:val="20"/>
              </w:rPr>
              <w:t>6</w:t>
            </w:r>
          </w:p>
        </w:tc>
        <w:tc>
          <w:tcPr>
            <w:tcW w:w="1207" w:type="dxa"/>
          </w:tcPr>
          <w:p w:rsidR="00977413" w:rsidRDefault="00977413">
            <w:pPr>
              <w:jc w:val="center"/>
              <w:rPr>
                <w:sz w:val="20"/>
              </w:rPr>
            </w:pPr>
            <w:r>
              <w:rPr>
                <w:sz w:val="20"/>
              </w:rPr>
              <w:t>1715 V 3</w:t>
            </w:r>
          </w:p>
        </w:tc>
        <w:tc>
          <w:tcPr>
            <w:tcW w:w="1842" w:type="dxa"/>
          </w:tcPr>
          <w:p w:rsidR="00977413" w:rsidRDefault="00977413">
            <w:pPr>
              <w:jc w:val="center"/>
              <w:rPr>
                <w:sz w:val="20"/>
              </w:rPr>
            </w:pPr>
            <w:r>
              <w:rPr>
                <w:sz w:val="20"/>
              </w:rPr>
              <w:t>Dublin</w:t>
            </w:r>
          </w:p>
        </w:tc>
        <w:tc>
          <w:tcPr>
            <w:tcW w:w="1701" w:type="dxa"/>
          </w:tcPr>
          <w:p w:rsidR="00977413" w:rsidRDefault="00977413">
            <w:pPr>
              <w:jc w:val="center"/>
              <w:rPr>
                <w:sz w:val="20"/>
              </w:rPr>
            </w:pPr>
            <w:r>
              <w:rPr>
                <w:sz w:val="20"/>
              </w:rPr>
              <w:t>Ireland</w:t>
            </w:r>
          </w:p>
        </w:tc>
        <w:tc>
          <w:tcPr>
            <w:tcW w:w="2127" w:type="dxa"/>
          </w:tcPr>
          <w:p w:rsidR="00977413" w:rsidRDefault="00977413">
            <w:pPr>
              <w:jc w:val="center"/>
              <w:rPr>
                <w:sz w:val="20"/>
              </w:rPr>
            </w:pPr>
            <w:r>
              <w:rPr>
                <w:sz w:val="20"/>
              </w:rPr>
              <w:t>Arch.Bish.,</w:t>
            </w:r>
          </w:p>
          <w:p w:rsidR="00977413" w:rsidRDefault="00977413">
            <w:pPr>
              <w:jc w:val="center"/>
              <w:rPr>
                <w:sz w:val="20"/>
              </w:rPr>
            </w:pPr>
            <w:r>
              <w:rPr>
                <w:sz w:val="20"/>
              </w:rPr>
              <w:t>Hawkins</w:t>
            </w:r>
          </w:p>
        </w:tc>
        <w:tc>
          <w:tcPr>
            <w:tcW w:w="4252" w:type="dxa"/>
          </w:tcPr>
          <w:p w:rsidR="00977413" w:rsidRDefault="008625E7">
            <w:pPr>
              <w:jc w:val="center"/>
              <w:rPr>
                <w:sz w:val="20"/>
              </w:rPr>
            </w:pPr>
            <w:r>
              <w:rPr>
                <w:sz w:val="20"/>
              </w:rPr>
              <w:t>A deep</w:t>
            </w:r>
            <w:r w:rsidR="00977413">
              <w:rPr>
                <w:sz w:val="20"/>
              </w:rPr>
              <w:t xml:space="preserve"> partial eclipse</w:t>
            </w:r>
          </w:p>
        </w:tc>
        <w:tc>
          <w:tcPr>
            <w:tcW w:w="3969" w:type="dxa"/>
          </w:tcPr>
          <w:p w:rsidR="00977413" w:rsidRDefault="00977413">
            <w:pPr>
              <w:jc w:val="center"/>
              <w:rPr>
                <w:sz w:val="20"/>
              </w:rPr>
            </w:pPr>
            <w:r>
              <w:rPr>
                <w:sz w:val="20"/>
              </w:rPr>
              <w:t>Phil.Trans., 29-30,1717</w:t>
            </w:r>
          </w:p>
        </w:tc>
      </w:tr>
      <w:tr w:rsidR="00887CE7" w:rsidRPr="00B34184" w:rsidTr="009D7BAE">
        <w:tc>
          <w:tcPr>
            <w:tcW w:w="637" w:type="dxa"/>
          </w:tcPr>
          <w:p w:rsidR="00887CE7" w:rsidRDefault="00887CE7" w:rsidP="00887CE7">
            <w:pPr>
              <w:jc w:val="center"/>
              <w:rPr>
                <w:sz w:val="20"/>
              </w:rPr>
            </w:pPr>
            <w:r>
              <w:rPr>
                <w:sz w:val="20"/>
              </w:rPr>
              <w:t>27</w:t>
            </w:r>
          </w:p>
        </w:tc>
        <w:tc>
          <w:tcPr>
            <w:tcW w:w="1207" w:type="dxa"/>
          </w:tcPr>
          <w:p w:rsidR="00887CE7" w:rsidRDefault="00887CE7" w:rsidP="00887CE7">
            <w:pPr>
              <w:jc w:val="center"/>
              <w:rPr>
                <w:sz w:val="20"/>
              </w:rPr>
            </w:pPr>
            <w:r>
              <w:rPr>
                <w:sz w:val="20"/>
              </w:rPr>
              <w:t>1715 V 3</w:t>
            </w:r>
          </w:p>
        </w:tc>
        <w:tc>
          <w:tcPr>
            <w:tcW w:w="1842" w:type="dxa"/>
          </w:tcPr>
          <w:p w:rsidR="00887CE7" w:rsidRDefault="00887CE7" w:rsidP="00887CE7">
            <w:pPr>
              <w:jc w:val="center"/>
              <w:rPr>
                <w:sz w:val="20"/>
              </w:rPr>
            </w:pPr>
            <w:r w:rsidRPr="00666ED4">
              <w:rPr>
                <w:sz w:val="20"/>
              </w:rPr>
              <w:t>Marly</w:t>
            </w:r>
          </w:p>
        </w:tc>
        <w:tc>
          <w:tcPr>
            <w:tcW w:w="1701" w:type="dxa"/>
          </w:tcPr>
          <w:p w:rsidR="00887CE7" w:rsidRDefault="00887CE7" w:rsidP="00887CE7">
            <w:pPr>
              <w:jc w:val="center"/>
              <w:rPr>
                <w:sz w:val="20"/>
              </w:rPr>
            </w:pPr>
            <w:r>
              <w:rPr>
                <w:sz w:val="20"/>
              </w:rPr>
              <w:t>France</w:t>
            </w:r>
          </w:p>
        </w:tc>
        <w:tc>
          <w:tcPr>
            <w:tcW w:w="2127" w:type="dxa"/>
          </w:tcPr>
          <w:p w:rsidR="00887CE7" w:rsidRDefault="00887CE7" w:rsidP="00887CE7">
            <w:pPr>
              <w:jc w:val="center"/>
              <w:rPr>
                <w:sz w:val="20"/>
              </w:rPr>
            </w:pPr>
            <w:r>
              <w:rPr>
                <w:sz w:val="20"/>
              </w:rPr>
              <w:t>Cassini</w:t>
            </w:r>
          </w:p>
        </w:tc>
        <w:tc>
          <w:tcPr>
            <w:tcW w:w="4252" w:type="dxa"/>
          </w:tcPr>
          <w:p w:rsidR="00887CE7" w:rsidRPr="008625E7" w:rsidRDefault="00887CE7" w:rsidP="00887CE7">
            <w:pPr>
              <w:jc w:val="center"/>
              <w:rPr>
                <w:sz w:val="20"/>
              </w:rPr>
            </w:pPr>
            <w:r w:rsidRPr="008625E7">
              <w:rPr>
                <w:sz w:val="20"/>
              </w:rPr>
              <w:t>The partial phases recorded</w:t>
            </w:r>
            <w:r w:rsidR="008625E7">
              <w:rPr>
                <w:sz w:val="20"/>
              </w:rPr>
              <w:t>,</w:t>
            </w:r>
          </w:p>
          <w:p w:rsidR="00887CE7" w:rsidRPr="008625E7" w:rsidRDefault="00887CE7" w:rsidP="00887CE7">
            <w:pPr>
              <w:jc w:val="center"/>
              <w:rPr>
                <w:sz w:val="20"/>
              </w:rPr>
            </w:pPr>
            <w:r w:rsidRPr="008625E7">
              <w:rPr>
                <w:sz w:val="20"/>
              </w:rPr>
              <w:t xml:space="preserve">Max.phase 11 ¼ </w:t>
            </w:r>
            <w:r w:rsidRPr="008625E7">
              <w:rPr>
                <w:sz w:val="20"/>
                <w:vertAlign w:val="superscript"/>
              </w:rPr>
              <w:t>d</w:t>
            </w:r>
          </w:p>
        </w:tc>
        <w:tc>
          <w:tcPr>
            <w:tcW w:w="3969" w:type="dxa"/>
          </w:tcPr>
          <w:p w:rsidR="00887CE7" w:rsidRPr="00093017" w:rsidRDefault="00887CE7" w:rsidP="00887CE7">
            <w:pPr>
              <w:jc w:val="center"/>
              <w:rPr>
                <w:sz w:val="20"/>
                <w:lang w:val="fr-FR"/>
              </w:rPr>
            </w:pPr>
            <w:r w:rsidRPr="008625E7">
              <w:rPr>
                <w:rStyle w:val="fn"/>
                <w:color w:val="333333"/>
                <w:sz w:val="20"/>
                <w:lang w:val="fr-FR"/>
              </w:rPr>
              <w:t>Histoire de l’Académie Royale des Sciences</w:t>
            </w:r>
            <w:r w:rsidRPr="008625E7">
              <w:rPr>
                <w:sz w:val="20"/>
                <w:lang w:val="fr-FR"/>
              </w:rPr>
              <w:t>, 1715</w:t>
            </w:r>
          </w:p>
        </w:tc>
      </w:tr>
      <w:tr w:rsidR="00887CE7" w:rsidRPr="00B34184" w:rsidTr="009D7BAE">
        <w:tc>
          <w:tcPr>
            <w:tcW w:w="637" w:type="dxa"/>
          </w:tcPr>
          <w:p w:rsidR="00887CE7" w:rsidRDefault="00887CE7" w:rsidP="00887CE7">
            <w:pPr>
              <w:jc w:val="center"/>
              <w:rPr>
                <w:sz w:val="20"/>
              </w:rPr>
            </w:pPr>
            <w:r>
              <w:rPr>
                <w:sz w:val="20"/>
              </w:rPr>
              <w:t>28</w:t>
            </w:r>
          </w:p>
        </w:tc>
        <w:tc>
          <w:tcPr>
            <w:tcW w:w="1207" w:type="dxa"/>
          </w:tcPr>
          <w:p w:rsidR="00887CE7" w:rsidRDefault="00887CE7" w:rsidP="00887CE7">
            <w:pPr>
              <w:jc w:val="center"/>
              <w:rPr>
                <w:sz w:val="20"/>
              </w:rPr>
            </w:pPr>
            <w:r>
              <w:rPr>
                <w:sz w:val="20"/>
              </w:rPr>
              <w:t>1715 V 3</w:t>
            </w:r>
          </w:p>
        </w:tc>
        <w:tc>
          <w:tcPr>
            <w:tcW w:w="1842" w:type="dxa"/>
          </w:tcPr>
          <w:p w:rsidR="00887CE7" w:rsidRDefault="00887CE7" w:rsidP="00887CE7">
            <w:pPr>
              <w:jc w:val="center"/>
              <w:rPr>
                <w:sz w:val="20"/>
              </w:rPr>
            </w:pPr>
            <w:r w:rsidRPr="00666ED4">
              <w:rPr>
                <w:sz w:val="20"/>
              </w:rPr>
              <w:t>Paris</w:t>
            </w:r>
          </w:p>
        </w:tc>
        <w:tc>
          <w:tcPr>
            <w:tcW w:w="1701" w:type="dxa"/>
          </w:tcPr>
          <w:p w:rsidR="00887CE7" w:rsidRDefault="00887CE7" w:rsidP="00887CE7">
            <w:pPr>
              <w:jc w:val="center"/>
              <w:rPr>
                <w:sz w:val="20"/>
              </w:rPr>
            </w:pPr>
            <w:r>
              <w:rPr>
                <w:sz w:val="20"/>
              </w:rPr>
              <w:t>France</w:t>
            </w:r>
          </w:p>
        </w:tc>
        <w:tc>
          <w:tcPr>
            <w:tcW w:w="2127" w:type="dxa"/>
          </w:tcPr>
          <w:p w:rsidR="00887CE7" w:rsidRDefault="00887CE7" w:rsidP="00887CE7">
            <w:pPr>
              <w:jc w:val="center"/>
              <w:rPr>
                <w:sz w:val="20"/>
              </w:rPr>
            </w:pPr>
            <w:r>
              <w:rPr>
                <w:sz w:val="20"/>
              </w:rPr>
              <w:t>De la Hire</w:t>
            </w:r>
          </w:p>
        </w:tc>
        <w:tc>
          <w:tcPr>
            <w:tcW w:w="4252" w:type="dxa"/>
          </w:tcPr>
          <w:p w:rsidR="00887CE7" w:rsidRDefault="00887CE7" w:rsidP="00887CE7">
            <w:pPr>
              <w:jc w:val="center"/>
              <w:rPr>
                <w:sz w:val="20"/>
              </w:rPr>
            </w:pPr>
            <w:r>
              <w:rPr>
                <w:sz w:val="20"/>
              </w:rPr>
              <w:t>The partial phases recorded</w:t>
            </w:r>
          </w:p>
          <w:p w:rsidR="00887CE7" w:rsidRDefault="00887CE7" w:rsidP="00887CE7">
            <w:pPr>
              <w:jc w:val="center"/>
              <w:rPr>
                <w:sz w:val="20"/>
              </w:rPr>
            </w:pPr>
            <w:r>
              <w:rPr>
                <w:sz w:val="20"/>
              </w:rPr>
              <w:t>Max.phase 11</w:t>
            </w:r>
            <w:r>
              <w:rPr>
                <w:sz w:val="20"/>
                <w:vertAlign w:val="superscript"/>
              </w:rPr>
              <w:t>d</w:t>
            </w:r>
            <w:r>
              <w:rPr>
                <w:sz w:val="20"/>
              </w:rPr>
              <w:t>10’</w:t>
            </w:r>
          </w:p>
        </w:tc>
        <w:tc>
          <w:tcPr>
            <w:tcW w:w="3969" w:type="dxa"/>
          </w:tcPr>
          <w:p w:rsidR="00887CE7" w:rsidRPr="00093017" w:rsidRDefault="00887CE7" w:rsidP="00887CE7">
            <w:pPr>
              <w:jc w:val="center"/>
              <w:rPr>
                <w:sz w:val="20"/>
                <w:lang w:val="fr-FR"/>
              </w:rPr>
            </w:pPr>
            <w:r w:rsidRPr="00FF6BF6">
              <w:rPr>
                <w:sz w:val="20"/>
                <w:lang w:val="fr-FR"/>
              </w:rPr>
              <w:t>Hist.de l’Academie Royale des Sciences, 1715</w:t>
            </w:r>
          </w:p>
        </w:tc>
      </w:tr>
      <w:tr w:rsidR="00887CE7" w:rsidRPr="00B34184" w:rsidTr="009D7BAE">
        <w:tc>
          <w:tcPr>
            <w:tcW w:w="637" w:type="dxa"/>
          </w:tcPr>
          <w:p w:rsidR="00887CE7" w:rsidRDefault="00887CE7" w:rsidP="00887CE7">
            <w:pPr>
              <w:jc w:val="center"/>
              <w:rPr>
                <w:sz w:val="20"/>
              </w:rPr>
            </w:pPr>
            <w:r>
              <w:rPr>
                <w:sz w:val="20"/>
                <w:lang w:val="de-DE"/>
              </w:rPr>
              <w:t>29</w:t>
            </w:r>
          </w:p>
        </w:tc>
        <w:tc>
          <w:tcPr>
            <w:tcW w:w="1207" w:type="dxa"/>
          </w:tcPr>
          <w:p w:rsidR="00887CE7" w:rsidRDefault="00887CE7" w:rsidP="00887CE7">
            <w:pPr>
              <w:jc w:val="center"/>
              <w:rPr>
                <w:sz w:val="20"/>
              </w:rPr>
            </w:pPr>
            <w:r>
              <w:rPr>
                <w:sz w:val="20"/>
              </w:rPr>
              <w:t>1715 V 3</w:t>
            </w:r>
          </w:p>
        </w:tc>
        <w:tc>
          <w:tcPr>
            <w:tcW w:w="1842" w:type="dxa"/>
          </w:tcPr>
          <w:p w:rsidR="00887CE7" w:rsidRDefault="00887CE7" w:rsidP="00887CE7">
            <w:pPr>
              <w:jc w:val="center"/>
              <w:rPr>
                <w:sz w:val="20"/>
              </w:rPr>
            </w:pPr>
            <w:r w:rsidRPr="00666ED4">
              <w:rPr>
                <w:sz w:val="20"/>
              </w:rPr>
              <w:t>Luxembourg</w:t>
            </w:r>
            <w:r w:rsidR="0087437B">
              <w:rPr>
                <w:sz w:val="20"/>
              </w:rPr>
              <w:t xml:space="preserve"> Palace/Paris</w:t>
            </w:r>
          </w:p>
        </w:tc>
        <w:tc>
          <w:tcPr>
            <w:tcW w:w="1701" w:type="dxa"/>
          </w:tcPr>
          <w:p w:rsidR="00887CE7" w:rsidRDefault="00887CE7" w:rsidP="00887CE7">
            <w:pPr>
              <w:jc w:val="center"/>
              <w:rPr>
                <w:sz w:val="20"/>
              </w:rPr>
            </w:pPr>
            <w:r>
              <w:rPr>
                <w:sz w:val="20"/>
              </w:rPr>
              <w:t>France</w:t>
            </w:r>
          </w:p>
        </w:tc>
        <w:tc>
          <w:tcPr>
            <w:tcW w:w="2127" w:type="dxa"/>
          </w:tcPr>
          <w:p w:rsidR="00887CE7" w:rsidRDefault="00887CE7" w:rsidP="00887CE7">
            <w:pPr>
              <w:jc w:val="center"/>
              <w:rPr>
                <w:sz w:val="20"/>
              </w:rPr>
            </w:pPr>
            <w:r>
              <w:rPr>
                <w:sz w:val="20"/>
              </w:rPr>
              <w:t>Delisle le Cadet</w:t>
            </w:r>
          </w:p>
        </w:tc>
        <w:tc>
          <w:tcPr>
            <w:tcW w:w="4252" w:type="dxa"/>
          </w:tcPr>
          <w:p w:rsidR="00887CE7" w:rsidRDefault="00887CE7" w:rsidP="00887CE7">
            <w:pPr>
              <w:jc w:val="center"/>
              <w:rPr>
                <w:sz w:val="20"/>
              </w:rPr>
            </w:pPr>
            <w:r>
              <w:rPr>
                <w:sz w:val="20"/>
              </w:rPr>
              <w:t>The beginning and end recorded</w:t>
            </w:r>
            <w:r w:rsidR="008625E7">
              <w:rPr>
                <w:sz w:val="20"/>
              </w:rPr>
              <w:t>,</w:t>
            </w:r>
          </w:p>
          <w:p w:rsidR="00887CE7" w:rsidRDefault="00887CE7" w:rsidP="00887CE7">
            <w:pPr>
              <w:jc w:val="center"/>
              <w:rPr>
                <w:sz w:val="20"/>
              </w:rPr>
            </w:pPr>
            <w:r>
              <w:rPr>
                <w:sz w:val="20"/>
              </w:rPr>
              <w:t xml:space="preserve">Max.phase 11 ¼ </w:t>
            </w:r>
            <w:r>
              <w:rPr>
                <w:sz w:val="20"/>
                <w:vertAlign w:val="superscript"/>
              </w:rPr>
              <w:t>d</w:t>
            </w:r>
          </w:p>
        </w:tc>
        <w:tc>
          <w:tcPr>
            <w:tcW w:w="3969" w:type="dxa"/>
          </w:tcPr>
          <w:p w:rsidR="00887CE7" w:rsidRPr="00093017" w:rsidRDefault="00887CE7" w:rsidP="00887CE7">
            <w:pPr>
              <w:jc w:val="center"/>
              <w:rPr>
                <w:sz w:val="20"/>
                <w:lang w:val="fr-FR"/>
              </w:rPr>
            </w:pPr>
            <w:r w:rsidRPr="00FF6BF6">
              <w:rPr>
                <w:sz w:val="20"/>
                <w:lang w:val="fr-FR"/>
              </w:rPr>
              <w:t>Hist.de l’Academie Royale des Sciences, 1715</w:t>
            </w:r>
          </w:p>
        </w:tc>
      </w:tr>
    </w:tbl>
    <w:p w:rsidR="00784C9E" w:rsidRPr="00093017" w:rsidRDefault="00784C9E">
      <w:pPr>
        <w:rPr>
          <w:lang w:val="fr-FR"/>
        </w:rPr>
      </w:pPr>
    </w:p>
    <w:p w:rsidR="00784C9E" w:rsidRPr="00093017" w:rsidRDefault="00784C9E">
      <w:pPr>
        <w:rPr>
          <w:lang w:val="fr-FR"/>
        </w:rPr>
      </w:pPr>
    </w:p>
    <w:p w:rsidR="00AD1F8E" w:rsidRPr="00093017" w:rsidRDefault="00AD1F8E">
      <w:pPr>
        <w:rPr>
          <w:lang w:val="fr-FR"/>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276"/>
        <w:gridCol w:w="1842"/>
        <w:gridCol w:w="1701"/>
        <w:gridCol w:w="2127"/>
        <w:gridCol w:w="4252"/>
        <w:gridCol w:w="3969"/>
      </w:tblGrid>
      <w:tr w:rsidR="00977413" w:rsidTr="009D7BAE">
        <w:tc>
          <w:tcPr>
            <w:tcW w:w="568" w:type="dxa"/>
          </w:tcPr>
          <w:p w:rsidR="00977413" w:rsidRPr="00093017" w:rsidRDefault="00977413">
            <w:pPr>
              <w:jc w:val="center"/>
              <w:rPr>
                <w:b/>
                <w:sz w:val="20"/>
                <w:lang w:val="fr-FR"/>
              </w:rPr>
            </w:pPr>
          </w:p>
        </w:tc>
        <w:tc>
          <w:tcPr>
            <w:tcW w:w="1276" w:type="dxa"/>
          </w:tcPr>
          <w:p w:rsidR="00977413" w:rsidRDefault="00977413">
            <w:pPr>
              <w:jc w:val="center"/>
              <w:rPr>
                <w:b/>
                <w:sz w:val="20"/>
              </w:rPr>
            </w:pPr>
            <w:r>
              <w:rPr>
                <w:b/>
                <w:sz w:val="20"/>
              </w:rPr>
              <w:t>Date</w:t>
            </w:r>
          </w:p>
        </w:tc>
        <w:tc>
          <w:tcPr>
            <w:tcW w:w="1842" w:type="dxa"/>
          </w:tcPr>
          <w:p w:rsidR="00977413" w:rsidRDefault="00977413">
            <w:pPr>
              <w:jc w:val="center"/>
              <w:rPr>
                <w:b/>
                <w:sz w:val="20"/>
              </w:rPr>
            </w:pPr>
            <w:r>
              <w:rPr>
                <w:b/>
                <w:sz w:val="20"/>
              </w:rPr>
              <w:t>Place</w:t>
            </w:r>
          </w:p>
        </w:tc>
        <w:tc>
          <w:tcPr>
            <w:tcW w:w="1701" w:type="dxa"/>
          </w:tcPr>
          <w:p w:rsidR="00977413" w:rsidRDefault="00977413">
            <w:pPr>
              <w:jc w:val="center"/>
              <w:rPr>
                <w:b/>
                <w:sz w:val="20"/>
              </w:rPr>
            </w:pPr>
            <w:r>
              <w:rPr>
                <w:b/>
                <w:sz w:val="20"/>
              </w:rPr>
              <w:t>Country</w:t>
            </w:r>
          </w:p>
        </w:tc>
        <w:tc>
          <w:tcPr>
            <w:tcW w:w="2127" w:type="dxa"/>
          </w:tcPr>
          <w:p w:rsidR="00977413" w:rsidRDefault="00977413">
            <w:pPr>
              <w:jc w:val="center"/>
              <w:rPr>
                <w:b/>
                <w:sz w:val="20"/>
              </w:rPr>
            </w:pPr>
            <w:r>
              <w:rPr>
                <w:b/>
                <w:sz w:val="20"/>
              </w:rPr>
              <w:t>Observer</w:t>
            </w:r>
          </w:p>
        </w:tc>
        <w:tc>
          <w:tcPr>
            <w:tcW w:w="4252" w:type="dxa"/>
          </w:tcPr>
          <w:p w:rsidR="00977413" w:rsidRDefault="00977413">
            <w:pPr>
              <w:jc w:val="center"/>
              <w:rPr>
                <w:b/>
                <w:sz w:val="20"/>
              </w:rPr>
            </w:pPr>
            <w:r>
              <w:rPr>
                <w:b/>
                <w:sz w:val="20"/>
              </w:rPr>
              <w:t>Description</w:t>
            </w:r>
          </w:p>
        </w:tc>
        <w:tc>
          <w:tcPr>
            <w:tcW w:w="3969" w:type="dxa"/>
          </w:tcPr>
          <w:p w:rsidR="00977413" w:rsidRPr="001415EF" w:rsidRDefault="00977413">
            <w:pPr>
              <w:jc w:val="center"/>
              <w:rPr>
                <w:b/>
                <w:sz w:val="20"/>
              </w:rPr>
            </w:pPr>
            <w:r w:rsidRPr="001415EF">
              <w:rPr>
                <w:b/>
                <w:sz w:val="20"/>
              </w:rPr>
              <w:t>Source</w:t>
            </w:r>
          </w:p>
        </w:tc>
      </w:tr>
      <w:tr w:rsidR="006614B0" w:rsidRPr="00B34184" w:rsidTr="009D7BAE">
        <w:tc>
          <w:tcPr>
            <w:tcW w:w="568" w:type="dxa"/>
          </w:tcPr>
          <w:p w:rsidR="006614B0" w:rsidRDefault="006614B0" w:rsidP="006614B0">
            <w:pPr>
              <w:jc w:val="center"/>
              <w:rPr>
                <w:sz w:val="20"/>
              </w:rPr>
            </w:pPr>
            <w:r>
              <w:rPr>
                <w:sz w:val="20"/>
              </w:rPr>
              <w:t>30</w:t>
            </w:r>
          </w:p>
        </w:tc>
        <w:tc>
          <w:tcPr>
            <w:tcW w:w="1276" w:type="dxa"/>
          </w:tcPr>
          <w:p w:rsidR="006614B0" w:rsidRDefault="006614B0" w:rsidP="006614B0">
            <w:pPr>
              <w:jc w:val="center"/>
              <w:rPr>
                <w:sz w:val="20"/>
              </w:rPr>
            </w:pPr>
            <w:r>
              <w:rPr>
                <w:sz w:val="20"/>
              </w:rPr>
              <w:t>1715 V 3</w:t>
            </w:r>
          </w:p>
        </w:tc>
        <w:tc>
          <w:tcPr>
            <w:tcW w:w="1842" w:type="dxa"/>
          </w:tcPr>
          <w:p w:rsidR="006614B0" w:rsidRPr="00666ED4" w:rsidRDefault="006614B0" w:rsidP="006614B0">
            <w:pPr>
              <w:jc w:val="center"/>
              <w:rPr>
                <w:sz w:val="20"/>
              </w:rPr>
            </w:pPr>
            <w:r w:rsidRPr="00666ED4">
              <w:rPr>
                <w:sz w:val="20"/>
              </w:rPr>
              <w:t>Châtenay</w:t>
            </w:r>
          </w:p>
        </w:tc>
        <w:tc>
          <w:tcPr>
            <w:tcW w:w="1701" w:type="dxa"/>
          </w:tcPr>
          <w:p w:rsidR="006614B0" w:rsidRDefault="006614B0" w:rsidP="006614B0">
            <w:pPr>
              <w:jc w:val="center"/>
              <w:rPr>
                <w:sz w:val="20"/>
              </w:rPr>
            </w:pPr>
            <w:r>
              <w:rPr>
                <w:sz w:val="20"/>
              </w:rPr>
              <w:t>France</w:t>
            </w:r>
          </w:p>
        </w:tc>
        <w:tc>
          <w:tcPr>
            <w:tcW w:w="2127" w:type="dxa"/>
          </w:tcPr>
          <w:p w:rsidR="006614B0" w:rsidRDefault="006614B0" w:rsidP="006614B0">
            <w:pPr>
              <w:jc w:val="center"/>
              <w:rPr>
                <w:sz w:val="20"/>
              </w:rPr>
            </w:pPr>
            <w:r>
              <w:rPr>
                <w:sz w:val="20"/>
              </w:rPr>
              <w:t>Maraldi</w:t>
            </w:r>
          </w:p>
        </w:tc>
        <w:tc>
          <w:tcPr>
            <w:tcW w:w="4252" w:type="dxa"/>
          </w:tcPr>
          <w:p w:rsidR="006614B0" w:rsidRDefault="006614B0" w:rsidP="006614B0">
            <w:pPr>
              <w:jc w:val="center"/>
              <w:rPr>
                <w:sz w:val="20"/>
              </w:rPr>
            </w:pPr>
            <w:r>
              <w:rPr>
                <w:sz w:val="20"/>
              </w:rPr>
              <w:t>The partial phases recorded</w:t>
            </w:r>
            <w:r w:rsidR="00B41D8D">
              <w:rPr>
                <w:sz w:val="20"/>
              </w:rPr>
              <w:t>,</w:t>
            </w:r>
          </w:p>
          <w:p w:rsidR="006614B0" w:rsidRPr="006500A9" w:rsidRDefault="00B41D8D" w:rsidP="006614B0">
            <w:pPr>
              <w:jc w:val="center"/>
              <w:rPr>
                <w:sz w:val="20"/>
              </w:rPr>
            </w:pPr>
            <w:r>
              <w:rPr>
                <w:sz w:val="20"/>
              </w:rPr>
              <w:t>m</w:t>
            </w:r>
            <w:r w:rsidR="006614B0">
              <w:rPr>
                <w:sz w:val="20"/>
              </w:rPr>
              <w:t>ax.phase 11</w:t>
            </w:r>
            <w:r w:rsidR="006614B0">
              <w:rPr>
                <w:sz w:val="20"/>
                <w:vertAlign w:val="superscript"/>
              </w:rPr>
              <w:t>d</w:t>
            </w:r>
            <w:r w:rsidR="006614B0">
              <w:rPr>
                <w:sz w:val="20"/>
              </w:rPr>
              <w:t>11’</w:t>
            </w:r>
          </w:p>
        </w:tc>
        <w:tc>
          <w:tcPr>
            <w:tcW w:w="3969" w:type="dxa"/>
          </w:tcPr>
          <w:p w:rsidR="006614B0" w:rsidRPr="00FF6BF6" w:rsidRDefault="006614B0" w:rsidP="006614B0">
            <w:pPr>
              <w:jc w:val="center"/>
              <w:rPr>
                <w:sz w:val="20"/>
                <w:lang w:val="fr-FR"/>
              </w:rPr>
            </w:pPr>
            <w:r w:rsidRPr="00FF6BF6">
              <w:rPr>
                <w:sz w:val="20"/>
                <w:lang w:val="fr-FR"/>
              </w:rPr>
              <w:t>Hist.de l’Academie Royale des Sciences, 1715</w:t>
            </w:r>
          </w:p>
        </w:tc>
      </w:tr>
      <w:tr w:rsidR="00B31EF5" w:rsidRPr="00B34184" w:rsidTr="009D7BAE">
        <w:tc>
          <w:tcPr>
            <w:tcW w:w="568" w:type="dxa"/>
          </w:tcPr>
          <w:p w:rsidR="00B31EF5" w:rsidRDefault="00B31EF5" w:rsidP="00B31EF5">
            <w:pPr>
              <w:jc w:val="center"/>
              <w:rPr>
                <w:sz w:val="20"/>
                <w:lang w:val="de-DE"/>
              </w:rPr>
            </w:pPr>
            <w:r>
              <w:rPr>
                <w:sz w:val="20"/>
                <w:lang w:val="de-DE"/>
              </w:rPr>
              <w:t>31</w:t>
            </w:r>
          </w:p>
        </w:tc>
        <w:tc>
          <w:tcPr>
            <w:tcW w:w="1276" w:type="dxa"/>
          </w:tcPr>
          <w:p w:rsidR="00B31EF5" w:rsidRDefault="00B31EF5" w:rsidP="00B31EF5">
            <w:pPr>
              <w:jc w:val="center"/>
              <w:rPr>
                <w:sz w:val="20"/>
              </w:rPr>
            </w:pPr>
            <w:r>
              <w:rPr>
                <w:sz w:val="20"/>
              </w:rPr>
              <w:t>1715 V 3</w:t>
            </w:r>
          </w:p>
        </w:tc>
        <w:tc>
          <w:tcPr>
            <w:tcW w:w="1842" w:type="dxa"/>
          </w:tcPr>
          <w:p w:rsidR="00B31EF5" w:rsidRPr="00666ED4" w:rsidRDefault="00B31EF5" w:rsidP="00B31EF5">
            <w:pPr>
              <w:jc w:val="center"/>
              <w:rPr>
                <w:sz w:val="20"/>
              </w:rPr>
            </w:pPr>
            <w:r w:rsidRPr="00666ED4">
              <w:rPr>
                <w:sz w:val="20"/>
              </w:rPr>
              <w:t>Marseille</w:t>
            </w:r>
          </w:p>
        </w:tc>
        <w:tc>
          <w:tcPr>
            <w:tcW w:w="1701" w:type="dxa"/>
          </w:tcPr>
          <w:p w:rsidR="00B31EF5" w:rsidRDefault="00B31EF5" w:rsidP="00B31EF5">
            <w:pPr>
              <w:jc w:val="center"/>
              <w:rPr>
                <w:sz w:val="20"/>
              </w:rPr>
            </w:pPr>
            <w:r>
              <w:rPr>
                <w:sz w:val="20"/>
              </w:rPr>
              <w:t>France</w:t>
            </w:r>
          </w:p>
        </w:tc>
        <w:tc>
          <w:tcPr>
            <w:tcW w:w="2127" w:type="dxa"/>
          </w:tcPr>
          <w:p w:rsidR="00B31EF5" w:rsidRDefault="00B31EF5" w:rsidP="00B31EF5">
            <w:pPr>
              <w:jc w:val="center"/>
              <w:rPr>
                <w:sz w:val="20"/>
              </w:rPr>
            </w:pPr>
            <w:r>
              <w:rPr>
                <w:sz w:val="20"/>
              </w:rPr>
              <w:t>Laval and Feuillée</w:t>
            </w:r>
          </w:p>
        </w:tc>
        <w:tc>
          <w:tcPr>
            <w:tcW w:w="4252" w:type="dxa"/>
          </w:tcPr>
          <w:p w:rsidR="00B31EF5" w:rsidRDefault="00B31EF5" w:rsidP="00B31EF5">
            <w:pPr>
              <w:jc w:val="center"/>
              <w:rPr>
                <w:sz w:val="20"/>
              </w:rPr>
            </w:pPr>
            <w:r>
              <w:rPr>
                <w:sz w:val="20"/>
              </w:rPr>
              <w:t>The beginning and end recorded</w:t>
            </w:r>
            <w:r w:rsidR="00B41D8D">
              <w:rPr>
                <w:sz w:val="20"/>
              </w:rPr>
              <w:t>,</w:t>
            </w:r>
          </w:p>
          <w:p w:rsidR="00B31EF5" w:rsidRPr="00B31EF5" w:rsidRDefault="00B41D8D" w:rsidP="00B31EF5">
            <w:pPr>
              <w:jc w:val="center"/>
              <w:rPr>
                <w:sz w:val="20"/>
              </w:rPr>
            </w:pPr>
            <w:r>
              <w:rPr>
                <w:sz w:val="20"/>
              </w:rPr>
              <w:t>m</w:t>
            </w:r>
            <w:r w:rsidR="00B31EF5">
              <w:rPr>
                <w:sz w:val="20"/>
              </w:rPr>
              <w:t>ax.phase 9</w:t>
            </w:r>
            <w:r w:rsidR="00B31EF5">
              <w:rPr>
                <w:sz w:val="20"/>
                <w:vertAlign w:val="superscript"/>
              </w:rPr>
              <w:t>d</w:t>
            </w:r>
            <w:r w:rsidR="00B31EF5">
              <w:rPr>
                <w:sz w:val="20"/>
              </w:rPr>
              <w:t>40’</w:t>
            </w:r>
          </w:p>
        </w:tc>
        <w:tc>
          <w:tcPr>
            <w:tcW w:w="3969" w:type="dxa"/>
          </w:tcPr>
          <w:p w:rsidR="00B31EF5" w:rsidRPr="00FF6BF6" w:rsidRDefault="004C5F74" w:rsidP="00B31EF5">
            <w:pPr>
              <w:jc w:val="center"/>
              <w:rPr>
                <w:sz w:val="20"/>
                <w:lang w:val="fr-FR"/>
              </w:rPr>
            </w:pPr>
            <w:r w:rsidRPr="00FF6BF6">
              <w:rPr>
                <w:sz w:val="20"/>
                <w:lang w:val="fr-FR"/>
              </w:rPr>
              <w:t>Hist.de l’Academie Royale des Sciences, 1715</w:t>
            </w:r>
          </w:p>
        </w:tc>
      </w:tr>
      <w:tr w:rsidR="00AF6911" w:rsidRPr="00B34184" w:rsidTr="009D7BAE">
        <w:tc>
          <w:tcPr>
            <w:tcW w:w="568" w:type="dxa"/>
          </w:tcPr>
          <w:p w:rsidR="00AF6911" w:rsidRDefault="00AF6911" w:rsidP="00AF6911">
            <w:pPr>
              <w:jc w:val="center"/>
              <w:rPr>
                <w:sz w:val="20"/>
              </w:rPr>
            </w:pPr>
            <w:r>
              <w:rPr>
                <w:sz w:val="20"/>
              </w:rPr>
              <w:t>32</w:t>
            </w:r>
          </w:p>
        </w:tc>
        <w:tc>
          <w:tcPr>
            <w:tcW w:w="1276" w:type="dxa"/>
          </w:tcPr>
          <w:p w:rsidR="00AF6911" w:rsidRDefault="00AF6911" w:rsidP="00AF6911">
            <w:pPr>
              <w:jc w:val="center"/>
              <w:rPr>
                <w:sz w:val="20"/>
                <w:lang w:val="de-DE"/>
              </w:rPr>
            </w:pPr>
            <w:r>
              <w:rPr>
                <w:sz w:val="20"/>
                <w:lang w:val="de-DE"/>
              </w:rPr>
              <w:t>1715 V 3</w:t>
            </w:r>
          </w:p>
        </w:tc>
        <w:tc>
          <w:tcPr>
            <w:tcW w:w="1842" w:type="dxa"/>
          </w:tcPr>
          <w:p w:rsidR="00AF6911" w:rsidRPr="00666ED4" w:rsidRDefault="00AF6911" w:rsidP="00AF6911">
            <w:pPr>
              <w:jc w:val="center"/>
              <w:rPr>
                <w:sz w:val="20"/>
              </w:rPr>
            </w:pPr>
            <w:r w:rsidRPr="00666ED4">
              <w:rPr>
                <w:sz w:val="20"/>
              </w:rPr>
              <w:t>Montreüil</w:t>
            </w:r>
          </w:p>
        </w:tc>
        <w:tc>
          <w:tcPr>
            <w:tcW w:w="1701" w:type="dxa"/>
          </w:tcPr>
          <w:p w:rsidR="00AF6911" w:rsidRDefault="00AF6911" w:rsidP="00AF6911">
            <w:pPr>
              <w:jc w:val="center"/>
              <w:rPr>
                <w:sz w:val="20"/>
              </w:rPr>
            </w:pPr>
            <w:r>
              <w:rPr>
                <w:sz w:val="20"/>
              </w:rPr>
              <w:t>France</w:t>
            </w:r>
          </w:p>
        </w:tc>
        <w:tc>
          <w:tcPr>
            <w:tcW w:w="2127" w:type="dxa"/>
          </w:tcPr>
          <w:p w:rsidR="00AF6911" w:rsidRDefault="00AF6911" w:rsidP="00AF6911">
            <w:pPr>
              <w:jc w:val="center"/>
              <w:rPr>
                <w:sz w:val="20"/>
              </w:rPr>
            </w:pPr>
            <w:r>
              <w:rPr>
                <w:sz w:val="20"/>
              </w:rPr>
              <w:t>De Vilmarest</w:t>
            </w:r>
          </w:p>
        </w:tc>
        <w:tc>
          <w:tcPr>
            <w:tcW w:w="4252" w:type="dxa"/>
          </w:tcPr>
          <w:p w:rsidR="00AF6911" w:rsidRDefault="00AF6911" w:rsidP="00AF6911">
            <w:pPr>
              <w:jc w:val="center"/>
              <w:rPr>
                <w:sz w:val="20"/>
              </w:rPr>
            </w:pPr>
            <w:r>
              <w:rPr>
                <w:sz w:val="20"/>
              </w:rPr>
              <w:t>Some partial phases recorded</w:t>
            </w:r>
            <w:r w:rsidR="00B41D8D">
              <w:rPr>
                <w:sz w:val="20"/>
              </w:rPr>
              <w:t>,</w:t>
            </w:r>
          </w:p>
          <w:p w:rsidR="00AF6911" w:rsidRPr="00CD6580" w:rsidRDefault="00B41D8D" w:rsidP="00AF6911">
            <w:pPr>
              <w:jc w:val="center"/>
              <w:rPr>
                <w:sz w:val="20"/>
              </w:rPr>
            </w:pPr>
            <w:r>
              <w:rPr>
                <w:sz w:val="20"/>
              </w:rPr>
              <w:t>m</w:t>
            </w:r>
            <w:r w:rsidR="00AF6911">
              <w:rPr>
                <w:sz w:val="20"/>
              </w:rPr>
              <w:t>ax. pha</w:t>
            </w:r>
            <w:r>
              <w:rPr>
                <w:sz w:val="20"/>
              </w:rPr>
              <w:t>s</w:t>
            </w:r>
            <w:r w:rsidR="00AF6911">
              <w:rPr>
                <w:sz w:val="20"/>
              </w:rPr>
              <w:t>e 11.5</w:t>
            </w:r>
            <w:r w:rsidR="00AF6911">
              <w:rPr>
                <w:sz w:val="20"/>
                <w:vertAlign w:val="superscript"/>
              </w:rPr>
              <w:t>d</w:t>
            </w:r>
          </w:p>
        </w:tc>
        <w:tc>
          <w:tcPr>
            <w:tcW w:w="3969" w:type="dxa"/>
          </w:tcPr>
          <w:p w:rsidR="00AF6911" w:rsidRPr="00FF6BF6" w:rsidRDefault="00AF6911" w:rsidP="00AF6911">
            <w:pPr>
              <w:jc w:val="center"/>
              <w:rPr>
                <w:sz w:val="20"/>
                <w:lang w:val="fr-FR"/>
              </w:rPr>
            </w:pPr>
            <w:r w:rsidRPr="00FF6BF6">
              <w:rPr>
                <w:sz w:val="20"/>
                <w:lang w:val="fr-FR"/>
              </w:rPr>
              <w:t>Hist.de l’Academie Royale des Sciences, 1715</w:t>
            </w:r>
          </w:p>
        </w:tc>
      </w:tr>
      <w:tr w:rsidR="00AF6911" w:rsidRPr="00B34184" w:rsidTr="009D7BAE">
        <w:tc>
          <w:tcPr>
            <w:tcW w:w="568" w:type="dxa"/>
          </w:tcPr>
          <w:p w:rsidR="00AF6911" w:rsidRDefault="00AF6911" w:rsidP="00AF6911">
            <w:pPr>
              <w:jc w:val="center"/>
              <w:rPr>
                <w:sz w:val="20"/>
              </w:rPr>
            </w:pPr>
            <w:r>
              <w:rPr>
                <w:sz w:val="20"/>
              </w:rPr>
              <w:t>33</w:t>
            </w:r>
          </w:p>
        </w:tc>
        <w:tc>
          <w:tcPr>
            <w:tcW w:w="1276" w:type="dxa"/>
          </w:tcPr>
          <w:p w:rsidR="00AF6911" w:rsidRDefault="00AF6911" w:rsidP="00AF6911">
            <w:pPr>
              <w:jc w:val="center"/>
              <w:rPr>
                <w:sz w:val="20"/>
                <w:lang w:val="de-DE"/>
              </w:rPr>
            </w:pPr>
            <w:r>
              <w:rPr>
                <w:sz w:val="20"/>
                <w:lang w:val="de-DE"/>
              </w:rPr>
              <w:t>1715 V 3</w:t>
            </w:r>
          </w:p>
        </w:tc>
        <w:tc>
          <w:tcPr>
            <w:tcW w:w="1842" w:type="dxa"/>
          </w:tcPr>
          <w:p w:rsidR="00AF6911" w:rsidRPr="00666ED4" w:rsidRDefault="00AF6911" w:rsidP="00AF6911">
            <w:pPr>
              <w:jc w:val="center"/>
              <w:rPr>
                <w:sz w:val="20"/>
              </w:rPr>
            </w:pPr>
            <w:r w:rsidRPr="00666ED4">
              <w:rPr>
                <w:sz w:val="20"/>
              </w:rPr>
              <w:t>Montpellier</w:t>
            </w:r>
          </w:p>
        </w:tc>
        <w:tc>
          <w:tcPr>
            <w:tcW w:w="1701" w:type="dxa"/>
          </w:tcPr>
          <w:p w:rsidR="00AF6911" w:rsidRDefault="00AF6911" w:rsidP="00AF6911">
            <w:pPr>
              <w:jc w:val="center"/>
              <w:rPr>
                <w:sz w:val="20"/>
              </w:rPr>
            </w:pPr>
            <w:r>
              <w:rPr>
                <w:sz w:val="20"/>
              </w:rPr>
              <w:t>France</w:t>
            </w:r>
          </w:p>
        </w:tc>
        <w:tc>
          <w:tcPr>
            <w:tcW w:w="2127" w:type="dxa"/>
          </w:tcPr>
          <w:p w:rsidR="00AF6911" w:rsidRDefault="00AF6911" w:rsidP="00AF6911">
            <w:pPr>
              <w:jc w:val="center"/>
              <w:rPr>
                <w:sz w:val="20"/>
              </w:rPr>
            </w:pPr>
            <w:r>
              <w:rPr>
                <w:sz w:val="20"/>
              </w:rPr>
              <w:t>De Plantade and Clapies</w:t>
            </w:r>
          </w:p>
        </w:tc>
        <w:tc>
          <w:tcPr>
            <w:tcW w:w="4252" w:type="dxa"/>
          </w:tcPr>
          <w:p w:rsidR="009B6711" w:rsidRDefault="009B6711" w:rsidP="009B6711">
            <w:pPr>
              <w:jc w:val="center"/>
              <w:rPr>
                <w:sz w:val="20"/>
              </w:rPr>
            </w:pPr>
            <w:r>
              <w:rPr>
                <w:sz w:val="20"/>
              </w:rPr>
              <w:t>Some partial phases recorded</w:t>
            </w:r>
          </w:p>
          <w:p w:rsidR="00AF6911" w:rsidRDefault="00AF6911" w:rsidP="00AF6911">
            <w:pPr>
              <w:jc w:val="center"/>
              <w:rPr>
                <w:sz w:val="20"/>
              </w:rPr>
            </w:pPr>
          </w:p>
        </w:tc>
        <w:tc>
          <w:tcPr>
            <w:tcW w:w="3969" w:type="dxa"/>
          </w:tcPr>
          <w:p w:rsidR="00AF6911" w:rsidRPr="00FF6BF6" w:rsidRDefault="009B6711" w:rsidP="00AF6911">
            <w:pPr>
              <w:jc w:val="center"/>
              <w:rPr>
                <w:sz w:val="20"/>
                <w:lang w:val="fr-FR"/>
              </w:rPr>
            </w:pPr>
            <w:r w:rsidRPr="00FF6BF6">
              <w:rPr>
                <w:sz w:val="20"/>
                <w:lang w:val="fr-FR"/>
              </w:rPr>
              <w:t>Hist.de l’Academie Royale des Sciences, 1715</w:t>
            </w:r>
          </w:p>
        </w:tc>
      </w:tr>
      <w:tr w:rsidR="001D36A1" w:rsidRPr="00B34184" w:rsidTr="009D7BAE">
        <w:tc>
          <w:tcPr>
            <w:tcW w:w="568" w:type="dxa"/>
          </w:tcPr>
          <w:p w:rsidR="001D36A1" w:rsidRDefault="001D36A1" w:rsidP="001D36A1">
            <w:pPr>
              <w:jc w:val="center"/>
              <w:rPr>
                <w:sz w:val="20"/>
              </w:rPr>
            </w:pPr>
            <w:r>
              <w:rPr>
                <w:sz w:val="20"/>
              </w:rPr>
              <w:t>34</w:t>
            </w:r>
          </w:p>
        </w:tc>
        <w:tc>
          <w:tcPr>
            <w:tcW w:w="1276" w:type="dxa"/>
          </w:tcPr>
          <w:p w:rsidR="001D36A1" w:rsidRDefault="001D36A1" w:rsidP="001D36A1">
            <w:pPr>
              <w:jc w:val="center"/>
              <w:rPr>
                <w:sz w:val="20"/>
                <w:lang w:val="de-DE"/>
              </w:rPr>
            </w:pPr>
            <w:r>
              <w:rPr>
                <w:sz w:val="20"/>
                <w:lang w:val="de-DE"/>
              </w:rPr>
              <w:t>1715 V 3</w:t>
            </w:r>
          </w:p>
        </w:tc>
        <w:tc>
          <w:tcPr>
            <w:tcW w:w="1842" w:type="dxa"/>
          </w:tcPr>
          <w:p w:rsidR="001D36A1" w:rsidRPr="00666ED4" w:rsidRDefault="001D36A1" w:rsidP="001D36A1">
            <w:pPr>
              <w:jc w:val="center"/>
              <w:rPr>
                <w:sz w:val="20"/>
              </w:rPr>
            </w:pPr>
            <w:r w:rsidRPr="00666ED4">
              <w:rPr>
                <w:sz w:val="20"/>
              </w:rPr>
              <w:t>Recicourt</w:t>
            </w:r>
          </w:p>
        </w:tc>
        <w:tc>
          <w:tcPr>
            <w:tcW w:w="1701" w:type="dxa"/>
          </w:tcPr>
          <w:p w:rsidR="001D36A1" w:rsidRDefault="001D36A1" w:rsidP="001D36A1">
            <w:pPr>
              <w:jc w:val="center"/>
              <w:rPr>
                <w:sz w:val="20"/>
              </w:rPr>
            </w:pPr>
            <w:r>
              <w:rPr>
                <w:sz w:val="20"/>
              </w:rPr>
              <w:t>France</w:t>
            </w:r>
          </w:p>
        </w:tc>
        <w:tc>
          <w:tcPr>
            <w:tcW w:w="2127" w:type="dxa"/>
          </w:tcPr>
          <w:p w:rsidR="001D36A1" w:rsidRDefault="001D36A1" w:rsidP="001D36A1">
            <w:pPr>
              <w:jc w:val="center"/>
              <w:rPr>
                <w:sz w:val="20"/>
              </w:rPr>
            </w:pPr>
            <w:r>
              <w:rPr>
                <w:sz w:val="20"/>
              </w:rPr>
              <w:t>Teinturier</w:t>
            </w:r>
          </w:p>
        </w:tc>
        <w:tc>
          <w:tcPr>
            <w:tcW w:w="4252" w:type="dxa"/>
          </w:tcPr>
          <w:p w:rsidR="001D36A1" w:rsidRDefault="001D36A1" w:rsidP="001D36A1">
            <w:pPr>
              <w:jc w:val="center"/>
              <w:rPr>
                <w:sz w:val="20"/>
              </w:rPr>
            </w:pPr>
            <w:r>
              <w:rPr>
                <w:sz w:val="20"/>
              </w:rPr>
              <w:t>The beginning and end recorded</w:t>
            </w:r>
          </w:p>
          <w:p w:rsidR="001D36A1" w:rsidRDefault="001D36A1" w:rsidP="001D36A1">
            <w:pPr>
              <w:jc w:val="center"/>
              <w:rPr>
                <w:sz w:val="20"/>
              </w:rPr>
            </w:pPr>
          </w:p>
        </w:tc>
        <w:tc>
          <w:tcPr>
            <w:tcW w:w="3969" w:type="dxa"/>
          </w:tcPr>
          <w:p w:rsidR="001D36A1" w:rsidRPr="00FF6BF6" w:rsidRDefault="001D36A1" w:rsidP="001D36A1">
            <w:pPr>
              <w:jc w:val="center"/>
              <w:rPr>
                <w:sz w:val="20"/>
                <w:lang w:val="fr-FR"/>
              </w:rPr>
            </w:pPr>
            <w:r w:rsidRPr="00FF6BF6">
              <w:rPr>
                <w:sz w:val="20"/>
                <w:lang w:val="fr-FR"/>
              </w:rPr>
              <w:t>Hist.de l’Academie Royale des Sciences, 1715</w:t>
            </w:r>
          </w:p>
        </w:tc>
      </w:tr>
      <w:tr w:rsidR="001D36A1" w:rsidRPr="00B34184" w:rsidTr="009D7BAE">
        <w:tc>
          <w:tcPr>
            <w:tcW w:w="568" w:type="dxa"/>
          </w:tcPr>
          <w:p w:rsidR="001D36A1" w:rsidRDefault="001D36A1" w:rsidP="001D36A1">
            <w:pPr>
              <w:jc w:val="center"/>
              <w:rPr>
                <w:sz w:val="20"/>
              </w:rPr>
            </w:pPr>
            <w:r>
              <w:rPr>
                <w:sz w:val="20"/>
              </w:rPr>
              <w:t>35</w:t>
            </w:r>
          </w:p>
        </w:tc>
        <w:tc>
          <w:tcPr>
            <w:tcW w:w="1276" w:type="dxa"/>
          </w:tcPr>
          <w:p w:rsidR="001D36A1" w:rsidRDefault="001D36A1" w:rsidP="001D36A1">
            <w:pPr>
              <w:jc w:val="center"/>
              <w:rPr>
                <w:sz w:val="20"/>
                <w:lang w:val="de-DE"/>
              </w:rPr>
            </w:pPr>
            <w:r>
              <w:rPr>
                <w:sz w:val="20"/>
                <w:lang w:val="de-DE"/>
              </w:rPr>
              <w:t>1715 V 3</w:t>
            </w:r>
          </w:p>
        </w:tc>
        <w:tc>
          <w:tcPr>
            <w:tcW w:w="1842" w:type="dxa"/>
          </w:tcPr>
          <w:p w:rsidR="001D36A1" w:rsidRPr="00666ED4" w:rsidRDefault="001D36A1" w:rsidP="001D36A1">
            <w:pPr>
              <w:jc w:val="center"/>
              <w:rPr>
                <w:sz w:val="20"/>
              </w:rPr>
            </w:pPr>
            <w:r w:rsidRPr="00666ED4">
              <w:rPr>
                <w:sz w:val="20"/>
              </w:rPr>
              <w:t>Hamburg</w:t>
            </w:r>
          </w:p>
        </w:tc>
        <w:tc>
          <w:tcPr>
            <w:tcW w:w="1701" w:type="dxa"/>
          </w:tcPr>
          <w:p w:rsidR="001D36A1" w:rsidRDefault="001D36A1" w:rsidP="001D36A1">
            <w:pPr>
              <w:jc w:val="center"/>
              <w:rPr>
                <w:sz w:val="20"/>
              </w:rPr>
            </w:pPr>
            <w:r>
              <w:rPr>
                <w:sz w:val="20"/>
              </w:rPr>
              <w:t>Germany</w:t>
            </w:r>
          </w:p>
        </w:tc>
        <w:tc>
          <w:tcPr>
            <w:tcW w:w="2127" w:type="dxa"/>
          </w:tcPr>
          <w:p w:rsidR="001D36A1" w:rsidRDefault="001D36A1" w:rsidP="001D36A1">
            <w:pPr>
              <w:jc w:val="center"/>
              <w:rPr>
                <w:sz w:val="20"/>
              </w:rPr>
            </w:pPr>
          </w:p>
        </w:tc>
        <w:tc>
          <w:tcPr>
            <w:tcW w:w="4252" w:type="dxa"/>
          </w:tcPr>
          <w:p w:rsidR="001D36A1" w:rsidRDefault="00B41D8D" w:rsidP="001D36A1">
            <w:pPr>
              <w:jc w:val="center"/>
              <w:rPr>
                <w:sz w:val="20"/>
              </w:rPr>
            </w:pPr>
            <w:r>
              <w:rPr>
                <w:sz w:val="20"/>
              </w:rPr>
              <w:t>A deep</w:t>
            </w:r>
            <w:r w:rsidR="001D36A1">
              <w:rPr>
                <w:sz w:val="20"/>
              </w:rPr>
              <w:t xml:space="preserve"> partial eclipse, </w:t>
            </w:r>
          </w:p>
          <w:p w:rsidR="001D36A1" w:rsidRPr="00FF6BF6" w:rsidRDefault="001D36A1" w:rsidP="001D36A1">
            <w:pPr>
              <w:jc w:val="center"/>
              <w:rPr>
                <w:sz w:val="20"/>
                <w:lang w:val="en-US"/>
              </w:rPr>
            </w:pPr>
            <w:r w:rsidRPr="00FF6BF6">
              <w:rPr>
                <w:sz w:val="20"/>
                <w:lang w:val="en-US"/>
              </w:rPr>
              <w:t xml:space="preserve">max. </w:t>
            </w:r>
            <w:r w:rsidR="00B41D8D">
              <w:rPr>
                <w:sz w:val="20"/>
                <w:lang w:val="en-US"/>
              </w:rPr>
              <w:t xml:space="preserve">phase </w:t>
            </w:r>
            <w:r w:rsidRPr="00FF6BF6">
              <w:rPr>
                <w:sz w:val="20"/>
                <w:lang w:val="en-US"/>
              </w:rPr>
              <w:t>11</w:t>
            </w:r>
            <w:r w:rsidRPr="00FF6BF6">
              <w:rPr>
                <w:sz w:val="20"/>
                <w:vertAlign w:val="superscript"/>
                <w:lang w:val="en-US"/>
              </w:rPr>
              <w:t>d</w:t>
            </w:r>
            <w:r w:rsidRPr="00FF6BF6">
              <w:rPr>
                <w:sz w:val="20"/>
                <w:lang w:val="en-US"/>
              </w:rPr>
              <w:t>30’=0.958</w:t>
            </w:r>
          </w:p>
        </w:tc>
        <w:tc>
          <w:tcPr>
            <w:tcW w:w="3969" w:type="dxa"/>
          </w:tcPr>
          <w:p w:rsidR="001D36A1" w:rsidRPr="00FF6BF6" w:rsidRDefault="001D36A1" w:rsidP="001D36A1">
            <w:pPr>
              <w:jc w:val="center"/>
              <w:rPr>
                <w:sz w:val="20"/>
                <w:lang w:val="fr-FR"/>
              </w:rPr>
            </w:pPr>
            <w:r w:rsidRPr="00FF6BF6">
              <w:rPr>
                <w:sz w:val="20"/>
                <w:lang w:val="fr-FR"/>
              </w:rPr>
              <w:t>Phil.Trans., 29-30,1717</w:t>
            </w:r>
            <w:r w:rsidR="00941B33" w:rsidRPr="00FF6BF6">
              <w:rPr>
                <w:sz w:val="20"/>
                <w:lang w:val="fr-FR"/>
              </w:rPr>
              <w:t>, Hist.de l’Academie Royale des Sciences, 1715</w:t>
            </w:r>
          </w:p>
        </w:tc>
      </w:tr>
      <w:tr w:rsidR="001D36A1" w:rsidTr="009D7BAE">
        <w:tc>
          <w:tcPr>
            <w:tcW w:w="568" w:type="dxa"/>
          </w:tcPr>
          <w:p w:rsidR="001D36A1" w:rsidRDefault="001D36A1" w:rsidP="001D36A1">
            <w:pPr>
              <w:jc w:val="center"/>
              <w:rPr>
                <w:sz w:val="20"/>
              </w:rPr>
            </w:pPr>
            <w:r>
              <w:rPr>
                <w:sz w:val="20"/>
                <w:lang w:val="de-DE"/>
              </w:rPr>
              <w:t>36</w:t>
            </w:r>
          </w:p>
        </w:tc>
        <w:tc>
          <w:tcPr>
            <w:tcW w:w="1276" w:type="dxa"/>
          </w:tcPr>
          <w:p w:rsidR="001D36A1" w:rsidRDefault="001D36A1" w:rsidP="001D36A1">
            <w:pPr>
              <w:jc w:val="center"/>
              <w:rPr>
                <w:sz w:val="20"/>
              </w:rPr>
            </w:pPr>
            <w:r>
              <w:rPr>
                <w:sz w:val="20"/>
              </w:rPr>
              <w:t>1715 V 3</w:t>
            </w:r>
          </w:p>
        </w:tc>
        <w:tc>
          <w:tcPr>
            <w:tcW w:w="1842" w:type="dxa"/>
          </w:tcPr>
          <w:p w:rsidR="001D36A1" w:rsidRPr="00666ED4" w:rsidRDefault="001D36A1" w:rsidP="001D36A1">
            <w:pPr>
              <w:jc w:val="center"/>
              <w:rPr>
                <w:sz w:val="20"/>
                <w:lang w:val="de-DE"/>
              </w:rPr>
            </w:pPr>
            <w:r w:rsidRPr="00666ED4">
              <w:rPr>
                <w:sz w:val="20"/>
                <w:lang w:val="de-DE"/>
              </w:rPr>
              <w:t>Kiel</w:t>
            </w:r>
          </w:p>
        </w:tc>
        <w:tc>
          <w:tcPr>
            <w:tcW w:w="1701" w:type="dxa"/>
          </w:tcPr>
          <w:p w:rsidR="001D36A1" w:rsidRDefault="001D36A1" w:rsidP="001D36A1">
            <w:pPr>
              <w:jc w:val="center"/>
              <w:rPr>
                <w:sz w:val="20"/>
              </w:rPr>
            </w:pPr>
            <w:r>
              <w:rPr>
                <w:sz w:val="20"/>
              </w:rPr>
              <w:t>Germany</w:t>
            </w:r>
          </w:p>
        </w:tc>
        <w:tc>
          <w:tcPr>
            <w:tcW w:w="2127" w:type="dxa"/>
          </w:tcPr>
          <w:p w:rsidR="001D36A1" w:rsidRDefault="001D36A1" w:rsidP="001D36A1">
            <w:pPr>
              <w:jc w:val="center"/>
              <w:rPr>
                <w:sz w:val="20"/>
              </w:rPr>
            </w:pPr>
            <w:r>
              <w:rPr>
                <w:sz w:val="20"/>
              </w:rPr>
              <w:t>Reyer</w:t>
            </w:r>
          </w:p>
        </w:tc>
        <w:tc>
          <w:tcPr>
            <w:tcW w:w="4252" w:type="dxa"/>
          </w:tcPr>
          <w:p w:rsidR="007F0734" w:rsidRDefault="007F0734" w:rsidP="007F0734">
            <w:pPr>
              <w:jc w:val="center"/>
              <w:rPr>
                <w:sz w:val="20"/>
              </w:rPr>
            </w:pPr>
            <w:r>
              <w:rPr>
                <w:sz w:val="20"/>
              </w:rPr>
              <w:t>The beginning and end recorded</w:t>
            </w:r>
            <w:r w:rsidR="00B41D8D">
              <w:rPr>
                <w:sz w:val="20"/>
              </w:rPr>
              <w:t>,</w:t>
            </w:r>
          </w:p>
          <w:p w:rsidR="001D36A1" w:rsidRDefault="001D36A1" w:rsidP="001D36A1">
            <w:pPr>
              <w:jc w:val="center"/>
              <w:rPr>
                <w:sz w:val="20"/>
              </w:rPr>
            </w:pPr>
            <w:r>
              <w:rPr>
                <w:sz w:val="20"/>
              </w:rPr>
              <w:t xml:space="preserve">max. </w:t>
            </w:r>
            <w:r w:rsidR="00B41D8D">
              <w:rPr>
                <w:sz w:val="20"/>
              </w:rPr>
              <w:t xml:space="preserve">phase </w:t>
            </w:r>
            <w:r>
              <w:rPr>
                <w:sz w:val="20"/>
              </w:rPr>
              <w:t>11</w:t>
            </w:r>
            <w:r>
              <w:rPr>
                <w:sz w:val="20"/>
                <w:vertAlign w:val="superscript"/>
              </w:rPr>
              <w:t>d</w:t>
            </w:r>
            <w:r>
              <w:rPr>
                <w:sz w:val="20"/>
              </w:rPr>
              <w:t>20’=0.944</w:t>
            </w:r>
          </w:p>
        </w:tc>
        <w:tc>
          <w:tcPr>
            <w:tcW w:w="3969" w:type="dxa"/>
          </w:tcPr>
          <w:p w:rsidR="001D36A1" w:rsidRDefault="001D36A1" w:rsidP="001D36A1">
            <w:pPr>
              <w:jc w:val="center"/>
              <w:rPr>
                <w:sz w:val="20"/>
              </w:rPr>
            </w:pPr>
            <w:r>
              <w:rPr>
                <w:sz w:val="20"/>
              </w:rPr>
              <w:t>Phil.Trans., 29-30,1717</w:t>
            </w:r>
          </w:p>
        </w:tc>
      </w:tr>
      <w:tr w:rsidR="001D36A1" w:rsidRPr="00B34184" w:rsidTr="009D7BAE">
        <w:tc>
          <w:tcPr>
            <w:tcW w:w="568" w:type="dxa"/>
            <w:tcBorders>
              <w:bottom w:val="nil"/>
            </w:tcBorders>
          </w:tcPr>
          <w:p w:rsidR="001D36A1" w:rsidRDefault="001D36A1" w:rsidP="001D36A1">
            <w:pPr>
              <w:jc w:val="center"/>
              <w:rPr>
                <w:sz w:val="20"/>
              </w:rPr>
            </w:pPr>
            <w:r>
              <w:rPr>
                <w:sz w:val="20"/>
              </w:rPr>
              <w:t>37</w:t>
            </w:r>
          </w:p>
        </w:tc>
        <w:tc>
          <w:tcPr>
            <w:tcW w:w="1276" w:type="dxa"/>
            <w:tcBorders>
              <w:bottom w:val="nil"/>
            </w:tcBorders>
          </w:tcPr>
          <w:p w:rsidR="001D36A1" w:rsidRDefault="001D36A1" w:rsidP="001D36A1">
            <w:pPr>
              <w:jc w:val="center"/>
              <w:rPr>
                <w:sz w:val="20"/>
              </w:rPr>
            </w:pPr>
            <w:r>
              <w:rPr>
                <w:sz w:val="20"/>
              </w:rPr>
              <w:t>1715 V 3</w:t>
            </w:r>
          </w:p>
        </w:tc>
        <w:tc>
          <w:tcPr>
            <w:tcW w:w="1842" w:type="dxa"/>
            <w:tcBorders>
              <w:bottom w:val="nil"/>
            </w:tcBorders>
          </w:tcPr>
          <w:p w:rsidR="001D36A1" w:rsidRPr="00666ED4" w:rsidRDefault="001D36A1" w:rsidP="001D36A1">
            <w:pPr>
              <w:jc w:val="center"/>
              <w:rPr>
                <w:sz w:val="20"/>
              </w:rPr>
            </w:pPr>
            <w:r w:rsidRPr="00666ED4">
              <w:rPr>
                <w:sz w:val="20"/>
              </w:rPr>
              <w:t>Berlin</w:t>
            </w:r>
          </w:p>
        </w:tc>
        <w:tc>
          <w:tcPr>
            <w:tcW w:w="1701" w:type="dxa"/>
            <w:tcBorders>
              <w:bottom w:val="nil"/>
            </w:tcBorders>
          </w:tcPr>
          <w:p w:rsidR="001D36A1" w:rsidRDefault="001D36A1" w:rsidP="001D36A1">
            <w:pPr>
              <w:jc w:val="center"/>
              <w:rPr>
                <w:sz w:val="20"/>
                <w:lang w:val="de-DE"/>
              </w:rPr>
            </w:pPr>
            <w:r>
              <w:rPr>
                <w:sz w:val="20"/>
                <w:lang w:val="de-DE"/>
              </w:rPr>
              <w:t>Germany</w:t>
            </w:r>
          </w:p>
        </w:tc>
        <w:tc>
          <w:tcPr>
            <w:tcW w:w="2127" w:type="dxa"/>
            <w:tcBorders>
              <w:bottom w:val="nil"/>
            </w:tcBorders>
          </w:tcPr>
          <w:p w:rsidR="001D36A1" w:rsidRDefault="001D36A1" w:rsidP="001D36A1">
            <w:pPr>
              <w:jc w:val="center"/>
              <w:rPr>
                <w:sz w:val="20"/>
                <w:lang w:val="de-DE"/>
              </w:rPr>
            </w:pPr>
            <w:r>
              <w:rPr>
                <w:sz w:val="20"/>
                <w:lang w:val="de-DE"/>
              </w:rPr>
              <w:t>Hoffmann</w:t>
            </w:r>
          </w:p>
        </w:tc>
        <w:tc>
          <w:tcPr>
            <w:tcW w:w="4252" w:type="dxa"/>
            <w:tcBorders>
              <w:bottom w:val="nil"/>
            </w:tcBorders>
            <w:vAlign w:val="center"/>
          </w:tcPr>
          <w:p w:rsidR="001D36A1" w:rsidRDefault="00B41D8D" w:rsidP="001D36A1">
            <w:pPr>
              <w:jc w:val="center"/>
              <w:rPr>
                <w:sz w:val="20"/>
              </w:rPr>
            </w:pPr>
            <w:r>
              <w:rPr>
                <w:sz w:val="20"/>
              </w:rPr>
              <w:t>A deep</w:t>
            </w:r>
            <w:r w:rsidR="001D36A1">
              <w:rPr>
                <w:sz w:val="20"/>
              </w:rPr>
              <w:t xml:space="preserve"> partial eclipse</w:t>
            </w:r>
            <w:r>
              <w:rPr>
                <w:sz w:val="20"/>
              </w:rPr>
              <w:t>,</w:t>
            </w:r>
          </w:p>
          <w:p w:rsidR="001D36A1" w:rsidRPr="008906E4" w:rsidRDefault="001D36A1" w:rsidP="001D36A1">
            <w:pPr>
              <w:jc w:val="center"/>
              <w:rPr>
                <w:sz w:val="20"/>
              </w:rPr>
            </w:pPr>
            <w:r>
              <w:rPr>
                <w:sz w:val="20"/>
              </w:rPr>
              <w:t xml:space="preserve">max. </w:t>
            </w:r>
            <w:r w:rsidR="00B41D8D">
              <w:rPr>
                <w:sz w:val="20"/>
              </w:rPr>
              <w:t xml:space="preserve">phase </w:t>
            </w:r>
            <w:r>
              <w:rPr>
                <w:sz w:val="20"/>
              </w:rPr>
              <w:t>11</w:t>
            </w:r>
            <w:r>
              <w:rPr>
                <w:sz w:val="20"/>
                <w:vertAlign w:val="superscript"/>
              </w:rPr>
              <w:t>d</w:t>
            </w:r>
            <w:r>
              <w:rPr>
                <w:sz w:val="20"/>
              </w:rPr>
              <w:t xml:space="preserve"> = 0.917</w:t>
            </w:r>
          </w:p>
        </w:tc>
        <w:tc>
          <w:tcPr>
            <w:tcW w:w="3969" w:type="dxa"/>
            <w:tcBorders>
              <w:bottom w:val="nil"/>
            </w:tcBorders>
          </w:tcPr>
          <w:p w:rsidR="001D36A1" w:rsidRPr="0005404A" w:rsidRDefault="001D36A1" w:rsidP="001D36A1">
            <w:pPr>
              <w:pStyle w:val="Nagwek1"/>
              <w:shd w:val="clear" w:color="auto" w:fill="FFFFFF"/>
              <w:spacing w:line="288" w:lineRule="atLeast"/>
              <w:rPr>
                <w:b w:val="0"/>
                <w:color w:val="333333"/>
                <w:lang w:val="fr-FR"/>
              </w:rPr>
            </w:pPr>
            <w:r w:rsidRPr="0005404A">
              <w:rPr>
                <w:b w:val="0"/>
                <w:lang w:val="fr-FR"/>
              </w:rPr>
              <w:t xml:space="preserve">Acta Eruditorum </w:t>
            </w:r>
            <w:r w:rsidRPr="0005404A">
              <w:rPr>
                <w:b w:val="0"/>
                <w:color w:val="333333"/>
                <w:lang w:val="fr-FR"/>
              </w:rPr>
              <w:t>Lipsiensia, anno 1682 à 1776, 1716</w:t>
            </w:r>
            <w:r w:rsidR="0005404A" w:rsidRPr="0005404A">
              <w:rPr>
                <w:b w:val="0"/>
                <w:color w:val="333333"/>
                <w:lang w:val="fr-FR"/>
              </w:rPr>
              <w:t xml:space="preserve">, </w:t>
            </w:r>
            <w:r w:rsidR="0005404A" w:rsidRPr="00FF6BF6">
              <w:rPr>
                <w:b w:val="0"/>
                <w:lang w:val="fr-FR"/>
              </w:rPr>
              <w:t>Hist.de l’Academie Royale des Sciences, 1715</w:t>
            </w:r>
          </w:p>
        </w:tc>
      </w:tr>
      <w:tr w:rsidR="001D36A1" w:rsidRPr="00DC7E73" w:rsidTr="009D7BAE">
        <w:tc>
          <w:tcPr>
            <w:tcW w:w="568" w:type="dxa"/>
            <w:tcBorders>
              <w:bottom w:val="nil"/>
            </w:tcBorders>
          </w:tcPr>
          <w:p w:rsidR="001D36A1" w:rsidRDefault="001D36A1" w:rsidP="001D36A1">
            <w:pPr>
              <w:jc w:val="center"/>
              <w:rPr>
                <w:sz w:val="20"/>
              </w:rPr>
            </w:pPr>
            <w:r>
              <w:rPr>
                <w:sz w:val="20"/>
              </w:rPr>
              <w:t>38</w:t>
            </w:r>
          </w:p>
        </w:tc>
        <w:tc>
          <w:tcPr>
            <w:tcW w:w="1276" w:type="dxa"/>
            <w:tcBorders>
              <w:bottom w:val="nil"/>
            </w:tcBorders>
          </w:tcPr>
          <w:p w:rsidR="001D36A1" w:rsidRDefault="001D36A1" w:rsidP="001D36A1">
            <w:pPr>
              <w:jc w:val="center"/>
              <w:rPr>
                <w:sz w:val="20"/>
              </w:rPr>
            </w:pPr>
            <w:r>
              <w:rPr>
                <w:sz w:val="20"/>
              </w:rPr>
              <w:t>1715 V 3</w:t>
            </w:r>
          </w:p>
        </w:tc>
        <w:tc>
          <w:tcPr>
            <w:tcW w:w="1842" w:type="dxa"/>
            <w:tcBorders>
              <w:bottom w:val="nil"/>
            </w:tcBorders>
          </w:tcPr>
          <w:p w:rsidR="001D36A1" w:rsidRPr="00666ED4" w:rsidRDefault="001D36A1" w:rsidP="001D36A1">
            <w:pPr>
              <w:jc w:val="center"/>
              <w:rPr>
                <w:sz w:val="20"/>
              </w:rPr>
            </w:pPr>
            <w:r w:rsidRPr="00666ED4">
              <w:rPr>
                <w:sz w:val="20"/>
              </w:rPr>
              <w:t>Pirna</w:t>
            </w:r>
          </w:p>
        </w:tc>
        <w:tc>
          <w:tcPr>
            <w:tcW w:w="1701" w:type="dxa"/>
            <w:tcBorders>
              <w:bottom w:val="nil"/>
            </w:tcBorders>
          </w:tcPr>
          <w:p w:rsidR="001D36A1" w:rsidRDefault="001D36A1" w:rsidP="001D36A1">
            <w:pPr>
              <w:jc w:val="center"/>
              <w:rPr>
                <w:sz w:val="20"/>
                <w:lang w:val="de-DE"/>
              </w:rPr>
            </w:pPr>
            <w:r>
              <w:rPr>
                <w:sz w:val="20"/>
                <w:lang w:val="de-DE"/>
              </w:rPr>
              <w:t>Germany</w:t>
            </w:r>
          </w:p>
        </w:tc>
        <w:tc>
          <w:tcPr>
            <w:tcW w:w="2127" w:type="dxa"/>
            <w:tcBorders>
              <w:bottom w:val="nil"/>
            </w:tcBorders>
          </w:tcPr>
          <w:p w:rsidR="001D36A1" w:rsidRDefault="001D36A1" w:rsidP="001D36A1">
            <w:pPr>
              <w:jc w:val="center"/>
              <w:rPr>
                <w:sz w:val="20"/>
                <w:lang w:val="de-DE"/>
              </w:rPr>
            </w:pPr>
            <w:r>
              <w:rPr>
                <w:sz w:val="20"/>
                <w:lang w:val="de-DE"/>
              </w:rPr>
              <w:t>Schmieder</w:t>
            </w:r>
          </w:p>
        </w:tc>
        <w:tc>
          <w:tcPr>
            <w:tcW w:w="4252" w:type="dxa"/>
            <w:tcBorders>
              <w:bottom w:val="nil"/>
            </w:tcBorders>
            <w:vAlign w:val="center"/>
          </w:tcPr>
          <w:p w:rsidR="001D36A1" w:rsidRDefault="00B41D8D" w:rsidP="001D36A1">
            <w:pPr>
              <w:jc w:val="center"/>
              <w:rPr>
                <w:sz w:val="20"/>
              </w:rPr>
            </w:pPr>
            <w:r>
              <w:rPr>
                <w:sz w:val="20"/>
              </w:rPr>
              <w:t>A deep</w:t>
            </w:r>
            <w:r w:rsidR="001D36A1">
              <w:rPr>
                <w:sz w:val="20"/>
              </w:rPr>
              <w:t xml:space="preserve"> partial eclipse</w:t>
            </w:r>
            <w:r>
              <w:rPr>
                <w:sz w:val="20"/>
              </w:rPr>
              <w:t>,</w:t>
            </w:r>
          </w:p>
          <w:p w:rsidR="001D36A1" w:rsidRDefault="001D36A1" w:rsidP="001D36A1">
            <w:pPr>
              <w:jc w:val="center"/>
              <w:rPr>
                <w:sz w:val="20"/>
              </w:rPr>
            </w:pPr>
            <w:r>
              <w:rPr>
                <w:sz w:val="20"/>
              </w:rPr>
              <w:t xml:space="preserve">max. </w:t>
            </w:r>
            <w:r w:rsidR="00B41D8D">
              <w:rPr>
                <w:sz w:val="20"/>
              </w:rPr>
              <w:t xml:space="preserve">phase </w:t>
            </w:r>
            <w:r>
              <w:rPr>
                <w:sz w:val="20"/>
              </w:rPr>
              <w:t>10</w:t>
            </w:r>
            <w:r>
              <w:rPr>
                <w:sz w:val="20"/>
                <w:vertAlign w:val="superscript"/>
              </w:rPr>
              <w:t>d</w:t>
            </w:r>
            <w:r>
              <w:rPr>
                <w:sz w:val="20"/>
              </w:rPr>
              <w:t xml:space="preserve"> = 0.833</w:t>
            </w:r>
          </w:p>
        </w:tc>
        <w:tc>
          <w:tcPr>
            <w:tcW w:w="3969" w:type="dxa"/>
            <w:tcBorders>
              <w:bottom w:val="nil"/>
            </w:tcBorders>
          </w:tcPr>
          <w:p w:rsidR="001D36A1" w:rsidRPr="00205F78" w:rsidRDefault="001D36A1" w:rsidP="001D36A1">
            <w:pPr>
              <w:pStyle w:val="Nagwek1"/>
              <w:shd w:val="clear" w:color="auto" w:fill="FFFFFF"/>
              <w:spacing w:line="288" w:lineRule="atLeast"/>
              <w:rPr>
                <w:b w:val="0"/>
              </w:rPr>
            </w:pPr>
            <w:r w:rsidRPr="00205F78">
              <w:rPr>
                <w:b w:val="0"/>
              </w:rPr>
              <w:t xml:space="preserve">Acta Eruditorum </w:t>
            </w:r>
            <w:r w:rsidRPr="00205F78">
              <w:rPr>
                <w:b w:val="0"/>
                <w:color w:val="333333"/>
              </w:rPr>
              <w:t>Lipsiensia, anno 1682 à 1776</w:t>
            </w:r>
            <w:r>
              <w:rPr>
                <w:b w:val="0"/>
                <w:color w:val="333333"/>
              </w:rPr>
              <w:t>, 1716</w:t>
            </w:r>
          </w:p>
        </w:tc>
      </w:tr>
      <w:tr w:rsidR="00D85B62" w:rsidRPr="00B34184" w:rsidTr="009D7BAE">
        <w:tc>
          <w:tcPr>
            <w:tcW w:w="568" w:type="dxa"/>
            <w:tcBorders>
              <w:bottom w:val="nil"/>
            </w:tcBorders>
          </w:tcPr>
          <w:p w:rsidR="00D85B62" w:rsidRDefault="00D85B62" w:rsidP="00D85B62">
            <w:pPr>
              <w:jc w:val="center"/>
              <w:rPr>
                <w:sz w:val="20"/>
                <w:lang w:val="de-DE"/>
              </w:rPr>
            </w:pPr>
            <w:r>
              <w:rPr>
                <w:sz w:val="20"/>
                <w:lang w:val="de-DE"/>
              </w:rPr>
              <w:t>39</w:t>
            </w:r>
          </w:p>
        </w:tc>
        <w:tc>
          <w:tcPr>
            <w:tcW w:w="1276" w:type="dxa"/>
            <w:tcBorders>
              <w:bottom w:val="nil"/>
            </w:tcBorders>
          </w:tcPr>
          <w:p w:rsidR="00D85B62" w:rsidRDefault="00D85B62" w:rsidP="00D85B62">
            <w:pPr>
              <w:jc w:val="center"/>
              <w:rPr>
                <w:sz w:val="20"/>
              </w:rPr>
            </w:pPr>
            <w:r>
              <w:rPr>
                <w:sz w:val="20"/>
              </w:rPr>
              <w:t>1715 V 3</w:t>
            </w:r>
          </w:p>
        </w:tc>
        <w:tc>
          <w:tcPr>
            <w:tcW w:w="1842" w:type="dxa"/>
            <w:tcBorders>
              <w:bottom w:val="nil"/>
            </w:tcBorders>
          </w:tcPr>
          <w:p w:rsidR="00D85B62" w:rsidRPr="00666ED4" w:rsidRDefault="00D85B62" w:rsidP="00D85B62">
            <w:pPr>
              <w:jc w:val="center"/>
              <w:rPr>
                <w:sz w:val="20"/>
              </w:rPr>
            </w:pPr>
            <w:r w:rsidRPr="00666ED4">
              <w:rPr>
                <w:sz w:val="20"/>
              </w:rPr>
              <w:t>Lindau</w:t>
            </w:r>
          </w:p>
        </w:tc>
        <w:tc>
          <w:tcPr>
            <w:tcW w:w="1701" w:type="dxa"/>
            <w:tcBorders>
              <w:bottom w:val="nil"/>
            </w:tcBorders>
          </w:tcPr>
          <w:p w:rsidR="00D85B62" w:rsidRDefault="00D85B62" w:rsidP="00D85B62">
            <w:pPr>
              <w:jc w:val="center"/>
              <w:rPr>
                <w:sz w:val="20"/>
                <w:lang w:val="de-DE"/>
              </w:rPr>
            </w:pPr>
            <w:r>
              <w:rPr>
                <w:sz w:val="20"/>
                <w:lang w:val="de-DE"/>
              </w:rPr>
              <w:t>Germany</w:t>
            </w:r>
          </w:p>
        </w:tc>
        <w:tc>
          <w:tcPr>
            <w:tcW w:w="2127" w:type="dxa"/>
            <w:tcBorders>
              <w:bottom w:val="nil"/>
            </w:tcBorders>
          </w:tcPr>
          <w:p w:rsidR="00D85B62" w:rsidRDefault="00D85B62" w:rsidP="00D85B62">
            <w:pPr>
              <w:jc w:val="center"/>
              <w:rPr>
                <w:sz w:val="20"/>
                <w:lang w:val="de-DE"/>
              </w:rPr>
            </w:pPr>
            <w:r>
              <w:rPr>
                <w:sz w:val="20"/>
                <w:lang w:val="de-DE"/>
              </w:rPr>
              <w:t>Gaupe</w:t>
            </w:r>
          </w:p>
        </w:tc>
        <w:tc>
          <w:tcPr>
            <w:tcW w:w="4252" w:type="dxa"/>
            <w:tcBorders>
              <w:bottom w:val="nil"/>
            </w:tcBorders>
          </w:tcPr>
          <w:p w:rsidR="00D85B62" w:rsidRDefault="00D85B62" w:rsidP="00D85B62">
            <w:pPr>
              <w:jc w:val="center"/>
              <w:rPr>
                <w:sz w:val="20"/>
              </w:rPr>
            </w:pPr>
            <w:r>
              <w:rPr>
                <w:sz w:val="20"/>
              </w:rPr>
              <w:t>The end of the eclipse recorded</w:t>
            </w:r>
          </w:p>
        </w:tc>
        <w:tc>
          <w:tcPr>
            <w:tcW w:w="3969" w:type="dxa"/>
            <w:tcBorders>
              <w:bottom w:val="nil"/>
            </w:tcBorders>
          </w:tcPr>
          <w:p w:rsidR="00D85B62" w:rsidRPr="00D85B62" w:rsidRDefault="00D85B62" w:rsidP="00D85B62">
            <w:pPr>
              <w:pStyle w:val="Nagwek1"/>
              <w:shd w:val="clear" w:color="auto" w:fill="FFFFFF"/>
              <w:spacing w:line="288" w:lineRule="atLeast"/>
              <w:rPr>
                <w:b w:val="0"/>
                <w:lang w:val="fr-FR"/>
              </w:rPr>
            </w:pPr>
            <w:r w:rsidRPr="00FF6BF6">
              <w:rPr>
                <w:b w:val="0"/>
                <w:lang w:val="fr-FR"/>
              </w:rPr>
              <w:t>Hist.de l’Academie Royale des Sciences, 1715</w:t>
            </w:r>
          </w:p>
        </w:tc>
      </w:tr>
      <w:tr w:rsidR="001C371E" w:rsidRPr="00B34184" w:rsidTr="009D7BAE">
        <w:tc>
          <w:tcPr>
            <w:tcW w:w="568" w:type="dxa"/>
            <w:tcBorders>
              <w:bottom w:val="nil"/>
            </w:tcBorders>
          </w:tcPr>
          <w:p w:rsidR="001C371E" w:rsidRDefault="001C371E" w:rsidP="001C371E">
            <w:pPr>
              <w:jc w:val="center"/>
              <w:rPr>
                <w:sz w:val="20"/>
                <w:lang w:val="de-DE"/>
              </w:rPr>
            </w:pPr>
            <w:r>
              <w:rPr>
                <w:sz w:val="20"/>
                <w:lang w:val="de-DE"/>
              </w:rPr>
              <w:t>40</w:t>
            </w:r>
          </w:p>
        </w:tc>
        <w:tc>
          <w:tcPr>
            <w:tcW w:w="1276" w:type="dxa"/>
            <w:tcBorders>
              <w:bottom w:val="nil"/>
            </w:tcBorders>
          </w:tcPr>
          <w:p w:rsidR="001C371E" w:rsidRDefault="001C371E" w:rsidP="001C371E">
            <w:pPr>
              <w:jc w:val="center"/>
              <w:rPr>
                <w:sz w:val="20"/>
              </w:rPr>
            </w:pPr>
            <w:r>
              <w:rPr>
                <w:sz w:val="20"/>
              </w:rPr>
              <w:t>1715 V 3</w:t>
            </w:r>
          </w:p>
        </w:tc>
        <w:tc>
          <w:tcPr>
            <w:tcW w:w="1842" w:type="dxa"/>
            <w:tcBorders>
              <w:bottom w:val="nil"/>
            </w:tcBorders>
          </w:tcPr>
          <w:p w:rsidR="001C371E" w:rsidRPr="00666ED4" w:rsidRDefault="001C371E" w:rsidP="001C371E">
            <w:pPr>
              <w:jc w:val="center"/>
              <w:rPr>
                <w:sz w:val="20"/>
              </w:rPr>
            </w:pPr>
            <w:r w:rsidRPr="00666ED4">
              <w:rPr>
                <w:sz w:val="20"/>
              </w:rPr>
              <w:t>Frankfurt a.M.</w:t>
            </w:r>
          </w:p>
        </w:tc>
        <w:tc>
          <w:tcPr>
            <w:tcW w:w="1701" w:type="dxa"/>
            <w:tcBorders>
              <w:bottom w:val="nil"/>
            </w:tcBorders>
          </w:tcPr>
          <w:p w:rsidR="001C371E" w:rsidRDefault="001C371E" w:rsidP="001C371E">
            <w:pPr>
              <w:jc w:val="center"/>
              <w:rPr>
                <w:sz w:val="20"/>
                <w:lang w:val="de-DE"/>
              </w:rPr>
            </w:pPr>
            <w:r>
              <w:rPr>
                <w:sz w:val="20"/>
                <w:lang w:val="de-DE"/>
              </w:rPr>
              <w:t>Germany</w:t>
            </w:r>
          </w:p>
        </w:tc>
        <w:tc>
          <w:tcPr>
            <w:tcW w:w="2127" w:type="dxa"/>
            <w:tcBorders>
              <w:bottom w:val="nil"/>
            </w:tcBorders>
          </w:tcPr>
          <w:p w:rsidR="001C371E" w:rsidRDefault="001C371E" w:rsidP="001C371E">
            <w:pPr>
              <w:jc w:val="center"/>
              <w:rPr>
                <w:sz w:val="20"/>
                <w:lang w:val="de-DE"/>
              </w:rPr>
            </w:pPr>
          </w:p>
        </w:tc>
        <w:tc>
          <w:tcPr>
            <w:tcW w:w="4252" w:type="dxa"/>
            <w:tcBorders>
              <w:bottom w:val="nil"/>
            </w:tcBorders>
          </w:tcPr>
          <w:p w:rsidR="001C371E" w:rsidRDefault="001C371E" w:rsidP="001C371E">
            <w:pPr>
              <w:jc w:val="center"/>
              <w:rPr>
                <w:sz w:val="20"/>
              </w:rPr>
            </w:pPr>
            <w:r>
              <w:rPr>
                <w:sz w:val="20"/>
              </w:rPr>
              <w:t>The beginning and end recorded</w:t>
            </w:r>
            <w:r w:rsidR="00B41D8D">
              <w:rPr>
                <w:sz w:val="20"/>
              </w:rPr>
              <w:t>,</w:t>
            </w:r>
          </w:p>
          <w:p w:rsidR="001C371E" w:rsidRDefault="00B41D8D" w:rsidP="001C371E">
            <w:pPr>
              <w:jc w:val="center"/>
              <w:rPr>
                <w:sz w:val="20"/>
              </w:rPr>
            </w:pPr>
            <w:r>
              <w:rPr>
                <w:sz w:val="20"/>
              </w:rPr>
              <w:t>m</w:t>
            </w:r>
            <w:r w:rsidR="001C371E">
              <w:rPr>
                <w:sz w:val="20"/>
              </w:rPr>
              <w:t>ax.phase 10</w:t>
            </w:r>
            <w:r w:rsidR="001C371E">
              <w:rPr>
                <w:sz w:val="20"/>
                <w:vertAlign w:val="superscript"/>
              </w:rPr>
              <w:t>d</w:t>
            </w:r>
            <w:r w:rsidR="001C371E">
              <w:rPr>
                <w:sz w:val="20"/>
              </w:rPr>
              <w:t>34’</w:t>
            </w:r>
          </w:p>
        </w:tc>
        <w:tc>
          <w:tcPr>
            <w:tcW w:w="3969" w:type="dxa"/>
            <w:tcBorders>
              <w:bottom w:val="nil"/>
            </w:tcBorders>
          </w:tcPr>
          <w:p w:rsidR="001C371E" w:rsidRPr="00E10BC2" w:rsidRDefault="001C371E" w:rsidP="001C371E">
            <w:pPr>
              <w:pStyle w:val="Nagwek1"/>
              <w:shd w:val="clear" w:color="auto" w:fill="FFFFFF"/>
              <w:spacing w:line="288" w:lineRule="atLeast"/>
              <w:rPr>
                <w:b w:val="0"/>
                <w:lang w:val="fr-FR"/>
              </w:rPr>
            </w:pPr>
            <w:r w:rsidRPr="00FF6BF6">
              <w:rPr>
                <w:b w:val="0"/>
                <w:lang w:val="fr-FR"/>
              </w:rPr>
              <w:t>Hist.de l’Academie Royale des Sciences, 1715</w:t>
            </w:r>
          </w:p>
        </w:tc>
      </w:tr>
      <w:tr w:rsidR="00653C35" w:rsidRPr="00E10BC2" w:rsidTr="009D7BAE">
        <w:tc>
          <w:tcPr>
            <w:tcW w:w="568" w:type="dxa"/>
            <w:tcBorders>
              <w:bottom w:val="nil"/>
            </w:tcBorders>
          </w:tcPr>
          <w:p w:rsidR="00653C35" w:rsidRPr="00FF6BF6" w:rsidRDefault="00653C35" w:rsidP="001C371E">
            <w:pPr>
              <w:jc w:val="center"/>
              <w:rPr>
                <w:sz w:val="20"/>
                <w:lang w:val="fr-FR"/>
              </w:rPr>
            </w:pPr>
          </w:p>
        </w:tc>
        <w:tc>
          <w:tcPr>
            <w:tcW w:w="1276" w:type="dxa"/>
            <w:tcBorders>
              <w:bottom w:val="nil"/>
            </w:tcBorders>
          </w:tcPr>
          <w:p w:rsidR="00653C35" w:rsidRDefault="00653C35" w:rsidP="001C371E">
            <w:pPr>
              <w:jc w:val="center"/>
              <w:rPr>
                <w:sz w:val="20"/>
              </w:rPr>
            </w:pPr>
            <w:r>
              <w:rPr>
                <w:sz w:val="20"/>
              </w:rPr>
              <w:t>1715 V 3</w:t>
            </w:r>
          </w:p>
        </w:tc>
        <w:tc>
          <w:tcPr>
            <w:tcW w:w="1842" w:type="dxa"/>
            <w:tcBorders>
              <w:bottom w:val="nil"/>
            </w:tcBorders>
          </w:tcPr>
          <w:p w:rsidR="00653C35" w:rsidRPr="00666ED4" w:rsidRDefault="00653C35" w:rsidP="001C371E">
            <w:pPr>
              <w:jc w:val="center"/>
              <w:rPr>
                <w:sz w:val="20"/>
              </w:rPr>
            </w:pPr>
            <w:r w:rsidRPr="00666ED4">
              <w:rPr>
                <w:sz w:val="20"/>
              </w:rPr>
              <w:t>Altdorf</w:t>
            </w:r>
          </w:p>
        </w:tc>
        <w:tc>
          <w:tcPr>
            <w:tcW w:w="1701" w:type="dxa"/>
            <w:tcBorders>
              <w:bottom w:val="nil"/>
            </w:tcBorders>
          </w:tcPr>
          <w:p w:rsidR="00653C35" w:rsidRDefault="00653C35" w:rsidP="001C371E">
            <w:pPr>
              <w:jc w:val="center"/>
              <w:rPr>
                <w:sz w:val="20"/>
                <w:lang w:val="de-DE"/>
              </w:rPr>
            </w:pPr>
            <w:r>
              <w:rPr>
                <w:sz w:val="20"/>
                <w:lang w:val="de-DE"/>
              </w:rPr>
              <w:t>Germany</w:t>
            </w:r>
          </w:p>
        </w:tc>
        <w:tc>
          <w:tcPr>
            <w:tcW w:w="2127" w:type="dxa"/>
            <w:tcBorders>
              <w:bottom w:val="nil"/>
            </w:tcBorders>
          </w:tcPr>
          <w:p w:rsidR="00653C35" w:rsidRDefault="00653C35" w:rsidP="001C371E">
            <w:pPr>
              <w:jc w:val="center"/>
              <w:rPr>
                <w:sz w:val="20"/>
                <w:lang w:val="de-DE"/>
              </w:rPr>
            </w:pPr>
            <w:r>
              <w:rPr>
                <w:sz w:val="20"/>
                <w:lang w:val="de-DE"/>
              </w:rPr>
              <w:t>Müller</w:t>
            </w:r>
          </w:p>
        </w:tc>
        <w:tc>
          <w:tcPr>
            <w:tcW w:w="4252" w:type="dxa"/>
            <w:tcBorders>
              <w:bottom w:val="nil"/>
            </w:tcBorders>
          </w:tcPr>
          <w:p w:rsidR="00653C35" w:rsidRPr="006915E4" w:rsidRDefault="006915E4" w:rsidP="001C371E">
            <w:pPr>
              <w:jc w:val="center"/>
              <w:rPr>
                <w:sz w:val="20"/>
              </w:rPr>
            </w:pPr>
            <w:r>
              <w:rPr>
                <w:sz w:val="20"/>
              </w:rPr>
              <w:t>Max.phase 10</w:t>
            </w:r>
            <w:r>
              <w:rPr>
                <w:sz w:val="20"/>
                <w:vertAlign w:val="superscript"/>
              </w:rPr>
              <w:t>d</w:t>
            </w:r>
          </w:p>
        </w:tc>
        <w:tc>
          <w:tcPr>
            <w:tcW w:w="3969" w:type="dxa"/>
            <w:tcBorders>
              <w:bottom w:val="nil"/>
            </w:tcBorders>
          </w:tcPr>
          <w:p w:rsidR="00653C35" w:rsidRPr="00E10BC2" w:rsidRDefault="00254004" w:rsidP="001C371E">
            <w:pPr>
              <w:pStyle w:val="Nagwek1"/>
              <w:shd w:val="clear" w:color="auto" w:fill="FFFFFF"/>
              <w:spacing w:line="288" w:lineRule="atLeast"/>
              <w:rPr>
                <w:b w:val="0"/>
                <w:lang w:val="de-DE"/>
              </w:rPr>
            </w:pPr>
            <w:r>
              <w:rPr>
                <w:b w:val="0"/>
                <w:lang w:val="de-DE"/>
              </w:rPr>
              <w:t>Observationes astronomico-physicae</w:t>
            </w:r>
          </w:p>
        </w:tc>
      </w:tr>
      <w:tr w:rsidR="001C371E" w:rsidRPr="00351D40" w:rsidTr="009D7BAE">
        <w:tc>
          <w:tcPr>
            <w:tcW w:w="568" w:type="dxa"/>
            <w:tcBorders>
              <w:bottom w:val="nil"/>
            </w:tcBorders>
          </w:tcPr>
          <w:p w:rsidR="001C371E" w:rsidRDefault="001C371E" w:rsidP="001C371E">
            <w:pPr>
              <w:jc w:val="center"/>
              <w:rPr>
                <w:sz w:val="20"/>
                <w:lang w:val="de-DE"/>
              </w:rPr>
            </w:pPr>
            <w:r>
              <w:rPr>
                <w:sz w:val="20"/>
                <w:lang w:val="de-DE"/>
              </w:rPr>
              <w:t>41</w:t>
            </w:r>
          </w:p>
        </w:tc>
        <w:tc>
          <w:tcPr>
            <w:tcW w:w="1276" w:type="dxa"/>
            <w:tcBorders>
              <w:bottom w:val="nil"/>
            </w:tcBorders>
          </w:tcPr>
          <w:p w:rsidR="001C371E" w:rsidRDefault="001C371E" w:rsidP="001C371E">
            <w:pPr>
              <w:jc w:val="center"/>
              <w:rPr>
                <w:sz w:val="20"/>
              </w:rPr>
            </w:pPr>
            <w:r>
              <w:rPr>
                <w:sz w:val="20"/>
              </w:rPr>
              <w:t>1715 V 3</w:t>
            </w:r>
          </w:p>
        </w:tc>
        <w:tc>
          <w:tcPr>
            <w:tcW w:w="1842" w:type="dxa"/>
            <w:tcBorders>
              <w:bottom w:val="nil"/>
            </w:tcBorders>
          </w:tcPr>
          <w:p w:rsidR="001C371E" w:rsidRPr="00666ED4" w:rsidRDefault="001C371E" w:rsidP="001C371E">
            <w:pPr>
              <w:jc w:val="center"/>
              <w:rPr>
                <w:sz w:val="20"/>
              </w:rPr>
            </w:pPr>
            <w:r w:rsidRPr="00666ED4">
              <w:rPr>
                <w:sz w:val="20"/>
              </w:rPr>
              <w:t>Wrocław</w:t>
            </w:r>
          </w:p>
        </w:tc>
        <w:tc>
          <w:tcPr>
            <w:tcW w:w="1701" w:type="dxa"/>
            <w:tcBorders>
              <w:bottom w:val="nil"/>
            </w:tcBorders>
          </w:tcPr>
          <w:p w:rsidR="001C371E" w:rsidRDefault="001C371E" w:rsidP="001C371E">
            <w:pPr>
              <w:jc w:val="center"/>
              <w:rPr>
                <w:sz w:val="20"/>
                <w:lang w:val="de-DE"/>
              </w:rPr>
            </w:pPr>
            <w:r>
              <w:rPr>
                <w:sz w:val="20"/>
                <w:lang w:val="de-DE"/>
              </w:rPr>
              <w:t>Poland</w:t>
            </w:r>
          </w:p>
        </w:tc>
        <w:tc>
          <w:tcPr>
            <w:tcW w:w="2127" w:type="dxa"/>
            <w:tcBorders>
              <w:bottom w:val="nil"/>
            </w:tcBorders>
          </w:tcPr>
          <w:p w:rsidR="001C371E" w:rsidRDefault="001C371E" w:rsidP="001C371E">
            <w:pPr>
              <w:jc w:val="center"/>
              <w:rPr>
                <w:sz w:val="20"/>
                <w:lang w:val="de-DE"/>
              </w:rPr>
            </w:pPr>
            <w:r>
              <w:rPr>
                <w:sz w:val="20"/>
                <w:lang w:val="de-DE"/>
              </w:rPr>
              <w:t>Heinrich</w:t>
            </w:r>
          </w:p>
        </w:tc>
        <w:tc>
          <w:tcPr>
            <w:tcW w:w="4252" w:type="dxa"/>
            <w:tcBorders>
              <w:bottom w:val="nil"/>
            </w:tcBorders>
          </w:tcPr>
          <w:p w:rsidR="001C371E" w:rsidRDefault="001C371E" w:rsidP="001C371E">
            <w:pPr>
              <w:jc w:val="center"/>
              <w:rPr>
                <w:sz w:val="20"/>
              </w:rPr>
            </w:pPr>
            <w:r>
              <w:rPr>
                <w:sz w:val="20"/>
              </w:rPr>
              <w:t xml:space="preserve">Big partial eclipse, </w:t>
            </w:r>
          </w:p>
          <w:p w:rsidR="001C371E" w:rsidRDefault="001C371E" w:rsidP="001C371E">
            <w:pPr>
              <w:jc w:val="center"/>
              <w:rPr>
                <w:sz w:val="20"/>
              </w:rPr>
            </w:pPr>
            <w:r>
              <w:rPr>
                <w:sz w:val="20"/>
              </w:rPr>
              <w:t>max. 10</w:t>
            </w:r>
            <w:r>
              <w:rPr>
                <w:sz w:val="20"/>
                <w:vertAlign w:val="superscript"/>
              </w:rPr>
              <w:t>d</w:t>
            </w:r>
            <w:r>
              <w:rPr>
                <w:sz w:val="20"/>
              </w:rPr>
              <w:t xml:space="preserve"> 18’= 0.858</w:t>
            </w:r>
          </w:p>
        </w:tc>
        <w:tc>
          <w:tcPr>
            <w:tcW w:w="3969" w:type="dxa"/>
            <w:tcBorders>
              <w:bottom w:val="nil"/>
            </w:tcBorders>
          </w:tcPr>
          <w:p w:rsidR="001C371E" w:rsidRPr="00205F78" w:rsidRDefault="001C371E" w:rsidP="001C371E">
            <w:pPr>
              <w:pStyle w:val="Nagwek1"/>
              <w:shd w:val="clear" w:color="auto" w:fill="FFFFFF"/>
              <w:spacing w:line="288" w:lineRule="atLeast"/>
              <w:rPr>
                <w:b w:val="0"/>
              </w:rPr>
            </w:pPr>
            <w:r w:rsidRPr="00205F78">
              <w:rPr>
                <w:b w:val="0"/>
              </w:rPr>
              <w:t xml:space="preserve">Acta Eruditorum </w:t>
            </w:r>
            <w:r w:rsidRPr="00205F78">
              <w:rPr>
                <w:b w:val="0"/>
                <w:color w:val="333333"/>
              </w:rPr>
              <w:t>Lipsiensia, anno 1682 à 1776</w:t>
            </w:r>
            <w:r>
              <w:rPr>
                <w:b w:val="0"/>
                <w:color w:val="333333"/>
              </w:rPr>
              <w:t>, 1715</w:t>
            </w:r>
          </w:p>
        </w:tc>
      </w:tr>
      <w:tr w:rsidR="001C371E" w:rsidRPr="00B34184" w:rsidTr="009D7BAE">
        <w:tc>
          <w:tcPr>
            <w:tcW w:w="568" w:type="dxa"/>
            <w:tcBorders>
              <w:bottom w:val="nil"/>
            </w:tcBorders>
          </w:tcPr>
          <w:p w:rsidR="001C371E" w:rsidRDefault="001C371E" w:rsidP="001C371E">
            <w:pPr>
              <w:jc w:val="center"/>
              <w:rPr>
                <w:sz w:val="20"/>
                <w:lang w:val="de-DE"/>
              </w:rPr>
            </w:pPr>
            <w:r>
              <w:rPr>
                <w:sz w:val="20"/>
                <w:lang w:val="de-DE"/>
              </w:rPr>
              <w:t>42</w:t>
            </w:r>
          </w:p>
        </w:tc>
        <w:tc>
          <w:tcPr>
            <w:tcW w:w="1276" w:type="dxa"/>
            <w:tcBorders>
              <w:bottom w:val="nil"/>
            </w:tcBorders>
          </w:tcPr>
          <w:p w:rsidR="001C371E" w:rsidRDefault="001C371E" w:rsidP="001C371E">
            <w:pPr>
              <w:jc w:val="center"/>
              <w:rPr>
                <w:sz w:val="20"/>
              </w:rPr>
            </w:pPr>
            <w:r>
              <w:rPr>
                <w:sz w:val="20"/>
              </w:rPr>
              <w:t>1715 V 3</w:t>
            </w:r>
          </w:p>
        </w:tc>
        <w:tc>
          <w:tcPr>
            <w:tcW w:w="1842" w:type="dxa"/>
            <w:tcBorders>
              <w:bottom w:val="nil"/>
            </w:tcBorders>
          </w:tcPr>
          <w:p w:rsidR="001C371E" w:rsidRPr="00666ED4" w:rsidRDefault="001C371E" w:rsidP="001C371E">
            <w:pPr>
              <w:jc w:val="center"/>
              <w:rPr>
                <w:sz w:val="20"/>
              </w:rPr>
            </w:pPr>
            <w:r w:rsidRPr="00666ED4">
              <w:rPr>
                <w:sz w:val="20"/>
              </w:rPr>
              <w:t>Gdańsk</w:t>
            </w:r>
          </w:p>
        </w:tc>
        <w:tc>
          <w:tcPr>
            <w:tcW w:w="1701" w:type="dxa"/>
            <w:tcBorders>
              <w:bottom w:val="nil"/>
            </w:tcBorders>
          </w:tcPr>
          <w:p w:rsidR="001C371E" w:rsidRDefault="001C371E" w:rsidP="001C371E">
            <w:pPr>
              <w:jc w:val="center"/>
              <w:rPr>
                <w:sz w:val="20"/>
                <w:lang w:val="de-DE"/>
              </w:rPr>
            </w:pPr>
            <w:r>
              <w:rPr>
                <w:sz w:val="20"/>
                <w:lang w:val="de-DE"/>
              </w:rPr>
              <w:t>Poland</w:t>
            </w:r>
          </w:p>
        </w:tc>
        <w:tc>
          <w:tcPr>
            <w:tcW w:w="2127" w:type="dxa"/>
            <w:tcBorders>
              <w:bottom w:val="nil"/>
            </w:tcBorders>
          </w:tcPr>
          <w:p w:rsidR="001C371E" w:rsidRDefault="001C371E" w:rsidP="001C371E">
            <w:pPr>
              <w:jc w:val="center"/>
              <w:rPr>
                <w:sz w:val="20"/>
                <w:lang w:val="de-DE"/>
              </w:rPr>
            </w:pPr>
            <w:r>
              <w:rPr>
                <w:sz w:val="20"/>
                <w:lang w:val="de-DE"/>
              </w:rPr>
              <w:t>Hecker</w:t>
            </w:r>
          </w:p>
        </w:tc>
        <w:tc>
          <w:tcPr>
            <w:tcW w:w="4252" w:type="dxa"/>
            <w:tcBorders>
              <w:bottom w:val="nil"/>
            </w:tcBorders>
          </w:tcPr>
          <w:p w:rsidR="009F2B73" w:rsidRDefault="009F2B73" w:rsidP="009F2B73">
            <w:pPr>
              <w:jc w:val="center"/>
              <w:rPr>
                <w:sz w:val="20"/>
              </w:rPr>
            </w:pPr>
            <w:r>
              <w:rPr>
                <w:sz w:val="20"/>
              </w:rPr>
              <w:t xml:space="preserve">The beginning and end </w:t>
            </w:r>
            <w:r w:rsidR="000F290B">
              <w:rPr>
                <w:sz w:val="20"/>
              </w:rPr>
              <w:t xml:space="preserve">as well as phases </w:t>
            </w:r>
            <w:r>
              <w:rPr>
                <w:sz w:val="20"/>
              </w:rPr>
              <w:t>recorded</w:t>
            </w:r>
            <w:r w:rsidR="00B41D8D">
              <w:rPr>
                <w:sz w:val="20"/>
              </w:rPr>
              <w:t>,</w:t>
            </w:r>
          </w:p>
          <w:p w:rsidR="001C371E" w:rsidRDefault="001C371E" w:rsidP="001C371E">
            <w:pPr>
              <w:jc w:val="center"/>
              <w:rPr>
                <w:sz w:val="20"/>
              </w:rPr>
            </w:pPr>
            <w:r>
              <w:rPr>
                <w:sz w:val="20"/>
              </w:rPr>
              <w:t>max.</w:t>
            </w:r>
            <w:r w:rsidR="00B41D8D">
              <w:rPr>
                <w:sz w:val="20"/>
              </w:rPr>
              <w:t xml:space="preserve">phase </w:t>
            </w:r>
            <w:r>
              <w:rPr>
                <w:sz w:val="20"/>
              </w:rPr>
              <w:t xml:space="preserve">&gt;10 </w:t>
            </w:r>
            <w:r w:rsidRPr="00784C9E">
              <w:rPr>
                <w:sz w:val="20"/>
                <w:vertAlign w:val="superscript"/>
              </w:rPr>
              <w:t>2</w:t>
            </w:r>
            <w:r>
              <w:rPr>
                <w:sz w:val="20"/>
              </w:rPr>
              <w:t>/</w:t>
            </w:r>
            <w:r w:rsidRPr="00784C9E">
              <w:rPr>
                <w:sz w:val="20"/>
                <w:vertAlign w:val="subscript"/>
              </w:rPr>
              <w:t>3</w:t>
            </w:r>
            <w:r>
              <w:rPr>
                <w:sz w:val="20"/>
              </w:rPr>
              <w:t>=0.889</w:t>
            </w:r>
          </w:p>
        </w:tc>
        <w:tc>
          <w:tcPr>
            <w:tcW w:w="3969" w:type="dxa"/>
            <w:tcBorders>
              <w:bottom w:val="nil"/>
            </w:tcBorders>
          </w:tcPr>
          <w:p w:rsidR="001C371E" w:rsidRPr="00AB042A" w:rsidRDefault="001C371E" w:rsidP="001C371E">
            <w:pPr>
              <w:pStyle w:val="Nagwek1"/>
              <w:shd w:val="clear" w:color="auto" w:fill="FFFFFF"/>
              <w:spacing w:line="288" w:lineRule="atLeast"/>
              <w:rPr>
                <w:b w:val="0"/>
                <w:color w:val="333333"/>
                <w:lang w:val="fr-FR"/>
              </w:rPr>
            </w:pPr>
            <w:r w:rsidRPr="00AB042A">
              <w:rPr>
                <w:b w:val="0"/>
                <w:lang w:val="fr-FR"/>
              </w:rPr>
              <w:t xml:space="preserve">Acta Eruditorum </w:t>
            </w:r>
            <w:r w:rsidRPr="00AB042A">
              <w:rPr>
                <w:b w:val="0"/>
                <w:color w:val="333333"/>
                <w:lang w:val="fr-FR"/>
              </w:rPr>
              <w:t>Lipsiensia, anno 1682 à 1776, 1716</w:t>
            </w:r>
            <w:r w:rsidR="00AB042A" w:rsidRPr="00AB042A">
              <w:rPr>
                <w:b w:val="0"/>
                <w:color w:val="333333"/>
                <w:lang w:val="fr-FR"/>
              </w:rPr>
              <w:t>,</w:t>
            </w:r>
            <w:r w:rsidR="00AB042A" w:rsidRPr="00FF6BF6">
              <w:rPr>
                <w:b w:val="0"/>
                <w:lang w:val="fr-FR"/>
              </w:rPr>
              <w:t>Hist.de l’Academie Royale des Sciences, 1715</w:t>
            </w:r>
          </w:p>
        </w:tc>
      </w:tr>
      <w:tr w:rsidR="001C371E" w:rsidRPr="00B34184" w:rsidTr="009D7BAE">
        <w:tc>
          <w:tcPr>
            <w:tcW w:w="568" w:type="dxa"/>
            <w:tcBorders>
              <w:bottom w:val="nil"/>
            </w:tcBorders>
          </w:tcPr>
          <w:p w:rsidR="001C371E" w:rsidRDefault="001C371E" w:rsidP="001C371E">
            <w:pPr>
              <w:jc w:val="center"/>
              <w:rPr>
                <w:sz w:val="20"/>
                <w:lang w:val="de-DE"/>
              </w:rPr>
            </w:pPr>
            <w:r>
              <w:rPr>
                <w:sz w:val="20"/>
                <w:lang w:val="de-DE"/>
              </w:rPr>
              <w:t>43</w:t>
            </w:r>
          </w:p>
        </w:tc>
        <w:tc>
          <w:tcPr>
            <w:tcW w:w="1276" w:type="dxa"/>
            <w:tcBorders>
              <w:bottom w:val="nil"/>
            </w:tcBorders>
          </w:tcPr>
          <w:p w:rsidR="001C371E" w:rsidRDefault="001C371E" w:rsidP="001C371E">
            <w:pPr>
              <w:jc w:val="center"/>
              <w:rPr>
                <w:sz w:val="20"/>
              </w:rPr>
            </w:pPr>
            <w:r>
              <w:rPr>
                <w:sz w:val="20"/>
              </w:rPr>
              <w:t>1715 V 3</w:t>
            </w:r>
          </w:p>
        </w:tc>
        <w:tc>
          <w:tcPr>
            <w:tcW w:w="1842" w:type="dxa"/>
            <w:tcBorders>
              <w:bottom w:val="nil"/>
            </w:tcBorders>
          </w:tcPr>
          <w:p w:rsidR="001C371E" w:rsidRPr="00666ED4" w:rsidRDefault="001C371E" w:rsidP="001C371E">
            <w:pPr>
              <w:jc w:val="center"/>
              <w:rPr>
                <w:sz w:val="20"/>
              </w:rPr>
            </w:pPr>
            <w:r w:rsidRPr="00666ED4">
              <w:rPr>
                <w:sz w:val="20"/>
              </w:rPr>
              <w:t>Warszawa</w:t>
            </w:r>
          </w:p>
        </w:tc>
        <w:tc>
          <w:tcPr>
            <w:tcW w:w="1701" w:type="dxa"/>
            <w:tcBorders>
              <w:bottom w:val="nil"/>
            </w:tcBorders>
          </w:tcPr>
          <w:p w:rsidR="001C371E" w:rsidRDefault="001C371E" w:rsidP="001C371E">
            <w:pPr>
              <w:jc w:val="center"/>
              <w:rPr>
                <w:sz w:val="20"/>
                <w:lang w:val="de-DE"/>
              </w:rPr>
            </w:pPr>
            <w:r>
              <w:rPr>
                <w:sz w:val="20"/>
                <w:lang w:val="de-DE"/>
              </w:rPr>
              <w:t>Poland</w:t>
            </w:r>
          </w:p>
        </w:tc>
        <w:tc>
          <w:tcPr>
            <w:tcW w:w="2127" w:type="dxa"/>
            <w:tcBorders>
              <w:bottom w:val="nil"/>
            </w:tcBorders>
          </w:tcPr>
          <w:p w:rsidR="001C371E" w:rsidRDefault="00B41D8D" w:rsidP="001C371E">
            <w:pPr>
              <w:jc w:val="center"/>
              <w:rPr>
                <w:sz w:val="20"/>
                <w:lang w:val="de-DE"/>
              </w:rPr>
            </w:pPr>
            <w:r>
              <w:rPr>
                <w:sz w:val="20"/>
                <w:lang w:val="de-DE"/>
              </w:rPr>
              <w:t>?</w:t>
            </w:r>
          </w:p>
        </w:tc>
        <w:tc>
          <w:tcPr>
            <w:tcW w:w="4252" w:type="dxa"/>
            <w:tcBorders>
              <w:bottom w:val="nil"/>
            </w:tcBorders>
          </w:tcPr>
          <w:p w:rsidR="001C371E" w:rsidRDefault="001C371E" w:rsidP="001C371E">
            <w:pPr>
              <w:jc w:val="center"/>
              <w:rPr>
                <w:sz w:val="20"/>
              </w:rPr>
            </w:pPr>
            <w:r>
              <w:rPr>
                <w:sz w:val="20"/>
              </w:rPr>
              <w:t>I</w:t>
            </w:r>
            <w:r w:rsidRPr="00CF3FCF">
              <w:rPr>
                <w:sz w:val="20"/>
                <w:vertAlign w:val="superscript"/>
              </w:rPr>
              <w:t>o</w:t>
            </w:r>
            <w:r w:rsidRPr="00CF3FCF">
              <w:rPr>
                <w:sz w:val="20"/>
              </w:rPr>
              <w:t>c</w:t>
            </w:r>
            <w:r>
              <w:rPr>
                <w:sz w:val="20"/>
              </w:rPr>
              <w:t>ontact re</w:t>
            </w:r>
            <w:r w:rsidR="00484197">
              <w:rPr>
                <w:sz w:val="20"/>
              </w:rPr>
              <w:t>cord</w:t>
            </w:r>
            <w:r>
              <w:rPr>
                <w:sz w:val="20"/>
              </w:rPr>
              <w:t>ed</w:t>
            </w:r>
          </w:p>
          <w:p w:rsidR="001C371E" w:rsidRPr="00CF3FCF" w:rsidRDefault="001C371E" w:rsidP="001C371E">
            <w:pPr>
              <w:jc w:val="center"/>
              <w:rPr>
                <w:sz w:val="20"/>
                <w:vertAlign w:val="superscript"/>
              </w:rPr>
            </w:pPr>
            <w:r>
              <w:rPr>
                <w:sz w:val="20"/>
              </w:rPr>
              <w:t>max. &gt; 10</w:t>
            </w:r>
            <w:r>
              <w:rPr>
                <w:sz w:val="20"/>
                <w:vertAlign w:val="superscript"/>
              </w:rPr>
              <w:t>d</w:t>
            </w:r>
            <w:r w:rsidRPr="00CF3FCF">
              <w:rPr>
                <w:sz w:val="20"/>
              </w:rPr>
              <w:t>=0.917</w:t>
            </w:r>
          </w:p>
        </w:tc>
        <w:tc>
          <w:tcPr>
            <w:tcW w:w="3969" w:type="dxa"/>
            <w:tcBorders>
              <w:bottom w:val="nil"/>
            </w:tcBorders>
          </w:tcPr>
          <w:p w:rsidR="001C371E" w:rsidRPr="00191234" w:rsidRDefault="001C371E" w:rsidP="001C371E">
            <w:pPr>
              <w:jc w:val="center"/>
              <w:rPr>
                <w:sz w:val="20"/>
                <w:lang w:val="fr-FR"/>
              </w:rPr>
            </w:pPr>
            <w:r w:rsidRPr="00191234">
              <w:rPr>
                <w:sz w:val="20"/>
                <w:lang w:val="fr-FR"/>
              </w:rPr>
              <w:t xml:space="preserve">Acta Eruditorum </w:t>
            </w:r>
            <w:r w:rsidRPr="00191234">
              <w:rPr>
                <w:color w:val="333333"/>
                <w:sz w:val="20"/>
                <w:lang w:val="fr-FR"/>
              </w:rPr>
              <w:t>Lipsiensia, anno 1682 à 1776, 1716</w:t>
            </w:r>
            <w:r w:rsidR="00191234" w:rsidRPr="00191234">
              <w:rPr>
                <w:color w:val="333333"/>
                <w:sz w:val="20"/>
                <w:lang w:val="fr-FR"/>
              </w:rPr>
              <w:t xml:space="preserve">, </w:t>
            </w:r>
            <w:r w:rsidR="00191234" w:rsidRPr="00FF6BF6">
              <w:rPr>
                <w:sz w:val="20"/>
                <w:lang w:val="fr-FR"/>
              </w:rPr>
              <w:t>Hist.de l’Academie Royale des Sciences, 1715</w:t>
            </w:r>
          </w:p>
        </w:tc>
      </w:tr>
      <w:tr w:rsidR="001C371E" w:rsidRPr="0005193F" w:rsidTr="009D7BAE">
        <w:tc>
          <w:tcPr>
            <w:tcW w:w="568" w:type="dxa"/>
            <w:tcBorders>
              <w:bottom w:val="nil"/>
            </w:tcBorders>
          </w:tcPr>
          <w:p w:rsidR="001C371E" w:rsidRDefault="001C371E" w:rsidP="001C371E">
            <w:pPr>
              <w:jc w:val="center"/>
              <w:rPr>
                <w:sz w:val="20"/>
                <w:lang w:val="de-DE"/>
              </w:rPr>
            </w:pPr>
            <w:r>
              <w:rPr>
                <w:sz w:val="20"/>
                <w:lang w:val="de-DE"/>
              </w:rPr>
              <w:t>44</w:t>
            </w:r>
          </w:p>
        </w:tc>
        <w:tc>
          <w:tcPr>
            <w:tcW w:w="1276" w:type="dxa"/>
            <w:tcBorders>
              <w:bottom w:val="nil"/>
            </w:tcBorders>
          </w:tcPr>
          <w:p w:rsidR="001C371E" w:rsidRDefault="001C371E" w:rsidP="001C371E">
            <w:pPr>
              <w:jc w:val="center"/>
              <w:rPr>
                <w:sz w:val="20"/>
              </w:rPr>
            </w:pPr>
            <w:r>
              <w:rPr>
                <w:sz w:val="20"/>
              </w:rPr>
              <w:t>1715 V 3</w:t>
            </w:r>
          </w:p>
        </w:tc>
        <w:tc>
          <w:tcPr>
            <w:tcW w:w="1842" w:type="dxa"/>
            <w:tcBorders>
              <w:bottom w:val="nil"/>
            </w:tcBorders>
          </w:tcPr>
          <w:p w:rsidR="001C371E" w:rsidRPr="00666ED4" w:rsidRDefault="001C371E" w:rsidP="001C371E">
            <w:pPr>
              <w:jc w:val="center"/>
              <w:rPr>
                <w:sz w:val="20"/>
              </w:rPr>
            </w:pPr>
            <w:r w:rsidRPr="00666ED4">
              <w:rPr>
                <w:sz w:val="20"/>
              </w:rPr>
              <w:t>Uppsala</w:t>
            </w:r>
          </w:p>
        </w:tc>
        <w:tc>
          <w:tcPr>
            <w:tcW w:w="1701" w:type="dxa"/>
            <w:tcBorders>
              <w:bottom w:val="nil"/>
            </w:tcBorders>
          </w:tcPr>
          <w:p w:rsidR="001C371E" w:rsidRDefault="001C371E" w:rsidP="001C371E">
            <w:pPr>
              <w:jc w:val="center"/>
              <w:rPr>
                <w:sz w:val="20"/>
                <w:lang w:val="de-DE"/>
              </w:rPr>
            </w:pPr>
            <w:r>
              <w:rPr>
                <w:sz w:val="20"/>
                <w:lang w:val="de-DE"/>
              </w:rPr>
              <w:t>Sweden</w:t>
            </w:r>
          </w:p>
        </w:tc>
        <w:tc>
          <w:tcPr>
            <w:tcW w:w="2127" w:type="dxa"/>
            <w:tcBorders>
              <w:bottom w:val="nil"/>
            </w:tcBorders>
          </w:tcPr>
          <w:p w:rsidR="001C371E" w:rsidRDefault="001C371E" w:rsidP="001C371E">
            <w:pPr>
              <w:jc w:val="center"/>
              <w:rPr>
                <w:sz w:val="20"/>
                <w:lang w:val="de-DE"/>
              </w:rPr>
            </w:pPr>
            <w:r>
              <w:rPr>
                <w:sz w:val="20"/>
                <w:lang w:val="de-DE"/>
              </w:rPr>
              <w:t>Wallerius</w:t>
            </w:r>
          </w:p>
        </w:tc>
        <w:tc>
          <w:tcPr>
            <w:tcW w:w="4252" w:type="dxa"/>
            <w:tcBorders>
              <w:bottom w:val="nil"/>
            </w:tcBorders>
          </w:tcPr>
          <w:p w:rsidR="001C371E" w:rsidRDefault="001C371E" w:rsidP="001C371E">
            <w:pPr>
              <w:jc w:val="center"/>
              <w:rPr>
                <w:sz w:val="20"/>
              </w:rPr>
            </w:pPr>
            <w:r>
              <w:rPr>
                <w:sz w:val="20"/>
              </w:rPr>
              <w:t>Total eclipse for 4</w:t>
            </w:r>
            <w:r>
              <w:rPr>
                <w:sz w:val="20"/>
                <w:vertAlign w:val="superscript"/>
              </w:rPr>
              <w:t>m</w:t>
            </w:r>
            <w:r>
              <w:rPr>
                <w:sz w:val="20"/>
              </w:rPr>
              <w:t>09</w:t>
            </w:r>
            <w:r>
              <w:rPr>
                <w:sz w:val="20"/>
                <w:vertAlign w:val="superscript"/>
              </w:rPr>
              <w:t>s</w:t>
            </w:r>
            <w:r>
              <w:rPr>
                <w:sz w:val="20"/>
              </w:rPr>
              <w:t>, great darkness, Jupiter, Mercury and Venus as well as some bright stars seen</w:t>
            </w:r>
          </w:p>
        </w:tc>
        <w:tc>
          <w:tcPr>
            <w:tcW w:w="3969" w:type="dxa"/>
            <w:tcBorders>
              <w:bottom w:val="nil"/>
            </w:tcBorders>
          </w:tcPr>
          <w:p w:rsidR="001C371E" w:rsidRDefault="001C371E" w:rsidP="001C371E">
            <w:pPr>
              <w:jc w:val="center"/>
              <w:rPr>
                <w:sz w:val="20"/>
              </w:rPr>
            </w:pPr>
            <w:r>
              <w:rPr>
                <w:sz w:val="20"/>
              </w:rPr>
              <w:t>Phil.Trans., 29-30,1717</w:t>
            </w:r>
          </w:p>
          <w:p w:rsidR="001C371E" w:rsidRPr="008C3A94" w:rsidRDefault="001C371E" w:rsidP="001C371E">
            <w:pPr>
              <w:pStyle w:val="Nagwek1"/>
              <w:shd w:val="clear" w:color="auto" w:fill="FFFFFF"/>
              <w:spacing w:line="288" w:lineRule="atLeast"/>
              <w:rPr>
                <w:b w:val="0"/>
                <w:color w:val="333333"/>
              </w:rPr>
            </w:pPr>
            <w:r w:rsidRPr="00205F78">
              <w:rPr>
                <w:b w:val="0"/>
              </w:rPr>
              <w:t xml:space="preserve">Acta Eruditorum </w:t>
            </w:r>
            <w:r w:rsidRPr="00205F78">
              <w:rPr>
                <w:b w:val="0"/>
                <w:color w:val="333333"/>
              </w:rPr>
              <w:t>Lipsiensia, anno 1682 à 1776</w:t>
            </w:r>
            <w:r>
              <w:rPr>
                <w:b w:val="0"/>
                <w:color w:val="333333"/>
              </w:rPr>
              <w:t>, 1716</w:t>
            </w:r>
          </w:p>
        </w:tc>
      </w:tr>
      <w:tr w:rsidR="001C371E" w:rsidTr="009D7BAE">
        <w:tc>
          <w:tcPr>
            <w:tcW w:w="568" w:type="dxa"/>
          </w:tcPr>
          <w:p w:rsidR="001C371E" w:rsidRDefault="001C371E" w:rsidP="001C371E">
            <w:pPr>
              <w:jc w:val="center"/>
              <w:rPr>
                <w:sz w:val="20"/>
                <w:lang w:val="de-DE"/>
              </w:rPr>
            </w:pPr>
            <w:r>
              <w:rPr>
                <w:sz w:val="20"/>
                <w:lang w:val="de-DE"/>
              </w:rPr>
              <w:t>45</w:t>
            </w:r>
          </w:p>
        </w:tc>
        <w:tc>
          <w:tcPr>
            <w:tcW w:w="1276" w:type="dxa"/>
          </w:tcPr>
          <w:p w:rsidR="001C371E" w:rsidRDefault="001C371E" w:rsidP="001C371E">
            <w:pPr>
              <w:jc w:val="center"/>
              <w:rPr>
                <w:sz w:val="20"/>
              </w:rPr>
            </w:pPr>
            <w:r>
              <w:rPr>
                <w:sz w:val="20"/>
              </w:rPr>
              <w:t>1715 V 3</w:t>
            </w:r>
          </w:p>
        </w:tc>
        <w:tc>
          <w:tcPr>
            <w:tcW w:w="1842" w:type="dxa"/>
          </w:tcPr>
          <w:p w:rsidR="001C371E" w:rsidRPr="00666ED4" w:rsidRDefault="001C371E" w:rsidP="001C371E">
            <w:pPr>
              <w:jc w:val="center"/>
              <w:rPr>
                <w:sz w:val="20"/>
              </w:rPr>
            </w:pPr>
            <w:r w:rsidRPr="00666ED4">
              <w:rPr>
                <w:sz w:val="20"/>
              </w:rPr>
              <w:t>Parma</w:t>
            </w:r>
          </w:p>
        </w:tc>
        <w:tc>
          <w:tcPr>
            <w:tcW w:w="1701" w:type="dxa"/>
          </w:tcPr>
          <w:p w:rsidR="001C371E" w:rsidRDefault="001C371E" w:rsidP="001C371E">
            <w:pPr>
              <w:jc w:val="center"/>
              <w:rPr>
                <w:sz w:val="20"/>
              </w:rPr>
            </w:pPr>
            <w:r>
              <w:rPr>
                <w:sz w:val="20"/>
              </w:rPr>
              <w:t>Italy</w:t>
            </w:r>
          </w:p>
        </w:tc>
        <w:tc>
          <w:tcPr>
            <w:tcW w:w="2127" w:type="dxa"/>
          </w:tcPr>
          <w:p w:rsidR="001C371E" w:rsidRDefault="001C371E" w:rsidP="001C371E">
            <w:pPr>
              <w:jc w:val="center"/>
              <w:rPr>
                <w:sz w:val="20"/>
              </w:rPr>
            </w:pPr>
            <w:r>
              <w:rPr>
                <w:sz w:val="20"/>
              </w:rPr>
              <w:t>Bec</w:t>
            </w:r>
            <w:r w:rsidR="007C52AA">
              <w:rPr>
                <w:sz w:val="20"/>
              </w:rPr>
              <w:t>c</w:t>
            </w:r>
            <w:r>
              <w:rPr>
                <w:sz w:val="20"/>
              </w:rPr>
              <w:t>a</w:t>
            </w:r>
            <w:r w:rsidR="007C52AA">
              <w:rPr>
                <w:sz w:val="20"/>
              </w:rPr>
              <w:t>di</w:t>
            </w:r>
            <w:r>
              <w:rPr>
                <w:sz w:val="20"/>
              </w:rPr>
              <w:t>lli</w:t>
            </w:r>
          </w:p>
        </w:tc>
        <w:tc>
          <w:tcPr>
            <w:tcW w:w="4252" w:type="dxa"/>
          </w:tcPr>
          <w:p w:rsidR="001C371E" w:rsidRDefault="001C371E" w:rsidP="001C371E">
            <w:pPr>
              <w:jc w:val="center"/>
              <w:rPr>
                <w:sz w:val="20"/>
              </w:rPr>
            </w:pPr>
            <w:r>
              <w:rPr>
                <w:sz w:val="20"/>
              </w:rPr>
              <w:t>Contacts re</w:t>
            </w:r>
            <w:r w:rsidR="00350BF7">
              <w:rPr>
                <w:sz w:val="20"/>
              </w:rPr>
              <w:t>cord</w:t>
            </w:r>
            <w:r>
              <w:rPr>
                <w:sz w:val="20"/>
              </w:rPr>
              <w:t>ed</w:t>
            </w:r>
            <w:r w:rsidR="00A96E1F">
              <w:rPr>
                <w:sz w:val="20"/>
              </w:rPr>
              <w:t>,</w:t>
            </w:r>
          </w:p>
          <w:p w:rsidR="001C371E" w:rsidRPr="00B23846" w:rsidRDefault="001C371E" w:rsidP="001C371E">
            <w:pPr>
              <w:jc w:val="center"/>
              <w:rPr>
                <w:sz w:val="20"/>
              </w:rPr>
            </w:pPr>
            <w:r>
              <w:rPr>
                <w:sz w:val="20"/>
              </w:rPr>
              <w:t xml:space="preserve">max. </w:t>
            </w:r>
            <w:r w:rsidR="00A96E1F">
              <w:rPr>
                <w:sz w:val="20"/>
              </w:rPr>
              <w:t xml:space="preserve">phase </w:t>
            </w:r>
            <w:r>
              <w:rPr>
                <w:sz w:val="20"/>
              </w:rPr>
              <w:t>9.2</w:t>
            </w:r>
            <w:r>
              <w:rPr>
                <w:sz w:val="20"/>
                <w:vertAlign w:val="superscript"/>
              </w:rPr>
              <w:t xml:space="preserve">d </w:t>
            </w:r>
            <w:r>
              <w:rPr>
                <w:sz w:val="20"/>
              </w:rPr>
              <w:t>= 0.767</w:t>
            </w:r>
          </w:p>
        </w:tc>
        <w:tc>
          <w:tcPr>
            <w:tcW w:w="3969" w:type="dxa"/>
          </w:tcPr>
          <w:p w:rsidR="001C371E" w:rsidRDefault="001C371E" w:rsidP="001C371E">
            <w:pPr>
              <w:jc w:val="center"/>
              <w:rPr>
                <w:sz w:val="20"/>
              </w:rPr>
            </w:pPr>
            <w:r>
              <w:rPr>
                <w:sz w:val="20"/>
              </w:rPr>
              <w:t xml:space="preserve">Zeitschrift fur Astronomie, </w:t>
            </w:r>
            <w:r w:rsidR="00A6310C">
              <w:rPr>
                <w:sz w:val="20"/>
              </w:rPr>
              <w:t>3-4</w:t>
            </w:r>
            <w:r>
              <w:rPr>
                <w:sz w:val="20"/>
              </w:rPr>
              <w:t>, 1817</w:t>
            </w:r>
          </w:p>
          <w:p w:rsidR="001C371E" w:rsidRPr="00EC76BD" w:rsidRDefault="001C371E" w:rsidP="001C371E">
            <w:pPr>
              <w:jc w:val="center"/>
              <w:rPr>
                <w:sz w:val="20"/>
              </w:rPr>
            </w:pPr>
            <w:r w:rsidRPr="00EC76BD">
              <w:rPr>
                <w:sz w:val="20"/>
              </w:rPr>
              <w:t xml:space="preserve">Acta Eruditorum </w:t>
            </w:r>
            <w:r w:rsidRPr="00EC76BD">
              <w:rPr>
                <w:color w:val="333333"/>
                <w:sz w:val="20"/>
              </w:rPr>
              <w:t>Lipsiensia, anno 1682 à 1776</w:t>
            </w:r>
            <w:r>
              <w:rPr>
                <w:color w:val="333333"/>
                <w:sz w:val="20"/>
              </w:rPr>
              <w:t>, 1766</w:t>
            </w:r>
          </w:p>
        </w:tc>
      </w:tr>
    </w:tbl>
    <w:p w:rsidR="00612E06" w:rsidRDefault="00612E06"/>
    <w:p w:rsidR="00612E06" w:rsidRDefault="00612E06"/>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276"/>
        <w:gridCol w:w="1842"/>
        <w:gridCol w:w="1701"/>
        <w:gridCol w:w="2127"/>
        <w:gridCol w:w="4252"/>
        <w:gridCol w:w="3969"/>
      </w:tblGrid>
      <w:tr w:rsidR="00612E06" w:rsidRPr="001B719B" w:rsidTr="009D7BAE">
        <w:tc>
          <w:tcPr>
            <w:tcW w:w="568" w:type="dxa"/>
          </w:tcPr>
          <w:p w:rsidR="00612E06" w:rsidRDefault="00612E06" w:rsidP="00612E06">
            <w:pPr>
              <w:jc w:val="center"/>
              <w:rPr>
                <w:sz w:val="20"/>
                <w:lang w:val="de-DE"/>
              </w:rPr>
            </w:pPr>
          </w:p>
        </w:tc>
        <w:tc>
          <w:tcPr>
            <w:tcW w:w="1276" w:type="dxa"/>
          </w:tcPr>
          <w:p w:rsidR="00612E06" w:rsidRDefault="00612E06" w:rsidP="00612E06">
            <w:pPr>
              <w:jc w:val="center"/>
              <w:rPr>
                <w:sz w:val="20"/>
              </w:rPr>
            </w:pPr>
            <w:r>
              <w:rPr>
                <w:b/>
                <w:sz w:val="20"/>
              </w:rPr>
              <w:t>Date</w:t>
            </w:r>
          </w:p>
        </w:tc>
        <w:tc>
          <w:tcPr>
            <w:tcW w:w="1842" w:type="dxa"/>
          </w:tcPr>
          <w:p w:rsidR="00612E06" w:rsidRPr="00666ED4" w:rsidRDefault="00612E06" w:rsidP="00612E06">
            <w:pPr>
              <w:jc w:val="center"/>
              <w:rPr>
                <w:sz w:val="20"/>
              </w:rPr>
            </w:pPr>
            <w:r>
              <w:rPr>
                <w:b/>
                <w:sz w:val="20"/>
              </w:rPr>
              <w:t>Place</w:t>
            </w:r>
          </w:p>
        </w:tc>
        <w:tc>
          <w:tcPr>
            <w:tcW w:w="1701" w:type="dxa"/>
          </w:tcPr>
          <w:p w:rsidR="00612E06" w:rsidRDefault="00612E06" w:rsidP="00612E06">
            <w:pPr>
              <w:jc w:val="center"/>
              <w:rPr>
                <w:sz w:val="20"/>
              </w:rPr>
            </w:pPr>
            <w:r>
              <w:rPr>
                <w:b/>
                <w:sz w:val="20"/>
              </w:rPr>
              <w:t>Country</w:t>
            </w:r>
          </w:p>
        </w:tc>
        <w:tc>
          <w:tcPr>
            <w:tcW w:w="2127" w:type="dxa"/>
          </w:tcPr>
          <w:p w:rsidR="00612E06" w:rsidRDefault="00612E06" w:rsidP="00612E06">
            <w:pPr>
              <w:jc w:val="center"/>
              <w:rPr>
                <w:sz w:val="20"/>
              </w:rPr>
            </w:pPr>
            <w:r>
              <w:rPr>
                <w:b/>
                <w:sz w:val="20"/>
              </w:rPr>
              <w:t>Observer</w:t>
            </w:r>
          </w:p>
        </w:tc>
        <w:tc>
          <w:tcPr>
            <w:tcW w:w="4252" w:type="dxa"/>
          </w:tcPr>
          <w:p w:rsidR="00612E06" w:rsidRDefault="00612E06" w:rsidP="00612E06">
            <w:pPr>
              <w:jc w:val="center"/>
              <w:rPr>
                <w:sz w:val="20"/>
              </w:rPr>
            </w:pPr>
            <w:r>
              <w:rPr>
                <w:b/>
                <w:sz w:val="20"/>
              </w:rPr>
              <w:t>Description</w:t>
            </w:r>
          </w:p>
        </w:tc>
        <w:tc>
          <w:tcPr>
            <w:tcW w:w="3969" w:type="dxa"/>
          </w:tcPr>
          <w:p w:rsidR="00612E06" w:rsidRPr="00FF6BF6" w:rsidRDefault="00612E06" w:rsidP="00612E06">
            <w:pPr>
              <w:jc w:val="center"/>
              <w:rPr>
                <w:sz w:val="20"/>
                <w:lang w:val="fr-FR"/>
              </w:rPr>
            </w:pPr>
            <w:r w:rsidRPr="001415EF">
              <w:rPr>
                <w:b/>
                <w:sz w:val="20"/>
              </w:rPr>
              <w:t>Source</w:t>
            </w:r>
          </w:p>
        </w:tc>
      </w:tr>
      <w:tr w:rsidR="00612E06" w:rsidRPr="00B34184" w:rsidTr="009D7BAE">
        <w:tc>
          <w:tcPr>
            <w:tcW w:w="568" w:type="dxa"/>
          </w:tcPr>
          <w:p w:rsidR="00612E06" w:rsidRDefault="00612E06" w:rsidP="00612E06">
            <w:pPr>
              <w:jc w:val="center"/>
              <w:rPr>
                <w:sz w:val="20"/>
                <w:lang w:val="de-DE"/>
              </w:rPr>
            </w:pPr>
            <w:r>
              <w:rPr>
                <w:sz w:val="20"/>
                <w:lang w:val="de-DE"/>
              </w:rPr>
              <w:t>46</w:t>
            </w:r>
          </w:p>
        </w:tc>
        <w:tc>
          <w:tcPr>
            <w:tcW w:w="1276" w:type="dxa"/>
          </w:tcPr>
          <w:p w:rsidR="00612E06" w:rsidRDefault="00612E06" w:rsidP="00612E06">
            <w:pPr>
              <w:jc w:val="center"/>
              <w:rPr>
                <w:sz w:val="20"/>
              </w:rPr>
            </w:pPr>
            <w:r>
              <w:rPr>
                <w:sz w:val="20"/>
              </w:rPr>
              <w:t>1715 V 3</w:t>
            </w:r>
          </w:p>
        </w:tc>
        <w:tc>
          <w:tcPr>
            <w:tcW w:w="1842" w:type="dxa"/>
          </w:tcPr>
          <w:p w:rsidR="00612E06" w:rsidRPr="00666ED4" w:rsidRDefault="00612E06" w:rsidP="00612E06">
            <w:pPr>
              <w:jc w:val="center"/>
              <w:rPr>
                <w:sz w:val="20"/>
              </w:rPr>
            </w:pPr>
            <w:r w:rsidRPr="00666ED4">
              <w:rPr>
                <w:sz w:val="20"/>
              </w:rPr>
              <w:t>Bologna</w:t>
            </w:r>
          </w:p>
        </w:tc>
        <w:tc>
          <w:tcPr>
            <w:tcW w:w="1701" w:type="dxa"/>
          </w:tcPr>
          <w:p w:rsidR="00612E06" w:rsidRDefault="00612E06" w:rsidP="00612E06">
            <w:pPr>
              <w:jc w:val="center"/>
              <w:rPr>
                <w:sz w:val="20"/>
              </w:rPr>
            </w:pPr>
            <w:r>
              <w:rPr>
                <w:sz w:val="20"/>
              </w:rPr>
              <w:t>Italy</w:t>
            </w:r>
          </w:p>
        </w:tc>
        <w:tc>
          <w:tcPr>
            <w:tcW w:w="2127" w:type="dxa"/>
          </w:tcPr>
          <w:p w:rsidR="00612E06" w:rsidRDefault="00612E06" w:rsidP="00612E06">
            <w:pPr>
              <w:jc w:val="center"/>
              <w:rPr>
                <w:sz w:val="20"/>
              </w:rPr>
            </w:pPr>
            <w:r>
              <w:rPr>
                <w:sz w:val="20"/>
              </w:rPr>
              <w:t>Manfredi</w:t>
            </w:r>
          </w:p>
        </w:tc>
        <w:tc>
          <w:tcPr>
            <w:tcW w:w="4252" w:type="dxa"/>
          </w:tcPr>
          <w:p w:rsidR="00612E06" w:rsidRDefault="00612E06" w:rsidP="00612E06">
            <w:pPr>
              <w:jc w:val="center"/>
              <w:rPr>
                <w:sz w:val="20"/>
              </w:rPr>
            </w:pPr>
            <w:r>
              <w:rPr>
                <w:sz w:val="20"/>
              </w:rPr>
              <w:t>I</w:t>
            </w:r>
            <w:r w:rsidRPr="00CF3FCF">
              <w:rPr>
                <w:sz w:val="20"/>
                <w:vertAlign w:val="superscript"/>
              </w:rPr>
              <w:t>o</w:t>
            </w:r>
            <w:r w:rsidRPr="00CF3FCF">
              <w:rPr>
                <w:sz w:val="20"/>
              </w:rPr>
              <w:t>c</w:t>
            </w:r>
            <w:r>
              <w:rPr>
                <w:sz w:val="20"/>
              </w:rPr>
              <w:t>ontact recorded</w:t>
            </w:r>
          </w:p>
          <w:p w:rsidR="00612E06" w:rsidRDefault="00612E06" w:rsidP="00612E06">
            <w:pPr>
              <w:jc w:val="center"/>
              <w:rPr>
                <w:sz w:val="20"/>
              </w:rPr>
            </w:pPr>
          </w:p>
        </w:tc>
        <w:tc>
          <w:tcPr>
            <w:tcW w:w="3969" w:type="dxa"/>
          </w:tcPr>
          <w:p w:rsidR="00612E06" w:rsidRPr="00FF6BF6" w:rsidRDefault="00612E06" w:rsidP="00612E06">
            <w:pPr>
              <w:jc w:val="center"/>
              <w:rPr>
                <w:sz w:val="20"/>
                <w:lang w:val="fr-FR"/>
              </w:rPr>
            </w:pPr>
            <w:r w:rsidRPr="00FF6BF6">
              <w:rPr>
                <w:sz w:val="20"/>
                <w:lang w:val="fr-FR"/>
              </w:rPr>
              <w:t>Hist.de l’Academie Royale des Sciences, 1715</w:t>
            </w:r>
          </w:p>
        </w:tc>
      </w:tr>
      <w:tr w:rsidR="00612E06" w:rsidRPr="00B34184" w:rsidTr="009D7BAE">
        <w:tc>
          <w:tcPr>
            <w:tcW w:w="568" w:type="dxa"/>
          </w:tcPr>
          <w:p w:rsidR="00612E06" w:rsidRDefault="00612E06" w:rsidP="00612E06">
            <w:pPr>
              <w:jc w:val="center"/>
              <w:rPr>
                <w:sz w:val="20"/>
                <w:lang w:val="de-DE"/>
              </w:rPr>
            </w:pPr>
            <w:r>
              <w:rPr>
                <w:sz w:val="20"/>
                <w:lang w:val="de-DE"/>
              </w:rPr>
              <w:t>47</w:t>
            </w:r>
          </w:p>
        </w:tc>
        <w:tc>
          <w:tcPr>
            <w:tcW w:w="1276" w:type="dxa"/>
          </w:tcPr>
          <w:p w:rsidR="00612E06" w:rsidRDefault="00612E06" w:rsidP="00612E06">
            <w:pPr>
              <w:jc w:val="center"/>
              <w:rPr>
                <w:sz w:val="20"/>
              </w:rPr>
            </w:pPr>
            <w:r>
              <w:rPr>
                <w:sz w:val="20"/>
              </w:rPr>
              <w:t>1715 V 3</w:t>
            </w:r>
          </w:p>
        </w:tc>
        <w:tc>
          <w:tcPr>
            <w:tcW w:w="1842" w:type="dxa"/>
          </w:tcPr>
          <w:p w:rsidR="00612E06" w:rsidRPr="00666ED4" w:rsidRDefault="00612E06" w:rsidP="00612E06">
            <w:pPr>
              <w:jc w:val="center"/>
              <w:rPr>
                <w:sz w:val="20"/>
              </w:rPr>
            </w:pPr>
            <w:r w:rsidRPr="00666ED4">
              <w:rPr>
                <w:sz w:val="20"/>
              </w:rPr>
              <w:t>Roma</w:t>
            </w:r>
          </w:p>
        </w:tc>
        <w:tc>
          <w:tcPr>
            <w:tcW w:w="1701" w:type="dxa"/>
          </w:tcPr>
          <w:p w:rsidR="00612E06" w:rsidRDefault="00612E06" w:rsidP="00612E06">
            <w:pPr>
              <w:jc w:val="center"/>
              <w:rPr>
                <w:sz w:val="20"/>
              </w:rPr>
            </w:pPr>
            <w:r>
              <w:rPr>
                <w:sz w:val="20"/>
              </w:rPr>
              <w:t>Italy</w:t>
            </w:r>
          </w:p>
        </w:tc>
        <w:tc>
          <w:tcPr>
            <w:tcW w:w="2127" w:type="dxa"/>
          </w:tcPr>
          <w:p w:rsidR="00612E06" w:rsidRDefault="00612E06" w:rsidP="00612E06">
            <w:pPr>
              <w:jc w:val="center"/>
              <w:rPr>
                <w:sz w:val="20"/>
              </w:rPr>
            </w:pPr>
            <w:r>
              <w:rPr>
                <w:sz w:val="20"/>
              </w:rPr>
              <w:t>Bianchini</w:t>
            </w:r>
          </w:p>
        </w:tc>
        <w:tc>
          <w:tcPr>
            <w:tcW w:w="4252" w:type="dxa"/>
          </w:tcPr>
          <w:p w:rsidR="00612E06" w:rsidRDefault="00612E06" w:rsidP="00612E06">
            <w:pPr>
              <w:jc w:val="center"/>
              <w:rPr>
                <w:sz w:val="20"/>
              </w:rPr>
            </w:pPr>
            <w:r>
              <w:rPr>
                <w:sz w:val="20"/>
              </w:rPr>
              <w:t>The beginning and end recorded</w:t>
            </w:r>
          </w:p>
          <w:p w:rsidR="00612E06" w:rsidRDefault="00612E06" w:rsidP="00612E06">
            <w:pPr>
              <w:jc w:val="center"/>
              <w:rPr>
                <w:sz w:val="20"/>
              </w:rPr>
            </w:pPr>
          </w:p>
        </w:tc>
        <w:tc>
          <w:tcPr>
            <w:tcW w:w="3969" w:type="dxa"/>
          </w:tcPr>
          <w:p w:rsidR="00612E06" w:rsidRPr="00E5534C" w:rsidRDefault="00612E06" w:rsidP="00612E06">
            <w:pPr>
              <w:jc w:val="center"/>
              <w:rPr>
                <w:sz w:val="20"/>
                <w:lang w:val="fr-FR"/>
              </w:rPr>
            </w:pPr>
            <w:r w:rsidRPr="00FF6BF6">
              <w:rPr>
                <w:sz w:val="20"/>
                <w:lang w:val="fr-FR"/>
              </w:rPr>
              <w:t>Hist.de l’Academie Royale des Sciences, 1715</w:t>
            </w:r>
          </w:p>
        </w:tc>
      </w:tr>
      <w:tr w:rsidR="00612E06" w:rsidRPr="00B34184" w:rsidTr="009D7BAE">
        <w:tc>
          <w:tcPr>
            <w:tcW w:w="568" w:type="dxa"/>
            <w:tcBorders>
              <w:bottom w:val="single" w:sz="4" w:space="0" w:color="auto"/>
            </w:tcBorders>
          </w:tcPr>
          <w:p w:rsidR="00612E06" w:rsidRDefault="00612E06" w:rsidP="00612E06">
            <w:pPr>
              <w:jc w:val="center"/>
              <w:rPr>
                <w:sz w:val="20"/>
                <w:lang w:val="de-DE"/>
              </w:rPr>
            </w:pPr>
            <w:r>
              <w:rPr>
                <w:sz w:val="20"/>
                <w:lang w:val="de-DE"/>
              </w:rPr>
              <w:t>48</w:t>
            </w:r>
          </w:p>
        </w:tc>
        <w:tc>
          <w:tcPr>
            <w:tcW w:w="1276" w:type="dxa"/>
            <w:tcBorders>
              <w:bottom w:val="single" w:sz="4" w:space="0" w:color="auto"/>
            </w:tcBorders>
          </w:tcPr>
          <w:p w:rsidR="00612E06" w:rsidRDefault="00612E06" w:rsidP="00612E06">
            <w:pPr>
              <w:jc w:val="center"/>
              <w:rPr>
                <w:sz w:val="20"/>
              </w:rPr>
            </w:pPr>
            <w:r>
              <w:rPr>
                <w:sz w:val="20"/>
              </w:rPr>
              <w:t>1715 V 3</w:t>
            </w:r>
          </w:p>
        </w:tc>
        <w:tc>
          <w:tcPr>
            <w:tcW w:w="1842" w:type="dxa"/>
            <w:tcBorders>
              <w:bottom w:val="single" w:sz="4" w:space="0" w:color="auto"/>
            </w:tcBorders>
          </w:tcPr>
          <w:p w:rsidR="00612E06" w:rsidRPr="00666ED4" w:rsidRDefault="00612E06" w:rsidP="00612E06">
            <w:pPr>
              <w:jc w:val="center"/>
              <w:rPr>
                <w:sz w:val="20"/>
              </w:rPr>
            </w:pPr>
            <w:r w:rsidRPr="00666ED4">
              <w:rPr>
                <w:sz w:val="20"/>
              </w:rPr>
              <w:t>Padova</w:t>
            </w:r>
          </w:p>
        </w:tc>
        <w:tc>
          <w:tcPr>
            <w:tcW w:w="1701" w:type="dxa"/>
            <w:tcBorders>
              <w:bottom w:val="single" w:sz="4" w:space="0" w:color="auto"/>
            </w:tcBorders>
          </w:tcPr>
          <w:p w:rsidR="00612E06" w:rsidRDefault="00612E06" w:rsidP="00612E06">
            <w:pPr>
              <w:jc w:val="center"/>
              <w:rPr>
                <w:sz w:val="20"/>
              </w:rPr>
            </w:pPr>
            <w:r>
              <w:rPr>
                <w:sz w:val="20"/>
              </w:rPr>
              <w:t>Italy</w:t>
            </w:r>
          </w:p>
        </w:tc>
        <w:tc>
          <w:tcPr>
            <w:tcW w:w="2127" w:type="dxa"/>
            <w:tcBorders>
              <w:bottom w:val="single" w:sz="4" w:space="0" w:color="auto"/>
            </w:tcBorders>
          </w:tcPr>
          <w:p w:rsidR="00612E06" w:rsidRDefault="00612E06" w:rsidP="00612E06">
            <w:pPr>
              <w:jc w:val="center"/>
              <w:rPr>
                <w:sz w:val="20"/>
              </w:rPr>
            </w:pPr>
            <w:r>
              <w:rPr>
                <w:sz w:val="20"/>
              </w:rPr>
              <w:t>Poleni</w:t>
            </w:r>
          </w:p>
        </w:tc>
        <w:tc>
          <w:tcPr>
            <w:tcW w:w="4252" w:type="dxa"/>
            <w:tcBorders>
              <w:bottom w:val="single" w:sz="4" w:space="0" w:color="auto"/>
            </w:tcBorders>
          </w:tcPr>
          <w:p w:rsidR="00612E06" w:rsidRDefault="00612E06" w:rsidP="00612E06">
            <w:pPr>
              <w:jc w:val="center"/>
              <w:rPr>
                <w:sz w:val="20"/>
              </w:rPr>
            </w:pPr>
            <w:r>
              <w:rPr>
                <w:sz w:val="20"/>
              </w:rPr>
              <w:t xml:space="preserve">Partial eclipse observed; </w:t>
            </w:r>
          </w:p>
          <w:p w:rsidR="00612E06" w:rsidRPr="007D3BCB" w:rsidRDefault="00612E06" w:rsidP="00612E06">
            <w:pPr>
              <w:jc w:val="center"/>
              <w:rPr>
                <w:sz w:val="20"/>
              </w:rPr>
            </w:pPr>
            <w:r>
              <w:rPr>
                <w:sz w:val="20"/>
              </w:rPr>
              <w:t>max.phase 9</w:t>
            </w:r>
            <w:r>
              <w:rPr>
                <w:sz w:val="20"/>
                <w:vertAlign w:val="superscript"/>
              </w:rPr>
              <w:t>d</w:t>
            </w:r>
            <w:r>
              <w:rPr>
                <w:sz w:val="20"/>
              </w:rPr>
              <w:t>10’</w:t>
            </w:r>
          </w:p>
        </w:tc>
        <w:tc>
          <w:tcPr>
            <w:tcW w:w="3969" w:type="dxa"/>
            <w:tcBorders>
              <w:bottom w:val="single" w:sz="4" w:space="0" w:color="auto"/>
            </w:tcBorders>
          </w:tcPr>
          <w:p w:rsidR="00612E06" w:rsidRPr="00FF6BF6" w:rsidRDefault="00612E06" w:rsidP="00612E06">
            <w:pPr>
              <w:jc w:val="center"/>
              <w:rPr>
                <w:sz w:val="20"/>
                <w:lang w:val="es-ES"/>
              </w:rPr>
            </w:pPr>
            <w:r w:rsidRPr="00FF6BF6">
              <w:rPr>
                <w:sz w:val="20"/>
                <w:lang w:val="es-ES"/>
              </w:rPr>
              <w:t>Observatio solaris eclipsis</w:t>
            </w:r>
          </w:p>
          <w:p w:rsidR="00612E06" w:rsidRPr="00FF6BF6" w:rsidRDefault="00612E06" w:rsidP="00612E06">
            <w:pPr>
              <w:jc w:val="center"/>
              <w:rPr>
                <w:sz w:val="20"/>
                <w:lang w:val="es-ES"/>
              </w:rPr>
            </w:pPr>
            <w:r w:rsidRPr="00FF6BF6">
              <w:rPr>
                <w:sz w:val="20"/>
                <w:lang w:val="es-ES"/>
              </w:rPr>
              <w:t>habita Patavii V. Nonas Maias MDCCXV</w:t>
            </w:r>
          </w:p>
        </w:tc>
      </w:tr>
      <w:tr w:rsidR="00612E06" w:rsidRPr="00B34184" w:rsidTr="009D7BAE">
        <w:tc>
          <w:tcPr>
            <w:tcW w:w="568" w:type="dxa"/>
            <w:tcBorders>
              <w:bottom w:val="single" w:sz="4" w:space="0" w:color="auto"/>
            </w:tcBorders>
          </w:tcPr>
          <w:p w:rsidR="00612E06" w:rsidRDefault="00612E06" w:rsidP="00612E06">
            <w:pPr>
              <w:jc w:val="center"/>
              <w:rPr>
                <w:sz w:val="20"/>
                <w:lang w:val="de-DE"/>
              </w:rPr>
            </w:pPr>
            <w:r>
              <w:rPr>
                <w:sz w:val="20"/>
                <w:lang w:val="de-DE"/>
              </w:rPr>
              <w:t>49</w:t>
            </w:r>
          </w:p>
        </w:tc>
        <w:tc>
          <w:tcPr>
            <w:tcW w:w="1276" w:type="dxa"/>
            <w:tcBorders>
              <w:bottom w:val="single" w:sz="4" w:space="0" w:color="auto"/>
            </w:tcBorders>
          </w:tcPr>
          <w:p w:rsidR="00612E06" w:rsidRDefault="00612E06" w:rsidP="00612E06">
            <w:pPr>
              <w:jc w:val="center"/>
              <w:rPr>
                <w:sz w:val="20"/>
              </w:rPr>
            </w:pPr>
            <w:r>
              <w:rPr>
                <w:sz w:val="20"/>
              </w:rPr>
              <w:t>1715 V 3</w:t>
            </w:r>
          </w:p>
        </w:tc>
        <w:tc>
          <w:tcPr>
            <w:tcW w:w="1842" w:type="dxa"/>
            <w:tcBorders>
              <w:bottom w:val="single" w:sz="4" w:space="0" w:color="auto"/>
            </w:tcBorders>
          </w:tcPr>
          <w:p w:rsidR="00612E06" w:rsidRPr="00666ED4" w:rsidRDefault="00612E06" w:rsidP="00612E06">
            <w:pPr>
              <w:jc w:val="center"/>
              <w:rPr>
                <w:sz w:val="20"/>
              </w:rPr>
            </w:pPr>
            <w:r w:rsidRPr="00666ED4">
              <w:rPr>
                <w:sz w:val="20"/>
              </w:rPr>
              <w:t>Genova</w:t>
            </w:r>
          </w:p>
        </w:tc>
        <w:tc>
          <w:tcPr>
            <w:tcW w:w="1701" w:type="dxa"/>
            <w:tcBorders>
              <w:bottom w:val="single" w:sz="4" w:space="0" w:color="auto"/>
            </w:tcBorders>
          </w:tcPr>
          <w:p w:rsidR="00612E06" w:rsidRDefault="00612E06" w:rsidP="00612E06">
            <w:pPr>
              <w:jc w:val="center"/>
              <w:rPr>
                <w:sz w:val="20"/>
              </w:rPr>
            </w:pPr>
            <w:r>
              <w:rPr>
                <w:sz w:val="20"/>
              </w:rPr>
              <w:t>Italy</w:t>
            </w:r>
          </w:p>
        </w:tc>
        <w:tc>
          <w:tcPr>
            <w:tcW w:w="2127" w:type="dxa"/>
            <w:tcBorders>
              <w:bottom w:val="single" w:sz="4" w:space="0" w:color="auto"/>
            </w:tcBorders>
          </w:tcPr>
          <w:p w:rsidR="00612E06" w:rsidRDefault="00612E06" w:rsidP="00612E06">
            <w:pPr>
              <w:jc w:val="center"/>
              <w:rPr>
                <w:sz w:val="20"/>
              </w:rPr>
            </w:pPr>
            <w:r>
              <w:rPr>
                <w:sz w:val="20"/>
              </w:rPr>
              <w:t>Salvago, Barabino</w:t>
            </w:r>
          </w:p>
        </w:tc>
        <w:tc>
          <w:tcPr>
            <w:tcW w:w="4252" w:type="dxa"/>
            <w:tcBorders>
              <w:bottom w:val="single" w:sz="4" w:space="0" w:color="auto"/>
            </w:tcBorders>
          </w:tcPr>
          <w:p w:rsidR="00612E06" w:rsidRDefault="00612E06" w:rsidP="00612E06">
            <w:pPr>
              <w:jc w:val="center"/>
              <w:rPr>
                <w:sz w:val="20"/>
              </w:rPr>
            </w:pPr>
            <w:r>
              <w:rPr>
                <w:sz w:val="20"/>
              </w:rPr>
              <w:t>Contacts recorded</w:t>
            </w:r>
          </w:p>
          <w:p w:rsidR="00612E06" w:rsidRDefault="00612E06" w:rsidP="00612E06">
            <w:pPr>
              <w:jc w:val="center"/>
              <w:rPr>
                <w:sz w:val="20"/>
              </w:rPr>
            </w:pPr>
          </w:p>
        </w:tc>
        <w:tc>
          <w:tcPr>
            <w:tcW w:w="3969" w:type="dxa"/>
            <w:tcBorders>
              <w:bottom w:val="single" w:sz="4" w:space="0" w:color="auto"/>
            </w:tcBorders>
          </w:tcPr>
          <w:p w:rsidR="00612E06" w:rsidRPr="00FF6BF6" w:rsidRDefault="00612E06" w:rsidP="00612E06">
            <w:pPr>
              <w:spacing w:after="120"/>
              <w:jc w:val="both"/>
              <w:outlineLvl w:val="0"/>
              <w:rPr>
                <w:color w:val="333333"/>
                <w:kern w:val="36"/>
                <w:sz w:val="20"/>
                <w:lang w:val="de-DE"/>
              </w:rPr>
            </w:pPr>
            <w:r w:rsidRPr="00FF6BF6">
              <w:rPr>
                <w:color w:val="333333"/>
                <w:kern w:val="36"/>
                <w:sz w:val="20"/>
                <w:lang w:val="de-DE"/>
              </w:rPr>
              <w:t>Zeitschrift für Astronomie und verwandte Wissenschaften, Bd.3</w:t>
            </w:r>
            <w:r w:rsidRPr="00FF6BF6">
              <w:rPr>
                <w:kern w:val="36"/>
                <w:sz w:val="20"/>
                <w:lang w:val="de-DE"/>
              </w:rPr>
              <w:t>-4, Mai-Junius 1817, p.356.</w:t>
            </w:r>
          </w:p>
        </w:tc>
      </w:tr>
    </w:tbl>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8A717A" w:rsidRPr="00FF6BF6" w:rsidRDefault="008A717A">
      <w:pPr>
        <w:rPr>
          <w:lang w:val="de-DE"/>
        </w:rPr>
      </w:pPr>
    </w:p>
    <w:p w:rsidR="00ED288D" w:rsidRPr="00FF6BF6" w:rsidRDefault="00ED288D">
      <w:pPr>
        <w:rPr>
          <w:lang w:val="de-DE"/>
        </w:rPr>
      </w:pPr>
    </w:p>
    <w:p w:rsidR="00ED288D" w:rsidRPr="00FF6BF6" w:rsidRDefault="00ED288D">
      <w:pPr>
        <w:rPr>
          <w:lang w:val="de-DE"/>
        </w:rPr>
      </w:pPr>
    </w:p>
    <w:p w:rsidR="00ED288D" w:rsidRDefault="00ED288D">
      <w:pPr>
        <w:rPr>
          <w:lang w:val="de-DE"/>
        </w:rPr>
      </w:pPr>
    </w:p>
    <w:p w:rsidR="00F12A57" w:rsidRDefault="00F12A57">
      <w:pPr>
        <w:rPr>
          <w:lang w:val="de-DE"/>
        </w:rPr>
      </w:pPr>
    </w:p>
    <w:p w:rsidR="00F12A57" w:rsidRDefault="00F12A57">
      <w:pPr>
        <w:rPr>
          <w:lang w:val="de-DE"/>
        </w:rPr>
      </w:pPr>
    </w:p>
    <w:p w:rsidR="00F12A57" w:rsidRDefault="00F12A57">
      <w:pPr>
        <w:rPr>
          <w:lang w:val="de-DE"/>
        </w:rPr>
      </w:pPr>
    </w:p>
    <w:p w:rsidR="00F12A57" w:rsidRDefault="00F12A57">
      <w:pPr>
        <w:rPr>
          <w:lang w:val="de-DE"/>
        </w:rPr>
      </w:pPr>
    </w:p>
    <w:p w:rsidR="00F12A57" w:rsidRDefault="00F12A57">
      <w:pPr>
        <w:rPr>
          <w:lang w:val="de-DE"/>
        </w:rPr>
      </w:pPr>
    </w:p>
    <w:p w:rsidR="00F12A57" w:rsidRPr="00FF6BF6" w:rsidRDefault="00F12A57">
      <w:pPr>
        <w:rPr>
          <w:lang w:val="de-DE"/>
        </w:rPr>
      </w:pPr>
    </w:p>
    <w:p w:rsidR="008A717A" w:rsidRPr="00FF6BF6" w:rsidRDefault="008A717A">
      <w:pPr>
        <w:rPr>
          <w:lang w:val="de-DE"/>
        </w:rPr>
      </w:pPr>
    </w:p>
    <w:p w:rsidR="008A717A" w:rsidRPr="00FF6BF6" w:rsidRDefault="008A717A">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4111"/>
        <w:gridCol w:w="3682"/>
      </w:tblGrid>
      <w:tr w:rsidR="008A717A" w:rsidTr="00E749CB">
        <w:tc>
          <w:tcPr>
            <w:tcW w:w="637" w:type="dxa"/>
            <w:tcBorders>
              <w:right w:val="single" w:sz="4" w:space="0" w:color="auto"/>
            </w:tcBorders>
          </w:tcPr>
          <w:p w:rsidR="008A717A" w:rsidRPr="00FF6BF6" w:rsidRDefault="008A717A" w:rsidP="008A717A">
            <w:pPr>
              <w:jc w:val="center"/>
              <w:rPr>
                <w:b/>
                <w:sz w:val="20"/>
                <w:lang w:val="de-DE"/>
              </w:rPr>
            </w:pPr>
          </w:p>
        </w:tc>
        <w:tc>
          <w:tcPr>
            <w:tcW w:w="2055" w:type="dxa"/>
            <w:tcBorders>
              <w:left w:val="single" w:sz="4" w:space="0" w:color="auto"/>
              <w:right w:val="single" w:sz="4" w:space="0" w:color="auto"/>
            </w:tcBorders>
          </w:tcPr>
          <w:p w:rsidR="008A717A" w:rsidRDefault="008A717A" w:rsidP="008A717A">
            <w:pPr>
              <w:jc w:val="center"/>
              <w:rPr>
                <w:b/>
                <w:sz w:val="20"/>
              </w:rPr>
            </w:pPr>
            <w:r>
              <w:rPr>
                <w:b/>
                <w:sz w:val="20"/>
              </w:rPr>
              <w:t>Date</w:t>
            </w:r>
          </w:p>
        </w:tc>
        <w:tc>
          <w:tcPr>
            <w:tcW w:w="1701" w:type="dxa"/>
            <w:tcBorders>
              <w:left w:val="single" w:sz="4" w:space="0" w:color="auto"/>
              <w:right w:val="single" w:sz="4" w:space="0" w:color="auto"/>
            </w:tcBorders>
          </w:tcPr>
          <w:p w:rsidR="008A717A" w:rsidRDefault="008A717A" w:rsidP="008A717A">
            <w:pPr>
              <w:jc w:val="center"/>
              <w:rPr>
                <w:b/>
                <w:sz w:val="20"/>
              </w:rPr>
            </w:pPr>
            <w:r>
              <w:rPr>
                <w:b/>
                <w:sz w:val="20"/>
              </w:rPr>
              <w:t>Place</w:t>
            </w:r>
          </w:p>
        </w:tc>
        <w:tc>
          <w:tcPr>
            <w:tcW w:w="1559" w:type="dxa"/>
            <w:tcBorders>
              <w:left w:val="single" w:sz="4" w:space="0" w:color="auto"/>
              <w:right w:val="single" w:sz="4" w:space="0" w:color="auto"/>
            </w:tcBorders>
          </w:tcPr>
          <w:p w:rsidR="008A717A" w:rsidRDefault="008A717A" w:rsidP="008A717A">
            <w:pPr>
              <w:jc w:val="center"/>
              <w:rPr>
                <w:b/>
                <w:sz w:val="20"/>
              </w:rPr>
            </w:pPr>
            <w:r>
              <w:rPr>
                <w:b/>
                <w:sz w:val="20"/>
              </w:rPr>
              <w:t>Country</w:t>
            </w:r>
          </w:p>
        </w:tc>
        <w:tc>
          <w:tcPr>
            <w:tcW w:w="1701" w:type="dxa"/>
            <w:tcBorders>
              <w:left w:val="single" w:sz="4" w:space="0" w:color="auto"/>
              <w:right w:val="single" w:sz="4" w:space="0" w:color="auto"/>
            </w:tcBorders>
          </w:tcPr>
          <w:p w:rsidR="008A717A" w:rsidRDefault="008A717A" w:rsidP="008A717A">
            <w:pPr>
              <w:jc w:val="center"/>
              <w:rPr>
                <w:b/>
                <w:sz w:val="20"/>
              </w:rPr>
            </w:pPr>
            <w:r>
              <w:rPr>
                <w:b/>
                <w:sz w:val="20"/>
              </w:rPr>
              <w:t>Observer</w:t>
            </w:r>
          </w:p>
        </w:tc>
        <w:tc>
          <w:tcPr>
            <w:tcW w:w="4111" w:type="dxa"/>
            <w:tcBorders>
              <w:left w:val="single" w:sz="4" w:space="0" w:color="auto"/>
              <w:right w:val="single" w:sz="4" w:space="0" w:color="auto"/>
            </w:tcBorders>
          </w:tcPr>
          <w:p w:rsidR="008A717A" w:rsidRDefault="008A717A" w:rsidP="008A717A">
            <w:pPr>
              <w:jc w:val="center"/>
              <w:rPr>
                <w:b/>
                <w:sz w:val="20"/>
              </w:rPr>
            </w:pPr>
            <w:r>
              <w:rPr>
                <w:b/>
                <w:sz w:val="20"/>
              </w:rPr>
              <w:t>Description</w:t>
            </w:r>
          </w:p>
        </w:tc>
        <w:tc>
          <w:tcPr>
            <w:tcW w:w="3682" w:type="dxa"/>
            <w:tcBorders>
              <w:left w:val="single" w:sz="4" w:space="0" w:color="auto"/>
            </w:tcBorders>
          </w:tcPr>
          <w:p w:rsidR="008A717A" w:rsidRDefault="008A717A" w:rsidP="008A717A">
            <w:pPr>
              <w:jc w:val="center"/>
              <w:rPr>
                <w:b/>
                <w:sz w:val="20"/>
              </w:rPr>
            </w:pPr>
            <w:r>
              <w:rPr>
                <w:b/>
                <w:sz w:val="20"/>
              </w:rPr>
              <w:t>Source</w:t>
            </w:r>
          </w:p>
        </w:tc>
      </w:tr>
      <w:tr w:rsidR="008A717A" w:rsidRPr="00B11283" w:rsidTr="00E749CB">
        <w:tc>
          <w:tcPr>
            <w:tcW w:w="637" w:type="dxa"/>
          </w:tcPr>
          <w:p w:rsidR="008A717A" w:rsidRDefault="006E5897" w:rsidP="008A717A">
            <w:pPr>
              <w:jc w:val="center"/>
              <w:rPr>
                <w:sz w:val="20"/>
              </w:rPr>
            </w:pPr>
            <w:r>
              <w:rPr>
                <w:sz w:val="20"/>
              </w:rPr>
              <w:t>1</w:t>
            </w:r>
          </w:p>
        </w:tc>
        <w:tc>
          <w:tcPr>
            <w:tcW w:w="2055" w:type="dxa"/>
          </w:tcPr>
          <w:p w:rsidR="008A717A" w:rsidRDefault="008A717A" w:rsidP="008A717A">
            <w:pPr>
              <w:jc w:val="center"/>
              <w:rPr>
                <w:sz w:val="20"/>
              </w:rPr>
            </w:pPr>
            <w:r>
              <w:rPr>
                <w:sz w:val="20"/>
              </w:rPr>
              <w:t>1724 V 22</w:t>
            </w:r>
          </w:p>
        </w:tc>
        <w:tc>
          <w:tcPr>
            <w:tcW w:w="1701" w:type="dxa"/>
          </w:tcPr>
          <w:p w:rsidR="008A717A" w:rsidRPr="00E749CB" w:rsidRDefault="008A717A" w:rsidP="008A717A">
            <w:pPr>
              <w:jc w:val="center"/>
              <w:rPr>
                <w:sz w:val="20"/>
              </w:rPr>
            </w:pPr>
            <w:r w:rsidRPr="00E749CB">
              <w:rPr>
                <w:sz w:val="20"/>
              </w:rPr>
              <w:t>Haradon Hill</w:t>
            </w:r>
          </w:p>
        </w:tc>
        <w:tc>
          <w:tcPr>
            <w:tcW w:w="1559" w:type="dxa"/>
          </w:tcPr>
          <w:p w:rsidR="008A717A" w:rsidRDefault="008A717A" w:rsidP="008A717A">
            <w:pPr>
              <w:jc w:val="center"/>
              <w:rPr>
                <w:sz w:val="20"/>
              </w:rPr>
            </w:pPr>
            <w:r>
              <w:rPr>
                <w:sz w:val="20"/>
              </w:rPr>
              <w:t>England</w:t>
            </w:r>
          </w:p>
        </w:tc>
        <w:tc>
          <w:tcPr>
            <w:tcW w:w="1701" w:type="dxa"/>
          </w:tcPr>
          <w:p w:rsidR="008A717A" w:rsidRDefault="008A717A" w:rsidP="008A717A">
            <w:pPr>
              <w:jc w:val="center"/>
              <w:rPr>
                <w:sz w:val="20"/>
              </w:rPr>
            </w:pPr>
            <w:r>
              <w:rPr>
                <w:sz w:val="20"/>
              </w:rPr>
              <w:t>Stukeley</w:t>
            </w:r>
          </w:p>
        </w:tc>
        <w:tc>
          <w:tcPr>
            <w:tcW w:w="4111" w:type="dxa"/>
          </w:tcPr>
          <w:p w:rsidR="008A717A" w:rsidRDefault="008A717A" w:rsidP="008A717A">
            <w:pPr>
              <w:jc w:val="center"/>
              <w:rPr>
                <w:sz w:val="20"/>
              </w:rPr>
            </w:pPr>
            <w:r>
              <w:rPr>
                <w:sz w:val="20"/>
              </w:rPr>
              <w:t>Great darkness, solar corona seen</w:t>
            </w:r>
          </w:p>
        </w:tc>
        <w:tc>
          <w:tcPr>
            <w:tcW w:w="3682" w:type="dxa"/>
          </w:tcPr>
          <w:p w:rsidR="008A717A" w:rsidRDefault="008A717A" w:rsidP="008A717A">
            <w:pPr>
              <w:jc w:val="center"/>
              <w:rPr>
                <w:sz w:val="20"/>
              </w:rPr>
            </w:pPr>
            <w:r>
              <w:rPr>
                <w:sz w:val="20"/>
              </w:rPr>
              <w:t xml:space="preserve">Itinerarium curiosum </w:t>
            </w:r>
          </w:p>
          <w:p w:rsidR="008A717A" w:rsidRDefault="008A717A" w:rsidP="008A717A">
            <w:pPr>
              <w:jc w:val="center"/>
              <w:rPr>
                <w:sz w:val="20"/>
              </w:rPr>
            </w:pPr>
            <w:r>
              <w:rPr>
                <w:sz w:val="20"/>
              </w:rPr>
              <w:t>by W.Stukeley</w:t>
            </w:r>
          </w:p>
        </w:tc>
      </w:tr>
      <w:tr w:rsidR="008A717A" w:rsidRPr="00B34184" w:rsidTr="00E749CB">
        <w:tc>
          <w:tcPr>
            <w:tcW w:w="637" w:type="dxa"/>
          </w:tcPr>
          <w:p w:rsidR="008A717A" w:rsidRDefault="006E5897" w:rsidP="008A717A">
            <w:pPr>
              <w:jc w:val="center"/>
              <w:rPr>
                <w:sz w:val="20"/>
              </w:rPr>
            </w:pPr>
            <w:r>
              <w:rPr>
                <w:sz w:val="20"/>
              </w:rPr>
              <w:t>2</w:t>
            </w:r>
          </w:p>
        </w:tc>
        <w:tc>
          <w:tcPr>
            <w:tcW w:w="2055" w:type="dxa"/>
          </w:tcPr>
          <w:p w:rsidR="008A717A" w:rsidRDefault="008A717A" w:rsidP="008A717A">
            <w:pPr>
              <w:jc w:val="center"/>
              <w:rPr>
                <w:sz w:val="20"/>
              </w:rPr>
            </w:pPr>
            <w:r>
              <w:rPr>
                <w:sz w:val="20"/>
              </w:rPr>
              <w:t>1724 V 22</w:t>
            </w:r>
          </w:p>
        </w:tc>
        <w:tc>
          <w:tcPr>
            <w:tcW w:w="1701" w:type="dxa"/>
          </w:tcPr>
          <w:p w:rsidR="008A717A" w:rsidRPr="00E749CB" w:rsidRDefault="008A717A" w:rsidP="008A717A">
            <w:pPr>
              <w:jc w:val="center"/>
              <w:rPr>
                <w:sz w:val="20"/>
              </w:rPr>
            </w:pPr>
            <w:r w:rsidRPr="00E749CB">
              <w:rPr>
                <w:sz w:val="20"/>
              </w:rPr>
              <w:t>Trianon</w:t>
            </w:r>
            <w:r w:rsidR="0049611A" w:rsidRPr="00E749CB">
              <w:rPr>
                <w:sz w:val="20"/>
              </w:rPr>
              <w:t>/Versailles</w:t>
            </w:r>
          </w:p>
        </w:tc>
        <w:tc>
          <w:tcPr>
            <w:tcW w:w="1559" w:type="dxa"/>
          </w:tcPr>
          <w:p w:rsidR="008A717A" w:rsidRDefault="008A717A" w:rsidP="008A717A">
            <w:pPr>
              <w:jc w:val="center"/>
              <w:rPr>
                <w:sz w:val="20"/>
              </w:rPr>
            </w:pPr>
            <w:r>
              <w:rPr>
                <w:sz w:val="20"/>
              </w:rPr>
              <w:t>France</w:t>
            </w:r>
          </w:p>
        </w:tc>
        <w:tc>
          <w:tcPr>
            <w:tcW w:w="1701" w:type="dxa"/>
          </w:tcPr>
          <w:p w:rsidR="008A717A" w:rsidRDefault="008A717A" w:rsidP="008A717A">
            <w:pPr>
              <w:jc w:val="center"/>
              <w:rPr>
                <w:sz w:val="20"/>
              </w:rPr>
            </w:pPr>
            <w:r>
              <w:rPr>
                <w:sz w:val="20"/>
              </w:rPr>
              <w:t>Cassini,</w:t>
            </w:r>
          </w:p>
          <w:p w:rsidR="008A717A" w:rsidRDefault="008A717A" w:rsidP="008A717A">
            <w:pPr>
              <w:jc w:val="center"/>
              <w:rPr>
                <w:sz w:val="20"/>
              </w:rPr>
            </w:pPr>
            <w:r>
              <w:rPr>
                <w:sz w:val="20"/>
              </w:rPr>
              <w:t>Maraldi</w:t>
            </w:r>
          </w:p>
        </w:tc>
        <w:tc>
          <w:tcPr>
            <w:tcW w:w="4111" w:type="dxa"/>
          </w:tcPr>
          <w:p w:rsidR="008A717A" w:rsidRDefault="008A717A" w:rsidP="008A717A">
            <w:pPr>
              <w:jc w:val="center"/>
              <w:rPr>
                <w:sz w:val="20"/>
              </w:rPr>
            </w:pPr>
            <w:r>
              <w:rPr>
                <w:sz w:val="20"/>
              </w:rPr>
              <w:t>Total eclipse for 2</w:t>
            </w:r>
            <w:r>
              <w:rPr>
                <w:sz w:val="20"/>
                <w:vertAlign w:val="superscript"/>
              </w:rPr>
              <w:t>m</w:t>
            </w:r>
            <w:r>
              <w:rPr>
                <w:sz w:val="20"/>
              </w:rPr>
              <w:t>17</w:t>
            </w:r>
            <w:r>
              <w:rPr>
                <w:sz w:val="20"/>
                <w:vertAlign w:val="superscript"/>
              </w:rPr>
              <w:t>s</w:t>
            </w:r>
            <w:r>
              <w:rPr>
                <w:sz w:val="20"/>
              </w:rPr>
              <w:t xml:space="preserve">, </w:t>
            </w:r>
          </w:p>
          <w:p w:rsidR="008A717A" w:rsidRDefault="008A717A" w:rsidP="008A717A">
            <w:pPr>
              <w:jc w:val="center"/>
              <w:rPr>
                <w:sz w:val="20"/>
              </w:rPr>
            </w:pPr>
            <w:r>
              <w:rPr>
                <w:sz w:val="20"/>
              </w:rPr>
              <w:t>solar corona observed, Venus, Mercury and stars seen</w:t>
            </w:r>
          </w:p>
        </w:tc>
        <w:tc>
          <w:tcPr>
            <w:tcW w:w="3682" w:type="dxa"/>
          </w:tcPr>
          <w:p w:rsidR="008A717A" w:rsidRPr="00FF6BF6" w:rsidRDefault="008A717A" w:rsidP="008A717A">
            <w:pPr>
              <w:jc w:val="center"/>
              <w:rPr>
                <w:sz w:val="20"/>
                <w:lang w:val="fr-FR"/>
              </w:rPr>
            </w:pPr>
            <w:r w:rsidRPr="00FF6BF6">
              <w:rPr>
                <w:sz w:val="20"/>
                <w:lang w:val="fr-FR"/>
              </w:rPr>
              <w:t>Hist.Acad.Royale des Sci., 1724</w:t>
            </w:r>
          </w:p>
        </w:tc>
      </w:tr>
      <w:tr w:rsidR="008A717A" w:rsidRPr="00B34184" w:rsidTr="00E749CB">
        <w:tc>
          <w:tcPr>
            <w:tcW w:w="637" w:type="dxa"/>
          </w:tcPr>
          <w:p w:rsidR="008A717A" w:rsidRDefault="006E5897" w:rsidP="008A717A">
            <w:pPr>
              <w:jc w:val="center"/>
              <w:rPr>
                <w:sz w:val="20"/>
              </w:rPr>
            </w:pPr>
            <w:r>
              <w:rPr>
                <w:sz w:val="20"/>
              </w:rPr>
              <w:t>3</w:t>
            </w:r>
          </w:p>
        </w:tc>
        <w:tc>
          <w:tcPr>
            <w:tcW w:w="2055" w:type="dxa"/>
          </w:tcPr>
          <w:p w:rsidR="008A717A" w:rsidRDefault="008A717A" w:rsidP="008A717A">
            <w:pPr>
              <w:jc w:val="center"/>
              <w:rPr>
                <w:sz w:val="20"/>
              </w:rPr>
            </w:pPr>
            <w:r>
              <w:rPr>
                <w:sz w:val="20"/>
              </w:rPr>
              <w:t>1724 V 22</w:t>
            </w:r>
          </w:p>
        </w:tc>
        <w:tc>
          <w:tcPr>
            <w:tcW w:w="1701" w:type="dxa"/>
          </w:tcPr>
          <w:p w:rsidR="008A717A" w:rsidRPr="00E749CB" w:rsidRDefault="008A717A" w:rsidP="008A717A">
            <w:pPr>
              <w:jc w:val="center"/>
              <w:rPr>
                <w:sz w:val="20"/>
              </w:rPr>
            </w:pPr>
            <w:r w:rsidRPr="00E749CB">
              <w:rPr>
                <w:sz w:val="20"/>
              </w:rPr>
              <w:t>Paris</w:t>
            </w:r>
          </w:p>
        </w:tc>
        <w:tc>
          <w:tcPr>
            <w:tcW w:w="1559" w:type="dxa"/>
          </w:tcPr>
          <w:p w:rsidR="008A717A" w:rsidRDefault="008A717A" w:rsidP="008A717A">
            <w:pPr>
              <w:jc w:val="center"/>
              <w:rPr>
                <w:sz w:val="20"/>
              </w:rPr>
            </w:pPr>
            <w:r>
              <w:rPr>
                <w:sz w:val="20"/>
              </w:rPr>
              <w:t>France</w:t>
            </w:r>
          </w:p>
        </w:tc>
        <w:tc>
          <w:tcPr>
            <w:tcW w:w="1701" w:type="dxa"/>
          </w:tcPr>
          <w:p w:rsidR="008A717A" w:rsidRDefault="008A717A" w:rsidP="008A717A">
            <w:pPr>
              <w:jc w:val="center"/>
              <w:rPr>
                <w:sz w:val="20"/>
              </w:rPr>
            </w:pPr>
            <w:r>
              <w:rPr>
                <w:sz w:val="20"/>
              </w:rPr>
              <w:t>Delisle le Cadet</w:t>
            </w:r>
          </w:p>
        </w:tc>
        <w:tc>
          <w:tcPr>
            <w:tcW w:w="4111" w:type="dxa"/>
          </w:tcPr>
          <w:p w:rsidR="008A717A" w:rsidRDefault="008A717A" w:rsidP="008A717A">
            <w:pPr>
              <w:jc w:val="center"/>
              <w:rPr>
                <w:sz w:val="20"/>
                <w:vertAlign w:val="superscript"/>
              </w:rPr>
            </w:pPr>
            <w:r>
              <w:rPr>
                <w:sz w:val="20"/>
              </w:rPr>
              <w:t>Total eclipse for 2</w:t>
            </w:r>
            <w:r>
              <w:rPr>
                <w:sz w:val="20"/>
                <w:vertAlign w:val="superscript"/>
              </w:rPr>
              <w:t>m</w:t>
            </w:r>
            <w:r>
              <w:rPr>
                <w:sz w:val="20"/>
              </w:rPr>
              <w:t>23</w:t>
            </w:r>
            <w:r>
              <w:rPr>
                <w:sz w:val="20"/>
                <w:vertAlign w:val="superscript"/>
              </w:rPr>
              <w:t>s</w:t>
            </w:r>
          </w:p>
          <w:p w:rsidR="008A717A" w:rsidRDefault="008A717A" w:rsidP="008A717A">
            <w:pPr>
              <w:jc w:val="center"/>
              <w:rPr>
                <w:sz w:val="20"/>
              </w:rPr>
            </w:pPr>
            <w:r>
              <w:rPr>
                <w:sz w:val="20"/>
              </w:rPr>
              <w:t>The solar corona of a width of 1 digit</w:t>
            </w:r>
          </w:p>
        </w:tc>
        <w:tc>
          <w:tcPr>
            <w:tcW w:w="3682" w:type="dxa"/>
          </w:tcPr>
          <w:p w:rsidR="008A717A" w:rsidRPr="00FF6BF6" w:rsidRDefault="008A717A" w:rsidP="008A717A">
            <w:pPr>
              <w:jc w:val="center"/>
              <w:rPr>
                <w:sz w:val="20"/>
                <w:lang w:val="fr-FR"/>
              </w:rPr>
            </w:pPr>
            <w:r w:rsidRPr="00FF6BF6">
              <w:rPr>
                <w:sz w:val="20"/>
                <w:lang w:val="fr-FR"/>
              </w:rPr>
              <w:t>Hist.Acad.Royale des Sci., 1724</w:t>
            </w:r>
          </w:p>
        </w:tc>
      </w:tr>
      <w:tr w:rsidR="008A717A" w:rsidRPr="00B34184" w:rsidTr="00E749CB">
        <w:tc>
          <w:tcPr>
            <w:tcW w:w="637" w:type="dxa"/>
          </w:tcPr>
          <w:p w:rsidR="008A717A" w:rsidRDefault="006E5897" w:rsidP="008A717A">
            <w:pPr>
              <w:jc w:val="center"/>
              <w:rPr>
                <w:sz w:val="20"/>
                <w:lang w:val="de-DE"/>
              </w:rPr>
            </w:pPr>
            <w:r>
              <w:rPr>
                <w:sz w:val="20"/>
                <w:lang w:val="de-DE"/>
              </w:rPr>
              <w:t>4</w:t>
            </w:r>
          </w:p>
        </w:tc>
        <w:tc>
          <w:tcPr>
            <w:tcW w:w="2055" w:type="dxa"/>
          </w:tcPr>
          <w:p w:rsidR="008A717A" w:rsidRDefault="008A717A" w:rsidP="008A717A">
            <w:pPr>
              <w:jc w:val="center"/>
              <w:rPr>
                <w:sz w:val="20"/>
                <w:lang w:val="de-DE"/>
              </w:rPr>
            </w:pPr>
            <w:r>
              <w:rPr>
                <w:sz w:val="20"/>
                <w:lang w:val="de-DE"/>
              </w:rPr>
              <w:t>1724 V 22</w:t>
            </w:r>
          </w:p>
        </w:tc>
        <w:tc>
          <w:tcPr>
            <w:tcW w:w="1701" w:type="dxa"/>
          </w:tcPr>
          <w:p w:rsidR="00E21C28" w:rsidRDefault="00E21C28" w:rsidP="008A717A">
            <w:pPr>
              <w:jc w:val="center"/>
              <w:rPr>
                <w:sz w:val="20"/>
                <w:lang w:val="de-DE"/>
              </w:rPr>
            </w:pPr>
            <w:r>
              <w:rPr>
                <w:sz w:val="20"/>
                <w:lang w:val="de-DE"/>
              </w:rPr>
              <w:t xml:space="preserve">Palais </w:t>
            </w:r>
            <w:r w:rsidR="008A717A" w:rsidRPr="00E749CB">
              <w:rPr>
                <w:sz w:val="20"/>
                <w:lang w:val="de-DE"/>
              </w:rPr>
              <w:t>Luxembourg</w:t>
            </w:r>
            <w:r>
              <w:rPr>
                <w:sz w:val="20"/>
                <w:lang w:val="de-DE"/>
              </w:rPr>
              <w:t>/</w:t>
            </w:r>
          </w:p>
          <w:p w:rsidR="008A717A" w:rsidRPr="00E749CB" w:rsidRDefault="00E21C28" w:rsidP="008A717A">
            <w:pPr>
              <w:jc w:val="center"/>
              <w:rPr>
                <w:sz w:val="20"/>
                <w:lang w:val="de-DE"/>
              </w:rPr>
            </w:pPr>
            <w:r>
              <w:rPr>
                <w:sz w:val="20"/>
                <w:lang w:val="de-DE"/>
              </w:rPr>
              <w:t>Paris</w:t>
            </w:r>
          </w:p>
        </w:tc>
        <w:tc>
          <w:tcPr>
            <w:tcW w:w="1559" w:type="dxa"/>
          </w:tcPr>
          <w:p w:rsidR="008A717A" w:rsidRDefault="00894D9C" w:rsidP="008A717A">
            <w:pPr>
              <w:jc w:val="center"/>
              <w:rPr>
                <w:sz w:val="20"/>
              </w:rPr>
            </w:pPr>
            <w:r>
              <w:rPr>
                <w:sz w:val="20"/>
              </w:rPr>
              <w:t>France</w:t>
            </w:r>
          </w:p>
        </w:tc>
        <w:tc>
          <w:tcPr>
            <w:tcW w:w="1701" w:type="dxa"/>
          </w:tcPr>
          <w:p w:rsidR="008A717A" w:rsidRDefault="008A717A" w:rsidP="008A717A">
            <w:pPr>
              <w:jc w:val="center"/>
              <w:rPr>
                <w:sz w:val="20"/>
              </w:rPr>
            </w:pPr>
            <w:r>
              <w:rPr>
                <w:sz w:val="20"/>
              </w:rPr>
              <w:t>Delisle de la Croyere</w:t>
            </w:r>
          </w:p>
        </w:tc>
        <w:tc>
          <w:tcPr>
            <w:tcW w:w="4111" w:type="dxa"/>
          </w:tcPr>
          <w:p w:rsidR="008A717A" w:rsidRDefault="008A717A" w:rsidP="008A717A">
            <w:pPr>
              <w:jc w:val="center"/>
              <w:rPr>
                <w:sz w:val="20"/>
              </w:rPr>
            </w:pPr>
            <w:r>
              <w:rPr>
                <w:sz w:val="20"/>
              </w:rPr>
              <w:t>Total eclipse for 2</w:t>
            </w:r>
            <w:r>
              <w:rPr>
                <w:sz w:val="20"/>
                <w:vertAlign w:val="superscript"/>
              </w:rPr>
              <w:t>m</w:t>
            </w:r>
            <w:r>
              <w:rPr>
                <w:sz w:val="20"/>
              </w:rPr>
              <w:t>18</w:t>
            </w:r>
            <w:r>
              <w:rPr>
                <w:sz w:val="20"/>
                <w:vertAlign w:val="superscript"/>
              </w:rPr>
              <w:t>s</w:t>
            </w:r>
          </w:p>
        </w:tc>
        <w:tc>
          <w:tcPr>
            <w:tcW w:w="3682" w:type="dxa"/>
          </w:tcPr>
          <w:p w:rsidR="008A717A" w:rsidRPr="00FF6BF6" w:rsidRDefault="008A717A" w:rsidP="008A717A">
            <w:pPr>
              <w:jc w:val="center"/>
              <w:rPr>
                <w:sz w:val="20"/>
                <w:lang w:val="fr-FR"/>
              </w:rPr>
            </w:pPr>
            <w:r w:rsidRPr="00FF6BF6">
              <w:rPr>
                <w:sz w:val="20"/>
                <w:lang w:val="fr-FR"/>
              </w:rPr>
              <w:t>Hist.Acad.Royale des Sci., 1724</w:t>
            </w:r>
          </w:p>
        </w:tc>
      </w:tr>
      <w:tr w:rsidR="00940A01" w:rsidRPr="00B34184" w:rsidTr="00E749CB">
        <w:tc>
          <w:tcPr>
            <w:tcW w:w="637" w:type="dxa"/>
          </w:tcPr>
          <w:p w:rsidR="00940A01" w:rsidRDefault="00940A01" w:rsidP="00940A01">
            <w:pPr>
              <w:jc w:val="center"/>
              <w:rPr>
                <w:sz w:val="20"/>
              </w:rPr>
            </w:pPr>
            <w:r>
              <w:rPr>
                <w:sz w:val="20"/>
              </w:rPr>
              <w:t>5</w:t>
            </w:r>
          </w:p>
        </w:tc>
        <w:tc>
          <w:tcPr>
            <w:tcW w:w="2055" w:type="dxa"/>
          </w:tcPr>
          <w:p w:rsidR="00940A01" w:rsidRDefault="00940A01" w:rsidP="00940A01">
            <w:pPr>
              <w:jc w:val="center"/>
              <w:rPr>
                <w:sz w:val="20"/>
                <w:lang w:val="de-DE"/>
              </w:rPr>
            </w:pPr>
            <w:r>
              <w:rPr>
                <w:sz w:val="20"/>
                <w:lang w:val="de-DE"/>
              </w:rPr>
              <w:t>1724 V 22</w:t>
            </w:r>
          </w:p>
        </w:tc>
        <w:tc>
          <w:tcPr>
            <w:tcW w:w="1701" w:type="dxa"/>
          </w:tcPr>
          <w:p w:rsidR="00940A01" w:rsidRPr="00E749CB" w:rsidRDefault="00940A01" w:rsidP="00940A01">
            <w:pPr>
              <w:jc w:val="center"/>
              <w:rPr>
                <w:sz w:val="20"/>
                <w:lang w:val="de-DE"/>
              </w:rPr>
            </w:pPr>
            <w:r w:rsidRPr="00E749CB">
              <w:rPr>
                <w:sz w:val="20"/>
                <w:lang w:val="de-DE"/>
              </w:rPr>
              <w:t>Toulon</w:t>
            </w:r>
          </w:p>
        </w:tc>
        <w:tc>
          <w:tcPr>
            <w:tcW w:w="1559" w:type="dxa"/>
          </w:tcPr>
          <w:p w:rsidR="00940A01" w:rsidRDefault="00940A01" w:rsidP="00940A01">
            <w:pPr>
              <w:jc w:val="center"/>
              <w:rPr>
                <w:sz w:val="20"/>
              </w:rPr>
            </w:pPr>
            <w:r>
              <w:rPr>
                <w:sz w:val="20"/>
              </w:rPr>
              <w:t>France</w:t>
            </w:r>
          </w:p>
        </w:tc>
        <w:tc>
          <w:tcPr>
            <w:tcW w:w="1701" w:type="dxa"/>
          </w:tcPr>
          <w:p w:rsidR="00940A01" w:rsidRDefault="00940A01" w:rsidP="00940A01">
            <w:pPr>
              <w:jc w:val="center"/>
              <w:rPr>
                <w:sz w:val="20"/>
              </w:rPr>
            </w:pPr>
            <w:r>
              <w:rPr>
                <w:sz w:val="20"/>
              </w:rPr>
              <w:t>Laval</w:t>
            </w:r>
          </w:p>
        </w:tc>
        <w:tc>
          <w:tcPr>
            <w:tcW w:w="4111" w:type="dxa"/>
          </w:tcPr>
          <w:p w:rsidR="00FA6A05" w:rsidRDefault="00940A01" w:rsidP="00940A01">
            <w:pPr>
              <w:jc w:val="center"/>
              <w:rPr>
                <w:color w:val="000000"/>
                <w:sz w:val="20"/>
              </w:rPr>
            </w:pPr>
            <w:r>
              <w:rPr>
                <w:color w:val="000000"/>
                <w:sz w:val="20"/>
              </w:rPr>
              <w:t xml:space="preserve">Partial phases observed, </w:t>
            </w:r>
          </w:p>
          <w:p w:rsidR="00940A01" w:rsidRDefault="00940A01" w:rsidP="00940A01">
            <w:pPr>
              <w:jc w:val="center"/>
              <w:rPr>
                <w:sz w:val="20"/>
              </w:rPr>
            </w:pPr>
            <w:r>
              <w:rPr>
                <w:color w:val="000000"/>
                <w:sz w:val="20"/>
              </w:rPr>
              <w:t xml:space="preserve">max. phase 11 </w:t>
            </w:r>
            <w:r w:rsidRPr="00ED288D">
              <w:rPr>
                <w:color w:val="000000"/>
                <w:sz w:val="20"/>
                <w:vertAlign w:val="superscript"/>
              </w:rPr>
              <w:t>1</w:t>
            </w:r>
            <w:r>
              <w:rPr>
                <w:color w:val="000000"/>
                <w:sz w:val="20"/>
              </w:rPr>
              <w:t>/</w:t>
            </w:r>
            <w:r w:rsidRPr="00ED288D">
              <w:rPr>
                <w:color w:val="000000"/>
                <w:sz w:val="20"/>
                <w:vertAlign w:val="subscript"/>
              </w:rPr>
              <w:t>3</w:t>
            </w:r>
            <w:r>
              <w:rPr>
                <w:color w:val="000000"/>
                <w:sz w:val="20"/>
                <w:vertAlign w:val="superscript"/>
              </w:rPr>
              <w:t>d</w:t>
            </w:r>
          </w:p>
        </w:tc>
        <w:tc>
          <w:tcPr>
            <w:tcW w:w="3682" w:type="dxa"/>
          </w:tcPr>
          <w:p w:rsidR="00940A01" w:rsidRPr="00DF2EE0" w:rsidRDefault="00940A01" w:rsidP="00940A01">
            <w:pPr>
              <w:pStyle w:val="Nagwek1"/>
              <w:rPr>
                <w:b w:val="0"/>
                <w:color w:val="333333"/>
                <w:lang w:val="fr-FR"/>
              </w:rPr>
            </w:pPr>
            <w:r w:rsidRPr="00DF2EE0">
              <w:rPr>
                <w:rStyle w:val="fn"/>
                <w:b w:val="0"/>
                <w:color w:val="333333"/>
                <w:lang w:val="fr-FR"/>
              </w:rPr>
              <w:t>Mémoires pour l</w:t>
            </w:r>
            <w:r w:rsidR="00FF65E4">
              <w:rPr>
                <w:rStyle w:val="fn"/>
                <w:b w:val="0"/>
                <w:color w:val="333333"/>
                <w:lang w:val="fr-FR"/>
              </w:rPr>
              <w:t>’</w:t>
            </w:r>
            <w:r w:rsidRPr="00DF2EE0">
              <w:rPr>
                <w:rStyle w:val="fn"/>
                <w:b w:val="0"/>
                <w:color w:val="333333"/>
                <w:lang w:val="fr-FR"/>
              </w:rPr>
              <w:t>histoire des sciences et des beaux arts</w:t>
            </w:r>
            <w:r>
              <w:rPr>
                <w:rStyle w:val="fn"/>
                <w:b w:val="0"/>
                <w:color w:val="333333"/>
                <w:lang w:val="fr-FR"/>
              </w:rPr>
              <w:t>, 1724</w:t>
            </w:r>
          </w:p>
        </w:tc>
      </w:tr>
      <w:tr w:rsidR="00940A01" w:rsidRPr="00B34184" w:rsidTr="00E749CB">
        <w:tc>
          <w:tcPr>
            <w:tcW w:w="637" w:type="dxa"/>
          </w:tcPr>
          <w:p w:rsidR="00940A01" w:rsidRDefault="00940A01" w:rsidP="00940A01">
            <w:pPr>
              <w:jc w:val="center"/>
              <w:rPr>
                <w:sz w:val="20"/>
                <w:lang w:val="de-DE"/>
              </w:rPr>
            </w:pPr>
            <w:r>
              <w:rPr>
                <w:sz w:val="20"/>
              </w:rPr>
              <w:t>6</w:t>
            </w:r>
          </w:p>
        </w:tc>
        <w:tc>
          <w:tcPr>
            <w:tcW w:w="2055" w:type="dxa"/>
          </w:tcPr>
          <w:p w:rsidR="00940A01" w:rsidRDefault="00940A01" w:rsidP="00940A01">
            <w:pPr>
              <w:jc w:val="center"/>
              <w:rPr>
                <w:sz w:val="20"/>
              </w:rPr>
            </w:pPr>
            <w:r>
              <w:rPr>
                <w:sz w:val="20"/>
              </w:rPr>
              <w:t>1724 V 22</w:t>
            </w:r>
          </w:p>
        </w:tc>
        <w:tc>
          <w:tcPr>
            <w:tcW w:w="1701" w:type="dxa"/>
          </w:tcPr>
          <w:p w:rsidR="00940A01" w:rsidRPr="00E749CB" w:rsidRDefault="00940A01" w:rsidP="00940A01">
            <w:pPr>
              <w:jc w:val="center"/>
              <w:rPr>
                <w:sz w:val="20"/>
              </w:rPr>
            </w:pPr>
            <w:r w:rsidRPr="00E749CB">
              <w:rPr>
                <w:sz w:val="20"/>
              </w:rPr>
              <w:t>Ulm</w:t>
            </w:r>
          </w:p>
        </w:tc>
        <w:tc>
          <w:tcPr>
            <w:tcW w:w="1559" w:type="dxa"/>
          </w:tcPr>
          <w:p w:rsidR="00940A01" w:rsidRDefault="00940A01" w:rsidP="00940A01">
            <w:pPr>
              <w:jc w:val="center"/>
              <w:rPr>
                <w:sz w:val="20"/>
              </w:rPr>
            </w:pPr>
            <w:r>
              <w:rPr>
                <w:sz w:val="20"/>
              </w:rPr>
              <w:t>Germany</w:t>
            </w:r>
          </w:p>
        </w:tc>
        <w:tc>
          <w:tcPr>
            <w:tcW w:w="1701" w:type="dxa"/>
          </w:tcPr>
          <w:p w:rsidR="00940A01" w:rsidRDefault="00940A01" w:rsidP="00940A01">
            <w:pPr>
              <w:jc w:val="center"/>
              <w:rPr>
                <w:sz w:val="20"/>
              </w:rPr>
            </w:pPr>
            <w:r>
              <w:rPr>
                <w:sz w:val="20"/>
              </w:rPr>
              <w:t>Algöwer</w:t>
            </w:r>
          </w:p>
        </w:tc>
        <w:tc>
          <w:tcPr>
            <w:tcW w:w="4111" w:type="dxa"/>
          </w:tcPr>
          <w:p w:rsidR="00940A01" w:rsidRDefault="00940A01" w:rsidP="00940A01">
            <w:pPr>
              <w:jc w:val="center"/>
              <w:rPr>
                <w:sz w:val="20"/>
              </w:rPr>
            </w:pPr>
            <w:r>
              <w:rPr>
                <w:sz w:val="20"/>
              </w:rPr>
              <w:t>Total eclipse, darkness as at a full-moon-night</w:t>
            </w:r>
          </w:p>
        </w:tc>
        <w:tc>
          <w:tcPr>
            <w:tcW w:w="3682" w:type="dxa"/>
          </w:tcPr>
          <w:p w:rsidR="00940A01" w:rsidRPr="00FF6BF6" w:rsidRDefault="00940A01" w:rsidP="00940A01">
            <w:pPr>
              <w:jc w:val="center"/>
              <w:rPr>
                <w:sz w:val="20"/>
                <w:lang w:val="it-IT"/>
              </w:rPr>
            </w:pPr>
            <w:r w:rsidRPr="00FF6BF6">
              <w:rPr>
                <w:sz w:val="20"/>
                <w:lang w:val="it-IT"/>
              </w:rPr>
              <w:t>Appendix ad Specimen Hyetometriae Curiose.</w:t>
            </w:r>
          </w:p>
        </w:tc>
      </w:tr>
      <w:tr w:rsidR="00940A01" w:rsidRPr="00DE7036" w:rsidTr="00E749CB">
        <w:tc>
          <w:tcPr>
            <w:tcW w:w="637" w:type="dxa"/>
          </w:tcPr>
          <w:p w:rsidR="00940A01" w:rsidRDefault="00940A01" w:rsidP="00940A01">
            <w:pPr>
              <w:jc w:val="center"/>
              <w:rPr>
                <w:sz w:val="20"/>
                <w:lang w:val="de-DE"/>
              </w:rPr>
            </w:pPr>
            <w:r>
              <w:rPr>
                <w:sz w:val="20"/>
                <w:lang w:val="de-DE"/>
              </w:rPr>
              <w:t>7</w:t>
            </w:r>
          </w:p>
        </w:tc>
        <w:tc>
          <w:tcPr>
            <w:tcW w:w="2055" w:type="dxa"/>
          </w:tcPr>
          <w:p w:rsidR="00940A01" w:rsidRDefault="00940A01" w:rsidP="00940A01">
            <w:pPr>
              <w:jc w:val="center"/>
              <w:rPr>
                <w:sz w:val="20"/>
                <w:lang w:val="de-DE"/>
              </w:rPr>
            </w:pPr>
            <w:r>
              <w:rPr>
                <w:sz w:val="20"/>
                <w:lang w:val="de-DE"/>
              </w:rPr>
              <w:t>1724 V 22</w:t>
            </w:r>
          </w:p>
        </w:tc>
        <w:tc>
          <w:tcPr>
            <w:tcW w:w="1701" w:type="dxa"/>
          </w:tcPr>
          <w:p w:rsidR="00940A01" w:rsidRPr="00E749CB" w:rsidRDefault="00940A01" w:rsidP="00940A01">
            <w:pPr>
              <w:jc w:val="center"/>
              <w:rPr>
                <w:sz w:val="20"/>
                <w:lang w:val="de-DE"/>
              </w:rPr>
            </w:pPr>
            <w:r w:rsidRPr="00E749CB">
              <w:rPr>
                <w:sz w:val="20"/>
                <w:lang w:val="de-DE"/>
              </w:rPr>
              <w:t>Berlin</w:t>
            </w:r>
          </w:p>
        </w:tc>
        <w:tc>
          <w:tcPr>
            <w:tcW w:w="1559" w:type="dxa"/>
          </w:tcPr>
          <w:p w:rsidR="00940A01" w:rsidRDefault="00940A01" w:rsidP="00940A01">
            <w:pPr>
              <w:jc w:val="center"/>
              <w:rPr>
                <w:sz w:val="20"/>
                <w:lang w:val="de-DE"/>
              </w:rPr>
            </w:pPr>
            <w:r>
              <w:rPr>
                <w:sz w:val="20"/>
                <w:lang w:val="de-DE"/>
              </w:rPr>
              <w:t>Germany</w:t>
            </w:r>
          </w:p>
        </w:tc>
        <w:tc>
          <w:tcPr>
            <w:tcW w:w="1701" w:type="dxa"/>
          </w:tcPr>
          <w:p w:rsidR="00940A01" w:rsidRDefault="00940A01" w:rsidP="00940A01">
            <w:pPr>
              <w:jc w:val="center"/>
              <w:rPr>
                <w:sz w:val="20"/>
                <w:lang w:val="de-DE"/>
              </w:rPr>
            </w:pPr>
            <w:r>
              <w:rPr>
                <w:sz w:val="20"/>
                <w:lang w:val="de-DE"/>
              </w:rPr>
              <w:t>Kirch</w:t>
            </w:r>
          </w:p>
        </w:tc>
        <w:tc>
          <w:tcPr>
            <w:tcW w:w="4111" w:type="dxa"/>
          </w:tcPr>
          <w:p w:rsidR="00317016" w:rsidRDefault="00317016" w:rsidP="00940A01">
            <w:pPr>
              <w:jc w:val="center"/>
              <w:rPr>
                <w:color w:val="000000"/>
                <w:sz w:val="20"/>
              </w:rPr>
            </w:pPr>
            <w:r>
              <w:rPr>
                <w:color w:val="000000"/>
                <w:sz w:val="20"/>
              </w:rPr>
              <w:t>Phases recorded,</w:t>
            </w:r>
          </w:p>
          <w:p w:rsidR="00940A01" w:rsidRDefault="00317016" w:rsidP="00940A01">
            <w:pPr>
              <w:jc w:val="center"/>
              <w:rPr>
                <w:color w:val="000000"/>
                <w:sz w:val="20"/>
              </w:rPr>
            </w:pPr>
            <w:r>
              <w:rPr>
                <w:color w:val="000000"/>
                <w:sz w:val="20"/>
              </w:rPr>
              <w:t>m</w:t>
            </w:r>
            <w:r w:rsidR="00940A01">
              <w:rPr>
                <w:color w:val="000000"/>
                <w:sz w:val="20"/>
              </w:rPr>
              <w:t>aximum phase 1</w:t>
            </w:r>
            <w:r w:rsidR="00E57F41">
              <w:rPr>
                <w:color w:val="000000"/>
                <w:sz w:val="20"/>
              </w:rPr>
              <w:t xml:space="preserve">0 ¼ </w:t>
            </w:r>
            <w:r w:rsidR="00940A01">
              <w:rPr>
                <w:color w:val="000000"/>
                <w:sz w:val="20"/>
              </w:rPr>
              <w:t>digits=0.</w:t>
            </w:r>
            <w:r w:rsidR="00E57F41">
              <w:rPr>
                <w:color w:val="000000"/>
                <w:sz w:val="20"/>
              </w:rPr>
              <w:t>846</w:t>
            </w:r>
            <w:r w:rsidR="00940A01">
              <w:rPr>
                <w:color w:val="000000"/>
                <w:sz w:val="20"/>
              </w:rPr>
              <w:t>,</w:t>
            </w:r>
          </w:p>
          <w:p w:rsidR="00940A01" w:rsidRDefault="00940A01" w:rsidP="00940A01">
            <w:pPr>
              <w:jc w:val="center"/>
              <w:rPr>
                <w:color w:val="000000"/>
                <w:sz w:val="20"/>
                <w:vertAlign w:val="superscript"/>
              </w:rPr>
            </w:pPr>
            <w:r>
              <w:rPr>
                <w:color w:val="000000"/>
                <w:sz w:val="20"/>
              </w:rPr>
              <w:t>Venus remarked</w:t>
            </w:r>
          </w:p>
        </w:tc>
        <w:tc>
          <w:tcPr>
            <w:tcW w:w="3682" w:type="dxa"/>
          </w:tcPr>
          <w:p w:rsidR="00DE7036" w:rsidRDefault="00DE7036" w:rsidP="00940A01">
            <w:pPr>
              <w:jc w:val="center"/>
              <w:rPr>
                <w:sz w:val="20"/>
              </w:rPr>
            </w:pPr>
            <w:r>
              <w:rPr>
                <w:sz w:val="20"/>
              </w:rPr>
              <w:t xml:space="preserve">Kirch’s journal of observations </w:t>
            </w:r>
          </w:p>
          <w:p w:rsidR="00940A01" w:rsidRPr="008053D7" w:rsidRDefault="005E2F08" w:rsidP="00940A01">
            <w:pPr>
              <w:jc w:val="center"/>
              <w:rPr>
                <w:sz w:val="20"/>
                <w:lang w:val="da-DK"/>
              </w:rPr>
            </w:pPr>
            <w:hyperlink r:id="rId29" w:anchor="p=24" w:history="1">
              <w:r w:rsidR="00317016" w:rsidRPr="008053D7">
                <w:rPr>
                  <w:rStyle w:val="Hipercze"/>
                  <w:sz w:val="20"/>
                  <w:lang w:val="da-DK"/>
                </w:rPr>
                <w:t>http://idb.ub.uni-tuebingen.de/opendigi/Md35#p=24</w:t>
              </w:r>
            </w:hyperlink>
            <w:r w:rsidR="008053D7">
              <w:rPr>
                <w:sz w:val="20"/>
                <w:lang w:val="da-DK"/>
              </w:rPr>
              <w:t>(</w:t>
            </w:r>
            <w:r w:rsidR="008053D7" w:rsidRPr="008053D7">
              <w:rPr>
                <w:sz w:val="20"/>
                <w:lang w:val="da-DK"/>
              </w:rPr>
              <w:t xml:space="preserve">et </w:t>
            </w:r>
            <w:r w:rsidR="008053D7">
              <w:rPr>
                <w:sz w:val="20"/>
                <w:lang w:val="da-DK"/>
              </w:rPr>
              <w:t>a</w:t>
            </w:r>
            <w:r w:rsidR="008053D7" w:rsidRPr="008053D7">
              <w:rPr>
                <w:sz w:val="20"/>
                <w:lang w:val="da-DK"/>
              </w:rPr>
              <w:t>l</w:t>
            </w:r>
            <w:r w:rsidR="008053D7">
              <w:rPr>
                <w:sz w:val="20"/>
                <w:lang w:val="da-DK"/>
              </w:rPr>
              <w:t>)</w:t>
            </w:r>
            <w:r w:rsidR="00317016" w:rsidRPr="008053D7">
              <w:rPr>
                <w:sz w:val="20"/>
                <w:lang w:val="da-DK"/>
              </w:rPr>
              <w:t>;</w:t>
            </w:r>
          </w:p>
          <w:p w:rsidR="00317016" w:rsidRPr="00DE7036" w:rsidRDefault="00317016" w:rsidP="00940A01">
            <w:pPr>
              <w:jc w:val="center"/>
              <w:rPr>
                <w:sz w:val="20"/>
              </w:rPr>
            </w:pPr>
            <w:r w:rsidRPr="00317016">
              <w:rPr>
                <w:sz w:val="20"/>
              </w:rPr>
              <w:t>Miscellanea Berolinensia 172</w:t>
            </w:r>
            <w:r w:rsidR="00330858">
              <w:rPr>
                <w:sz w:val="20"/>
              </w:rPr>
              <w:t>7</w:t>
            </w:r>
            <w:r>
              <w:rPr>
                <w:sz w:val="20"/>
              </w:rPr>
              <w:t>, p.191</w:t>
            </w:r>
          </w:p>
        </w:tc>
      </w:tr>
      <w:tr w:rsidR="00AB3265" w:rsidRPr="00DE7036" w:rsidTr="00E749CB">
        <w:tc>
          <w:tcPr>
            <w:tcW w:w="637" w:type="dxa"/>
          </w:tcPr>
          <w:p w:rsidR="00AB3265" w:rsidRPr="00317016" w:rsidRDefault="00AB3265" w:rsidP="00AB3265">
            <w:pPr>
              <w:jc w:val="center"/>
              <w:rPr>
                <w:sz w:val="20"/>
                <w:lang w:val="en-US"/>
              </w:rPr>
            </w:pP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Pr>
                <w:sz w:val="20"/>
                <w:lang w:val="de-DE"/>
              </w:rPr>
              <w:t>Hamburg</w:t>
            </w:r>
          </w:p>
        </w:tc>
        <w:tc>
          <w:tcPr>
            <w:tcW w:w="1559" w:type="dxa"/>
          </w:tcPr>
          <w:p w:rsidR="00AB3265" w:rsidRDefault="00AB3265" w:rsidP="00AB3265">
            <w:pPr>
              <w:jc w:val="center"/>
              <w:rPr>
                <w:sz w:val="20"/>
                <w:lang w:val="de-DE"/>
              </w:rPr>
            </w:pPr>
            <w:r>
              <w:rPr>
                <w:sz w:val="20"/>
                <w:lang w:val="de-DE"/>
              </w:rPr>
              <w:t>Germany</w:t>
            </w:r>
          </w:p>
        </w:tc>
        <w:tc>
          <w:tcPr>
            <w:tcW w:w="1701" w:type="dxa"/>
          </w:tcPr>
          <w:p w:rsidR="00AB3265" w:rsidRDefault="00E239BD" w:rsidP="00AB3265">
            <w:pPr>
              <w:jc w:val="center"/>
              <w:rPr>
                <w:sz w:val="20"/>
                <w:lang w:val="de-DE"/>
              </w:rPr>
            </w:pPr>
            <w:r>
              <w:rPr>
                <w:sz w:val="20"/>
                <w:lang w:val="de-DE"/>
              </w:rPr>
              <w:t>Beyer</w:t>
            </w:r>
          </w:p>
        </w:tc>
        <w:tc>
          <w:tcPr>
            <w:tcW w:w="4111" w:type="dxa"/>
          </w:tcPr>
          <w:p w:rsidR="00AB3265" w:rsidRDefault="00317016" w:rsidP="00AB3265">
            <w:pPr>
              <w:jc w:val="center"/>
              <w:rPr>
                <w:color w:val="000000"/>
                <w:sz w:val="20"/>
              </w:rPr>
            </w:pPr>
            <w:r>
              <w:rPr>
                <w:color w:val="000000"/>
                <w:sz w:val="20"/>
              </w:rPr>
              <w:t>Phases recorded</w:t>
            </w:r>
            <w:r w:rsidR="004C469B">
              <w:rPr>
                <w:color w:val="000000"/>
                <w:sz w:val="20"/>
              </w:rPr>
              <w:t>;</w:t>
            </w:r>
          </w:p>
          <w:p w:rsidR="004C469B" w:rsidRPr="004C469B" w:rsidRDefault="004C469B" w:rsidP="00AB3265">
            <w:pPr>
              <w:jc w:val="center"/>
              <w:rPr>
                <w:color w:val="000000"/>
                <w:sz w:val="20"/>
              </w:rPr>
            </w:pPr>
            <w:r>
              <w:rPr>
                <w:color w:val="000000"/>
                <w:sz w:val="20"/>
              </w:rPr>
              <w:t>Max.phase&gt;10</w:t>
            </w:r>
            <w:r>
              <w:rPr>
                <w:color w:val="000000"/>
                <w:sz w:val="20"/>
                <w:vertAlign w:val="superscript"/>
              </w:rPr>
              <w:t>d</w:t>
            </w:r>
          </w:p>
        </w:tc>
        <w:tc>
          <w:tcPr>
            <w:tcW w:w="3682" w:type="dxa"/>
          </w:tcPr>
          <w:p w:rsidR="00AB3265" w:rsidRDefault="00317016" w:rsidP="00AB3265">
            <w:pPr>
              <w:jc w:val="center"/>
              <w:rPr>
                <w:sz w:val="20"/>
              </w:rPr>
            </w:pPr>
            <w:r w:rsidRPr="00317016">
              <w:rPr>
                <w:sz w:val="20"/>
              </w:rPr>
              <w:t>Miscellanea Berolinensia 172</w:t>
            </w:r>
            <w:r w:rsidR="00330858">
              <w:rPr>
                <w:sz w:val="20"/>
              </w:rPr>
              <w:t>7</w:t>
            </w:r>
            <w:r>
              <w:rPr>
                <w:sz w:val="20"/>
              </w:rPr>
              <w:t>, p.191</w:t>
            </w:r>
          </w:p>
        </w:tc>
      </w:tr>
      <w:tr w:rsidR="00AB3265" w:rsidRPr="00B34184" w:rsidTr="00E749CB">
        <w:tc>
          <w:tcPr>
            <w:tcW w:w="637" w:type="dxa"/>
          </w:tcPr>
          <w:p w:rsidR="00AB3265" w:rsidRDefault="00AB3265" w:rsidP="00AB3265">
            <w:pPr>
              <w:jc w:val="center"/>
              <w:rPr>
                <w:sz w:val="20"/>
                <w:lang w:val="de-DE"/>
              </w:rPr>
            </w:pPr>
            <w:r>
              <w:rPr>
                <w:sz w:val="20"/>
                <w:lang w:val="de-DE"/>
              </w:rPr>
              <w:t>8</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Nürnberg</w:t>
            </w:r>
          </w:p>
        </w:tc>
        <w:tc>
          <w:tcPr>
            <w:tcW w:w="1559" w:type="dxa"/>
          </w:tcPr>
          <w:p w:rsidR="00AB3265" w:rsidRDefault="00AB3265" w:rsidP="00AB3265">
            <w:pPr>
              <w:jc w:val="center"/>
              <w:rPr>
                <w:sz w:val="20"/>
                <w:lang w:val="de-DE"/>
              </w:rPr>
            </w:pPr>
            <w:r>
              <w:rPr>
                <w:sz w:val="20"/>
                <w:lang w:val="de-DE"/>
              </w:rPr>
              <w:t>Germany</w:t>
            </w:r>
          </w:p>
        </w:tc>
        <w:tc>
          <w:tcPr>
            <w:tcW w:w="1701" w:type="dxa"/>
          </w:tcPr>
          <w:p w:rsidR="00AB3265" w:rsidRDefault="00AB3265" w:rsidP="00AB3265">
            <w:pPr>
              <w:jc w:val="center"/>
              <w:rPr>
                <w:sz w:val="20"/>
                <w:lang w:val="de-DE"/>
              </w:rPr>
            </w:pPr>
            <w:r>
              <w:rPr>
                <w:sz w:val="20"/>
                <w:lang w:val="de-DE"/>
              </w:rPr>
              <w:t>Rost,</w:t>
            </w:r>
          </w:p>
          <w:p w:rsidR="00AB3265" w:rsidRDefault="00AB3265" w:rsidP="00AB3265">
            <w:pPr>
              <w:jc w:val="center"/>
              <w:rPr>
                <w:sz w:val="20"/>
                <w:lang w:val="de-DE"/>
              </w:rPr>
            </w:pPr>
            <w:r>
              <w:rPr>
                <w:sz w:val="20"/>
                <w:lang w:val="de-DE"/>
              </w:rPr>
              <w:t>Wurzelbaur</w:t>
            </w:r>
          </w:p>
        </w:tc>
        <w:tc>
          <w:tcPr>
            <w:tcW w:w="4111" w:type="dxa"/>
          </w:tcPr>
          <w:p w:rsidR="00AB3265" w:rsidRDefault="00AB3265" w:rsidP="00AB3265">
            <w:pPr>
              <w:jc w:val="center"/>
              <w:rPr>
                <w:color w:val="000000"/>
                <w:sz w:val="20"/>
              </w:rPr>
            </w:pPr>
          </w:p>
          <w:p w:rsidR="00AB3265" w:rsidRPr="008D3F45" w:rsidRDefault="00AB3265" w:rsidP="00AB3265">
            <w:pPr>
              <w:jc w:val="center"/>
              <w:rPr>
                <w:color w:val="000000"/>
                <w:sz w:val="20"/>
              </w:rPr>
            </w:pPr>
            <w:r>
              <w:rPr>
                <w:color w:val="000000"/>
                <w:sz w:val="20"/>
              </w:rPr>
              <w:t>Maximum phase 11</w:t>
            </w:r>
            <w:r>
              <w:rPr>
                <w:color w:val="000000"/>
                <w:sz w:val="20"/>
                <w:vertAlign w:val="superscript"/>
              </w:rPr>
              <w:t>d</w:t>
            </w:r>
            <w:r>
              <w:rPr>
                <w:color w:val="000000"/>
                <w:sz w:val="20"/>
              </w:rPr>
              <w:t>26’</w:t>
            </w:r>
          </w:p>
        </w:tc>
        <w:tc>
          <w:tcPr>
            <w:tcW w:w="3682" w:type="dxa"/>
          </w:tcPr>
          <w:p w:rsidR="00AB3265" w:rsidRPr="00F716F5" w:rsidRDefault="00AB3265" w:rsidP="00AB3265">
            <w:pPr>
              <w:pStyle w:val="Nagwek1"/>
              <w:shd w:val="clear" w:color="auto" w:fill="FFFFFF"/>
              <w:rPr>
                <w:rFonts w:ascii="Arial" w:hAnsi="Arial" w:cs="Arial"/>
                <w:b w:val="0"/>
                <w:color w:val="333333"/>
                <w:lang w:val="de-DE"/>
              </w:rPr>
            </w:pPr>
            <w:r w:rsidRPr="00F716F5">
              <w:rPr>
                <w:b w:val="0"/>
                <w:color w:val="000000"/>
                <w:lang w:val="de-DE"/>
              </w:rPr>
              <w:t xml:space="preserve">J.L.Rost: </w:t>
            </w:r>
            <w:r w:rsidRPr="00F716F5">
              <w:rPr>
                <w:rStyle w:val="fn"/>
                <w:b w:val="0"/>
                <w:color w:val="333333"/>
                <w:lang w:val="de-DE"/>
              </w:rPr>
              <w:t>Deutliche und ausführliche Beschreibung der sehr grossen und merckwürdigen Mond-Finsterniß Anno 1725 d. 21 October</w:t>
            </w:r>
          </w:p>
        </w:tc>
      </w:tr>
      <w:tr w:rsidR="00AB3265" w:rsidTr="00E749CB">
        <w:tc>
          <w:tcPr>
            <w:tcW w:w="637" w:type="dxa"/>
          </w:tcPr>
          <w:p w:rsidR="00AB3265" w:rsidRDefault="00AB3265" w:rsidP="00AB3265">
            <w:pPr>
              <w:jc w:val="center"/>
              <w:rPr>
                <w:sz w:val="20"/>
                <w:lang w:val="de-DE"/>
              </w:rPr>
            </w:pPr>
            <w:r>
              <w:rPr>
                <w:sz w:val="20"/>
                <w:lang w:val="de-DE"/>
              </w:rPr>
              <w:t>9</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Hildburghausen</w:t>
            </w:r>
          </w:p>
        </w:tc>
        <w:tc>
          <w:tcPr>
            <w:tcW w:w="1559" w:type="dxa"/>
          </w:tcPr>
          <w:p w:rsidR="00AB3265" w:rsidRDefault="00AB3265" w:rsidP="00AB3265">
            <w:pPr>
              <w:jc w:val="center"/>
              <w:rPr>
                <w:sz w:val="20"/>
                <w:lang w:val="de-DE"/>
              </w:rPr>
            </w:pPr>
            <w:r>
              <w:rPr>
                <w:sz w:val="20"/>
                <w:lang w:val="de-DE"/>
              </w:rPr>
              <w:t>Germany</w:t>
            </w:r>
          </w:p>
        </w:tc>
        <w:tc>
          <w:tcPr>
            <w:tcW w:w="1701" w:type="dxa"/>
          </w:tcPr>
          <w:p w:rsidR="00AB3265" w:rsidRDefault="00AB3265" w:rsidP="00AB3265">
            <w:pPr>
              <w:jc w:val="center"/>
              <w:rPr>
                <w:sz w:val="20"/>
                <w:lang w:val="de-DE"/>
              </w:rPr>
            </w:pPr>
            <w:r>
              <w:rPr>
                <w:sz w:val="20"/>
                <w:lang w:val="de-DE"/>
              </w:rPr>
              <w:t>Wagner</w:t>
            </w:r>
          </w:p>
        </w:tc>
        <w:tc>
          <w:tcPr>
            <w:tcW w:w="4111" w:type="dxa"/>
          </w:tcPr>
          <w:p w:rsidR="00AB3265" w:rsidRPr="00F703C8" w:rsidRDefault="00AB3265" w:rsidP="00AB3265">
            <w:pPr>
              <w:jc w:val="center"/>
              <w:rPr>
                <w:color w:val="000000"/>
                <w:sz w:val="20"/>
              </w:rPr>
            </w:pPr>
            <w:r>
              <w:rPr>
                <w:color w:val="000000"/>
                <w:sz w:val="20"/>
              </w:rPr>
              <w:t>Maximum phase 11</w:t>
            </w:r>
            <w:r>
              <w:rPr>
                <w:color w:val="000000"/>
                <w:sz w:val="20"/>
                <w:vertAlign w:val="superscript"/>
              </w:rPr>
              <w:t>d</w:t>
            </w:r>
            <w:r>
              <w:rPr>
                <w:color w:val="000000"/>
                <w:sz w:val="20"/>
              </w:rPr>
              <w:t>+</w:t>
            </w:r>
          </w:p>
        </w:tc>
        <w:tc>
          <w:tcPr>
            <w:tcW w:w="3682" w:type="dxa"/>
          </w:tcPr>
          <w:p w:rsidR="00AB3265" w:rsidRDefault="00AB3265" w:rsidP="00AB3265">
            <w:pPr>
              <w:jc w:val="center"/>
              <w:rPr>
                <w:color w:val="000000"/>
                <w:sz w:val="20"/>
              </w:rPr>
            </w:pPr>
            <w:r>
              <w:rPr>
                <w:color w:val="000000"/>
                <w:sz w:val="20"/>
              </w:rPr>
              <w:t>Acta Eruditorum, 1725</w:t>
            </w:r>
          </w:p>
        </w:tc>
      </w:tr>
      <w:tr w:rsidR="00AB3265" w:rsidRPr="00B36F4A" w:rsidTr="00E749CB">
        <w:tc>
          <w:tcPr>
            <w:tcW w:w="637" w:type="dxa"/>
          </w:tcPr>
          <w:p w:rsidR="00AB3265" w:rsidRDefault="00AB3265" w:rsidP="00AB3265">
            <w:pPr>
              <w:jc w:val="center"/>
              <w:rPr>
                <w:sz w:val="20"/>
                <w:lang w:val="de-DE"/>
              </w:rPr>
            </w:pPr>
            <w:r>
              <w:rPr>
                <w:sz w:val="20"/>
                <w:lang w:val="de-DE"/>
              </w:rPr>
              <w:t>10</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Ingolstadt</w:t>
            </w:r>
          </w:p>
        </w:tc>
        <w:tc>
          <w:tcPr>
            <w:tcW w:w="1559" w:type="dxa"/>
          </w:tcPr>
          <w:p w:rsidR="00AB3265" w:rsidRDefault="00AB3265" w:rsidP="00AB3265">
            <w:pPr>
              <w:jc w:val="center"/>
              <w:rPr>
                <w:sz w:val="20"/>
                <w:lang w:val="de-DE"/>
              </w:rPr>
            </w:pPr>
            <w:r>
              <w:rPr>
                <w:sz w:val="20"/>
                <w:lang w:val="de-DE"/>
              </w:rPr>
              <w:t>Germany</w:t>
            </w:r>
          </w:p>
        </w:tc>
        <w:tc>
          <w:tcPr>
            <w:tcW w:w="1701" w:type="dxa"/>
          </w:tcPr>
          <w:p w:rsidR="00AB3265" w:rsidRPr="00C73C2F" w:rsidRDefault="00AB3265" w:rsidP="00AB3265">
            <w:pPr>
              <w:jc w:val="center"/>
              <w:rPr>
                <w:sz w:val="20"/>
                <w:lang w:val="de-DE"/>
              </w:rPr>
            </w:pPr>
            <w:r>
              <w:rPr>
                <w:sz w:val="20"/>
                <w:lang w:val="de-DE"/>
              </w:rPr>
              <w:t>Nicas Grammaticus</w:t>
            </w:r>
          </w:p>
        </w:tc>
        <w:tc>
          <w:tcPr>
            <w:tcW w:w="4111" w:type="dxa"/>
          </w:tcPr>
          <w:p w:rsidR="00AB3265" w:rsidRPr="00B36F4A" w:rsidRDefault="00AB3265" w:rsidP="00AB3265">
            <w:pPr>
              <w:jc w:val="center"/>
              <w:rPr>
                <w:color w:val="000000"/>
                <w:sz w:val="20"/>
              </w:rPr>
            </w:pPr>
            <w:r>
              <w:rPr>
                <w:color w:val="000000"/>
                <w:sz w:val="20"/>
              </w:rPr>
              <w:t>Partial phases recorded. Max.phase 11</w:t>
            </w:r>
            <w:r>
              <w:rPr>
                <w:color w:val="000000"/>
                <w:sz w:val="20"/>
                <w:vertAlign w:val="superscript"/>
              </w:rPr>
              <w:t>d</w:t>
            </w:r>
            <w:r>
              <w:rPr>
                <w:color w:val="000000"/>
                <w:sz w:val="20"/>
              </w:rPr>
              <w:t>15’-11</w:t>
            </w:r>
            <w:r>
              <w:rPr>
                <w:color w:val="000000"/>
                <w:sz w:val="20"/>
                <w:vertAlign w:val="superscript"/>
              </w:rPr>
              <w:t>d</w:t>
            </w:r>
            <w:r>
              <w:rPr>
                <w:color w:val="000000"/>
                <w:sz w:val="20"/>
              </w:rPr>
              <w:t>20’</w:t>
            </w:r>
          </w:p>
        </w:tc>
        <w:tc>
          <w:tcPr>
            <w:tcW w:w="3682" w:type="dxa"/>
          </w:tcPr>
          <w:p w:rsidR="00AB3265" w:rsidRPr="00B36F4A" w:rsidRDefault="00AB3265" w:rsidP="00AB3265">
            <w:pPr>
              <w:pStyle w:val="Nagwek1"/>
              <w:shd w:val="clear" w:color="auto" w:fill="FFFFFF"/>
              <w:spacing w:after="315"/>
              <w:rPr>
                <w:rStyle w:val="fn"/>
                <w:b w:val="0"/>
                <w:color w:val="333333"/>
              </w:rPr>
            </w:pPr>
            <w:r w:rsidRPr="00B36F4A">
              <w:rPr>
                <w:b w:val="0"/>
              </w:rPr>
              <w:t>Simonelli: Scientia eclipsium, 1747</w:t>
            </w:r>
          </w:p>
        </w:tc>
      </w:tr>
      <w:tr w:rsidR="00AB3265" w:rsidRPr="00B34184" w:rsidTr="00E749CB">
        <w:tc>
          <w:tcPr>
            <w:tcW w:w="637" w:type="dxa"/>
          </w:tcPr>
          <w:p w:rsidR="00AB3265" w:rsidRDefault="00AB3265" w:rsidP="00AB3265">
            <w:pPr>
              <w:jc w:val="center"/>
              <w:rPr>
                <w:sz w:val="20"/>
                <w:lang w:val="de-DE"/>
              </w:rPr>
            </w:pPr>
            <w:r>
              <w:rPr>
                <w:sz w:val="20"/>
                <w:lang w:val="de-DE"/>
              </w:rPr>
              <w:t>11</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Seebach</w:t>
            </w:r>
          </w:p>
        </w:tc>
        <w:tc>
          <w:tcPr>
            <w:tcW w:w="1559" w:type="dxa"/>
          </w:tcPr>
          <w:p w:rsidR="00AB3265" w:rsidRDefault="00AB3265" w:rsidP="00AB3265">
            <w:pPr>
              <w:jc w:val="center"/>
              <w:rPr>
                <w:sz w:val="20"/>
                <w:lang w:val="de-DE"/>
              </w:rPr>
            </w:pPr>
            <w:r>
              <w:rPr>
                <w:sz w:val="20"/>
                <w:lang w:val="de-DE"/>
              </w:rPr>
              <w:t>Germany</w:t>
            </w:r>
          </w:p>
        </w:tc>
        <w:tc>
          <w:tcPr>
            <w:tcW w:w="1701" w:type="dxa"/>
          </w:tcPr>
          <w:p w:rsidR="00AB3265" w:rsidRDefault="00AB3265" w:rsidP="00AB3265">
            <w:pPr>
              <w:jc w:val="center"/>
              <w:rPr>
                <w:sz w:val="20"/>
                <w:lang w:val="de-DE"/>
              </w:rPr>
            </w:pPr>
            <w:r w:rsidRPr="00C73C2F">
              <w:rPr>
                <w:sz w:val="20"/>
                <w:lang w:val="de-DE"/>
              </w:rPr>
              <w:t>Büchner</w:t>
            </w:r>
          </w:p>
        </w:tc>
        <w:tc>
          <w:tcPr>
            <w:tcW w:w="4111" w:type="dxa"/>
          </w:tcPr>
          <w:p w:rsidR="00AB3265" w:rsidRPr="00393C63" w:rsidRDefault="00AB3265" w:rsidP="00AB3265">
            <w:pPr>
              <w:jc w:val="center"/>
              <w:rPr>
                <w:color w:val="000000"/>
                <w:sz w:val="20"/>
              </w:rPr>
            </w:pPr>
            <w:r>
              <w:rPr>
                <w:color w:val="000000"/>
                <w:sz w:val="20"/>
              </w:rPr>
              <w:t>Partial phases observed, max. phase 10</w:t>
            </w:r>
            <w:r>
              <w:rPr>
                <w:color w:val="000000"/>
                <w:sz w:val="20"/>
                <w:vertAlign w:val="superscript"/>
              </w:rPr>
              <w:t>d</w:t>
            </w:r>
          </w:p>
        </w:tc>
        <w:tc>
          <w:tcPr>
            <w:tcW w:w="3682" w:type="dxa"/>
          </w:tcPr>
          <w:p w:rsidR="00AB3265" w:rsidRPr="00FF6BF6" w:rsidRDefault="00AB3265" w:rsidP="00AB3265">
            <w:pPr>
              <w:pStyle w:val="Nagwek1"/>
              <w:shd w:val="clear" w:color="auto" w:fill="FFFFFF"/>
              <w:rPr>
                <w:b w:val="0"/>
                <w:color w:val="333333"/>
                <w:lang w:val="de-DE"/>
              </w:rPr>
            </w:pPr>
            <w:r w:rsidRPr="00FF6BF6">
              <w:rPr>
                <w:rStyle w:val="fn"/>
                <w:b w:val="0"/>
                <w:color w:val="333333"/>
                <w:lang w:val="de-DE"/>
              </w:rPr>
              <w:t>Sammlung von Natur- und Medicin-, wie auch hierzu gehörigen Kunst- und Literatur-Geschichten (1718-1730)</w:t>
            </w:r>
          </w:p>
        </w:tc>
      </w:tr>
      <w:tr w:rsidR="00AB3265" w:rsidRPr="00B11283" w:rsidTr="00E749CB">
        <w:tc>
          <w:tcPr>
            <w:tcW w:w="637" w:type="dxa"/>
          </w:tcPr>
          <w:p w:rsidR="00AB3265" w:rsidRDefault="00AB3265" w:rsidP="00AB3265">
            <w:pPr>
              <w:jc w:val="center"/>
              <w:rPr>
                <w:sz w:val="20"/>
                <w:lang w:val="de-DE"/>
              </w:rPr>
            </w:pP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Kusnacht</w:t>
            </w:r>
          </w:p>
        </w:tc>
        <w:tc>
          <w:tcPr>
            <w:tcW w:w="1559" w:type="dxa"/>
          </w:tcPr>
          <w:p w:rsidR="00AB3265" w:rsidRDefault="00AB3265" w:rsidP="00AB3265">
            <w:pPr>
              <w:jc w:val="center"/>
              <w:rPr>
                <w:sz w:val="20"/>
                <w:lang w:val="de-DE"/>
              </w:rPr>
            </w:pPr>
            <w:r>
              <w:rPr>
                <w:sz w:val="20"/>
                <w:lang w:val="de-DE"/>
              </w:rPr>
              <w:t>Switzerland</w:t>
            </w:r>
          </w:p>
        </w:tc>
        <w:tc>
          <w:tcPr>
            <w:tcW w:w="1701" w:type="dxa"/>
          </w:tcPr>
          <w:p w:rsidR="00AB3265" w:rsidRDefault="00AB3265" w:rsidP="00AB3265">
            <w:pPr>
              <w:jc w:val="center"/>
              <w:rPr>
                <w:sz w:val="20"/>
                <w:lang w:val="de-DE"/>
              </w:rPr>
            </w:pPr>
            <w:r>
              <w:rPr>
                <w:sz w:val="20"/>
                <w:lang w:val="de-DE"/>
              </w:rPr>
              <w:t>Scheuchzer</w:t>
            </w:r>
          </w:p>
        </w:tc>
        <w:tc>
          <w:tcPr>
            <w:tcW w:w="4111" w:type="dxa"/>
          </w:tcPr>
          <w:p w:rsidR="00AB3265" w:rsidRDefault="00AB3265" w:rsidP="00AB3265">
            <w:pPr>
              <w:jc w:val="center"/>
              <w:rPr>
                <w:color w:val="000000"/>
                <w:sz w:val="20"/>
              </w:rPr>
            </w:pPr>
            <w:r>
              <w:rPr>
                <w:color w:val="000000"/>
                <w:sz w:val="20"/>
              </w:rPr>
              <w:t>Total ecplise, corona observed</w:t>
            </w:r>
          </w:p>
        </w:tc>
        <w:tc>
          <w:tcPr>
            <w:tcW w:w="3682" w:type="dxa"/>
          </w:tcPr>
          <w:p w:rsidR="00AB3265" w:rsidRDefault="00AB3265" w:rsidP="00AB3265">
            <w:pPr>
              <w:jc w:val="center"/>
              <w:rPr>
                <w:sz w:val="20"/>
              </w:rPr>
            </w:pPr>
            <w:r>
              <w:rPr>
                <w:sz w:val="20"/>
              </w:rPr>
              <w:t>A letter to J.Bernoulli</w:t>
            </w:r>
          </w:p>
        </w:tc>
      </w:tr>
      <w:tr w:rsidR="00AB3265" w:rsidTr="00E749CB">
        <w:tc>
          <w:tcPr>
            <w:tcW w:w="637" w:type="dxa"/>
          </w:tcPr>
          <w:p w:rsidR="00AB3265" w:rsidRDefault="00AB3265" w:rsidP="00AB3265">
            <w:pPr>
              <w:jc w:val="center"/>
              <w:rPr>
                <w:sz w:val="20"/>
                <w:lang w:val="de-DE"/>
              </w:rPr>
            </w:pPr>
            <w:r>
              <w:rPr>
                <w:sz w:val="20"/>
                <w:lang w:val="de-DE"/>
              </w:rPr>
              <w:t>12</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Basel</w:t>
            </w:r>
          </w:p>
        </w:tc>
        <w:tc>
          <w:tcPr>
            <w:tcW w:w="1559" w:type="dxa"/>
          </w:tcPr>
          <w:p w:rsidR="00AB3265" w:rsidRDefault="00AB3265" w:rsidP="00AB3265">
            <w:pPr>
              <w:jc w:val="center"/>
              <w:rPr>
                <w:sz w:val="20"/>
                <w:lang w:val="de-DE"/>
              </w:rPr>
            </w:pPr>
            <w:r>
              <w:rPr>
                <w:sz w:val="20"/>
                <w:lang w:val="de-DE"/>
              </w:rPr>
              <w:t>Switzerland</w:t>
            </w:r>
          </w:p>
        </w:tc>
        <w:tc>
          <w:tcPr>
            <w:tcW w:w="1701" w:type="dxa"/>
          </w:tcPr>
          <w:p w:rsidR="00AB3265" w:rsidRDefault="00AB3265" w:rsidP="00AB3265">
            <w:pPr>
              <w:jc w:val="center"/>
              <w:rPr>
                <w:sz w:val="20"/>
                <w:lang w:val="de-DE"/>
              </w:rPr>
            </w:pPr>
            <w:r>
              <w:rPr>
                <w:sz w:val="20"/>
                <w:lang w:val="de-DE"/>
              </w:rPr>
              <w:t>Bernoulli</w:t>
            </w:r>
          </w:p>
        </w:tc>
        <w:tc>
          <w:tcPr>
            <w:tcW w:w="4111" w:type="dxa"/>
          </w:tcPr>
          <w:p w:rsidR="00AB3265" w:rsidRDefault="00AB3265" w:rsidP="00AB3265">
            <w:pPr>
              <w:jc w:val="center"/>
              <w:rPr>
                <w:color w:val="000000"/>
                <w:sz w:val="20"/>
              </w:rPr>
            </w:pPr>
            <w:r>
              <w:rPr>
                <w:color w:val="000000"/>
                <w:sz w:val="20"/>
              </w:rPr>
              <w:t>A sudden darkness with the overcast sky</w:t>
            </w:r>
          </w:p>
        </w:tc>
        <w:tc>
          <w:tcPr>
            <w:tcW w:w="3682" w:type="dxa"/>
          </w:tcPr>
          <w:p w:rsidR="00AB3265" w:rsidRDefault="00AB3265" w:rsidP="00AB3265">
            <w:pPr>
              <w:jc w:val="center"/>
              <w:rPr>
                <w:sz w:val="20"/>
              </w:rPr>
            </w:pPr>
            <w:r>
              <w:rPr>
                <w:sz w:val="20"/>
              </w:rPr>
              <w:t>A letter to G.B.Bilfinger</w:t>
            </w:r>
          </w:p>
        </w:tc>
      </w:tr>
      <w:tr w:rsidR="00AB3265" w:rsidTr="00E749CB">
        <w:tc>
          <w:tcPr>
            <w:tcW w:w="637" w:type="dxa"/>
          </w:tcPr>
          <w:p w:rsidR="00AB3265" w:rsidRDefault="00AB3265" w:rsidP="00AB3265">
            <w:pPr>
              <w:jc w:val="center"/>
              <w:rPr>
                <w:sz w:val="20"/>
                <w:lang w:val="de-DE"/>
              </w:rPr>
            </w:pPr>
            <w:r>
              <w:rPr>
                <w:sz w:val="20"/>
                <w:lang w:val="de-DE"/>
              </w:rPr>
              <w:t>13</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København</w:t>
            </w:r>
          </w:p>
        </w:tc>
        <w:tc>
          <w:tcPr>
            <w:tcW w:w="1559" w:type="dxa"/>
          </w:tcPr>
          <w:p w:rsidR="00AB3265" w:rsidRDefault="00AB3265" w:rsidP="00AB3265">
            <w:pPr>
              <w:jc w:val="center"/>
              <w:rPr>
                <w:sz w:val="20"/>
                <w:lang w:val="de-DE"/>
              </w:rPr>
            </w:pPr>
            <w:r>
              <w:rPr>
                <w:sz w:val="20"/>
                <w:lang w:val="de-DE"/>
              </w:rPr>
              <w:t>Denmark</w:t>
            </w:r>
          </w:p>
        </w:tc>
        <w:tc>
          <w:tcPr>
            <w:tcW w:w="1701" w:type="dxa"/>
          </w:tcPr>
          <w:p w:rsidR="00AB3265" w:rsidRDefault="00AB3265" w:rsidP="00AB3265">
            <w:pPr>
              <w:jc w:val="center"/>
              <w:rPr>
                <w:sz w:val="20"/>
                <w:lang w:val="de-DE"/>
              </w:rPr>
            </w:pPr>
            <w:r>
              <w:rPr>
                <w:sz w:val="20"/>
                <w:lang w:val="de-DE"/>
              </w:rPr>
              <w:t>Horrebow</w:t>
            </w:r>
          </w:p>
        </w:tc>
        <w:tc>
          <w:tcPr>
            <w:tcW w:w="4111" w:type="dxa"/>
          </w:tcPr>
          <w:p w:rsidR="00AB3265" w:rsidRPr="00AA569F" w:rsidRDefault="00AB3265" w:rsidP="00AB3265">
            <w:pPr>
              <w:jc w:val="center"/>
              <w:rPr>
                <w:color w:val="000000"/>
                <w:sz w:val="20"/>
              </w:rPr>
            </w:pPr>
            <w:r>
              <w:rPr>
                <w:color w:val="000000"/>
                <w:sz w:val="20"/>
              </w:rPr>
              <w:t xml:space="preserve">Partial, max.phase 9 </w:t>
            </w:r>
            <w:r w:rsidRPr="00AA569F">
              <w:rPr>
                <w:color w:val="000000"/>
                <w:sz w:val="20"/>
                <w:vertAlign w:val="superscript"/>
              </w:rPr>
              <w:t>4</w:t>
            </w:r>
            <w:r>
              <w:rPr>
                <w:color w:val="000000"/>
                <w:sz w:val="20"/>
              </w:rPr>
              <w:t>/</w:t>
            </w:r>
            <w:r w:rsidRPr="00AA569F">
              <w:rPr>
                <w:color w:val="000000"/>
                <w:sz w:val="20"/>
                <w:vertAlign w:val="subscript"/>
              </w:rPr>
              <w:t>5</w:t>
            </w:r>
            <w:r>
              <w:rPr>
                <w:color w:val="000000"/>
                <w:sz w:val="20"/>
                <w:vertAlign w:val="superscript"/>
              </w:rPr>
              <w:t>d</w:t>
            </w:r>
          </w:p>
        </w:tc>
        <w:tc>
          <w:tcPr>
            <w:tcW w:w="3682" w:type="dxa"/>
          </w:tcPr>
          <w:p w:rsidR="00AB3265" w:rsidRDefault="00AB3265" w:rsidP="00AB3265">
            <w:pPr>
              <w:jc w:val="center"/>
              <w:rPr>
                <w:sz w:val="20"/>
              </w:rPr>
            </w:pPr>
            <w:r>
              <w:rPr>
                <w:sz w:val="20"/>
              </w:rPr>
              <w:t xml:space="preserve">Simonelli: Scientia eclipsium, 1747 </w:t>
            </w:r>
          </w:p>
        </w:tc>
      </w:tr>
      <w:tr w:rsidR="00AB3265" w:rsidTr="00E749CB">
        <w:tc>
          <w:tcPr>
            <w:tcW w:w="637" w:type="dxa"/>
          </w:tcPr>
          <w:p w:rsidR="00AB3265" w:rsidRDefault="00AB3265" w:rsidP="00AB3265">
            <w:pPr>
              <w:jc w:val="center"/>
              <w:rPr>
                <w:sz w:val="20"/>
                <w:lang w:val="de-DE"/>
              </w:rPr>
            </w:pPr>
            <w:r>
              <w:rPr>
                <w:sz w:val="20"/>
                <w:lang w:val="de-DE"/>
              </w:rPr>
              <w:t>14</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Lund</w:t>
            </w:r>
          </w:p>
        </w:tc>
        <w:tc>
          <w:tcPr>
            <w:tcW w:w="1559" w:type="dxa"/>
          </w:tcPr>
          <w:p w:rsidR="00AB3265" w:rsidRDefault="00AB3265" w:rsidP="00AB3265">
            <w:pPr>
              <w:jc w:val="center"/>
              <w:rPr>
                <w:sz w:val="20"/>
                <w:lang w:val="de-DE"/>
              </w:rPr>
            </w:pPr>
            <w:r>
              <w:rPr>
                <w:sz w:val="20"/>
                <w:lang w:val="de-DE"/>
              </w:rPr>
              <w:t>Sweden</w:t>
            </w:r>
          </w:p>
        </w:tc>
        <w:tc>
          <w:tcPr>
            <w:tcW w:w="1701" w:type="dxa"/>
          </w:tcPr>
          <w:p w:rsidR="00AB3265" w:rsidRDefault="00AB3265" w:rsidP="00AB3265">
            <w:pPr>
              <w:jc w:val="center"/>
              <w:rPr>
                <w:sz w:val="20"/>
                <w:lang w:val="de-DE"/>
              </w:rPr>
            </w:pPr>
            <w:r>
              <w:rPr>
                <w:sz w:val="20"/>
                <w:lang w:val="de-DE"/>
              </w:rPr>
              <w:t>Quensel</w:t>
            </w:r>
          </w:p>
        </w:tc>
        <w:tc>
          <w:tcPr>
            <w:tcW w:w="4111" w:type="dxa"/>
          </w:tcPr>
          <w:p w:rsidR="00AB3265" w:rsidRDefault="00AB3265" w:rsidP="00AB3265">
            <w:pPr>
              <w:jc w:val="center"/>
              <w:rPr>
                <w:color w:val="000000"/>
                <w:sz w:val="20"/>
              </w:rPr>
            </w:pPr>
            <w:r>
              <w:rPr>
                <w:color w:val="000000"/>
                <w:sz w:val="20"/>
              </w:rPr>
              <w:t>Partial</w:t>
            </w:r>
          </w:p>
        </w:tc>
        <w:tc>
          <w:tcPr>
            <w:tcW w:w="3682" w:type="dxa"/>
          </w:tcPr>
          <w:p w:rsidR="00AB3265" w:rsidRDefault="00AB3265" w:rsidP="00AB3265">
            <w:pPr>
              <w:jc w:val="center"/>
              <w:rPr>
                <w:color w:val="000000"/>
                <w:sz w:val="20"/>
              </w:rPr>
            </w:pPr>
            <w:r>
              <w:rPr>
                <w:color w:val="000000"/>
                <w:sz w:val="20"/>
              </w:rPr>
              <w:t>Acta Litter. et  Scient. Sueciae, I</w:t>
            </w:r>
          </w:p>
        </w:tc>
      </w:tr>
      <w:tr w:rsidR="00AB3265" w:rsidTr="00E749CB">
        <w:tc>
          <w:tcPr>
            <w:tcW w:w="637" w:type="dxa"/>
          </w:tcPr>
          <w:p w:rsidR="00AB3265" w:rsidRDefault="00AB3265" w:rsidP="00AB3265">
            <w:pPr>
              <w:jc w:val="center"/>
              <w:rPr>
                <w:sz w:val="20"/>
                <w:lang w:val="de-DE"/>
              </w:rPr>
            </w:pPr>
            <w:r>
              <w:rPr>
                <w:sz w:val="20"/>
                <w:lang w:val="de-DE"/>
              </w:rPr>
              <w:t>15</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Uppsala</w:t>
            </w:r>
          </w:p>
        </w:tc>
        <w:tc>
          <w:tcPr>
            <w:tcW w:w="1559" w:type="dxa"/>
          </w:tcPr>
          <w:p w:rsidR="00AB3265" w:rsidRDefault="00AB3265" w:rsidP="00AB3265">
            <w:pPr>
              <w:jc w:val="center"/>
              <w:rPr>
                <w:sz w:val="20"/>
                <w:lang w:val="de-DE"/>
              </w:rPr>
            </w:pPr>
            <w:r>
              <w:rPr>
                <w:sz w:val="20"/>
                <w:lang w:val="de-DE"/>
              </w:rPr>
              <w:t>Sweden</w:t>
            </w:r>
          </w:p>
        </w:tc>
        <w:tc>
          <w:tcPr>
            <w:tcW w:w="1701" w:type="dxa"/>
          </w:tcPr>
          <w:p w:rsidR="00AB3265" w:rsidRDefault="00AB3265" w:rsidP="00AB3265">
            <w:pPr>
              <w:jc w:val="center"/>
              <w:rPr>
                <w:sz w:val="20"/>
                <w:lang w:val="de-DE"/>
              </w:rPr>
            </w:pPr>
            <w:r>
              <w:rPr>
                <w:sz w:val="20"/>
                <w:lang w:val="de-DE"/>
              </w:rPr>
              <w:t>Burman</w:t>
            </w:r>
          </w:p>
        </w:tc>
        <w:tc>
          <w:tcPr>
            <w:tcW w:w="4111" w:type="dxa"/>
          </w:tcPr>
          <w:p w:rsidR="00AB3265" w:rsidRDefault="00AB3265" w:rsidP="00AB3265">
            <w:pPr>
              <w:jc w:val="center"/>
              <w:rPr>
                <w:color w:val="000000"/>
                <w:sz w:val="20"/>
              </w:rPr>
            </w:pPr>
            <w:r>
              <w:rPr>
                <w:color w:val="000000"/>
                <w:sz w:val="20"/>
              </w:rPr>
              <w:t>Partial</w:t>
            </w:r>
          </w:p>
        </w:tc>
        <w:tc>
          <w:tcPr>
            <w:tcW w:w="3682" w:type="dxa"/>
          </w:tcPr>
          <w:p w:rsidR="00AB3265" w:rsidRDefault="00AB3265" w:rsidP="00AB3265">
            <w:pPr>
              <w:jc w:val="center"/>
              <w:rPr>
                <w:color w:val="000000"/>
                <w:sz w:val="20"/>
              </w:rPr>
            </w:pPr>
            <w:r>
              <w:rPr>
                <w:color w:val="000000"/>
                <w:sz w:val="20"/>
              </w:rPr>
              <w:t>Acta Litter. et  Scient. Sueciae, I</w:t>
            </w:r>
          </w:p>
        </w:tc>
      </w:tr>
      <w:tr w:rsidR="00AB3265" w:rsidTr="00E749CB">
        <w:tc>
          <w:tcPr>
            <w:tcW w:w="637" w:type="dxa"/>
          </w:tcPr>
          <w:p w:rsidR="00AB3265" w:rsidRDefault="00AB3265" w:rsidP="00AB3265">
            <w:pPr>
              <w:jc w:val="center"/>
              <w:rPr>
                <w:sz w:val="20"/>
                <w:lang w:val="de-DE"/>
              </w:rPr>
            </w:pPr>
            <w:r>
              <w:rPr>
                <w:sz w:val="20"/>
                <w:lang w:val="de-DE"/>
              </w:rPr>
              <w:t>16</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Albano</w:t>
            </w:r>
          </w:p>
        </w:tc>
        <w:tc>
          <w:tcPr>
            <w:tcW w:w="1559" w:type="dxa"/>
          </w:tcPr>
          <w:p w:rsidR="00AB3265" w:rsidRDefault="00AB3265" w:rsidP="00AB3265">
            <w:pPr>
              <w:jc w:val="center"/>
              <w:rPr>
                <w:sz w:val="20"/>
                <w:lang w:val="de-DE"/>
              </w:rPr>
            </w:pPr>
            <w:r>
              <w:rPr>
                <w:sz w:val="20"/>
                <w:lang w:val="de-DE"/>
              </w:rPr>
              <w:t>Italy</w:t>
            </w:r>
          </w:p>
        </w:tc>
        <w:tc>
          <w:tcPr>
            <w:tcW w:w="1701" w:type="dxa"/>
          </w:tcPr>
          <w:p w:rsidR="00AB3265" w:rsidRDefault="00AB3265" w:rsidP="00AB3265">
            <w:pPr>
              <w:jc w:val="center"/>
              <w:rPr>
                <w:sz w:val="20"/>
                <w:lang w:val="de-DE"/>
              </w:rPr>
            </w:pPr>
            <w:r>
              <w:rPr>
                <w:sz w:val="20"/>
                <w:lang w:val="de-DE"/>
              </w:rPr>
              <w:t>Bianchini</w:t>
            </w:r>
          </w:p>
        </w:tc>
        <w:tc>
          <w:tcPr>
            <w:tcW w:w="4111" w:type="dxa"/>
          </w:tcPr>
          <w:p w:rsidR="00AB3265" w:rsidRPr="00986EDA" w:rsidRDefault="00AB3265" w:rsidP="00AB3265">
            <w:pPr>
              <w:jc w:val="center"/>
              <w:rPr>
                <w:color w:val="000000"/>
                <w:sz w:val="20"/>
              </w:rPr>
            </w:pPr>
            <w:r>
              <w:rPr>
                <w:color w:val="000000"/>
                <w:sz w:val="20"/>
              </w:rPr>
              <w:t>Partial up to 8</w:t>
            </w:r>
            <w:r>
              <w:rPr>
                <w:color w:val="000000"/>
                <w:sz w:val="20"/>
                <w:vertAlign w:val="superscript"/>
              </w:rPr>
              <w:t>d</w:t>
            </w:r>
            <w:r>
              <w:rPr>
                <w:color w:val="000000"/>
                <w:sz w:val="20"/>
              </w:rPr>
              <w:t>40’</w:t>
            </w:r>
          </w:p>
        </w:tc>
        <w:tc>
          <w:tcPr>
            <w:tcW w:w="3682" w:type="dxa"/>
          </w:tcPr>
          <w:p w:rsidR="00AB3265" w:rsidRDefault="00AB3265" w:rsidP="00AB3265">
            <w:pPr>
              <w:jc w:val="center"/>
              <w:rPr>
                <w:color w:val="000000"/>
                <w:sz w:val="20"/>
              </w:rPr>
            </w:pPr>
            <w:r>
              <w:rPr>
                <w:color w:val="000000"/>
                <w:sz w:val="20"/>
              </w:rPr>
              <w:t>A special report</w:t>
            </w:r>
          </w:p>
        </w:tc>
      </w:tr>
      <w:tr w:rsidR="00AB3265" w:rsidTr="00E749CB">
        <w:tc>
          <w:tcPr>
            <w:tcW w:w="637" w:type="dxa"/>
          </w:tcPr>
          <w:p w:rsidR="00AB3265" w:rsidRDefault="00AB3265" w:rsidP="00AB3265">
            <w:pPr>
              <w:jc w:val="center"/>
              <w:rPr>
                <w:sz w:val="20"/>
                <w:lang w:val="de-DE"/>
              </w:rPr>
            </w:pPr>
            <w:r>
              <w:rPr>
                <w:sz w:val="20"/>
                <w:lang w:val="de-DE"/>
              </w:rPr>
              <w:t>17</w:t>
            </w:r>
          </w:p>
        </w:tc>
        <w:tc>
          <w:tcPr>
            <w:tcW w:w="2055" w:type="dxa"/>
          </w:tcPr>
          <w:p w:rsidR="00AB3265" w:rsidRDefault="00AB3265" w:rsidP="00AB3265">
            <w:pPr>
              <w:jc w:val="center"/>
              <w:rPr>
                <w:sz w:val="20"/>
                <w:lang w:val="de-DE"/>
              </w:rPr>
            </w:pPr>
            <w:r>
              <w:rPr>
                <w:sz w:val="20"/>
                <w:lang w:val="de-DE"/>
              </w:rPr>
              <w:t>1724 V 22</w:t>
            </w:r>
          </w:p>
        </w:tc>
        <w:tc>
          <w:tcPr>
            <w:tcW w:w="1701" w:type="dxa"/>
          </w:tcPr>
          <w:p w:rsidR="00AB3265" w:rsidRPr="00E749CB" w:rsidRDefault="00AB3265" w:rsidP="00AB3265">
            <w:pPr>
              <w:jc w:val="center"/>
              <w:rPr>
                <w:sz w:val="20"/>
                <w:lang w:val="de-DE"/>
              </w:rPr>
            </w:pPr>
            <w:r w:rsidRPr="00E749CB">
              <w:rPr>
                <w:sz w:val="20"/>
                <w:lang w:val="de-DE"/>
              </w:rPr>
              <w:t>Padova</w:t>
            </w:r>
          </w:p>
        </w:tc>
        <w:tc>
          <w:tcPr>
            <w:tcW w:w="1559" w:type="dxa"/>
          </w:tcPr>
          <w:p w:rsidR="00AB3265" w:rsidRDefault="00AB3265" w:rsidP="00AB3265">
            <w:pPr>
              <w:jc w:val="center"/>
              <w:rPr>
                <w:sz w:val="20"/>
                <w:lang w:val="de-DE"/>
              </w:rPr>
            </w:pPr>
            <w:r>
              <w:rPr>
                <w:sz w:val="20"/>
                <w:lang w:val="de-DE"/>
              </w:rPr>
              <w:t>Italy</w:t>
            </w:r>
          </w:p>
        </w:tc>
        <w:tc>
          <w:tcPr>
            <w:tcW w:w="1701" w:type="dxa"/>
          </w:tcPr>
          <w:p w:rsidR="00AB3265" w:rsidRDefault="00AB3265" w:rsidP="00AB3265">
            <w:pPr>
              <w:jc w:val="center"/>
              <w:rPr>
                <w:sz w:val="20"/>
                <w:lang w:val="de-DE"/>
              </w:rPr>
            </w:pPr>
            <w:r>
              <w:rPr>
                <w:sz w:val="20"/>
                <w:lang w:val="de-DE"/>
              </w:rPr>
              <w:t>Poleni</w:t>
            </w:r>
          </w:p>
        </w:tc>
        <w:tc>
          <w:tcPr>
            <w:tcW w:w="4111" w:type="dxa"/>
          </w:tcPr>
          <w:p w:rsidR="00AB3265" w:rsidRDefault="00AB3265" w:rsidP="00AB3265">
            <w:pPr>
              <w:jc w:val="center"/>
              <w:rPr>
                <w:color w:val="000000"/>
                <w:sz w:val="20"/>
              </w:rPr>
            </w:pPr>
            <w:r>
              <w:rPr>
                <w:color w:val="000000"/>
                <w:sz w:val="20"/>
              </w:rPr>
              <w:t>Observed partial phases up to 7</w:t>
            </w:r>
            <w:r>
              <w:rPr>
                <w:color w:val="000000"/>
                <w:sz w:val="20"/>
                <w:vertAlign w:val="superscript"/>
              </w:rPr>
              <w:t>d</w:t>
            </w:r>
            <w:r>
              <w:rPr>
                <w:color w:val="000000"/>
                <w:sz w:val="20"/>
              </w:rPr>
              <w:t>,</w:t>
            </w:r>
          </w:p>
          <w:p w:rsidR="00AB3265" w:rsidRPr="00BA3967" w:rsidRDefault="00AB3265" w:rsidP="00AB3265">
            <w:pPr>
              <w:jc w:val="center"/>
              <w:rPr>
                <w:color w:val="000000"/>
                <w:sz w:val="20"/>
              </w:rPr>
            </w:pPr>
            <w:r>
              <w:rPr>
                <w:color w:val="000000"/>
                <w:sz w:val="20"/>
              </w:rPr>
              <w:t>Next many stars seen</w:t>
            </w:r>
          </w:p>
        </w:tc>
        <w:tc>
          <w:tcPr>
            <w:tcW w:w="3682" w:type="dxa"/>
          </w:tcPr>
          <w:p w:rsidR="00AB3265" w:rsidRPr="00BC75E0" w:rsidRDefault="00AB3265" w:rsidP="00AB3265">
            <w:pPr>
              <w:jc w:val="center"/>
              <w:rPr>
                <w:sz w:val="20"/>
              </w:rPr>
            </w:pPr>
            <w:r w:rsidRPr="00BC75E0">
              <w:rPr>
                <w:sz w:val="20"/>
              </w:rPr>
              <w:t>Acta Erudiorum, 1725 and</w:t>
            </w:r>
            <w:r w:rsidRPr="00BC75E0">
              <w:rPr>
                <w:sz w:val="20"/>
                <w:shd w:val="clear" w:color="auto" w:fill="FFFFFF"/>
                <w:lang w:val="en-US"/>
              </w:rPr>
              <w:t xml:space="preserve"> Ad lo. </w:t>
            </w:r>
            <w:r w:rsidRPr="00FF6BF6">
              <w:rPr>
                <w:sz w:val="20"/>
                <w:shd w:val="clear" w:color="auto" w:fill="FFFFFF"/>
                <w:lang w:val="it-IT"/>
              </w:rPr>
              <w:t>Iacobum Marinonium epistola in qua agitur de </w:t>
            </w:r>
            <w:r w:rsidRPr="00FF6BF6">
              <w:rPr>
                <w:bCs/>
                <w:sz w:val="20"/>
                <w:shd w:val="clear" w:color="auto" w:fill="FFFFFF"/>
                <w:lang w:val="it-IT"/>
              </w:rPr>
              <w:t>Solis</w:t>
            </w:r>
            <w:r w:rsidRPr="00FF6BF6">
              <w:rPr>
                <w:sz w:val="20"/>
                <w:shd w:val="clear" w:color="auto" w:fill="FFFFFF"/>
                <w:lang w:val="it-IT"/>
              </w:rPr>
              <w:t> defectu anno </w:t>
            </w:r>
            <w:r w:rsidRPr="00FF6BF6">
              <w:rPr>
                <w:bCs/>
                <w:sz w:val="20"/>
                <w:shd w:val="clear" w:color="auto" w:fill="FFFFFF"/>
                <w:lang w:val="it-IT"/>
              </w:rPr>
              <w:t>1724</w:t>
            </w:r>
            <w:r w:rsidRPr="00FF6BF6">
              <w:rPr>
                <w:sz w:val="20"/>
                <w:shd w:val="clear" w:color="auto" w:fill="FFFFFF"/>
                <w:lang w:val="it-IT"/>
              </w:rPr>
              <w:t>. </w:t>
            </w:r>
            <w:r w:rsidRPr="00BC75E0">
              <w:rPr>
                <w:bCs/>
                <w:sz w:val="20"/>
                <w:shd w:val="clear" w:color="auto" w:fill="FFFFFF"/>
                <w:lang w:val="en-US"/>
              </w:rPr>
              <w:t>Patavii</w:t>
            </w:r>
            <w:r w:rsidRPr="00BC75E0">
              <w:rPr>
                <w:sz w:val="20"/>
                <w:shd w:val="clear" w:color="auto" w:fill="FFFFFF"/>
                <w:lang w:val="en-US"/>
              </w:rPr>
              <w:t> observato</w:t>
            </w:r>
          </w:p>
        </w:tc>
      </w:tr>
    </w:tbl>
    <w:p w:rsidR="0027661F" w:rsidRDefault="0027661F"/>
    <w:p w:rsidR="0027661F" w:rsidRDefault="0027661F"/>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4111"/>
        <w:gridCol w:w="3682"/>
      </w:tblGrid>
      <w:tr w:rsidR="0027661F" w:rsidRPr="00EC5E93" w:rsidTr="00E749CB">
        <w:tc>
          <w:tcPr>
            <w:tcW w:w="637" w:type="dxa"/>
          </w:tcPr>
          <w:p w:rsidR="0027661F" w:rsidRDefault="0027661F" w:rsidP="0027661F">
            <w:pPr>
              <w:jc w:val="center"/>
              <w:rPr>
                <w:sz w:val="20"/>
                <w:lang w:val="de-DE"/>
              </w:rPr>
            </w:pPr>
          </w:p>
        </w:tc>
        <w:tc>
          <w:tcPr>
            <w:tcW w:w="2055" w:type="dxa"/>
          </w:tcPr>
          <w:p w:rsidR="0027661F" w:rsidRDefault="0027661F" w:rsidP="0027661F">
            <w:pPr>
              <w:jc w:val="center"/>
              <w:rPr>
                <w:sz w:val="20"/>
                <w:lang w:val="de-DE"/>
              </w:rPr>
            </w:pPr>
            <w:r>
              <w:rPr>
                <w:b/>
                <w:sz w:val="20"/>
              </w:rPr>
              <w:t>Date</w:t>
            </w:r>
          </w:p>
        </w:tc>
        <w:tc>
          <w:tcPr>
            <w:tcW w:w="1701" w:type="dxa"/>
          </w:tcPr>
          <w:p w:rsidR="0027661F" w:rsidRPr="00E749CB" w:rsidRDefault="0027661F" w:rsidP="0027661F">
            <w:pPr>
              <w:jc w:val="center"/>
              <w:rPr>
                <w:sz w:val="20"/>
                <w:lang w:val="de-DE"/>
              </w:rPr>
            </w:pPr>
            <w:r>
              <w:rPr>
                <w:b/>
                <w:sz w:val="20"/>
              </w:rPr>
              <w:t>Place</w:t>
            </w:r>
          </w:p>
        </w:tc>
        <w:tc>
          <w:tcPr>
            <w:tcW w:w="1559" w:type="dxa"/>
          </w:tcPr>
          <w:p w:rsidR="0027661F" w:rsidRDefault="0027661F" w:rsidP="0027661F">
            <w:pPr>
              <w:jc w:val="center"/>
              <w:rPr>
                <w:sz w:val="20"/>
                <w:lang w:val="de-DE"/>
              </w:rPr>
            </w:pPr>
            <w:r>
              <w:rPr>
                <w:b/>
                <w:sz w:val="20"/>
              </w:rPr>
              <w:t>Country</w:t>
            </w:r>
          </w:p>
        </w:tc>
        <w:tc>
          <w:tcPr>
            <w:tcW w:w="1701" w:type="dxa"/>
          </w:tcPr>
          <w:p w:rsidR="0027661F" w:rsidRDefault="0027661F" w:rsidP="0027661F">
            <w:pPr>
              <w:jc w:val="center"/>
              <w:rPr>
                <w:sz w:val="20"/>
                <w:lang w:val="de-DE"/>
              </w:rPr>
            </w:pPr>
            <w:r>
              <w:rPr>
                <w:b/>
                <w:sz w:val="20"/>
              </w:rPr>
              <w:t>Observer</w:t>
            </w:r>
          </w:p>
        </w:tc>
        <w:tc>
          <w:tcPr>
            <w:tcW w:w="4111" w:type="dxa"/>
          </w:tcPr>
          <w:p w:rsidR="0027661F" w:rsidRDefault="0027661F" w:rsidP="0027661F">
            <w:pPr>
              <w:jc w:val="center"/>
              <w:rPr>
                <w:color w:val="000000"/>
                <w:sz w:val="20"/>
              </w:rPr>
            </w:pPr>
            <w:r>
              <w:rPr>
                <w:b/>
                <w:sz w:val="20"/>
              </w:rPr>
              <w:t>Description</w:t>
            </w:r>
          </w:p>
        </w:tc>
        <w:tc>
          <w:tcPr>
            <w:tcW w:w="3682" w:type="dxa"/>
          </w:tcPr>
          <w:p w:rsidR="0027661F" w:rsidRPr="00EC5E93" w:rsidRDefault="0027661F" w:rsidP="0027661F">
            <w:pPr>
              <w:ind w:left="143" w:right="142"/>
              <w:jc w:val="center"/>
              <w:rPr>
                <w:iCs/>
                <w:color w:val="000000"/>
                <w:sz w:val="20"/>
                <w:shd w:val="clear" w:color="auto" w:fill="FFFFFF"/>
                <w:lang w:val="fr-FR"/>
              </w:rPr>
            </w:pPr>
            <w:r>
              <w:rPr>
                <w:b/>
                <w:sz w:val="20"/>
              </w:rPr>
              <w:t>Source</w:t>
            </w:r>
          </w:p>
        </w:tc>
      </w:tr>
      <w:tr w:rsidR="0027661F" w:rsidRPr="00EC5E93" w:rsidTr="00E749CB">
        <w:tc>
          <w:tcPr>
            <w:tcW w:w="637" w:type="dxa"/>
          </w:tcPr>
          <w:p w:rsidR="0027661F" w:rsidRDefault="0027661F" w:rsidP="0027661F">
            <w:pPr>
              <w:jc w:val="center"/>
              <w:rPr>
                <w:sz w:val="20"/>
                <w:lang w:val="de-DE"/>
              </w:rPr>
            </w:pPr>
            <w:r>
              <w:rPr>
                <w:sz w:val="20"/>
                <w:lang w:val="de-DE"/>
              </w:rPr>
              <w:t>18</w:t>
            </w:r>
          </w:p>
        </w:tc>
        <w:tc>
          <w:tcPr>
            <w:tcW w:w="2055" w:type="dxa"/>
          </w:tcPr>
          <w:p w:rsidR="0027661F" w:rsidRDefault="0027661F" w:rsidP="0027661F">
            <w:pPr>
              <w:jc w:val="center"/>
              <w:rPr>
                <w:sz w:val="20"/>
                <w:lang w:val="de-DE"/>
              </w:rPr>
            </w:pPr>
            <w:r>
              <w:rPr>
                <w:sz w:val="20"/>
                <w:lang w:val="de-DE"/>
              </w:rPr>
              <w:t>1724 V 22</w:t>
            </w:r>
          </w:p>
        </w:tc>
        <w:tc>
          <w:tcPr>
            <w:tcW w:w="1701" w:type="dxa"/>
          </w:tcPr>
          <w:p w:rsidR="0027661F" w:rsidRPr="00E749CB" w:rsidRDefault="0027661F" w:rsidP="0027661F">
            <w:pPr>
              <w:jc w:val="center"/>
              <w:rPr>
                <w:sz w:val="20"/>
                <w:lang w:val="de-DE"/>
              </w:rPr>
            </w:pPr>
            <w:r w:rsidRPr="00E749CB">
              <w:rPr>
                <w:sz w:val="20"/>
                <w:lang w:val="de-DE"/>
              </w:rPr>
              <w:t>Bologna</w:t>
            </w:r>
          </w:p>
        </w:tc>
        <w:tc>
          <w:tcPr>
            <w:tcW w:w="1559" w:type="dxa"/>
          </w:tcPr>
          <w:p w:rsidR="0027661F" w:rsidRDefault="0027661F" w:rsidP="0027661F">
            <w:pPr>
              <w:jc w:val="center"/>
              <w:rPr>
                <w:sz w:val="20"/>
                <w:lang w:val="de-DE"/>
              </w:rPr>
            </w:pPr>
            <w:r>
              <w:rPr>
                <w:sz w:val="20"/>
                <w:lang w:val="de-DE"/>
              </w:rPr>
              <w:t>Italy</w:t>
            </w:r>
          </w:p>
        </w:tc>
        <w:tc>
          <w:tcPr>
            <w:tcW w:w="1701" w:type="dxa"/>
          </w:tcPr>
          <w:p w:rsidR="0027661F" w:rsidRDefault="0027661F" w:rsidP="0027661F">
            <w:pPr>
              <w:jc w:val="center"/>
              <w:rPr>
                <w:sz w:val="20"/>
                <w:lang w:val="de-DE"/>
              </w:rPr>
            </w:pPr>
            <w:r>
              <w:rPr>
                <w:sz w:val="20"/>
                <w:lang w:val="de-DE"/>
              </w:rPr>
              <w:t>Manfredi</w:t>
            </w:r>
          </w:p>
        </w:tc>
        <w:tc>
          <w:tcPr>
            <w:tcW w:w="4111" w:type="dxa"/>
          </w:tcPr>
          <w:p w:rsidR="0027661F" w:rsidRPr="00AF2A90" w:rsidRDefault="0027661F" w:rsidP="0027661F">
            <w:pPr>
              <w:jc w:val="center"/>
              <w:rPr>
                <w:color w:val="000000"/>
                <w:sz w:val="20"/>
                <w:vertAlign w:val="superscript"/>
              </w:rPr>
            </w:pPr>
            <w:r>
              <w:rPr>
                <w:color w:val="000000"/>
                <w:sz w:val="20"/>
              </w:rPr>
              <w:t xml:space="preserve">Maximum phase 11 </w:t>
            </w:r>
            <w:r w:rsidRPr="009E1841">
              <w:rPr>
                <w:color w:val="000000"/>
                <w:sz w:val="20"/>
                <w:vertAlign w:val="superscript"/>
              </w:rPr>
              <w:t>13</w:t>
            </w:r>
            <w:r>
              <w:rPr>
                <w:color w:val="000000"/>
                <w:sz w:val="20"/>
              </w:rPr>
              <w:t>/</w:t>
            </w:r>
            <w:r w:rsidRPr="009E1841">
              <w:rPr>
                <w:color w:val="000000"/>
                <w:sz w:val="20"/>
                <w:vertAlign w:val="subscript"/>
              </w:rPr>
              <w:t>14</w:t>
            </w:r>
            <w:r w:rsidRPr="00352009">
              <w:rPr>
                <w:color w:val="000000"/>
                <w:sz w:val="20"/>
              </w:rPr>
              <w:t>, stars</w:t>
            </w:r>
            <w:r>
              <w:rPr>
                <w:color w:val="000000"/>
                <w:sz w:val="20"/>
              </w:rPr>
              <w:t>, Venus and Mercury seen</w:t>
            </w:r>
          </w:p>
        </w:tc>
        <w:tc>
          <w:tcPr>
            <w:tcW w:w="3682" w:type="dxa"/>
          </w:tcPr>
          <w:p w:rsidR="0027661F" w:rsidRPr="00EC5E93" w:rsidRDefault="0027661F" w:rsidP="0027661F">
            <w:pPr>
              <w:ind w:left="143" w:right="142"/>
              <w:jc w:val="both"/>
              <w:rPr>
                <w:sz w:val="20"/>
                <w:lang w:val="fr-FR"/>
              </w:rPr>
            </w:pPr>
            <w:r w:rsidRPr="00EC5E93">
              <w:rPr>
                <w:iCs/>
                <w:color w:val="000000"/>
                <w:sz w:val="20"/>
                <w:shd w:val="clear" w:color="auto" w:fill="FFFFFF"/>
                <w:lang w:val="fr-FR"/>
              </w:rPr>
              <w:t>De Bononiensi Scientiarum et artium Instituto atque Academia Commentarii, Opuscula,</w:t>
            </w:r>
            <w:r w:rsidRPr="00EC5E93">
              <w:rPr>
                <w:color w:val="000000"/>
                <w:sz w:val="20"/>
                <w:shd w:val="clear" w:color="auto" w:fill="FFFFFF"/>
                <w:lang w:val="fr-FR"/>
              </w:rPr>
              <w:t> t. II, p.III, p. 91-93</w:t>
            </w:r>
          </w:p>
        </w:tc>
      </w:tr>
      <w:tr w:rsidR="0027661F" w:rsidRPr="00EC5E93" w:rsidTr="00E749CB">
        <w:tc>
          <w:tcPr>
            <w:tcW w:w="637" w:type="dxa"/>
          </w:tcPr>
          <w:p w:rsidR="0027661F" w:rsidRDefault="0027661F" w:rsidP="0027661F">
            <w:pPr>
              <w:jc w:val="center"/>
              <w:rPr>
                <w:sz w:val="20"/>
                <w:lang w:val="de-DE"/>
              </w:rPr>
            </w:pPr>
            <w:r>
              <w:rPr>
                <w:sz w:val="20"/>
                <w:lang w:val="de-DE"/>
              </w:rPr>
              <w:t>19</w:t>
            </w:r>
          </w:p>
        </w:tc>
        <w:tc>
          <w:tcPr>
            <w:tcW w:w="2055" w:type="dxa"/>
          </w:tcPr>
          <w:p w:rsidR="0027661F" w:rsidRDefault="0027661F" w:rsidP="0027661F">
            <w:pPr>
              <w:jc w:val="center"/>
              <w:rPr>
                <w:sz w:val="20"/>
                <w:lang w:val="de-DE"/>
              </w:rPr>
            </w:pPr>
            <w:r>
              <w:rPr>
                <w:sz w:val="20"/>
                <w:lang w:val="de-DE"/>
              </w:rPr>
              <w:t>1724 V 22</w:t>
            </w:r>
          </w:p>
        </w:tc>
        <w:tc>
          <w:tcPr>
            <w:tcW w:w="1701" w:type="dxa"/>
          </w:tcPr>
          <w:p w:rsidR="0027661F" w:rsidRPr="00E749CB" w:rsidRDefault="0027661F" w:rsidP="0027661F">
            <w:pPr>
              <w:jc w:val="center"/>
              <w:rPr>
                <w:sz w:val="20"/>
                <w:lang w:val="de-DE"/>
              </w:rPr>
            </w:pPr>
            <w:r w:rsidRPr="00E749CB">
              <w:rPr>
                <w:sz w:val="20"/>
                <w:lang w:val="de-DE"/>
              </w:rPr>
              <w:t>Firenze</w:t>
            </w:r>
          </w:p>
        </w:tc>
        <w:tc>
          <w:tcPr>
            <w:tcW w:w="1559" w:type="dxa"/>
          </w:tcPr>
          <w:p w:rsidR="0027661F" w:rsidRDefault="0027661F" w:rsidP="0027661F">
            <w:pPr>
              <w:jc w:val="center"/>
              <w:rPr>
                <w:sz w:val="20"/>
                <w:lang w:val="de-DE"/>
              </w:rPr>
            </w:pPr>
            <w:r>
              <w:rPr>
                <w:sz w:val="20"/>
                <w:lang w:val="de-DE"/>
              </w:rPr>
              <w:t>Italy</w:t>
            </w:r>
          </w:p>
        </w:tc>
        <w:tc>
          <w:tcPr>
            <w:tcW w:w="1701" w:type="dxa"/>
          </w:tcPr>
          <w:p w:rsidR="0027661F" w:rsidRDefault="0027661F" w:rsidP="0027661F">
            <w:pPr>
              <w:jc w:val="center"/>
              <w:rPr>
                <w:sz w:val="20"/>
                <w:lang w:val="de-DE"/>
              </w:rPr>
            </w:pPr>
            <w:r>
              <w:rPr>
                <w:sz w:val="20"/>
                <w:lang w:val="de-DE"/>
              </w:rPr>
              <w:t>Simonelli</w:t>
            </w:r>
          </w:p>
        </w:tc>
        <w:tc>
          <w:tcPr>
            <w:tcW w:w="4111" w:type="dxa"/>
          </w:tcPr>
          <w:p w:rsidR="0027661F" w:rsidRDefault="0027661F" w:rsidP="0027661F">
            <w:pPr>
              <w:jc w:val="center"/>
              <w:rPr>
                <w:color w:val="000000"/>
                <w:sz w:val="20"/>
              </w:rPr>
            </w:pPr>
            <w:r>
              <w:rPr>
                <w:color w:val="000000"/>
                <w:sz w:val="20"/>
              </w:rPr>
              <w:t>Almost total eclipse, Venus, Mercury and some stars seen</w:t>
            </w:r>
          </w:p>
        </w:tc>
        <w:tc>
          <w:tcPr>
            <w:tcW w:w="3682" w:type="dxa"/>
          </w:tcPr>
          <w:p w:rsidR="0027661F" w:rsidRPr="004B4DA2" w:rsidRDefault="0027661F" w:rsidP="0027661F">
            <w:pPr>
              <w:ind w:left="143" w:right="142"/>
              <w:jc w:val="center"/>
              <w:rPr>
                <w:iCs/>
                <w:color w:val="000000"/>
                <w:sz w:val="20"/>
                <w:shd w:val="clear" w:color="auto" w:fill="FFFFFF"/>
                <w:lang w:val="fr-FR"/>
              </w:rPr>
            </w:pPr>
            <w:r w:rsidRPr="004B4DA2">
              <w:rPr>
                <w:sz w:val="20"/>
              </w:rPr>
              <w:t>Simonelli: Scientia eclipsium, 1747</w:t>
            </w:r>
          </w:p>
        </w:tc>
      </w:tr>
      <w:tr w:rsidR="0027661F" w:rsidRPr="00EC5E93" w:rsidTr="00E749CB">
        <w:tc>
          <w:tcPr>
            <w:tcW w:w="637" w:type="dxa"/>
          </w:tcPr>
          <w:p w:rsidR="0027661F" w:rsidRDefault="0027661F" w:rsidP="0027661F">
            <w:pPr>
              <w:jc w:val="center"/>
              <w:rPr>
                <w:sz w:val="20"/>
                <w:lang w:val="de-DE"/>
              </w:rPr>
            </w:pPr>
            <w:r>
              <w:rPr>
                <w:sz w:val="20"/>
                <w:lang w:val="de-DE"/>
              </w:rPr>
              <w:t>20</w:t>
            </w:r>
          </w:p>
        </w:tc>
        <w:tc>
          <w:tcPr>
            <w:tcW w:w="2055" w:type="dxa"/>
          </w:tcPr>
          <w:p w:rsidR="0027661F" w:rsidRDefault="0027661F" w:rsidP="0027661F">
            <w:pPr>
              <w:jc w:val="center"/>
              <w:rPr>
                <w:sz w:val="20"/>
                <w:lang w:val="de-DE"/>
              </w:rPr>
            </w:pPr>
            <w:r>
              <w:rPr>
                <w:sz w:val="20"/>
                <w:lang w:val="de-DE"/>
              </w:rPr>
              <w:t>1724 V 22</w:t>
            </w:r>
          </w:p>
        </w:tc>
        <w:tc>
          <w:tcPr>
            <w:tcW w:w="1701" w:type="dxa"/>
          </w:tcPr>
          <w:p w:rsidR="0027661F" w:rsidRPr="00E749CB" w:rsidRDefault="0027661F" w:rsidP="0027661F">
            <w:pPr>
              <w:jc w:val="center"/>
              <w:rPr>
                <w:sz w:val="20"/>
                <w:lang w:val="de-DE"/>
              </w:rPr>
            </w:pPr>
            <w:r w:rsidRPr="00E749CB">
              <w:rPr>
                <w:sz w:val="20"/>
                <w:lang w:val="de-DE"/>
              </w:rPr>
              <w:t>Roma</w:t>
            </w:r>
          </w:p>
        </w:tc>
        <w:tc>
          <w:tcPr>
            <w:tcW w:w="1559" w:type="dxa"/>
          </w:tcPr>
          <w:p w:rsidR="0027661F" w:rsidRDefault="0027661F" w:rsidP="0027661F">
            <w:pPr>
              <w:jc w:val="center"/>
              <w:rPr>
                <w:sz w:val="20"/>
                <w:lang w:val="de-DE"/>
              </w:rPr>
            </w:pPr>
            <w:r>
              <w:rPr>
                <w:sz w:val="20"/>
                <w:lang w:val="de-DE"/>
              </w:rPr>
              <w:t>Italy</w:t>
            </w:r>
          </w:p>
        </w:tc>
        <w:tc>
          <w:tcPr>
            <w:tcW w:w="1701" w:type="dxa"/>
          </w:tcPr>
          <w:p w:rsidR="0027661F" w:rsidRDefault="0027661F" w:rsidP="0027661F">
            <w:pPr>
              <w:jc w:val="center"/>
              <w:rPr>
                <w:sz w:val="20"/>
                <w:lang w:val="de-DE"/>
              </w:rPr>
            </w:pPr>
            <w:r>
              <w:rPr>
                <w:sz w:val="20"/>
                <w:lang w:val="de-DE"/>
              </w:rPr>
              <w:t>Young jesuits</w:t>
            </w:r>
          </w:p>
        </w:tc>
        <w:tc>
          <w:tcPr>
            <w:tcW w:w="4111" w:type="dxa"/>
          </w:tcPr>
          <w:p w:rsidR="0027661F" w:rsidRPr="00A36C88" w:rsidRDefault="0027661F" w:rsidP="0027661F">
            <w:pPr>
              <w:jc w:val="center"/>
              <w:rPr>
                <w:color w:val="000000"/>
                <w:sz w:val="20"/>
              </w:rPr>
            </w:pPr>
            <w:r>
              <w:rPr>
                <w:color w:val="000000"/>
                <w:sz w:val="20"/>
              </w:rPr>
              <w:t>Max. phase almost 7</w:t>
            </w:r>
            <w:r>
              <w:rPr>
                <w:color w:val="000000"/>
                <w:sz w:val="20"/>
                <w:vertAlign w:val="superscript"/>
              </w:rPr>
              <w:t>d</w:t>
            </w:r>
            <w:r>
              <w:rPr>
                <w:color w:val="000000"/>
                <w:sz w:val="20"/>
              </w:rPr>
              <w:t xml:space="preserve"> at sunset</w:t>
            </w:r>
          </w:p>
        </w:tc>
        <w:tc>
          <w:tcPr>
            <w:tcW w:w="3682" w:type="dxa"/>
          </w:tcPr>
          <w:p w:rsidR="0027661F" w:rsidRPr="004B4DA2" w:rsidRDefault="0027661F" w:rsidP="0027661F">
            <w:pPr>
              <w:ind w:left="143" w:right="142"/>
              <w:jc w:val="center"/>
              <w:rPr>
                <w:sz w:val="20"/>
              </w:rPr>
            </w:pPr>
            <w:r w:rsidRPr="004B4DA2">
              <w:rPr>
                <w:sz w:val="20"/>
              </w:rPr>
              <w:t>Simonelli: Scientia eclipsium, 1747</w:t>
            </w:r>
          </w:p>
        </w:tc>
      </w:tr>
      <w:tr w:rsidR="0027661F" w:rsidRPr="00EC5E93" w:rsidTr="00E749CB">
        <w:tc>
          <w:tcPr>
            <w:tcW w:w="637" w:type="dxa"/>
          </w:tcPr>
          <w:p w:rsidR="0027661F" w:rsidRDefault="0027661F" w:rsidP="0027661F">
            <w:pPr>
              <w:jc w:val="center"/>
              <w:rPr>
                <w:sz w:val="20"/>
                <w:lang w:val="de-DE"/>
              </w:rPr>
            </w:pPr>
            <w:r>
              <w:rPr>
                <w:sz w:val="20"/>
                <w:lang w:val="de-DE"/>
              </w:rPr>
              <w:t>21</w:t>
            </w:r>
          </w:p>
        </w:tc>
        <w:tc>
          <w:tcPr>
            <w:tcW w:w="2055" w:type="dxa"/>
          </w:tcPr>
          <w:p w:rsidR="0027661F" w:rsidRDefault="0027661F" w:rsidP="0027661F">
            <w:pPr>
              <w:jc w:val="center"/>
              <w:rPr>
                <w:sz w:val="20"/>
                <w:lang w:val="de-DE"/>
              </w:rPr>
            </w:pPr>
            <w:r>
              <w:rPr>
                <w:sz w:val="20"/>
                <w:lang w:val="de-DE"/>
              </w:rPr>
              <w:t>1724 V 22</w:t>
            </w:r>
          </w:p>
        </w:tc>
        <w:tc>
          <w:tcPr>
            <w:tcW w:w="1701" w:type="dxa"/>
          </w:tcPr>
          <w:p w:rsidR="0027661F" w:rsidRPr="00E749CB" w:rsidRDefault="0027661F" w:rsidP="0027661F">
            <w:pPr>
              <w:jc w:val="center"/>
              <w:rPr>
                <w:sz w:val="20"/>
                <w:lang w:val="de-DE"/>
              </w:rPr>
            </w:pPr>
            <w:r w:rsidRPr="00E749CB">
              <w:rPr>
                <w:sz w:val="20"/>
                <w:lang w:val="de-DE"/>
              </w:rPr>
              <w:t>Albano</w:t>
            </w:r>
          </w:p>
        </w:tc>
        <w:tc>
          <w:tcPr>
            <w:tcW w:w="1559" w:type="dxa"/>
          </w:tcPr>
          <w:p w:rsidR="0027661F" w:rsidRDefault="0027661F" w:rsidP="0027661F">
            <w:pPr>
              <w:jc w:val="center"/>
              <w:rPr>
                <w:sz w:val="20"/>
                <w:lang w:val="de-DE"/>
              </w:rPr>
            </w:pPr>
            <w:r>
              <w:rPr>
                <w:sz w:val="20"/>
                <w:lang w:val="de-DE"/>
              </w:rPr>
              <w:t>Italy</w:t>
            </w:r>
          </w:p>
        </w:tc>
        <w:tc>
          <w:tcPr>
            <w:tcW w:w="1701" w:type="dxa"/>
          </w:tcPr>
          <w:p w:rsidR="0027661F" w:rsidRDefault="0027661F" w:rsidP="0027661F">
            <w:pPr>
              <w:jc w:val="center"/>
              <w:rPr>
                <w:sz w:val="20"/>
                <w:lang w:val="de-DE"/>
              </w:rPr>
            </w:pPr>
            <w:r>
              <w:rPr>
                <w:sz w:val="20"/>
                <w:lang w:val="de-DE"/>
              </w:rPr>
              <w:t>Bianchini</w:t>
            </w:r>
          </w:p>
        </w:tc>
        <w:tc>
          <w:tcPr>
            <w:tcW w:w="4111" w:type="dxa"/>
          </w:tcPr>
          <w:p w:rsidR="0027661F" w:rsidRDefault="0027661F" w:rsidP="0027661F">
            <w:pPr>
              <w:jc w:val="center"/>
              <w:rPr>
                <w:color w:val="000000"/>
                <w:sz w:val="20"/>
              </w:rPr>
            </w:pPr>
            <w:r>
              <w:rPr>
                <w:color w:val="000000"/>
                <w:sz w:val="20"/>
              </w:rPr>
              <w:t>Partial phases recorded,</w:t>
            </w:r>
          </w:p>
          <w:p w:rsidR="0027661F" w:rsidRPr="003A133E" w:rsidRDefault="0027661F" w:rsidP="0027661F">
            <w:pPr>
              <w:jc w:val="center"/>
              <w:rPr>
                <w:color w:val="000000"/>
                <w:sz w:val="20"/>
              </w:rPr>
            </w:pPr>
            <w:r>
              <w:rPr>
                <w:color w:val="000000"/>
                <w:sz w:val="20"/>
              </w:rPr>
              <w:t>max.phase 9</w:t>
            </w:r>
            <w:r>
              <w:rPr>
                <w:color w:val="000000"/>
                <w:sz w:val="20"/>
                <w:vertAlign w:val="superscript"/>
              </w:rPr>
              <w:t>d</w:t>
            </w:r>
            <w:r>
              <w:rPr>
                <w:color w:val="000000"/>
                <w:sz w:val="20"/>
              </w:rPr>
              <w:t>15’</w:t>
            </w:r>
          </w:p>
        </w:tc>
        <w:tc>
          <w:tcPr>
            <w:tcW w:w="3682" w:type="dxa"/>
          </w:tcPr>
          <w:p w:rsidR="0027661F" w:rsidRPr="00FF6BF6" w:rsidRDefault="0027661F" w:rsidP="0027661F">
            <w:pPr>
              <w:jc w:val="center"/>
              <w:rPr>
                <w:sz w:val="20"/>
                <w:lang w:eastAsia="en-GB"/>
              </w:rPr>
            </w:pPr>
            <w:r w:rsidRPr="00FF6BF6">
              <w:rPr>
                <w:sz w:val="20"/>
              </w:rPr>
              <w:t xml:space="preserve">F.Bianchini: </w:t>
            </w:r>
            <w:r w:rsidRPr="00FF6BF6">
              <w:rPr>
                <w:sz w:val="20"/>
                <w:lang w:eastAsia="en-GB"/>
              </w:rPr>
              <w:t>eclipsis solis</w:t>
            </w:r>
          </w:p>
          <w:p w:rsidR="0027661F" w:rsidRPr="004B4DA2" w:rsidRDefault="0027661F" w:rsidP="0027661F">
            <w:pPr>
              <w:jc w:val="center"/>
              <w:rPr>
                <w:sz w:val="20"/>
                <w:lang w:eastAsia="en-GB"/>
              </w:rPr>
            </w:pPr>
            <w:r w:rsidRPr="00FF6BF6">
              <w:rPr>
                <w:sz w:val="20"/>
                <w:lang w:eastAsia="en-GB"/>
              </w:rPr>
              <w:t xml:space="preserve">die xxii. </w:t>
            </w:r>
            <w:r w:rsidRPr="003A133E">
              <w:rPr>
                <w:sz w:val="20"/>
                <w:lang w:eastAsia="en-GB"/>
              </w:rPr>
              <w:t xml:space="preserve">Maii mdccxxiv. Observata </w:t>
            </w:r>
            <w:r>
              <w:rPr>
                <w:sz w:val="20"/>
                <w:lang w:eastAsia="en-GB"/>
              </w:rPr>
              <w:t>A</w:t>
            </w:r>
            <w:r w:rsidRPr="003A133E">
              <w:rPr>
                <w:sz w:val="20"/>
                <w:lang w:eastAsia="en-GB"/>
              </w:rPr>
              <w:t xml:space="preserve">lbani in </w:t>
            </w:r>
            <w:r>
              <w:rPr>
                <w:sz w:val="20"/>
                <w:lang w:eastAsia="en-GB"/>
              </w:rPr>
              <w:t>L</w:t>
            </w:r>
            <w:r w:rsidRPr="003A133E">
              <w:rPr>
                <w:sz w:val="20"/>
                <w:lang w:eastAsia="en-GB"/>
              </w:rPr>
              <w:t>atio</w:t>
            </w:r>
            <w:r>
              <w:rPr>
                <w:sz w:val="20"/>
                <w:lang w:eastAsia="en-GB"/>
              </w:rPr>
              <w:t>…, 1724.</w:t>
            </w:r>
          </w:p>
        </w:tc>
      </w:tr>
    </w:tbl>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p w:rsidR="007E5E1A" w:rsidRDefault="007E5E1A">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Default="0029610E">
      <w:pPr>
        <w:rPr>
          <w:lang w:val="fr-FR"/>
        </w:rPr>
      </w:pPr>
    </w:p>
    <w:p w:rsidR="0029610E" w:rsidRPr="00EC5E93" w:rsidRDefault="0029610E">
      <w:pPr>
        <w:rPr>
          <w:lang w:val="fr-FR"/>
        </w:rPr>
      </w:pPr>
    </w:p>
    <w:p w:rsidR="007E5E1A" w:rsidRPr="00EC5E93" w:rsidRDefault="007E5E1A">
      <w:pPr>
        <w:rPr>
          <w:lang w:val="fr-FR"/>
        </w:rPr>
      </w:pPr>
    </w:p>
    <w:p w:rsidR="007E5E1A" w:rsidRPr="00EC5E93" w:rsidRDefault="007E5E1A">
      <w:pPr>
        <w:rPr>
          <w:lang w:val="fr-FR"/>
        </w:rPr>
      </w:pPr>
    </w:p>
    <w:p w:rsidR="007E5E1A" w:rsidRPr="00EC5E93" w:rsidRDefault="007E5E1A">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3544"/>
        <w:gridCol w:w="4249"/>
      </w:tblGrid>
      <w:tr w:rsidR="00B21218" w:rsidTr="008F75E4">
        <w:tc>
          <w:tcPr>
            <w:tcW w:w="637" w:type="dxa"/>
          </w:tcPr>
          <w:p w:rsidR="00B21218" w:rsidRPr="00EC5E93" w:rsidRDefault="00B21218">
            <w:pPr>
              <w:jc w:val="center"/>
              <w:rPr>
                <w:b/>
                <w:sz w:val="20"/>
                <w:lang w:val="fr-FR"/>
              </w:rPr>
            </w:pPr>
          </w:p>
        </w:tc>
        <w:tc>
          <w:tcPr>
            <w:tcW w:w="2055" w:type="dxa"/>
          </w:tcPr>
          <w:p w:rsidR="00B21218" w:rsidRDefault="00B21218">
            <w:pPr>
              <w:jc w:val="center"/>
              <w:rPr>
                <w:b/>
                <w:sz w:val="20"/>
              </w:rPr>
            </w:pPr>
            <w:r>
              <w:rPr>
                <w:b/>
                <w:sz w:val="20"/>
              </w:rPr>
              <w:t>Date</w:t>
            </w:r>
          </w:p>
        </w:tc>
        <w:tc>
          <w:tcPr>
            <w:tcW w:w="1701" w:type="dxa"/>
          </w:tcPr>
          <w:p w:rsidR="00B21218" w:rsidRDefault="00B21218">
            <w:pPr>
              <w:jc w:val="center"/>
              <w:rPr>
                <w:b/>
                <w:sz w:val="20"/>
              </w:rPr>
            </w:pPr>
            <w:r>
              <w:rPr>
                <w:b/>
                <w:sz w:val="20"/>
              </w:rPr>
              <w:t>Place</w:t>
            </w:r>
          </w:p>
        </w:tc>
        <w:tc>
          <w:tcPr>
            <w:tcW w:w="1559" w:type="dxa"/>
          </w:tcPr>
          <w:p w:rsidR="00B21218" w:rsidRDefault="00B21218">
            <w:pPr>
              <w:jc w:val="center"/>
              <w:rPr>
                <w:b/>
                <w:sz w:val="20"/>
              </w:rPr>
            </w:pPr>
            <w:r>
              <w:rPr>
                <w:b/>
                <w:sz w:val="20"/>
              </w:rPr>
              <w:t>Country</w:t>
            </w:r>
          </w:p>
        </w:tc>
        <w:tc>
          <w:tcPr>
            <w:tcW w:w="1701" w:type="dxa"/>
          </w:tcPr>
          <w:p w:rsidR="00B21218" w:rsidRDefault="00B21218">
            <w:pPr>
              <w:jc w:val="center"/>
              <w:rPr>
                <w:b/>
                <w:sz w:val="20"/>
              </w:rPr>
            </w:pPr>
            <w:r>
              <w:rPr>
                <w:b/>
                <w:sz w:val="20"/>
              </w:rPr>
              <w:t>Observer</w:t>
            </w:r>
          </w:p>
        </w:tc>
        <w:tc>
          <w:tcPr>
            <w:tcW w:w="3544" w:type="dxa"/>
          </w:tcPr>
          <w:p w:rsidR="00B21218" w:rsidRDefault="00B21218">
            <w:pPr>
              <w:jc w:val="center"/>
              <w:rPr>
                <w:b/>
                <w:sz w:val="20"/>
              </w:rPr>
            </w:pPr>
            <w:r>
              <w:rPr>
                <w:b/>
                <w:sz w:val="20"/>
              </w:rPr>
              <w:t>Description</w:t>
            </w:r>
          </w:p>
        </w:tc>
        <w:tc>
          <w:tcPr>
            <w:tcW w:w="4249" w:type="dxa"/>
          </w:tcPr>
          <w:p w:rsidR="00B21218" w:rsidRDefault="00B21218">
            <w:pPr>
              <w:jc w:val="center"/>
              <w:rPr>
                <w:b/>
                <w:sz w:val="20"/>
              </w:rPr>
            </w:pPr>
            <w:r>
              <w:rPr>
                <w:b/>
                <w:sz w:val="20"/>
              </w:rPr>
              <w:t>Source</w:t>
            </w:r>
          </w:p>
        </w:tc>
      </w:tr>
      <w:tr w:rsidR="00BB720E" w:rsidTr="008F75E4">
        <w:tc>
          <w:tcPr>
            <w:tcW w:w="637" w:type="dxa"/>
          </w:tcPr>
          <w:p w:rsidR="00BB720E" w:rsidRDefault="00BB720E" w:rsidP="00BB720E">
            <w:pPr>
              <w:jc w:val="center"/>
              <w:rPr>
                <w:sz w:val="20"/>
                <w:lang w:val="de-DE"/>
              </w:rPr>
            </w:pPr>
            <w:r>
              <w:rPr>
                <w:sz w:val="20"/>
                <w:lang w:val="de-DE"/>
              </w:rPr>
              <w:t>1</w:t>
            </w:r>
          </w:p>
        </w:tc>
        <w:tc>
          <w:tcPr>
            <w:tcW w:w="2055" w:type="dxa"/>
          </w:tcPr>
          <w:p w:rsidR="00BB720E" w:rsidRDefault="00BB720E" w:rsidP="00BB720E">
            <w:pPr>
              <w:jc w:val="center"/>
              <w:rPr>
                <w:sz w:val="20"/>
                <w:lang w:val="de-DE"/>
              </w:rPr>
            </w:pPr>
            <w:r>
              <w:rPr>
                <w:sz w:val="20"/>
                <w:lang w:val="de-DE"/>
              </w:rPr>
              <w:t>1733 V 13</w:t>
            </w:r>
          </w:p>
        </w:tc>
        <w:tc>
          <w:tcPr>
            <w:tcW w:w="1701" w:type="dxa"/>
          </w:tcPr>
          <w:p w:rsidR="00BB720E" w:rsidRPr="008F75E4" w:rsidRDefault="00BB720E" w:rsidP="00BB720E">
            <w:pPr>
              <w:jc w:val="center"/>
              <w:rPr>
                <w:sz w:val="20"/>
                <w:lang w:val="de-DE"/>
              </w:rPr>
            </w:pPr>
            <w:r w:rsidRPr="008F75E4">
              <w:rPr>
                <w:sz w:val="20"/>
                <w:lang w:val="de-DE"/>
              </w:rPr>
              <w:t>London</w:t>
            </w:r>
          </w:p>
        </w:tc>
        <w:tc>
          <w:tcPr>
            <w:tcW w:w="1559" w:type="dxa"/>
          </w:tcPr>
          <w:p w:rsidR="00BB720E" w:rsidRDefault="00BB720E" w:rsidP="00BB720E">
            <w:pPr>
              <w:jc w:val="center"/>
              <w:rPr>
                <w:sz w:val="20"/>
                <w:lang w:val="de-DE"/>
              </w:rPr>
            </w:pPr>
            <w:r>
              <w:rPr>
                <w:sz w:val="20"/>
                <w:lang w:val="de-DE"/>
              </w:rPr>
              <w:t>England</w:t>
            </w:r>
          </w:p>
        </w:tc>
        <w:tc>
          <w:tcPr>
            <w:tcW w:w="1701" w:type="dxa"/>
          </w:tcPr>
          <w:p w:rsidR="00BB720E" w:rsidRDefault="00BB720E" w:rsidP="00BB720E">
            <w:pPr>
              <w:jc w:val="center"/>
              <w:rPr>
                <w:sz w:val="20"/>
              </w:rPr>
            </w:pPr>
            <w:r>
              <w:rPr>
                <w:sz w:val="20"/>
              </w:rPr>
              <w:t>Graham</w:t>
            </w:r>
          </w:p>
        </w:tc>
        <w:tc>
          <w:tcPr>
            <w:tcW w:w="3544" w:type="dxa"/>
          </w:tcPr>
          <w:p w:rsidR="00BB720E" w:rsidRDefault="00F555AE" w:rsidP="00BB720E">
            <w:pPr>
              <w:jc w:val="center"/>
              <w:rPr>
                <w:sz w:val="20"/>
              </w:rPr>
            </w:pPr>
            <w:r>
              <w:rPr>
                <w:sz w:val="20"/>
              </w:rPr>
              <w:t xml:space="preserve">Max. phase 9 </w:t>
            </w:r>
            <w:r>
              <w:rPr>
                <w:sz w:val="20"/>
                <w:vertAlign w:val="superscript"/>
              </w:rPr>
              <w:t>4</w:t>
            </w:r>
            <w:r>
              <w:rPr>
                <w:sz w:val="20"/>
              </w:rPr>
              <w:t>/</w:t>
            </w:r>
            <w:r>
              <w:rPr>
                <w:sz w:val="20"/>
                <w:vertAlign w:val="subscript"/>
              </w:rPr>
              <w:t xml:space="preserve">5 </w:t>
            </w:r>
            <w:r>
              <w:rPr>
                <w:sz w:val="20"/>
                <w:vertAlign w:val="superscript"/>
              </w:rPr>
              <w:t>d</w:t>
            </w:r>
          </w:p>
        </w:tc>
        <w:tc>
          <w:tcPr>
            <w:tcW w:w="4249" w:type="dxa"/>
          </w:tcPr>
          <w:p w:rsidR="00BB720E" w:rsidRDefault="00BB720E" w:rsidP="00BB720E">
            <w:pPr>
              <w:jc w:val="center"/>
              <w:rPr>
                <w:sz w:val="20"/>
                <w:lang w:val="de-DE"/>
              </w:rPr>
            </w:pPr>
            <w:r>
              <w:rPr>
                <w:sz w:val="20"/>
                <w:lang w:val="de-DE"/>
              </w:rPr>
              <w:t>Philosophical Transactions 1733</w:t>
            </w:r>
          </w:p>
        </w:tc>
      </w:tr>
      <w:tr w:rsidR="002531E8" w:rsidTr="008F75E4">
        <w:tc>
          <w:tcPr>
            <w:tcW w:w="637" w:type="dxa"/>
          </w:tcPr>
          <w:p w:rsidR="002531E8" w:rsidRDefault="002531E8" w:rsidP="002531E8">
            <w:pPr>
              <w:jc w:val="center"/>
              <w:rPr>
                <w:sz w:val="20"/>
                <w:lang w:val="de-DE"/>
              </w:rPr>
            </w:pPr>
            <w:r>
              <w:rPr>
                <w:sz w:val="20"/>
                <w:lang w:val="de-DE"/>
              </w:rPr>
              <w:t>2</w:t>
            </w:r>
          </w:p>
        </w:tc>
        <w:tc>
          <w:tcPr>
            <w:tcW w:w="2055" w:type="dxa"/>
          </w:tcPr>
          <w:p w:rsidR="002531E8" w:rsidRDefault="002531E8" w:rsidP="002531E8">
            <w:pPr>
              <w:jc w:val="center"/>
              <w:rPr>
                <w:sz w:val="20"/>
                <w:lang w:val="de-DE"/>
              </w:rPr>
            </w:pPr>
            <w:r>
              <w:rPr>
                <w:sz w:val="20"/>
                <w:lang w:val="de-DE"/>
              </w:rPr>
              <w:t>1733 V 13</w:t>
            </w:r>
          </w:p>
        </w:tc>
        <w:tc>
          <w:tcPr>
            <w:tcW w:w="1701" w:type="dxa"/>
          </w:tcPr>
          <w:p w:rsidR="002531E8" w:rsidRPr="008F75E4" w:rsidRDefault="002531E8" w:rsidP="002531E8">
            <w:pPr>
              <w:jc w:val="center"/>
              <w:rPr>
                <w:sz w:val="20"/>
                <w:lang w:val="de-DE"/>
              </w:rPr>
            </w:pPr>
            <w:r w:rsidRPr="008F75E4">
              <w:rPr>
                <w:sz w:val="20"/>
                <w:lang w:val="de-DE"/>
              </w:rPr>
              <w:t>Norton Court</w:t>
            </w:r>
          </w:p>
        </w:tc>
        <w:tc>
          <w:tcPr>
            <w:tcW w:w="1559" w:type="dxa"/>
          </w:tcPr>
          <w:p w:rsidR="002531E8" w:rsidRDefault="002531E8" w:rsidP="002531E8">
            <w:pPr>
              <w:jc w:val="center"/>
              <w:rPr>
                <w:sz w:val="20"/>
                <w:lang w:val="de-DE"/>
              </w:rPr>
            </w:pPr>
            <w:r>
              <w:rPr>
                <w:sz w:val="20"/>
                <w:lang w:val="de-DE"/>
              </w:rPr>
              <w:t>England</w:t>
            </w:r>
          </w:p>
        </w:tc>
        <w:tc>
          <w:tcPr>
            <w:tcW w:w="1701" w:type="dxa"/>
          </w:tcPr>
          <w:p w:rsidR="002531E8" w:rsidRDefault="002531E8" w:rsidP="002531E8">
            <w:pPr>
              <w:jc w:val="center"/>
              <w:rPr>
                <w:sz w:val="20"/>
                <w:lang w:val="de-DE"/>
              </w:rPr>
            </w:pPr>
            <w:r>
              <w:rPr>
                <w:sz w:val="20"/>
                <w:lang w:val="de-DE"/>
              </w:rPr>
              <w:t>Gray</w:t>
            </w:r>
          </w:p>
        </w:tc>
        <w:tc>
          <w:tcPr>
            <w:tcW w:w="3544" w:type="dxa"/>
          </w:tcPr>
          <w:p w:rsidR="002531E8" w:rsidRPr="00F35CBD" w:rsidRDefault="002531E8" w:rsidP="002531E8">
            <w:pPr>
              <w:ind w:left="708" w:hanging="708"/>
              <w:jc w:val="center"/>
              <w:rPr>
                <w:sz w:val="20"/>
              </w:rPr>
            </w:pPr>
            <w:r>
              <w:rPr>
                <w:sz w:val="20"/>
              </w:rPr>
              <w:t>Partial phase</w:t>
            </w:r>
            <w:r w:rsidR="00F555AE">
              <w:rPr>
                <w:sz w:val="20"/>
              </w:rPr>
              <w:t>s</w:t>
            </w:r>
            <w:r>
              <w:rPr>
                <w:sz w:val="20"/>
              </w:rPr>
              <w:t xml:space="preserve"> observed. Max. phase 9</w:t>
            </w:r>
            <w:r w:rsidRPr="002531E8">
              <w:rPr>
                <w:sz w:val="20"/>
                <w:vertAlign w:val="superscript"/>
              </w:rPr>
              <w:t>7</w:t>
            </w:r>
            <w:r>
              <w:rPr>
                <w:sz w:val="20"/>
              </w:rPr>
              <w:t>/</w:t>
            </w:r>
            <w:r w:rsidRPr="002531E8">
              <w:rPr>
                <w:sz w:val="20"/>
                <w:vertAlign w:val="subscript"/>
              </w:rPr>
              <w:t>8</w:t>
            </w:r>
            <w:r>
              <w:rPr>
                <w:sz w:val="20"/>
                <w:vertAlign w:val="superscript"/>
              </w:rPr>
              <w:t>d</w:t>
            </w:r>
          </w:p>
        </w:tc>
        <w:tc>
          <w:tcPr>
            <w:tcW w:w="4249" w:type="dxa"/>
          </w:tcPr>
          <w:p w:rsidR="002531E8" w:rsidRDefault="002531E8" w:rsidP="002531E8">
            <w:pPr>
              <w:jc w:val="center"/>
              <w:rPr>
                <w:sz w:val="20"/>
                <w:lang w:val="de-DE"/>
              </w:rPr>
            </w:pPr>
            <w:r>
              <w:rPr>
                <w:sz w:val="20"/>
                <w:lang w:val="de-DE"/>
              </w:rPr>
              <w:t>Philosophical Transactions 1733</w:t>
            </w:r>
          </w:p>
        </w:tc>
      </w:tr>
      <w:tr w:rsidR="002531E8" w:rsidTr="008F75E4">
        <w:tc>
          <w:tcPr>
            <w:tcW w:w="637" w:type="dxa"/>
          </w:tcPr>
          <w:p w:rsidR="002531E8" w:rsidRDefault="002531E8" w:rsidP="002531E8">
            <w:pPr>
              <w:jc w:val="center"/>
              <w:rPr>
                <w:sz w:val="20"/>
                <w:lang w:val="de-DE"/>
              </w:rPr>
            </w:pPr>
            <w:r>
              <w:rPr>
                <w:sz w:val="20"/>
                <w:lang w:val="de-DE"/>
              </w:rPr>
              <w:t>3</w:t>
            </w:r>
          </w:p>
        </w:tc>
        <w:tc>
          <w:tcPr>
            <w:tcW w:w="2055" w:type="dxa"/>
          </w:tcPr>
          <w:p w:rsidR="002531E8" w:rsidRDefault="002531E8" w:rsidP="002531E8">
            <w:pPr>
              <w:jc w:val="center"/>
              <w:rPr>
                <w:sz w:val="20"/>
                <w:lang w:val="de-DE"/>
              </w:rPr>
            </w:pPr>
            <w:r>
              <w:rPr>
                <w:sz w:val="20"/>
                <w:lang w:val="de-DE"/>
              </w:rPr>
              <w:t>1733 V 13</w:t>
            </w:r>
          </w:p>
        </w:tc>
        <w:tc>
          <w:tcPr>
            <w:tcW w:w="1701" w:type="dxa"/>
          </w:tcPr>
          <w:p w:rsidR="002531E8" w:rsidRPr="008F75E4" w:rsidRDefault="002531E8" w:rsidP="002531E8">
            <w:pPr>
              <w:jc w:val="center"/>
              <w:rPr>
                <w:sz w:val="20"/>
                <w:lang w:val="de-DE"/>
              </w:rPr>
            </w:pPr>
            <w:r w:rsidRPr="008F75E4">
              <w:rPr>
                <w:sz w:val="20"/>
                <w:lang w:val="de-DE"/>
              </w:rPr>
              <w:t>Otterden</w:t>
            </w:r>
          </w:p>
        </w:tc>
        <w:tc>
          <w:tcPr>
            <w:tcW w:w="1559" w:type="dxa"/>
          </w:tcPr>
          <w:p w:rsidR="002531E8" w:rsidRDefault="002531E8" w:rsidP="002531E8">
            <w:pPr>
              <w:jc w:val="center"/>
              <w:rPr>
                <w:sz w:val="20"/>
                <w:lang w:val="de-DE"/>
              </w:rPr>
            </w:pPr>
            <w:r>
              <w:rPr>
                <w:sz w:val="20"/>
                <w:lang w:val="de-DE"/>
              </w:rPr>
              <w:t>England</w:t>
            </w:r>
          </w:p>
        </w:tc>
        <w:tc>
          <w:tcPr>
            <w:tcW w:w="1701" w:type="dxa"/>
          </w:tcPr>
          <w:p w:rsidR="002531E8" w:rsidRDefault="002531E8" w:rsidP="002531E8">
            <w:pPr>
              <w:jc w:val="center"/>
              <w:rPr>
                <w:sz w:val="20"/>
              </w:rPr>
            </w:pPr>
            <w:r>
              <w:rPr>
                <w:sz w:val="20"/>
              </w:rPr>
              <w:t>Wheler</w:t>
            </w:r>
          </w:p>
        </w:tc>
        <w:tc>
          <w:tcPr>
            <w:tcW w:w="3544" w:type="dxa"/>
          </w:tcPr>
          <w:p w:rsidR="002531E8" w:rsidRDefault="002531E8" w:rsidP="002531E8">
            <w:pPr>
              <w:jc w:val="center"/>
              <w:rPr>
                <w:sz w:val="20"/>
              </w:rPr>
            </w:pPr>
            <w:r>
              <w:rPr>
                <w:sz w:val="20"/>
              </w:rPr>
              <w:t>First and last contact recorded</w:t>
            </w:r>
          </w:p>
        </w:tc>
        <w:tc>
          <w:tcPr>
            <w:tcW w:w="4249" w:type="dxa"/>
          </w:tcPr>
          <w:p w:rsidR="002531E8" w:rsidRDefault="002531E8" w:rsidP="002531E8">
            <w:pPr>
              <w:jc w:val="center"/>
              <w:rPr>
                <w:sz w:val="20"/>
                <w:lang w:val="de-DE"/>
              </w:rPr>
            </w:pPr>
            <w:r>
              <w:rPr>
                <w:sz w:val="20"/>
                <w:lang w:val="de-DE"/>
              </w:rPr>
              <w:t>Philosophical Transactions 1733</w:t>
            </w:r>
          </w:p>
        </w:tc>
      </w:tr>
      <w:tr w:rsidR="002531E8" w:rsidTr="008F75E4">
        <w:tc>
          <w:tcPr>
            <w:tcW w:w="637" w:type="dxa"/>
          </w:tcPr>
          <w:p w:rsidR="002531E8" w:rsidRDefault="002531E8" w:rsidP="002531E8">
            <w:pPr>
              <w:jc w:val="center"/>
              <w:rPr>
                <w:sz w:val="20"/>
                <w:lang w:val="de-DE"/>
              </w:rPr>
            </w:pPr>
            <w:r>
              <w:rPr>
                <w:sz w:val="20"/>
                <w:lang w:val="de-DE"/>
              </w:rPr>
              <w:t>4</w:t>
            </w:r>
          </w:p>
        </w:tc>
        <w:tc>
          <w:tcPr>
            <w:tcW w:w="2055" w:type="dxa"/>
          </w:tcPr>
          <w:p w:rsidR="002531E8" w:rsidRDefault="002531E8" w:rsidP="002531E8">
            <w:pPr>
              <w:jc w:val="center"/>
              <w:rPr>
                <w:sz w:val="20"/>
                <w:lang w:val="de-DE"/>
              </w:rPr>
            </w:pPr>
            <w:r>
              <w:rPr>
                <w:sz w:val="20"/>
                <w:lang w:val="de-DE"/>
              </w:rPr>
              <w:t>1733 V 13</w:t>
            </w:r>
          </w:p>
        </w:tc>
        <w:tc>
          <w:tcPr>
            <w:tcW w:w="1701" w:type="dxa"/>
          </w:tcPr>
          <w:p w:rsidR="002531E8" w:rsidRPr="008F75E4" w:rsidRDefault="002531E8" w:rsidP="002531E8">
            <w:pPr>
              <w:jc w:val="center"/>
              <w:rPr>
                <w:sz w:val="20"/>
                <w:lang w:val="de-DE"/>
              </w:rPr>
            </w:pPr>
            <w:r w:rsidRPr="008F75E4">
              <w:rPr>
                <w:sz w:val="20"/>
                <w:lang w:val="de-DE"/>
              </w:rPr>
              <w:t>Yeowil</w:t>
            </w:r>
          </w:p>
        </w:tc>
        <w:tc>
          <w:tcPr>
            <w:tcW w:w="1559" w:type="dxa"/>
          </w:tcPr>
          <w:p w:rsidR="002531E8" w:rsidRDefault="002531E8" w:rsidP="002531E8">
            <w:pPr>
              <w:jc w:val="center"/>
              <w:rPr>
                <w:sz w:val="20"/>
                <w:lang w:val="de-DE"/>
              </w:rPr>
            </w:pPr>
            <w:r>
              <w:rPr>
                <w:sz w:val="20"/>
                <w:lang w:val="de-DE"/>
              </w:rPr>
              <w:t>England</w:t>
            </w:r>
          </w:p>
        </w:tc>
        <w:tc>
          <w:tcPr>
            <w:tcW w:w="1701" w:type="dxa"/>
          </w:tcPr>
          <w:p w:rsidR="002531E8" w:rsidRDefault="002531E8" w:rsidP="002531E8">
            <w:pPr>
              <w:jc w:val="center"/>
              <w:rPr>
                <w:sz w:val="20"/>
              </w:rPr>
            </w:pPr>
            <w:r>
              <w:rPr>
                <w:sz w:val="20"/>
              </w:rPr>
              <w:t>Milner</w:t>
            </w:r>
          </w:p>
        </w:tc>
        <w:tc>
          <w:tcPr>
            <w:tcW w:w="3544" w:type="dxa"/>
          </w:tcPr>
          <w:p w:rsidR="002531E8" w:rsidRDefault="002531E8" w:rsidP="002531E8">
            <w:pPr>
              <w:jc w:val="center"/>
              <w:rPr>
                <w:sz w:val="20"/>
              </w:rPr>
            </w:pPr>
            <w:r>
              <w:rPr>
                <w:sz w:val="20"/>
              </w:rPr>
              <w:t>First and last contact recorded</w:t>
            </w:r>
          </w:p>
        </w:tc>
        <w:tc>
          <w:tcPr>
            <w:tcW w:w="4249" w:type="dxa"/>
          </w:tcPr>
          <w:p w:rsidR="002531E8" w:rsidRDefault="002531E8" w:rsidP="002531E8">
            <w:pPr>
              <w:jc w:val="center"/>
              <w:rPr>
                <w:sz w:val="20"/>
                <w:lang w:val="de-DE"/>
              </w:rPr>
            </w:pPr>
            <w:r>
              <w:rPr>
                <w:sz w:val="20"/>
                <w:lang w:val="de-DE"/>
              </w:rPr>
              <w:t>Philosophical Transactions 1733</w:t>
            </w:r>
          </w:p>
        </w:tc>
      </w:tr>
      <w:tr w:rsidR="002531E8" w:rsidTr="008F75E4">
        <w:tc>
          <w:tcPr>
            <w:tcW w:w="637" w:type="dxa"/>
          </w:tcPr>
          <w:p w:rsidR="002531E8" w:rsidRDefault="002531E8" w:rsidP="002531E8">
            <w:pPr>
              <w:jc w:val="center"/>
              <w:rPr>
                <w:sz w:val="20"/>
                <w:lang w:val="de-DE"/>
              </w:rPr>
            </w:pPr>
            <w:r>
              <w:rPr>
                <w:sz w:val="20"/>
                <w:lang w:val="de-DE"/>
              </w:rPr>
              <w:t>5</w:t>
            </w:r>
          </w:p>
        </w:tc>
        <w:tc>
          <w:tcPr>
            <w:tcW w:w="2055" w:type="dxa"/>
          </w:tcPr>
          <w:p w:rsidR="002531E8" w:rsidRDefault="002531E8" w:rsidP="002531E8">
            <w:pPr>
              <w:jc w:val="center"/>
              <w:rPr>
                <w:sz w:val="20"/>
                <w:lang w:val="de-DE"/>
              </w:rPr>
            </w:pPr>
            <w:r>
              <w:rPr>
                <w:sz w:val="20"/>
                <w:lang w:val="de-DE"/>
              </w:rPr>
              <w:t>1733 V 13</w:t>
            </w:r>
          </w:p>
        </w:tc>
        <w:tc>
          <w:tcPr>
            <w:tcW w:w="1701" w:type="dxa"/>
          </w:tcPr>
          <w:p w:rsidR="002531E8" w:rsidRPr="008F75E4" w:rsidRDefault="002531E8" w:rsidP="002531E8">
            <w:pPr>
              <w:jc w:val="center"/>
              <w:rPr>
                <w:sz w:val="20"/>
                <w:lang w:val="de-DE"/>
              </w:rPr>
            </w:pPr>
            <w:r w:rsidRPr="008F75E4">
              <w:rPr>
                <w:sz w:val="20"/>
                <w:lang w:val="de-DE"/>
              </w:rPr>
              <w:t>Göteborg</w:t>
            </w:r>
          </w:p>
        </w:tc>
        <w:tc>
          <w:tcPr>
            <w:tcW w:w="1559" w:type="dxa"/>
          </w:tcPr>
          <w:p w:rsidR="002531E8" w:rsidRDefault="002531E8" w:rsidP="002531E8">
            <w:pPr>
              <w:jc w:val="center"/>
              <w:rPr>
                <w:sz w:val="20"/>
                <w:lang w:val="de-DE"/>
              </w:rPr>
            </w:pPr>
            <w:r>
              <w:rPr>
                <w:sz w:val="20"/>
                <w:lang w:val="de-DE"/>
              </w:rPr>
              <w:t>Sweden</w:t>
            </w:r>
          </w:p>
        </w:tc>
        <w:tc>
          <w:tcPr>
            <w:tcW w:w="1701" w:type="dxa"/>
          </w:tcPr>
          <w:p w:rsidR="002531E8" w:rsidRDefault="002531E8" w:rsidP="002531E8">
            <w:pPr>
              <w:jc w:val="center"/>
              <w:rPr>
                <w:sz w:val="20"/>
              </w:rPr>
            </w:pPr>
            <w:r>
              <w:rPr>
                <w:sz w:val="20"/>
              </w:rPr>
              <w:t>B.Vassenius</w:t>
            </w:r>
          </w:p>
        </w:tc>
        <w:tc>
          <w:tcPr>
            <w:tcW w:w="3544" w:type="dxa"/>
          </w:tcPr>
          <w:p w:rsidR="002531E8" w:rsidRDefault="002531E8" w:rsidP="002531E8">
            <w:pPr>
              <w:jc w:val="center"/>
              <w:rPr>
                <w:sz w:val="20"/>
              </w:rPr>
            </w:pPr>
            <w:r>
              <w:rPr>
                <w:sz w:val="20"/>
              </w:rPr>
              <w:t>Total eclipse for 2</w:t>
            </w:r>
            <w:r>
              <w:rPr>
                <w:sz w:val="20"/>
                <w:vertAlign w:val="superscript"/>
              </w:rPr>
              <w:t>m</w:t>
            </w:r>
            <w:r>
              <w:rPr>
                <w:sz w:val="20"/>
              </w:rPr>
              <w:t>08</w:t>
            </w:r>
            <w:r>
              <w:rPr>
                <w:sz w:val="20"/>
                <w:vertAlign w:val="superscript"/>
              </w:rPr>
              <w:t>s</w:t>
            </w:r>
            <w:r>
              <w:rPr>
                <w:sz w:val="20"/>
              </w:rPr>
              <w:t xml:space="preserve">, solar corona and protuberances observed </w:t>
            </w:r>
          </w:p>
        </w:tc>
        <w:tc>
          <w:tcPr>
            <w:tcW w:w="4249" w:type="dxa"/>
          </w:tcPr>
          <w:p w:rsidR="002531E8" w:rsidRDefault="00470251" w:rsidP="002531E8">
            <w:pPr>
              <w:jc w:val="center"/>
              <w:rPr>
                <w:sz w:val="20"/>
                <w:lang w:val="de-DE"/>
              </w:rPr>
            </w:pPr>
            <w:r>
              <w:rPr>
                <w:sz w:val="20"/>
                <w:lang w:val="de-DE"/>
              </w:rPr>
              <w:t>Philosophical Transactions,</w:t>
            </w:r>
            <w:r w:rsidR="002531E8">
              <w:rPr>
                <w:sz w:val="20"/>
                <w:lang w:val="de-DE"/>
              </w:rPr>
              <w:t xml:space="preserve"> 38, 1735</w:t>
            </w:r>
          </w:p>
        </w:tc>
      </w:tr>
      <w:tr w:rsidR="002531E8" w:rsidTr="008F75E4">
        <w:tc>
          <w:tcPr>
            <w:tcW w:w="637" w:type="dxa"/>
            <w:tcBorders>
              <w:bottom w:val="nil"/>
            </w:tcBorders>
          </w:tcPr>
          <w:p w:rsidR="002531E8" w:rsidRDefault="002531E8" w:rsidP="002531E8">
            <w:pPr>
              <w:jc w:val="center"/>
              <w:rPr>
                <w:sz w:val="20"/>
                <w:lang w:val="de-DE"/>
              </w:rPr>
            </w:pPr>
            <w:r>
              <w:rPr>
                <w:sz w:val="20"/>
                <w:lang w:val="de-DE"/>
              </w:rPr>
              <w:t>6</w:t>
            </w:r>
          </w:p>
        </w:tc>
        <w:tc>
          <w:tcPr>
            <w:tcW w:w="2055" w:type="dxa"/>
            <w:tcBorders>
              <w:bottom w:val="nil"/>
            </w:tcBorders>
          </w:tcPr>
          <w:p w:rsidR="002531E8" w:rsidRDefault="002531E8" w:rsidP="002531E8">
            <w:pPr>
              <w:jc w:val="center"/>
              <w:rPr>
                <w:sz w:val="20"/>
                <w:lang w:val="de-DE"/>
              </w:rPr>
            </w:pPr>
            <w:r>
              <w:rPr>
                <w:sz w:val="20"/>
                <w:lang w:val="de-DE"/>
              </w:rPr>
              <w:t>1733 V 13</w:t>
            </w:r>
          </w:p>
        </w:tc>
        <w:tc>
          <w:tcPr>
            <w:tcW w:w="1701" w:type="dxa"/>
            <w:tcBorders>
              <w:bottom w:val="nil"/>
            </w:tcBorders>
          </w:tcPr>
          <w:p w:rsidR="002531E8" w:rsidRPr="008F75E4" w:rsidRDefault="002531E8" w:rsidP="002531E8">
            <w:pPr>
              <w:jc w:val="center"/>
              <w:rPr>
                <w:sz w:val="20"/>
                <w:lang w:val="de-DE"/>
              </w:rPr>
            </w:pPr>
            <w:r w:rsidRPr="008F75E4">
              <w:rPr>
                <w:sz w:val="20"/>
                <w:lang w:val="de-DE"/>
              </w:rPr>
              <w:t>Svenacker</w:t>
            </w:r>
          </w:p>
        </w:tc>
        <w:tc>
          <w:tcPr>
            <w:tcW w:w="1559" w:type="dxa"/>
            <w:tcBorders>
              <w:bottom w:val="nil"/>
            </w:tcBorders>
          </w:tcPr>
          <w:p w:rsidR="002531E8" w:rsidRDefault="002531E8" w:rsidP="002531E8">
            <w:pPr>
              <w:jc w:val="center"/>
              <w:rPr>
                <w:sz w:val="20"/>
                <w:lang w:val="de-DE"/>
              </w:rPr>
            </w:pPr>
            <w:r>
              <w:rPr>
                <w:sz w:val="20"/>
                <w:lang w:val="de-DE"/>
              </w:rPr>
              <w:t>Sweden</w:t>
            </w:r>
          </w:p>
        </w:tc>
        <w:tc>
          <w:tcPr>
            <w:tcW w:w="1701" w:type="dxa"/>
            <w:tcBorders>
              <w:bottom w:val="nil"/>
            </w:tcBorders>
          </w:tcPr>
          <w:p w:rsidR="002531E8" w:rsidRDefault="002531E8" w:rsidP="002531E8">
            <w:pPr>
              <w:jc w:val="center"/>
              <w:rPr>
                <w:sz w:val="20"/>
              </w:rPr>
            </w:pPr>
            <w:r>
              <w:rPr>
                <w:sz w:val="20"/>
              </w:rPr>
              <w:t>T.Vassenius</w:t>
            </w:r>
          </w:p>
        </w:tc>
        <w:tc>
          <w:tcPr>
            <w:tcW w:w="3544" w:type="dxa"/>
            <w:tcBorders>
              <w:bottom w:val="nil"/>
            </w:tcBorders>
          </w:tcPr>
          <w:p w:rsidR="002531E8" w:rsidRDefault="002531E8" w:rsidP="002531E8">
            <w:pPr>
              <w:jc w:val="center"/>
              <w:rPr>
                <w:sz w:val="20"/>
              </w:rPr>
            </w:pPr>
            <w:r>
              <w:rPr>
                <w:sz w:val="20"/>
              </w:rPr>
              <w:t>Total eclipse for 2</w:t>
            </w:r>
            <w:r>
              <w:rPr>
                <w:sz w:val="20"/>
                <w:vertAlign w:val="superscript"/>
              </w:rPr>
              <w:t>m</w:t>
            </w:r>
            <w:r>
              <w:rPr>
                <w:sz w:val="20"/>
              </w:rPr>
              <w:t>31</w:t>
            </w:r>
            <w:r>
              <w:rPr>
                <w:sz w:val="20"/>
                <w:vertAlign w:val="superscript"/>
              </w:rPr>
              <w:t>s</w:t>
            </w:r>
          </w:p>
        </w:tc>
        <w:tc>
          <w:tcPr>
            <w:tcW w:w="4249" w:type="dxa"/>
            <w:tcBorders>
              <w:bottom w:val="nil"/>
            </w:tcBorders>
          </w:tcPr>
          <w:p w:rsidR="002531E8" w:rsidRDefault="00470251" w:rsidP="002531E8">
            <w:pPr>
              <w:jc w:val="center"/>
              <w:rPr>
                <w:sz w:val="20"/>
                <w:lang w:val="de-DE"/>
              </w:rPr>
            </w:pPr>
            <w:r>
              <w:rPr>
                <w:sz w:val="20"/>
                <w:lang w:val="de-DE"/>
              </w:rPr>
              <w:t xml:space="preserve">Philosophical Transactions, </w:t>
            </w:r>
            <w:r w:rsidR="002531E8">
              <w:rPr>
                <w:sz w:val="20"/>
                <w:lang w:val="de-DE"/>
              </w:rPr>
              <w:t>38, 1735</w:t>
            </w:r>
          </w:p>
        </w:tc>
      </w:tr>
      <w:tr w:rsidR="00F317CD" w:rsidRPr="00D51606" w:rsidTr="008F75E4">
        <w:tc>
          <w:tcPr>
            <w:tcW w:w="637" w:type="dxa"/>
            <w:tcBorders>
              <w:bottom w:val="nil"/>
            </w:tcBorders>
          </w:tcPr>
          <w:p w:rsidR="00F317CD" w:rsidRDefault="00F317CD" w:rsidP="00F317CD">
            <w:pPr>
              <w:jc w:val="center"/>
              <w:rPr>
                <w:sz w:val="20"/>
                <w:lang w:val="de-DE"/>
              </w:rPr>
            </w:pPr>
            <w:r>
              <w:rPr>
                <w:sz w:val="20"/>
                <w:lang w:val="de-DE"/>
              </w:rPr>
              <w:t>7</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Catherinesholm</w:t>
            </w:r>
          </w:p>
        </w:tc>
        <w:tc>
          <w:tcPr>
            <w:tcW w:w="1559" w:type="dxa"/>
            <w:tcBorders>
              <w:bottom w:val="nil"/>
            </w:tcBorders>
          </w:tcPr>
          <w:p w:rsidR="00F317CD" w:rsidRDefault="00F317CD" w:rsidP="00F317CD">
            <w:pPr>
              <w:jc w:val="center"/>
              <w:rPr>
                <w:sz w:val="20"/>
                <w:lang w:val="de-DE"/>
              </w:rPr>
            </w:pPr>
            <w:r>
              <w:rPr>
                <w:sz w:val="20"/>
                <w:lang w:val="de-DE"/>
              </w:rPr>
              <w:t>Sweden</w:t>
            </w:r>
          </w:p>
        </w:tc>
        <w:tc>
          <w:tcPr>
            <w:tcW w:w="1701" w:type="dxa"/>
            <w:tcBorders>
              <w:bottom w:val="nil"/>
            </w:tcBorders>
          </w:tcPr>
          <w:p w:rsidR="00F317CD" w:rsidRDefault="00F317CD" w:rsidP="00F317CD">
            <w:pPr>
              <w:jc w:val="center"/>
              <w:rPr>
                <w:sz w:val="20"/>
              </w:rPr>
            </w:pPr>
          </w:p>
        </w:tc>
        <w:tc>
          <w:tcPr>
            <w:tcW w:w="3544" w:type="dxa"/>
            <w:tcBorders>
              <w:bottom w:val="nil"/>
            </w:tcBorders>
          </w:tcPr>
          <w:p w:rsidR="00F317CD" w:rsidRPr="00D51606" w:rsidRDefault="00F317CD" w:rsidP="00F317CD">
            <w:pPr>
              <w:jc w:val="center"/>
              <w:rPr>
                <w:sz w:val="20"/>
              </w:rPr>
            </w:pPr>
            <w:r>
              <w:rPr>
                <w:sz w:val="20"/>
              </w:rPr>
              <w:t>Solar corona of about 1</w:t>
            </w:r>
            <w:r>
              <w:rPr>
                <w:sz w:val="20"/>
                <w:vertAlign w:val="superscript"/>
              </w:rPr>
              <w:t>d</w:t>
            </w:r>
            <w:r>
              <w:rPr>
                <w:sz w:val="20"/>
              </w:rPr>
              <w:t xml:space="preserve"> breadth</w:t>
            </w:r>
          </w:p>
        </w:tc>
        <w:tc>
          <w:tcPr>
            <w:tcW w:w="4249" w:type="dxa"/>
            <w:tcBorders>
              <w:bottom w:val="nil"/>
            </w:tcBorders>
          </w:tcPr>
          <w:p w:rsidR="00F317CD" w:rsidRPr="00D51606" w:rsidRDefault="00F317CD" w:rsidP="00F317CD">
            <w:pPr>
              <w:jc w:val="center"/>
              <w:rPr>
                <w:sz w:val="20"/>
                <w:lang w:val="fr-FR"/>
              </w:rPr>
            </w:pPr>
            <w:r w:rsidRPr="00D51606">
              <w:rPr>
                <w:sz w:val="20"/>
                <w:lang w:val="fr-FR"/>
              </w:rPr>
              <w:t>Acta Lit. et Sci. S</w:t>
            </w:r>
            <w:r>
              <w:rPr>
                <w:sz w:val="20"/>
                <w:lang w:val="fr-FR"/>
              </w:rPr>
              <w:t>uec. Upsal., t.IV</w:t>
            </w:r>
          </w:p>
        </w:tc>
      </w:tr>
      <w:tr w:rsidR="00F317CD" w:rsidRPr="00D51606" w:rsidTr="008F75E4">
        <w:tc>
          <w:tcPr>
            <w:tcW w:w="637" w:type="dxa"/>
            <w:tcBorders>
              <w:bottom w:val="nil"/>
            </w:tcBorders>
          </w:tcPr>
          <w:p w:rsidR="00F317CD" w:rsidRDefault="00F317CD" w:rsidP="00F317CD">
            <w:pPr>
              <w:jc w:val="center"/>
              <w:rPr>
                <w:sz w:val="20"/>
                <w:lang w:val="de-DE"/>
              </w:rPr>
            </w:pPr>
            <w:r>
              <w:rPr>
                <w:sz w:val="20"/>
                <w:lang w:val="de-DE"/>
              </w:rPr>
              <w:t>8</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Karlstad</w:t>
            </w:r>
          </w:p>
        </w:tc>
        <w:tc>
          <w:tcPr>
            <w:tcW w:w="1559" w:type="dxa"/>
            <w:tcBorders>
              <w:bottom w:val="nil"/>
            </w:tcBorders>
          </w:tcPr>
          <w:p w:rsidR="00F317CD" w:rsidRDefault="00F317CD" w:rsidP="00F317CD">
            <w:pPr>
              <w:jc w:val="center"/>
              <w:rPr>
                <w:sz w:val="20"/>
                <w:lang w:val="de-DE"/>
              </w:rPr>
            </w:pPr>
            <w:r>
              <w:rPr>
                <w:sz w:val="20"/>
                <w:lang w:val="de-DE"/>
              </w:rPr>
              <w:t>Sweden</w:t>
            </w:r>
          </w:p>
        </w:tc>
        <w:tc>
          <w:tcPr>
            <w:tcW w:w="1701" w:type="dxa"/>
            <w:tcBorders>
              <w:bottom w:val="nil"/>
            </w:tcBorders>
          </w:tcPr>
          <w:p w:rsidR="00F317CD" w:rsidRDefault="00F317CD" w:rsidP="00F317CD">
            <w:pPr>
              <w:jc w:val="center"/>
              <w:rPr>
                <w:sz w:val="20"/>
              </w:rPr>
            </w:pPr>
            <w:r>
              <w:rPr>
                <w:sz w:val="20"/>
              </w:rPr>
              <w:t>Edstrom</w:t>
            </w:r>
          </w:p>
        </w:tc>
        <w:tc>
          <w:tcPr>
            <w:tcW w:w="3544" w:type="dxa"/>
            <w:tcBorders>
              <w:bottom w:val="nil"/>
            </w:tcBorders>
          </w:tcPr>
          <w:p w:rsidR="00F317CD" w:rsidRPr="00D51606" w:rsidRDefault="00F317CD" w:rsidP="00F317CD">
            <w:pPr>
              <w:jc w:val="center"/>
              <w:rPr>
                <w:sz w:val="20"/>
              </w:rPr>
            </w:pPr>
            <w:r w:rsidRPr="00D51606">
              <w:rPr>
                <w:sz w:val="20"/>
              </w:rPr>
              <w:t xml:space="preserve">A symmetric </w:t>
            </w:r>
            <w:r>
              <w:rPr>
                <w:sz w:val="20"/>
              </w:rPr>
              <w:t>solar</w:t>
            </w:r>
            <w:r w:rsidRPr="00D51606">
              <w:rPr>
                <w:sz w:val="20"/>
              </w:rPr>
              <w:t xml:space="preserve"> corona ob</w:t>
            </w:r>
            <w:r>
              <w:rPr>
                <w:sz w:val="20"/>
              </w:rPr>
              <w:t>served</w:t>
            </w:r>
          </w:p>
        </w:tc>
        <w:tc>
          <w:tcPr>
            <w:tcW w:w="4249" w:type="dxa"/>
            <w:tcBorders>
              <w:bottom w:val="nil"/>
            </w:tcBorders>
          </w:tcPr>
          <w:p w:rsidR="00F317CD" w:rsidRPr="00D51606" w:rsidRDefault="00F317CD" w:rsidP="00F317CD">
            <w:pPr>
              <w:jc w:val="center"/>
              <w:rPr>
                <w:sz w:val="20"/>
                <w:lang w:val="fr-FR"/>
              </w:rPr>
            </w:pPr>
            <w:r w:rsidRPr="00D51606">
              <w:rPr>
                <w:sz w:val="20"/>
                <w:lang w:val="fr-FR"/>
              </w:rPr>
              <w:t>Acta Lit. et Sci. S</w:t>
            </w:r>
            <w:r>
              <w:rPr>
                <w:sz w:val="20"/>
                <w:lang w:val="fr-FR"/>
              </w:rPr>
              <w:t>uec. Upsal., t.IV</w:t>
            </w:r>
          </w:p>
        </w:tc>
      </w:tr>
      <w:tr w:rsidR="00F317CD" w:rsidRPr="00B34184" w:rsidTr="008F75E4">
        <w:tc>
          <w:tcPr>
            <w:tcW w:w="637" w:type="dxa"/>
            <w:tcBorders>
              <w:bottom w:val="nil"/>
            </w:tcBorders>
          </w:tcPr>
          <w:p w:rsidR="00F317CD" w:rsidRDefault="00F317CD" w:rsidP="00F317CD">
            <w:pPr>
              <w:jc w:val="center"/>
              <w:rPr>
                <w:sz w:val="20"/>
                <w:lang w:val="de-DE"/>
              </w:rPr>
            </w:pPr>
            <w:r>
              <w:rPr>
                <w:sz w:val="20"/>
                <w:lang w:val="de-DE"/>
              </w:rPr>
              <w:t>9</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Königsberg</w:t>
            </w:r>
          </w:p>
        </w:tc>
        <w:tc>
          <w:tcPr>
            <w:tcW w:w="1559" w:type="dxa"/>
            <w:tcBorders>
              <w:bottom w:val="nil"/>
            </w:tcBorders>
          </w:tcPr>
          <w:p w:rsidR="00F317CD" w:rsidRDefault="00F317CD" w:rsidP="00F317CD">
            <w:pPr>
              <w:jc w:val="center"/>
              <w:rPr>
                <w:sz w:val="20"/>
              </w:rPr>
            </w:pPr>
            <w:r>
              <w:rPr>
                <w:sz w:val="20"/>
              </w:rPr>
              <w:t>Prussia</w:t>
            </w:r>
          </w:p>
        </w:tc>
        <w:tc>
          <w:tcPr>
            <w:tcW w:w="1701" w:type="dxa"/>
            <w:tcBorders>
              <w:bottom w:val="nil"/>
            </w:tcBorders>
          </w:tcPr>
          <w:p w:rsidR="00F317CD" w:rsidRDefault="00F317CD" w:rsidP="00F317CD">
            <w:pPr>
              <w:jc w:val="center"/>
              <w:rPr>
                <w:sz w:val="20"/>
              </w:rPr>
            </w:pPr>
            <w:r>
              <w:rPr>
                <w:sz w:val="20"/>
              </w:rPr>
              <w:t>Langhansen</w:t>
            </w:r>
          </w:p>
        </w:tc>
        <w:tc>
          <w:tcPr>
            <w:tcW w:w="3544" w:type="dxa"/>
            <w:tcBorders>
              <w:bottom w:val="nil"/>
            </w:tcBorders>
          </w:tcPr>
          <w:p w:rsidR="00F317CD" w:rsidRDefault="00F317CD" w:rsidP="00F317CD">
            <w:pPr>
              <w:jc w:val="center"/>
              <w:rPr>
                <w:sz w:val="20"/>
              </w:rPr>
            </w:pPr>
            <w:r>
              <w:rPr>
                <w:sz w:val="20"/>
              </w:rPr>
              <w:t>Total eclipse for 2</w:t>
            </w:r>
            <w:r>
              <w:rPr>
                <w:sz w:val="20"/>
                <w:vertAlign w:val="superscript"/>
              </w:rPr>
              <w:t>m</w:t>
            </w:r>
            <w:r>
              <w:rPr>
                <w:sz w:val="20"/>
              </w:rPr>
              <w:t>40</w:t>
            </w:r>
            <w:r>
              <w:rPr>
                <w:sz w:val="20"/>
                <w:vertAlign w:val="superscript"/>
              </w:rPr>
              <w:t>s</w:t>
            </w:r>
          </w:p>
          <w:p w:rsidR="00F317CD" w:rsidRDefault="00F317CD" w:rsidP="00F317CD">
            <w:pPr>
              <w:jc w:val="center"/>
              <w:rPr>
                <w:sz w:val="20"/>
              </w:rPr>
            </w:pPr>
            <w:r>
              <w:rPr>
                <w:sz w:val="20"/>
              </w:rPr>
              <w:t>great darkness, solar corona remarked</w:t>
            </w:r>
          </w:p>
        </w:tc>
        <w:tc>
          <w:tcPr>
            <w:tcW w:w="4249" w:type="dxa"/>
            <w:tcBorders>
              <w:bottom w:val="nil"/>
            </w:tcBorders>
          </w:tcPr>
          <w:p w:rsidR="00F317CD" w:rsidRPr="00FF6BF6" w:rsidRDefault="00F317CD" w:rsidP="00F317CD">
            <w:pPr>
              <w:jc w:val="center"/>
              <w:rPr>
                <w:color w:val="000000"/>
                <w:sz w:val="20"/>
                <w:lang w:val="it-IT"/>
              </w:rPr>
            </w:pPr>
            <w:r w:rsidRPr="00FF6BF6">
              <w:rPr>
                <w:color w:val="000000"/>
                <w:sz w:val="20"/>
                <w:lang w:val="it-IT"/>
              </w:rPr>
              <w:t>Miscellanea Berolinensia ad incrementum scientiarum. – IV, 1734</w:t>
            </w:r>
          </w:p>
        </w:tc>
      </w:tr>
      <w:tr w:rsidR="00F317CD" w:rsidRPr="00B34184" w:rsidTr="008F75E4">
        <w:tc>
          <w:tcPr>
            <w:tcW w:w="637" w:type="dxa"/>
            <w:tcBorders>
              <w:bottom w:val="nil"/>
            </w:tcBorders>
          </w:tcPr>
          <w:p w:rsidR="00F317CD" w:rsidRDefault="00F317CD" w:rsidP="00F317CD">
            <w:pPr>
              <w:jc w:val="center"/>
              <w:rPr>
                <w:sz w:val="20"/>
                <w:lang w:val="de-DE"/>
              </w:rPr>
            </w:pPr>
            <w:r>
              <w:rPr>
                <w:sz w:val="20"/>
                <w:lang w:val="de-DE"/>
              </w:rPr>
              <w:t>10</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Paris</w:t>
            </w:r>
          </w:p>
        </w:tc>
        <w:tc>
          <w:tcPr>
            <w:tcW w:w="1559" w:type="dxa"/>
            <w:tcBorders>
              <w:bottom w:val="nil"/>
            </w:tcBorders>
          </w:tcPr>
          <w:p w:rsidR="00F317CD" w:rsidRDefault="00F317CD" w:rsidP="00F317CD">
            <w:pPr>
              <w:jc w:val="center"/>
              <w:rPr>
                <w:sz w:val="20"/>
                <w:lang w:val="de-DE"/>
              </w:rPr>
            </w:pPr>
            <w:r>
              <w:rPr>
                <w:sz w:val="20"/>
                <w:lang w:val="de-DE"/>
              </w:rPr>
              <w:t>France</w:t>
            </w:r>
          </w:p>
        </w:tc>
        <w:tc>
          <w:tcPr>
            <w:tcW w:w="1701" w:type="dxa"/>
            <w:tcBorders>
              <w:bottom w:val="nil"/>
            </w:tcBorders>
          </w:tcPr>
          <w:p w:rsidR="00F317CD" w:rsidRDefault="00F317CD" w:rsidP="00F317CD">
            <w:pPr>
              <w:jc w:val="center"/>
              <w:rPr>
                <w:sz w:val="20"/>
                <w:lang w:val="de-DE"/>
              </w:rPr>
            </w:pPr>
            <w:r>
              <w:rPr>
                <w:sz w:val="20"/>
                <w:lang w:val="de-DE"/>
              </w:rPr>
              <w:t>Grandjean de Fouchy</w:t>
            </w:r>
          </w:p>
        </w:tc>
        <w:tc>
          <w:tcPr>
            <w:tcW w:w="3544" w:type="dxa"/>
            <w:tcBorders>
              <w:bottom w:val="nil"/>
            </w:tcBorders>
          </w:tcPr>
          <w:p w:rsidR="00F317CD" w:rsidRPr="00F35CBD" w:rsidRDefault="00F317CD" w:rsidP="00F317CD">
            <w:pPr>
              <w:ind w:left="708" w:hanging="708"/>
              <w:jc w:val="center"/>
              <w:rPr>
                <w:sz w:val="20"/>
              </w:rPr>
            </w:pPr>
            <w:r>
              <w:rPr>
                <w:sz w:val="20"/>
              </w:rPr>
              <w:t>Partial phases observed. Max. phase 9</w:t>
            </w:r>
            <w:r>
              <w:rPr>
                <w:sz w:val="20"/>
                <w:vertAlign w:val="superscript"/>
              </w:rPr>
              <w:t>d</w:t>
            </w:r>
          </w:p>
        </w:tc>
        <w:tc>
          <w:tcPr>
            <w:tcW w:w="4249" w:type="dxa"/>
            <w:tcBorders>
              <w:bottom w:val="nil"/>
            </w:tcBorders>
          </w:tcPr>
          <w:p w:rsidR="00F317CD" w:rsidRPr="00F35CBD" w:rsidRDefault="00F317CD" w:rsidP="00F317CD">
            <w:pPr>
              <w:pStyle w:val="Nagwek1"/>
              <w:shd w:val="clear" w:color="auto" w:fill="FFFFFF"/>
              <w:rPr>
                <w:b w:val="0"/>
                <w:color w:val="333333"/>
                <w:lang w:val="fr-FR"/>
              </w:rPr>
            </w:pPr>
            <w:r w:rsidRPr="00F35CBD">
              <w:rPr>
                <w:rStyle w:val="fn"/>
                <w:b w:val="0"/>
                <w:color w:val="333333"/>
                <w:lang w:val="fr-FR"/>
              </w:rPr>
              <w:t>Histoire de l</w:t>
            </w:r>
            <w:r>
              <w:rPr>
                <w:rStyle w:val="fn"/>
                <w:b w:val="0"/>
                <w:color w:val="333333"/>
                <w:lang w:val="fr-FR"/>
              </w:rPr>
              <w:t>’</w:t>
            </w:r>
            <w:r w:rsidRPr="00F35CBD">
              <w:rPr>
                <w:rStyle w:val="fn"/>
                <w:b w:val="0"/>
                <w:color w:val="333333"/>
                <w:lang w:val="fr-FR"/>
              </w:rPr>
              <w:t>Académie Royale des Sciences</w:t>
            </w:r>
            <w:r>
              <w:rPr>
                <w:rStyle w:val="fn"/>
                <w:b w:val="0"/>
                <w:color w:val="333333"/>
                <w:lang w:val="fr-FR"/>
              </w:rPr>
              <w:t xml:space="preserve"> 1733</w:t>
            </w:r>
          </w:p>
          <w:p w:rsidR="00F317CD" w:rsidRPr="00F35CBD" w:rsidRDefault="00F317CD" w:rsidP="00F317CD">
            <w:pPr>
              <w:jc w:val="center"/>
              <w:rPr>
                <w:color w:val="000000"/>
                <w:sz w:val="20"/>
                <w:lang w:val="fr-FR"/>
              </w:rPr>
            </w:pPr>
          </w:p>
        </w:tc>
      </w:tr>
      <w:tr w:rsidR="00F317CD" w:rsidRPr="00B34184" w:rsidTr="008F75E4">
        <w:tc>
          <w:tcPr>
            <w:tcW w:w="637" w:type="dxa"/>
            <w:tcBorders>
              <w:bottom w:val="nil"/>
            </w:tcBorders>
          </w:tcPr>
          <w:p w:rsidR="00F317CD" w:rsidRDefault="00F317CD" w:rsidP="00F317CD">
            <w:pPr>
              <w:jc w:val="center"/>
              <w:rPr>
                <w:sz w:val="20"/>
                <w:lang w:val="de-DE"/>
              </w:rPr>
            </w:pPr>
            <w:r>
              <w:rPr>
                <w:sz w:val="20"/>
                <w:lang w:val="de-DE"/>
              </w:rPr>
              <w:t>11</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 xml:space="preserve">Paris </w:t>
            </w:r>
          </w:p>
        </w:tc>
        <w:tc>
          <w:tcPr>
            <w:tcW w:w="1559" w:type="dxa"/>
            <w:tcBorders>
              <w:bottom w:val="nil"/>
            </w:tcBorders>
          </w:tcPr>
          <w:p w:rsidR="00F317CD" w:rsidRDefault="00F317CD" w:rsidP="00F317CD">
            <w:pPr>
              <w:jc w:val="center"/>
              <w:rPr>
                <w:sz w:val="20"/>
                <w:lang w:val="de-DE"/>
              </w:rPr>
            </w:pPr>
            <w:r>
              <w:rPr>
                <w:sz w:val="20"/>
                <w:lang w:val="de-DE"/>
              </w:rPr>
              <w:t>France</w:t>
            </w:r>
          </w:p>
        </w:tc>
        <w:tc>
          <w:tcPr>
            <w:tcW w:w="1701" w:type="dxa"/>
            <w:tcBorders>
              <w:bottom w:val="nil"/>
            </w:tcBorders>
          </w:tcPr>
          <w:p w:rsidR="00F317CD" w:rsidRDefault="00F317CD" w:rsidP="00F317CD">
            <w:pPr>
              <w:jc w:val="center"/>
              <w:rPr>
                <w:sz w:val="20"/>
                <w:lang w:val="de-DE"/>
              </w:rPr>
            </w:pPr>
            <w:r>
              <w:rPr>
                <w:sz w:val="20"/>
                <w:lang w:val="de-DE"/>
              </w:rPr>
              <w:t>Cassini</w:t>
            </w:r>
          </w:p>
        </w:tc>
        <w:tc>
          <w:tcPr>
            <w:tcW w:w="3544" w:type="dxa"/>
            <w:tcBorders>
              <w:bottom w:val="nil"/>
            </w:tcBorders>
          </w:tcPr>
          <w:p w:rsidR="00F317CD" w:rsidRPr="00F35CBD" w:rsidRDefault="00F317CD" w:rsidP="00F317CD">
            <w:pPr>
              <w:ind w:left="708" w:hanging="708"/>
              <w:jc w:val="center"/>
              <w:rPr>
                <w:sz w:val="20"/>
              </w:rPr>
            </w:pPr>
            <w:r>
              <w:rPr>
                <w:sz w:val="20"/>
              </w:rPr>
              <w:t>Partial phases observed. Max. phase 9.5</w:t>
            </w:r>
            <w:r>
              <w:rPr>
                <w:sz w:val="20"/>
                <w:vertAlign w:val="superscript"/>
              </w:rPr>
              <w:t>d</w:t>
            </w:r>
          </w:p>
        </w:tc>
        <w:tc>
          <w:tcPr>
            <w:tcW w:w="4249" w:type="dxa"/>
            <w:tcBorders>
              <w:bottom w:val="nil"/>
            </w:tcBorders>
          </w:tcPr>
          <w:p w:rsidR="00F317CD" w:rsidRPr="00464BEA" w:rsidRDefault="00F317CD" w:rsidP="00F317CD">
            <w:pPr>
              <w:pStyle w:val="Nagwek1"/>
              <w:shd w:val="clear" w:color="auto" w:fill="FFFFFF"/>
              <w:rPr>
                <w:b w:val="0"/>
                <w:color w:val="333333"/>
                <w:lang w:val="fr-FR"/>
              </w:rPr>
            </w:pPr>
            <w:r w:rsidRPr="00F35CBD">
              <w:rPr>
                <w:rStyle w:val="fn"/>
                <w:b w:val="0"/>
                <w:color w:val="333333"/>
                <w:lang w:val="fr-FR"/>
              </w:rPr>
              <w:t>Histoire de l</w:t>
            </w:r>
            <w:r>
              <w:rPr>
                <w:rStyle w:val="fn"/>
                <w:b w:val="0"/>
                <w:color w:val="333333"/>
                <w:lang w:val="fr-FR"/>
              </w:rPr>
              <w:t>’</w:t>
            </w:r>
            <w:r w:rsidRPr="00F35CBD">
              <w:rPr>
                <w:rStyle w:val="fn"/>
                <w:b w:val="0"/>
                <w:color w:val="333333"/>
                <w:lang w:val="fr-FR"/>
              </w:rPr>
              <w:t>Académie Royale des Sciences</w:t>
            </w:r>
            <w:r>
              <w:rPr>
                <w:rStyle w:val="fn"/>
                <w:b w:val="0"/>
                <w:color w:val="333333"/>
                <w:lang w:val="fr-FR"/>
              </w:rPr>
              <w:t xml:space="preserve"> 1733</w:t>
            </w:r>
          </w:p>
        </w:tc>
      </w:tr>
      <w:tr w:rsidR="00F317CD" w:rsidRPr="00B34184" w:rsidTr="008F75E4">
        <w:tc>
          <w:tcPr>
            <w:tcW w:w="637" w:type="dxa"/>
            <w:tcBorders>
              <w:bottom w:val="nil"/>
            </w:tcBorders>
          </w:tcPr>
          <w:p w:rsidR="00F317CD" w:rsidRDefault="00F317CD" w:rsidP="00F317CD">
            <w:pPr>
              <w:jc w:val="center"/>
              <w:rPr>
                <w:sz w:val="20"/>
                <w:lang w:val="de-DE"/>
              </w:rPr>
            </w:pPr>
            <w:r>
              <w:rPr>
                <w:sz w:val="20"/>
                <w:lang w:val="de-DE"/>
              </w:rPr>
              <w:t>12</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Paris</w:t>
            </w:r>
          </w:p>
        </w:tc>
        <w:tc>
          <w:tcPr>
            <w:tcW w:w="1559" w:type="dxa"/>
            <w:tcBorders>
              <w:bottom w:val="nil"/>
            </w:tcBorders>
          </w:tcPr>
          <w:p w:rsidR="00F317CD" w:rsidRDefault="00F317CD" w:rsidP="00F317CD">
            <w:pPr>
              <w:jc w:val="center"/>
              <w:rPr>
                <w:sz w:val="20"/>
                <w:lang w:val="de-DE"/>
              </w:rPr>
            </w:pPr>
            <w:r>
              <w:rPr>
                <w:sz w:val="20"/>
                <w:lang w:val="de-DE"/>
              </w:rPr>
              <w:t>France</w:t>
            </w:r>
          </w:p>
        </w:tc>
        <w:tc>
          <w:tcPr>
            <w:tcW w:w="1701" w:type="dxa"/>
            <w:tcBorders>
              <w:bottom w:val="nil"/>
            </w:tcBorders>
          </w:tcPr>
          <w:p w:rsidR="00F317CD" w:rsidRDefault="00F317CD" w:rsidP="00F317CD">
            <w:pPr>
              <w:jc w:val="center"/>
              <w:rPr>
                <w:sz w:val="20"/>
                <w:lang w:val="de-DE"/>
              </w:rPr>
            </w:pPr>
            <w:r>
              <w:rPr>
                <w:sz w:val="20"/>
                <w:lang w:val="de-DE"/>
              </w:rPr>
              <w:t>Godin</w:t>
            </w:r>
          </w:p>
        </w:tc>
        <w:tc>
          <w:tcPr>
            <w:tcW w:w="3544" w:type="dxa"/>
            <w:tcBorders>
              <w:bottom w:val="nil"/>
            </w:tcBorders>
          </w:tcPr>
          <w:p w:rsidR="00F317CD" w:rsidRPr="00AC1526" w:rsidRDefault="00F317CD" w:rsidP="00F317CD">
            <w:pPr>
              <w:ind w:left="708" w:hanging="708"/>
              <w:jc w:val="center"/>
              <w:rPr>
                <w:sz w:val="20"/>
              </w:rPr>
            </w:pPr>
            <w:r>
              <w:rPr>
                <w:sz w:val="20"/>
              </w:rPr>
              <w:t>Partial phases observed. Max. phase 9</w:t>
            </w:r>
            <w:r>
              <w:rPr>
                <w:sz w:val="20"/>
                <w:vertAlign w:val="superscript"/>
              </w:rPr>
              <w:t>d</w:t>
            </w:r>
            <w:r>
              <w:rPr>
                <w:sz w:val="20"/>
              </w:rPr>
              <w:t>20’</w:t>
            </w:r>
          </w:p>
        </w:tc>
        <w:tc>
          <w:tcPr>
            <w:tcW w:w="4249" w:type="dxa"/>
            <w:tcBorders>
              <w:bottom w:val="nil"/>
            </w:tcBorders>
          </w:tcPr>
          <w:p w:rsidR="00F317CD" w:rsidRPr="00464BEA" w:rsidRDefault="00F317CD" w:rsidP="00F317CD">
            <w:pPr>
              <w:pStyle w:val="Nagwek1"/>
              <w:shd w:val="clear" w:color="auto" w:fill="FFFFFF"/>
              <w:rPr>
                <w:b w:val="0"/>
                <w:color w:val="333333"/>
                <w:lang w:val="fr-FR"/>
              </w:rPr>
            </w:pPr>
            <w:r w:rsidRPr="00F35CBD">
              <w:rPr>
                <w:rStyle w:val="fn"/>
                <w:b w:val="0"/>
                <w:color w:val="333333"/>
                <w:lang w:val="fr-FR"/>
              </w:rPr>
              <w:t>Histoire de l</w:t>
            </w:r>
            <w:r>
              <w:rPr>
                <w:rStyle w:val="fn"/>
                <w:b w:val="0"/>
                <w:color w:val="333333"/>
                <w:lang w:val="fr-FR"/>
              </w:rPr>
              <w:t>’</w:t>
            </w:r>
            <w:r w:rsidRPr="00F35CBD">
              <w:rPr>
                <w:rStyle w:val="fn"/>
                <w:b w:val="0"/>
                <w:color w:val="333333"/>
                <w:lang w:val="fr-FR"/>
              </w:rPr>
              <w:t>Académie Royale des Sciences</w:t>
            </w:r>
            <w:r>
              <w:rPr>
                <w:rStyle w:val="fn"/>
                <w:b w:val="0"/>
                <w:color w:val="333333"/>
                <w:lang w:val="fr-FR"/>
              </w:rPr>
              <w:t xml:space="preserve"> 1733</w:t>
            </w:r>
          </w:p>
        </w:tc>
      </w:tr>
      <w:tr w:rsidR="00F317CD" w:rsidRPr="00B34184" w:rsidTr="008F75E4">
        <w:tc>
          <w:tcPr>
            <w:tcW w:w="637" w:type="dxa"/>
            <w:tcBorders>
              <w:bottom w:val="nil"/>
            </w:tcBorders>
          </w:tcPr>
          <w:p w:rsidR="00F317CD" w:rsidRDefault="00F317CD" w:rsidP="00F317CD">
            <w:pPr>
              <w:jc w:val="center"/>
              <w:rPr>
                <w:sz w:val="20"/>
                <w:lang w:val="de-DE"/>
              </w:rPr>
            </w:pPr>
            <w:r>
              <w:rPr>
                <w:sz w:val="20"/>
                <w:lang w:val="de-DE"/>
              </w:rPr>
              <w:t>13</w:t>
            </w:r>
          </w:p>
        </w:tc>
        <w:tc>
          <w:tcPr>
            <w:tcW w:w="2055" w:type="dxa"/>
            <w:tcBorders>
              <w:bottom w:val="nil"/>
            </w:tcBorders>
          </w:tcPr>
          <w:p w:rsidR="00F317CD" w:rsidRDefault="00F317CD" w:rsidP="00F317CD">
            <w:pPr>
              <w:jc w:val="center"/>
              <w:rPr>
                <w:sz w:val="20"/>
                <w:lang w:val="de-DE"/>
              </w:rPr>
            </w:pPr>
            <w:r>
              <w:rPr>
                <w:sz w:val="20"/>
                <w:lang w:val="de-DE"/>
              </w:rPr>
              <w:t>1733 V 13</w:t>
            </w:r>
          </w:p>
        </w:tc>
        <w:tc>
          <w:tcPr>
            <w:tcW w:w="1701" w:type="dxa"/>
            <w:tcBorders>
              <w:bottom w:val="nil"/>
            </w:tcBorders>
          </w:tcPr>
          <w:p w:rsidR="00F317CD" w:rsidRPr="008F75E4" w:rsidRDefault="00F317CD" w:rsidP="00F317CD">
            <w:pPr>
              <w:jc w:val="center"/>
              <w:rPr>
                <w:sz w:val="20"/>
                <w:lang w:val="de-DE"/>
              </w:rPr>
            </w:pPr>
            <w:r w:rsidRPr="008F75E4">
              <w:rPr>
                <w:sz w:val="20"/>
                <w:lang w:val="de-DE"/>
              </w:rPr>
              <w:t>Wittenberg</w:t>
            </w:r>
          </w:p>
        </w:tc>
        <w:tc>
          <w:tcPr>
            <w:tcW w:w="1559" w:type="dxa"/>
            <w:tcBorders>
              <w:bottom w:val="nil"/>
            </w:tcBorders>
          </w:tcPr>
          <w:p w:rsidR="00F317CD" w:rsidRDefault="00F317CD" w:rsidP="00F317CD">
            <w:pPr>
              <w:jc w:val="center"/>
              <w:rPr>
                <w:sz w:val="20"/>
                <w:lang w:val="de-DE"/>
              </w:rPr>
            </w:pPr>
            <w:r>
              <w:rPr>
                <w:sz w:val="20"/>
                <w:lang w:val="de-DE"/>
              </w:rPr>
              <w:t>Germany</w:t>
            </w:r>
          </w:p>
        </w:tc>
        <w:tc>
          <w:tcPr>
            <w:tcW w:w="1701" w:type="dxa"/>
            <w:tcBorders>
              <w:bottom w:val="nil"/>
            </w:tcBorders>
          </w:tcPr>
          <w:p w:rsidR="00F317CD" w:rsidRDefault="00F317CD" w:rsidP="00F317CD">
            <w:pPr>
              <w:jc w:val="center"/>
              <w:rPr>
                <w:sz w:val="20"/>
                <w:lang w:val="de-DE"/>
              </w:rPr>
            </w:pPr>
            <w:r>
              <w:rPr>
                <w:sz w:val="20"/>
                <w:lang w:val="de-DE"/>
              </w:rPr>
              <w:t>Weidler</w:t>
            </w:r>
          </w:p>
        </w:tc>
        <w:tc>
          <w:tcPr>
            <w:tcW w:w="3544" w:type="dxa"/>
            <w:tcBorders>
              <w:bottom w:val="nil"/>
            </w:tcBorders>
          </w:tcPr>
          <w:p w:rsidR="00F317CD" w:rsidRDefault="00F317CD" w:rsidP="00F317CD">
            <w:pPr>
              <w:ind w:left="708" w:hanging="708"/>
              <w:jc w:val="center"/>
              <w:rPr>
                <w:sz w:val="20"/>
              </w:rPr>
            </w:pPr>
            <w:r>
              <w:rPr>
                <w:sz w:val="20"/>
              </w:rPr>
              <w:t>Max. phase 11</w:t>
            </w:r>
            <w:r w:rsidR="00275C49">
              <w:rPr>
                <w:sz w:val="20"/>
                <w:vertAlign w:val="superscript"/>
              </w:rPr>
              <w:t>d</w:t>
            </w:r>
          </w:p>
        </w:tc>
        <w:tc>
          <w:tcPr>
            <w:tcW w:w="4249" w:type="dxa"/>
            <w:tcBorders>
              <w:bottom w:val="nil"/>
            </w:tcBorders>
          </w:tcPr>
          <w:p w:rsidR="00F317CD" w:rsidRPr="00FF6BF6" w:rsidRDefault="00F317CD" w:rsidP="00F317CD">
            <w:pPr>
              <w:jc w:val="center"/>
              <w:rPr>
                <w:color w:val="000000"/>
                <w:sz w:val="20"/>
                <w:lang w:val="it-IT"/>
              </w:rPr>
            </w:pPr>
            <w:r w:rsidRPr="00FF6BF6">
              <w:rPr>
                <w:color w:val="000000"/>
                <w:sz w:val="20"/>
                <w:lang w:val="it-IT"/>
              </w:rPr>
              <w:t>Miscellanea Berolinensia ad incrementum scientiarum. – IV,1734</w:t>
            </w:r>
          </w:p>
        </w:tc>
      </w:tr>
      <w:tr w:rsidR="00F317CD" w:rsidTr="008F75E4">
        <w:tc>
          <w:tcPr>
            <w:tcW w:w="637" w:type="dxa"/>
            <w:tcBorders>
              <w:bottom w:val="single" w:sz="4" w:space="0" w:color="auto"/>
            </w:tcBorders>
          </w:tcPr>
          <w:p w:rsidR="00F317CD" w:rsidRPr="00FF6BF6" w:rsidRDefault="005529A2" w:rsidP="00F317CD">
            <w:pPr>
              <w:jc w:val="center"/>
              <w:rPr>
                <w:sz w:val="20"/>
                <w:lang w:val="it-IT"/>
              </w:rPr>
            </w:pPr>
            <w:r>
              <w:rPr>
                <w:sz w:val="20"/>
                <w:lang w:val="de-DE"/>
              </w:rPr>
              <w:t>14</w:t>
            </w:r>
          </w:p>
        </w:tc>
        <w:tc>
          <w:tcPr>
            <w:tcW w:w="2055" w:type="dxa"/>
            <w:tcBorders>
              <w:bottom w:val="single" w:sz="4" w:space="0" w:color="auto"/>
            </w:tcBorders>
          </w:tcPr>
          <w:p w:rsidR="00F317CD" w:rsidRDefault="00F317CD" w:rsidP="00F317CD">
            <w:pPr>
              <w:jc w:val="center"/>
              <w:rPr>
                <w:sz w:val="20"/>
                <w:lang w:val="de-DE"/>
              </w:rPr>
            </w:pPr>
            <w:r>
              <w:rPr>
                <w:sz w:val="20"/>
                <w:lang w:val="de-DE"/>
              </w:rPr>
              <w:t>1733 V 13</w:t>
            </w:r>
          </w:p>
        </w:tc>
        <w:tc>
          <w:tcPr>
            <w:tcW w:w="1701" w:type="dxa"/>
            <w:tcBorders>
              <w:bottom w:val="single" w:sz="4" w:space="0" w:color="auto"/>
            </w:tcBorders>
          </w:tcPr>
          <w:p w:rsidR="00F317CD" w:rsidRPr="008F75E4" w:rsidRDefault="00F317CD" w:rsidP="00F317CD">
            <w:pPr>
              <w:jc w:val="center"/>
              <w:rPr>
                <w:sz w:val="20"/>
                <w:lang w:val="de-DE"/>
              </w:rPr>
            </w:pPr>
            <w:r w:rsidRPr="008F75E4">
              <w:rPr>
                <w:sz w:val="20"/>
                <w:lang w:val="de-DE"/>
              </w:rPr>
              <w:t>Regensburg</w:t>
            </w:r>
          </w:p>
        </w:tc>
        <w:tc>
          <w:tcPr>
            <w:tcW w:w="1559" w:type="dxa"/>
            <w:tcBorders>
              <w:bottom w:val="single" w:sz="4" w:space="0" w:color="auto"/>
            </w:tcBorders>
          </w:tcPr>
          <w:p w:rsidR="00F317CD" w:rsidRDefault="00F317CD" w:rsidP="00F317CD">
            <w:pPr>
              <w:jc w:val="center"/>
              <w:rPr>
                <w:sz w:val="20"/>
                <w:lang w:val="de-DE"/>
              </w:rPr>
            </w:pPr>
            <w:r>
              <w:rPr>
                <w:sz w:val="20"/>
                <w:lang w:val="de-DE"/>
              </w:rPr>
              <w:t>Germany</w:t>
            </w:r>
          </w:p>
        </w:tc>
        <w:tc>
          <w:tcPr>
            <w:tcW w:w="1701" w:type="dxa"/>
            <w:tcBorders>
              <w:bottom w:val="single" w:sz="4" w:space="0" w:color="auto"/>
            </w:tcBorders>
          </w:tcPr>
          <w:p w:rsidR="00F317CD" w:rsidRDefault="00F317CD" w:rsidP="00F317CD">
            <w:pPr>
              <w:jc w:val="center"/>
              <w:rPr>
                <w:sz w:val="20"/>
                <w:lang w:val="de-DE"/>
              </w:rPr>
            </w:pPr>
            <w:r>
              <w:rPr>
                <w:sz w:val="20"/>
                <w:lang w:val="de-DE"/>
              </w:rPr>
              <w:t>Grammaticus</w:t>
            </w:r>
          </w:p>
        </w:tc>
        <w:tc>
          <w:tcPr>
            <w:tcW w:w="3544" w:type="dxa"/>
            <w:tcBorders>
              <w:bottom w:val="single" w:sz="4" w:space="0" w:color="auto"/>
            </w:tcBorders>
          </w:tcPr>
          <w:p w:rsidR="00F317CD" w:rsidRDefault="00F317CD" w:rsidP="00F317CD">
            <w:pPr>
              <w:ind w:left="708" w:hanging="708"/>
              <w:jc w:val="center"/>
              <w:rPr>
                <w:sz w:val="20"/>
              </w:rPr>
            </w:pPr>
            <w:r>
              <w:rPr>
                <w:sz w:val="20"/>
              </w:rPr>
              <w:t xml:space="preserve">Partial phases observed. </w:t>
            </w:r>
          </w:p>
          <w:p w:rsidR="00F317CD" w:rsidRPr="00AC1526" w:rsidRDefault="00F317CD" w:rsidP="00F317CD">
            <w:pPr>
              <w:ind w:left="708" w:hanging="708"/>
              <w:jc w:val="center"/>
              <w:rPr>
                <w:sz w:val="20"/>
              </w:rPr>
            </w:pPr>
            <w:r>
              <w:rPr>
                <w:sz w:val="20"/>
              </w:rPr>
              <w:t xml:space="preserve">Max. phase 10 </w:t>
            </w:r>
            <w:r w:rsidRPr="00102C3A">
              <w:rPr>
                <w:sz w:val="20"/>
                <w:vertAlign w:val="superscript"/>
              </w:rPr>
              <w:t>1</w:t>
            </w:r>
            <w:r>
              <w:rPr>
                <w:sz w:val="20"/>
              </w:rPr>
              <w:t>/</w:t>
            </w:r>
            <w:r>
              <w:rPr>
                <w:sz w:val="20"/>
                <w:vertAlign w:val="subscript"/>
              </w:rPr>
              <w:t xml:space="preserve">6 </w:t>
            </w:r>
            <w:r>
              <w:rPr>
                <w:sz w:val="20"/>
                <w:vertAlign w:val="superscript"/>
              </w:rPr>
              <w:t>d</w:t>
            </w:r>
          </w:p>
        </w:tc>
        <w:tc>
          <w:tcPr>
            <w:tcW w:w="4249" w:type="dxa"/>
            <w:tcBorders>
              <w:bottom w:val="single" w:sz="4" w:space="0" w:color="auto"/>
            </w:tcBorders>
          </w:tcPr>
          <w:p w:rsidR="00F317CD" w:rsidRPr="00FC7C90" w:rsidRDefault="00F317CD" w:rsidP="00F317CD">
            <w:pPr>
              <w:ind w:left="214"/>
              <w:jc w:val="center"/>
              <w:rPr>
                <w:sz w:val="20"/>
              </w:rPr>
            </w:pPr>
            <w:r w:rsidRPr="00FC7C90">
              <w:rPr>
                <w:sz w:val="20"/>
              </w:rPr>
              <w:t>Monatliche Correspondenz, Maerz 1800</w:t>
            </w:r>
          </w:p>
          <w:p w:rsidR="00F317CD" w:rsidRDefault="00F317CD" w:rsidP="00F317CD">
            <w:pPr>
              <w:ind w:left="214"/>
              <w:rPr>
                <w:color w:val="000000"/>
                <w:sz w:val="20"/>
              </w:rPr>
            </w:pPr>
          </w:p>
        </w:tc>
      </w:tr>
      <w:tr w:rsidR="00F317CD" w:rsidTr="008F75E4">
        <w:tc>
          <w:tcPr>
            <w:tcW w:w="637" w:type="dxa"/>
            <w:tcBorders>
              <w:bottom w:val="single" w:sz="4" w:space="0" w:color="auto"/>
            </w:tcBorders>
          </w:tcPr>
          <w:p w:rsidR="00F317CD" w:rsidRDefault="005529A2" w:rsidP="00F317CD">
            <w:pPr>
              <w:jc w:val="center"/>
              <w:rPr>
                <w:sz w:val="20"/>
                <w:lang w:val="de-DE"/>
              </w:rPr>
            </w:pPr>
            <w:r>
              <w:rPr>
                <w:sz w:val="20"/>
                <w:lang w:val="de-DE"/>
              </w:rPr>
              <w:t>15</w:t>
            </w:r>
          </w:p>
        </w:tc>
        <w:tc>
          <w:tcPr>
            <w:tcW w:w="2055" w:type="dxa"/>
            <w:tcBorders>
              <w:bottom w:val="single" w:sz="4" w:space="0" w:color="auto"/>
            </w:tcBorders>
          </w:tcPr>
          <w:p w:rsidR="00F317CD" w:rsidRDefault="00F317CD" w:rsidP="00F317CD">
            <w:pPr>
              <w:jc w:val="center"/>
              <w:rPr>
                <w:sz w:val="20"/>
                <w:lang w:val="de-DE"/>
              </w:rPr>
            </w:pPr>
            <w:r>
              <w:rPr>
                <w:sz w:val="20"/>
                <w:lang w:val="de-DE"/>
              </w:rPr>
              <w:t>1733 V 13</w:t>
            </w:r>
          </w:p>
        </w:tc>
        <w:tc>
          <w:tcPr>
            <w:tcW w:w="1701" w:type="dxa"/>
            <w:tcBorders>
              <w:bottom w:val="single" w:sz="4" w:space="0" w:color="auto"/>
            </w:tcBorders>
          </w:tcPr>
          <w:p w:rsidR="00F317CD" w:rsidRPr="008F75E4" w:rsidRDefault="00F317CD" w:rsidP="00F317CD">
            <w:pPr>
              <w:jc w:val="center"/>
              <w:rPr>
                <w:sz w:val="20"/>
                <w:lang w:val="de-DE"/>
              </w:rPr>
            </w:pPr>
            <w:r w:rsidRPr="008F75E4">
              <w:rPr>
                <w:sz w:val="20"/>
                <w:lang w:val="de-DE"/>
              </w:rPr>
              <w:t>In</w:t>
            </w:r>
            <w:r w:rsidR="003D52CF">
              <w:rPr>
                <w:sz w:val="20"/>
                <w:lang w:val="de-DE"/>
              </w:rPr>
              <w:t>g</w:t>
            </w:r>
            <w:r w:rsidRPr="008F75E4">
              <w:rPr>
                <w:sz w:val="20"/>
                <w:lang w:val="de-DE"/>
              </w:rPr>
              <w:t>olstadt</w:t>
            </w:r>
          </w:p>
        </w:tc>
        <w:tc>
          <w:tcPr>
            <w:tcW w:w="1559" w:type="dxa"/>
            <w:tcBorders>
              <w:bottom w:val="single" w:sz="4" w:space="0" w:color="auto"/>
            </w:tcBorders>
          </w:tcPr>
          <w:p w:rsidR="00F317CD" w:rsidRDefault="00F317CD" w:rsidP="00F317CD">
            <w:pPr>
              <w:jc w:val="center"/>
              <w:rPr>
                <w:sz w:val="20"/>
                <w:lang w:val="de-DE"/>
              </w:rPr>
            </w:pPr>
            <w:r>
              <w:rPr>
                <w:sz w:val="20"/>
                <w:lang w:val="de-DE"/>
              </w:rPr>
              <w:t>Germany</w:t>
            </w:r>
          </w:p>
        </w:tc>
        <w:tc>
          <w:tcPr>
            <w:tcW w:w="1701" w:type="dxa"/>
            <w:tcBorders>
              <w:bottom w:val="single" w:sz="4" w:space="0" w:color="auto"/>
            </w:tcBorders>
          </w:tcPr>
          <w:p w:rsidR="00F317CD" w:rsidRDefault="00F317CD" w:rsidP="00F317CD">
            <w:pPr>
              <w:jc w:val="center"/>
              <w:rPr>
                <w:sz w:val="20"/>
                <w:lang w:val="de-DE"/>
              </w:rPr>
            </w:pPr>
            <w:r>
              <w:rPr>
                <w:sz w:val="20"/>
                <w:lang w:val="de-DE"/>
              </w:rPr>
              <w:t>Anynomous</w:t>
            </w:r>
          </w:p>
        </w:tc>
        <w:tc>
          <w:tcPr>
            <w:tcW w:w="3544" w:type="dxa"/>
            <w:tcBorders>
              <w:bottom w:val="single" w:sz="4" w:space="0" w:color="auto"/>
            </w:tcBorders>
          </w:tcPr>
          <w:p w:rsidR="00F317CD" w:rsidRPr="00FF6BF6" w:rsidRDefault="00F317CD" w:rsidP="00F317CD">
            <w:pPr>
              <w:ind w:left="708" w:hanging="708"/>
              <w:jc w:val="center"/>
              <w:rPr>
                <w:sz w:val="20"/>
                <w:lang w:val="en-US"/>
              </w:rPr>
            </w:pPr>
            <w:r w:rsidRPr="00FF6BF6">
              <w:rPr>
                <w:sz w:val="20"/>
                <w:lang w:val="en-US"/>
              </w:rPr>
              <w:t>Some partial phases recorded.</w:t>
            </w:r>
          </w:p>
          <w:p w:rsidR="00F317CD" w:rsidRPr="00FF6BF6" w:rsidRDefault="00F317CD" w:rsidP="00F317CD">
            <w:pPr>
              <w:ind w:left="708" w:hanging="708"/>
              <w:jc w:val="center"/>
              <w:rPr>
                <w:sz w:val="20"/>
                <w:lang w:val="en-US"/>
              </w:rPr>
            </w:pPr>
            <w:r w:rsidRPr="00FF6BF6">
              <w:rPr>
                <w:sz w:val="20"/>
                <w:lang w:val="en-US"/>
              </w:rPr>
              <w:t>Max.phase 10</w:t>
            </w:r>
            <w:r w:rsidRPr="00FF6BF6">
              <w:rPr>
                <w:sz w:val="20"/>
                <w:vertAlign w:val="superscript"/>
                <w:lang w:val="en-US"/>
              </w:rPr>
              <w:t>d</w:t>
            </w:r>
          </w:p>
        </w:tc>
        <w:tc>
          <w:tcPr>
            <w:tcW w:w="4249" w:type="dxa"/>
            <w:tcBorders>
              <w:bottom w:val="single" w:sz="4" w:space="0" w:color="auto"/>
            </w:tcBorders>
          </w:tcPr>
          <w:p w:rsidR="00F317CD" w:rsidRPr="00FC7C90" w:rsidRDefault="00F317CD" w:rsidP="00F317CD">
            <w:pPr>
              <w:ind w:left="214"/>
              <w:jc w:val="center"/>
              <w:rPr>
                <w:sz w:val="20"/>
              </w:rPr>
            </w:pPr>
            <w:r w:rsidRPr="00FC7C90">
              <w:rPr>
                <w:sz w:val="20"/>
              </w:rPr>
              <w:t>Monatliche Correspondenz, Maerz 1800</w:t>
            </w:r>
          </w:p>
          <w:p w:rsidR="00F317CD" w:rsidRDefault="00F317CD" w:rsidP="00F317CD">
            <w:pPr>
              <w:jc w:val="center"/>
              <w:rPr>
                <w:color w:val="000000"/>
                <w:sz w:val="20"/>
              </w:rPr>
            </w:pPr>
          </w:p>
        </w:tc>
      </w:tr>
      <w:tr w:rsidR="00F317CD" w:rsidRPr="00B34184" w:rsidTr="008F75E4">
        <w:tc>
          <w:tcPr>
            <w:tcW w:w="637" w:type="dxa"/>
            <w:tcBorders>
              <w:bottom w:val="single" w:sz="4" w:space="0" w:color="auto"/>
            </w:tcBorders>
          </w:tcPr>
          <w:p w:rsidR="00F317CD" w:rsidRDefault="005529A2" w:rsidP="00F317CD">
            <w:pPr>
              <w:jc w:val="center"/>
              <w:rPr>
                <w:sz w:val="20"/>
                <w:lang w:val="de-DE"/>
              </w:rPr>
            </w:pPr>
            <w:r>
              <w:rPr>
                <w:sz w:val="20"/>
                <w:lang w:val="de-DE"/>
              </w:rPr>
              <w:t>16</w:t>
            </w:r>
          </w:p>
        </w:tc>
        <w:tc>
          <w:tcPr>
            <w:tcW w:w="2055" w:type="dxa"/>
            <w:tcBorders>
              <w:bottom w:val="single" w:sz="4" w:space="0" w:color="auto"/>
            </w:tcBorders>
          </w:tcPr>
          <w:p w:rsidR="00F317CD" w:rsidRDefault="00F317CD" w:rsidP="00F317CD">
            <w:pPr>
              <w:jc w:val="center"/>
              <w:rPr>
                <w:sz w:val="20"/>
                <w:lang w:val="de-DE"/>
              </w:rPr>
            </w:pPr>
            <w:r>
              <w:rPr>
                <w:sz w:val="20"/>
                <w:lang w:val="de-DE"/>
              </w:rPr>
              <w:t>1733 V 13</w:t>
            </w:r>
          </w:p>
        </w:tc>
        <w:tc>
          <w:tcPr>
            <w:tcW w:w="1701" w:type="dxa"/>
            <w:tcBorders>
              <w:bottom w:val="single" w:sz="4" w:space="0" w:color="auto"/>
            </w:tcBorders>
          </w:tcPr>
          <w:p w:rsidR="00F317CD" w:rsidRPr="008F75E4" w:rsidRDefault="00F317CD" w:rsidP="00F317CD">
            <w:pPr>
              <w:jc w:val="center"/>
              <w:rPr>
                <w:sz w:val="20"/>
                <w:lang w:val="de-DE"/>
              </w:rPr>
            </w:pPr>
            <w:r w:rsidRPr="008F75E4">
              <w:rPr>
                <w:sz w:val="20"/>
                <w:lang w:val="de-DE"/>
              </w:rPr>
              <w:t>Berlin</w:t>
            </w:r>
          </w:p>
        </w:tc>
        <w:tc>
          <w:tcPr>
            <w:tcW w:w="1559" w:type="dxa"/>
            <w:tcBorders>
              <w:bottom w:val="single" w:sz="4" w:space="0" w:color="auto"/>
            </w:tcBorders>
          </w:tcPr>
          <w:p w:rsidR="00F317CD" w:rsidRDefault="00F317CD" w:rsidP="00F317CD">
            <w:pPr>
              <w:jc w:val="center"/>
              <w:rPr>
                <w:sz w:val="20"/>
                <w:lang w:val="de-DE"/>
              </w:rPr>
            </w:pPr>
            <w:r>
              <w:rPr>
                <w:sz w:val="20"/>
                <w:lang w:val="de-DE"/>
              </w:rPr>
              <w:t>Germany</w:t>
            </w:r>
          </w:p>
        </w:tc>
        <w:tc>
          <w:tcPr>
            <w:tcW w:w="1701" w:type="dxa"/>
            <w:tcBorders>
              <w:bottom w:val="single" w:sz="4" w:space="0" w:color="auto"/>
            </w:tcBorders>
          </w:tcPr>
          <w:p w:rsidR="00F317CD" w:rsidRDefault="00F317CD" w:rsidP="00F317CD">
            <w:pPr>
              <w:jc w:val="center"/>
              <w:rPr>
                <w:sz w:val="20"/>
                <w:lang w:val="de-DE"/>
              </w:rPr>
            </w:pPr>
            <w:r>
              <w:rPr>
                <w:sz w:val="20"/>
                <w:lang w:val="de-DE"/>
              </w:rPr>
              <w:t>Kirch</w:t>
            </w:r>
          </w:p>
        </w:tc>
        <w:tc>
          <w:tcPr>
            <w:tcW w:w="3544" w:type="dxa"/>
            <w:tcBorders>
              <w:bottom w:val="single" w:sz="4" w:space="0" w:color="auto"/>
            </w:tcBorders>
          </w:tcPr>
          <w:p w:rsidR="00F317CD" w:rsidRDefault="00F317CD" w:rsidP="00F317CD">
            <w:pPr>
              <w:ind w:left="708" w:hanging="708"/>
              <w:jc w:val="center"/>
              <w:rPr>
                <w:sz w:val="20"/>
                <w:lang w:val="de-DE"/>
              </w:rPr>
            </w:pPr>
            <w:r>
              <w:rPr>
                <w:sz w:val="20"/>
                <w:lang w:val="de-DE"/>
              </w:rPr>
              <w:t>Max. phase 11</w:t>
            </w:r>
            <w:r>
              <w:rPr>
                <w:sz w:val="20"/>
                <w:vertAlign w:val="superscript"/>
                <w:lang w:val="de-DE"/>
              </w:rPr>
              <w:t>d</w:t>
            </w:r>
            <w:r>
              <w:rPr>
                <w:sz w:val="20"/>
                <w:lang w:val="de-DE"/>
              </w:rPr>
              <w:t xml:space="preserve">9’=0.929 </w:t>
            </w:r>
          </w:p>
        </w:tc>
        <w:tc>
          <w:tcPr>
            <w:tcW w:w="4249" w:type="dxa"/>
            <w:tcBorders>
              <w:bottom w:val="single" w:sz="4" w:space="0" w:color="auto"/>
            </w:tcBorders>
          </w:tcPr>
          <w:p w:rsidR="00F317CD" w:rsidRPr="00FF6BF6" w:rsidRDefault="00F317CD" w:rsidP="00F317CD">
            <w:pPr>
              <w:jc w:val="center"/>
              <w:rPr>
                <w:color w:val="000000"/>
                <w:sz w:val="20"/>
                <w:lang w:val="it-IT"/>
              </w:rPr>
            </w:pPr>
            <w:r w:rsidRPr="00FF6BF6">
              <w:rPr>
                <w:color w:val="000000"/>
                <w:sz w:val="20"/>
                <w:lang w:val="it-IT"/>
              </w:rPr>
              <w:t>Miscellanea Berolinensia ad incrementum scientiarum. – IV,1734</w:t>
            </w:r>
          </w:p>
        </w:tc>
      </w:tr>
      <w:tr w:rsidR="00F317CD" w:rsidRPr="00B34184" w:rsidTr="008F75E4">
        <w:tc>
          <w:tcPr>
            <w:tcW w:w="637" w:type="dxa"/>
          </w:tcPr>
          <w:p w:rsidR="00F317CD" w:rsidRDefault="005529A2" w:rsidP="00F317CD">
            <w:pPr>
              <w:jc w:val="center"/>
              <w:rPr>
                <w:sz w:val="20"/>
                <w:lang w:val="de-DE"/>
              </w:rPr>
            </w:pPr>
            <w:r>
              <w:rPr>
                <w:sz w:val="20"/>
                <w:lang w:val="de-DE"/>
              </w:rPr>
              <w:t>17</w:t>
            </w:r>
          </w:p>
        </w:tc>
        <w:tc>
          <w:tcPr>
            <w:tcW w:w="2055" w:type="dxa"/>
          </w:tcPr>
          <w:p w:rsidR="00F317CD" w:rsidRDefault="00F317CD" w:rsidP="00F317CD">
            <w:pPr>
              <w:jc w:val="center"/>
              <w:rPr>
                <w:sz w:val="20"/>
                <w:lang w:val="de-DE"/>
              </w:rPr>
            </w:pPr>
            <w:r>
              <w:rPr>
                <w:sz w:val="20"/>
                <w:lang w:val="de-DE"/>
              </w:rPr>
              <w:t>1733 V 13</w:t>
            </w:r>
          </w:p>
        </w:tc>
        <w:tc>
          <w:tcPr>
            <w:tcW w:w="1701" w:type="dxa"/>
          </w:tcPr>
          <w:p w:rsidR="00F317CD" w:rsidRPr="008F75E4" w:rsidRDefault="00F317CD" w:rsidP="00F317CD">
            <w:pPr>
              <w:jc w:val="center"/>
              <w:rPr>
                <w:sz w:val="20"/>
                <w:lang w:val="de-DE"/>
              </w:rPr>
            </w:pPr>
            <w:r w:rsidRPr="008F75E4">
              <w:rPr>
                <w:sz w:val="20"/>
                <w:lang w:val="de-DE"/>
              </w:rPr>
              <w:t>Berlin</w:t>
            </w:r>
          </w:p>
        </w:tc>
        <w:tc>
          <w:tcPr>
            <w:tcW w:w="1559" w:type="dxa"/>
          </w:tcPr>
          <w:p w:rsidR="00F317CD" w:rsidRDefault="00F317CD" w:rsidP="00F317CD">
            <w:pPr>
              <w:jc w:val="center"/>
              <w:rPr>
                <w:sz w:val="20"/>
                <w:lang w:val="de-DE"/>
              </w:rPr>
            </w:pPr>
            <w:r>
              <w:rPr>
                <w:sz w:val="20"/>
                <w:lang w:val="de-DE"/>
              </w:rPr>
              <w:t>Germany</w:t>
            </w:r>
          </w:p>
        </w:tc>
        <w:tc>
          <w:tcPr>
            <w:tcW w:w="1701" w:type="dxa"/>
          </w:tcPr>
          <w:p w:rsidR="00F317CD" w:rsidRDefault="00F317CD" w:rsidP="00F317CD">
            <w:pPr>
              <w:jc w:val="center"/>
              <w:rPr>
                <w:sz w:val="20"/>
              </w:rPr>
            </w:pPr>
            <w:r>
              <w:rPr>
                <w:sz w:val="20"/>
              </w:rPr>
              <w:t>Celsius</w:t>
            </w:r>
          </w:p>
        </w:tc>
        <w:tc>
          <w:tcPr>
            <w:tcW w:w="3544" w:type="dxa"/>
          </w:tcPr>
          <w:p w:rsidR="00F317CD" w:rsidRDefault="00F317CD" w:rsidP="00F317CD">
            <w:pPr>
              <w:ind w:left="708" w:hanging="708"/>
              <w:jc w:val="center"/>
              <w:rPr>
                <w:sz w:val="20"/>
              </w:rPr>
            </w:pPr>
            <w:r>
              <w:rPr>
                <w:sz w:val="20"/>
              </w:rPr>
              <w:t>Max. phase 11</w:t>
            </w:r>
            <w:r>
              <w:rPr>
                <w:sz w:val="20"/>
                <w:vertAlign w:val="superscript"/>
              </w:rPr>
              <w:t>d</w:t>
            </w:r>
            <w:r>
              <w:rPr>
                <w:sz w:val="20"/>
              </w:rPr>
              <w:t>6’=0.925</w:t>
            </w:r>
          </w:p>
        </w:tc>
        <w:tc>
          <w:tcPr>
            <w:tcW w:w="4249" w:type="dxa"/>
          </w:tcPr>
          <w:p w:rsidR="00F317CD" w:rsidRPr="00FF6BF6" w:rsidRDefault="00F317CD" w:rsidP="00F317CD">
            <w:pPr>
              <w:jc w:val="center"/>
              <w:rPr>
                <w:color w:val="000000"/>
                <w:sz w:val="20"/>
                <w:lang w:val="it-IT"/>
              </w:rPr>
            </w:pPr>
            <w:r w:rsidRPr="00FF6BF6">
              <w:rPr>
                <w:color w:val="000000"/>
                <w:sz w:val="20"/>
                <w:lang w:val="it-IT"/>
              </w:rPr>
              <w:t>Miscellanea Berolinensia ad incrementum scientiarum. – IV,1734</w:t>
            </w:r>
          </w:p>
        </w:tc>
      </w:tr>
      <w:tr w:rsidR="00F317CD" w:rsidTr="008F75E4">
        <w:tc>
          <w:tcPr>
            <w:tcW w:w="637" w:type="dxa"/>
          </w:tcPr>
          <w:p w:rsidR="00F317CD" w:rsidRDefault="005529A2" w:rsidP="00F317CD">
            <w:pPr>
              <w:jc w:val="center"/>
              <w:rPr>
                <w:sz w:val="20"/>
                <w:lang w:val="de-DE"/>
              </w:rPr>
            </w:pPr>
            <w:r>
              <w:rPr>
                <w:sz w:val="20"/>
                <w:lang w:val="de-DE"/>
              </w:rPr>
              <w:t>18</w:t>
            </w:r>
          </w:p>
        </w:tc>
        <w:tc>
          <w:tcPr>
            <w:tcW w:w="2055" w:type="dxa"/>
          </w:tcPr>
          <w:p w:rsidR="00F317CD" w:rsidRDefault="00F317CD" w:rsidP="00F317CD">
            <w:pPr>
              <w:jc w:val="center"/>
              <w:rPr>
                <w:sz w:val="20"/>
                <w:lang w:val="de-DE"/>
              </w:rPr>
            </w:pPr>
            <w:r>
              <w:rPr>
                <w:sz w:val="20"/>
                <w:lang w:val="de-DE"/>
              </w:rPr>
              <w:t>1733 V 13</w:t>
            </w:r>
          </w:p>
        </w:tc>
        <w:tc>
          <w:tcPr>
            <w:tcW w:w="1701" w:type="dxa"/>
          </w:tcPr>
          <w:p w:rsidR="00F317CD" w:rsidRPr="008F75E4" w:rsidRDefault="00F317CD" w:rsidP="00F317CD">
            <w:pPr>
              <w:jc w:val="center"/>
              <w:rPr>
                <w:sz w:val="20"/>
                <w:lang w:val="de-DE"/>
              </w:rPr>
            </w:pPr>
            <w:r w:rsidRPr="008F75E4">
              <w:rPr>
                <w:sz w:val="20"/>
                <w:lang w:val="de-DE"/>
              </w:rPr>
              <w:t>Praha</w:t>
            </w:r>
          </w:p>
        </w:tc>
        <w:tc>
          <w:tcPr>
            <w:tcW w:w="1559" w:type="dxa"/>
          </w:tcPr>
          <w:p w:rsidR="00F317CD" w:rsidRDefault="00F317CD" w:rsidP="00F317CD">
            <w:pPr>
              <w:jc w:val="center"/>
              <w:rPr>
                <w:sz w:val="20"/>
                <w:lang w:val="de-DE"/>
              </w:rPr>
            </w:pPr>
            <w:r>
              <w:rPr>
                <w:sz w:val="20"/>
                <w:lang w:val="de-DE"/>
              </w:rPr>
              <w:t>Bohemia</w:t>
            </w:r>
          </w:p>
        </w:tc>
        <w:tc>
          <w:tcPr>
            <w:tcW w:w="1701" w:type="dxa"/>
          </w:tcPr>
          <w:p w:rsidR="00F317CD" w:rsidRDefault="00F317CD" w:rsidP="00F317CD">
            <w:pPr>
              <w:jc w:val="center"/>
              <w:rPr>
                <w:sz w:val="20"/>
              </w:rPr>
            </w:pPr>
            <w:r>
              <w:rPr>
                <w:sz w:val="20"/>
              </w:rPr>
              <w:t>Mühlwenzel</w:t>
            </w:r>
          </w:p>
        </w:tc>
        <w:tc>
          <w:tcPr>
            <w:tcW w:w="3544" w:type="dxa"/>
          </w:tcPr>
          <w:p w:rsidR="00F317CD" w:rsidRDefault="00F317CD" w:rsidP="00F317CD">
            <w:pPr>
              <w:ind w:left="708" w:hanging="708"/>
              <w:jc w:val="center"/>
              <w:rPr>
                <w:sz w:val="20"/>
              </w:rPr>
            </w:pPr>
            <w:r>
              <w:rPr>
                <w:sz w:val="20"/>
              </w:rPr>
              <w:t xml:space="preserve">Partial phases observed. </w:t>
            </w:r>
          </w:p>
          <w:p w:rsidR="00F317CD" w:rsidRPr="0085369B" w:rsidRDefault="00F317CD" w:rsidP="00F317CD">
            <w:pPr>
              <w:ind w:left="708" w:hanging="708"/>
              <w:jc w:val="center"/>
              <w:rPr>
                <w:sz w:val="20"/>
              </w:rPr>
            </w:pPr>
            <w:r>
              <w:rPr>
                <w:sz w:val="20"/>
              </w:rPr>
              <w:t xml:space="preserve">Max. phase 7 </w:t>
            </w:r>
            <w:r w:rsidRPr="00587C37">
              <w:rPr>
                <w:sz w:val="20"/>
                <w:vertAlign w:val="superscript"/>
              </w:rPr>
              <w:t>2</w:t>
            </w:r>
            <w:r>
              <w:rPr>
                <w:sz w:val="20"/>
              </w:rPr>
              <w:t>/</w:t>
            </w:r>
            <w:r w:rsidRPr="00587C37">
              <w:rPr>
                <w:sz w:val="20"/>
                <w:vertAlign w:val="subscript"/>
              </w:rPr>
              <w:t>3</w:t>
            </w:r>
            <w:r>
              <w:rPr>
                <w:sz w:val="20"/>
                <w:vertAlign w:val="superscript"/>
              </w:rPr>
              <w:t>d</w:t>
            </w:r>
            <w:r>
              <w:rPr>
                <w:sz w:val="20"/>
              </w:rPr>
              <w:t>=0.639</w:t>
            </w:r>
          </w:p>
        </w:tc>
        <w:tc>
          <w:tcPr>
            <w:tcW w:w="4249" w:type="dxa"/>
          </w:tcPr>
          <w:p w:rsidR="00F317CD" w:rsidRDefault="00F317CD" w:rsidP="00F317CD">
            <w:pPr>
              <w:jc w:val="center"/>
              <w:rPr>
                <w:color w:val="000000"/>
                <w:sz w:val="20"/>
              </w:rPr>
            </w:pPr>
            <w:r w:rsidRPr="00FC7C90">
              <w:rPr>
                <w:sz w:val="20"/>
              </w:rPr>
              <w:t>Monatliche Correspondenz, M</w:t>
            </w:r>
            <w:r>
              <w:rPr>
                <w:sz w:val="20"/>
              </w:rPr>
              <w:t>ä</w:t>
            </w:r>
            <w:r w:rsidRPr="00FC7C90">
              <w:rPr>
                <w:sz w:val="20"/>
              </w:rPr>
              <w:t>rz 1800</w:t>
            </w:r>
          </w:p>
        </w:tc>
      </w:tr>
    </w:tbl>
    <w:p w:rsidR="008B3B96" w:rsidRDefault="008B3B96"/>
    <w:p w:rsidR="00473BE8" w:rsidRDefault="00473BE8"/>
    <w:p w:rsidR="008B3B96" w:rsidRDefault="008B3B96"/>
    <w:p w:rsidR="008B3B96" w:rsidRDefault="008B3B96"/>
    <w:p w:rsidR="008B3B96" w:rsidRDefault="008B3B96"/>
    <w:p w:rsidR="008B3B96" w:rsidRDefault="008B3B96"/>
    <w:p w:rsidR="008B3B96" w:rsidRDefault="008B3B96"/>
    <w:p w:rsidR="008B3B96" w:rsidRDefault="008B3B96"/>
    <w:p w:rsidR="008B3B96" w:rsidRDefault="008B3B96"/>
    <w:p w:rsidR="008B3B96" w:rsidRDefault="008B3B96"/>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96"/>
        <w:gridCol w:w="1701"/>
        <w:gridCol w:w="1559"/>
        <w:gridCol w:w="1701"/>
        <w:gridCol w:w="3544"/>
        <w:gridCol w:w="4394"/>
      </w:tblGrid>
      <w:tr w:rsidR="00720FE9">
        <w:tc>
          <w:tcPr>
            <w:tcW w:w="496" w:type="dxa"/>
          </w:tcPr>
          <w:p w:rsidR="00720FE9" w:rsidRDefault="00720FE9" w:rsidP="00720FE9">
            <w:pPr>
              <w:jc w:val="center"/>
              <w:rPr>
                <w:sz w:val="20"/>
              </w:rPr>
            </w:pPr>
          </w:p>
        </w:tc>
        <w:tc>
          <w:tcPr>
            <w:tcW w:w="2196" w:type="dxa"/>
          </w:tcPr>
          <w:p w:rsidR="00720FE9" w:rsidRDefault="00720FE9" w:rsidP="00720FE9">
            <w:pPr>
              <w:jc w:val="center"/>
              <w:rPr>
                <w:sz w:val="20"/>
              </w:rPr>
            </w:pPr>
            <w:r>
              <w:rPr>
                <w:b/>
                <w:sz w:val="20"/>
              </w:rPr>
              <w:t>Date</w:t>
            </w:r>
          </w:p>
        </w:tc>
        <w:tc>
          <w:tcPr>
            <w:tcW w:w="1701" w:type="dxa"/>
          </w:tcPr>
          <w:p w:rsidR="00720FE9" w:rsidRPr="00EB786E" w:rsidRDefault="00720FE9" w:rsidP="00720FE9">
            <w:pPr>
              <w:jc w:val="center"/>
              <w:rPr>
                <w:sz w:val="20"/>
              </w:rPr>
            </w:pPr>
            <w:r>
              <w:rPr>
                <w:b/>
                <w:sz w:val="20"/>
              </w:rPr>
              <w:t>Place</w:t>
            </w:r>
          </w:p>
        </w:tc>
        <w:tc>
          <w:tcPr>
            <w:tcW w:w="1559" w:type="dxa"/>
          </w:tcPr>
          <w:p w:rsidR="00720FE9" w:rsidRDefault="00720FE9" w:rsidP="00720FE9">
            <w:pPr>
              <w:jc w:val="center"/>
              <w:rPr>
                <w:sz w:val="20"/>
              </w:rPr>
            </w:pPr>
            <w:r>
              <w:rPr>
                <w:b/>
                <w:sz w:val="20"/>
              </w:rPr>
              <w:t>Country</w:t>
            </w:r>
          </w:p>
        </w:tc>
        <w:tc>
          <w:tcPr>
            <w:tcW w:w="1701" w:type="dxa"/>
          </w:tcPr>
          <w:p w:rsidR="00720FE9" w:rsidRDefault="00720FE9" w:rsidP="00720FE9">
            <w:pPr>
              <w:jc w:val="center"/>
              <w:rPr>
                <w:sz w:val="20"/>
              </w:rPr>
            </w:pPr>
            <w:r>
              <w:rPr>
                <w:b/>
                <w:sz w:val="20"/>
              </w:rPr>
              <w:t>Observer</w:t>
            </w:r>
          </w:p>
        </w:tc>
        <w:tc>
          <w:tcPr>
            <w:tcW w:w="3544" w:type="dxa"/>
          </w:tcPr>
          <w:p w:rsidR="00720FE9" w:rsidRDefault="00720FE9" w:rsidP="00720FE9">
            <w:pPr>
              <w:jc w:val="center"/>
              <w:rPr>
                <w:sz w:val="20"/>
              </w:rPr>
            </w:pPr>
            <w:r>
              <w:rPr>
                <w:b/>
                <w:sz w:val="20"/>
              </w:rPr>
              <w:t>Description</w:t>
            </w:r>
          </w:p>
        </w:tc>
        <w:tc>
          <w:tcPr>
            <w:tcW w:w="4394" w:type="dxa"/>
          </w:tcPr>
          <w:p w:rsidR="00720FE9" w:rsidRDefault="00720FE9" w:rsidP="00720FE9">
            <w:pPr>
              <w:jc w:val="center"/>
              <w:rPr>
                <w:sz w:val="20"/>
              </w:rPr>
            </w:pPr>
            <w:r>
              <w:rPr>
                <w:b/>
                <w:sz w:val="20"/>
              </w:rPr>
              <w:t>Source</w:t>
            </w:r>
          </w:p>
        </w:tc>
      </w:tr>
      <w:tr w:rsidR="00720FE9">
        <w:tc>
          <w:tcPr>
            <w:tcW w:w="496" w:type="dxa"/>
          </w:tcPr>
          <w:p w:rsidR="00720FE9" w:rsidRDefault="00720FE9" w:rsidP="00720FE9">
            <w:pPr>
              <w:jc w:val="center"/>
              <w:rPr>
                <w:sz w:val="20"/>
              </w:rPr>
            </w:pPr>
            <w:r>
              <w:rPr>
                <w:sz w:val="20"/>
              </w:rPr>
              <w:t>1</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Edinburgh</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MacLaurin,</w:t>
            </w:r>
          </w:p>
          <w:p w:rsidR="00720FE9" w:rsidRDefault="00720FE9" w:rsidP="00720FE9">
            <w:pPr>
              <w:jc w:val="center"/>
              <w:rPr>
                <w:sz w:val="20"/>
              </w:rPr>
            </w:pPr>
            <w:r>
              <w:rPr>
                <w:sz w:val="20"/>
              </w:rPr>
              <w:t>Short, Clerk</w:t>
            </w:r>
          </w:p>
        </w:tc>
        <w:tc>
          <w:tcPr>
            <w:tcW w:w="3544" w:type="dxa"/>
          </w:tcPr>
          <w:p w:rsidR="00720FE9" w:rsidRDefault="00720FE9" w:rsidP="00720FE9">
            <w:pPr>
              <w:jc w:val="center"/>
              <w:rPr>
                <w:sz w:val="20"/>
              </w:rPr>
            </w:pPr>
            <w:r>
              <w:rPr>
                <w:sz w:val="20"/>
              </w:rPr>
              <w:t>Annular eclipse for 5</w:t>
            </w:r>
            <w:r>
              <w:rPr>
                <w:sz w:val="20"/>
                <w:vertAlign w:val="superscript"/>
              </w:rPr>
              <w:t>m</w:t>
            </w:r>
            <w:r>
              <w:rPr>
                <w:sz w:val="20"/>
              </w:rPr>
              <w:t>48</w:t>
            </w:r>
            <w:r>
              <w:rPr>
                <w:sz w:val="20"/>
                <w:vertAlign w:val="superscript"/>
              </w:rPr>
              <w:t>s</w:t>
            </w:r>
            <w:r>
              <w:rPr>
                <w:sz w:val="20"/>
              </w:rPr>
              <w:t>, a distinct diminishing of light remarked, Venus seen, as well some stars seen by some people</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2</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Hopeton House</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Hope</w:t>
            </w:r>
          </w:p>
        </w:tc>
        <w:tc>
          <w:tcPr>
            <w:tcW w:w="3544" w:type="dxa"/>
          </w:tcPr>
          <w:p w:rsidR="00720FE9" w:rsidRDefault="00720FE9" w:rsidP="00720FE9">
            <w:pPr>
              <w:jc w:val="center"/>
              <w:rPr>
                <w:sz w:val="20"/>
              </w:rPr>
            </w:pPr>
            <w:r>
              <w:rPr>
                <w:sz w:val="20"/>
              </w:rPr>
              <w:t xml:space="preserve"> Annular eclipse for 6 minutes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3</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Crosby</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Fullarton</w:t>
            </w:r>
          </w:p>
        </w:tc>
        <w:tc>
          <w:tcPr>
            <w:tcW w:w="3544" w:type="dxa"/>
          </w:tcPr>
          <w:p w:rsidR="00720FE9" w:rsidRDefault="00720FE9" w:rsidP="00720FE9">
            <w:pPr>
              <w:jc w:val="center"/>
              <w:rPr>
                <w:sz w:val="20"/>
              </w:rPr>
            </w:pPr>
            <w:r>
              <w:rPr>
                <w:sz w:val="20"/>
              </w:rPr>
              <w:t>Annular eclipse for 7 minutes,</w:t>
            </w:r>
          </w:p>
          <w:p w:rsidR="00720FE9" w:rsidRDefault="00720FE9" w:rsidP="00720FE9">
            <w:pPr>
              <w:jc w:val="center"/>
              <w:rPr>
                <w:sz w:val="20"/>
              </w:rPr>
            </w:pPr>
            <w:r>
              <w:rPr>
                <w:sz w:val="20"/>
              </w:rPr>
              <w:t>a dusk seen, Venus remarked</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4</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Loch Ryan</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Wallace</w:t>
            </w:r>
          </w:p>
        </w:tc>
        <w:tc>
          <w:tcPr>
            <w:tcW w:w="3544" w:type="dxa"/>
          </w:tcPr>
          <w:p w:rsidR="00720FE9" w:rsidRDefault="00720FE9" w:rsidP="00720FE9">
            <w:pPr>
              <w:jc w:val="center"/>
              <w:rPr>
                <w:sz w:val="20"/>
              </w:rPr>
            </w:pPr>
            <w:r>
              <w:rPr>
                <w:sz w:val="20"/>
              </w:rPr>
              <w:t>Annular eclipse for 5 minutes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5</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Montrose</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Auchterlony</w:t>
            </w:r>
          </w:p>
        </w:tc>
        <w:tc>
          <w:tcPr>
            <w:tcW w:w="3544" w:type="dxa"/>
          </w:tcPr>
          <w:p w:rsidR="00720FE9" w:rsidRDefault="00720FE9" w:rsidP="00720FE9">
            <w:pPr>
              <w:jc w:val="center"/>
              <w:rPr>
                <w:sz w:val="20"/>
              </w:rPr>
            </w:pPr>
            <w:r>
              <w:rPr>
                <w:sz w:val="20"/>
              </w:rPr>
              <w:t>Annular eclipse for 7 minutes</w:t>
            </w:r>
          </w:p>
        </w:tc>
        <w:tc>
          <w:tcPr>
            <w:tcW w:w="4394" w:type="dxa"/>
          </w:tcPr>
          <w:p w:rsidR="00720FE9" w:rsidRDefault="00720FE9" w:rsidP="00720FE9">
            <w:pPr>
              <w:jc w:val="center"/>
              <w:rPr>
                <w:sz w:val="20"/>
                <w:lang w:val="de-DE"/>
              </w:rPr>
            </w:pPr>
            <w:r>
              <w:rPr>
                <w:sz w:val="20"/>
                <w:lang w:val="de-DE"/>
              </w:rPr>
              <w:t>Phil.Trans. 40, 1741</w:t>
            </w:r>
          </w:p>
        </w:tc>
      </w:tr>
      <w:tr w:rsidR="00720FE9">
        <w:tc>
          <w:tcPr>
            <w:tcW w:w="496" w:type="dxa"/>
          </w:tcPr>
          <w:p w:rsidR="00720FE9" w:rsidRDefault="00720FE9" w:rsidP="00720FE9">
            <w:pPr>
              <w:jc w:val="center"/>
              <w:rPr>
                <w:sz w:val="20"/>
                <w:lang w:val="de-DE"/>
              </w:rPr>
            </w:pPr>
            <w:r>
              <w:rPr>
                <w:sz w:val="20"/>
                <w:lang w:val="de-DE"/>
              </w:rPr>
              <w:t>6</w:t>
            </w:r>
          </w:p>
        </w:tc>
        <w:tc>
          <w:tcPr>
            <w:tcW w:w="2196" w:type="dxa"/>
          </w:tcPr>
          <w:p w:rsidR="00720FE9" w:rsidRDefault="00720FE9" w:rsidP="00720FE9">
            <w:pPr>
              <w:jc w:val="center"/>
              <w:rPr>
                <w:sz w:val="20"/>
                <w:lang w:val="de-DE"/>
              </w:rPr>
            </w:pPr>
            <w:r>
              <w:rPr>
                <w:sz w:val="20"/>
                <w:lang w:val="de-DE"/>
              </w:rPr>
              <w:t>1737 III 1</w:t>
            </w:r>
          </w:p>
        </w:tc>
        <w:tc>
          <w:tcPr>
            <w:tcW w:w="1701" w:type="dxa"/>
          </w:tcPr>
          <w:p w:rsidR="00720FE9" w:rsidRPr="00EB786E" w:rsidRDefault="00720FE9" w:rsidP="00720FE9">
            <w:pPr>
              <w:jc w:val="center"/>
              <w:rPr>
                <w:sz w:val="20"/>
                <w:lang w:val="de-DE"/>
              </w:rPr>
            </w:pPr>
            <w:r w:rsidRPr="00EB786E">
              <w:rPr>
                <w:sz w:val="20"/>
                <w:lang w:val="de-DE"/>
              </w:rPr>
              <w:t>Aberdeen</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Steward</w:t>
            </w:r>
          </w:p>
        </w:tc>
        <w:tc>
          <w:tcPr>
            <w:tcW w:w="3544" w:type="dxa"/>
          </w:tcPr>
          <w:p w:rsidR="00720FE9" w:rsidRDefault="00720FE9" w:rsidP="00720FE9">
            <w:pPr>
              <w:jc w:val="center"/>
              <w:rPr>
                <w:sz w:val="20"/>
              </w:rPr>
            </w:pPr>
            <w:r>
              <w:rPr>
                <w:sz w:val="20"/>
              </w:rPr>
              <w:t>Annular eclipse for 6 minutes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7</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Gordon Castle</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Gregory</w:t>
            </w:r>
          </w:p>
        </w:tc>
        <w:tc>
          <w:tcPr>
            <w:tcW w:w="3544" w:type="dxa"/>
          </w:tcPr>
          <w:p w:rsidR="00720FE9" w:rsidRDefault="00720FE9" w:rsidP="00720FE9">
            <w:pPr>
              <w:jc w:val="center"/>
              <w:rPr>
                <w:sz w:val="20"/>
              </w:rPr>
            </w:pPr>
            <w:r>
              <w:rPr>
                <w:sz w:val="20"/>
              </w:rPr>
              <w:t>Annular through clouds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8</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Frazerburgh</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Walker</w:t>
            </w:r>
          </w:p>
        </w:tc>
        <w:tc>
          <w:tcPr>
            <w:tcW w:w="3544" w:type="dxa"/>
          </w:tcPr>
          <w:p w:rsidR="00720FE9" w:rsidRDefault="00720FE9" w:rsidP="00720FE9">
            <w:pPr>
              <w:jc w:val="center"/>
              <w:rPr>
                <w:sz w:val="20"/>
              </w:rPr>
            </w:pPr>
            <w:r>
              <w:rPr>
                <w:sz w:val="20"/>
              </w:rPr>
              <w:t>Annular eclipse for 5 minutes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9</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Inverness</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anonymous</w:t>
            </w:r>
          </w:p>
        </w:tc>
        <w:tc>
          <w:tcPr>
            <w:tcW w:w="3544" w:type="dxa"/>
          </w:tcPr>
          <w:p w:rsidR="00720FE9" w:rsidRDefault="00720FE9" w:rsidP="00720FE9">
            <w:pPr>
              <w:jc w:val="center"/>
              <w:rPr>
                <w:sz w:val="20"/>
              </w:rPr>
            </w:pPr>
            <w:r>
              <w:rPr>
                <w:sz w:val="20"/>
              </w:rPr>
              <w:t>Annular eclipse</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10</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Elgin</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Irwin</w:t>
            </w:r>
          </w:p>
        </w:tc>
        <w:tc>
          <w:tcPr>
            <w:tcW w:w="3544" w:type="dxa"/>
          </w:tcPr>
          <w:p w:rsidR="00720FE9" w:rsidRDefault="00720FE9" w:rsidP="00720FE9">
            <w:pPr>
              <w:jc w:val="center"/>
              <w:rPr>
                <w:sz w:val="20"/>
              </w:rPr>
            </w:pPr>
            <w:r>
              <w:rPr>
                <w:sz w:val="20"/>
              </w:rPr>
              <w:t>Annular through clouds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11</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St.Andrews</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Gregory</w:t>
            </w:r>
          </w:p>
          <w:p w:rsidR="00720FE9" w:rsidRDefault="00720FE9" w:rsidP="00720FE9">
            <w:pPr>
              <w:jc w:val="center"/>
              <w:rPr>
                <w:sz w:val="20"/>
              </w:rPr>
            </w:pPr>
            <w:r>
              <w:rPr>
                <w:sz w:val="20"/>
              </w:rPr>
              <w:t>Young,</w:t>
            </w:r>
          </w:p>
        </w:tc>
        <w:tc>
          <w:tcPr>
            <w:tcW w:w="3544" w:type="dxa"/>
          </w:tcPr>
          <w:p w:rsidR="00720FE9" w:rsidRDefault="00720FE9" w:rsidP="00720FE9">
            <w:pPr>
              <w:jc w:val="center"/>
              <w:rPr>
                <w:sz w:val="20"/>
              </w:rPr>
            </w:pPr>
            <w:r>
              <w:rPr>
                <w:sz w:val="20"/>
              </w:rPr>
              <w:t>Annular eclipse almost central</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12</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Long-Framlington</w:t>
            </w:r>
          </w:p>
        </w:tc>
        <w:tc>
          <w:tcPr>
            <w:tcW w:w="1559" w:type="dxa"/>
          </w:tcPr>
          <w:p w:rsidR="00720FE9" w:rsidRDefault="00720FE9" w:rsidP="00720FE9">
            <w:pPr>
              <w:jc w:val="center"/>
              <w:rPr>
                <w:sz w:val="20"/>
              </w:rPr>
            </w:pPr>
            <w:r>
              <w:rPr>
                <w:sz w:val="20"/>
              </w:rPr>
              <w:t>Scotland</w:t>
            </w:r>
          </w:p>
        </w:tc>
        <w:tc>
          <w:tcPr>
            <w:tcW w:w="1701" w:type="dxa"/>
          </w:tcPr>
          <w:p w:rsidR="00720FE9" w:rsidRDefault="00720FE9" w:rsidP="00720FE9">
            <w:pPr>
              <w:jc w:val="center"/>
              <w:rPr>
                <w:sz w:val="20"/>
              </w:rPr>
            </w:pPr>
            <w:r>
              <w:rPr>
                <w:sz w:val="20"/>
              </w:rPr>
              <w:t>Long</w:t>
            </w:r>
          </w:p>
        </w:tc>
        <w:tc>
          <w:tcPr>
            <w:tcW w:w="3544" w:type="dxa"/>
          </w:tcPr>
          <w:p w:rsidR="00720FE9" w:rsidRDefault="00720FE9" w:rsidP="00720FE9">
            <w:pPr>
              <w:jc w:val="center"/>
              <w:rPr>
                <w:sz w:val="20"/>
              </w:rPr>
            </w:pPr>
            <w:r>
              <w:rPr>
                <w:sz w:val="20"/>
              </w:rPr>
              <w:t>Annular for about 40 seconds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13</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Newcastle</w:t>
            </w:r>
          </w:p>
        </w:tc>
        <w:tc>
          <w:tcPr>
            <w:tcW w:w="1559" w:type="dxa"/>
          </w:tcPr>
          <w:p w:rsidR="00720FE9" w:rsidRDefault="00720FE9" w:rsidP="00720FE9">
            <w:pPr>
              <w:jc w:val="center"/>
              <w:rPr>
                <w:sz w:val="20"/>
              </w:rPr>
            </w:pPr>
            <w:r>
              <w:rPr>
                <w:sz w:val="20"/>
              </w:rPr>
              <w:t>England</w:t>
            </w:r>
          </w:p>
        </w:tc>
        <w:tc>
          <w:tcPr>
            <w:tcW w:w="1701" w:type="dxa"/>
          </w:tcPr>
          <w:p w:rsidR="00720FE9" w:rsidRDefault="00720FE9" w:rsidP="00720FE9">
            <w:pPr>
              <w:jc w:val="center"/>
              <w:rPr>
                <w:sz w:val="20"/>
              </w:rPr>
            </w:pPr>
            <w:r>
              <w:rPr>
                <w:sz w:val="20"/>
              </w:rPr>
              <w:t>Thomson</w:t>
            </w:r>
          </w:p>
        </w:tc>
        <w:tc>
          <w:tcPr>
            <w:tcW w:w="3544" w:type="dxa"/>
          </w:tcPr>
          <w:p w:rsidR="00720FE9" w:rsidRDefault="00720FE9" w:rsidP="00720FE9">
            <w:pPr>
              <w:jc w:val="center"/>
              <w:rPr>
                <w:sz w:val="20"/>
              </w:rPr>
            </w:pPr>
            <w:r>
              <w:rPr>
                <w:sz w:val="20"/>
              </w:rPr>
              <w:t>Not annular</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14</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Morpeth</w:t>
            </w:r>
          </w:p>
        </w:tc>
        <w:tc>
          <w:tcPr>
            <w:tcW w:w="1559" w:type="dxa"/>
          </w:tcPr>
          <w:p w:rsidR="00720FE9" w:rsidRDefault="00720FE9" w:rsidP="00720FE9">
            <w:pPr>
              <w:jc w:val="center"/>
              <w:rPr>
                <w:sz w:val="20"/>
              </w:rPr>
            </w:pPr>
            <w:r>
              <w:rPr>
                <w:sz w:val="20"/>
              </w:rPr>
              <w:t>England</w:t>
            </w:r>
          </w:p>
        </w:tc>
        <w:tc>
          <w:tcPr>
            <w:tcW w:w="1701" w:type="dxa"/>
          </w:tcPr>
          <w:p w:rsidR="00720FE9" w:rsidRDefault="00720FE9" w:rsidP="00720FE9">
            <w:pPr>
              <w:jc w:val="center"/>
              <w:rPr>
                <w:sz w:val="20"/>
              </w:rPr>
            </w:pPr>
            <w:r>
              <w:rPr>
                <w:sz w:val="20"/>
              </w:rPr>
              <w:t>Willson</w:t>
            </w:r>
          </w:p>
        </w:tc>
        <w:tc>
          <w:tcPr>
            <w:tcW w:w="3544" w:type="dxa"/>
          </w:tcPr>
          <w:p w:rsidR="00720FE9" w:rsidRDefault="00720FE9" w:rsidP="00720FE9">
            <w:pPr>
              <w:jc w:val="center"/>
              <w:rPr>
                <w:sz w:val="20"/>
              </w:rPr>
            </w:pPr>
            <w:r>
              <w:rPr>
                <w:sz w:val="20"/>
              </w:rPr>
              <w:t>Not annular but close to (the eclipse seemed to be annular for the naked eye)</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15</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London</w:t>
            </w:r>
          </w:p>
        </w:tc>
        <w:tc>
          <w:tcPr>
            <w:tcW w:w="1559" w:type="dxa"/>
          </w:tcPr>
          <w:p w:rsidR="00720FE9" w:rsidRDefault="00720FE9" w:rsidP="00720FE9">
            <w:pPr>
              <w:jc w:val="center"/>
              <w:rPr>
                <w:sz w:val="20"/>
                <w:lang w:val="de-DE"/>
              </w:rPr>
            </w:pPr>
            <w:r>
              <w:rPr>
                <w:sz w:val="20"/>
                <w:lang w:val="de-DE"/>
              </w:rPr>
              <w:t>England</w:t>
            </w:r>
          </w:p>
        </w:tc>
        <w:tc>
          <w:tcPr>
            <w:tcW w:w="1701" w:type="dxa"/>
          </w:tcPr>
          <w:p w:rsidR="00720FE9" w:rsidRDefault="00720FE9" w:rsidP="00720FE9">
            <w:pPr>
              <w:jc w:val="center"/>
              <w:rPr>
                <w:sz w:val="20"/>
                <w:lang w:val="de-DE"/>
              </w:rPr>
            </w:pPr>
            <w:r>
              <w:rPr>
                <w:sz w:val="20"/>
                <w:lang w:val="de-DE"/>
              </w:rPr>
              <w:t>Graham</w:t>
            </w:r>
          </w:p>
        </w:tc>
        <w:tc>
          <w:tcPr>
            <w:tcW w:w="3544" w:type="dxa"/>
          </w:tcPr>
          <w:p w:rsidR="00720FE9" w:rsidRDefault="00720FE9" w:rsidP="00720FE9">
            <w:pPr>
              <w:jc w:val="center"/>
              <w:rPr>
                <w:sz w:val="20"/>
              </w:rPr>
            </w:pPr>
            <w:r>
              <w:rPr>
                <w:sz w:val="20"/>
              </w:rPr>
              <w:t>Partial eclipse,</w:t>
            </w:r>
          </w:p>
          <w:p w:rsidR="00720FE9" w:rsidRDefault="00720FE9" w:rsidP="00720FE9">
            <w:pPr>
              <w:jc w:val="center"/>
              <w:rPr>
                <w:sz w:val="20"/>
              </w:rPr>
            </w:pPr>
            <w:r>
              <w:rPr>
                <w:sz w:val="20"/>
              </w:rPr>
              <w:t>max. phase 0.820</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16</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Greenwich</w:t>
            </w:r>
          </w:p>
        </w:tc>
        <w:tc>
          <w:tcPr>
            <w:tcW w:w="1559" w:type="dxa"/>
          </w:tcPr>
          <w:p w:rsidR="00720FE9" w:rsidRDefault="00720FE9" w:rsidP="00720FE9">
            <w:pPr>
              <w:jc w:val="center"/>
              <w:rPr>
                <w:sz w:val="20"/>
              </w:rPr>
            </w:pPr>
            <w:r>
              <w:rPr>
                <w:sz w:val="20"/>
              </w:rPr>
              <w:t>England</w:t>
            </w:r>
          </w:p>
        </w:tc>
        <w:tc>
          <w:tcPr>
            <w:tcW w:w="1701" w:type="dxa"/>
          </w:tcPr>
          <w:p w:rsidR="00720FE9" w:rsidRDefault="00720FE9" w:rsidP="00720FE9">
            <w:pPr>
              <w:jc w:val="center"/>
              <w:rPr>
                <w:sz w:val="20"/>
              </w:rPr>
            </w:pPr>
            <w:r>
              <w:rPr>
                <w:sz w:val="20"/>
              </w:rPr>
              <w:t>Bevis, Halley</w:t>
            </w:r>
          </w:p>
        </w:tc>
        <w:tc>
          <w:tcPr>
            <w:tcW w:w="3544" w:type="dxa"/>
          </w:tcPr>
          <w:p w:rsidR="00720FE9" w:rsidRDefault="00720FE9" w:rsidP="00720FE9">
            <w:pPr>
              <w:jc w:val="center"/>
              <w:rPr>
                <w:sz w:val="20"/>
              </w:rPr>
            </w:pPr>
            <w:r>
              <w:rPr>
                <w:sz w:val="20"/>
              </w:rPr>
              <w:t>Partial eclipse</w:t>
            </w:r>
          </w:p>
          <w:p w:rsidR="00720FE9" w:rsidRDefault="00720FE9" w:rsidP="00720FE9">
            <w:pPr>
              <w:jc w:val="center"/>
              <w:rPr>
                <w:sz w:val="20"/>
              </w:rPr>
            </w:pP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17</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Cambridge</w:t>
            </w:r>
          </w:p>
        </w:tc>
        <w:tc>
          <w:tcPr>
            <w:tcW w:w="1559" w:type="dxa"/>
          </w:tcPr>
          <w:p w:rsidR="00720FE9" w:rsidRDefault="00720FE9" w:rsidP="00720FE9">
            <w:pPr>
              <w:jc w:val="center"/>
              <w:rPr>
                <w:sz w:val="20"/>
              </w:rPr>
            </w:pPr>
            <w:r>
              <w:rPr>
                <w:sz w:val="20"/>
              </w:rPr>
              <w:t>England</w:t>
            </w:r>
          </w:p>
        </w:tc>
        <w:tc>
          <w:tcPr>
            <w:tcW w:w="1701" w:type="dxa"/>
          </w:tcPr>
          <w:p w:rsidR="00720FE9" w:rsidRDefault="00720FE9" w:rsidP="00720FE9">
            <w:pPr>
              <w:jc w:val="center"/>
              <w:rPr>
                <w:sz w:val="20"/>
              </w:rPr>
            </w:pPr>
            <w:r>
              <w:rPr>
                <w:sz w:val="20"/>
              </w:rPr>
              <w:t>Mason</w:t>
            </w:r>
          </w:p>
        </w:tc>
        <w:tc>
          <w:tcPr>
            <w:tcW w:w="3544" w:type="dxa"/>
          </w:tcPr>
          <w:p w:rsidR="00720FE9" w:rsidRDefault="00720FE9" w:rsidP="00720FE9">
            <w:pPr>
              <w:jc w:val="center"/>
              <w:rPr>
                <w:sz w:val="20"/>
              </w:rPr>
            </w:pPr>
            <w:r>
              <w:rPr>
                <w:sz w:val="20"/>
              </w:rPr>
              <w:t>Partial eclipse,</w:t>
            </w:r>
          </w:p>
          <w:p w:rsidR="00720FE9" w:rsidRDefault="00720FE9" w:rsidP="00720FE9">
            <w:pPr>
              <w:jc w:val="center"/>
              <w:rPr>
                <w:sz w:val="20"/>
              </w:rPr>
            </w:pPr>
            <w:r>
              <w:rPr>
                <w:sz w:val="20"/>
              </w:rPr>
              <w:t>Max. about 10</w:t>
            </w:r>
            <w:r>
              <w:rPr>
                <w:sz w:val="20"/>
                <w:vertAlign w:val="superscript"/>
              </w:rPr>
              <w:t>d</w:t>
            </w:r>
            <w:r>
              <w:rPr>
                <w:sz w:val="20"/>
              </w:rPr>
              <w:t xml:space="preserve"> in clouds</w:t>
            </w:r>
          </w:p>
        </w:tc>
        <w:tc>
          <w:tcPr>
            <w:tcW w:w="4394" w:type="dxa"/>
          </w:tcPr>
          <w:p w:rsidR="00720FE9" w:rsidRDefault="00720FE9" w:rsidP="00720FE9">
            <w:pPr>
              <w:jc w:val="center"/>
              <w:rPr>
                <w:sz w:val="20"/>
              </w:rPr>
            </w:pPr>
            <w:r>
              <w:rPr>
                <w:sz w:val="20"/>
              </w:rPr>
              <w:t>Phil.Trans. 40, 1741</w:t>
            </w:r>
          </w:p>
        </w:tc>
      </w:tr>
      <w:tr w:rsidR="00720FE9">
        <w:tc>
          <w:tcPr>
            <w:tcW w:w="496" w:type="dxa"/>
          </w:tcPr>
          <w:p w:rsidR="00720FE9" w:rsidRDefault="00720FE9" w:rsidP="00720FE9">
            <w:pPr>
              <w:jc w:val="center"/>
              <w:rPr>
                <w:sz w:val="20"/>
              </w:rPr>
            </w:pPr>
            <w:r>
              <w:rPr>
                <w:sz w:val="20"/>
              </w:rPr>
              <w:t>18</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Kettering</w:t>
            </w:r>
          </w:p>
        </w:tc>
        <w:tc>
          <w:tcPr>
            <w:tcW w:w="1559" w:type="dxa"/>
          </w:tcPr>
          <w:p w:rsidR="00720FE9" w:rsidRDefault="00720FE9" w:rsidP="00720FE9">
            <w:pPr>
              <w:jc w:val="center"/>
              <w:rPr>
                <w:sz w:val="20"/>
              </w:rPr>
            </w:pPr>
            <w:r>
              <w:rPr>
                <w:sz w:val="20"/>
              </w:rPr>
              <w:t>England</w:t>
            </w:r>
          </w:p>
        </w:tc>
        <w:tc>
          <w:tcPr>
            <w:tcW w:w="1701" w:type="dxa"/>
          </w:tcPr>
          <w:p w:rsidR="00720FE9" w:rsidRDefault="00720FE9" w:rsidP="00720FE9">
            <w:pPr>
              <w:jc w:val="center"/>
              <w:rPr>
                <w:sz w:val="20"/>
              </w:rPr>
            </w:pPr>
          </w:p>
        </w:tc>
        <w:tc>
          <w:tcPr>
            <w:tcW w:w="3544" w:type="dxa"/>
          </w:tcPr>
          <w:p w:rsidR="00720FE9" w:rsidRDefault="00720FE9" w:rsidP="00720FE9">
            <w:pPr>
              <w:jc w:val="center"/>
              <w:rPr>
                <w:sz w:val="20"/>
              </w:rPr>
            </w:pPr>
          </w:p>
        </w:tc>
        <w:tc>
          <w:tcPr>
            <w:tcW w:w="4394" w:type="dxa"/>
          </w:tcPr>
          <w:p w:rsidR="00720FE9" w:rsidRDefault="00720FE9" w:rsidP="00720FE9">
            <w:pPr>
              <w:jc w:val="center"/>
              <w:rPr>
                <w:sz w:val="20"/>
              </w:rPr>
            </w:pPr>
          </w:p>
        </w:tc>
      </w:tr>
      <w:tr w:rsidR="00720FE9" w:rsidRPr="00B34184">
        <w:tc>
          <w:tcPr>
            <w:tcW w:w="496" w:type="dxa"/>
          </w:tcPr>
          <w:p w:rsidR="00720FE9" w:rsidRDefault="00720FE9" w:rsidP="00720FE9">
            <w:pPr>
              <w:jc w:val="center"/>
              <w:rPr>
                <w:sz w:val="20"/>
              </w:rPr>
            </w:pPr>
            <w:r>
              <w:rPr>
                <w:sz w:val="20"/>
              </w:rPr>
              <w:t>19</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Harcourt</w:t>
            </w:r>
          </w:p>
        </w:tc>
        <w:tc>
          <w:tcPr>
            <w:tcW w:w="1559" w:type="dxa"/>
          </w:tcPr>
          <w:p w:rsidR="00720FE9" w:rsidRDefault="00720FE9" w:rsidP="00720FE9">
            <w:pPr>
              <w:jc w:val="center"/>
              <w:rPr>
                <w:sz w:val="20"/>
              </w:rPr>
            </w:pPr>
            <w:r>
              <w:rPr>
                <w:sz w:val="20"/>
              </w:rPr>
              <w:t>France</w:t>
            </w:r>
          </w:p>
        </w:tc>
        <w:tc>
          <w:tcPr>
            <w:tcW w:w="1701" w:type="dxa"/>
          </w:tcPr>
          <w:p w:rsidR="00720FE9" w:rsidRDefault="00720FE9" w:rsidP="00720FE9">
            <w:pPr>
              <w:jc w:val="center"/>
              <w:rPr>
                <w:sz w:val="20"/>
              </w:rPr>
            </w:pPr>
            <w:r>
              <w:rPr>
                <w:sz w:val="20"/>
              </w:rPr>
              <w:t>Le Monnier</w:t>
            </w:r>
          </w:p>
        </w:tc>
        <w:tc>
          <w:tcPr>
            <w:tcW w:w="3544" w:type="dxa"/>
          </w:tcPr>
          <w:p w:rsidR="00720FE9" w:rsidRDefault="00720FE9" w:rsidP="00720FE9">
            <w:pPr>
              <w:jc w:val="center"/>
              <w:rPr>
                <w:sz w:val="20"/>
              </w:rPr>
            </w:pPr>
            <w:r>
              <w:rPr>
                <w:sz w:val="20"/>
              </w:rPr>
              <w:t>Partial eclipse, phases recorded</w:t>
            </w:r>
          </w:p>
          <w:p w:rsidR="00720FE9" w:rsidRDefault="00720FE9" w:rsidP="00720FE9">
            <w:pPr>
              <w:jc w:val="center"/>
              <w:rPr>
                <w:sz w:val="20"/>
              </w:rPr>
            </w:pPr>
            <w:r>
              <w:rPr>
                <w:sz w:val="20"/>
              </w:rPr>
              <w:t>Max. 9</w:t>
            </w:r>
            <w:r>
              <w:rPr>
                <w:sz w:val="20"/>
                <w:vertAlign w:val="superscript"/>
              </w:rPr>
              <w:t>d</w:t>
            </w:r>
            <w:r w:rsidRPr="000575B3">
              <w:rPr>
                <w:sz w:val="20"/>
              </w:rPr>
              <w:t xml:space="preserve">7’ </w:t>
            </w:r>
          </w:p>
        </w:tc>
        <w:tc>
          <w:tcPr>
            <w:tcW w:w="4394" w:type="dxa"/>
          </w:tcPr>
          <w:p w:rsidR="00720FE9" w:rsidRPr="00FF6BF6" w:rsidRDefault="00720FE9" w:rsidP="00720FE9">
            <w:pPr>
              <w:jc w:val="center"/>
              <w:rPr>
                <w:sz w:val="20"/>
                <w:lang w:val="fr-FR"/>
              </w:rPr>
            </w:pPr>
            <w:r w:rsidRPr="00537C99">
              <w:rPr>
                <w:color w:val="333333"/>
                <w:kern w:val="36"/>
                <w:sz w:val="20"/>
                <w:lang w:val="fr-FR"/>
              </w:rPr>
              <w:t>Histoire de l</w:t>
            </w:r>
            <w:r>
              <w:rPr>
                <w:color w:val="333333"/>
                <w:kern w:val="36"/>
                <w:sz w:val="20"/>
                <w:lang w:val="fr-FR"/>
              </w:rPr>
              <w:t>’</w:t>
            </w:r>
            <w:r w:rsidRPr="00537C99">
              <w:rPr>
                <w:color w:val="333333"/>
                <w:kern w:val="36"/>
                <w:sz w:val="20"/>
                <w:lang w:val="fr-FR"/>
              </w:rPr>
              <w:t>Academie Royale des Sciences, 1737</w:t>
            </w:r>
          </w:p>
        </w:tc>
      </w:tr>
      <w:tr w:rsidR="00720FE9" w:rsidRPr="00B34184">
        <w:tc>
          <w:tcPr>
            <w:tcW w:w="496" w:type="dxa"/>
          </w:tcPr>
          <w:p w:rsidR="00720FE9" w:rsidRDefault="00720FE9" w:rsidP="00720FE9">
            <w:pPr>
              <w:jc w:val="center"/>
              <w:rPr>
                <w:sz w:val="20"/>
              </w:rPr>
            </w:pPr>
            <w:r>
              <w:rPr>
                <w:sz w:val="20"/>
              </w:rPr>
              <w:t>20</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Paris</w:t>
            </w:r>
          </w:p>
        </w:tc>
        <w:tc>
          <w:tcPr>
            <w:tcW w:w="1559" w:type="dxa"/>
          </w:tcPr>
          <w:p w:rsidR="00720FE9" w:rsidRDefault="00720FE9" w:rsidP="00720FE9">
            <w:pPr>
              <w:jc w:val="center"/>
              <w:rPr>
                <w:sz w:val="20"/>
              </w:rPr>
            </w:pPr>
            <w:r>
              <w:rPr>
                <w:sz w:val="20"/>
              </w:rPr>
              <w:t>France</w:t>
            </w:r>
          </w:p>
        </w:tc>
        <w:tc>
          <w:tcPr>
            <w:tcW w:w="1701" w:type="dxa"/>
          </w:tcPr>
          <w:p w:rsidR="00720FE9" w:rsidRDefault="00720FE9" w:rsidP="00720FE9">
            <w:pPr>
              <w:jc w:val="center"/>
              <w:rPr>
                <w:sz w:val="20"/>
              </w:rPr>
            </w:pPr>
            <w:r>
              <w:rPr>
                <w:sz w:val="20"/>
              </w:rPr>
              <w:t>De Thiry</w:t>
            </w:r>
          </w:p>
        </w:tc>
        <w:tc>
          <w:tcPr>
            <w:tcW w:w="3544" w:type="dxa"/>
          </w:tcPr>
          <w:p w:rsidR="00720FE9" w:rsidRDefault="00720FE9" w:rsidP="00720FE9">
            <w:pPr>
              <w:jc w:val="center"/>
              <w:rPr>
                <w:sz w:val="20"/>
              </w:rPr>
            </w:pPr>
            <w:r>
              <w:rPr>
                <w:sz w:val="20"/>
              </w:rPr>
              <w:t>Partial eclipse, phases recorded</w:t>
            </w:r>
          </w:p>
          <w:p w:rsidR="00720FE9" w:rsidRDefault="00720FE9" w:rsidP="00720FE9">
            <w:pPr>
              <w:jc w:val="center"/>
              <w:rPr>
                <w:sz w:val="20"/>
              </w:rPr>
            </w:pPr>
            <w:r>
              <w:rPr>
                <w:sz w:val="20"/>
              </w:rPr>
              <w:t>Max. 9.25</w:t>
            </w:r>
            <w:r>
              <w:rPr>
                <w:sz w:val="20"/>
                <w:vertAlign w:val="superscript"/>
              </w:rPr>
              <w:t>d</w:t>
            </w:r>
          </w:p>
        </w:tc>
        <w:tc>
          <w:tcPr>
            <w:tcW w:w="4394" w:type="dxa"/>
          </w:tcPr>
          <w:p w:rsidR="00720FE9" w:rsidRPr="00CB6B34" w:rsidRDefault="00720FE9" w:rsidP="00720FE9">
            <w:pPr>
              <w:tabs>
                <w:tab w:val="left" w:pos="0"/>
              </w:tabs>
              <w:rPr>
                <w:color w:val="333333"/>
                <w:kern w:val="36"/>
                <w:sz w:val="20"/>
                <w:lang w:val="fr-FR"/>
              </w:rPr>
            </w:pPr>
            <w:r w:rsidRPr="00CB6B34">
              <w:rPr>
                <w:color w:val="333333"/>
                <w:kern w:val="36"/>
                <w:sz w:val="20"/>
                <w:lang w:val="fr-FR"/>
              </w:rPr>
              <w:t>Histoire de l</w:t>
            </w:r>
            <w:r>
              <w:rPr>
                <w:color w:val="333333"/>
                <w:kern w:val="36"/>
                <w:sz w:val="20"/>
                <w:lang w:val="fr-FR"/>
              </w:rPr>
              <w:t>’</w:t>
            </w:r>
            <w:r w:rsidRPr="00CB6B34">
              <w:rPr>
                <w:color w:val="333333"/>
                <w:kern w:val="36"/>
                <w:sz w:val="20"/>
                <w:lang w:val="fr-FR"/>
              </w:rPr>
              <w:t>Academie Royale des Sciences, 1737</w:t>
            </w:r>
          </w:p>
        </w:tc>
      </w:tr>
      <w:tr w:rsidR="00720FE9" w:rsidRPr="00B34184">
        <w:tc>
          <w:tcPr>
            <w:tcW w:w="496" w:type="dxa"/>
          </w:tcPr>
          <w:p w:rsidR="00720FE9" w:rsidRDefault="00720FE9" w:rsidP="00720FE9">
            <w:pPr>
              <w:jc w:val="center"/>
              <w:rPr>
                <w:sz w:val="20"/>
              </w:rPr>
            </w:pPr>
            <w:r>
              <w:rPr>
                <w:sz w:val="20"/>
              </w:rPr>
              <w:t>21</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bCs/>
                <w:sz w:val="20"/>
              </w:rPr>
              <w:t>Versailles</w:t>
            </w:r>
          </w:p>
        </w:tc>
        <w:tc>
          <w:tcPr>
            <w:tcW w:w="1559" w:type="dxa"/>
          </w:tcPr>
          <w:p w:rsidR="00720FE9" w:rsidRDefault="00720FE9" w:rsidP="00720FE9">
            <w:pPr>
              <w:jc w:val="center"/>
              <w:rPr>
                <w:sz w:val="20"/>
              </w:rPr>
            </w:pPr>
            <w:r>
              <w:rPr>
                <w:sz w:val="20"/>
              </w:rPr>
              <w:t>France</w:t>
            </w:r>
          </w:p>
        </w:tc>
        <w:tc>
          <w:tcPr>
            <w:tcW w:w="1701" w:type="dxa"/>
          </w:tcPr>
          <w:p w:rsidR="00720FE9" w:rsidRDefault="00720FE9" w:rsidP="00720FE9">
            <w:pPr>
              <w:jc w:val="center"/>
              <w:rPr>
                <w:sz w:val="20"/>
              </w:rPr>
            </w:pPr>
            <w:r>
              <w:rPr>
                <w:sz w:val="20"/>
              </w:rPr>
              <w:t>Cassini</w:t>
            </w:r>
          </w:p>
        </w:tc>
        <w:tc>
          <w:tcPr>
            <w:tcW w:w="3544" w:type="dxa"/>
          </w:tcPr>
          <w:p w:rsidR="00720FE9" w:rsidRDefault="00720FE9" w:rsidP="00720FE9">
            <w:pPr>
              <w:jc w:val="center"/>
              <w:rPr>
                <w:sz w:val="20"/>
              </w:rPr>
            </w:pPr>
            <w:r>
              <w:rPr>
                <w:sz w:val="20"/>
              </w:rPr>
              <w:t>Partial eclipse, some phases recorded</w:t>
            </w:r>
          </w:p>
          <w:p w:rsidR="00720FE9" w:rsidRDefault="00720FE9" w:rsidP="00720FE9">
            <w:pPr>
              <w:jc w:val="center"/>
              <w:rPr>
                <w:sz w:val="20"/>
              </w:rPr>
            </w:pPr>
            <w:r>
              <w:rPr>
                <w:sz w:val="20"/>
              </w:rPr>
              <w:t>Max. &gt;9</w:t>
            </w:r>
            <w:r>
              <w:rPr>
                <w:sz w:val="20"/>
                <w:vertAlign w:val="superscript"/>
              </w:rPr>
              <w:t>d</w:t>
            </w:r>
          </w:p>
        </w:tc>
        <w:tc>
          <w:tcPr>
            <w:tcW w:w="4394" w:type="dxa"/>
          </w:tcPr>
          <w:p w:rsidR="00720FE9" w:rsidRDefault="00720FE9" w:rsidP="00720FE9">
            <w:pPr>
              <w:tabs>
                <w:tab w:val="left" w:pos="0"/>
              </w:tabs>
              <w:jc w:val="center"/>
              <w:rPr>
                <w:color w:val="333333"/>
                <w:kern w:val="36"/>
                <w:sz w:val="20"/>
                <w:lang w:val="fr-FR"/>
              </w:rPr>
            </w:pPr>
            <w:r w:rsidRPr="00CB6B34">
              <w:rPr>
                <w:color w:val="333333"/>
                <w:kern w:val="36"/>
                <w:sz w:val="20"/>
                <w:lang w:val="fr-FR"/>
              </w:rPr>
              <w:t>Histoire de l</w:t>
            </w:r>
            <w:r>
              <w:rPr>
                <w:color w:val="333333"/>
                <w:kern w:val="36"/>
                <w:sz w:val="20"/>
                <w:lang w:val="fr-FR"/>
              </w:rPr>
              <w:t>’</w:t>
            </w:r>
            <w:r w:rsidRPr="00CB6B34">
              <w:rPr>
                <w:color w:val="333333"/>
                <w:kern w:val="36"/>
                <w:sz w:val="20"/>
                <w:lang w:val="fr-FR"/>
              </w:rPr>
              <w:t>Academie Royale des Sciences, 1737</w:t>
            </w:r>
          </w:p>
        </w:tc>
      </w:tr>
      <w:tr w:rsidR="00720FE9" w:rsidRPr="00B34184">
        <w:tc>
          <w:tcPr>
            <w:tcW w:w="496" w:type="dxa"/>
          </w:tcPr>
          <w:p w:rsidR="00720FE9" w:rsidRDefault="00720FE9" w:rsidP="00720FE9">
            <w:pPr>
              <w:jc w:val="center"/>
              <w:rPr>
                <w:sz w:val="20"/>
              </w:rPr>
            </w:pPr>
            <w:r>
              <w:rPr>
                <w:sz w:val="20"/>
              </w:rPr>
              <w:t>22</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Toulouse</w:t>
            </w:r>
          </w:p>
        </w:tc>
        <w:tc>
          <w:tcPr>
            <w:tcW w:w="1559" w:type="dxa"/>
          </w:tcPr>
          <w:p w:rsidR="00720FE9" w:rsidRDefault="00720FE9" w:rsidP="00720FE9">
            <w:pPr>
              <w:jc w:val="center"/>
              <w:rPr>
                <w:sz w:val="20"/>
              </w:rPr>
            </w:pPr>
            <w:r>
              <w:rPr>
                <w:sz w:val="20"/>
              </w:rPr>
              <w:t>France</w:t>
            </w:r>
          </w:p>
        </w:tc>
        <w:tc>
          <w:tcPr>
            <w:tcW w:w="1701" w:type="dxa"/>
          </w:tcPr>
          <w:p w:rsidR="00720FE9" w:rsidRDefault="00720FE9" w:rsidP="00720FE9">
            <w:pPr>
              <w:jc w:val="center"/>
              <w:rPr>
                <w:sz w:val="20"/>
              </w:rPr>
            </w:pPr>
            <w:r>
              <w:rPr>
                <w:sz w:val="20"/>
              </w:rPr>
              <w:t>Gariput</w:t>
            </w:r>
          </w:p>
        </w:tc>
        <w:tc>
          <w:tcPr>
            <w:tcW w:w="3544" w:type="dxa"/>
          </w:tcPr>
          <w:p w:rsidR="00720FE9" w:rsidRDefault="00720FE9" w:rsidP="00720FE9">
            <w:pPr>
              <w:jc w:val="center"/>
              <w:rPr>
                <w:sz w:val="20"/>
              </w:rPr>
            </w:pPr>
            <w:r>
              <w:rPr>
                <w:sz w:val="20"/>
              </w:rPr>
              <w:t>Partial eclipse, phases and contacts with sunspots recorded</w:t>
            </w:r>
          </w:p>
          <w:p w:rsidR="00720FE9" w:rsidRDefault="00720FE9" w:rsidP="00720FE9">
            <w:pPr>
              <w:jc w:val="center"/>
              <w:rPr>
                <w:sz w:val="20"/>
              </w:rPr>
            </w:pPr>
            <w:r>
              <w:rPr>
                <w:sz w:val="20"/>
              </w:rPr>
              <w:t>Max. 7.5</w:t>
            </w:r>
            <w:r>
              <w:rPr>
                <w:sz w:val="20"/>
                <w:vertAlign w:val="superscript"/>
              </w:rPr>
              <w:t>d</w:t>
            </w:r>
          </w:p>
        </w:tc>
        <w:tc>
          <w:tcPr>
            <w:tcW w:w="4394" w:type="dxa"/>
          </w:tcPr>
          <w:p w:rsidR="00720FE9" w:rsidRPr="00915E9A" w:rsidRDefault="00720FE9" w:rsidP="00720FE9">
            <w:pPr>
              <w:tabs>
                <w:tab w:val="left" w:pos="0"/>
              </w:tabs>
              <w:rPr>
                <w:color w:val="333333"/>
                <w:kern w:val="36"/>
                <w:sz w:val="20"/>
                <w:lang w:val="fr-FR"/>
              </w:rPr>
            </w:pPr>
            <w:r w:rsidRPr="00915E9A">
              <w:rPr>
                <w:color w:val="333333"/>
                <w:kern w:val="36"/>
                <w:sz w:val="20"/>
                <w:lang w:val="fr-FR"/>
              </w:rPr>
              <w:t>Mémoires de mathématique et de physique</w:t>
            </w:r>
            <w:r>
              <w:rPr>
                <w:color w:val="333333"/>
                <w:kern w:val="36"/>
                <w:sz w:val="20"/>
                <w:lang w:val="fr-FR"/>
              </w:rPr>
              <w:t>, t.2</w:t>
            </w:r>
          </w:p>
        </w:tc>
      </w:tr>
      <w:tr w:rsidR="00720FE9" w:rsidRPr="00B34184">
        <w:tc>
          <w:tcPr>
            <w:tcW w:w="496" w:type="dxa"/>
          </w:tcPr>
          <w:p w:rsidR="00720FE9" w:rsidRDefault="00720FE9" w:rsidP="00720FE9">
            <w:pPr>
              <w:jc w:val="center"/>
              <w:rPr>
                <w:sz w:val="20"/>
              </w:rPr>
            </w:pPr>
            <w:r>
              <w:rPr>
                <w:sz w:val="20"/>
              </w:rPr>
              <w:t>23</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Aix</w:t>
            </w:r>
          </w:p>
        </w:tc>
        <w:tc>
          <w:tcPr>
            <w:tcW w:w="1559" w:type="dxa"/>
          </w:tcPr>
          <w:p w:rsidR="00720FE9" w:rsidRDefault="00720FE9" w:rsidP="00720FE9">
            <w:pPr>
              <w:jc w:val="center"/>
              <w:rPr>
                <w:sz w:val="20"/>
              </w:rPr>
            </w:pPr>
            <w:r>
              <w:rPr>
                <w:sz w:val="20"/>
              </w:rPr>
              <w:t>France</w:t>
            </w:r>
          </w:p>
        </w:tc>
        <w:tc>
          <w:tcPr>
            <w:tcW w:w="1701" w:type="dxa"/>
          </w:tcPr>
          <w:p w:rsidR="00720FE9" w:rsidRPr="00BF3774" w:rsidRDefault="00720FE9" w:rsidP="00720FE9">
            <w:pPr>
              <w:ind w:left="284" w:right="357"/>
              <w:jc w:val="center"/>
              <w:rPr>
                <w:sz w:val="20"/>
                <w:lang w:val="fr-FR"/>
              </w:rPr>
            </w:pPr>
            <w:r w:rsidRPr="00BF3774">
              <w:rPr>
                <w:sz w:val="20"/>
                <w:lang w:val="fr-FR"/>
              </w:rPr>
              <w:t xml:space="preserve">Montvalon </w:t>
            </w:r>
          </w:p>
          <w:p w:rsidR="00720FE9" w:rsidRDefault="00720FE9" w:rsidP="00720FE9">
            <w:pPr>
              <w:jc w:val="center"/>
              <w:rPr>
                <w:sz w:val="20"/>
              </w:rPr>
            </w:pPr>
            <w:r>
              <w:rPr>
                <w:sz w:val="20"/>
                <w:lang w:val="fr-FR"/>
              </w:rPr>
              <w:t>and</w:t>
            </w:r>
            <w:r w:rsidRPr="00BF3774">
              <w:rPr>
                <w:sz w:val="20"/>
                <w:lang w:val="fr-FR"/>
              </w:rPr>
              <w:t xml:space="preserve"> de Baeuf</w:t>
            </w:r>
          </w:p>
        </w:tc>
        <w:tc>
          <w:tcPr>
            <w:tcW w:w="3544" w:type="dxa"/>
          </w:tcPr>
          <w:p w:rsidR="00720FE9" w:rsidRDefault="00720FE9" w:rsidP="00720FE9">
            <w:pPr>
              <w:jc w:val="center"/>
              <w:rPr>
                <w:sz w:val="20"/>
              </w:rPr>
            </w:pPr>
            <w:r>
              <w:rPr>
                <w:sz w:val="20"/>
              </w:rPr>
              <w:t>Partial eclipse, phases recorded</w:t>
            </w:r>
          </w:p>
          <w:p w:rsidR="00720FE9" w:rsidRDefault="00720FE9" w:rsidP="00720FE9">
            <w:pPr>
              <w:jc w:val="center"/>
              <w:rPr>
                <w:sz w:val="20"/>
              </w:rPr>
            </w:pPr>
            <w:r>
              <w:rPr>
                <w:sz w:val="20"/>
              </w:rPr>
              <w:t>Max. 7</w:t>
            </w:r>
            <w:r>
              <w:rPr>
                <w:sz w:val="20"/>
                <w:vertAlign w:val="superscript"/>
              </w:rPr>
              <w:t>d</w:t>
            </w:r>
          </w:p>
        </w:tc>
        <w:tc>
          <w:tcPr>
            <w:tcW w:w="4394" w:type="dxa"/>
          </w:tcPr>
          <w:p w:rsidR="00720FE9" w:rsidRDefault="00720FE9" w:rsidP="00720FE9">
            <w:pPr>
              <w:tabs>
                <w:tab w:val="left" w:pos="0"/>
              </w:tabs>
              <w:jc w:val="center"/>
              <w:rPr>
                <w:color w:val="333333"/>
                <w:kern w:val="36"/>
                <w:sz w:val="20"/>
                <w:lang w:val="fr-FR"/>
              </w:rPr>
            </w:pPr>
            <w:r w:rsidRPr="00CB6B34">
              <w:rPr>
                <w:color w:val="333333"/>
                <w:kern w:val="36"/>
                <w:sz w:val="20"/>
                <w:lang w:val="fr-FR"/>
              </w:rPr>
              <w:t>Histoire de l</w:t>
            </w:r>
            <w:r>
              <w:rPr>
                <w:color w:val="333333"/>
                <w:kern w:val="36"/>
                <w:sz w:val="20"/>
                <w:lang w:val="fr-FR"/>
              </w:rPr>
              <w:t>’</w:t>
            </w:r>
            <w:r w:rsidRPr="00CB6B34">
              <w:rPr>
                <w:color w:val="333333"/>
                <w:kern w:val="36"/>
                <w:sz w:val="20"/>
                <w:lang w:val="fr-FR"/>
              </w:rPr>
              <w:t>Academie Royale des Sciences, 1737</w:t>
            </w:r>
          </w:p>
        </w:tc>
      </w:tr>
      <w:tr w:rsidR="00720FE9">
        <w:tc>
          <w:tcPr>
            <w:tcW w:w="496" w:type="dxa"/>
          </w:tcPr>
          <w:p w:rsidR="00720FE9" w:rsidRDefault="00720FE9" w:rsidP="00720FE9">
            <w:pPr>
              <w:jc w:val="center"/>
              <w:rPr>
                <w:sz w:val="20"/>
              </w:rPr>
            </w:pPr>
            <w:r>
              <w:rPr>
                <w:sz w:val="20"/>
              </w:rPr>
              <w:t>24</w:t>
            </w:r>
          </w:p>
        </w:tc>
        <w:tc>
          <w:tcPr>
            <w:tcW w:w="2196" w:type="dxa"/>
          </w:tcPr>
          <w:p w:rsidR="00720FE9" w:rsidRDefault="00720FE9" w:rsidP="00720FE9">
            <w:pPr>
              <w:jc w:val="center"/>
              <w:rPr>
                <w:sz w:val="20"/>
              </w:rPr>
            </w:pPr>
            <w:r>
              <w:rPr>
                <w:sz w:val="20"/>
              </w:rPr>
              <w:t>1737 III 1</w:t>
            </w:r>
          </w:p>
        </w:tc>
        <w:tc>
          <w:tcPr>
            <w:tcW w:w="1701" w:type="dxa"/>
          </w:tcPr>
          <w:p w:rsidR="00720FE9" w:rsidRPr="00EB786E" w:rsidRDefault="00720FE9" w:rsidP="00720FE9">
            <w:pPr>
              <w:jc w:val="center"/>
              <w:rPr>
                <w:sz w:val="20"/>
              </w:rPr>
            </w:pPr>
            <w:r w:rsidRPr="00EB786E">
              <w:rPr>
                <w:sz w:val="20"/>
              </w:rPr>
              <w:t>Wittenberg</w:t>
            </w:r>
          </w:p>
        </w:tc>
        <w:tc>
          <w:tcPr>
            <w:tcW w:w="1559" w:type="dxa"/>
          </w:tcPr>
          <w:p w:rsidR="00720FE9" w:rsidRDefault="00720FE9" w:rsidP="00720FE9">
            <w:pPr>
              <w:jc w:val="center"/>
              <w:rPr>
                <w:sz w:val="20"/>
              </w:rPr>
            </w:pPr>
            <w:r>
              <w:rPr>
                <w:sz w:val="20"/>
              </w:rPr>
              <w:t>Germany</w:t>
            </w:r>
          </w:p>
        </w:tc>
        <w:tc>
          <w:tcPr>
            <w:tcW w:w="1701" w:type="dxa"/>
          </w:tcPr>
          <w:p w:rsidR="00720FE9" w:rsidRPr="00BF3774" w:rsidRDefault="00720FE9" w:rsidP="00720FE9">
            <w:pPr>
              <w:ind w:left="284" w:right="357"/>
              <w:jc w:val="center"/>
              <w:rPr>
                <w:sz w:val="20"/>
                <w:lang w:val="fr-FR"/>
              </w:rPr>
            </w:pPr>
            <w:r>
              <w:rPr>
                <w:sz w:val="20"/>
                <w:lang w:val="fr-FR"/>
              </w:rPr>
              <w:t>Weidler</w:t>
            </w:r>
          </w:p>
        </w:tc>
        <w:tc>
          <w:tcPr>
            <w:tcW w:w="3544" w:type="dxa"/>
          </w:tcPr>
          <w:p w:rsidR="00720FE9" w:rsidRDefault="00720FE9" w:rsidP="00720FE9">
            <w:pPr>
              <w:jc w:val="center"/>
              <w:rPr>
                <w:sz w:val="20"/>
              </w:rPr>
            </w:pPr>
            <w:r>
              <w:rPr>
                <w:sz w:val="20"/>
              </w:rPr>
              <w:t>Partial eclipse, some phases recorded</w:t>
            </w:r>
          </w:p>
        </w:tc>
        <w:tc>
          <w:tcPr>
            <w:tcW w:w="4394" w:type="dxa"/>
          </w:tcPr>
          <w:p w:rsidR="00720FE9" w:rsidRPr="00E93114" w:rsidRDefault="00720FE9" w:rsidP="00720FE9">
            <w:pPr>
              <w:tabs>
                <w:tab w:val="left" w:pos="0"/>
              </w:tabs>
              <w:jc w:val="center"/>
              <w:rPr>
                <w:color w:val="333333"/>
                <w:kern w:val="36"/>
                <w:sz w:val="20"/>
                <w:lang w:val="fr-FR"/>
              </w:rPr>
            </w:pPr>
            <w:r w:rsidRPr="00E93114">
              <w:rPr>
                <w:color w:val="333333"/>
                <w:kern w:val="36"/>
                <w:sz w:val="20"/>
              </w:rPr>
              <w:t>Philosophical Transactions, 1737</w:t>
            </w:r>
          </w:p>
        </w:tc>
      </w:tr>
    </w:tbl>
    <w:p w:rsidR="00F077EB" w:rsidRDefault="00F077EB"/>
    <w:p w:rsidR="00F077EB" w:rsidRDefault="00F077EB"/>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96"/>
        <w:gridCol w:w="1701"/>
        <w:gridCol w:w="1559"/>
        <w:gridCol w:w="1701"/>
        <w:gridCol w:w="3544"/>
        <w:gridCol w:w="4394"/>
      </w:tblGrid>
      <w:tr w:rsidR="00F077EB">
        <w:tc>
          <w:tcPr>
            <w:tcW w:w="496" w:type="dxa"/>
          </w:tcPr>
          <w:p w:rsidR="00F077EB" w:rsidRDefault="00F077EB" w:rsidP="00F077EB">
            <w:pPr>
              <w:jc w:val="center"/>
              <w:rPr>
                <w:sz w:val="20"/>
              </w:rPr>
            </w:pPr>
          </w:p>
        </w:tc>
        <w:tc>
          <w:tcPr>
            <w:tcW w:w="2196" w:type="dxa"/>
          </w:tcPr>
          <w:p w:rsidR="00F077EB" w:rsidRDefault="00F077EB" w:rsidP="00F077EB">
            <w:pPr>
              <w:jc w:val="center"/>
              <w:rPr>
                <w:sz w:val="20"/>
              </w:rPr>
            </w:pPr>
            <w:r>
              <w:rPr>
                <w:b/>
                <w:sz w:val="20"/>
              </w:rPr>
              <w:t>Date</w:t>
            </w:r>
          </w:p>
        </w:tc>
        <w:tc>
          <w:tcPr>
            <w:tcW w:w="1701" w:type="dxa"/>
          </w:tcPr>
          <w:p w:rsidR="00F077EB" w:rsidRPr="00EB786E" w:rsidRDefault="00F077EB" w:rsidP="00F077EB">
            <w:pPr>
              <w:jc w:val="center"/>
              <w:rPr>
                <w:sz w:val="20"/>
              </w:rPr>
            </w:pPr>
            <w:r>
              <w:rPr>
                <w:b/>
                <w:sz w:val="20"/>
              </w:rPr>
              <w:t>Place</w:t>
            </w:r>
          </w:p>
        </w:tc>
        <w:tc>
          <w:tcPr>
            <w:tcW w:w="1559" w:type="dxa"/>
          </w:tcPr>
          <w:p w:rsidR="00F077EB" w:rsidRDefault="00F077EB" w:rsidP="00F077EB">
            <w:pPr>
              <w:jc w:val="center"/>
              <w:rPr>
                <w:sz w:val="20"/>
              </w:rPr>
            </w:pPr>
            <w:r>
              <w:rPr>
                <w:b/>
                <w:sz w:val="20"/>
              </w:rPr>
              <w:t>Country</w:t>
            </w:r>
          </w:p>
        </w:tc>
        <w:tc>
          <w:tcPr>
            <w:tcW w:w="1701" w:type="dxa"/>
          </w:tcPr>
          <w:p w:rsidR="00F077EB" w:rsidRDefault="00F077EB" w:rsidP="00F077EB">
            <w:pPr>
              <w:ind w:left="284" w:right="357"/>
              <w:jc w:val="center"/>
              <w:rPr>
                <w:sz w:val="20"/>
                <w:lang w:val="fr-FR"/>
              </w:rPr>
            </w:pPr>
            <w:r>
              <w:rPr>
                <w:b/>
                <w:sz w:val="20"/>
              </w:rPr>
              <w:t>Observer</w:t>
            </w:r>
          </w:p>
        </w:tc>
        <w:tc>
          <w:tcPr>
            <w:tcW w:w="3544" w:type="dxa"/>
          </w:tcPr>
          <w:p w:rsidR="00F077EB" w:rsidRDefault="00F077EB" w:rsidP="00F077EB">
            <w:pPr>
              <w:jc w:val="center"/>
              <w:rPr>
                <w:sz w:val="20"/>
              </w:rPr>
            </w:pPr>
            <w:r>
              <w:rPr>
                <w:b/>
                <w:sz w:val="20"/>
              </w:rPr>
              <w:t>Description</w:t>
            </w:r>
          </w:p>
        </w:tc>
        <w:tc>
          <w:tcPr>
            <w:tcW w:w="4394" w:type="dxa"/>
          </w:tcPr>
          <w:p w:rsidR="00F077EB" w:rsidRPr="008F734A" w:rsidRDefault="00F077EB" w:rsidP="00F077EB">
            <w:pPr>
              <w:tabs>
                <w:tab w:val="left" w:pos="0"/>
              </w:tabs>
              <w:jc w:val="center"/>
              <w:rPr>
                <w:color w:val="333333"/>
                <w:kern w:val="36"/>
                <w:sz w:val="20"/>
                <w:lang w:val="fr-FR"/>
              </w:rPr>
            </w:pPr>
            <w:r>
              <w:rPr>
                <w:b/>
                <w:sz w:val="20"/>
              </w:rPr>
              <w:t>Source</w:t>
            </w:r>
          </w:p>
        </w:tc>
      </w:tr>
      <w:tr w:rsidR="00F077EB">
        <w:tc>
          <w:tcPr>
            <w:tcW w:w="496" w:type="dxa"/>
          </w:tcPr>
          <w:p w:rsidR="00F077EB" w:rsidRDefault="00F077EB" w:rsidP="00F077EB">
            <w:pPr>
              <w:jc w:val="center"/>
              <w:rPr>
                <w:sz w:val="20"/>
              </w:rPr>
            </w:pPr>
            <w:r>
              <w:rPr>
                <w:sz w:val="20"/>
              </w:rPr>
              <w:t>25</w:t>
            </w:r>
          </w:p>
        </w:tc>
        <w:tc>
          <w:tcPr>
            <w:tcW w:w="2196" w:type="dxa"/>
          </w:tcPr>
          <w:p w:rsidR="00F077EB" w:rsidRDefault="00F077EB" w:rsidP="00F077EB">
            <w:pPr>
              <w:jc w:val="center"/>
              <w:rPr>
                <w:sz w:val="20"/>
              </w:rPr>
            </w:pPr>
            <w:r>
              <w:rPr>
                <w:sz w:val="20"/>
              </w:rPr>
              <w:t>1737 III 1</w:t>
            </w:r>
          </w:p>
        </w:tc>
        <w:tc>
          <w:tcPr>
            <w:tcW w:w="1701" w:type="dxa"/>
          </w:tcPr>
          <w:p w:rsidR="00F077EB" w:rsidRPr="00EB786E" w:rsidRDefault="00F077EB" w:rsidP="00F077EB">
            <w:pPr>
              <w:jc w:val="center"/>
              <w:rPr>
                <w:sz w:val="20"/>
              </w:rPr>
            </w:pPr>
            <w:r w:rsidRPr="00EB786E">
              <w:rPr>
                <w:sz w:val="20"/>
              </w:rPr>
              <w:t>Uppsala</w:t>
            </w:r>
          </w:p>
        </w:tc>
        <w:tc>
          <w:tcPr>
            <w:tcW w:w="1559" w:type="dxa"/>
          </w:tcPr>
          <w:p w:rsidR="00F077EB" w:rsidRDefault="00F077EB" w:rsidP="00F077EB">
            <w:pPr>
              <w:jc w:val="center"/>
              <w:rPr>
                <w:sz w:val="20"/>
              </w:rPr>
            </w:pPr>
            <w:r>
              <w:rPr>
                <w:sz w:val="20"/>
              </w:rPr>
              <w:t>Sweden</w:t>
            </w:r>
          </w:p>
        </w:tc>
        <w:tc>
          <w:tcPr>
            <w:tcW w:w="1701" w:type="dxa"/>
          </w:tcPr>
          <w:p w:rsidR="00F077EB" w:rsidRPr="00BF3774" w:rsidRDefault="00F077EB" w:rsidP="00F077EB">
            <w:pPr>
              <w:ind w:left="284" w:right="357"/>
              <w:jc w:val="center"/>
              <w:rPr>
                <w:sz w:val="20"/>
                <w:lang w:val="fr-FR"/>
              </w:rPr>
            </w:pPr>
            <w:r>
              <w:rPr>
                <w:sz w:val="20"/>
                <w:lang w:val="fr-FR"/>
              </w:rPr>
              <w:t>Hiorter</w:t>
            </w:r>
          </w:p>
        </w:tc>
        <w:tc>
          <w:tcPr>
            <w:tcW w:w="3544" w:type="dxa"/>
          </w:tcPr>
          <w:p w:rsidR="00F077EB" w:rsidRDefault="00F077EB" w:rsidP="00F077EB">
            <w:pPr>
              <w:jc w:val="center"/>
              <w:rPr>
                <w:sz w:val="20"/>
              </w:rPr>
            </w:pPr>
            <w:r>
              <w:rPr>
                <w:sz w:val="20"/>
              </w:rPr>
              <w:t>Annular eclipse noticed</w:t>
            </w:r>
          </w:p>
        </w:tc>
        <w:tc>
          <w:tcPr>
            <w:tcW w:w="4394" w:type="dxa"/>
          </w:tcPr>
          <w:p w:rsidR="00F077EB" w:rsidRPr="008F734A" w:rsidRDefault="00F077EB" w:rsidP="00F077EB">
            <w:pPr>
              <w:tabs>
                <w:tab w:val="left" w:pos="0"/>
              </w:tabs>
              <w:jc w:val="center"/>
              <w:rPr>
                <w:color w:val="333333"/>
                <w:kern w:val="36"/>
                <w:sz w:val="20"/>
                <w:lang w:val="fr-FR"/>
              </w:rPr>
            </w:pPr>
            <w:r w:rsidRPr="008F734A">
              <w:rPr>
                <w:color w:val="333333"/>
                <w:kern w:val="36"/>
                <w:sz w:val="20"/>
                <w:lang w:val="fr-FR"/>
              </w:rPr>
              <w:t>Acta literaria (et scientiarum) Sueciæ</w:t>
            </w:r>
          </w:p>
        </w:tc>
      </w:tr>
      <w:tr w:rsidR="00F077EB">
        <w:tc>
          <w:tcPr>
            <w:tcW w:w="496" w:type="dxa"/>
          </w:tcPr>
          <w:p w:rsidR="00F077EB" w:rsidRDefault="00F077EB" w:rsidP="00F077EB">
            <w:pPr>
              <w:jc w:val="center"/>
              <w:rPr>
                <w:sz w:val="20"/>
              </w:rPr>
            </w:pPr>
            <w:r>
              <w:rPr>
                <w:sz w:val="20"/>
              </w:rPr>
              <w:t>26</w:t>
            </w:r>
          </w:p>
        </w:tc>
        <w:tc>
          <w:tcPr>
            <w:tcW w:w="2196" w:type="dxa"/>
          </w:tcPr>
          <w:p w:rsidR="00F077EB" w:rsidRDefault="00F077EB" w:rsidP="00F077EB">
            <w:pPr>
              <w:jc w:val="center"/>
              <w:rPr>
                <w:sz w:val="20"/>
              </w:rPr>
            </w:pPr>
            <w:r>
              <w:rPr>
                <w:sz w:val="20"/>
              </w:rPr>
              <w:t>1737 III 1</w:t>
            </w:r>
          </w:p>
        </w:tc>
        <w:tc>
          <w:tcPr>
            <w:tcW w:w="1701" w:type="dxa"/>
          </w:tcPr>
          <w:p w:rsidR="00F077EB" w:rsidRPr="00EB786E" w:rsidRDefault="00F077EB" w:rsidP="00F077EB">
            <w:pPr>
              <w:jc w:val="center"/>
              <w:rPr>
                <w:sz w:val="20"/>
              </w:rPr>
            </w:pPr>
            <w:r w:rsidRPr="00EB786E">
              <w:rPr>
                <w:sz w:val="20"/>
              </w:rPr>
              <w:t>Wien</w:t>
            </w:r>
          </w:p>
        </w:tc>
        <w:tc>
          <w:tcPr>
            <w:tcW w:w="1559" w:type="dxa"/>
          </w:tcPr>
          <w:p w:rsidR="00F077EB" w:rsidRDefault="00F077EB" w:rsidP="00F077EB">
            <w:pPr>
              <w:jc w:val="center"/>
              <w:rPr>
                <w:sz w:val="20"/>
              </w:rPr>
            </w:pPr>
            <w:r>
              <w:rPr>
                <w:sz w:val="20"/>
              </w:rPr>
              <w:t>Austria</w:t>
            </w:r>
          </w:p>
        </w:tc>
        <w:tc>
          <w:tcPr>
            <w:tcW w:w="1701" w:type="dxa"/>
          </w:tcPr>
          <w:p w:rsidR="00F077EB" w:rsidRDefault="00F077EB" w:rsidP="00F077EB">
            <w:pPr>
              <w:ind w:left="284" w:right="357"/>
              <w:jc w:val="center"/>
              <w:rPr>
                <w:sz w:val="20"/>
                <w:lang w:val="fr-FR"/>
              </w:rPr>
            </w:pPr>
            <w:r>
              <w:rPr>
                <w:sz w:val="20"/>
                <w:lang w:val="fr-FR"/>
              </w:rPr>
              <w:t>Jesuits</w:t>
            </w:r>
          </w:p>
        </w:tc>
        <w:tc>
          <w:tcPr>
            <w:tcW w:w="3544" w:type="dxa"/>
          </w:tcPr>
          <w:p w:rsidR="00F077EB" w:rsidRDefault="00F077EB" w:rsidP="00F077EB">
            <w:pPr>
              <w:jc w:val="center"/>
              <w:rPr>
                <w:sz w:val="20"/>
              </w:rPr>
            </w:pPr>
            <w:r>
              <w:rPr>
                <w:sz w:val="20"/>
              </w:rPr>
              <w:t>Partial eclipse, some phases recorded</w:t>
            </w:r>
          </w:p>
        </w:tc>
        <w:tc>
          <w:tcPr>
            <w:tcW w:w="4394" w:type="dxa"/>
          </w:tcPr>
          <w:p w:rsidR="00F077EB" w:rsidRPr="007A51AE" w:rsidRDefault="00F077EB" w:rsidP="00F077EB">
            <w:pPr>
              <w:tabs>
                <w:tab w:val="left" w:pos="0"/>
              </w:tabs>
              <w:jc w:val="center"/>
              <w:rPr>
                <w:color w:val="333333"/>
                <w:kern w:val="36"/>
                <w:sz w:val="20"/>
                <w:lang w:val="fr-FR"/>
              </w:rPr>
            </w:pPr>
            <w:r w:rsidRPr="007A51AE">
              <w:rPr>
                <w:color w:val="333333"/>
                <w:kern w:val="36"/>
                <w:sz w:val="20"/>
                <w:lang w:val="de-DE"/>
              </w:rPr>
              <w:t>Neue Zeitungen von gelehrten Sachen… 1743</w:t>
            </w:r>
          </w:p>
        </w:tc>
      </w:tr>
      <w:tr w:rsidR="00F077EB">
        <w:tc>
          <w:tcPr>
            <w:tcW w:w="496" w:type="dxa"/>
          </w:tcPr>
          <w:p w:rsidR="00F077EB" w:rsidRDefault="00F077EB" w:rsidP="00F077EB">
            <w:pPr>
              <w:jc w:val="center"/>
              <w:rPr>
                <w:sz w:val="20"/>
              </w:rPr>
            </w:pPr>
            <w:r>
              <w:rPr>
                <w:sz w:val="20"/>
              </w:rPr>
              <w:t>27</w:t>
            </w:r>
          </w:p>
        </w:tc>
        <w:tc>
          <w:tcPr>
            <w:tcW w:w="2196" w:type="dxa"/>
          </w:tcPr>
          <w:p w:rsidR="00F077EB" w:rsidRDefault="00F077EB" w:rsidP="00F077EB">
            <w:pPr>
              <w:jc w:val="center"/>
              <w:rPr>
                <w:sz w:val="20"/>
              </w:rPr>
            </w:pPr>
            <w:r>
              <w:rPr>
                <w:sz w:val="20"/>
              </w:rPr>
              <w:t>1737 III 1</w:t>
            </w:r>
          </w:p>
        </w:tc>
        <w:tc>
          <w:tcPr>
            <w:tcW w:w="1701" w:type="dxa"/>
          </w:tcPr>
          <w:p w:rsidR="00F077EB" w:rsidRPr="00EB786E" w:rsidRDefault="00F077EB" w:rsidP="00F077EB">
            <w:pPr>
              <w:jc w:val="center"/>
              <w:rPr>
                <w:sz w:val="20"/>
              </w:rPr>
            </w:pPr>
            <w:r w:rsidRPr="00EB786E">
              <w:rPr>
                <w:sz w:val="20"/>
              </w:rPr>
              <w:t>Bologna</w:t>
            </w:r>
          </w:p>
        </w:tc>
        <w:tc>
          <w:tcPr>
            <w:tcW w:w="1559" w:type="dxa"/>
          </w:tcPr>
          <w:p w:rsidR="00F077EB" w:rsidRDefault="00F077EB" w:rsidP="00F077EB">
            <w:pPr>
              <w:jc w:val="center"/>
              <w:rPr>
                <w:sz w:val="20"/>
              </w:rPr>
            </w:pPr>
            <w:r>
              <w:rPr>
                <w:sz w:val="20"/>
              </w:rPr>
              <w:t>Italy</w:t>
            </w:r>
          </w:p>
        </w:tc>
        <w:tc>
          <w:tcPr>
            <w:tcW w:w="1701" w:type="dxa"/>
          </w:tcPr>
          <w:p w:rsidR="00F077EB" w:rsidRDefault="00F077EB" w:rsidP="00F077EB">
            <w:pPr>
              <w:ind w:left="284" w:right="357"/>
              <w:jc w:val="center"/>
              <w:rPr>
                <w:sz w:val="20"/>
                <w:lang w:val="fr-FR"/>
              </w:rPr>
            </w:pPr>
            <w:r>
              <w:rPr>
                <w:sz w:val="20"/>
                <w:lang w:val="fr-FR"/>
              </w:rPr>
              <w:t>Manfredi</w:t>
            </w:r>
          </w:p>
        </w:tc>
        <w:tc>
          <w:tcPr>
            <w:tcW w:w="3544" w:type="dxa"/>
          </w:tcPr>
          <w:p w:rsidR="00F077EB" w:rsidRDefault="00F077EB" w:rsidP="00F077EB">
            <w:pPr>
              <w:jc w:val="center"/>
              <w:rPr>
                <w:sz w:val="20"/>
              </w:rPr>
            </w:pPr>
            <w:r>
              <w:rPr>
                <w:sz w:val="20"/>
              </w:rPr>
              <w:t>Partial eclipse, phases recorded</w:t>
            </w:r>
          </w:p>
          <w:p w:rsidR="00F077EB" w:rsidRDefault="00F077EB" w:rsidP="00F077EB">
            <w:pPr>
              <w:jc w:val="center"/>
              <w:rPr>
                <w:sz w:val="20"/>
              </w:rPr>
            </w:pPr>
            <w:r>
              <w:rPr>
                <w:sz w:val="20"/>
              </w:rPr>
              <w:t>Max. 7.5</w:t>
            </w:r>
            <w:r>
              <w:rPr>
                <w:sz w:val="20"/>
                <w:vertAlign w:val="superscript"/>
              </w:rPr>
              <w:t>d</w:t>
            </w:r>
          </w:p>
        </w:tc>
        <w:tc>
          <w:tcPr>
            <w:tcW w:w="4394" w:type="dxa"/>
          </w:tcPr>
          <w:p w:rsidR="00F077EB" w:rsidRPr="007A51AE" w:rsidRDefault="00F077EB" w:rsidP="00F077EB">
            <w:pPr>
              <w:tabs>
                <w:tab w:val="left" w:pos="0"/>
              </w:tabs>
              <w:jc w:val="center"/>
              <w:rPr>
                <w:color w:val="333333"/>
                <w:kern w:val="36"/>
                <w:sz w:val="20"/>
                <w:lang w:val="de-DE"/>
              </w:rPr>
            </w:pPr>
            <w:r w:rsidRPr="00E93114">
              <w:rPr>
                <w:color w:val="333333"/>
                <w:kern w:val="36"/>
                <w:sz w:val="20"/>
              </w:rPr>
              <w:t>Philosophical Transactions, 1737</w:t>
            </w:r>
          </w:p>
        </w:tc>
      </w:tr>
    </w:tbl>
    <w:p w:rsidR="007E5E1A" w:rsidRDefault="007E5E1A"/>
    <w:p w:rsidR="007E5E1A" w:rsidRDefault="007E5E1A"/>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BB339C" w:rsidRDefault="00BB339C"/>
    <w:p w:rsidR="007E5E1A" w:rsidRDefault="007E5E1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3544"/>
        <w:gridCol w:w="4249"/>
      </w:tblGrid>
      <w:tr w:rsidR="008D290B" w:rsidTr="005F0AD6">
        <w:tc>
          <w:tcPr>
            <w:tcW w:w="637" w:type="dxa"/>
          </w:tcPr>
          <w:p w:rsidR="008D290B" w:rsidRDefault="008D290B">
            <w:pPr>
              <w:jc w:val="center"/>
              <w:rPr>
                <w:b/>
                <w:sz w:val="20"/>
              </w:rPr>
            </w:pPr>
          </w:p>
        </w:tc>
        <w:tc>
          <w:tcPr>
            <w:tcW w:w="2055" w:type="dxa"/>
          </w:tcPr>
          <w:p w:rsidR="008D290B" w:rsidRDefault="008D290B">
            <w:pPr>
              <w:jc w:val="center"/>
              <w:rPr>
                <w:b/>
                <w:sz w:val="20"/>
              </w:rPr>
            </w:pPr>
            <w:r>
              <w:rPr>
                <w:b/>
                <w:sz w:val="20"/>
              </w:rPr>
              <w:t>Date</w:t>
            </w:r>
          </w:p>
        </w:tc>
        <w:tc>
          <w:tcPr>
            <w:tcW w:w="1701" w:type="dxa"/>
          </w:tcPr>
          <w:p w:rsidR="008D290B" w:rsidRDefault="008D290B">
            <w:pPr>
              <w:jc w:val="center"/>
              <w:rPr>
                <w:b/>
                <w:sz w:val="20"/>
              </w:rPr>
            </w:pPr>
            <w:r>
              <w:rPr>
                <w:b/>
                <w:sz w:val="20"/>
              </w:rPr>
              <w:t>Place</w:t>
            </w:r>
          </w:p>
        </w:tc>
        <w:tc>
          <w:tcPr>
            <w:tcW w:w="1559" w:type="dxa"/>
          </w:tcPr>
          <w:p w:rsidR="008D290B" w:rsidRDefault="008D290B">
            <w:pPr>
              <w:jc w:val="center"/>
              <w:rPr>
                <w:b/>
                <w:sz w:val="20"/>
              </w:rPr>
            </w:pPr>
            <w:r>
              <w:rPr>
                <w:b/>
                <w:sz w:val="20"/>
              </w:rPr>
              <w:t>Country</w:t>
            </w:r>
          </w:p>
        </w:tc>
        <w:tc>
          <w:tcPr>
            <w:tcW w:w="1701" w:type="dxa"/>
          </w:tcPr>
          <w:p w:rsidR="008D290B" w:rsidRDefault="008D290B">
            <w:pPr>
              <w:jc w:val="center"/>
              <w:rPr>
                <w:b/>
                <w:sz w:val="20"/>
              </w:rPr>
            </w:pPr>
            <w:r>
              <w:rPr>
                <w:b/>
                <w:sz w:val="20"/>
              </w:rPr>
              <w:t>Observer</w:t>
            </w:r>
          </w:p>
        </w:tc>
        <w:tc>
          <w:tcPr>
            <w:tcW w:w="3544" w:type="dxa"/>
          </w:tcPr>
          <w:p w:rsidR="008D290B" w:rsidRDefault="008D290B">
            <w:pPr>
              <w:jc w:val="center"/>
              <w:rPr>
                <w:b/>
                <w:sz w:val="20"/>
              </w:rPr>
            </w:pPr>
            <w:r>
              <w:rPr>
                <w:b/>
                <w:sz w:val="20"/>
              </w:rPr>
              <w:t>Description</w:t>
            </w:r>
          </w:p>
        </w:tc>
        <w:tc>
          <w:tcPr>
            <w:tcW w:w="4249" w:type="dxa"/>
          </w:tcPr>
          <w:p w:rsidR="008D290B" w:rsidRDefault="008D290B">
            <w:pPr>
              <w:jc w:val="center"/>
              <w:rPr>
                <w:b/>
                <w:sz w:val="20"/>
              </w:rPr>
            </w:pPr>
            <w:r>
              <w:rPr>
                <w:b/>
                <w:sz w:val="20"/>
              </w:rPr>
              <w:t>Source</w:t>
            </w:r>
          </w:p>
        </w:tc>
      </w:tr>
      <w:tr w:rsidR="008D290B" w:rsidRPr="00EB786E" w:rsidTr="005F0AD6">
        <w:tc>
          <w:tcPr>
            <w:tcW w:w="637" w:type="dxa"/>
          </w:tcPr>
          <w:p w:rsidR="008D290B" w:rsidRPr="00EB786E" w:rsidRDefault="008D290B">
            <w:pPr>
              <w:jc w:val="center"/>
              <w:rPr>
                <w:sz w:val="20"/>
              </w:rPr>
            </w:pPr>
            <w:r w:rsidRPr="00EB786E">
              <w:rPr>
                <w:sz w:val="20"/>
              </w:rPr>
              <w:t>1</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Aberdour Castle</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Earl of Morton,</w:t>
            </w:r>
          </w:p>
          <w:p w:rsidR="008D290B" w:rsidRPr="00EB786E" w:rsidRDefault="008D290B">
            <w:pPr>
              <w:jc w:val="center"/>
              <w:rPr>
                <w:sz w:val="20"/>
              </w:rPr>
            </w:pPr>
            <w:r w:rsidRPr="00EB786E">
              <w:rPr>
                <w:sz w:val="20"/>
              </w:rPr>
              <w:t>Le Monnier,</w:t>
            </w:r>
          </w:p>
          <w:p w:rsidR="008D290B" w:rsidRPr="00EB786E" w:rsidRDefault="008D290B">
            <w:pPr>
              <w:jc w:val="center"/>
              <w:rPr>
                <w:sz w:val="20"/>
              </w:rPr>
            </w:pPr>
            <w:r w:rsidRPr="00EB786E">
              <w:rPr>
                <w:sz w:val="20"/>
              </w:rPr>
              <w:t>Short</w:t>
            </w:r>
          </w:p>
        </w:tc>
        <w:tc>
          <w:tcPr>
            <w:tcW w:w="3544" w:type="dxa"/>
          </w:tcPr>
          <w:p w:rsidR="008D290B" w:rsidRPr="00EB786E" w:rsidRDefault="008D290B">
            <w:pPr>
              <w:jc w:val="center"/>
              <w:rPr>
                <w:sz w:val="20"/>
              </w:rPr>
            </w:pPr>
            <w:r w:rsidRPr="00EB786E">
              <w:rPr>
                <w:sz w:val="20"/>
              </w:rPr>
              <w:t>Not annular but close to, the brown colour of the Moon at the solar  cusps and the inequalities of the lunar limb during the maximum phase remarked, Venus remarked</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2</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Aldiston</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Bryce</w:t>
            </w:r>
          </w:p>
        </w:tc>
        <w:tc>
          <w:tcPr>
            <w:tcW w:w="3544" w:type="dxa"/>
          </w:tcPr>
          <w:p w:rsidR="008D290B" w:rsidRPr="00EB786E" w:rsidRDefault="008D290B">
            <w:pPr>
              <w:jc w:val="center"/>
              <w:rPr>
                <w:sz w:val="20"/>
              </w:rPr>
            </w:pPr>
            <w:r w:rsidRPr="00EB786E">
              <w:rPr>
                <w:sz w:val="20"/>
              </w:rPr>
              <w:t>Not annular but close to, inequalities at the cusps observed</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3</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Netherbyres</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Crow</w:t>
            </w:r>
          </w:p>
        </w:tc>
        <w:tc>
          <w:tcPr>
            <w:tcW w:w="3544" w:type="dxa"/>
          </w:tcPr>
          <w:p w:rsidR="008D290B" w:rsidRPr="00EB786E" w:rsidRDefault="008D290B">
            <w:pPr>
              <w:jc w:val="center"/>
              <w:rPr>
                <w:sz w:val="20"/>
              </w:rPr>
            </w:pPr>
            <w:r w:rsidRPr="00EB786E">
              <w:rPr>
                <w:sz w:val="20"/>
              </w:rPr>
              <w:t>Not annular</w:t>
            </w:r>
          </w:p>
        </w:tc>
        <w:tc>
          <w:tcPr>
            <w:tcW w:w="4249" w:type="dxa"/>
          </w:tcPr>
          <w:p w:rsidR="008D290B" w:rsidRPr="00EB786E" w:rsidRDefault="008D290B">
            <w:pPr>
              <w:jc w:val="center"/>
              <w:rPr>
                <w:sz w:val="20"/>
                <w:lang w:val="de-DE"/>
              </w:rPr>
            </w:pPr>
            <w:r w:rsidRPr="00EB786E">
              <w:rPr>
                <w:sz w:val="20"/>
                <w:lang w:val="de-DE"/>
              </w:rPr>
              <w:t>Phil.Trans. 45,1750</w:t>
            </w:r>
          </w:p>
        </w:tc>
      </w:tr>
      <w:tr w:rsidR="008D290B" w:rsidRPr="00EB786E" w:rsidTr="005F0AD6">
        <w:tc>
          <w:tcPr>
            <w:tcW w:w="637" w:type="dxa"/>
          </w:tcPr>
          <w:p w:rsidR="008D290B" w:rsidRPr="00EB786E" w:rsidRDefault="008D290B">
            <w:pPr>
              <w:jc w:val="center"/>
              <w:rPr>
                <w:sz w:val="20"/>
                <w:lang w:val="de-DE"/>
              </w:rPr>
            </w:pPr>
            <w:r w:rsidRPr="00EB786E">
              <w:rPr>
                <w:sz w:val="20"/>
                <w:lang w:val="de-DE"/>
              </w:rPr>
              <w:t>4</w:t>
            </w:r>
          </w:p>
        </w:tc>
        <w:tc>
          <w:tcPr>
            <w:tcW w:w="2055" w:type="dxa"/>
          </w:tcPr>
          <w:p w:rsidR="008D290B" w:rsidRPr="00EB786E" w:rsidRDefault="008D290B">
            <w:pPr>
              <w:jc w:val="center"/>
              <w:rPr>
                <w:sz w:val="20"/>
                <w:lang w:val="de-DE"/>
              </w:rPr>
            </w:pPr>
            <w:r w:rsidRPr="00EB786E">
              <w:rPr>
                <w:sz w:val="20"/>
                <w:lang w:val="de-DE"/>
              </w:rPr>
              <w:t>1748 VII 25</w:t>
            </w:r>
          </w:p>
        </w:tc>
        <w:tc>
          <w:tcPr>
            <w:tcW w:w="1701" w:type="dxa"/>
          </w:tcPr>
          <w:p w:rsidR="008D290B" w:rsidRPr="00EB786E" w:rsidRDefault="008D290B">
            <w:pPr>
              <w:jc w:val="center"/>
              <w:rPr>
                <w:sz w:val="20"/>
                <w:lang w:val="de-DE"/>
              </w:rPr>
            </w:pPr>
            <w:r w:rsidRPr="00EB786E">
              <w:rPr>
                <w:sz w:val="20"/>
                <w:lang w:val="de-DE"/>
              </w:rPr>
              <w:t>Dundee</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Mark</w:t>
            </w:r>
          </w:p>
        </w:tc>
        <w:tc>
          <w:tcPr>
            <w:tcW w:w="3544" w:type="dxa"/>
          </w:tcPr>
          <w:p w:rsidR="008D290B" w:rsidRPr="00EB786E" w:rsidRDefault="008D290B">
            <w:pPr>
              <w:jc w:val="center"/>
              <w:rPr>
                <w:sz w:val="20"/>
              </w:rPr>
            </w:pPr>
            <w:r w:rsidRPr="00EB786E">
              <w:rPr>
                <w:sz w:val="20"/>
              </w:rPr>
              <w:t>Annular eclipse for 6</w:t>
            </w:r>
            <w:r w:rsidRPr="00EB786E">
              <w:rPr>
                <w:sz w:val="20"/>
                <w:vertAlign w:val="superscript"/>
              </w:rPr>
              <w:t>m</w:t>
            </w:r>
            <w:r w:rsidRPr="00EB786E">
              <w:rPr>
                <w:sz w:val="20"/>
              </w:rPr>
              <w:t>24</w:t>
            </w:r>
            <w:r w:rsidRPr="00EB786E">
              <w:rPr>
                <w:sz w:val="20"/>
                <w:vertAlign w:val="superscript"/>
              </w:rPr>
              <w:t>s</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5</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Montrose</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Anonymous</w:t>
            </w:r>
          </w:p>
        </w:tc>
        <w:tc>
          <w:tcPr>
            <w:tcW w:w="3544" w:type="dxa"/>
          </w:tcPr>
          <w:p w:rsidR="008D290B" w:rsidRPr="00EB786E" w:rsidRDefault="008D290B">
            <w:pPr>
              <w:jc w:val="center"/>
              <w:rPr>
                <w:sz w:val="20"/>
              </w:rPr>
            </w:pPr>
            <w:r w:rsidRPr="00EB786E">
              <w:rPr>
                <w:sz w:val="20"/>
              </w:rPr>
              <w:t>Annular eclipse for 4</w:t>
            </w:r>
            <w:r w:rsidRPr="00EB786E">
              <w:rPr>
                <w:sz w:val="20"/>
                <w:vertAlign w:val="superscript"/>
              </w:rPr>
              <w:t>m</w:t>
            </w:r>
            <w:r w:rsidRPr="00EB786E">
              <w:rPr>
                <w:sz w:val="20"/>
              </w:rPr>
              <w:t>30</w:t>
            </w:r>
            <w:r w:rsidRPr="00EB786E">
              <w:rPr>
                <w:sz w:val="20"/>
                <w:vertAlign w:val="superscript"/>
              </w:rPr>
              <w:t>s</w:t>
            </w:r>
          </w:p>
        </w:tc>
        <w:tc>
          <w:tcPr>
            <w:tcW w:w="4249" w:type="dxa"/>
          </w:tcPr>
          <w:p w:rsidR="008D290B" w:rsidRPr="00EB786E" w:rsidRDefault="008D290B">
            <w:pPr>
              <w:jc w:val="center"/>
              <w:rPr>
                <w:sz w:val="20"/>
                <w:lang w:val="de-DE"/>
              </w:rPr>
            </w:pPr>
            <w:r w:rsidRPr="00EB786E">
              <w:rPr>
                <w:sz w:val="20"/>
                <w:lang w:val="de-DE"/>
              </w:rPr>
              <w:t>Phil.Trans. 45,1750</w:t>
            </w:r>
          </w:p>
        </w:tc>
      </w:tr>
      <w:tr w:rsidR="008D290B" w:rsidRPr="00EB786E" w:rsidTr="005F0AD6">
        <w:tc>
          <w:tcPr>
            <w:tcW w:w="637" w:type="dxa"/>
          </w:tcPr>
          <w:p w:rsidR="008D290B" w:rsidRPr="00EB786E" w:rsidRDefault="008D290B">
            <w:pPr>
              <w:jc w:val="center"/>
              <w:rPr>
                <w:sz w:val="20"/>
                <w:lang w:val="de-DE"/>
              </w:rPr>
            </w:pPr>
            <w:r w:rsidRPr="00EB786E">
              <w:rPr>
                <w:sz w:val="20"/>
                <w:lang w:val="de-DE"/>
              </w:rPr>
              <w:t>6</w:t>
            </w:r>
          </w:p>
        </w:tc>
        <w:tc>
          <w:tcPr>
            <w:tcW w:w="2055" w:type="dxa"/>
          </w:tcPr>
          <w:p w:rsidR="008D290B" w:rsidRPr="00EB786E" w:rsidRDefault="008D290B">
            <w:pPr>
              <w:jc w:val="center"/>
              <w:rPr>
                <w:sz w:val="20"/>
                <w:lang w:val="de-DE"/>
              </w:rPr>
            </w:pPr>
            <w:r w:rsidRPr="00EB786E">
              <w:rPr>
                <w:sz w:val="20"/>
                <w:lang w:val="de-DE"/>
              </w:rPr>
              <w:t>1748 VII 25</w:t>
            </w:r>
          </w:p>
        </w:tc>
        <w:tc>
          <w:tcPr>
            <w:tcW w:w="1701" w:type="dxa"/>
          </w:tcPr>
          <w:p w:rsidR="008D290B" w:rsidRPr="00EB786E" w:rsidRDefault="008D290B">
            <w:pPr>
              <w:jc w:val="center"/>
              <w:rPr>
                <w:sz w:val="20"/>
                <w:lang w:val="de-DE"/>
              </w:rPr>
            </w:pPr>
            <w:r w:rsidRPr="00EB786E">
              <w:rPr>
                <w:sz w:val="20"/>
                <w:lang w:val="de-DE"/>
              </w:rPr>
              <w:t>Aberdeen</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Steward</w:t>
            </w:r>
          </w:p>
        </w:tc>
        <w:tc>
          <w:tcPr>
            <w:tcW w:w="3544" w:type="dxa"/>
          </w:tcPr>
          <w:p w:rsidR="008D290B" w:rsidRPr="00EB786E" w:rsidRDefault="008D290B">
            <w:pPr>
              <w:jc w:val="center"/>
              <w:rPr>
                <w:sz w:val="20"/>
              </w:rPr>
            </w:pPr>
            <w:r w:rsidRPr="00EB786E">
              <w:rPr>
                <w:sz w:val="20"/>
              </w:rPr>
              <w:t>Annular eclipse for 5</w:t>
            </w:r>
            <w:r w:rsidRPr="00EB786E">
              <w:rPr>
                <w:sz w:val="20"/>
                <w:vertAlign w:val="superscript"/>
              </w:rPr>
              <w:t>m</w:t>
            </w:r>
            <w:r w:rsidRPr="00EB786E">
              <w:rPr>
                <w:sz w:val="20"/>
              </w:rPr>
              <w:t>48</w:t>
            </w:r>
            <w:r w:rsidRPr="00EB786E">
              <w:rPr>
                <w:sz w:val="20"/>
                <w:vertAlign w:val="superscript"/>
              </w:rPr>
              <w:t>s</w:t>
            </w:r>
            <w:r w:rsidRPr="00EB786E">
              <w:rPr>
                <w:sz w:val="20"/>
              </w:rPr>
              <w:t>, not precisely</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7</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New Macchar</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Reid</w:t>
            </w:r>
          </w:p>
        </w:tc>
        <w:tc>
          <w:tcPr>
            <w:tcW w:w="3544" w:type="dxa"/>
          </w:tcPr>
          <w:p w:rsidR="008D290B" w:rsidRPr="00EB786E" w:rsidRDefault="008D290B">
            <w:pPr>
              <w:jc w:val="center"/>
              <w:rPr>
                <w:sz w:val="20"/>
              </w:rPr>
            </w:pPr>
            <w:r w:rsidRPr="00EB786E">
              <w:rPr>
                <w:sz w:val="20"/>
              </w:rPr>
              <w:t>Annular eclipse</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8</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Elgin</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Irwin</w:t>
            </w:r>
          </w:p>
        </w:tc>
        <w:tc>
          <w:tcPr>
            <w:tcW w:w="3544" w:type="dxa"/>
          </w:tcPr>
          <w:p w:rsidR="008D290B" w:rsidRPr="00EB786E" w:rsidRDefault="008D290B">
            <w:pPr>
              <w:jc w:val="center"/>
              <w:rPr>
                <w:sz w:val="20"/>
              </w:rPr>
            </w:pPr>
            <w:r w:rsidRPr="00EB786E">
              <w:rPr>
                <w:sz w:val="20"/>
              </w:rPr>
              <w:t>Annular eclipse for 5</w:t>
            </w:r>
            <w:r w:rsidRPr="00EB786E">
              <w:rPr>
                <w:sz w:val="20"/>
                <w:vertAlign w:val="superscript"/>
              </w:rPr>
              <w:t>m</w:t>
            </w:r>
            <w:r w:rsidRPr="00EB786E">
              <w:rPr>
                <w:sz w:val="20"/>
              </w:rPr>
              <w:t>30</w:t>
            </w:r>
            <w:r w:rsidRPr="00EB786E">
              <w:rPr>
                <w:sz w:val="20"/>
                <w:vertAlign w:val="superscript"/>
              </w:rPr>
              <w:t>s</w:t>
            </w:r>
            <w:r w:rsidRPr="00EB786E">
              <w:rPr>
                <w:sz w:val="20"/>
              </w:rPr>
              <w:t>, Baily</w:t>
            </w:r>
            <w:r w:rsidR="00FF65E4" w:rsidRPr="00EB786E">
              <w:rPr>
                <w:sz w:val="20"/>
              </w:rPr>
              <w:t>’</w:t>
            </w:r>
            <w:r w:rsidRPr="00EB786E">
              <w:rPr>
                <w:sz w:val="20"/>
              </w:rPr>
              <w:t>s beads observed</w:t>
            </w:r>
          </w:p>
        </w:tc>
        <w:tc>
          <w:tcPr>
            <w:tcW w:w="4249" w:type="dxa"/>
          </w:tcPr>
          <w:p w:rsidR="008D290B" w:rsidRPr="00EB786E" w:rsidRDefault="008D290B">
            <w:pPr>
              <w:jc w:val="center"/>
              <w:rPr>
                <w:sz w:val="20"/>
              </w:rPr>
            </w:pPr>
            <w:r w:rsidRPr="00EB786E">
              <w:rPr>
                <w:sz w:val="20"/>
              </w:rPr>
              <w:t>Phil.Trans. 45,1750</w:t>
            </w:r>
          </w:p>
        </w:tc>
      </w:tr>
      <w:tr w:rsidR="008D290B" w:rsidRPr="00EB786E" w:rsidTr="005F0AD6">
        <w:tc>
          <w:tcPr>
            <w:tcW w:w="637" w:type="dxa"/>
          </w:tcPr>
          <w:p w:rsidR="008D290B" w:rsidRPr="00EB786E" w:rsidRDefault="008D290B">
            <w:pPr>
              <w:jc w:val="center"/>
              <w:rPr>
                <w:sz w:val="20"/>
              </w:rPr>
            </w:pPr>
            <w:r w:rsidRPr="00EB786E">
              <w:rPr>
                <w:sz w:val="20"/>
              </w:rPr>
              <w:t>9</w:t>
            </w:r>
          </w:p>
        </w:tc>
        <w:tc>
          <w:tcPr>
            <w:tcW w:w="2055" w:type="dxa"/>
          </w:tcPr>
          <w:p w:rsidR="008D290B" w:rsidRPr="00EB786E" w:rsidRDefault="008D290B">
            <w:pPr>
              <w:jc w:val="center"/>
              <w:rPr>
                <w:sz w:val="20"/>
              </w:rPr>
            </w:pPr>
            <w:r w:rsidRPr="00EB786E">
              <w:rPr>
                <w:sz w:val="20"/>
              </w:rPr>
              <w:t>1748 VII 25</w:t>
            </w:r>
          </w:p>
        </w:tc>
        <w:tc>
          <w:tcPr>
            <w:tcW w:w="1701" w:type="dxa"/>
          </w:tcPr>
          <w:p w:rsidR="008D290B" w:rsidRPr="00EB786E" w:rsidRDefault="008D290B">
            <w:pPr>
              <w:jc w:val="center"/>
              <w:rPr>
                <w:sz w:val="20"/>
              </w:rPr>
            </w:pPr>
            <w:r w:rsidRPr="00EB786E">
              <w:rPr>
                <w:sz w:val="20"/>
              </w:rPr>
              <w:t>Culloden</w:t>
            </w:r>
          </w:p>
        </w:tc>
        <w:tc>
          <w:tcPr>
            <w:tcW w:w="1559" w:type="dxa"/>
          </w:tcPr>
          <w:p w:rsidR="008D290B" w:rsidRPr="00EB786E" w:rsidRDefault="008D290B">
            <w:pPr>
              <w:jc w:val="center"/>
              <w:rPr>
                <w:sz w:val="20"/>
              </w:rPr>
            </w:pPr>
            <w:r w:rsidRPr="00EB786E">
              <w:rPr>
                <w:sz w:val="20"/>
              </w:rPr>
              <w:t>Scotland</w:t>
            </w:r>
          </w:p>
        </w:tc>
        <w:tc>
          <w:tcPr>
            <w:tcW w:w="1701" w:type="dxa"/>
          </w:tcPr>
          <w:p w:rsidR="008D290B" w:rsidRPr="00EB786E" w:rsidRDefault="008D290B">
            <w:pPr>
              <w:jc w:val="center"/>
              <w:rPr>
                <w:sz w:val="20"/>
              </w:rPr>
            </w:pPr>
            <w:r w:rsidRPr="00EB786E">
              <w:rPr>
                <w:sz w:val="20"/>
              </w:rPr>
              <w:t>Frazer</w:t>
            </w:r>
          </w:p>
        </w:tc>
        <w:tc>
          <w:tcPr>
            <w:tcW w:w="3544" w:type="dxa"/>
          </w:tcPr>
          <w:p w:rsidR="008D290B" w:rsidRPr="00EB786E" w:rsidRDefault="008D290B">
            <w:pPr>
              <w:jc w:val="center"/>
              <w:rPr>
                <w:sz w:val="20"/>
              </w:rPr>
            </w:pPr>
            <w:r w:rsidRPr="00EB786E">
              <w:rPr>
                <w:sz w:val="20"/>
              </w:rPr>
              <w:t>Annular eclipse for 5</w:t>
            </w:r>
            <w:r w:rsidRPr="00EB786E">
              <w:rPr>
                <w:sz w:val="20"/>
                <w:vertAlign w:val="superscript"/>
              </w:rPr>
              <w:t>m</w:t>
            </w:r>
            <w:r w:rsidRPr="00EB786E">
              <w:rPr>
                <w:sz w:val="20"/>
              </w:rPr>
              <w:t>00</w:t>
            </w:r>
            <w:r w:rsidRPr="00EB786E">
              <w:rPr>
                <w:sz w:val="20"/>
                <w:vertAlign w:val="superscript"/>
              </w:rPr>
              <w:t>s</w:t>
            </w:r>
          </w:p>
        </w:tc>
        <w:tc>
          <w:tcPr>
            <w:tcW w:w="4249" w:type="dxa"/>
          </w:tcPr>
          <w:p w:rsidR="008D290B" w:rsidRPr="00EB786E" w:rsidRDefault="008D290B">
            <w:pPr>
              <w:jc w:val="center"/>
              <w:rPr>
                <w:sz w:val="20"/>
                <w:lang w:val="de-DE"/>
              </w:rPr>
            </w:pPr>
            <w:r w:rsidRPr="00EB786E">
              <w:rPr>
                <w:sz w:val="20"/>
                <w:lang w:val="de-DE"/>
              </w:rPr>
              <w:t>Phil.Trans. 45,1750</w:t>
            </w:r>
          </w:p>
        </w:tc>
      </w:tr>
      <w:tr w:rsidR="00070027" w:rsidRPr="00EB786E" w:rsidTr="005F0AD6">
        <w:tc>
          <w:tcPr>
            <w:tcW w:w="637" w:type="dxa"/>
          </w:tcPr>
          <w:p w:rsidR="00070027" w:rsidRPr="00EB786E" w:rsidRDefault="00070027" w:rsidP="00070027">
            <w:pPr>
              <w:jc w:val="center"/>
              <w:rPr>
                <w:sz w:val="20"/>
              </w:rPr>
            </w:pPr>
            <w:r w:rsidRPr="00EB786E">
              <w:rPr>
                <w:sz w:val="20"/>
                <w:lang w:val="de-DE"/>
              </w:rPr>
              <w:t>10</w:t>
            </w:r>
          </w:p>
        </w:tc>
        <w:tc>
          <w:tcPr>
            <w:tcW w:w="2055" w:type="dxa"/>
          </w:tcPr>
          <w:p w:rsidR="00070027" w:rsidRPr="00EB786E" w:rsidRDefault="00070027" w:rsidP="00070027">
            <w:pPr>
              <w:jc w:val="center"/>
              <w:rPr>
                <w:sz w:val="20"/>
              </w:rPr>
            </w:pPr>
            <w:r w:rsidRPr="00EB786E">
              <w:rPr>
                <w:sz w:val="20"/>
              </w:rPr>
              <w:t>1748 VII 25</w:t>
            </w:r>
          </w:p>
        </w:tc>
        <w:tc>
          <w:tcPr>
            <w:tcW w:w="1701" w:type="dxa"/>
          </w:tcPr>
          <w:p w:rsidR="00070027" w:rsidRPr="00EB786E" w:rsidRDefault="00070027" w:rsidP="00070027">
            <w:pPr>
              <w:jc w:val="center"/>
              <w:rPr>
                <w:sz w:val="20"/>
              </w:rPr>
            </w:pPr>
            <w:r w:rsidRPr="00EB786E">
              <w:rPr>
                <w:sz w:val="20"/>
              </w:rPr>
              <w:t>Air</w:t>
            </w:r>
          </w:p>
        </w:tc>
        <w:tc>
          <w:tcPr>
            <w:tcW w:w="1559" w:type="dxa"/>
          </w:tcPr>
          <w:p w:rsidR="00070027" w:rsidRPr="00EB786E" w:rsidRDefault="00070027" w:rsidP="00070027">
            <w:pPr>
              <w:jc w:val="center"/>
              <w:rPr>
                <w:sz w:val="20"/>
              </w:rPr>
            </w:pPr>
            <w:r w:rsidRPr="00EB786E">
              <w:rPr>
                <w:sz w:val="20"/>
              </w:rPr>
              <w:t>Scotland</w:t>
            </w:r>
          </w:p>
        </w:tc>
        <w:tc>
          <w:tcPr>
            <w:tcW w:w="1701" w:type="dxa"/>
          </w:tcPr>
          <w:p w:rsidR="00070027" w:rsidRPr="00EB786E" w:rsidRDefault="00070027" w:rsidP="00070027">
            <w:pPr>
              <w:jc w:val="center"/>
              <w:rPr>
                <w:sz w:val="20"/>
              </w:rPr>
            </w:pPr>
            <w:r w:rsidRPr="00EB786E">
              <w:rPr>
                <w:sz w:val="20"/>
              </w:rPr>
              <w:t>Mair</w:t>
            </w:r>
          </w:p>
        </w:tc>
        <w:tc>
          <w:tcPr>
            <w:tcW w:w="3544" w:type="dxa"/>
          </w:tcPr>
          <w:p w:rsidR="00070027" w:rsidRPr="00EB786E" w:rsidRDefault="00070027" w:rsidP="00070027">
            <w:pPr>
              <w:jc w:val="center"/>
              <w:rPr>
                <w:sz w:val="20"/>
              </w:rPr>
            </w:pPr>
            <w:r w:rsidRPr="00EB786E">
              <w:rPr>
                <w:sz w:val="20"/>
              </w:rPr>
              <w:t>The beginning of the eclipse observed</w:t>
            </w:r>
          </w:p>
        </w:tc>
        <w:tc>
          <w:tcPr>
            <w:tcW w:w="4249" w:type="dxa"/>
          </w:tcPr>
          <w:p w:rsidR="00070027" w:rsidRPr="00EB786E" w:rsidRDefault="00070027" w:rsidP="00070027">
            <w:pPr>
              <w:jc w:val="center"/>
              <w:rPr>
                <w:sz w:val="20"/>
                <w:lang w:val="de-DE"/>
              </w:rPr>
            </w:pPr>
            <w:r w:rsidRPr="00EB786E">
              <w:rPr>
                <w:sz w:val="20"/>
                <w:lang w:val="de-DE"/>
              </w:rPr>
              <w:t>Phil.Trans. 45,1750</w:t>
            </w:r>
          </w:p>
        </w:tc>
      </w:tr>
      <w:tr w:rsidR="00070027" w:rsidRPr="00EB786E" w:rsidTr="005F0AD6">
        <w:tc>
          <w:tcPr>
            <w:tcW w:w="637" w:type="dxa"/>
          </w:tcPr>
          <w:p w:rsidR="00070027" w:rsidRPr="00EB786E" w:rsidRDefault="00070027" w:rsidP="00070027">
            <w:pPr>
              <w:jc w:val="center"/>
              <w:rPr>
                <w:sz w:val="20"/>
                <w:lang w:val="de-DE"/>
              </w:rPr>
            </w:pPr>
            <w:r w:rsidRPr="00EB786E">
              <w:rPr>
                <w:sz w:val="20"/>
                <w:lang w:val="de-DE"/>
              </w:rPr>
              <w:t>11</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Kirkwall</w:t>
            </w:r>
          </w:p>
        </w:tc>
        <w:tc>
          <w:tcPr>
            <w:tcW w:w="1559" w:type="dxa"/>
          </w:tcPr>
          <w:p w:rsidR="00070027" w:rsidRPr="00EB786E" w:rsidRDefault="00070027" w:rsidP="00070027">
            <w:pPr>
              <w:jc w:val="center"/>
              <w:rPr>
                <w:sz w:val="20"/>
              </w:rPr>
            </w:pPr>
            <w:r w:rsidRPr="00EB786E">
              <w:rPr>
                <w:sz w:val="20"/>
              </w:rPr>
              <w:t>Orkney Is.</w:t>
            </w:r>
          </w:p>
        </w:tc>
        <w:tc>
          <w:tcPr>
            <w:tcW w:w="1701" w:type="dxa"/>
          </w:tcPr>
          <w:p w:rsidR="00070027" w:rsidRPr="00EB786E" w:rsidRDefault="00070027" w:rsidP="00070027">
            <w:pPr>
              <w:jc w:val="center"/>
              <w:rPr>
                <w:sz w:val="20"/>
              </w:rPr>
            </w:pPr>
            <w:r w:rsidRPr="00EB786E">
              <w:rPr>
                <w:sz w:val="20"/>
              </w:rPr>
              <w:t>Mackenzie</w:t>
            </w:r>
          </w:p>
        </w:tc>
        <w:tc>
          <w:tcPr>
            <w:tcW w:w="3544" w:type="dxa"/>
          </w:tcPr>
          <w:p w:rsidR="00070027" w:rsidRPr="00EB786E" w:rsidRDefault="00070027" w:rsidP="00070027">
            <w:pPr>
              <w:jc w:val="center"/>
              <w:rPr>
                <w:sz w:val="20"/>
              </w:rPr>
            </w:pPr>
            <w:r w:rsidRPr="00EB786E">
              <w:rPr>
                <w:sz w:val="20"/>
              </w:rPr>
              <w:t>Not annular</w:t>
            </w:r>
          </w:p>
        </w:tc>
        <w:tc>
          <w:tcPr>
            <w:tcW w:w="4249" w:type="dxa"/>
          </w:tcPr>
          <w:p w:rsidR="00070027" w:rsidRPr="00EB786E" w:rsidRDefault="00070027" w:rsidP="00070027">
            <w:pPr>
              <w:jc w:val="center"/>
              <w:rPr>
                <w:sz w:val="20"/>
              </w:rPr>
            </w:pPr>
            <w:r w:rsidRPr="00EB786E">
              <w:rPr>
                <w:sz w:val="20"/>
              </w:rPr>
              <w:t>Phil.Trans. 45,1750</w:t>
            </w:r>
          </w:p>
        </w:tc>
      </w:tr>
      <w:tr w:rsidR="00070027" w:rsidRPr="00EB786E" w:rsidTr="005F0AD6">
        <w:tc>
          <w:tcPr>
            <w:tcW w:w="637" w:type="dxa"/>
          </w:tcPr>
          <w:p w:rsidR="00070027" w:rsidRPr="00EB786E" w:rsidRDefault="00070027" w:rsidP="00070027">
            <w:pPr>
              <w:jc w:val="center"/>
              <w:rPr>
                <w:sz w:val="20"/>
                <w:lang w:val="de-DE"/>
              </w:rPr>
            </w:pPr>
            <w:r w:rsidRPr="00EB786E">
              <w:rPr>
                <w:sz w:val="20"/>
                <w:lang w:val="de-DE"/>
              </w:rPr>
              <w:t>12</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Lusswick</w:t>
            </w:r>
          </w:p>
        </w:tc>
        <w:tc>
          <w:tcPr>
            <w:tcW w:w="1559" w:type="dxa"/>
          </w:tcPr>
          <w:p w:rsidR="00070027" w:rsidRPr="00EB786E" w:rsidRDefault="00070027" w:rsidP="00070027">
            <w:pPr>
              <w:jc w:val="center"/>
              <w:rPr>
                <w:sz w:val="20"/>
                <w:lang w:val="de-DE"/>
              </w:rPr>
            </w:pPr>
            <w:r w:rsidRPr="00EB786E">
              <w:rPr>
                <w:sz w:val="20"/>
                <w:lang w:val="de-DE"/>
              </w:rPr>
              <w:t>England</w:t>
            </w:r>
          </w:p>
        </w:tc>
        <w:tc>
          <w:tcPr>
            <w:tcW w:w="1701" w:type="dxa"/>
          </w:tcPr>
          <w:p w:rsidR="00070027" w:rsidRPr="00EB786E" w:rsidRDefault="00070027" w:rsidP="00070027">
            <w:pPr>
              <w:jc w:val="center"/>
              <w:rPr>
                <w:sz w:val="20"/>
              </w:rPr>
            </w:pPr>
            <w:r w:rsidRPr="00EB786E">
              <w:rPr>
                <w:sz w:val="20"/>
              </w:rPr>
              <w:t>Day</w:t>
            </w:r>
          </w:p>
        </w:tc>
        <w:tc>
          <w:tcPr>
            <w:tcW w:w="3544" w:type="dxa"/>
          </w:tcPr>
          <w:p w:rsidR="00070027" w:rsidRPr="00EB786E" w:rsidRDefault="00070027" w:rsidP="00070027">
            <w:pPr>
              <w:jc w:val="center"/>
              <w:rPr>
                <w:sz w:val="20"/>
              </w:rPr>
            </w:pPr>
            <w:r w:rsidRPr="00EB786E">
              <w:rPr>
                <w:sz w:val="20"/>
              </w:rPr>
              <w:t>Big partial</w:t>
            </w:r>
          </w:p>
        </w:tc>
        <w:tc>
          <w:tcPr>
            <w:tcW w:w="4249" w:type="dxa"/>
          </w:tcPr>
          <w:p w:rsidR="00070027" w:rsidRPr="00EB786E" w:rsidRDefault="00070027" w:rsidP="00070027">
            <w:pPr>
              <w:jc w:val="center"/>
              <w:rPr>
                <w:sz w:val="20"/>
              </w:rPr>
            </w:pPr>
            <w:r w:rsidRPr="00EB786E">
              <w:rPr>
                <w:sz w:val="20"/>
              </w:rPr>
              <w:t>Phil.Trans. 45,1750</w:t>
            </w:r>
          </w:p>
        </w:tc>
      </w:tr>
      <w:tr w:rsidR="00070027" w:rsidRPr="00EB786E" w:rsidTr="005F0AD6">
        <w:tc>
          <w:tcPr>
            <w:tcW w:w="637" w:type="dxa"/>
          </w:tcPr>
          <w:p w:rsidR="00070027" w:rsidRPr="00EB786E" w:rsidRDefault="00070027" w:rsidP="00070027">
            <w:pPr>
              <w:jc w:val="center"/>
              <w:rPr>
                <w:sz w:val="20"/>
                <w:lang w:val="de-DE"/>
              </w:rPr>
            </w:pPr>
            <w:r w:rsidRPr="00EB786E">
              <w:rPr>
                <w:sz w:val="20"/>
                <w:lang w:val="de-DE"/>
              </w:rPr>
              <w:t>13</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London</w:t>
            </w:r>
          </w:p>
        </w:tc>
        <w:tc>
          <w:tcPr>
            <w:tcW w:w="1559" w:type="dxa"/>
          </w:tcPr>
          <w:p w:rsidR="00070027" w:rsidRPr="00EB786E" w:rsidRDefault="00070027" w:rsidP="00070027">
            <w:pPr>
              <w:jc w:val="center"/>
              <w:rPr>
                <w:sz w:val="20"/>
                <w:lang w:val="de-DE"/>
              </w:rPr>
            </w:pPr>
            <w:r w:rsidRPr="00EB786E">
              <w:rPr>
                <w:sz w:val="20"/>
                <w:lang w:val="de-DE"/>
              </w:rPr>
              <w:t>England</w:t>
            </w:r>
          </w:p>
        </w:tc>
        <w:tc>
          <w:tcPr>
            <w:tcW w:w="1701" w:type="dxa"/>
          </w:tcPr>
          <w:p w:rsidR="00070027" w:rsidRPr="00EB786E" w:rsidRDefault="00070027" w:rsidP="00070027">
            <w:pPr>
              <w:jc w:val="center"/>
              <w:rPr>
                <w:sz w:val="20"/>
              </w:rPr>
            </w:pPr>
            <w:r w:rsidRPr="00EB786E">
              <w:rPr>
                <w:sz w:val="20"/>
              </w:rPr>
              <w:t>Bevis</w:t>
            </w:r>
          </w:p>
        </w:tc>
        <w:tc>
          <w:tcPr>
            <w:tcW w:w="3544" w:type="dxa"/>
          </w:tcPr>
          <w:p w:rsidR="00070027" w:rsidRPr="00EB786E" w:rsidRDefault="00070027" w:rsidP="00070027">
            <w:pPr>
              <w:jc w:val="center"/>
              <w:rPr>
                <w:sz w:val="20"/>
              </w:rPr>
            </w:pPr>
            <w:r w:rsidRPr="00EB786E">
              <w:rPr>
                <w:sz w:val="20"/>
              </w:rPr>
              <w:t>Partial eclipse</w:t>
            </w:r>
          </w:p>
        </w:tc>
        <w:tc>
          <w:tcPr>
            <w:tcW w:w="4249" w:type="dxa"/>
          </w:tcPr>
          <w:p w:rsidR="00070027" w:rsidRPr="00EB786E" w:rsidRDefault="00070027" w:rsidP="00070027">
            <w:pPr>
              <w:jc w:val="center"/>
              <w:rPr>
                <w:sz w:val="20"/>
              </w:rPr>
            </w:pPr>
            <w:r w:rsidRPr="00EB786E">
              <w:rPr>
                <w:sz w:val="20"/>
              </w:rPr>
              <w:t>Phil.Trans. 45,1750</w:t>
            </w:r>
          </w:p>
        </w:tc>
      </w:tr>
      <w:tr w:rsidR="00070027" w:rsidRPr="00EB786E" w:rsidTr="005F0AD6">
        <w:tc>
          <w:tcPr>
            <w:tcW w:w="637" w:type="dxa"/>
          </w:tcPr>
          <w:p w:rsidR="00070027" w:rsidRPr="00EB786E" w:rsidRDefault="00070027" w:rsidP="00070027">
            <w:pPr>
              <w:jc w:val="center"/>
              <w:rPr>
                <w:sz w:val="20"/>
                <w:lang w:val="de-DE"/>
              </w:rPr>
            </w:pPr>
            <w:r>
              <w:rPr>
                <w:sz w:val="20"/>
                <w:lang w:val="de-DE"/>
              </w:rPr>
              <w:t>14</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Greenwich</w:t>
            </w:r>
          </w:p>
        </w:tc>
        <w:tc>
          <w:tcPr>
            <w:tcW w:w="1559" w:type="dxa"/>
          </w:tcPr>
          <w:p w:rsidR="00070027" w:rsidRPr="00EB786E" w:rsidRDefault="00070027" w:rsidP="00070027">
            <w:pPr>
              <w:jc w:val="center"/>
              <w:rPr>
                <w:sz w:val="20"/>
                <w:lang w:val="de-DE"/>
              </w:rPr>
            </w:pPr>
            <w:r w:rsidRPr="00EB786E">
              <w:rPr>
                <w:sz w:val="20"/>
                <w:lang w:val="de-DE"/>
              </w:rPr>
              <w:t>England</w:t>
            </w:r>
          </w:p>
        </w:tc>
        <w:tc>
          <w:tcPr>
            <w:tcW w:w="1701" w:type="dxa"/>
          </w:tcPr>
          <w:p w:rsidR="00070027" w:rsidRPr="00EB786E" w:rsidRDefault="00070027" w:rsidP="00070027">
            <w:pPr>
              <w:jc w:val="center"/>
              <w:rPr>
                <w:sz w:val="20"/>
              </w:rPr>
            </w:pPr>
            <w:r w:rsidRPr="00EB786E">
              <w:rPr>
                <w:sz w:val="20"/>
              </w:rPr>
              <w:t>Bradley</w:t>
            </w:r>
          </w:p>
        </w:tc>
        <w:tc>
          <w:tcPr>
            <w:tcW w:w="3544" w:type="dxa"/>
          </w:tcPr>
          <w:p w:rsidR="00070027" w:rsidRPr="00EB786E" w:rsidRDefault="00070027" w:rsidP="00070027">
            <w:pPr>
              <w:jc w:val="center"/>
              <w:rPr>
                <w:sz w:val="20"/>
              </w:rPr>
            </w:pPr>
            <w:r w:rsidRPr="00EB786E">
              <w:rPr>
                <w:sz w:val="20"/>
              </w:rPr>
              <w:t>Partial eclipse</w:t>
            </w:r>
          </w:p>
        </w:tc>
        <w:tc>
          <w:tcPr>
            <w:tcW w:w="4249" w:type="dxa"/>
          </w:tcPr>
          <w:p w:rsidR="00070027" w:rsidRPr="00EB786E" w:rsidRDefault="00070027" w:rsidP="00070027">
            <w:pPr>
              <w:jc w:val="center"/>
              <w:rPr>
                <w:sz w:val="20"/>
              </w:rPr>
            </w:pPr>
          </w:p>
        </w:tc>
      </w:tr>
      <w:tr w:rsidR="00070027" w:rsidRPr="00EB786E" w:rsidTr="005F0AD6">
        <w:trPr>
          <w:trHeight w:val="347"/>
        </w:trPr>
        <w:tc>
          <w:tcPr>
            <w:tcW w:w="637" w:type="dxa"/>
          </w:tcPr>
          <w:p w:rsidR="00070027" w:rsidRPr="00EB786E" w:rsidRDefault="00070027" w:rsidP="00070027">
            <w:pPr>
              <w:jc w:val="center"/>
              <w:rPr>
                <w:sz w:val="20"/>
                <w:lang w:val="de-DE"/>
              </w:rPr>
            </w:pPr>
            <w:r w:rsidRPr="00EB786E">
              <w:rPr>
                <w:sz w:val="20"/>
                <w:lang w:val="de-DE"/>
              </w:rPr>
              <w:t>15</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Uttersberg</w:t>
            </w:r>
          </w:p>
        </w:tc>
        <w:tc>
          <w:tcPr>
            <w:tcW w:w="1559" w:type="dxa"/>
          </w:tcPr>
          <w:p w:rsidR="00070027" w:rsidRPr="00EB786E" w:rsidRDefault="00070027" w:rsidP="00070027">
            <w:pPr>
              <w:jc w:val="center"/>
              <w:rPr>
                <w:sz w:val="20"/>
                <w:lang w:val="de-DE"/>
              </w:rPr>
            </w:pPr>
            <w:r w:rsidRPr="00EB786E">
              <w:rPr>
                <w:sz w:val="20"/>
                <w:lang w:val="de-DE"/>
              </w:rPr>
              <w:t>Sweden</w:t>
            </w:r>
          </w:p>
        </w:tc>
        <w:tc>
          <w:tcPr>
            <w:tcW w:w="1701" w:type="dxa"/>
          </w:tcPr>
          <w:p w:rsidR="00070027" w:rsidRPr="00EB786E" w:rsidRDefault="00070027" w:rsidP="00070027">
            <w:pPr>
              <w:jc w:val="center"/>
              <w:rPr>
                <w:sz w:val="20"/>
                <w:lang w:val="de-DE"/>
              </w:rPr>
            </w:pPr>
            <w:r w:rsidRPr="00EB786E">
              <w:rPr>
                <w:sz w:val="20"/>
                <w:lang w:val="de-DE"/>
              </w:rPr>
              <w:t>Wargentin</w:t>
            </w:r>
          </w:p>
        </w:tc>
        <w:tc>
          <w:tcPr>
            <w:tcW w:w="3544" w:type="dxa"/>
          </w:tcPr>
          <w:p w:rsidR="00070027" w:rsidRPr="00EB786E" w:rsidRDefault="00070027" w:rsidP="00070027">
            <w:pPr>
              <w:jc w:val="center"/>
              <w:rPr>
                <w:sz w:val="20"/>
              </w:rPr>
            </w:pPr>
            <w:r w:rsidRPr="00EB786E">
              <w:rPr>
                <w:sz w:val="20"/>
              </w:rPr>
              <w:t>A deep partial eclipse observed, contacts with sunspots recorded</w:t>
            </w:r>
          </w:p>
        </w:tc>
        <w:tc>
          <w:tcPr>
            <w:tcW w:w="4249" w:type="dxa"/>
          </w:tcPr>
          <w:p w:rsidR="00070027" w:rsidRPr="00EB786E" w:rsidRDefault="00070027" w:rsidP="00070027">
            <w:pPr>
              <w:jc w:val="center"/>
              <w:rPr>
                <w:sz w:val="20"/>
                <w:lang w:val="de-DE"/>
              </w:rPr>
            </w:pPr>
            <w:r w:rsidRPr="00EB786E">
              <w:rPr>
                <w:sz w:val="20"/>
                <w:lang w:val="fr-FR"/>
              </w:rPr>
              <w:t>Acta Societatis Regiae Scientiarum Upsaliensis, 1751</w:t>
            </w:r>
          </w:p>
        </w:tc>
      </w:tr>
      <w:tr w:rsidR="00070027" w:rsidRPr="00B34184" w:rsidTr="005F0AD6">
        <w:tc>
          <w:tcPr>
            <w:tcW w:w="637" w:type="dxa"/>
          </w:tcPr>
          <w:p w:rsidR="00070027" w:rsidRPr="00EB786E" w:rsidRDefault="00070027" w:rsidP="00070027">
            <w:pPr>
              <w:jc w:val="center"/>
              <w:rPr>
                <w:sz w:val="20"/>
                <w:lang w:val="de-DE"/>
              </w:rPr>
            </w:pPr>
            <w:r w:rsidRPr="00EB786E">
              <w:rPr>
                <w:sz w:val="20"/>
                <w:lang w:val="de-DE"/>
              </w:rPr>
              <w:t>16</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Paris</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Cassini, Maraldi, de Fouchy</w:t>
            </w:r>
          </w:p>
        </w:tc>
        <w:tc>
          <w:tcPr>
            <w:tcW w:w="3544" w:type="dxa"/>
          </w:tcPr>
          <w:p w:rsidR="00070027" w:rsidRPr="00EB786E" w:rsidRDefault="00070027" w:rsidP="00070027">
            <w:pPr>
              <w:jc w:val="center"/>
              <w:rPr>
                <w:sz w:val="20"/>
              </w:rPr>
            </w:pPr>
            <w:r w:rsidRPr="00EB786E">
              <w:rPr>
                <w:sz w:val="20"/>
              </w:rPr>
              <w:t>Several phases through clouds recorded</w:t>
            </w:r>
          </w:p>
        </w:tc>
        <w:tc>
          <w:tcPr>
            <w:tcW w:w="4249" w:type="dxa"/>
          </w:tcPr>
          <w:p w:rsidR="00070027" w:rsidRPr="00EB786E" w:rsidRDefault="00070027" w:rsidP="00070027">
            <w:pPr>
              <w:jc w:val="center"/>
              <w:rPr>
                <w:sz w:val="20"/>
                <w:lang w:val="fr-FR"/>
              </w:rPr>
            </w:pPr>
            <w:r w:rsidRPr="00EB786E">
              <w:rPr>
                <w:sz w:val="20"/>
                <w:lang w:val="fr-FR"/>
              </w:rPr>
              <w:t>Memoires de l’Academie Royale des Sciences, 1748</w:t>
            </w:r>
          </w:p>
        </w:tc>
      </w:tr>
      <w:tr w:rsidR="00070027" w:rsidRPr="00B34184" w:rsidTr="005F0AD6">
        <w:tc>
          <w:tcPr>
            <w:tcW w:w="637" w:type="dxa"/>
          </w:tcPr>
          <w:p w:rsidR="00070027" w:rsidRPr="00EB786E" w:rsidRDefault="00070027" w:rsidP="00070027">
            <w:pPr>
              <w:jc w:val="center"/>
              <w:rPr>
                <w:sz w:val="20"/>
              </w:rPr>
            </w:pPr>
            <w:r w:rsidRPr="00EB786E">
              <w:rPr>
                <w:sz w:val="20"/>
              </w:rPr>
              <w:t>17</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Paris</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de l‘Isle</w:t>
            </w:r>
          </w:p>
        </w:tc>
        <w:tc>
          <w:tcPr>
            <w:tcW w:w="3544" w:type="dxa"/>
          </w:tcPr>
          <w:p w:rsidR="00070027" w:rsidRPr="00EB786E" w:rsidRDefault="00070027" w:rsidP="00070027">
            <w:pPr>
              <w:jc w:val="center"/>
              <w:rPr>
                <w:sz w:val="20"/>
              </w:rPr>
            </w:pPr>
            <w:r w:rsidRPr="00EB786E">
              <w:rPr>
                <w:sz w:val="20"/>
              </w:rPr>
              <w:t>Several phases through clouds recorded</w:t>
            </w:r>
          </w:p>
        </w:tc>
        <w:tc>
          <w:tcPr>
            <w:tcW w:w="4249" w:type="dxa"/>
          </w:tcPr>
          <w:p w:rsidR="00070027" w:rsidRPr="00EB786E" w:rsidRDefault="00070027" w:rsidP="00070027">
            <w:pPr>
              <w:jc w:val="center"/>
              <w:rPr>
                <w:sz w:val="20"/>
                <w:lang w:val="fr-FR"/>
              </w:rPr>
            </w:pPr>
            <w:r w:rsidRPr="00EB786E">
              <w:rPr>
                <w:sz w:val="20"/>
                <w:lang w:val="fr-FR"/>
              </w:rPr>
              <w:t>Memoires de l’Academie Royale des Sciences, 1748</w:t>
            </w:r>
          </w:p>
        </w:tc>
      </w:tr>
      <w:tr w:rsidR="00070027" w:rsidRPr="00B34184" w:rsidTr="005F0AD6">
        <w:tc>
          <w:tcPr>
            <w:tcW w:w="637" w:type="dxa"/>
          </w:tcPr>
          <w:p w:rsidR="00070027" w:rsidRPr="00EB786E" w:rsidRDefault="00070027" w:rsidP="00070027">
            <w:pPr>
              <w:jc w:val="center"/>
              <w:rPr>
                <w:sz w:val="20"/>
                <w:lang w:val="de-DE"/>
              </w:rPr>
            </w:pPr>
            <w:r w:rsidRPr="00EB786E">
              <w:rPr>
                <w:sz w:val="20"/>
              </w:rPr>
              <w:t>18</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Compiegne</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de Thury</w:t>
            </w:r>
            <w:r>
              <w:rPr>
                <w:sz w:val="20"/>
                <w:lang w:val="de-DE"/>
              </w:rPr>
              <w:t>, king Louis XV</w:t>
            </w:r>
          </w:p>
        </w:tc>
        <w:tc>
          <w:tcPr>
            <w:tcW w:w="3544" w:type="dxa"/>
          </w:tcPr>
          <w:p w:rsidR="00070027" w:rsidRDefault="00070027" w:rsidP="00070027">
            <w:pPr>
              <w:jc w:val="center"/>
              <w:rPr>
                <w:sz w:val="20"/>
              </w:rPr>
            </w:pPr>
            <w:r w:rsidRPr="00EB786E">
              <w:rPr>
                <w:sz w:val="20"/>
              </w:rPr>
              <w:t xml:space="preserve">Phases recorded, max. phase 9 </w:t>
            </w:r>
            <w:r w:rsidRPr="00EB786E">
              <w:rPr>
                <w:sz w:val="20"/>
                <w:vertAlign w:val="superscript"/>
              </w:rPr>
              <w:t>2</w:t>
            </w:r>
            <w:r w:rsidRPr="00EB786E">
              <w:rPr>
                <w:sz w:val="20"/>
              </w:rPr>
              <w:t>/</w:t>
            </w:r>
            <w:r w:rsidRPr="00EB786E">
              <w:rPr>
                <w:sz w:val="20"/>
                <w:vertAlign w:val="subscript"/>
              </w:rPr>
              <w:t>3</w:t>
            </w:r>
            <w:r w:rsidRPr="00EB786E">
              <w:rPr>
                <w:sz w:val="20"/>
                <w:vertAlign w:val="superscript"/>
              </w:rPr>
              <w:t>d</w:t>
            </w:r>
            <w:r>
              <w:rPr>
                <w:sz w:val="20"/>
              </w:rPr>
              <w:t>,</w:t>
            </w:r>
          </w:p>
          <w:p w:rsidR="00070027" w:rsidRPr="00D839D7" w:rsidRDefault="00070027" w:rsidP="00070027">
            <w:pPr>
              <w:jc w:val="center"/>
              <w:rPr>
                <w:sz w:val="20"/>
              </w:rPr>
            </w:pPr>
            <w:r>
              <w:rPr>
                <w:sz w:val="20"/>
              </w:rPr>
              <w:t>Chromosphere noticed at the solar crrescent cusps</w:t>
            </w:r>
          </w:p>
        </w:tc>
        <w:tc>
          <w:tcPr>
            <w:tcW w:w="4249" w:type="dxa"/>
          </w:tcPr>
          <w:p w:rsidR="00070027" w:rsidRPr="00EB786E" w:rsidRDefault="00070027" w:rsidP="00070027">
            <w:pPr>
              <w:jc w:val="center"/>
              <w:rPr>
                <w:sz w:val="20"/>
                <w:lang w:val="fr-FR"/>
              </w:rPr>
            </w:pPr>
            <w:r w:rsidRPr="00EB786E">
              <w:rPr>
                <w:sz w:val="20"/>
                <w:lang w:val="fr-FR"/>
              </w:rPr>
              <w:t>Memoires de l’Academie Royale des Sciences, 1748</w:t>
            </w:r>
            <w:r>
              <w:rPr>
                <w:sz w:val="20"/>
                <w:lang w:val="fr-FR"/>
              </w:rPr>
              <w:t>, p.56</w:t>
            </w:r>
          </w:p>
        </w:tc>
      </w:tr>
      <w:tr w:rsidR="00070027" w:rsidRPr="00EB786E" w:rsidTr="005F0AD6">
        <w:tc>
          <w:tcPr>
            <w:tcW w:w="637" w:type="dxa"/>
          </w:tcPr>
          <w:p w:rsidR="00070027" w:rsidRPr="00EB786E" w:rsidRDefault="00070027" w:rsidP="00070027">
            <w:pPr>
              <w:jc w:val="center"/>
              <w:rPr>
                <w:sz w:val="20"/>
                <w:lang w:val="de-DE"/>
              </w:rPr>
            </w:pPr>
            <w:r w:rsidRPr="00EB786E">
              <w:rPr>
                <w:sz w:val="20"/>
                <w:lang w:val="de-DE"/>
              </w:rPr>
              <w:t>19</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070027" w:rsidRDefault="00070027" w:rsidP="00070027">
            <w:pPr>
              <w:jc w:val="center"/>
              <w:rPr>
                <w:color w:val="FF0000"/>
                <w:sz w:val="20"/>
                <w:lang w:val="de-DE"/>
              </w:rPr>
            </w:pPr>
            <w:r w:rsidRPr="00070027">
              <w:rPr>
                <w:color w:val="FF0000"/>
                <w:sz w:val="20"/>
                <w:lang w:val="de-DE"/>
              </w:rPr>
              <w:t>Bordeaux</w:t>
            </w:r>
          </w:p>
        </w:tc>
        <w:tc>
          <w:tcPr>
            <w:tcW w:w="1559" w:type="dxa"/>
          </w:tcPr>
          <w:p w:rsidR="00070027" w:rsidRPr="00070027" w:rsidRDefault="00070027" w:rsidP="00070027">
            <w:pPr>
              <w:jc w:val="center"/>
              <w:rPr>
                <w:color w:val="FF0000"/>
                <w:sz w:val="20"/>
                <w:lang w:val="de-DE"/>
              </w:rPr>
            </w:pPr>
            <w:r w:rsidRPr="00070027">
              <w:rPr>
                <w:color w:val="FF0000"/>
                <w:sz w:val="20"/>
                <w:lang w:val="de-DE"/>
              </w:rPr>
              <w:t>France</w:t>
            </w:r>
          </w:p>
        </w:tc>
        <w:tc>
          <w:tcPr>
            <w:tcW w:w="1701" w:type="dxa"/>
          </w:tcPr>
          <w:p w:rsidR="00070027" w:rsidRPr="00EB786E" w:rsidRDefault="00070027" w:rsidP="00070027">
            <w:pPr>
              <w:jc w:val="center"/>
              <w:rPr>
                <w:sz w:val="20"/>
                <w:lang w:val="de-DE"/>
              </w:rPr>
            </w:pPr>
          </w:p>
        </w:tc>
        <w:tc>
          <w:tcPr>
            <w:tcW w:w="3544" w:type="dxa"/>
          </w:tcPr>
          <w:p w:rsidR="00070027" w:rsidRPr="00EB786E" w:rsidRDefault="00070027" w:rsidP="00070027">
            <w:pPr>
              <w:jc w:val="center"/>
              <w:rPr>
                <w:sz w:val="20"/>
              </w:rPr>
            </w:pPr>
          </w:p>
        </w:tc>
        <w:tc>
          <w:tcPr>
            <w:tcW w:w="4249" w:type="dxa"/>
          </w:tcPr>
          <w:p w:rsidR="00070027" w:rsidRPr="00EB786E" w:rsidRDefault="00070027" w:rsidP="00070027">
            <w:pPr>
              <w:jc w:val="center"/>
              <w:rPr>
                <w:sz w:val="20"/>
                <w:lang w:val="de-DE"/>
              </w:rPr>
            </w:pPr>
          </w:p>
        </w:tc>
      </w:tr>
      <w:tr w:rsidR="00070027" w:rsidRPr="00B34184" w:rsidTr="005F0AD6">
        <w:tc>
          <w:tcPr>
            <w:tcW w:w="637" w:type="dxa"/>
          </w:tcPr>
          <w:p w:rsidR="00070027" w:rsidRPr="00EB786E" w:rsidRDefault="00070027" w:rsidP="00070027">
            <w:pPr>
              <w:jc w:val="center"/>
              <w:rPr>
                <w:sz w:val="20"/>
                <w:lang w:val="de-DE"/>
              </w:rPr>
            </w:pPr>
            <w:r w:rsidRPr="00EB786E">
              <w:rPr>
                <w:sz w:val="20"/>
                <w:lang w:val="de-DE"/>
              </w:rPr>
              <w:t>20</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Toulouse</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Garipuy</w:t>
            </w:r>
          </w:p>
        </w:tc>
        <w:tc>
          <w:tcPr>
            <w:tcW w:w="3544" w:type="dxa"/>
          </w:tcPr>
          <w:p w:rsidR="00070027" w:rsidRPr="00EB786E" w:rsidRDefault="00070027" w:rsidP="00070027">
            <w:pPr>
              <w:jc w:val="center"/>
              <w:rPr>
                <w:sz w:val="20"/>
                <w:vertAlign w:val="superscript"/>
              </w:rPr>
            </w:pPr>
            <w:r w:rsidRPr="00EB786E">
              <w:rPr>
                <w:sz w:val="20"/>
              </w:rPr>
              <w:t>Max.phase 7.5</w:t>
            </w:r>
            <w:r w:rsidRPr="00EB786E">
              <w:rPr>
                <w:sz w:val="20"/>
                <w:vertAlign w:val="superscript"/>
              </w:rPr>
              <w:t>d</w:t>
            </w:r>
          </w:p>
        </w:tc>
        <w:tc>
          <w:tcPr>
            <w:tcW w:w="4249" w:type="dxa"/>
          </w:tcPr>
          <w:p w:rsidR="00070027" w:rsidRPr="00EB786E" w:rsidRDefault="00070027" w:rsidP="00070027">
            <w:pPr>
              <w:jc w:val="both"/>
              <w:rPr>
                <w:sz w:val="20"/>
                <w:lang w:val="fr-FR"/>
              </w:rPr>
            </w:pPr>
            <w:r w:rsidRPr="00EB786E">
              <w:rPr>
                <w:kern w:val="36"/>
                <w:sz w:val="20"/>
                <w:lang w:val="fr-FR"/>
              </w:rPr>
              <w:t>Mémoires de mathématique et de physique. présentés à l’Académie Royale des Sciences, par divers savans, et lûs dans ses assemblées, Tom 2</w:t>
            </w:r>
          </w:p>
        </w:tc>
      </w:tr>
      <w:tr w:rsidR="00070027" w:rsidRPr="00B34184" w:rsidTr="005F0AD6">
        <w:tc>
          <w:tcPr>
            <w:tcW w:w="637" w:type="dxa"/>
          </w:tcPr>
          <w:p w:rsidR="00070027" w:rsidRPr="00EB786E" w:rsidRDefault="00070027" w:rsidP="00070027">
            <w:pPr>
              <w:jc w:val="center"/>
              <w:rPr>
                <w:sz w:val="20"/>
                <w:lang w:val="de-DE"/>
              </w:rPr>
            </w:pPr>
            <w:r w:rsidRPr="00EB786E">
              <w:rPr>
                <w:sz w:val="20"/>
                <w:lang w:val="de-DE"/>
              </w:rPr>
              <w:t>21</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Bayéux</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Outhier</w:t>
            </w:r>
          </w:p>
        </w:tc>
        <w:tc>
          <w:tcPr>
            <w:tcW w:w="3544" w:type="dxa"/>
          </w:tcPr>
          <w:p w:rsidR="00070027" w:rsidRPr="00EB786E" w:rsidRDefault="00070027" w:rsidP="00070027">
            <w:pPr>
              <w:jc w:val="center"/>
              <w:rPr>
                <w:sz w:val="20"/>
              </w:rPr>
            </w:pPr>
            <w:r w:rsidRPr="00EB786E">
              <w:rPr>
                <w:sz w:val="20"/>
              </w:rPr>
              <w:t>Phases recorded, max. phase 9</w:t>
            </w:r>
            <w:r w:rsidRPr="00EB786E">
              <w:rPr>
                <w:sz w:val="20"/>
                <w:vertAlign w:val="superscript"/>
              </w:rPr>
              <w:t>d</w:t>
            </w:r>
            <w:r w:rsidRPr="00EB786E">
              <w:rPr>
                <w:sz w:val="20"/>
              </w:rPr>
              <w:t>, contacts with sunspots recorded</w:t>
            </w:r>
          </w:p>
        </w:tc>
        <w:tc>
          <w:tcPr>
            <w:tcW w:w="4249" w:type="dxa"/>
          </w:tcPr>
          <w:p w:rsidR="00070027" w:rsidRPr="00EB786E" w:rsidRDefault="00070027" w:rsidP="00070027">
            <w:pPr>
              <w:jc w:val="center"/>
              <w:rPr>
                <w:sz w:val="20"/>
                <w:lang w:val="fr-FR"/>
              </w:rPr>
            </w:pPr>
            <w:r w:rsidRPr="00EB786E">
              <w:rPr>
                <w:sz w:val="20"/>
                <w:lang w:val="fr-FR"/>
              </w:rPr>
              <w:t>Memoires de l’Academie Royale des Sciences, 1748</w:t>
            </w:r>
          </w:p>
        </w:tc>
      </w:tr>
      <w:tr w:rsidR="00070027" w:rsidRPr="00B34184" w:rsidTr="005F0AD6">
        <w:tc>
          <w:tcPr>
            <w:tcW w:w="637" w:type="dxa"/>
          </w:tcPr>
          <w:p w:rsidR="00070027" w:rsidRPr="00EB786E" w:rsidRDefault="0035773F" w:rsidP="00070027">
            <w:pPr>
              <w:jc w:val="center"/>
              <w:rPr>
                <w:sz w:val="20"/>
                <w:lang w:val="de-DE"/>
              </w:rPr>
            </w:pPr>
            <w:r>
              <w:rPr>
                <w:sz w:val="20"/>
                <w:lang w:val="de-DE"/>
              </w:rPr>
              <w:t>22</w:t>
            </w:r>
          </w:p>
        </w:tc>
        <w:tc>
          <w:tcPr>
            <w:tcW w:w="2055" w:type="dxa"/>
          </w:tcPr>
          <w:p w:rsidR="00070027" w:rsidRPr="00EB786E" w:rsidRDefault="00070027" w:rsidP="00070027">
            <w:pPr>
              <w:jc w:val="center"/>
              <w:rPr>
                <w:sz w:val="20"/>
                <w:lang w:val="de-DE"/>
              </w:rPr>
            </w:pPr>
            <w:r w:rsidRPr="00EB786E">
              <w:rPr>
                <w:sz w:val="20"/>
                <w:lang w:val="de-DE"/>
              </w:rPr>
              <w:t>1748 VII 25</w:t>
            </w:r>
          </w:p>
        </w:tc>
        <w:tc>
          <w:tcPr>
            <w:tcW w:w="1701" w:type="dxa"/>
          </w:tcPr>
          <w:p w:rsidR="00070027" w:rsidRPr="00EB786E" w:rsidRDefault="00070027" w:rsidP="00070027">
            <w:pPr>
              <w:jc w:val="center"/>
              <w:rPr>
                <w:sz w:val="20"/>
                <w:lang w:val="de-DE"/>
              </w:rPr>
            </w:pPr>
            <w:r w:rsidRPr="00EB786E">
              <w:rPr>
                <w:sz w:val="20"/>
                <w:lang w:val="de-DE"/>
              </w:rPr>
              <w:t>Montpellier</w:t>
            </w:r>
          </w:p>
        </w:tc>
        <w:tc>
          <w:tcPr>
            <w:tcW w:w="1559" w:type="dxa"/>
          </w:tcPr>
          <w:p w:rsidR="00070027" w:rsidRPr="00EB786E" w:rsidRDefault="00070027" w:rsidP="00070027">
            <w:pPr>
              <w:jc w:val="center"/>
              <w:rPr>
                <w:sz w:val="20"/>
                <w:lang w:val="de-DE"/>
              </w:rPr>
            </w:pPr>
            <w:r w:rsidRPr="00EB786E">
              <w:rPr>
                <w:sz w:val="20"/>
                <w:lang w:val="de-DE"/>
              </w:rPr>
              <w:t>France</w:t>
            </w:r>
          </w:p>
        </w:tc>
        <w:tc>
          <w:tcPr>
            <w:tcW w:w="1701" w:type="dxa"/>
          </w:tcPr>
          <w:p w:rsidR="00070027" w:rsidRPr="00EB786E" w:rsidRDefault="00070027" w:rsidP="00070027">
            <w:pPr>
              <w:jc w:val="center"/>
              <w:rPr>
                <w:sz w:val="20"/>
                <w:lang w:val="de-DE"/>
              </w:rPr>
            </w:pPr>
            <w:r w:rsidRPr="00EB786E">
              <w:rPr>
                <w:sz w:val="20"/>
                <w:lang w:val="de-DE"/>
              </w:rPr>
              <w:t>de Gulleminet</w:t>
            </w:r>
          </w:p>
        </w:tc>
        <w:tc>
          <w:tcPr>
            <w:tcW w:w="3544" w:type="dxa"/>
          </w:tcPr>
          <w:p w:rsidR="00070027" w:rsidRPr="00EB786E" w:rsidRDefault="00070027" w:rsidP="00070027">
            <w:pPr>
              <w:jc w:val="center"/>
              <w:rPr>
                <w:sz w:val="20"/>
                <w:vertAlign w:val="superscript"/>
              </w:rPr>
            </w:pPr>
            <w:r w:rsidRPr="00EB786E">
              <w:rPr>
                <w:sz w:val="20"/>
              </w:rPr>
              <w:t xml:space="preserve">Max.phase 7 </w:t>
            </w:r>
            <w:r w:rsidRPr="00EB786E">
              <w:rPr>
                <w:sz w:val="20"/>
                <w:vertAlign w:val="superscript"/>
              </w:rPr>
              <w:t>3</w:t>
            </w:r>
            <w:r w:rsidRPr="00EB786E">
              <w:rPr>
                <w:sz w:val="20"/>
              </w:rPr>
              <w:t>/</w:t>
            </w:r>
            <w:r w:rsidRPr="00EB786E">
              <w:rPr>
                <w:sz w:val="20"/>
                <w:vertAlign w:val="subscript"/>
              </w:rPr>
              <w:t>4</w:t>
            </w:r>
            <w:r w:rsidRPr="00EB786E">
              <w:rPr>
                <w:sz w:val="20"/>
                <w:vertAlign w:val="superscript"/>
              </w:rPr>
              <w:t>d</w:t>
            </w:r>
          </w:p>
          <w:p w:rsidR="00070027" w:rsidRPr="00EB786E" w:rsidRDefault="00070027" w:rsidP="00070027">
            <w:pPr>
              <w:jc w:val="center"/>
              <w:rPr>
                <w:sz w:val="20"/>
              </w:rPr>
            </w:pPr>
            <w:r w:rsidRPr="00EB786E">
              <w:rPr>
                <w:sz w:val="20"/>
              </w:rPr>
              <w:t>End of the eclipse recorded</w:t>
            </w:r>
          </w:p>
        </w:tc>
        <w:tc>
          <w:tcPr>
            <w:tcW w:w="4249" w:type="dxa"/>
          </w:tcPr>
          <w:p w:rsidR="00070027" w:rsidRPr="00EB786E" w:rsidRDefault="00070027" w:rsidP="00070027">
            <w:pPr>
              <w:jc w:val="both"/>
              <w:rPr>
                <w:sz w:val="20"/>
                <w:lang w:val="fr-FR"/>
              </w:rPr>
            </w:pPr>
            <w:r w:rsidRPr="00EB786E">
              <w:rPr>
                <w:kern w:val="36"/>
                <w:sz w:val="20"/>
                <w:lang w:val="fr-FR"/>
              </w:rPr>
              <w:t>Mémoires de mathématique et de physique. présentés à l’Académie Royale des Sciences, par divers savans, et lûs dans ses assemblées, Tom 2</w:t>
            </w:r>
          </w:p>
        </w:tc>
      </w:tr>
    </w:tbl>
    <w:p w:rsidR="00C606FB" w:rsidRPr="00093017" w:rsidRDefault="00C606FB">
      <w:pPr>
        <w:rPr>
          <w:lang w:val="fr-FR"/>
        </w:rPr>
      </w:pPr>
    </w:p>
    <w:p w:rsidR="00C606FB" w:rsidRPr="00093017" w:rsidRDefault="00C606FB">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3544"/>
        <w:gridCol w:w="4107"/>
        <w:gridCol w:w="142"/>
      </w:tblGrid>
      <w:tr w:rsidR="00C606FB" w:rsidRPr="001B719B" w:rsidTr="005F0AD6">
        <w:trPr>
          <w:gridAfter w:val="1"/>
          <w:wAfter w:w="142" w:type="dxa"/>
        </w:trPr>
        <w:tc>
          <w:tcPr>
            <w:tcW w:w="637" w:type="dxa"/>
          </w:tcPr>
          <w:p w:rsidR="00C606FB" w:rsidRPr="00093017" w:rsidRDefault="00C606FB" w:rsidP="00C606FB">
            <w:pPr>
              <w:jc w:val="center"/>
              <w:rPr>
                <w:sz w:val="20"/>
                <w:lang w:val="fr-FR"/>
              </w:rPr>
            </w:pPr>
          </w:p>
        </w:tc>
        <w:tc>
          <w:tcPr>
            <w:tcW w:w="2055" w:type="dxa"/>
          </w:tcPr>
          <w:p w:rsidR="00C606FB" w:rsidRPr="00EB786E" w:rsidRDefault="00C606FB" w:rsidP="005F0AD6">
            <w:pPr>
              <w:jc w:val="center"/>
              <w:rPr>
                <w:sz w:val="20"/>
                <w:lang w:val="de-DE"/>
              </w:rPr>
            </w:pPr>
            <w:r>
              <w:rPr>
                <w:b/>
                <w:sz w:val="20"/>
              </w:rPr>
              <w:t>Date</w:t>
            </w:r>
          </w:p>
        </w:tc>
        <w:tc>
          <w:tcPr>
            <w:tcW w:w="1701" w:type="dxa"/>
          </w:tcPr>
          <w:p w:rsidR="00C606FB" w:rsidRPr="00EB786E" w:rsidRDefault="00C606FB" w:rsidP="005F0AD6">
            <w:pPr>
              <w:jc w:val="center"/>
              <w:rPr>
                <w:sz w:val="20"/>
                <w:lang w:val="de-DE"/>
              </w:rPr>
            </w:pPr>
            <w:r>
              <w:rPr>
                <w:b/>
                <w:sz w:val="20"/>
              </w:rPr>
              <w:t>Place</w:t>
            </w:r>
          </w:p>
        </w:tc>
        <w:tc>
          <w:tcPr>
            <w:tcW w:w="1559" w:type="dxa"/>
          </w:tcPr>
          <w:p w:rsidR="00C606FB" w:rsidRPr="00EB786E" w:rsidRDefault="00C606FB" w:rsidP="005F0AD6">
            <w:pPr>
              <w:jc w:val="center"/>
              <w:rPr>
                <w:sz w:val="20"/>
                <w:lang w:val="de-DE"/>
              </w:rPr>
            </w:pPr>
            <w:r>
              <w:rPr>
                <w:b/>
                <w:sz w:val="20"/>
              </w:rPr>
              <w:t>Country</w:t>
            </w:r>
          </w:p>
        </w:tc>
        <w:tc>
          <w:tcPr>
            <w:tcW w:w="1701" w:type="dxa"/>
          </w:tcPr>
          <w:p w:rsidR="00C606FB" w:rsidRPr="00EB786E" w:rsidRDefault="00C606FB" w:rsidP="005F0AD6">
            <w:pPr>
              <w:jc w:val="center"/>
              <w:rPr>
                <w:sz w:val="20"/>
                <w:lang w:val="de-DE"/>
              </w:rPr>
            </w:pPr>
            <w:r>
              <w:rPr>
                <w:b/>
                <w:sz w:val="20"/>
              </w:rPr>
              <w:t>Observer</w:t>
            </w:r>
          </w:p>
        </w:tc>
        <w:tc>
          <w:tcPr>
            <w:tcW w:w="3544" w:type="dxa"/>
          </w:tcPr>
          <w:p w:rsidR="00C606FB" w:rsidRPr="00EB786E" w:rsidRDefault="00C606FB" w:rsidP="005F0AD6">
            <w:pPr>
              <w:jc w:val="center"/>
              <w:rPr>
                <w:sz w:val="20"/>
              </w:rPr>
            </w:pPr>
            <w:r>
              <w:rPr>
                <w:b/>
                <w:sz w:val="20"/>
              </w:rPr>
              <w:t>Description</w:t>
            </w:r>
          </w:p>
        </w:tc>
        <w:tc>
          <w:tcPr>
            <w:tcW w:w="4107" w:type="dxa"/>
          </w:tcPr>
          <w:p w:rsidR="00C606FB" w:rsidRPr="00EB786E" w:rsidRDefault="00C606FB" w:rsidP="005F0AD6">
            <w:pPr>
              <w:jc w:val="center"/>
              <w:rPr>
                <w:kern w:val="36"/>
                <w:sz w:val="20"/>
                <w:lang w:val="fr-FR"/>
              </w:rPr>
            </w:pPr>
            <w:r>
              <w:rPr>
                <w:b/>
                <w:sz w:val="20"/>
              </w:rPr>
              <w:t>Source</w:t>
            </w:r>
          </w:p>
        </w:tc>
      </w:tr>
      <w:tr w:rsidR="00C606FB" w:rsidRPr="00B34184" w:rsidTr="005F0AD6">
        <w:tc>
          <w:tcPr>
            <w:tcW w:w="637" w:type="dxa"/>
          </w:tcPr>
          <w:p w:rsidR="00C606FB" w:rsidRPr="00EB786E" w:rsidRDefault="00C606FB" w:rsidP="00C606FB">
            <w:pPr>
              <w:jc w:val="center"/>
              <w:rPr>
                <w:sz w:val="20"/>
                <w:lang w:val="de-DE"/>
              </w:rPr>
            </w:pPr>
            <w:r w:rsidRPr="00EB786E">
              <w:rPr>
                <w:sz w:val="20"/>
                <w:lang w:val="de-DE"/>
              </w:rPr>
              <w:t>23</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Lyon</w:t>
            </w:r>
          </w:p>
        </w:tc>
        <w:tc>
          <w:tcPr>
            <w:tcW w:w="1559" w:type="dxa"/>
          </w:tcPr>
          <w:p w:rsidR="00C606FB" w:rsidRPr="00EB786E" w:rsidRDefault="00C606FB" w:rsidP="00C606FB">
            <w:pPr>
              <w:jc w:val="center"/>
              <w:rPr>
                <w:sz w:val="20"/>
                <w:lang w:val="de-DE"/>
              </w:rPr>
            </w:pPr>
            <w:r w:rsidRPr="00EB786E">
              <w:rPr>
                <w:sz w:val="20"/>
                <w:lang w:val="de-DE"/>
              </w:rPr>
              <w:t>France</w:t>
            </w:r>
          </w:p>
        </w:tc>
        <w:tc>
          <w:tcPr>
            <w:tcW w:w="1701" w:type="dxa"/>
          </w:tcPr>
          <w:p w:rsidR="00C606FB" w:rsidRPr="00EB786E" w:rsidRDefault="00C606FB" w:rsidP="00C606FB">
            <w:pPr>
              <w:jc w:val="center"/>
              <w:rPr>
                <w:sz w:val="20"/>
                <w:lang w:val="de-DE"/>
              </w:rPr>
            </w:pPr>
            <w:r w:rsidRPr="00EB786E">
              <w:rPr>
                <w:sz w:val="20"/>
                <w:lang w:val="de-DE"/>
              </w:rPr>
              <w:t>Beraud</w:t>
            </w:r>
          </w:p>
        </w:tc>
        <w:tc>
          <w:tcPr>
            <w:tcW w:w="3544" w:type="dxa"/>
          </w:tcPr>
          <w:p w:rsidR="00C606FB" w:rsidRPr="00EB786E" w:rsidRDefault="00C606FB" w:rsidP="00C606FB">
            <w:pPr>
              <w:jc w:val="center"/>
              <w:rPr>
                <w:sz w:val="20"/>
              </w:rPr>
            </w:pPr>
            <w:r w:rsidRPr="00EB786E">
              <w:rPr>
                <w:sz w:val="20"/>
              </w:rPr>
              <w:t xml:space="preserve">Beginning and end recorded. </w:t>
            </w:r>
          </w:p>
          <w:p w:rsidR="00C606FB" w:rsidRPr="00EB786E" w:rsidRDefault="00C606FB" w:rsidP="00C606FB">
            <w:pPr>
              <w:jc w:val="center"/>
              <w:rPr>
                <w:sz w:val="20"/>
              </w:rPr>
            </w:pPr>
            <w:r w:rsidRPr="00EB786E">
              <w:rPr>
                <w:sz w:val="20"/>
              </w:rPr>
              <w:t>Max. phase 8</w:t>
            </w:r>
            <w:r w:rsidRPr="00EB786E">
              <w:rPr>
                <w:sz w:val="20"/>
                <w:vertAlign w:val="superscript"/>
              </w:rPr>
              <w:t>d</w:t>
            </w:r>
            <w:r w:rsidRPr="00EB786E">
              <w:rPr>
                <w:sz w:val="20"/>
              </w:rPr>
              <w:t>55’</w:t>
            </w:r>
          </w:p>
        </w:tc>
        <w:tc>
          <w:tcPr>
            <w:tcW w:w="4249" w:type="dxa"/>
            <w:gridSpan w:val="2"/>
          </w:tcPr>
          <w:p w:rsidR="00C606FB" w:rsidRPr="00EB786E" w:rsidRDefault="00C606FB" w:rsidP="00C606FB">
            <w:pPr>
              <w:jc w:val="both"/>
              <w:rPr>
                <w:sz w:val="20"/>
                <w:lang w:val="fr-FR"/>
              </w:rPr>
            </w:pPr>
            <w:r w:rsidRPr="00EB786E">
              <w:rPr>
                <w:kern w:val="36"/>
                <w:sz w:val="20"/>
                <w:lang w:val="fr-FR"/>
              </w:rPr>
              <w:t>Mémoires de mathématique et de physique. présentés à l’Académie Royale des Sciences, par divers savans, et lûs dans ses assemblées, Tom 2</w:t>
            </w:r>
          </w:p>
        </w:tc>
      </w:tr>
      <w:tr w:rsidR="00C606FB" w:rsidRPr="00B34184" w:rsidTr="005F0AD6">
        <w:tc>
          <w:tcPr>
            <w:tcW w:w="637" w:type="dxa"/>
          </w:tcPr>
          <w:p w:rsidR="00C606FB" w:rsidRPr="00EB786E" w:rsidRDefault="00C606FB" w:rsidP="00C606FB">
            <w:pPr>
              <w:jc w:val="center"/>
              <w:rPr>
                <w:sz w:val="20"/>
                <w:lang w:val="de-DE"/>
              </w:rPr>
            </w:pPr>
            <w:r w:rsidRPr="00EB786E">
              <w:rPr>
                <w:sz w:val="20"/>
                <w:lang w:val="de-DE"/>
              </w:rPr>
              <w:t>24</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Marseille</w:t>
            </w:r>
          </w:p>
        </w:tc>
        <w:tc>
          <w:tcPr>
            <w:tcW w:w="1559" w:type="dxa"/>
          </w:tcPr>
          <w:p w:rsidR="00C606FB" w:rsidRPr="00EB786E" w:rsidRDefault="00C606FB" w:rsidP="00C606FB">
            <w:pPr>
              <w:jc w:val="center"/>
              <w:rPr>
                <w:sz w:val="20"/>
                <w:lang w:val="de-DE"/>
              </w:rPr>
            </w:pPr>
            <w:r w:rsidRPr="00EB786E">
              <w:rPr>
                <w:sz w:val="20"/>
                <w:lang w:val="de-DE"/>
              </w:rPr>
              <w:t>France</w:t>
            </w:r>
          </w:p>
        </w:tc>
        <w:tc>
          <w:tcPr>
            <w:tcW w:w="1701" w:type="dxa"/>
          </w:tcPr>
          <w:p w:rsidR="00C606FB" w:rsidRPr="00EB786E" w:rsidRDefault="00C606FB" w:rsidP="00C606FB">
            <w:pPr>
              <w:jc w:val="center"/>
              <w:rPr>
                <w:sz w:val="20"/>
                <w:lang w:val="de-DE"/>
              </w:rPr>
            </w:pPr>
            <w:r w:rsidRPr="00EB786E">
              <w:rPr>
                <w:sz w:val="20"/>
                <w:lang w:val="de-DE"/>
              </w:rPr>
              <w:t>Pezenas</w:t>
            </w:r>
          </w:p>
        </w:tc>
        <w:tc>
          <w:tcPr>
            <w:tcW w:w="3544" w:type="dxa"/>
          </w:tcPr>
          <w:p w:rsidR="00C606FB" w:rsidRPr="00EB786E" w:rsidRDefault="00C606FB" w:rsidP="00C606FB">
            <w:pPr>
              <w:jc w:val="center"/>
              <w:rPr>
                <w:sz w:val="20"/>
              </w:rPr>
            </w:pPr>
            <w:r w:rsidRPr="00EB786E">
              <w:rPr>
                <w:sz w:val="20"/>
              </w:rPr>
              <w:t>Max.phase 7</w:t>
            </w:r>
            <w:r w:rsidRPr="00EB786E">
              <w:rPr>
                <w:sz w:val="20"/>
                <w:vertAlign w:val="superscript"/>
              </w:rPr>
              <w:t>d</w:t>
            </w:r>
            <w:r w:rsidRPr="00EB786E">
              <w:rPr>
                <w:sz w:val="20"/>
              </w:rPr>
              <w:t>54’</w:t>
            </w:r>
          </w:p>
          <w:p w:rsidR="00C606FB" w:rsidRPr="00EB786E" w:rsidRDefault="00C606FB" w:rsidP="00C606FB">
            <w:pPr>
              <w:jc w:val="center"/>
              <w:rPr>
                <w:sz w:val="20"/>
              </w:rPr>
            </w:pPr>
            <w:r w:rsidRPr="00EB786E">
              <w:rPr>
                <w:sz w:val="20"/>
              </w:rPr>
              <w:t>End of the eclipse recorded</w:t>
            </w:r>
          </w:p>
        </w:tc>
        <w:tc>
          <w:tcPr>
            <w:tcW w:w="4249" w:type="dxa"/>
            <w:gridSpan w:val="2"/>
          </w:tcPr>
          <w:p w:rsidR="00C606FB" w:rsidRPr="00EB786E" w:rsidRDefault="00C606FB" w:rsidP="00C606FB">
            <w:pPr>
              <w:jc w:val="both"/>
              <w:rPr>
                <w:sz w:val="20"/>
                <w:lang w:val="fr-FR"/>
              </w:rPr>
            </w:pPr>
            <w:r w:rsidRPr="00EB786E">
              <w:rPr>
                <w:kern w:val="36"/>
                <w:sz w:val="20"/>
                <w:lang w:val="fr-FR"/>
              </w:rPr>
              <w:t>Mémoires de mathématique et de physique. présentés à l’Académie Royale des Sciences, par divers savans, et lûs dans ses assemblées, Tom 2</w:t>
            </w:r>
          </w:p>
        </w:tc>
      </w:tr>
      <w:tr w:rsidR="00C606FB" w:rsidRPr="00B34184" w:rsidTr="005F0AD6">
        <w:tc>
          <w:tcPr>
            <w:tcW w:w="637" w:type="dxa"/>
          </w:tcPr>
          <w:p w:rsidR="00C606FB" w:rsidRPr="00EB786E" w:rsidRDefault="00C606FB" w:rsidP="00C606FB">
            <w:pPr>
              <w:jc w:val="center"/>
              <w:rPr>
                <w:sz w:val="20"/>
                <w:lang w:val="de-DE"/>
              </w:rPr>
            </w:pPr>
            <w:r w:rsidRPr="00EB786E">
              <w:rPr>
                <w:sz w:val="20"/>
                <w:lang w:val="de-DE"/>
              </w:rPr>
              <w:t>25</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Berlin</w:t>
            </w:r>
          </w:p>
        </w:tc>
        <w:tc>
          <w:tcPr>
            <w:tcW w:w="1559" w:type="dxa"/>
          </w:tcPr>
          <w:p w:rsidR="00C606FB" w:rsidRPr="00EB786E" w:rsidRDefault="00C606FB" w:rsidP="00C606FB">
            <w:pPr>
              <w:jc w:val="center"/>
              <w:rPr>
                <w:sz w:val="20"/>
                <w:lang w:val="de-DE"/>
              </w:rPr>
            </w:pPr>
            <w:r w:rsidRPr="00EB786E">
              <w:rPr>
                <w:sz w:val="20"/>
                <w:lang w:val="de-DE"/>
              </w:rPr>
              <w:t>Germany</w:t>
            </w:r>
          </w:p>
        </w:tc>
        <w:tc>
          <w:tcPr>
            <w:tcW w:w="1701" w:type="dxa"/>
          </w:tcPr>
          <w:p w:rsidR="00C606FB" w:rsidRPr="00EB786E" w:rsidRDefault="00C606FB" w:rsidP="00C606FB">
            <w:pPr>
              <w:jc w:val="center"/>
              <w:rPr>
                <w:sz w:val="20"/>
                <w:lang w:val="de-DE"/>
              </w:rPr>
            </w:pPr>
            <w:r w:rsidRPr="00EB786E">
              <w:rPr>
                <w:sz w:val="20"/>
                <w:lang w:val="de-DE"/>
              </w:rPr>
              <w:t>Kies</w:t>
            </w:r>
          </w:p>
        </w:tc>
        <w:tc>
          <w:tcPr>
            <w:tcW w:w="3544" w:type="dxa"/>
          </w:tcPr>
          <w:p w:rsidR="00C606FB" w:rsidRPr="00EB786E" w:rsidRDefault="00C606FB" w:rsidP="00C606FB">
            <w:pPr>
              <w:jc w:val="center"/>
              <w:rPr>
                <w:sz w:val="20"/>
              </w:rPr>
            </w:pPr>
            <w:r w:rsidRPr="00EB786E">
              <w:rPr>
                <w:sz w:val="20"/>
              </w:rPr>
              <w:t>Annular eclipse close to the limit for 1</w:t>
            </w:r>
            <w:r w:rsidRPr="00EB786E">
              <w:rPr>
                <w:sz w:val="20"/>
                <w:vertAlign w:val="superscript"/>
              </w:rPr>
              <w:t>m</w:t>
            </w:r>
            <w:r w:rsidRPr="00EB786E">
              <w:rPr>
                <w:sz w:val="20"/>
              </w:rPr>
              <w:t>22</w:t>
            </w:r>
            <w:r w:rsidRPr="00EB786E">
              <w:rPr>
                <w:sz w:val="20"/>
                <w:vertAlign w:val="superscript"/>
              </w:rPr>
              <w:t>s</w:t>
            </w:r>
          </w:p>
          <w:p w:rsidR="00C606FB" w:rsidRPr="00EB786E" w:rsidRDefault="00C606FB" w:rsidP="00C606FB">
            <w:pPr>
              <w:jc w:val="center"/>
              <w:rPr>
                <w:sz w:val="20"/>
              </w:rPr>
            </w:pPr>
          </w:p>
        </w:tc>
        <w:tc>
          <w:tcPr>
            <w:tcW w:w="4249" w:type="dxa"/>
            <w:gridSpan w:val="2"/>
          </w:tcPr>
          <w:p w:rsidR="00C606FB" w:rsidRPr="00EB786E" w:rsidRDefault="00C606FB" w:rsidP="00C606FB">
            <w:pPr>
              <w:jc w:val="center"/>
              <w:rPr>
                <w:sz w:val="20"/>
                <w:lang w:val="fr-FR"/>
              </w:rPr>
            </w:pPr>
            <w:r w:rsidRPr="00EB786E">
              <w:rPr>
                <w:sz w:val="20"/>
                <w:lang w:val="fr-FR"/>
              </w:rPr>
              <w:t>Histoire de l’Académie Royale des Sciences et des Belles-Lettres de Berlin. -  1748 </w:t>
            </w:r>
          </w:p>
        </w:tc>
      </w:tr>
      <w:tr w:rsidR="00C606FB" w:rsidRPr="00EB786E" w:rsidTr="005F0AD6">
        <w:tc>
          <w:tcPr>
            <w:tcW w:w="637" w:type="dxa"/>
          </w:tcPr>
          <w:p w:rsidR="00C606FB" w:rsidRPr="00EB786E" w:rsidRDefault="00C606FB" w:rsidP="00C606FB">
            <w:pPr>
              <w:jc w:val="center"/>
              <w:rPr>
                <w:sz w:val="20"/>
                <w:lang w:val="de-DE"/>
              </w:rPr>
            </w:pPr>
            <w:r w:rsidRPr="00EB786E">
              <w:rPr>
                <w:sz w:val="20"/>
                <w:lang w:val="de-DE"/>
              </w:rPr>
              <w:t>26</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Berlin</w:t>
            </w:r>
          </w:p>
        </w:tc>
        <w:tc>
          <w:tcPr>
            <w:tcW w:w="1559" w:type="dxa"/>
          </w:tcPr>
          <w:p w:rsidR="00C606FB" w:rsidRPr="00EB786E" w:rsidRDefault="00C606FB" w:rsidP="00C606FB">
            <w:pPr>
              <w:jc w:val="center"/>
              <w:rPr>
                <w:sz w:val="20"/>
                <w:lang w:val="de-DE"/>
              </w:rPr>
            </w:pPr>
            <w:r w:rsidRPr="00EB786E">
              <w:rPr>
                <w:sz w:val="20"/>
                <w:lang w:val="de-DE"/>
              </w:rPr>
              <w:t>Germany</w:t>
            </w:r>
          </w:p>
        </w:tc>
        <w:tc>
          <w:tcPr>
            <w:tcW w:w="1701" w:type="dxa"/>
          </w:tcPr>
          <w:p w:rsidR="00C606FB" w:rsidRPr="00EB786E" w:rsidRDefault="00C606FB" w:rsidP="00C606FB">
            <w:pPr>
              <w:jc w:val="center"/>
              <w:rPr>
                <w:sz w:val="20"/>
                <w:lang w:val="de-DE"/>
              </w:rPr>
            </w:pPr>
            <w:r w:rsidRPr="00EB786E">
              <w:rPr>
                <w:sz w:val="20"/>
                <w:lang w:val="de-DE"/>
              </w:rPr>
              <w:t>Grischow</w:t>
            </w:r>
          </w:p>
        </w:tc>
        <w:tc>
          <w:tcPr>
            <w:tcW w:w="3544" w:type="dxa"/>
          </w:tcPr>
          <w:p w:rsidR="00C606FB" w:rsidRPr="00EB786E" w:rsidRDefault="00C606FB" w:rsidP="00C606FB">
            <w:pPr>
              <w:jc w:val="center"/>
              <w:rPr>
                <w:sz w:val="20"/>
              </w:rPr>
            </w:pPr>
            <w:r w:rsidRPr="00EB786E">
              <w:rPr>
                <w:sz w:val="20"/>
              </w:rPr>
              <w:t>Annular eclipse close to the limit ffor 1</w:t>
            </w:r>
            <w:r w:rsidRPr="00EB786E">
              <w:rPr>
                <w:sz w:val="20"/>
                <w:vertAlign w:val="superscript"/>
              </w:rPr>
              <w:t>m</w:t>
            </w:r>
            <w:r w:rsidRPr="00EB786E">
              <w:rPr>
                <w:sz w:val="20"/>
              </w:rPr>
              <w:t>22</w:t>
            </w:r>
            <w:r w:rsidRPr="00EB786E">
              <w:rPr>
                <w:sz w:val="20"/>
                <w:vertAlign w:val="superscript"/>
              </w:rPr>
              <w:t>s</w:t>
            </w:r>
          </w:p>
        </w:tc>
        <w:tc>
          <w:tcPr>
            <w:tcW w:w="4249" w:type="dxa"/>
            <w:gridSpan w:val="2"/>
          </w:tcPr>
          <w:p w:rsidR="00C606FB" w:rsidRPr="00EB786E" w:rsidRDefault="00C606FB" w:rsidP="00C606FB">
            <w:pPr>
              <w:jc w:val="center"/>
              <w:rPr>
                <w:sz w:val="20"/>
                <w:lang w:val="de-DE"/>
              </w:rPr>
            </w:pPr>
            <w:r w:rsidRPr="00EB786E">
              <w:rPr>
                <w:sz w:val="20"/>
                <w:lang w:val="de-DE"/>
              </w:rPr>
              <w:t>Phil.Trans. 45,1750</w:t>
            </w:r>
          </w:p>
        </w:tc>
      </w:tr>
      <w:tr w:rsidR="00C606FB" w:rsidRPr="00EB786E" w:rsidTr="005F0AD6">
        <w:tc>
          <w:tcPr>
            <w:tcW w:w="637" w:type="dxa"/>
          </w:tcPr>
          <w:p w:rsidR="00C606FB" w:rsidRPr="00EB786E" w:rsidRDefault="00C606FB" w:rsidP="00C606FB">
            <w:pPr>
              <w:jc w:val="center"/>
              <w:rPr>
                <w:sz w:val="20"/>
                <w:lang w:val="de-DE"/>
              </w:rPr>
            </w:pPr>
            <w:r w:rsidRPr="00EB786E">
              <w:rPr>
                <w:sz w:val="20"/>
                <w:lang w:val="de-DE"/>
              </w:rPr>
              <w:t>28</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Frankfurt a.Oder</w:t>
            </w:r>
          </w:p>
        </w:tc>
        <w:tc>
          <w:tcPr>
            <w:tcW w:w="1559" w:type="dxa"/>
          </w:tcPr>
          <w:p w:rsidR="00C606FB" w:rsidRPr="00EB786E" w:rsidRDefault="00C606FB" w:rsidP="00C606FB">
            <w:pPr>
              <w:jc w:val="center"/>
              <w:rPr>
                <w:sz w:val="20"/>
                <w:lang w:val="de-DE"/>
              </w:rPr>
            </w:pPr>
            <w:r w:rsidRPr="00EB786E">
              <w:rPr>
                <w:sz w:val="20"/>
              </w:rPr>
              <w:t>Germany</w:t>
            </w:r>
          </w:p>
        </w:tc>
        <w:tc>
          <w:tcPr>
            <w:tcW w:w="1701" w:type="dxa"/>
          </w:tcPr>
          <w:p w:rsidR="00C606FB" w:rsidRPr="00EB786E" w:rsidRDefault="00C606FB" w:rsidP="00C606FB">
            <w:pPr>
              <w:jc w:val="center"/>
              <w:rPr>
                <w:sz w:val="20"/>
                <w:lang w:val="de-DE"/>
              </w:rPr>
            </w:pPr>
            <w:r w:rsidRPr="00EB786E">
              <w:rPr>
                <w:sz w:val="20"/>
              </w:rPr>
              <w:t>Polac</w:t>
            </w:r>
          </w:p>
        </w:tc>
        <w:tc>
          <w:tcPr>
            <w:tcW w:w="3544" w:type="dxa"/>
          </w:tcPr>
          <w:p w:rsidR="00C606FB" w:rsidRPr="00EB786E" w:rsidRDefault="00C606FB" w:rsidP="00C606FB">
            <w:pPr>
              <w:jc w:val="center"/>
              <w:rPr>
                <w:sz w:val="20"/>
              </w:rPr>
            </w:pPr>
            <w:r w:rsidRPr="00EB786E">
              <w:rPr>
                <w:sz w:val="20"/>
              </w:rPr>
              <w:t>Annular eclipse for 4</w:t>
            </w:r>
            <w:r w:rsidRPr="00EB786E">
              <w:rPr>
                <w:sz w:val="20"/>
                <w:vertAlign w:val="superscript"/>
              </w:rPr>
              <w:t>m</w:t>
            </w:r>
            <w:r w:rsidRPr="00EB786E">
              <w:rPr>
                <w:sz w:val="20"/>
              </w:rPr>
              <w:t>12</w:t>
            </w:r>
            <w:r w:rsidRPr="00EB786E">
              <w:rPr>
                <w:sz w:val="20"/>
                <w:vertAlign w:val="superscript"/>
              </w:rPr>
              <w:t>s</w:t>
            </w:r>
          </w:p>
        </w:tc>
        <w:tc>
          <w:tcPr>
            <w:tcW w:w="4249" w:type="dxa"/>
            <w:gridSpan w:val="2"/>
          </w:tcPr>
          <w:p w:rsidR="00C606FB" w:rsidRPr="00EB786E" w:rsidRDefault="00C606FB" w:rsidP="00C606FB">
            <w:pPr>
              <w:jc w:val="center"/>
              <w:rPr>
                <w:sz w:val="20"/>
                <w:lang w:val="de-DE"/>
              </w:rPr>
            </w:pPr>
            <w:r w:rsidRPr="00EB786E">
              <w:rPr>
                <w:sz w:val="20"/>
              </w:rPr>
              <w:t>Phil.Trans. 45,1750</w:t>
            </w:r>
          </w:p>
        </w:tc>
      </w:tr>
      <w:tr w:rsidR="00C606FB" w:rsidRPr="00B34184" w:rsidTr="005F0AD6">
        <w:tc>
          <w:tcPr>
            <w:tcW w:w="637" w:type="dxa"/>
          </w:tcPr>
          <w:p w:rsidR="00C606FB" w:rsidRPr="00EB786E" w:rsidRDefault="00C606FB" w:rsidP="00C606FB">
            <w:pPr>
              <w:jc w:val="center"/>
              <w:rPr>
                <w:sz w:val="20"/>
                <w:lang w:val="de-DE"/>
              </w:rPr>
            </w:pPr>
            <w:r w:rsidRPr="00EB786E">
              <w:rPr>
                <w:sz w:val="20"/>
                <w:lang w:val="de-DE"/>
              </w:rPr>
              <w:t>29</w:t>
            </w:r>
          </w:p>
        </w:tc>
        <w:tc>
          <w:tcPr>
            <w:tcW w:w="2055" w:type="dxa"/>
          </w:tcPr>
          <w:p w:rsidR="00C606FB" w:rsidRPr="00EB786E" w:rsidRDefault="00C606FB" w:rsidP="00C606FB">
            <w:pPr>
              <w:jc w:val="center"/>
              <w:rPr>
                <w:sz w:val="20"/>
                <w:lang w:val="de-DE"/>
              </w:rPr>
            </w:pPr>
            <w:r w:rsidRPr="00EB786E">
              <w:rPr>
                <w:sz w:val="20"/>
                <w:lang w:val="de-DE"/>
              </w:rPr>
              <w:t>1748 VII 25</w:t>
            </w:r>
          </w:p>
        </w:tc>
        <w:tc>
          <w:tcPr>
            <w:tcW w:w="1701" w:type="dxa"/>
          </w:tcPr>
          <w:p w:rsidR="00C606FB" w:rsidRPr="00EB786E" w:rsidRDefault="00C606FB" w:rsidP="00C606FB">
            <w:pPr>
              <w:jc w:val="center"/>
              <w:rPr>
                <w:sz w:val="20"/>
                <w:lang w:val="de-DE"/>
              </w:rPr>
            </w:pPr>
            <w:r w:rsidRPr="00EB786E">
              <w:rPr>
                <w:sz w:val="20"/>
                <w:lang w:val="de-DE"/>
              </w:rPr>
              <w:t>Leipzig</w:t>
            </w:r>
          </w:p>
        </w:tc>
        <w:tc>
          <w:tcPr>
            <w:tcW w:w="1559" w:type="dxa"/>
          </w:tcPr>
          <w:p w:rsidR="00C606FB" w:rsidRPr="00EB786E" w:rsidRDefault="00C606FB" w:rsidP="00C606FB">
            <w:pPr>
              <w:jc w:val="center"/>
              <w:rPr>
                <w:sz w:val="20"/>
              </w:rPr>
            </w:pPr>
            <w:r w:rsidRPr="00EB786E">
              <w:rPr>
                <w:sz w:val="20"/>
              </w:rPr>
              <w:t>Germany</w:t>
            </w:r>
          </w:p>
        </w:tc>
        <w:tc>
          <w:tcPr>
            <w:tcW w:w="1701" w:type="dxa"/>
          </w:tcPr>
          <w:p w:rsidR="00C606FB" w:rsidRPr="00EB786E" w:rsidRDefault="00C606FB" w:rsidP="00C606FB">
            <w:pPr>
              <w:jc w:val="center"/>
              <w:rPr>
                <w:sz w:val="20"/>
              </w:rPr>
            </w:pPr>
            <w:r w:rsidRPr="00EB786E">
              <w:rPr>
                <w:sz w:val="20"/>
              </w:rPr>
              <w:t>Heinsius</w:t>
            </w:r>
          </w:p>
        </w:tc>
        <w:tc>
          <w:tcPr>
            <w:tcW w:w="3544" w:type="dxa"/>
          </w:tcPr>
          <w:p w:rsidR="00C606FB" w:rsidRPr="00EB786E" w:rsidRDefault="00C606FB" w:rsidP="00C606FB">
            <w:pPr>
              <w:jc w:val="center"/>
              <w:rPr>
                <w:sz w:val="20"/>
              </w:rPr>
            </w:pPr>
            <w:r w:rsidRPr="00EB786E">
              <w:rPr>
                <w:sz w:val="20"/>
              </w:rPr>
              <w:t>Nearly annular eclipse observed</w:t>
            </w:r>
          </w:p>
          <w:p w:rsidR="00C606FB" w:rsidRPr="00EB786E" w:rsidRDefault="00C606FB" w:rsidP="00C606FB">
            <w:pPr>
              <w:jc w:val="center"/>
              <w:rPr>
                <w:sz w:val="20"/>
              </w:rPr>
            </w:pPr>
            <w:r w:rsidRPr="00EB786E">
              <w:rPr>
                <w:sz w:val="20"/>
              </w:rPr>
              <w:t xml:space="preserve">Max. phase </w:t>
            </w:r>
            <w:r w:rsidRPr="00EB786E">
              <w:rPr>
                <w:sz w:val="18"/>
                <w:szCs w:val="18"/>
                <w:lang w:val="en-US"/>
              </w:rPr>
              <w:t>10</w:t>
            </w:r>
            <w:r w:rsidRPr="00EB786E">
              <w:rPr>
                <w:sz w:val="18"/>
                <w:szCs w:val="18"/>
                <w:vertAlign w:val="superscript"/>
                <w:lang w:val="en-US"/>
              </w:rPr>
              <w:t xml:space="preserve"> d</w:t>
            </w:r>
            <w:r w:rsidRPr="00EB786E">
              <w:rPr>
                <w:sz w:val="18"/>
                <w:szCs w:val="18"/>
                <w:lang w:val="en-US"/>
              </w:rPr>
              <w:t xml:space="preserve"> 57’ </w:t>
            </w:r>
            <w:r w:rsidRPr="00EB786E">
              <w:rPr>
                <w:sz w:val="18"/>
                <w:szCs w:val="18"/>
                <w:vertAlign w:val="superscript"/>
                <w:lang w:val="en-US"/>
              </w:rPr>
              <w:t>2</w:t>
            </w:r>
            <w:r w:rsidRPr="00EB786E">
              <w:rPr>
                <w:sz w:val="18"/>
                <w:szCs w:val="18"/>
                <w:lang w:val="en-US"/>
              </w:rPr>
              <w:t>/</w:t>
            </w:r>
            <w:r w:rsidRPr="00EB786E">
              <w:rPr>
                <w:sz w:val="18"/>
                <w:szCs w:val="18"/>
                <w:vertAlign w:val="subscript"/>
                <w:lang w:val="en-US"/>
              </w:rPr>
              <w:t>3</w:t>
            </w:r>
          </w:p>
        </w:tc>
        <w:tc>
          <w:tcPr>
            <w:tcW w:w="4249" w:type="dxa"/>
            <w:gridSpan w:val="2"/>
          </w:tcPr>
          <w:p w:rsidR="00C606FB" w:rsidRPr="00EB786E" w:rsidRDefault="00C606FB" w:rsidP="00C606FB">
            <w:pPr>
              <w:jc w:val="center"/>
              <w:rPr>
                <w:sz w:val="20"/>
                <w:lang w:val="it-IT"/>
              </w:rPr>
            </w:pPr>
            <w:r w:rsidRPr="00EB786E">
              <w:rPr>
                <w:kern w:val="36"/>
                <w:sz w:val="20"/>
                <w:lang w:val="it-IT"/>
              </w:rPr>
              <w:t>Novi Commentarii Academiae Scientiarum Imperialis Petropolitanae, Tom 1, 1747-48</w:t>
            </w:r>
          </w:p>
        </w:tc>
      </w:tr>
      <w:tr w:rsidR="00361E9A" w:rsidRPr="00EB786E" w:rsidTr="005F0AD6">
        <w:tc>
          <w:tcPr>
            <w:tcW w:w="637" w:type="dxa"/>
          </w:tcPr>
          <w:p w:rsidR="00361E9A" w:rsidRPr="00EB786E" w:rsidRDefault="00361E9A" w:rsidP="00361E9A">
            <w:pPr>
              <w:jc w:val="center"/>
              <w:rPr>
                <w:sz w:val="20"/>
                <w:lang w:val="it-IT"/>
              </w:rPr>
            </w:pPr>
            <w:r w:rsidRPr="00EB786E">
              <w:rPr>
                <w:sz w:val="20"/>
                <w:lang w:val="de-DE"/>
              </w:rPr>
              <w:t>30</w:t>
            </w:r>
          </w:p>
        </w:tc>
        <w:tc>
          <w:tcPr>
            <w:tcW w:w="2055" w:type="dxa"/>
          </w:tcPr>
          <w:p w:rsidR="00361E9A" w:rsidRPr="00EB786E" w:rsidRDefault="00361E9A" w:rsidP="00361E9A">
            <w:pPr>
              <w:jc w:val="center"/>
              <w:rPr>
                <w:sz w:val="20"/>
                <w:lang w:val="de-DE"/>
              </w:rPr>
            </w:pPr>
            <w:r w:rsidRPr="00EB786E">
              <w:rPr>
                <w:sz w:val="20"/>
                <w:lang w:val="de-DE"/>
              </w:rPr>
              <w:t>1748 VII 25</w:t>
            </w:r>
          </w:p>
        </w:tc>
        <w:tc>
          <w:tcPr>
            <w:tcW w:w="1701" w:type="dxa"/>
          </w:tcPr>
          <w:p w:rsidR="00361E9A" w:rsidRPr="00EB786E" w:rsidRDefault="00361E9A" w:rsidP="00361E9A">
            <w:pPr>
              <w:jc w:val="center"/>
              <w:rPr>
                <w:sz w:val="20"/>
                <w:lang w:val="de-DE"/>
              </w:rPr>
            </w:pPr>
            <w:r w:rsidRPr="00EB786E">
              <w:rPr>
                <w:sz w:val="20"/>
                <w:lang w:val="de-DE"/>
              </w:rPr>
              <w:t>Dresden</w:t>
            </w:r>
          </w:p>
        </w:tc>
        <w:tc>
          <w:tcPr>
            <w:tcW w:w="1559" w:type="dxa"/>
          </w:tcPr>
          <w:p w:rsidR="00361E9A" w:rsidRPr="00EB786E" w:rsidRDefault="00361E9A" w:rsidP="00361E9A">
            <w:pPr>
              <w:jc w:val="center"/>
              <w:rPr>
                <w:sz w:val="20"/>
              </w:rPr>
            </w:pPr>
            <w:r w:rsidRPr="00EB786E">
              <w:rPr>
                <w:sz w:val="20"/>
              </w:rPr>
              <w:t>Germany</w:t>
            </w:r>
          </w:p>
        </w:tc>
        <w:tc>
          <w:tcPr>
            <w:tcW w:w="1701" w:type="dxa"/>
          </w:tcPr>
          <w:p w:rsidR="00361E9A" w:rsidRPr="00EB786E" w:rsidRDefault="00361E9A" w:rsidP="00361E9A">
            <w:pPr>
              <w:jc w:val="center"/>
              <w:rPr>
                <w:sz w:val="20"/>
              </w:rPr>
            </w:pPr>
            <w:r w:rsidRPr="00EB786E">
              <w:rPr>
                <w:sz w:val="20"/>
              </w:rPr>
              <w:t>Böhme</w:t>
            </w:r>
          </w:p>
        </w:tc>
        <w:tc>
          <w:tcPr>
            <w:tcW w:w="3544" w:type="dxa"/>
          </w:tcPr>
          <w:p w:rsidR="00361E9A" w:rsidRPr="00EB786E" w:rsidRDefault="00361E9A" w:rsidP="00361E9A">
            <w:pPr>
              <w:jc w:val="center"/>
              <w:rPr>
                <w:sz w:val="20"/>
              </w:rPr>
            </w:pPr>
            <w:r w:rsidRPr="00EB786E">
              <w:rPr>
                <w:sz w:val="20"/>
              </w:rPr>
              <w:t>Partial eclipse observed</w:t>
            </w:r>
          </w:p>
        </w:tc>
        <w:tc>
          <w:tcPr>
            <w:tcW w:w="4249" w:type="dxa"/>
            <w:gridSpan w:val="2"/>
          </w:tcPr>
          <w:p w:rsidR="00361E9A" w:rsidRPr="00EB786E" w:rsidRDefault="00361E9A" w:rsidP="00361E9A">
            <w:pPr>
              <w:jc w:val="center"/>
              <w:rPr>
                <w:kern w:val="36"/>
                <w:sz w:val="20"/>
                <w:lang w:val="en-US"/>
              </w:rPr>
            </w:pPr>
            <w:r w:rsidRPr="00EB786E">
              <w:rPr>
                <w:kern w:val="36"/>
                <w:sz w:val="20"/>
                <w:lang w:val="de-DE"/>
              </w:rPr>
              <w:t xml:space="preserve">Neuer Büchersaal der schönen Wissenschaften und freyen Künste. </w:t>
            </w:r>
            <w:r w:rsidRPr="00EB786E">
              <w:rPr>
                <w:kern w:val="36"/>
                <w:sz w:val="20"/>
                <w:lang w:val="en-US"/>
              </w:rPr>
              <w:t>Hrsg. von Johann Christoph Gottsched, Tom 7, 1748</w:t>
            </w:r>
          </w:p>
        </w:tc>
      </w:tr>
      <w:tr w:rsidR="00361E9A" w:rsidRPr="00EB786E" w:rsidTr="005F0AD6">
        <w:tc>
          <w:tcPr>
            <w:tcW w:w="637" w:type="dxa"/>
          </w:tcPr>
          <w:p w:rsidR="00361E9A" w:rsidRPr="00EB786E" w:rsidRDefault="00361E9A" w:rsidP="00361E9A">
            <w:pPr>
              <w:jc w:val="center"/>
              <w:rPr>
                <w:sz w:val="20"/>
                <w:lang w:val="en-US"/>
              </w:rPr>
            </w:pPr>
            <w:r w:rsidRPr="00EB786E">
              <w:rPr>
                <w:sz w:val="20"/>
                <w:lang w:val="de-DE"/>
              </w:rPr>
              <w:t>31</w:t>
            </w:r>
          </w:p>
        </w:tc>
        <w:tc>
          <w:tcPr>
            <w:tcW w:w="2055" w:type="dxa"/>
          </w:tcPr>
          <w:p w:rsidR="00361E9A" w:rsidRPr="00EB786E" w:rsidRDefault="00361E9A" w:rsidP="00361E9A">
            <w:pPr>
              <w:jc w:val="center"/>
              <w:rPr>
                <w:sz w:val="20"/>
                <w:lang w:val="de-DE"/>
              </w:rPr>
            </w:pPr>
            <w:r w:rsidRPr="00EB786E">
              <w:rPr>
                <w:sz w:val="20"/>
                <w:lang w:val="de-DE"/>
              </w:rPr>
              <w:t>1748 VII 25</w:t>
            </w:r>
          </w:p>
        </w:tc>
        <w:tc>
          <w:tcPr>
            <w:tcW w:w="1701" w:type="dxa"/>
          </w:tcPr>
          <w:p w:rsidR="00361E9A" w:rsidRPr="00EB786E" w:rsidRDefault="00361E9A" w:rsidP="00361E9A">
            <w:pPr>
              <w:jc w:val="center"/>
              <w:rPr>
                <w:sz w:val="20"/>
                <w:lang w:val="de-DE"/>
              </w:rPr>
            </w:pPr>
            <w:r w:rsidRPr="00EB786E">
              <w:rPr>
                <w:sz w:val="20"/>
                <w:lang w:val="de-DE"/>
              </w:rPr>
              <w:t>Breslau</w:t>
            </w:r>
            <w:r>
              <w:rPr>
                <w:sz w:val="20"/>
                <w:lang w:val="de-DE"/>
              </w:rPr>
              <w:t>/Wrocław</w:t>
            </w:r>
          </w:p>
        </w:tc>
        <w:tc>
          <w:tcPr>
            <w:tcW w:w="1559" w:type="dxa"/>
          </w:tcPr>
          <w:p w:rsidR="00361E9A" w:rsidRDefault="00361E9A" w:rsidP="00361E9A">
            <w:pPr>
              <w:jc w:val="center"/>
              <w:rPr>
                <w:sz w:val="20"/>
              </w:rPr>
            </w:pPr>
            <w:r w:rsidRPr="00EB786E">
              <w:rPr>
                <w:sz w:val="20"/>
              </w:rPr>
              <w:t>Austrian Imp.</w:t>
            </w:r>
            <w:r>
              <w:rPr>
                <w:sz w:val="20"/>
              </w:rPr>
              <w:t>/</w:t>
            </w:r>
          </w:p>
          <w:p w:rsidR="00361E9A" w:rsidRPr="00EB786E" w:rsidRDefault="00361E9A" w:rsidP="00361E9A">
            <w:pPr>
              <w:jc w:val="center"/>
              <w:rPr>
                <w:sz w:val="20"/>
              </w:rPr>
            </w:pPr>
            <w:r>
              <w:rPr>
                <w:sz w:val="20"/>
              </w:rPr>
              <w:t>Poland</w:t>
            </w:r>
          </w:p>
        </w:tc>
        <w:tc>
          <w:tcPr>
            <w:tcW w:w="1701" w:type="dxa"/>
          </w:tcPr>
          <w:p w:rsidR="00361E9A" w:rsidRPr="00EB786E" w:rsidRDefault="00361E9A" w:rsidP="00361E9A">
            <w:pPr>
              <w:jc w:val="center"/>
              <w:rPr>
                <w:sz w:val="20"/>
              </w:rPr>
            </w:pPr>
            <w:r w:rsidRPr="00EB786E">
              <w:rPr>
                <w:sz w:val="20"/>
              </w:rPr>
              <w:t>Stieff</w:t>
            </w:r>
          </w:p>
        </w:tc>
        <w:tc>
          <w:tcPr>
            <w:tcW w:w="3544" w:type="dxa"/>
          </w:tcPr>
          <w:p w:rsidR="00361E9A" w:rsidRPr="00EB786E" w:rsidRDefault="00361E9A" w:rsidP="00361E9A">
            <w:pPr>
              <w:jc w:val="center"/>
              <w:rPr>
                <w:sz w:val="20"/>
              </w:rPr>
            </w:pPr>
            <w:r w:rsidRPr="00EB786E">
              <w:rPr>
                <w:sz w:val="20"/>
              </w:rPr>
              <w:t>Partial eclipse observed</w:t>
            </w:r>
          </w:p>
          <w:p w:rsidR="00361E9A" w:rsidRPr="00EB786E" w:rsidRDefault="00361E9A" w:rsidP="00361E9A">
            <w:pPr>
              <w:jc w:val="center"/>
              <w:rPr>
                <w:sz w:val="20"/>
              </w:rPr>
            </w:pPr>
            <w:r w:rsidRPr="00EB786E">
              <w:rPr>
                <w:sz w:val="20"/>
              </w:rPr>
              <w:t>Max. phase 11</w:t>
            </w:r>
            <w:r w:rsidRPr="00EB786E">
              <w:rPr>
                <w:sz w:val="20"/>
                <w:vertAlign w:val="superscript"/>
              </w:rPr>
              <w:t>d</w:t>
            </w:r>
            <w:r w:rsidRPr="00EB786E">
              <w:rPr>
                <w:sz w:val="20"/>
              </w:rPr>
              <w:t>17’</w:t>
            </w:r>
          </w:p>
        </w:tc>
        <w:tc>
          <w:tcPr>
            <w:tcW w:w="4249" w:type="dxa"/>
            <w:gridSpan w:val="2"/>
          </w:tcPr>
          <w:p w:rsidR="00361E9A" w:rsidRPr="00EB786E" w:rsidRDefault="00361E9A" w:rsidP="00361E9A">
            <w:pPr>
              <w:jc w:val="center"/>
              <w:rPr>
                <w:kern w:val="36"/>
                <w:sz w:val="20"/>
              </w:rPr>
            </w:pPr>
            <w:r w:rsidRPr="00EB786E">
              <w:rPr>
                <w:kern w:val="36"/>
                <w:sz w:val="20"/>
              </w:rPr>
              <w:t>Johann Christoph Gottsched: Briefwechsel, Nov.1748-Sept. 1749</w:t>
            </w:r>
          </w:p>
        </w:tc>
      </w:tr>
      <w:tr w:rsidR="00094F9E" w:rsidRPr="00B34184" w:rsidTr="005F0AD6">
        <w:tc>
          <w:tcPr>
            <w:tcW w:w="637" w:type="dxa"/>
          </w:tcPr>
          <w:p w:rsidR="00094F9E" w:rsidRPr="00EB786E" w:rsidRDefault="00094F9E" w:rsidP="00094F9E">
            <w:pPr>
              <w:jc w:val="center"/>
              <w:rPr>
                <w:sz w:val="20"/>
                <w:lang w:val="de-DE"/>
              </w:rPr>
            </w:pPr>
            <w:r w:rsidRPr="00EB786E">
              <w:rPr>
                <w:sz w:val="20"/>
                <w:lang w:val="de-DE"/>
              </w:rPr>
              <w:t>32</w:t>
            </w:r>
          </w:p>
        </w:tc>
        <w:tc>
          <w:tcPr>
            <w:tcW w:w="2055" w:type="dxa"/>
          </w:tcPr>
          <w:p w:rsidR="00094F9E" w:rsidRPr="00EB786E" w:rsidRDefault="00094F9E" w:rsidP="00094F9E">
            <w:pPr>
              <w:jc w:val="center"/>
              <w:rPr>
                <w:sz w:val="20"/>
                <w:lang w:val="de-DE"/>
              </w:rPr>
            </w:pPr>
            <w:r w:rsidRPr="00EB786E">
              <w:rPr>
                <w:sz w:val="20"/>
                <w:lang w:val="de-DE"/>
              </w:rPr>
              <w:t>1748 VII 25</w:t>
            </w:r>
          </w:p>
        </w:tc>
        <w:tc>
          <w:tcPr>
            <w:tcW w:w="1701" w:type="dxa"/>
          </w:tcPr>
          <w:p w:rsidR="00094F9E" w:rsidRPr="00EB786E" w:rsidRDefault="00094F9E" w:rsidP="00094F9E">
            <w:pPr>
              <w:jc w:val="center"/>
              <w:rPr>
                <w:sz w:val="20"/>
                <w:lang w:val="de-DE"/>
              </w:rPr>
            </w:pPr>
            <w:r w:rsidRPr="00EB786E">
              <w:rPr>
                <w:sz w:val="20"/>
                <w:lang w:val="de-DE"/>
              </w:rPr>
              <w:t>Nürnberg</w:t>
            </w:r>
          </w:p>
        </w:tc>
        <w:tc>
          <w:tcPr>
            <w:tcW w:w="1559" w:type="dxa"/>
          </w:tcPr>
          <w:p w:rsidR="00094F9E" w:rsidRPr="00EB786E" w:rsidRDefault="00094F9E" w:rsidP="00094F9E">
            <w:pPr>
              <w:jc w:val="center"/>
              <w:rPr>
                <w:sz w:val="20"/>
              </w:rPr>
            </w:pPr>
            <w:r w:rsidRPr="00EB786E">
              <w:rPr>
                <w:sz w:val="20"/>
              </w:rPr>
              <w:t>Germany</w:t>
            </w:r>
          </w:p>
        </w:tc>
        <w:tc>
          <w:tcPr>
            <w:tcW w:w="1701" w:type="dxa"/>
          </w:tcPr>
          <w:p w:rsidR="00094F9E" w:rsidRPr="00EB786E" w:rsidRDefault="00094F9E" w:rsidP="00094F9E">
            <w:pPr>
              <w:jc w:val="center"/>
              <w:rPr>
                <w:sz w:val="20"/>
              </w:rPr>
            </w:pPr>
            <w:r w:rsidRPr="00EB786E">
              <w:rPr>
                <w:sz w:val="20"/>
              </w:rPr>
              <w:t>Mayer</w:t>
            </w:r>
          </w:p>
        </w:tc>
        <w:tc>
          <w:tcPr>
            <w:tcW w:w="3544" w:type="dxa"/>
          </w:tcPr>
          <w:p w:rsidR="00094F9E" w:rsidRPr="00EB786E" w:rsidRDefault="00094F9E" w:rsidP="00094F9E">
            <w:pPr>
              <w:jc w:val="center"/>
              <w:rPr>
                <w:sz w:val="20"/>
              </w:rPr>
            </w:pPr>
            <w:r w:rsidRPr="00EB786E">
              <w:rPr>
                <w:sz w:val="20"/>
              </w:rPr>
              <w:t>Partial eclipse; astrometric observations</w:t>
            </w:r>
          </w:p>
        </w:tc>
        <w:tc>
          <w:tcPr>
            <w:tcW w:w="4249" w:type="dxa"/>
            <w:gridSpan w:val="2"/>
          </w:tcPr>
          <w:p w:rsidR="00094F9E" w:rsidRPr="00EB786E" w:rsidRDefault="00094F9E" w:rsidP="00094F9E">
            <w:pPr>
              <w:jc w:val="center"/>
              <w:rPr>
                <w:sz w:val="20"/>
                <w:lang w:val="de-DE"/>
              </w:rPr>
            </w:pPr>
            <w:r w:rsidRPr="00EB786E">
              <w:rPr>
                <w:sz w:val="20"/>
                <w:lang w:val="de-DE"/>
              </w:rPr>
              <w:t>Kosmographische Nachrichten und Sammlungen auf das Jahr 1748</w:t>
            </w:r>
          </w:p>
        </w:tc>
      </w:tr>
      <w:tr w:rsidR="00094F9E" w:rsidRPr="00B34184" w:rsidTr="005F0AD6">
        <w:tc>
          <w:tcPr>
            <w:tcW w:w="637" w:type="dxa"/>
          </w:tcPr>
          <w:p w:rsidR="00094F9E" w:rsidRPr="00EB786E" w:rsidRDefault="00094F9E" w:rsidP="00094F9E">
            <w:pPr>
              <w:jc w:val="center"/>
              <w:rPr>
                <w:sz w:val="20"/>
                <w:lang w:val="de-DE"/>
              </w:rPr>
            </w:pPr>
            <w:r w:rsidRPr="00EB786E">
              <w:rPr>
                <w:sz w:val="20"/>
                <w:lang w:val="de-DE"/>
              </w:rPr>
              <w:t>33</w:t>
            </w:r>
          </w:p>
        </w:tc>
        <w:tc>
          <w:tcPr>
            <w:tcW w:w="2055" w:type="dxa"/>
          </w:tcPr>
          <w:p w:rsidR="00094F9E" w:rsidRPr="00EB786E" w:rsidRDefault="00094F9E" w:rsidP="00094F9E">
            <w:pPr>
              <w:jc w:val="center"/>
              <w:rPr>
                <w:sz w:val="20"/>
                <w:lang w:val="de-DE"/>
              </w:rPr>
            </w:pPr>
            <w:r w:rsidRPr="00EB786E">
              <w:rPr>
                <w:sz w:val="20"/>
                <w:lang w:val="de-DE"/>
              </w:rPr>
              <w:t>1748 VII 25</w:t>
            </w:r>
          </w:p>
        </w:tc>
        <w:tc>
          <w:tcPr>
            <w:tcW w:w="1701" w:type="dxa"/>
          </w:tcPr>
          <w:p w:rsidR="00094F9E" w:rsidRPr="00EB786E" w:rsidRDefault="00094F9E" w:rsidP="00094F9E">
            <w:pPr>
              <w:jc w:val="center"/>
              <w:rPr>
                <w:sz w:val="20"/>
                <w:lang w:val="de-DE"/>
              </w:rPr>
            </w:pPr>
            <w:r w:rsidRPr="00EB786E">
              <w:rPr>
                <w:sz w:val="20"/>
                <w:lang w:val="de-DE"/>
              </w:rPr>
              <w:t>G</w:t>
            </w:r>
            <w:r w:rsidRPr="00EB786E">
              <w:rPr>
                <w:rFonts w:ascii="Sylfaen" w:hAnsi="Sylfaen"/>
                <w:sz w:val="20"/>
                <w:lang w:val="de-DE"/>
              </w:rPr>
              <w:t>ö</w:t>
            </w:r>
            <w:r w:rsidRPr="00EB786E">
              <w:rPr>
                <w:sz w:val="20"/>
                <w:lang w:val="de-DE"/>
              </w:rPr>
              <w:t>ttingen</w:t>
            </w:r>
          </w:p>
        </w:tc>
        <w:tc>
          <w:tcPr>
            <w:tcW w:w="1559" w:type="dxa"/>
          </w:tcPr>
          <w:p w:rsidR="00094F9E" w:rsidRPr="00EB786E" w:rsidRDefault="00094F9E" w:rsidP="00094F9E">
            <w:pPr>
              <w:jc w:val="center"/>
              <w:rPr>
                <w:sz w:val="20"/>
              </w:rPr>
            </w:pPr>
            <w:r w:rsidRPr="00EB786E">
              <w:rPr>
                <w:sz w:val="20"/>
              </w:rPr>
              <w:t>Germany</w:t>
            </w:r>
          </w:p>
        </w:tc>
        <w:tc>
          <w:tcPr>
            <w:tcW w:w="1701" w:type="dxa"/>
          </w:tcPr>
          <w:p w:rsidR="00094F9E" w:rsidRPr="00EB786E" w:rsidRDefault="00734BA9" w:rsidP="00094F9E">
            <w:pPr>
              <w:jc w:val="center"/>
              <w:rPr>
                <w:sz w:val="20"/>
              </w:rPr>
            </w:pPr>
            <w:r>
              <w:rPr>
                <w:sz w:val="20"/>
              </w:rPr>
              <w:t xml:space="preserve">von </w:t>
            </w:r>
            <w:r w:rsidR="0082222B">
              <w:rPr>
                <w:sz w:val="20"/>
              </w:rPr>
              <w:t>Segner</w:t>
            </w:r>
          </w:p>
        </w:tc>
        <w:tc>
          <w:tcPr>
            <w:tcW w:w="3544" w:type="dxa"/>
          </w:tcPr>
          <w:p w:rsidR="00094F9E" w:rsidRDefault="0082222B" w:rsidP="00094F9E">
            <w:pPr>
              <w:jc w:val="center"/>
              <w:rPr>
                <w:sz w:val="20"/>
              </w:rPr>
            </w:pPr>
            <w:r>
              <w:rPr>
                <w:sz w:val="20"/>
              </w:rPr>
              <w:t>Partial eclipse observed,</w:t>
            </w:r>
          </w:p>
          <w:p w:rsidR="0082222B" w:rsidRDefault="0082222B" w:rsidP="00094F9E">
            <w:pPr>
              <w:jc w:val="center"/>
              <w:rPr>
                <w:sz w:val="20"/>
              </w:rPr>
            </w:pPr>
            <w:r>
              <w:rPr>
                <w:sz w:val="20"/>
              </w:rPr>
              <w:t>The b</w:t>
            </w:r>
            <w:r w:rsidRPr="00EB786E">
              <w:rPr>
                <w:sz w:val="20"/>
              </w:rPr>
              <w:t>eginning an</w:t>
            </w:r>
            <w:r>
              <w:rPr>
                <w:sz w:val="20"/>
              </w:rPr>
              <w:t>d</w:t>
            </w:r>
            <w:r w:rsidRPr="00EB786E">
              <w:rPr>
                <w:sz w:val="20"/>
              </w:rPr>
              <w:t xml:space="preserve"> end recorded</w:t>
            </w:r>
            <w:r>
              <w:rPr>
                <w:sz w:val="20"/>
              </w:rPr>
              <w:t>,</w:t>
            </w:r>
          </w:p>
          <w:p w:rsidR="0082222B" w:rsidRPr="00EB786E" w:rsidRDefault="0082222B" w:rsidP="0082222B">
            <w:pPr>
              <w:jc w:val="center"/>
              <w:rPr>
                <w:sz w:val="20"/>
              </w:rPr>
            </w:pPr>
            <w:r>
              <w:rPr>
                <w:sz w:val="20"/>
              </w:rPr>
              <w:t xml:space="preserve">max.phase almost 10 </w:t>
            </w:r>
            <w:r w:rsidRPr="0082222B">
              <w:rPr>
                <w:sz w:val="20"/>
                <w:vertAlign w:val="superscript"/>
              </w:rPr>
              <w:t>2</w:t>
            </w:r>
            <w:r>
              <w:rPr>
                <w:sz w:val="20"/>
              </w:rPr>
              <w:t>/</w:t>
            </w:r>
            <w:r w:rsidRPr="0082222B">
              <w:rPr>
                <w:sz w:val="20"/>
                <w:vertAlign w:val="subscript"/>
              </w:rPr>
              <w:t>3</w:t>
            </w:r>
            <w:r>
              <w:rPr>
                <w:sz w:val="20"/>
                <w:vertAlign w:val="superscript"/>
              </w:rPr>
              <w:t>d</w:t>
            </w:r>
          </w:p>
        </w:tc>
        <w:tc>
          <w:tcPr>
            <w:tcW w:w="4249" w:type="dxa"/>
            <w:gridSpan w:val="2"/>
          </w:tcPr>
          <w:p w:rsidR="00094F9E" w:rsidRPr="0082222B" w:rsidRDefault="0082222B" w:rsidP="00094F9E">
            <w:pPr>
              <w:pStyle w:val="Nagwek1"/>
              <w:shd w:val="clear" w:color="auto" w:fill="FFFFFF"/>
              <w:rPr>
                <w:b w:val="0"/>
                <w:lang w:val="de-DE"/>
              </w:rPr>
            </w:pPr>
            <w:r w:rsidRPr="0082222B">
              <w:rPr>
                <w:b w:val="0"/>
                <w:lang w:val="de-DE"/>
              </w:rPr>
              <w:t>Göttingische Zeitungen von gelehrten S</w:t>
            </w:r>
            <w:r>
              <w:rPr>
                <w:b w:val="0"/>
                <w:lang w:val="de-DE"/>
              </w:rPr>
              <w:t>achen, den 1 Augustus 1748.</w:t>
            </w:r>
          </w:p>
        </w:tc>
      </w:tr>
      <w:tr w:rsidR="0035773F" w:rsidRPr="00EB786E" w:rsidTr="005F0AD6">
        <w:tc>
          <w:tcPr>
            <w:tcW w:w="637" w:type="dxa"/>
          </w:tcPr>
          <w:p w:rsidR="0035773F" w:rsidRPr="00EB786E" w:rsidRDefault="0035773F" w:rsidP="00094F9E">
            <w:pPr>
              <w:jc w:val="center"/>
              <w:rPr>
                <w:sz w:val="20"/>
                <w:lang w:val="de-DE"/>
              </w:rPr>
            </w:pPr>
            <w:r>
              <w:rPr>
                <w:sz w:val="20"/>
                <w:lang w:val="de-DE"/>
              </w:rPr>
              <w:t>34</w:t>
            </w:r>
          </w:p>
        </w:tc>
        <w:tc>
          <w:tcPr>
            <w:tcW w:w="2055" w:type="dxa"/>
          </w:tcPr>
          <w:p w:rsidR="0035773F" w:rsidRPr="00EB786E" w:rsidRDefault="0035773F" w:rsidP="00094F9E">
            <w:pPr>
              <w:jc w:val="center"/>
              <w:rPr>
                <w:sz w:val="20"/>
                <w:lang w:val="de-DE"/>
              </w:rPr>
            </w:pPr>
            <w:r w:rsidRPr="00EB786E">
              <w:rPr>
                <w:sz w:val="20"/>
                <w:lang w:val="de-DE"/>
              </w:rPr>
              <w:t>1748 VII 25</w:t>
            </w:r>
          </w:p>
        </w:tc>
        <w:tc>
          <w:tcPr>
            <w:tcW w:w="1701" w:type="dxa"/>
          </w:tcPr>
          <w:p w:rsidR="0035773F" w:rsidRPr="00EB786E" w:rsidRDefault="0035773F" w:rsidP="00094F9E">
            <w:pPr>
              <w:jc w:val="center"/>
              <w:rPr>
                <w:sz w:val="20"/>
                <w:lang w:val="de-DE"/>
              </w:rPr>
            </w:pPr>
            <w:r w:rsidRPr="00EB786E">
              <w:rPr>
                <w:sz w:val="20"/>
                <w:lang w:val="de-DE"/>
              </w:rPr>
              <w:t>Tübingen</w:t>
            </w:r>
          </w:p>
        </w:tc>
        <w:tc>
          <w:tcPr>
            <w:tcW w:w="1559" w:type="dxa"/>
          </w:tcPr>
          <w:p w:rsidR="0035773F" w:rsidRPr="00EB786E" w:rsidRDefault="0035773F" w:rsidP="00094F9E">
            <w:pPr>
              <w:jc w:val="center"/>
              <w:rPr>
                <w:sz w:val="20"/>
              </w:rPr>
            </w:pPr>
            <w:r w:rsidRPr="00EB786E">
              <w:rPr>
                <w:sz w:val="20"/>
              </w:rPr>
              <w:t>Germany</w:t>
            </w:r>
          </w:p>
        </w:tc>
        <w:tc>
          <w:tcPr>
            <w:tcW w:w="1701" w:type="dxa"/>
          </w:tcPr>
          <w:p w:rsidR="0035773F" w:rsidRPr="00EB786E" w:rsidRDefault="0035773F" w:rsidP="00094F9E">
            <w:pPr>
              <w:jc w:val="center"/>
              <w:rPr>
                <w:sz w:val="20"/>
              </w:rPr>
            </w:pPr>
            <w:r w:rsidRPr="00EB786E">
              <w:rPr>
                <w:sz w:val="20"/>
              </w:rPr>
              <w:t>Krafft</w:t>
            </w:r>
          </w:p>
        </w:tc>
        <w:tc>
          <w:tcPr>
            <w:tcW w:w="3544" w:type="dxa"/>
          </w:tcPr>
          <w:p w:rsidR="0035773F" w:rsidRPr="00EB786E" w:rsidRDefault="0035773F" w:rsidP="00094F9E">
            <w:pPr>
              <w:jc w:val="center"/>
              <w:rPr>
                <w:sz w:val="20"/>
              </w:rPr>
            </w:pPr>
            <w:r>
              <w:rPr>
                <w:sz w:val="20"/>
              </w:rPr>
              <w:t>The b</w:t>
            </w:r>
            <w:r w:rsidRPr="00EB786E">
              <w:rPr>
                <w:sz w:val="20"/>
              </w:rPr>
              <w:t>eginning an</w:t>
            </w:r>
            <w:r>
              <w:rPr>
                <w:sz w:val="20"/>
              </w:rPr>
              <w:t>d</w:t>
            </w:r>
            <w:r w:rsidRPr="00EB786E">
              <w:rPr>
                <w:sz w:val="20"/>
              </w:rPr>
              <w:t xml:space="preserve"> end recorded; contacts with sunspots recorded</w:t>
            </w:r>
          </w:p>
        </w:tc>
        <w:tc>
          <w:tcPr>
            <w:tcW w:w="4249" w:type="dxa"/>
            <w:gridSpan w:val="2"/>
          </w:tcPr>
          <w:p w:rsidR="0035773F" w:rsidRPr="00EB786E" w:rsidRDefault="0035773F" w:rsidP="00094F9E">
            <w:pPr>
              <w:pStyle w:val="Nagwek1"/>
              <w:shd w:val="clear" w:color="auto" w:fill="FFFFFF"/>
              <w:rPr>
                <w:b w:val="0"/>
                <w:lang w:val="es-ES"/>
              </w:rPr>
            </w:pPr>
            <w:r w:rsidRPr="00EB786E">
              <w:rPr>
                <w:b w:val="0"/>
                <w:lang w:val="es-ES"/>
              </w:rPr>
              <w:t>OBSERVATIO</w:t>
            </w:r>
          </w:p>
          <w:p w:rsidR="0035773F" w:rsidRPr="00EB786E" w:rsidRDefault="0035773F" w:rsidP="00094F9E">
            <w:pPr>
              <w:pStyle w:val="Nagwek1"/>
              <w:shd w:val="clear" w:color="auto" w:fill="FFFFFF"/>
              <w:rPr>
                <w:b w:val="0"/>
                <w:lang w:val="es-ES"/>
              </w:rPr>
            </w:pPr>
            <w:r w:rsidRPr="00EB786E">
              <w:rPr>
                <w:b w:val="0"/>
                <w:lang w:val="es-ES"/>
              </w:rPr>
              <w:t>ECLIPSEOS SOLARIS</w:t>
            </w:r>
          </w:p>
          <w:p w:rsidR="0035773F" w:rsidRPr="00EB786E" w:rsidRDefault="0035773F" w:rsidP="00094F9E">
            <w:pPr>
              <w:pStyle w:val="Nagwek1"/>
              <w:shd w:val="clear" w:color="auto" w:fill="FFFFFF"/>
              <w:rPr>
                <w:b w:val="0"/>
                <w:lang w:val="es-ES"/>
              </w:rPr>
            </w:pPr>
            <w:r w:rsidRPr="00EB786E">
              <w:rPr>
                <w:b w:val="0"/>
                <w:lang w:val="es-ES"/>
              </w:rPr>
              <w:t>d. 25 Iulii 1748 Tubingae facta</w:t>
            </w:r>
          </w:p>
          <w:p w:rsidR="0035773F" w:rsidRPr="00EB786E" w:rsidRDefault="0035773F" w:rsidP="00094F9E">
            <w:pPr>
              <w:pStyle w:val="Nagwek1"/>
              <w:shd w:val="clear" w:color="auto" w:fill="FFFFFF"/>
              <w:rPr>
                <w:b w:val="0"/>
              </w:rPr>
            </w:pPr>
            <w:r w:rsidRPr="00EB786E">
              <w:rPr>
                <w:b w:val="0"/>
              </w:rPr>
              <w:t>a Georgio Wolffg. Krafft.</w:t>
            </w:r>
          </w:p>
        </w:tc>
      </w:tr>
      <w:tr w:rsidR="0035773F" w:rsidRPr="00EB786E" w:rsidTr="005F0AD6">
        <w:tc>
          <w:tcPr>
            <w:tcW w:w="637" w:type="dxa"/>
          </w:tcPr>
          <w:p w:rsidR="0035773F" w:rsidRPr="00EB786E" w:rsidRDefault="0035773F" w:rsidP="00094F9E">
            <w:pPr>
              <w:jc w:val="center"/>
              <w:rPr>
                <w:sz w:val="20"/>
                <w:lang w:val="de-DE"/>
              </w:rPr>
            </w:pPr>
            <w:r w:rsidRPr="00EB786E">
              <w:rPr>
                <w:sz w:val="20"/>
              </w:rPr>
              <w:t>35</w:t>
            </w:r>
          </w:p>
        </w:tc>
        <w:tc>
          <w:tcPr>
            <w:tcW w:w="2055" w:type="dxa"/>
          </w:tcPr>
          <w:p w:rsidR="0035773F" w:rsidRPr="00EB786E" w:rsidRDefault="0035773F" w:rsidP="00094F9E">
            <w:pPr>
              <w:jc w:val="center"/>
              <w:rPr>
                <w:sz w:val="20"/>
                <w:lang w:val="de-DE"/>
              </w:rPr>
            </w:pPr>
            <w:r w:rsidRPr="00EB786E">
              <w:rPr>
                <w:sz w:val="20"/>
                <w:lang w:val="de-DE"/>
              </w:rPr>
              <w:t>1748 VII 25</w:t>
            </w:r>
          </w:p>
        </w:tc>
        <w:tc>
          <w:tcPr>
            <w:tcW w:w="1701" w:type="dxa"/>
          </w:tcPr>
          <w:p w:rsidR="0035773F" w:rsidRPr="00EB786E" w:rsidRDefault="0035773F" w:rsidP="00094F9E">
            <w:pPr>
              <w:jc w:val="center"/>
              <w:rPr>
                <w:sz w:val="20"/>
                <w:lang w:val="de-DE"/>
              </w:rPr>
            </w:pPr>
            <w:r w:rsidRPr="00EB786E">
              <w:rPr>
                <w:sz w:val="20"/>
                <w:lang w:val="de-DE"/>
              </w:rPr>
              <w:t>Wien</w:t>
            </w:r>
          </w:p>
        </w:tc>
        <w:tc>
          <w:tcPr>
            <w:tcW w:w="1559" w:type="dxa"/>
          </w:tcPr>
          <w:p w:rsidR="0035773F" w:rsidRPr="00EB786E" w:rsidRDefault="0035773F" w:rsidP="00094F9E">
            <w:pPr>
              <w:jc w:val="center"/>
              <w:rPr>
                <w:sz w:val="20"/>
              </w:rPr>
            </w:pPr>
            <w:r w:rsidRPr="00EB786E">
              <w:rPr>
                <w:sz w:val="20"/>
              </w:rPr>
              <w:t>Austria</w:t>
            </w:r>
          </w:p>
        </w:tc>
        <w:tc>
          <w:tcPr>
            <w:tcW w:w="1701" w:type="dxa"/>
          </w:tcPr>
          <w:p w:rsidR="0035773F" w:rsidRPr="00EB786E" w:rsidRDefault="0035773F" w:rsidP="00094F9E">
            <w:pPr>
              <w:jc w:val="center"/>
              <w:rPr>
                <w:sz w:val="20"/>
              </w:rPr>
            </w:pPr>
            <w:r w:rsidRPr="00EB786E">
              <w:rPr>
                <w:sz w:val="20"/>
              </w:rPr>
              <w:t>Marinoni</w:t>
            </w:r>
          </w:p>
        </w:tc>
        <w:tc>
          <w:tcPr>
            <w:tcW w:w="3544" w:type="dxa"/>
          </w:tcPr>
          <w:p w:rsidR="0035773F" w:rsidRPr="00EB786E" w:rsidRDefault="0035773F" w:rsidP="00094F9E">
            <w:pPr>
              <w:jc w:val="center"/>
              <w:rPr>
                <w:sz w:val="20"/>
              </w:rPr>
            </w:pPr>
            <w:r w:rsidRPr="00EB786E">
              <w:rPr>
                <w:sz w:val="20"/>
              </w:rPr>
              <w:t>Contatcs recorded</w:t>
            </w:r>
          </w:p>
          <w:p w:rsidR="0035773F" w:rsidRPr="00EB786E" w:rsidRDefault="0035773F" w:rsidP="00094F9E">
            <w:pPr>
              <w:jc w:val="center"/>
              <w:rPr>
                <w:sz w:val="20"/>
              </w:rPr>
            </w:pPr>
            <w:r w:rsidRPr="00EB786E">
              <w:rPr>
                <w:sz w:val="20"/>
              </w:rPr>
              <w:t xml:space="preserve">Max.phase 10 ¾ </w:t>
            </w:r>
            <w:r w:rsidRPr="00EB786E">
              <w:rPr>
                <w:sz w:val="20"/>
                <w:vertAlign w:val="superscript"/>
              </w:rPr>
              <w:t>d</w:t>
            </w:r>
          </w:p>
        </w:tc>
        <w:tc>
          <w:tcPr>
            <w:tcW w:w="4249" w:type="dxa"/>
            <w:gridSpan w:val="2"/>
          </w:tcPr>
          <w:p w:rsidR="0035773F" w:rsidRPr="00EB786E" w:rsidRDefault="0035773F" w:rsidP="00094F9E">
            <w:pPr>
              <w:pStyle w:val="Nagwek1"/>
              <w:shd w:val="clear" w:color="auto" w:fill="FFFFFF"/>
              <w:rPr>
                <w:b w:val="0"/>
              </w:rPr>
            </w:pPr>
            <w:r w:rsidRPr="00EB786E">
              <w:rPr>
                <w:b w:val="0"/>
              </w:rPr>
              <w:t>A letter to J.N.Delisle</w:t>
            </w:r>
          </w:p>
        </w:tc>
      </w:tr>
      <w:tr w:rsidR="0035773F" w:rsidRPr="00B34184" w:rsidTr="005F0AD6">
        <w:tc>
          <w:tcPr>
            <w:tcW w:w="637" w:type="dxa"/>
          </w:tcPr>
          <w:p w:rsidR="0035773F" w:rsidRPr="00EB786E" w:rsidRDefault="0035773F" w:rsidP="00094F9E">
            <w:pPr>
              <w:jc w:val="center"/>
              <w:rPr>
                <w:sz w:val="20"/>
                <w:lang w:val="de-DE"/>
              </w:rPr>
            </w:pPr>
            <w:r>
              <w:rPr>
                <w:sz w:val="20"/>
                <w:lang w:val="de-DE"/>
              </w:rPr>
              <w:t>36</w:t>
            </w:r>
          </w:p>
        </w:tc>
        <w:tc>
          <w:tcPr>
            <w:tcW w:w="2055" w:type="dxa"/>
          </w:tcPr>
          <w:p w:rsidR="0035773F" w:rsidRPr="00EB786E" w:rsidRDefault="0035773F" w:rsidP="00094F9E">
            <w:pPr>
              <w:jc w:val="center"/>
              <w:rPr>
                <w:sz w:val="20"/>
                <w:lang w:val="de-DE"/>
              </w:rPr>
            </w:pPr>
            <w:r w:rsidRPr="00EB786E">
              <w:rPr>
                <w:sz w:val="20"/>
              </w:rPr>
              <w:t>1748 VII 25</w:t>
            </w:r>
          </w:p>
        </w:tc>
        <w:tc>
          <w:tcPr>
            <w:tcW w:w="1701" w:type="dxa"/>
          </w:tcPr>
          <w:p w:rsidR="0035773F" w:rsidRPr="00EB786E" w:rsidRDefault="0035773F" w:rsidP="00094F9E">
            <w:pPr>
              <w:jc w:val="center"/>
              <w:rPr>
                <w:sz w:val="20"/>
                <w:lang w:val="de-DE"/>
              </w:rPr>
            </w:pPr>
            <w:r w:rsidRPr="00EB786E">
              <w:rPr>
                <w:sz w:val="20"/>
              </w:rPr>
              <w:t>Bologna</w:t>
            </w:r>
          </w:p>
        </w:tc>
        <w:tc>
          <w:tcPr>
            <w:tcW w:w="1559" w:type="dxa"/>
          </w:tcPr>
          <w:p w:rsidR="0035773F" w:rsidRPr="00EB786E" w:rsidRDefault="0035773F" w:rsidP="00094F9E">
            <w:pPr>
              <w:jc w:val="center"/>
              <w:rPr>
                <w:sz w:val="20"/>
              </w:rPr>
            </w:pPr>
            <w:r w:rsidRPr="00EB786E">
              <w:rPr>
                <w:sz w:val="20"/>
              </w:rPr>
              <w:t>Italy</w:t>
            </w:r>
          </w:p>
        </w:tc>
        <w:tc>
          <w:tcPr>
            <w:tcW w:w="1701" w:type="dxa"/>
          </w:tcPr>
          <w:p w:rsidR="0035773F" w:rsidRPr="00EB786E" w:rsidRDefault="0035773F" w:rsidP="00094F9E">
            <w:pPr>
              <w:jc w:val="center"/>
              <w:rPr>
                <w:sz w:val="20"/>
              </w:rPr>
            </w:pPr>
            <w:r w:rsidRPr="00EB786E">
              <w:rPr>
                <w:sz w:val="20"/>
              </w:rPr>
              <w:t>Zanotti</w:t>
            </w:r>
          </w:p>
        </w:tc>
        <w:tc>
          <w:tcPr>
            <w:tcW w:w="3544" w:type="dxa"/>
          </w:tcPr>
          <w:p w:rsidR="0035773F" w:rsidRPr="00EB786E" w:rsidRDefault="0035773F" w:rsidP="00094F9E">
            <w:pPr>
              <w:jc w:val="center"/>
              <w:rPr>
                <w:sz w:val="20"/>
              </w:rPr>
            </w:pPr>
            <w:r w:rsidRPr="00EB786E">
              <w:rPr>
                <w:sz w:val="20"/>
              </w:rPr>
              <w:t>Partial phases recorded.</w:t>
            </w:r>
          </w:p>
          <w:p w:rsidR="0035773F" w:rsidRPr="00EB786E" w:rsidRDefault="0035773F" w:rsidP="00094F9E">
            <w:pPr>
              <w:jc w:val="center"/>
              <w:rPr>
                <w:sz w:val="20"/>
              </w:rPr>
            </w:pPr>
            <w:r w:rsidRPr="00EB786E">
              <w:rPr>
                <w:sz w:val="20"/>
              </w:rPr>
              <w:t xml:space="preserve">Max.phase 8 </w:t>
            </w:r>
            <w:r w:rsidRPr="00EB786E">
              <w:rPr>
                <w:sz w:val="20"/>
                <w:vertAlign w:val="superscript"/>
              </w:rPr>
              <w:t>¾d</w:t>
            </w:r>
          </w:p>
        </w:tc>
        <w:tc>
          <w:tcPr>
            <w:tcW w:w="4249" w:type="dxa"/>
            <w:gridSpan w:val="2"/>
            <w:vAlign w:val="center"/>
          </w:tcPr>
          <w:p w:rsidR="0035773F" w:rsidRPr="00EB786E" w:rsidRDefault="0035773F" w:rsidP="00094F9E">
            <w:pPr>
              <w:tabs>
                <w:tab w:val="left" w:pos="1278"/>
              </w:tabs>
              <w:jc w:val="center"/>
              <w:rPr>
                <w:sz w:val="20"/>
                <w:lang w:val="it-IT"/>
              </w:rPr>
            </w:pPr>
            <w:r w:rsidRPr="00EB786E">
              <w:rPr>
                <w:rStyle w:val="fn"/>
                <w:sz w:val="20"/>
                <w:lang w:val="it-IT"/>
              </w:rPr>
              <w:t>Giornale de’ letterati pubblicato in Firenze, Tom 17, 1748.</w:t>
            </w:r>
          </w:p>
        </w:tc>
      </w:tr>
      <w:tr w:rsidR="0035773F" w:rsidRPr="00B34184" w:rsidTr="005F0AD6">
        <w:tc>
          <w:tcPr>
            <w:tcW w:w="637" w:type="dxa"/>
          </w:tcPr>
          <w:p w:rsidR="0035773F" w:rsidRPr="0035773F" w:rsidRDefault="0035773F" w:rsidP="00094F9E">
            <w:pPr>
              <w:jc w:val="center"/>
              <w:rPr>
                <w:b/>
                <w:bCs/>
                <w:sz w:val="20"/>
                <w:lang w:val="it-IT"/>
              </w:rPr>
            </w:pPr>
            <w:r>
              <w:rPr>
                <w:b/>
                <w:bCs/>
                <w:sz w:val="20"/>
                <w:lang w:val="it-IT"/>
              </w:rPr>
              <w:t>37</w:t>
            </w:r>
          </w:p>
        </w:tc>
        <w:tc>
          <w:tcPr>
            <w:tcW w:w="2055" w:type="dxa"/>
          </w:tcPr>
          <w:p w:rsidR="0035773F" w:rsidRPr="00EB786E" w:rsidRDefault="0035773F" w:rsidP="00094F9E">
            <w:pPr>
              <w:jc w:val="center"/>
              <w:rPr>
                <w:sz w:val="20"/>
              </w:rPr>
            </w:pPr>
            <w:r w:rsidRPr="00EB786E">
              <w:rPr>
                <w:sz w:val="20"/>
              </w:rPr>
              <w:t>1748 VII 25</w:t>
            </w:r>
          </w:p>
        </w:tc>
        <w:tc>
          <w:tcPr>
            <w:tcW w:w="1701" w:type="dxa"/>
          </w:tcPr>
          <w:p w:rsidR="0035773F" w:rsidRPr="00EB786E" w:rsidRDefault="0035773F" w:rsidP="00094F9E">
            <w:pPr>
              <w:jc w:val="center"/>
              <w:rPr>
                <w:sz w:val="20"/>
              </w:rPr>
            </w:pPr>
            <w:r w:rsidRPr="00EB786E">
              <w:rPr>
                <w:sz w:val="20"/>
              </w:rPr>
              <w:t>Roma</w:t>
            </w:r>
          </w:p>
        </w:tc>
        <w:tc>
          <w:tcPr>
            <w:tcW w:w="1559" w:type="dxa"/>
          </w:tcPr>
          <w:p w:rsidR="0035773F" w:rsidRPr="00EB786E" w:rsidRDefault="0035773F" w:rsidP="00094F9E">
            <w:pPr>
              <w:jc w:val="center"/>
              <w:rPr>
                <w:sz w:val="20"/>
              </w:rPr>
            </w:pPr>
            <w:r w:rsidRPr="00EB786E">
              <w:rPr>
                <w:sz w:val="20"/>
              </w:rPr>
              <w:t>Italy</w:t>
            </w:r>
          </w:p>
        </w:tc>
        <w:tc>
          <w:tcPr>
            <w:tcW w:w="1701" w:type="dxa"/>
          </w:tcPr>
          <w:p w:rsidR="0035773F" w:rsidRPr="00EB786E" w:rsidRDefault="0035773F" w:rsidP="00094F9E">
            <w:pPr>
              <w:jc w:val="center"/>
              <w:rPr>
                <w:sz w:val="20"/>
              </w:rPr>
            </w:pPr>
            <w:r w:rsidRPr="00EB786E">
              <w:rPr>
                <w:sz w:val="20"/>
              </w:rPr>
              <w:t>Jesuits</w:t>
            </w:r>
          </w:p>
        </w:tc>
        <w:tc>
          <w:tcPr>
            <w:tcW w:w="3544" w:type="dxa"/>
          </w:tcPr>
          <w:p w:rsidR="0035773F" w:rsidRPr="00EB786E" w:rsidRDefault="0035773F" w:rsidP="00094F9E">
            <w:pPr>
              <w:jc w:val="center"/>
              <w:rPr>
                <w:sz w:val="20"/>
              </w:rPr>
            </w:pPr>
            <w:r w:rsidRPr="00EB786E">
              <w:rPr>
                <w:sz w:val="20"/>
              </w:rPr>
              <w:t>Contacts recorded.</w:t>
            </w:r>
          </w:p>
          <w:p w:rsidR="0035773F" w:rsidRPr="00EB786E" w:rsidRDefault="0035773F" w:rsidP="00094F9E">
            <w:pPr>
              <w:jc w:val="center"/>
              <w:rPr>
                <w:sz w:val="20"/>
              </w:rPr>
            </w:pPr>
            <w:r w:rsidRPr="00EB786E">
              <w:rPr>
                <w:sz w:val="20"/>
              </w:rPr>
              <w:t>Max.phase 9</w:t>
            </w:r>
            <w:r w:rsidRPr="00EB786E">
              <w:rPr>
                <w:sz w:val="20"/>
                <w:vertAlign w:val="superscript"/>
              </w:rPr>
              <w:t>d</w:t>
            </w:r>
            <w:r w:rsidRPr="00EB786E">
              <w:rPr>
                <w:sz w:val="20"/>
              </w:rPr>
              <w:t>15’?</w:t>
            </w:r>
          </w:p>
        </w:tc>
        <w:tc>
          <w:tcPr>
            <w:tcW w:w="4249" w:type="dxa"/>
            <w:gridSpan w:val="2"/>
            <w:vAlign w:val="center"/>
          </w:tcPr>
          <w:p w:rsidR="0035773F" w:rsidRPr="00EB786E" w:rsidRDefault="0035773F" w:rsidP="00094F9E">
            <w:pPr>
              <w:jc w:val="center"/>
              <w:rPr>
                <w:rStyle w:val="fn"/>
                <w:sz w:val="20"/>
                <w:lang w:val="fr-FR"/>
              </w:rPr>
            </w:pPr>
            <w:r w:rsidRPr="00EB786E">
              <w:rPr>
                <w:rStyle w:val="fn"/>
                <w:sz w:val="20"/>
                <w:lang w:val="fr-FR"/>
              </w:rPr>
              <w:t>Mémoires pour l’histoire des sciences &amp; des beaux-arts, 1748,9, 2087.</w:t>
            </w:r>
          </w:p>
        </w:tc>
      </w:tr>
      <w:tr w:rsidR="0035773F" w:rsidRPr="00B34184" w:rsidTr="005F0AD6">
        <w:tc>
          <w:tcPr>
            <w:tcW w:w="637" w:type="dxa"/>
          </w:tcPr>
          <w:p w:rsidR="0035773F" w:rsidRPr="0035773F" w:rsidRDefault="0035773F" w:rsidP="00094F9E">
            <w:pPr>
              <w:jc w:val="center"/>
              <w:rPr>
                <w:sz w:val="20"/>
                <w:lang w:val="fr-FR"/>
              </w:rPr>
            </w:pPr>
            <w:r w:rsidRPr="0035773F">
              <w:rPr>
                <w:sz w:val="20"/>
                <w:lang w:val="fr-FR"/>
              </w:rPr>
              <w:t>3</w:t>
            </w:r>
            <w:r>
              <w:rPr>
                <w:sz w:val="20"/>
                <w:lang w:val="fr-FR"/>
              </w:rPr>
              <w:t>8</w:t>
            </w:r>
          </w:p>
        </w:tc>
        <w:tc>
          <w:tcPr>
            <w:tcW w:w="2055" w:type="dxa"/>
          </w:tcPr>
          <w:p w:rsidR="0035773F" w:rsidRPr="00EB786E" w:rsidRDefault="0035773F" w:rsidP="00094F9E">
            <w:pPr>
              <w:jc w:val="center"/>
              <w:rPr>
                <w:sz w:val="20"/>
              </w:rPr>
            </w:pPr>
            <w:r w:rsidRPr="00EB786E">
              <w:rPr>
                <w:sz w:val="20"/>
              </w:rPr>
              <w:t>1748 VII 25</w:t>
            </w:r>
          </w:p>
        </w:tc>
        <w:tc>
          <w:tcPr>
            <w:tcW w:w="1701" w:type="dxa"/>
          </w:tcPr>
          <w:p w:rsidR="0035773F" w:rsidRPr="00EB786E" w:rsidRDefault="0035773F" w:rsidP="00094F9E">
            <w:pPr>
              <w:jc w:val="center"/>
              <w:rPr>
                <w:sz w:val="20"/>
              </w:rPr>
            </w:pPr>
            <w:r w:rsidRPr="00EB786E">
              <w:rPr>
                <w:sz w:val="20"/>
              </w:rPr>
              <w:t>Roma</w:t>
            </w:r>
          </w:p>
        </w:tc>
        <w:tc>
          <w:tcPr>
            <w:tcW w:w="1559" w:type="dxa"/>
          </w:tcPr>
          <w:p w:rsidR="0035773F" w:rsidRPr="00EB786E" w:rsidRDefault="0035773F" w:rsidP="00094F9E">
            <w:pPr>
              <w:jc w:val="center"/>
              <w:rPr>
                <w:sz w:val="20"/>
              </w:rPr>
            </w:pPr>
            <w:r w:rsidRPr="00EB786E">
              <w:rPr>
                <w:sz w:val="20"/>
              </w:rPr>
              <w:t>Italy</w:t>
            </w:r>
          </w:p>
        </w:tc>
        <w:tc>
          <w:tcPr>
            <w:tcW w:w="1701" w:type="dxa"/>
          </w:tcPr>
          <w:p w:rsidR="0035773F" w:rsidRPr="00EB786E" w:rsidRDefault="0035773F" w:rsidP="00094F9E">
            <w:pPr>
              <w:jc w:val="center"/>
              <w:rPr>
                <w:sz w:val="20"/>
              </w:rPr>
            </w:pPr>
            <w:r w:rsidRPr="00EB786E">
              <w:rPr>
                <w:sz w:val="20"/>
              </w:rPr>
              <w:t>Maire</w:t>
            </w:r>
          </w:p>
        </w:tc>
        <w:tc>
          <w:tcPr>
            <w:tcW w:w="3544" w:type="dxa"/>
          </w:tcPr>
          <w:p w:rsidR="0035773F" w:rsidRPr="00EB786E" w:rsidRDefault="0035773F" w:rsidP="00094F9E">
            <w:pPr>
              <w:jc w:val="center"/>
              <w:rPr>
                <w:sz w:val="20"/>
              </w:rPr>
            </w:pPr>
            <w:r w:rsidRPr="00EB786E">
              <w:rPr>
                <w:sz w:val="20"/>
              </w:rPr>
              <w:t>Contacts recorded.</w:t>
            </w:r>
          </w:p>
          <w:p w:rsidR="0035773F" w:rsidRPr="00EB786E" w:rsidRDefault="0035773F" w:rsidP="00094F9E">
            <w:pPr>
              <w:jc w:val="center"/>
              <w:rPr>
                <w:sz w:val="20"/>
              </w:rPr>
            </w:pPr>
            <w:r w:rsidRPr="00EB786E">
              <w:rPr>
                <w:sz w:val="20"/>
              </w:rPr>
              <w:t>Max.phase 8</w:t>
            </w:r>
            <w:r w:rsidRPr="00EB786E">
              <w:rPr>
                <w:sz w:val="20"/>
                <w:vertAlign w:val="superscript"/>
              </w:rPr>
              <w:t>d</w:t>
            </w:r>
            <w:r w:rsidRPr="00EB786E">
              <w:rPr>
                <w:sz w:val="20"/>
              </w:rPr>
              <w:t>12’</w:t>
            </w:r>
          </w:p>
        </w:tc>
        <w:tc>
          <w:tcPr>
            <w:tcW w:w="4249" w:type="dxa"/>
            <w:gridSpan w:val="2"/>
            <w:vAlign w:val="center"/>
          </w:tcPr>
          <w:p w:rsidR="0035773F" w:rsidRPr="00EB786E" w:rsidRDefault="0035773F" w:rsidP="00094F9E">
            <w:pPr>
              <w:jc w:val="center"/>
              <w:rPr>
                <w:rStyle w:val="fn"/>
                <w:sz w:val="20"/>
                <w:lang w:val="fr-FR"/>
              </w:rPr>
            </w:pPr>
            <w:r w:rsidRPr="00EB786E">
              <w:rPr>
                <w:rStyle w:val="fn"/>
                <w:sz w:val="20"/>
                <w:lang w:val="fr-FR"/>
              </w:rPr>
              <w:t>Mémoires pour l’histoire des sciences &amp; des beaux-arts, 1748,9, 2087.</w:t>
            </w:r>
          </w:p>
        </w:tc>
      </w:tr>
    </w:tbl>
    <w:p w:rsidR="00361E9A" w:rsidRPr="00093017" w:rsidRDefault="00361E9A">
      <w:pPr>
        <w:rPr>
          <w:lang w:val="fr-FR"/>
        </w:rPr>
      </w:pPr>
    </w:p>
    <w:p w:rsidR="00361E9A" w:rsidRPr="00093017" w:rsidRDefault="00361E9A">
      <w:pPr>
        <w:rPr>
          <w:lang w:val="fr-FR"/>
        </w:rPr>
      </w:pPr>
    </w:p>
    <w:p w:rsidR="00361E9A" w:rsidRPr="00093017" w:rsidRDefault="00361E9A">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9"/>
        <w:gridCol w:w="1701"/>
        <w:gridCol w:w="3544"/>
        <w:gridCol w:w="4249"/>
      </w:tblGrid>
      <w:tr w:rsidR="00361E9A" w:rsidRPr="001B719B" w:rsidTr="00F86882">
        <w:tc>
          <w:tcPr>
            <w:tcW w:w="637" w:type="dxa"/>
          </w:tcPr>
          <w:p w:rsidR="00361E9A" w:rsidRDefault="00361E9A" w:rsidP="00361E9A">
            <w:pPr>
              <w:jc w:val="center"/>
              <w:rPr>
                <w:sz w:val="20"/>
                <w:lang w:val="fr-FR"/>
              </w:rPr>
            </w:pPr>
          </w:p>
        </w:tc>
        <w:tc>
          <w:tcPr>
            <w:tcW w:w="2055" w:type="dxa"/>
          </w:tcPr>
          <w:p w:rsidR="00361E9A" w:rsidRPr="00EB786E" w:rsidRDefault="00361E9A" w:rsidP="00361E9A">
            <w:pPr>
              <w:jc w:val="center"/>
              <w:rPr>
                <w:sz w:val="20"/>
              </w:rPr>
            </w:pPr>
            <w:r>
              <w:rPr>
                <w:b/>
                <w:sz w:val="20"/>
              </w:rPr>
              <w:t>Date</w:t>
            </w:r>
          </w:p>
        </w:tc>
        <w:tc>
          <w:tcPr>
            <w:tcW w:w="1701" w:type="dxa"/>
          </w:tcPr>
          <w:p w:rsidR="00361E9A" w:rsidRPr="00EB786E" w:rsidRDefault="00361E9A" w:rsidP="00361E9A">
            <w:pPr>
              <w:jc w:val="center"/>
              <w:rPr>
                <w:sz w:val="20"/>
              </w:rPr>
            </w:pPr>
            <w:r>
              <w:rPr>
                <w:b/>
                <w:sz w:val="20"/>
              </w:rPr>
              <w:t>Place</w:t>
            </w:r>
          </w:p>
        </w:tc>
        <w:tc>
          <w:tcPr>
            <w:tcW w:w="1559" w:type="dxa"/>
          </w:tcPr>
          <w:p w:rsidR="00361E9A" w:rsidRPr="00EB786E" w:rsidRDefault="00361E9A" w:rsidP="00361E9A">
            <w:pPr>
              <w:jc w:val="center"/>
              <w:rPr>
                <w:sz w:val="20"/>
              </w:rPr>
            </w:pPr>
            <w:r>
              <w:rPr>
                <w:b/>
                <w:sz w:val="20"/>
              </w:rPr>
              <w:t>Country</w:t>
            </w:r>
          </w:p>
        </w:tc>
        <w:tc>
          <w:tcPr>
            <w:tcW w:w="1701" w:type="dxa"/>
          </w:tcPr>
          <w:p w:rsidR="00361E9A" w:rsidRPr="00EB786E" w:rsidRDefault="00361E9A" w:rsidP="00361E9A">
            <w:pPr>
              <w:jc w:val="center"/>
              <w:rPr>
                <w:sz w:val="20"/>
              </w:rPr>
            </w:pPr>
            <w:r>
              <w:rPr>
                <w:b/>
                <w:sz w:val="20"/>
              </w:rPr>
              <w:t>Observer</w:t>
            </w:r>
          </w:p>
        </w:tc>
        <w:tc>
          <w:tcPr>
            <w:tcW w:w="3544" w:type="dxa"/>
          </w:tcPr>
          <w:p w:rsidR="00361E9A" w:rsidRPr="00EB786E" w:rsidRDefault="00361E9A" w:rsidP="00361E9A">
            <w:pPr>
              <w:jc w:val="center"/>
              <w:rPr>
                <w:sz w:val="20"/>
              </w:rPr>
            </w:pPr>
            <w:r>
              <w:rPr>
                <w:b/>
                <w:sz w:val="20"/>
              </w:rPr>
              <w:t>Description</w:t>
            </w:r>
          </w:p>
        </w:tc>
        <w:tc>
          <w:tcPr>
            <w:tcW w:w="4249" w:type="dxa"/>
          </w:tcPr>
          <w:p w:rsidR="00361E9A" w:rsidRPr="00EB786E" w:rsidRDefault="00361E9A" w:rsidP="00361E9A">
            <w:pPr>
              <w:jc w:val="center"/>
              <w:rPr>
                <w:rStyle w:val="fn"/>
                <w:sz w:val="20"/>
                <w:lang w:val="it-IT"/>
              </w:rPr>
            </w:pPr>
            <w:r>
              <w:rPr>
                <w:b/>
                <w:sz w:val="20"/>
              </w:rPr>
              <w:t>Source</w:t>
            </w:r>
          </w:p>
        </w:tc>
      </w:tr>
      <w:tr w:rsidR="00361E9A" w:rsidRPr="00B34184" w:rsidTr="005F0AD6">
        <w:tc>
          <w:tcPr>
            <w:tcW w:w="637" w:type="dxa"/>
          </w:tcPr>
          <w:p w:rsidR="00361E9A" w:rsidRPr="00EB786E" w:rsidRDefault="00361E9A" w:rsidP="00361E9A">
            <w:pPr>
              <w:jc w:val="center"/>
              <w:rPr>
                <w:sz w:val="20"/>
                <w:lang w:val="fr-FR"/>
              </w:rPr>
            </w:pPr>
            <w:r>
              <w:rPr>
                <w:sz w:val="20"/>
                <w:lang w:val="fr-FR"/>
              </w:rPr>
              <w:t>40</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Pisa</w:t>
            </w:r>
          </w:p>
        </w:tc>
        <w:tc>
          <w:tcPr>
            <w:tcW w:w="1559" w:type="dxa"/>
          </w:tcPr>
          <w:p w:rsidR="00361E9A" w:rsidRPr="00EB786E" w:rsidRDefault="00361E9A" w:rsidP="00361E9A">
            <w:pPr>
              <w:jc w:val="center"/>
              <w:rPr>
                <w:sz w:val="20"/>
              </w:rPr>
            </w:pPr>
            <w:r w:rsidRPr="00EB786E">
              <w:rPr>
                <w:sz w:val="20"/>
              </w:rPr>
              <w:t>Italy</w:t>
            </w:r>
          </w:p>
        </w:tc>
        <w:tc>
          <w:tcPr>
            <w:tcW w:w="1701" w:type="dxa"/>
          </w:tcPr>
          <w:p w:rsidR="00361E9A" w:rsidRPr="00EB786E" w:rsidRDefault="00361E9A" w:rsidP="00361E9A">
            <w:pPr>
              <w:jc w:val="center"/>
              <w:rPr>
                <w:sz w:val="20"/>
              </w:rPr>
            </w:pPr>
            <w:r w:rsidRPr="00EB786E">
              <w:rPr>
                <w:sz w:val="20"/>
              </w:rPr>
              <w:t>Perelli</w:t>
            </w:r>
          </w:p>
        </w:tc>
        <w:tc>
          <w:tcPr>
            <w:tcW w:w="3544" w:type="dxa"/>
          </w:tcPr>
          <w:p w:rsidR="00361E9A" w:rsidRPr="00EB786E" w:rsidRDefault="00361E9A" w:rsidP="00361E9A">
            <w:pPr>
              <w:jc w:val="center"/>
              <w:rPr>
                <w:sz w:val="20"/>
              </w:rPr>
            </w:pPr>
            <w:r w:rsidRPr="00EB786E">
              <w:rPr>
                <w:sz w:val="20"/>
              </w:rPr>
              <w:t>Partial phases recorded.</w:t>
            </w:r>
          </w:p>
          <w:p w:rsidR="00361E9A" w:rsidRPr="00EB786E" w:rsidRDefault="00361E9A" w:rsidP="00361E9A">
            <w:pPr>
              <w:jc w:val="center"/>
              <w:rPr>
                <w:sz w:val="20"/>
              </w:rPr>
            </w:pPr>
            <w:r w:rsidRPr="00EB786E">
              <w:rPr>
                <w:sz w:val="20"/>
              </w:rPr>
              <w:t xml:space="preserve">Max.phase 8 </w:t>
            </w:r>
            <w:r w:rsidRPr="00EB786E">
              <w:rPr>
                <w:sz w:val="20"/>
                <w:vertAlign w:val="superscript"/>
              </w:rPr>
              <w:t>5</w:t>
            </w:r>
            <w:r w:rsidRPr="00EB786E">
              <w:rPr>
                <w:sz w:val="20"/>
              </w:rPr>
              <w:t>/</w:t>
            </w:r>
            <w:r w:rsidRPr="00EB786E">
              <w:rPr>
                <w:sz w:val="20"/>
                <w:vertAlign w:val="subscript"/>
              </w:rPr>
              <w:t>8</w:t>
            </w:r>
            <w:r w:rsidRPr="00EB786E">
              <w:rPr>
                <w:sz w:val="20"/>
                <w:vertAlign w:val="superscript"/>
              </w:rPr>
              <w:t>d</w:t>
            </w:r>
          </w:p>
        </w:tc>
        <w:tc>
          <w:tcPr>
            <w:tcW w:w="4249" w:type="dxa"/>
            <w:vAlign w:val="center"/>
          </w:tcPr>
          <w:p w:rsidR="00361E9A" w:rsidRPr="00EB786E" w:rsidRDefault="00361E9A" w:rsidP="00361E9A">
            <w:pPr>
              <w:jc w:val="center"/>
              <w:rPr>
                <w:rStyle w:val="fn"/>
                <w:sz w:val="20"/>
                <w:lang w:val="it-IT"/>
              </w:rPr>
            </w:pPr>
            <w:r w:rsidRPr="00EB786E">
              <w:rPr>
                <w:rStyle w:val="fn"/>
                <w:sz w:val="20"/>
                <w:lang w:val="it-IT"/>
              </w:rPr>
              <w:t>Giornale de’ letterati pubblicato in Firenze, Tom 17, 1748.</w:t>
            </w:r>
          </w:p>
        </w:tc>
      </w:tr>
      <w:tr w:rsidR="00361E9A" w:rsidRPr="00B34184" w:rsidTr="005F0AD6">
        <w:tc>
          <w:tcPr>
            <w:tcW w:w="637" w:type="dxa"/>
          </w:tcPr>
          <w:p w:rsidR="00361E9A" w:rsidRDefault="00361E9A" w:rsidP="00361E9A">
            <w:pPr>
              <w:jc w:val="center"/>
              <w:rPr>
                <w:sz w:val="20"/>
                <w:lang w:val="fr-FR"/>
              </w:rPr>
            </w:pPr>
            <w:r>
              <w:rPr>
                <w:sz w:val="20"/>
                <w:lang w:val="fr-FR"/>
              </w:rPr>
              <w:t>41</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Firenze</w:t>
            </w:r>
          </w:p>
        </w:tc>
        <w:tc>
          <w:tcPr>
            <w:tcW w:w="1559" w:type="dxa"/>
          </w:tcPr>
          <w:p w:rsidR="00361E9A" w:rsidRPr="00EB786E" w:rsidRDefault="00361E9A" w:rsidP="00361E9A">
            <w:pPr>
              <w:jc w:val="center"/>
              <w:rPr>
                <w:sz w:val="20"/>
              </w:rPr>
            </w:pPr>
            <w:r w:rsidRPr="00EB786E">
              <w:rPr>
                <w:sz w:val="20"/>
              </w:rPr>
              <w:t>Italy</w:t>
            </w:r>
          </w:p>
        </w:tc>
        <w:tc>
          <w:tcPr>
            <w:tcW w:w="1701" w:type="dxa"/>
          </w:tcPr>
          <w:p w:rsidR="00361E9A" w:rsidRPr="00EB786E" w:rsidRDefault="00361E9A" w:rsidP="00361E9A">
            <w:pPr>
              <w:jc w:val="center"/>
              <w:rPr>
                <w:sz w:val="20"/>
              </w:rPr>
            </w:pPr>
            <w:r w:rsidRPr="00EB786E">
              <w:rPr>
                <w:sz w:val="20"/>
              </w:rPr>
              <w:t>Ximenes</w:t>
            </w:r>
          </w:p>
        </w:tc>
        <w:tc>
          <w:tcPr>
            <w:tcW w:w="3544" w:type="dxa"/>
          </w:tcPr>
          <w:p w:rsidR="00361E9A" w:rsidRPr="00EB786E" w:rsidRDefault="00361E9A" w:rsidP="00361E9A">
            <w:pPr>
              <w:jc w:val="center"/>
              <w:rPr>
                <w:sz w:val="20"/>
              </w:rPr>
            </w:pPr>
            <w:r w:rsidRPr="00EB786E">
              <w:rPr>
                <w:sz w:val="20"/>
              </w:rPr>
              <w:t>Partial phases recorded.</w:t>
            </w:r>
          </w:p>
          <w:p w:rsidR="00361E9A" w:rsidRPr="00EB786E" w:rsidRDefault="00361E9A" w:rsidP="00361E9A">
            <w:pPr>
              <w:jc w:val="center"/>
              <w:rPr>
                <w:sz w:val="20"/>
              </w:rPr>
            </w:pPr>
            <w:r w:rsidRPr="00EB786E">
              <w:rPr>
                <w:sz w:val="20"/>
              </w:rPr>
              <w:t>Max.phase 8</w:t>
            </w:r>
            <w:r w:rsidRPr="00EB786E">
              <w:rPr>
                <w:sz w:val="20"/>
                <w:vertAlign w:val="superscript"/>
              </w:rPr>
              <w:t>d</w:t>
            </w:r>
            <w:r w:rsidRPr="00EB786E">
              <w:rPr>
                <w:sz w:val="20"/>
              </w:rPr>
              <w:t>24’</w:t>
            </w:r>
          </w:p>
        </w:tc>
        <w:tc>
          <w:tcPr>
            <w:tcW w:w="4249" w:type="dxa"/>
            <w:vAlign w:val="center"/>
          </w:tcPr>
          <w:p w:rsidR="00361E9A" w:rsidRPr="00EB786E" w:rsidRDefault="00361E9A" w:rsidP="00361E9A">
            <w:pPr>
              <w:jc w:val="center"/>
              <w:rPr>
                <w:rStyle w:val="fn"/>
                <w:sz w:val="20"/>
                <w:lang w:val="it-IT"/>
              </w:rPr>
            </w:pPr>
            <w:r w:rsidRPr="00EB786E">
              <w:rPr>
                <w:rStyle w:val="fn"/>
                <w:sz w:val="20"/>
                <w:lang w:val="it-IT"/>
              </w:rPr>
              <w:t>Giornale de’ letterati pubblicato in Firenze, Tom 17, 1748.</w:t>
            </w:r>
          </w:p>
        </w:tc>
      </w:tr>
      <w:tr w:rsidR="00361E9A" w:rsidRPr="001B719B" w:rsidTr="005F0AD6">
        <w:tc>
          <w:tcPr>
            <w:tcW w:w="637" w:type="dxa"/>
          </w:tcPr>
          <w:p w:rsidR="00361E9A" w:rsidRDefault="00361E9A" w:rsidP="00361E9A">
            <w:pPr>
              <w:jc w:val="center"/>
              <w:rPr>
                <w:sz w:val="20"/>
                <w:lang w:val="fr-FR"/>
              </w:rPr>
            </w:pPr>
            <w:r>
              <w:rPr>
                <w:sz w:val="20"/>
                <w:lang w:val="fr-FR"/>
              </w:rPr>
              <w:t>42</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Verona</w:t>
            </w:r>
          </w:p>
        </w:tc>
        <w:tc>
          <w:tcPr>
            <w:tcW w:w="1559" w:type="dxa"/>
          </w:tcPr>
          <w:p w:rsidR="00361E9A" w:rsidRPr="00EB786E" w:rsidRDefault="00361E9A" w:rsidP="00361E9A">
            <w:pPr>
              <w:jc w:val="center"/>
              <w:rPr>
                <w:sz w:val="20"/>
              </w:rPr>
            </w:pPr>
            <w:r w:rsidRPr="00EB786E">
              <w:rPr>
                <w:sz w:val="20"/>
              </w:rPr>
              <w:t>Italy</w:t>
            </w:r>
          </w:p>
        </w:tc>
        <w:tc>
          <w:tcPr>
            <w:tcW w:w="1701" w:type="dxa"/>
          </w:tcPr>
          <w:p w:rsidR="00361E9A" w:rsidRPr="00EB786E" w:rsidRDefault="00361E9A" w:rsidP="00361E9A">
            <w:pPr>
              <w:jc w:val="center"/>
              <w:rPr>
                <w:sz w:val="20"/>
              </w:rPr>
            </w:pPr>
            <w:r w:rsidRPr="00EB786E">
              <w:rPr>
                <w:sz w:val="20"/>
                <w:lang w:val="en-US"/>
              </w:rPr>
              <w:t xml:space="preserve">Gulienti and </w:t>
            </w:r>
            <w:r w:rsidRPr="00EB786E">
              <w:rPr>
                <w:sz w:val="20"/>
                <w:shd w:val="clear" w:color="auto" w:fill="FFFFFF"/>
                <w:lang w:val="en-US"/>
              </w:rPr>
              <w:t>Séguier</w:t>
            </w:r>
          </w:p>
        </w:tc>
        <w:tc>
          <w:tcPr>
            <w:tcW w:w="3544" w:type="dxa"/>
          </w:tcPr>
          <w:p w:rsidR="00361E9A" w:rsidRPr="00EB786E" w:rsidRDefault="00361E9A" w:rsidP="00361E9A">
            <w:pPr>
              <w:jc w:val="center"/>
              <w:rPr>
                <w:sz w:val="20"/>
              </w:rPr>
            </w:pPr>
            <w:r w:rsidRPr="00EB786E">
              <w:rPr>
                <w:sz w:val="20"/>
              </w:rPr>
              <w:t>Partial phases recorded.</w:t>
            </w:r>
          </w:p>
          <w:p w:rsidR="00361E9A" w:rsidRPr="00EB786E" w:rsidRDefault="00361E9A" w:rsidP="00361E9A">
            <w:pPr>
              <w:jc w:val="center"/>
              <w:rPr>
                <w:sz w:val="20"/>
              </w:rPr>
            </w:pPr>
            <w:r w:rsidRPr="00EB786E">
              <w:rPr>
                <w:sz w:val="20"/>
              </w:rPr>
              <w:t>Max.phase 9</w:t>
            </w:r>
            <w:r w:rsidRPr="00EB786E">
              <w:rPr>
                <w:sz w:val="20"/>
                <w:vertAlign w:val="superscript"/>
              </w:rPr>
              <w:t>d</w:t>
            </w:r>
            <w:r w:rsidRPr="00EB786E">
              <w:rPr>
                <w:sz w:val="20"/>
              </w:rPr>
              <w:t>05’</w:t>
            </w:r>
          </w:p>
        </w:tc>
        <w:tc>
          <w:tcPr>
            <w:tcW w:w="4249" w:type="dxa"/>
            <w:vAlign w:val="center"/>
          </w:tcPr>
          <w:p w:rsidR="00361E9A" w:rsidRPr="00EB786E" w:rsidRDefault="00361E9A" w:rsidP="00361E9A">
            <w:pPr>
              <w:jc w:val="center"/>
              <w:rPr>
                <w:rStyle w:val="fn"/>
                <w:sz w:val="20"/>
                <w:lang w:val="it-IT"/>
              </w:rPr>
            </w:pPr>
            <w:r w:rsidRPr="00EB786E">
              <w:rPr>
                <w:sz w:val="20"/>
                <w:lang w:val="la-Latn"/>
              </w:rPr>
              <w:t>Acta Eruditorum</w:t>
            </w:r>
            <w:r w:rsidRPr="00EB786E">
              <w:rPr>
                <w:sz w:val="20"/>
              </w:rPr>
              <w:t>, 1749</w:t>
            </w:r>
          </w:p>
        </w:tc>
      </w:tr>
      <w:tr w:rsidR="00361E9A" w:rsidRPr="00B34184" w:rsidTr="005F0AD6">
        <w:tc>
          <w:tcPr>
            <w:tcW w:w="637" w:type="dxa"/>
          </w:tcPr>
          <w:p w:rsidR="00361E9A" w:rsidRDefault="00361E9A" w:rsidP="00361E9A">
            <w:pPr>
              <w:jc w:val="center"/>
              <w:rPr>
                <w:sz w:val="20"/>
                <w:lang w:val="fr-FR"/>
              </w:rPr>
            </w:pPr>
            <w:r>
              <w:rPr>
                <w:sz w:val="20"/>
                <w:lang w:val="fr-FR"/>
              </w:rPr>
              <w:t>43</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Madrid</w:t>
            </w:r>
          </w:p>
        </w:tc>
        <w:tc>
          <w:tcPr>
            <w:tcW w:w="1559" w:type="dxa"/>
          </w:tcPr>
          <w:p w:rsidR="00361E9A" w:rsidRPr="00EB786E" w:rsidRDefault="00361E9A" w:rsidP="00361E9A">
            <w:pPr>
              <w:jc w:val="center"/>
              <w:rPr>
                <w:sz w:val="20"/>
              </w:rPr>
            </w:pPr>
            <w:r w:rsidRPr="00EB786E">
              <w:rPr>
                <w:sz w:val="20"/>
              </w:rPr>
              <w:t>Spain</w:t>
            </w:r>
          </w:p>
        </w:tc>
        <w:tc>
          <w:tcPr>
            <w:tcW w:w="1701" w:type="dxa"/>
          </w:tcPr>
          <w:p w:rsidR="00361E9A" w:rsidRPr="00EB786E" w:rsidRDefault="00361E9A" w:rsidP="00361E9A">
            <w:pPr>
              <w:jc w:val="center"/>
              <w:rPr>
                <w:sz w:val="20"/>
              </w:rPr>
            </w:pPr>
            <w:r w:rsidRPr="00EB786E">
              <w:rPr>
                <w:sz w:val="20"/>
              </w:rPr>
              <w:t>de Ulloa</w:t>
            </w:r>
          </w:p>
        </w:tc>
        <w:tc>
          <w:tcPr>
            <w:tcW w:w="3544" w:type="dxa"/>
          </w:tcPr>
          <w:p w:rsidR="00361E9A" w:rsidRPr="00EB786E" w:rsidRDefault="00361E9A" w:rsidP="00361E9A">
            <w:pPr>
              <w:jc w:val="center"/>
              <w:rPr>
                <w:sz w:val="20"/>
              </w:rPr>
            </w:pPr>
            <w:r w:rsidRPr="00EB786E">
              <w:rPr>
                <w:sz w:val="20"/>
              </w:rPr>
              <w:t>Some partial phases recorded.</w:t>
            </w:r>
          </w:p>
          <w:p w:rsidR="00361E9A" w:rsidRPr="00EB786E" w:rsidRDefault="00361E9A" w:rsidP="00361E9A">
            <w:pPr>
              <w:jc w:val="center"/>
              <w:rPr>
                <w:sz w:val="20"/>
              </w:rPr>
            </w:pPr>
            <w:r w:rsidRPr="00EB786E">
              <w:rPr>
                <w:sz w:val="20"/>
              </w:rPr>
              <w:t>Max.phase &gt;6</w:t>
            </w:r>
            <w:r w:rsidRPr="00EB786E">
              <w:rPr>
                <w:sz w:val="20"/>
                <w:vertAlign w:val="superscript"/>
              </w:rPr>
              <w:t>d</w:t>
            </w:r>
          </w:p>
        </w:tc>
        <w:tc>
          <w:tcPr>
            <w:tcW w:w="4249" w:type="dxa"/>
            <w:vAlign w:val="center"/>
          </w:tcPr>
          <w:p w:rsidR="00361E9A" w:rsidRPr="00093017" w:rsidRDefault="00361E9A" w:rsidP="00361E9A">
            <w:pPr>
              <w:jc w:val="center"/>
              <w:rPr>
                <w:rStyle w:val="fn"/>
                <w:bCs/>
                <w:sz w:val="20"/>
                <w:lang w:val="es-ES"/>
              </w:rPr>
            </w:pPr>
            <w:r w:rsidRPr="00361E9A">
              <w:rPr>
                <w:rStyle w:val="fn"/>
                <w:bCs/>
                <w:sz w:val="20"/>
                <w:lang w:val="es-ES"/>
              </w:rPr>
              <w:t>Observaciones Practicadas En Las Costas De España, 1809</w:t>
            </w:r>
          </w:p>
        </w:tc>
      </w:tr>
      <w:tr w:rsidR="00361E9A" w:rsidRPr="001B719B" w:rsidTr="005F0AD6">
        <w:tc>
          <w:tcPr>
            <w:tcW w:w="637" w:type="dxa"/>
          </w:tcPr>
          <w:p w:rsidR="00361E9A" w:rsidRDefault="00361E9A" w:rsidP="00361E9A">
            <w:pPr>
              <w:jc w:val="center"/>
              <w:rPr>
                <w:sz w:val="20"/>
                <w:lang w:val="fr-FR"/>
              </w:rPr>
            </w:pPr>
            <w:r>
              <w:rPr>
                <w:sz w:val="20"/>
                <w:lang w:val="fr-FR"/>
              </w:rPr>
              <w:t>44</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Uppsala</w:t>
            </w:r>
          </w:p>
        </w:tc>
        <w:tc>
          <w:tcPr>
            <w:tcW w:w="1559" w:type="dxa"/>
          </w:tcPr>
          <w:p w:rsidR="00361E9A" w:rsidRPr="00EB786E" w:rsidRDefault="00361E9A" w:rsidP="00361E9A">
            <w:pPr>
              <w:jc w:val="center"/>
              <w:rPr>
                <w:sz w:val="20"/>
              </w:rPr>
            </w:pPr>
            <w:r w:rsidRPr="00EB786E">
              <w:rPr>
                <w:sz w:val="20"/>
              </w:rPr>
              <w:t>Sweden</w:t>
            </w:r>
          </w:p>
        </w:tc>
        <w:tc>
          <w:tcPr>
            <w:tcW w:w="1701" w:type="dxa"/>
          </w:tcPr>
          <w:p w:rsidR="00361E9A" w:rsidRPr="00EB786E" w:rsidRDefault="00361E9A" w:rsidP="00361E9A">
            <w:pPr>
              <w:jc w:val="center"/>
              <w:rPr>
                <w:sz w:val="20"/>
              </w:rPr>
            </w:pPr>
            <w:r w:rsidRPr="00EB786E">
              <w:rPr>
                <w:sz w:val="20"/>
              </w:rPr>
              <w:t>???</w:t>
            </w:r>
          </w:p>
        </w:tc>
        <w:tc>
          <w:tcPr>
            <w:tcW w:w="3544" w:type="dxa"/>
          </w:tcPr>
          <w:p w:rsidR="00361E9A" w:rsidRPr="00EB786E" w:rsidRDefault="00361E9A" w:rsidP="00361E9A">
            <w:pPr>
              <w:jc w:val="center"/>
              <w:rPr>
                <w:sz w:val="20"/>
              </w:rPr>
            </w:pPr>
            <w:r w:rsidRPr="00EB786E">
              <w:rPr>
                <w:sz w:val="20"/>
              </w:rPr>
              <w:t>Some partial phases recorded.</w:t>
            </w:r>
          </w:p>
          <w:p w:rsidR="00361E9A" w:rsidRPr="00EB786E" w:rsidRDefault="00361E9A" w:rsidP="00361E9A">
            <w:pPr>
              <w:jc w:val="center"/>
              <w:rPr>
                <w:sz w:val="20"/>
              </w:rPr>
            </w:pPr>
            <w:r w:rsidRPr="00EB786E">
              <w:rPr>
                <w:sz w:val="20"/>
              </w:rPr>
              <w:t>Max.phase 9.5</w:t>
            </w:r>
            <w:r w:rsidRPr="00EB786E">
              <w:rPr>
                <w:sz w:val="20"/>
                <w:vertAlign w:val="superscript"/>
              </w:rPr>
              <w:t>d</w:t>
            </w:r>
          </w:p>
        </w:tc>
        <w:tc>
          <w:tcPr>
            <w:tcW w:w="4249" w:type="dxa"/>
            <w:vAlign w:val="center"/>
          </w:tcPr>
          <w:p w:rsidR="00361E9A" w:rsidRPr="00093017" w:rsidRDefault="00361E9A" w:rsidP="00361E9A">
            <w:pPr>
              <w:jc w:val="center"/>
              <w:rPr>
                <w:rStyle w:val="fn"/>
                <w:sz w:val="20"/>
                <w:lang w:val="en-US"/>
              </w:rPr>
            </w:pPr>
            <w:r w:rsidRPr="00EB786E">
              <w:rPr>
                <w:kern w:val="36"/>
                <w:sz w:val="20"/>
                <w:lang w:val="de-DE"/>
              </w:rPr>
              <w:t xml:space="preserve">Neuer Büchersaal der schönen Wissenschaften und freyen Künste. </w:t>
            </w:r>
            <w:r w:rsidRPr="00EB786E">
              <w:rPr>
                <w:kern w:val="36"/>
                <w:sz w:val="20"/>
                <w:lang w:val="en-US"/>
              </w:rPr>
              <w:t>Hrsg. von Johann Christoph Gottsched, Tom 7, 1748</w:t>
            </w:r>
          </w:p>
        </w:tc>
      </w:tr>
      <w:tr w:rsidR="00361E9A" w:rsidRPr="001B719B" w:rsidTr="005F0AD6">
        <w:tc>
          <w:tcPr>
            <w:tcW w:w="637" w:type="dxa"/>
          </w:tcPr>
          <w:p w:rsidR="00361E9A" w:rsidRDefault="00361E9A" w:rsidP="00361E9A">
            <w:pPr>
              <w:jc w:val="center"/>
              <w:rPr>
                <w:sz w:val="20"/>
                <w:lang w:val="fr-FR"/>
              </w:rPr>
            </w:pPr>
            <w:r>
              <w:rPr>
                <w:sz w:val="20"/>
                <w:lang w:val="fr-FR"/>
              </w:rPr>
              <w:t>45</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St. Petersburg</w:t>
            </w:r>
          </w:p>
        </w:tc>
        <w:tc>
          <w:tcPr>
            <w:tcW w:w="1559" w:type="dxa"/>
          </w:tcPr>
          <w:p w:rsidR="00361E9A" w:rsidRPr="00EB786E" w:rsidRDefault="00361E9A" w:rsidP="00361E9A">
            <w:pPr>
              <w:jc w:val="center"/>
              <w:rPr>
                <w:sz w:val="20"/>
              </w:rPr>
            </w:pPr>
            <w:r w:rsidRPr="00EB786E">
              <w:rPr>
                <w:sz w:val="20"/>
              </w:rPr>
              <w:t>Russia</w:t>
            </w:r>
          </w:p>
        </w:tc>
        <w:tc>
          <w:tcPr>
            <w:tcW w:w="1701" w:type="dxa"/>
          </w:tcPr>
          <w:p w:rsidR="00361E9A" w:rsidRPr="00EB786E" w:rsidRDefault="00361E9A" w:rsidP="00361E9A">
            <w:pPr>
              <w:jc w:val="center"/>
              <w:rPr>
                <w:sz w:val="20"/>
              </w:rPr>
            </w:pPr>
            <w:r w:rsidRPr="00EB786E">
              <w:rPr>
                <w:sz w:val="20"/>
              </w:rPr>
              <w:t>Braun, Popov</w:t>
            </w:r>
          </w:p>
        </w:tc>
        <w:tc>
          <w:tcPr>
            <w:tcW w:w="3544" w:type="dxa"/>
          </w:tcPr>
          <w:p w:rsidR="00361E9A" w:rsidRPr="00EB786E" w:rsidRDefault="00361E9A" w:rsidP="00361E9A">
            <w:pPr>
              <w:jc w:val="center"/>
              <w:rPr>
                <w:sz w:val="20"/>
              </w:rPr>
            </w:pPr>
            <w:r w:rsidRPr="00EB786E">
              <w:rPr>
                <w:sz w:val="20"/>
              </w:rPr>
              <w:t xml:space="preserve">Partial phases recorded </w:t>
            </w:r>
          </w:p>
          <w:p w:rsidR="00361E9A" w:rsidRPr="00EB786E" w:rsidRDefault="00361E9A" w:rsidP="00361E9A">
            <w:pPr>
              <w:jc w:val="center"/>
              <w:rPr>
                <w:sz w:val="20"/>
              </w:rPr>
            </w:pPr>
            <w:r w:rsidRPr="00EB786E">
              <w:rPr>
                <w:sz w:val="20"/>
              </w:rPr>
              <w:t>Max.phase 9</w:t>
            </w:r>
            <w:r w:rsidRPr="00EB786E">
              <w:rPr>
                <w:sz w:val="20"/>
                <w:vertAlign w:val="superscript"/>
              </w:rPr>
              <w:t>d</w:t>
            </w:r>
            <w:r w:rsidRPr="00EB786E">
              <w:rPr>
                <w:sz w:val="20"/>
              </w:rPr>
              <w:t>7’</w:t>
            </w:r>
          </w:p>
        </w:tc>
        <w:tc>
          <w:tcPr>
            <w:tcW w:w="4249" w:type="dxa"/>
            <w:vAlign w:val="center"/>
          </w:tcPr>
          <w:p w:rsidR="00361E9A" w:rsidRPr="00093017" w:rsidRDefault="00361E9A" w:rsidP="00361E9A">
            <w:pPr>
              <w:jc w:val="center"/>
              <w:rPr>
                <w:rStyle w:val="fn"/>
                <w:sz w:val="20"/>
              </w:rPr>
            </w:pPr>
            <w:r w:rsidRPr="00EB786E">
              <w:rPr>
                <w:sz w:val="20"/>
                <w:lang w:val="en-US"/>
              </w:rPr>
              <w:t xml:space="preserve">Observatio eclipsis solis </w:t>
            </w:r>
            <w:r w:rsidRPr="00EB786E">
              <w:rPr>
                <w:sz w:val="20"/>
              </w:rPr>
              <w:t xml:space="preserve">anni MDCCXLVIII. die 14/25 mensis Iulii </w:t>
            </w:r>
            <w:r w:rsidRPr="00EB786E">
              <w:rPr>
                <w:sz w:val="20"/>
                <w:lang w:val="en-US"/>
              </w:rPr>
              <w:t>in Specula Astronomica Imperatoria reparata</w:t>
            </w:r>
            <w:r w:rsidRPr="00EB786E">
              <w:rPr>
                <w:sz w:val="20"/>
              </w:rPr>
              <w:t xml:space="preserve"> quae </w:t>
            </w:r>
            <w:r>
              <w:rPr>
                <w:sz w:val="20"/>
              </w:rPr>
              <w:t>P</w:t>
            </w:r>
            <w:r w:rsidRPr="00EB786E">
              <w:rPr>
                <w:sz w:val="20"/>
              </w:rPr>
              <w:t>etroburgi est presente illustrissimo comite de Rasumovski Academiae Scientiarum Praesidie instituta.</w:t>
            </w:r>
          </w:p>
        </w:tc>
      </w:tr>
      <w:tr w:rsidR="00361E9A" w:rsidRPr="00B34184" w:rsidTr="005F0AD6">
        <w:tc>
          <w:tcPr>
            <w:tcW w:w="637" w:type="dxa"/>
          </w:tcPr>
          <w:p w:rsidR="00361E9A" w:rsidRDefault="00361E9A" w:rsidP="00361E9A">
            <w:pPr>
              <w:jc w:val="center"/>
              <w:rPr>
                <w:sz w:val="20"/>
                <w:lang w:val="fr-FR"/>
              </w:rPr>
            </w:pPr>
            <w:r>
              <w:rPr>
                <w:sz w:val="20"/>
                <w:lang w:val="fr-FR"/>
              </w:rPr>
              <w:t>46</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St. Petersburg</w:t>
            </w:r>
          </w:p>
        </w:tc>
        <w:tc>
          <w:tcPr>
            <w:tcW w:w="1559" w:type="dxa"/>
          </w:tcPr>
          <w:p w:rsidR="00361E9A" w:rsidRPr="00EB786E" w:rsidRDefault="00361E9A" w:rsidP="00361E9A">
            <w:pPr>
              <w:jc w:val="center"/>
              <w:rPr>
                <w:sz w:val="20"/>
              </w:rPr>
            </w:pPr>
            <w:r w:rsidRPr="00EB786E">
              <w:rPr>
                <w:sz w:val="20"/>
              </w:rPr>
              <w:t>Russia</w:t>
            </w:r>
          </w:p>
        </w:tc>
        <w:tc>
          <w:tcPr>
            <w:tcW w:w="1701" w:type="dxa"/>
          </w:tcPr>
          <w:p w:rsidR="00361E9A" w:rsidRPr="00EB786E" w:rsidRDefault="00361E9A" w:rsidP="00361E9A">
            <w:pPr>
              <w:jc w:val="center"/>
              <w:rPr>
                <w:sz w:val="20"/>
              </w:rPr>
            </w:pPr>
            <w:r w:rsidRPr="00EB786E">
              <w:rPr>
                <w:sz w:val="20"/>
              </w:rPr>
              <w:t>???</w:t>
            </w:r>
          </w:p>
        </w:tc>
        <w:tc>
          <w:tcPr>
            <w:tcW w:w="3544" w:type="dxa"/>
          </w:tcPr>
          <w:p w:rsidR="00361E9A" w:rsidRPr="00EB786E" w:rsidRDefault="00361E9A" w:rsidP="00361E9A">
            <w:pPr>
              <w:jc w:val="center"/>
              <w:rPr>
                <w:sz w:val="20"/>
              </w:rPr>
            </w:pPr>
            <w:r w:rsidRPr="00EB786E">
              <w:rPr>
                <w:sz w:val="20"/>
              </w:rPr>
              <w:t xml:space="preserve">Partial phases recorded </w:t>
            </w:r>
          </w:p>
          <w:p w:rsidR="00361E9A" w:rsidRPr="00EB786E" w:rsidRDefault="00361E9A" w:rsidP="00361E9A">
            <w:pPr>
              <w:jc w:val="center"/>
              <w:rPr>
                <w:sz w:val="20"/>
              </w:rPr>
            </w:pPr>
            <w:r w:rsidRPr="00EB786E">
              <w:rPr>
                <w:sz w:val="20"/>
              </w:rPr>
              <w:t>Max.phase 8</w:t>
            </w:r>
            <w:r w:rsidRPr="00EB786E">
              <w:rPr>
                <w:sz w:val="20"/>
                <w:vertAlign w:val="superscript"/>
              </w:rPr>
              <w:t>d</w:t>
            </w:r>
            <w:r w:rsidRPr="00EB786E">
              <w:rPr>
                <w:sz w:val="20"/>
              </w:rPr>
              <w:t>48’</w:t>
            </w:r>
          </w:p>
        </w:tc>
        <w:tc>
          <w:tcPr>
            <w:tcW w:w="4249" w:type="dxa"/>
            <w:vAlign w:val="center"/>
          </w:tcPr>
          <w:p w:rsidR="00361E9A" w:rsidRPr="00093017" w:rsidRDefault="00361E9A" w:rsidP="00361E9A">
            <w:pPr>
              <w:jc w:val="center"/>
              <w:rPr>
                <w:sz w:val="20"/>
                <w:lang w:val="de-DE"/>
              </w:rPr>
            </w:pPr>
            <w:r w:rsidRPr="00EB786E">
              <w:rPr>
                <w:kern w:val="36"/>
                <w:sz w:val="20"/>
                <w:lang w:val="de-DE"/>
              </w:rPr>
              <w:t>Hamburgisches magazin: oder Gesammlete schriften, aus der naturforschung und den angenehmen wissenschaften überhaupt, Tom 3, 1748.</w:t>
            </w:r>
          </w:p>
        </w:tc>
      </w:tr>
      <w:tr w:rsidR="00361E9A" w:rsidRPr="00B34184" w:rsidTr="005F0AD6">
        <w:tc>
          <w:tcPr>
            <w:tcW w:w="637" w:type="dxa"/>
          </w:tcPr>
          <w:p w:rsidR="00361E9A" w:rsidRDefault="00361E9A" w:rsidP="00361E9A">
            <w:pPr>
              <w:jc w:val="center"/>
              <w:rPr>
                <w:sz w:val="20"/>
                <w:lang w:val="fr-FR"/>
              </w:rPr>
            </w:pPr>
            <w:r>
              <w:rPr>
                <w:sz w:val="20"/>
                <w:lang w:val="fr-FR"/>
              </w:rPr>
              <w:t>47</w:t>
            </w:r>
          </w:p>
        </w:tc>
        <w:tc>
          <w:tcPr>
            <w:tcW w:w="2055" w:type="dxa"/>
          </w:tcPr>
          <w:p w:rsidR="00361E9A" w:rsidRPr="00EB786E" w:rsidRDefault="00361E9A" w:rsidP="00361E9A">
            <w:pPr>
              <w:jc w:val="center"/>
              <w:rPr>
                <w:sz w:val="20"/>
              </w:rPr>
            </w:pPr>
            <w:r w:rsidRPr="00EB786E">
              <w:rPr>
                <w:sz w:val="20"/>
              </w:rPr>
              <w:t>1748 VII 25</w:t>
            </w:r>
          </w:p>
        </w:tc>
        <w:tc>
          <w:tcPr>
            <w:tcW w:w="1701" w:type="dxa"/>
          </w:tcPr>
          <w:p w:rsidR="00361E9A" w:rsidRPr="00EB786E" w:rsidRDefault="00361E9A" w:rsidP="00361E9A">
            <w:pPr>
              <w:jc w:val="center"/>
              <w:rPr>
                <w:sz w:val="20"/>
              </w:rPr>
            </w:pPr>
            <w:r w:rsidRPr="00EB786E">
              <w:rPr>
                <w:sz w:val="20"/>
              </w:rPr>
              <w:t>Stryj</w:t>
            </w:r>
          </w:p>
        </w:tc>
        <w:tc>
          <w:tcPr>
            <w:tcW w:w="1559" w:type="dxa"/>
          </w:tcPr>
          <w:p w:rsidR="00361E9A" w:rsidRPr="00EB786E" w:rsidRDefault="00361E9A" w:rsidP="00361E9A">
            <w:pPr>
              <w:jc w:val="center"/>
              <w:rPr>
                <w:sz w:val="20"/>
              </w:rPr>
            </w:pPr>
            <w:r w:rsidRPr="00EB786E">
              <w:rPr>
                <w:sz w:val="20"/>
              </w:rPr>
              <w:t>Ukraine</w:t>
            </w:r>
          </w:p>
        </w:tc>
        <w:tc>
          <w:tcPr>
            <w:tcW w:w="1701" w:type="dxa"/>
          </w:tcPr>
          <w:p w:rsidR="00361E9A" w:rsidRPr="00EB786E" w:rsidRDefault="00361E9A" w:rsidP="00361E9A">
            <w:pPr>
              <w:jc w:val="center"/>
              <w:rPr>
                <w:sz w:val="20"/>
              </w:rPr>
            </w:pPr>
            <w:r w:rsidRPr="00EB786E">
              <w:rPr>
                <w:sz w:val="20"/>
              </w:rPr>
              <w:t>Anonymous</w:t>
            </w:r>
          </w:p>
        </w:tc>
        <w:tc>
          <w:tcPr>
            <w:tcW w:w="3544" w:type="dxa"/>
          </w:tcPr>
          <w:p w:rsidR="00361E9A" w:rsidRPr="00EB786E" w:rsidRDefault="00361E9A" w:rsidP="00361E9A">
            <w:pPr>
              <w:jc w:val="center"/>
              <w:rPr>
                <w:sz w:val="20"/>
              </w:rPr>
            </w:pPr>
            <w:r w:rsidRPr="00EB786E">
              <w:rPr>
                <w:sz w:val="20"/>
              </w:rPr>
              <w:t>Annular eclipse observed</w:t>
            </w:r>
          </w:p>
        </w:tc>
        <w:tc>
          <w:tcPr>
            <w:tcW w:w="4249" w:type="dxa"/>
            <w:vAlign w:val="center"/>
          </w:tcPr>
          <w:p w:rsidR="00361E9A" w:rsidRPr="00361E9A" w:rsidRDefault="00361E9A" w:rsidP="00361E9A">
            <w:pPr>
              <w:jc w:val="center"/>
              <w:rPr>
                <w:sz w:val="20"/>
                <w:lang w:val="ru-RU"/>
              </w:rPr>
            </w:pPr>
            <w:r w:rsidRPr="00EB786E">
              <w:rPr>
                <w:kern w:val="36"/>
                <w:sz w:val="20"/>
                <w:lang w:val="uk-UA"/>
              </w:rPr>
              <w:t>Українське небо 2: Студії над історією астрономії в Україні, 2016</w:t>
            </w:r>
          </w:p>
        </w:tc>
      </w:tr>
    </w:tbl>
    <w:p w:rsidR="005F0AD6" w:rsidRPr="00361E9A" w:rsidRDefault="005F0AD6">
      <w:pPr>
        <w:rPr>
          <w:lang w:val="ru-RU"/>
        </w:rPr>
      </w:pPr>
    </w:p>
    <w:p w:rsidR="005F0AD6" w:rsidRPr="00361E9A" w:rsidRDefault="005F0AD6">
      <w:pPr>
        <w:rPr>
          <w:lang w:val="ru-RU"/>
        </w:rPr>
      </w:pPr>
    </w:p>
    <w:p w:rsidR="007E5E1A" w:rsidRPr="00361E9A" w:rsidRDefault="007E5E1A">
      <w:pPr>
        <w:rPr>
          <w:lang w:val="ru-RU"/>
        </w:rPr>
      </w:pPr>
    </w:p>
    <w:p w:rsidR="0015653B" w:rsidRPr="00361E9A" w:rsidRDefault="0015653B">
      <w:pPr>
        <w:rPr>
          <w:lang w:val="ru-RU"/>
        </w:rPr>
      </w:pPr>
    </w:p>
    <w:p w:rsidR="0015653B" w:rsidRPr="00361E9A" w:rsidRDefault="0015653B">
      <w:pPr>
        <w:rPr>
          <w:lang w:val="ru-RU"/>
        </w:rPr>
      </w:pPr>
    </w:p>
    <w:p w:rsidR="0015653B" w:rsidRPr="00361E9A" w:rsidRDefault="0015653B">
      <w:pPr>
        <w:rPr>
          <w:lang w:val="ru-RU"/>
        </w:rPr>
      </w:pPr>
    </w:p>
    <w:p w:rsidR="0015653B" w:rsidRPr="00361E9A" w:rsidRDefault="0015653B">
      <w:pPr>
        <w:rPr>
          <w:lang w:val="ru-RU"/>
        </w:rPr>
      </w:pPr>
    </w:p>
    <w:p w:rsidR="0015653B" w:rsidRPr="00361E9A" w:rsidRDefault="0015653B">
      <w:pPr>
        <w:rPr>
          <w:lang w:val="ru-RU"/>
        </w:rPr>
      </w:pPr>
    </w:p>
    <w:p w:rsidR="0015653B" w:rsidRPr="00361E9A" w:rsidRDefault="0015653B">
      <w:pPr>
        <w:rPr>
          <w:lang w:val="ru-RU"/>
        </w:rPr>
      </w:pPr>
    </w:p>
    <w:p w:rsidR="0015653B" w:rsidRPr="00361E9A" w:rsidRDefault="0015653B">
      <w:pPr>
        <w:rPr>
          <w:lang w:val="ru-RU"/>
        </w:rPr>
      </w:pPr>
    </w:p>
    <w:p w:rsidR="00587052" w:rsidRPr="00361E9A" w:rsidRDefault="00587052">
      <w:pPr>
        <w:rPr>
          <w:lang w:val="ru-RU"/>
        </w:rPr>
      </w:pPr>
    </w:p>
    <w:p w:rsidR="00587052" w:rsidRPr="00361E9A" w:rsidRDefault="00587052">
      <w:pPr>
        <w:rPr>
          <w:lang w:val="ru-RU"/>
        </w:rPr>
      </w:pPr>
    </w:p>
    <w:p w:rsidR="00587052" w:rsidRPr="00361E9A" w:rsidRDefault="00587052">
      <w:pPr>
        <w:rPr>
          <w:lang w:val="ru-RU"/>
        </w:rPr>
      </w:pPr>
    </w:p>
    <w:p w:rsidR="00587052" w:rsidRPr="00361E9A" w:rsidRDefault="00587052">
      <w:pPr>
        <w:rPr>
          <w:lang w:val="ru-RU"/>
        </w:rPr>
      </w:pPr>
    </w:p>
    <w:p w:rsidR="0015653B" w:rsidRPr="00361E9A" w:rsidRDefault="0015653B">
      <w:pPr>
        <w:rPr>
          <w:lang w:val="ru-RU"/>
        </w:rPr>
      </w:pPr>
    </w:p>
    <w:p w:rsidR="001275C8" w:rsidRPr="00361E9A" w:rsidRDefault="001275C8">
      <w:pPr>
        <w:rPr>
          <w:lang w:val="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8657C7" w:rsidRPr="00EB786E" w:rsidTr="00567465">
        <w:tc>
          <w:tcPr>
            <w:tcW w:w="637" w:type="dxa"/>
          </w:tcPr>
          <w:p w:rsidR="008657C7" w:rsidRPr="00361E9A" w:rsidRDefault="008657C7" w:rsidP="008D7A0F">
            <w:pPr>
              <w:jc w:val="center"/>
              <w:rPr>
                <w:b/>
                <w:sz w:val="20"/>
                <w:lang w:val="ru-RU"/>
              </w:rPr>
            </w:pPr>
          </w:p>
        </w:tc>
        <w:tc>
          <w:tcPr>
            <w:tcW w:w="2055" w:type="dxa"/>
          </w:tcPr>
          <w:p w:rsidR="008657C7" w:rsidRPr="00EB786E" w:rsidRDefault="008657C7" w:rsidP="008D7A0F">
            <w:pPr>
              <w:jc w:val="center"/>
              <w:rPr>
                <w:b/>
                <w:sz w:val="20"/>
              </w:rPr>
            </w:pPr>
            <w:r w:rsidRPr="00EB786E">
              <w:rPr>
                <w:b/>
                <w:sz w:val="20"/>
              </w:rPr>
              <w:t>Date</w:t>
            </w:r>
          </w:p>
        </w:tc>
        <w:tc>
          <w:tcPr>
            <w:tcW w:w="1701" w:type="dxa"/>
          </w:tcPr>
          <w:p w:rsidR="008657C7" w:rsidRPr="00EB786E" w:rsidRDefault="008657C7" w:rsidP="008D7A0F">
            <w:pPr>
              <w:jc w:val="center"/>
              <w:rPr>
                <w:b/>
                <w:sz w:val="20"/>
              </w:rPr>
            </w:pPr>
            <w:r w:rsidRPr="00EB786E">
              <w:rPr>
                <w:b/>
                <w:sz w:val="20"/>
              </w:rPr>
              <w:t>Place</w:t>
            </w:r>
          </w:p>
        </w:tc>
        <w:tc>
          <w:tcPr>
            <w:tcW w:w="1701" w:type="dxa"/>
          </w:tcPr>
          <w:p w:rsidR="008657C7" w:rsidRPr="00EB786E" w:rsidRDefault="008657C7" w:rsidP="008D7A0F">
            <w:pPr>
              <w:jc w:val="center"/>
              <w:rPr>
                <w:b/>
                <w:sz w:val="20"/>
              </w:rPr>
            </w:pPr>
            <w:r w:rsidRPr="00EB786E">
              <w:rPr>
                <w:b/>
                <w:sz w:val="20"/>
              </w:rPr>
              <w:t>Country</w:t>
            </w:r>
          </w:p>
        </w:tc>
        <w:tc>
          <w:tcPr>
            <w:tcW w:w="1559" w:type="dxa"/>
          </w:tcPr>
          <w:p w:rsidR="008657C7" w:rsidRPr="00EB786E" w:rsidRDefault="008657C7" w:rsidP="008D7A0F">
            <w:pPr>
              <w:jc w:val="center"/>
              <w:rPr>
                <w:b/>
                <w:sz w:val="20"/>
              </w:rPr>
            </w:pPr>
            <w:r w:rsidRPr="00EB786E">
              <w:rPr>
                <w:b/>
                <w:sz w:val="20"/>
              </w:rPr>
              <w:t>Observer</w:t>
            </w:r>
          </w:p>
        </w:tc>
        <w:tc>
          <w:tcPr>
            <w:tcW w:w="3544" w:type="dxa"/>
          </w:tcPr>
          <w:p w:rsidR="008657C7" w:rsidRPr="00EB786E" w:rsidRDefault="008657C7" w:rsidP="008D7A0F">
            <w:pPr>
              <w:jc w:val="center"/>
              <w:rPr>
                <w:b/>
                <w:sz w:val="20"/>
              </w:rPr>
            </w:pPr>
            <w:r w:rsidRPr="00EB786E">
              <w:rPr>
                <w:b/>
                <w:sz w:val="20"/>
              </w:rPr>
              <w:t>Description</w:t>
            </w:r>
          </w:p>
        </w:tc>
        <w:tc>
          <w:tcPr>
            <w:tcW w:w="4249" w:type="dxa"/>
          </w:tcPr>
          <w:p w:rsidR="008657C7" w:rsidRPr="00EB786E" w:rsidRDefault="008657C7" w:rsidP="008D7A0F">
            <w:pPr>
              <w:jc w:val="center"/>
              <w:rPr>
                <w:b/>
                <w:sz w:val="20"/>
              </w:rPr>
            </w:pPr>
            <w:r w:rsidRPr="00EB786E">
              <w:rPr>
                <w:b/>
                <w:sz w:val="20"/>
              </w:rPr>
              <w:t>Source</w:t>
            </w:r>
          </w:p>
        </w:tc>
      </w:tr>
      <w:tr w:rsidR="008657C7" w:rsidRPr="00EB786E" w:rsidTr="00567465">
        <w:tc>
          <w:tcPr>
            <w:tcW w:w="637" w:type="dxa"/>
          </w:tcPr>
          <w:p w:rsidR="008657C7" w:rsidRPr="00EB786E" w:rsidRDefault="008657C7" w:rsidP="008D7A0F">
            <w:pPr>
              <w:jc w:val="center"/>
              <w:rPr>
                <w:sz w:val="20"/>
              </w:rPr>
            </w:pPr>
            <w:r w:rsidRPr="00EB786E">
              <w:rPr>
                <w:sz w:val="20"/>
              </w:rPr>
              <w:t>1</w:t>
            </w:r>
          </w:p>
        </w:tc>
        <w:tc>
          <w:tcPr>
            <w:tcW w:w="2055" w:type="dxa"/>
          </w:tcPr>
          <w:p w:rsidR="008657C7" w:rsidRPr="00EB786E" w:rsidRDefault="008657C7" w:rsidP="008D7A0F">
            <w:pPr>
              <w:jc w:val="center"/>
              <w:rPr>
                <w:sz w:val="20"/>
              </w:rPr>
            </w:pPr>
            <w:r w:rsidRPr="00EB786E">
              <w:rPr>
                <w:sz w:val="20"/>
              </w:rPr>
              <w:t>1753 X 26</w:t>
            </w:r>
          </w:p>
        </w:tc>
        <w:tc>
          <w:tcPr>
            <w:tcW w:w="1701" w:type="dxa"/>
          </w:tcPr>
          <w:p w:rsidR="008657C7" w:rsidRPr="00EB786E" w:rsidRDefault="008657C7" w:rsidP="008D7A0F">
            <w:pPr>
              <w:jc w:val="center"/>
              <w:rPr>
                <w:sz w:val="20"/>
              </w:rPr>
            </w:pPr>
            <w:r w:rsidRPr="00EB786E">
              <w:rPr>
                <w:sz w:val="20"/>
              </w:rPr>
              <w:t>Lisboa</w:t>
            </w:r>
          </w:p>
        </w:tc>
        <w:tc>
          <w:tcPr>
            <w:tcW w:w="1701" w:type="dxa"/>
          </w:tcPr>
          <w:p w:rsidR="008657C7" w:rsidRPr="00EB786E" w:rsidRDefault="008657C7" w:rsidP="008D7A0F">
            <w:pPr>
              <w:jc w:val="center"/>
              <w:rPr>
                <w:sz w:val="20"/>
              </w:rPr>
            </w:pPr>
            <w:r w:rsidRPr="00EB786E">
              <w:rPr>
                <w:sz w:val="20"/>
              </w:rPr>
              <w:t>Portugal</w:t>
            </w:r>
          </w:p>
        </w:tc>
        <w:tc>
          <w:tcPr>
            <w:tcW w:w="1559" w:type="dxa"/>
          </w:tcPr>
          <w:p w:rsidR="008657C7" w:rsidRPr="00EB786E" w:rsidRDefault="005044FB" w:rsidP="008D7A0F">
            <w:pPr>
              <w:jc w:val="center"/>
              <w:rPr>
                <w:sz w:val="20"/>
              </w:rPr>
            </w:pPr>
            <w:r w:rsidRPr="00EB786E">
              <w:rPr>
                <w:sz w:val="20"/>
              </w:rPr>
              <w:t>Chevalier</w:t>
            </w:r>
          </w:p>
        </w:tc>
        <w:tc>
          <w:tcPr>
            <w:tcW w:w="3544" w:type="dxa"/>
          </w:tcPr>
          <w:p w:rsidR="008657C7" w:rsidRPr="00EB786E" w:rsidRDefault="005044FB" w:rsidP="008D7A0F">
            <w:pPr>
              <w:jc w:val="center"/>
              <w:rPr>
                <w:sz w:val="20"/>
              </w:rPr>
            </w:pPr>
            <w:r w:rsidRPr="00EB786E">
              <w:rPr>
                <w:sz w:val="20"/>
              </w:rPr>
              <w:t xml:space="preserve">Partial eclipse </w:t>
            </w:r>
          </w:p>
          <w:p w:rsidR="005044FB" w:rsidRPr="00EB786E" w:rsidRDefault="005044FB" w:rsidP="008D7A0F">
            <w:pPr>
              <w:jc w:val="center"/>
              <w:rPr>
                <w:sz w:val="20"/>
              </w:rPr>
            </w:pPr>
            <w:r w:rsidRPr="00EB786E">
              <w:rPr>
                <w:sz w:val="20"/>
              </w:rPr>
              <w:t>Contatcs recorded</w:t>
            </w:r>
          </w:p>
          <w:p w:rsidR="005044FB" w:rsidRPr="00EB786E" w:rsidRDefault="005044FB" w:rsidP="008D7A0F">
            <w:pPr>
              <w:jc w:val="center"/>
              <w:rPr>
                <w:sz w:val="20"/>
              </w:rPr>
            </w:pPr>
            <w:r w:rsidRPr="00EB786E">
              <w:rPr>
                <w:sz w:val="20"/>
              </w:rPr>
              <w:t>Max.phase 1</w:t>
            </w:r>
            <w:r w:rsidR="00531C22" w:rsidRPr="00EB786E">
              <w:rPr>
                <w:sz w:val="20"/>
              </w:rPr>
              <w:t>1</w:t>
            </w:r>
            <w:r w:rsidRPr="00EB786E">
              <w:rPr>
                <w:sz w:val="20"/>
                <w:vertAlign w:val="superscript"/>
              </w:rPr>
              <w:t>d</w:t>
            </w:r>
            <w:r w:rsidRPr="00EB786E">
              <w:rPr>
                <w:sz w:val="20"/>
              </w:rPr>
              <w:t>5’</w:t>
            </w:r>
          </w:p>
          <w:p w:rsidR="005044FB" w:rsidRPr="00EB786E" w:rsidRDefault="005044FB" w:rsidP="008D7A0F">
            <w:pPr>
              <w:jc w:val="center"/>
              <w:rPr>
                <w:sz w:val="20"/>
              </w:rPr>
            </w:pPr>
            <w:r w:rsidRPr="00EB786E">
              <w:rPr>
                <w:sz w:val="20"/>
              </w:rPr>
              <w:t>Jupiter, Venus and some stars seen</w:t>
            </w:r>
          </w:p>
        </w:tc>
        <w:tc>
          <w:tcPr>
            <w:tcW w:w="4249" w:type="dxa"/>
          </w:tcPr>
          <w:p w:rsidR="008657C7" w:rsidRPr="00EB786E" w:rsidRDefault="005044FB" w:rsidP="008D7A0F">
            <w:pPr>
              <w:jc w:val="center"/>
              <w:rPr>
                <w:sz w:val="20"/>
              </w:rPr>
            </w:pPr>
            <w:r w:rsidRPr="00EB786E">
              <w:rPr>
                <w:sz w:val="20"/>
              </w:rPr>
              <w:t>Philosophical Transactions, 48,2, 1755</w:t>
            </w:r>
          </w:p>
        </w:tc>
      </w:tr>
      <w:tr w:rsidR="00A96988" w:rsidRPr="00EB786E" w:rsidTr="00567465">
        <w:tc>
          <w:tcPr>
            <w:tcW w:w="637" w:type="dxa"/>
          </w:tcPr>
          <w:p w:rsidR="00A96988" w:rsidRPr="00EB786E" w:rsidRDefault="00A96988" w:rsidP="00A96988">
            <w:pPr>
              <w:jc w:val="center"/>
              <w:rPr>
                <w:sz w:val="20"/>
              </w:rPr>
            </w:pPr>
            <w:r w:rsidRPr="00EB786E">
              <w:rPr>
                <w:sz w:val="20"/>
              </w:rPr>
              <w:t>2</w:t>
            </w:r>
          </w:p>
        </w:tc>
        <w:tc>
          <w:tcPr>
            <w:tcW w:w="2055" w:type="dxa"/>
          </w:tcPr>
          <w:p w:rsidR="00A96988" w:rsidRPr="00EB786E" w:rsidRDefault="00A96988" w:rsidP="00A96988">
            <w:pPr>
              <w:jc w:val="center"/>
              <w:rPr>
                <w:sz w:val="20"/>
              </w:rPr>
            </w:pPr>
            <w:r w:rsidRPr="00EB786E">
              <w:rPr>
                <w:sz w:val="20"/>
              </w:rPr>
              <w:t>1753 X 26</w:t>
            </w:r>
          </w:p>
        </w:tc>
        <w:tc>
          <w:tcPr>
            <w:tcW w:w="1701" w:type="dxa"/>
          </w:tcPr>
          <w:p w:rsidR="00A96988" w:rsidRPr="00EB786E" w:rsidRDefault="00A96988" w:rsidP="00A96988">
            <w:pPr>
              <w:jc w:val="center"/>
              <w:rPr>
                <w:sz w:val="20"/>
              </w:rPr>
            </w:pPr>
            <w:r w:rsidRPr="00EB786E">
              <w:rPr>
                <w:sz w:val="20"/>
              </w:rPr>
              <w:t>Lisboa</w:t>
            </w:r>
          </w:p>
        </w:tc>
        <w:tc>
          <w:tcPr>
            <w:tcW w:w="1701" w:type="dxa"/>
          </w:tcPr>
          <w:p w:rsidR="00A96988" w:rsidRPr="00EB786E" w:rsidRDefault="00A96988" w:rsidP="00A96988">
            <w:pPr>
              <w:jc w:val="center"/>
              <w:rPr>
                <w:sz w:val="20"/>
              </w:rPr>
            </w:pPr>
            <w:r w:rsidRPr="00EB786E">
              <w:rPr>
                <w:sz w:val="20"/>
              </w:rPr>
              <w:t>Portugal</w:t>
            </w:r>
          </w:p>
        </w:tc>
        <w:tc>
          <w:tcPr>
            <w:tcW w:w="1559" w:type="dxa"/>
          </w:tcPr>
          <w:p w:rsidR="00A96988" w:rsidRPr="00EB786E" w:rsidRDefault="00A96988" w:rsidP="00A96988">
            <w:pPr>
              <w:jc w:val="center"/>
              <w:rPr>
                <w:sz w:val="20"/>
              </w:rPr>
            </w:pPr>
            <w:r w:rsidRPr="00EB786E">
              <w:rPr>
                <w:sz w:val="20"/>
              </w:rPr>
              <w:t>Da Veiga</w:t>
            </w:r>
          </w:p>
        </w:tc>
        <w:tc>
          <w:tcPr>
            <w:tcW w:w="3544" w:type="dxa"/>
          </w:tcPr>
          <w:p w:rsidR="00A96988" w:rsidRPr="00EB786E" w:rsidRDefault="005828A9" w:rsidP="00A96988">
            <w:pPr>
              <w:jc w:val="center"/>
              <w:rPr>
                <w:sz w:val="20"/>
              </w:rPr>
            </w:pPr>
            <w:r w:rsidRPr="00EB786E">
              <w:rPr>
                <w:sz w:val="20"/>
              </w:rPr>
              <w:t>Multiple phases observed</w:t>
            </w:r>
          </w:p>
          <w:p w:rsidR="005828A9" w:rsidRPr="00EB786E" w:rsidRDefault="005828A9" w:rsidP="00A96988">
            <w:pPr>
              <w:jc w:val="center"/>
              <w:rPr>
                <w:sz w:val="20"/>
              </w:rPr>
            </w:pPr>
            <w:r w:rsidRPr="00EB786E">
              <w:rPr>
                <w:sz w:val="20"/>
              </w:rPr>
              <w:t>Max.phase 11</w:t>
            </w:r>
            <w:r w:rsidRPr="00EB786E">
              <w:rPr>
                <w:sz w:val="20"/>
                <w:vertAlign w:val="superscript"/>
              </w:rPr>
              <w:t>d</w:t>
            </w:r>
            <w:r w:rsidRPr="00EB786E">
              <w:rPr>
                <w:sz w:val="20"/>
              </w:rPr>
              <w:t>8’</w:t>
            </w:r>
          </w:p>
          <w:p w:rsidR="005828A9" w:rsidRPr="00EB786E" w:rsidRDefault="005828A9" w:rsidP="00A96988">
            <w:pPr>
              <w:jc w:val="center"/>
              <w:rPr>
                <w:sz w:val="20"/>
              </w:rPr>
            </w:pPr>
            <w:r w:rsidRPr="00EB786E">
              <w:rPr>
                <w:sz w:val="20"/>
              </w:rPr>
              <w:t>Venus and Jupiter seen</w:t>
            </w:r>
          </w:p>
        </w:tc>
        <w:tc>
          <w:tcPr>
            <w:tcW w:w="4249" w:type="dxa"/>
          </w:tcPr>
          <w:p w:rsidR="00A96988" w:rsidRPr="00EB786E" w:rsidRDefault="006B7FD3" w:rsidP="006B7FD3">
            <w:pPr>
              <w:shd w:val="clear" w:color="auto" w:fill="FFFFFF"/>
              <w:ind w:left="284" w:right="215"/>
              <w:jc w:val="center"/>
              <w:outlineLvl w:val="0"/>
              <w:rPr>
                <w:sz w:val="20"/>
              </w:rPr>
            </w:pPr>
            <w:r w:rsidRPr="00EB786E">
              <w:rPr>
                <w:sz w:val="20"/>
              </w:rPr>
              <w:t>Observatio Eclipsis Solaris Die 26 Octobris anni 1753, Habita Ulyssipone in Aula Sphaerae Regalis Collegii D.Antonii Magni</w:t>
            </w:r>
          </w:p>
        </w:tc>
      </w:tr>
      <w:tr w:rsidR="00A96988" w:rsidRPr="00B34184" w:rsidTr="00567465">
        <w:tc>
          <w:tcPr>
            <w:tcW w:w="637" w:type="dxa"/>
          </w:tcPr>
          <w:p w:rsidR="00A96988" w:rsidRPr="00EB786E" w:rsidRDefault="00A96988" w:rsidP="00A96988">
            <w:pPr>
              <w:jc w:val="center"/>
              <w:rPr>
                <w:sz w:val="20"/>
              </w:rPr>
            </w:pPr>
            <w:r w:rsidRPr="00EB786E">
              <w:rPr>
                <w:sz w:val="20"/>
              </w:rPr>
              <w:t>3</w:t>
            </w:r>
          </w:p>
        </w:tc>
        <w:tc>
          <w:tcPr>
            <w:tcW w:w="2055" w:type="dxa"/>
          </w:tcPr>
          <w:p w:rsidR="00A96988" w:rsidRPr="00EB786E" w:rsidRDefault="00A96988" w:rsidP="00A96988">
            <w:pPr>
              <w:jc w:val="center"/>
              <w:rPr>
                <w:sz w:val="20"/>
              </w:rPr>
            </w:pPr>
            <w:r w:rsidRPr="00EB786E">
              <w:rPr>
                <w:sz w:val="20"/>
              </w:rPr>
              <w:t>1753 X 26</w:t>
            </w:r>
          </w:p>
        </w:tc>
        <w:tc>
          <w:tcPr>
            <w:tcW w:w="1701" w:type="dxa"/>
          </w:tcPr>
          <w:p w:rsidR="00A96988" w:rsidRPr="00EB786E" w:rsidRDefault="00A96988" w:rsidP="00A96988">
            <w:pPr>
              <w:jc w:val="center"/>
              <w:rPr>
                <w:sz w:val="20"/>
              </w:rPr>
            </w:pPr>
            <w:r w:rsidRPr="00EB786E">
              <w:rPr>
                <w:sz w:val="20"/>
              </w:rPr>
              <w:t>Aveyro</w:t>
            </w:r>
          </w:p>
        </w:tc>
        <w:tc>
          <w:tcPr>
            <w:tcW w:w="1701" w:type="dxa"/>
          </w:tcPr>
          <w:p w:rsidR="00A96988" w:rsidRPr="00EB786E" w:rsidRDefault="00A96988" w:rsidP="00A96988">
            <w:pPr>
              <w:jc w:val="center"/>
              <w:rPr>
                <w:sz w:val="20"/>
              </w:rPr>
            </w:pPr>
            <w:r w:rsidRPr="00EB786E">
              <w:rPr>
                <w:sz w:val="20"/>
                <w:lang w:val="de-DE"/>
              </w:rPr>
              <w:t>Portugal</w:t>
            </w:r>
          </w:p>
        </w:tc>
        <w:tc>
          <w:tcPr>
            <w:tcW w:w="1559" w:type="dxa"/>
          </w:tcPr>
          <w:p w:rsidR="00A96988" w:rsidRPr="00EB786E" w:rsidRDefault="00A96988" w:rsidP="00A96988">
            <w:pPr>
              <w:jc w:val="center"/>
              <w:rPr>
                <w:sz w:val="20"/>
              </w:rPr>
            </w:pPr>
            <w:r w:rsidRPr="00EB786E">
              <w:rPr>
                <w:sz w:val="20"/>
              </w:rPr>
              <w:t>de Bory</w:t>
            </w:r>
          </w:p>
        </w:tc>
        <w:tc>
          <w:tcPr>
            <w:tcW w:w="3544" w:type="dxa"/>
          </w:tcPr>
          <w:p w:rsidR="00A96988" w:rsidRPr="00EB786E" w:rsidRDefault="00A96988" w:rsidP="00A96988">
            <w:pPr>
              <w:jc w:val="center"/>
              <w:rPr>
                <w:sz w:val="20"/>
              </w:rPr>
            </w:pPr>
            <w:r w:rsidRPr="00EB786E">
              <w:rPr>
                <w:sz w:val="20"/>
              </w:rPr>
              <w:t>Not total</w:t>
            </w:r>
          </w:p>
          <w:p w:rsidR="00A96988" w:rsidRPr="00EB786E" w:rsidRDefault="00A96988" w:rsidP="00A96988">
            <w:pPr>
              <w:jc w:val="center"/>
              <w:rPr>
                <w:sz w:val="20"/>
              </w:rPr>
            </w:pPr>
            <w:r w:rsidRPr="00EB786E">
              <w:rPr>
                <w:sz w:val="20"/>
              </w:rPr>
              <w:t>Venus and Jupiter seen</w:t>
            </w:r>
          </w:p>
        </w:tc>
        <w:tc>
          <w:tcPr>
            <w:tcW w:w="4249" w:type="dxa"/>
          </w:tcPr>
          <w:p w:rsidR="00A96988" w:rsidRPr="00EB786E" w:rsidRDefault="00A96988" w:rsidP="00A96988">
            <w:pPr>
              <w:shd w:val="clear" w:color="auto" w:fill="FFFFFF"/>
              <w:ind w:left="284" w:right="215"/>
              <w:jc w:val="center"/>
              <w:outlineLvl w:val="0"/>
              <w:rPr>
                <w:kern w:val="36"/>
                <w:sz w:val="20"/>
                <w:lang w:val="fr-FR"/>
              </w:rPr>
            </w:pPr>
            <w:r w:rsidRPr="00EB786E">
              <w:rPr>
                <w:kern w:val="36"/>
                <w:sz w:val="20"/>
                <w:lang w:val="fr-FR"/>
              </w:rPr>
              <w:t>Observation de l’eclipse du soleil du 26. Oct. 1753, faite a Aveiro</w:t>
            </w:r>
          </w:p>
          <w:p w:rsidR="00A96988" w:rsidRPr="00EB786E" w:rsidRDefault="00A96988" w:rsidP="00A96988">
            <w:pPr>
              <w:jc w:val="center"/>
              <w:rPr>
                <w:sz w:val="20"/>
                <w:lang w:val="fr-FR"/>
              </w:rPr>
            </w:pPr>
            <w:r w:rsidRPr="00EB786E">
              <w:rPr>
                <w:kern w:val="36"/>
                <w:sz w:val="20"/>
                <w:lang w:val="fr-FR"/>
              </w:rPr>
              <w:t xml:space="preserve">par </w:t>
            </w:r>
            <w:r w:rsidRPr="00EB786E">
              <w:rPr>
                <w:sz w:val="20"/>
                <w:shd w:val="clear" w:color="auto" w:fill="FFFFFF"/>
                <w:lang w:val="fr-FR"/>
              </w:rPr>
              <w:t>Gabriel de Bory</w:t>
            </w:r>
          </w:p>
        </w:tc>
      </w:tr>
      <w:tr w:rsidR="00A96988" w:rsidTr="00567465">
        <w:tc>
          <w:tcPr>
            <w:tcW w:w="637" w:type="dxa"/>
          </w:tcPr>
          <w:p w:rsidR="00A96988" w:rsidRDefault="00A96988" w:rsidP="00A96988">
            <w:pPr>
              <w:jc w:val="center"/>
              <w:rPr>
                <w:sz w:val="20"/>
              </w:rPr>
            </w:pPr>
            <w:r>
              <w:rPr>
                <w:sz w:val="20"/>
              </w:rPr>
              <w:t>4</w:t>
            </w:r>
          </w:p>
        </w:tc>
        <w:tc>
          <w:tcPr>
            <w:tcW w:w="2055" w:type="dxa"/>
          </w:tcPr>
          <w:p w:rsidR="00A96988" w:rsidRDefault="00A96988" w:rsidP="00A96988">
            <w:pPr>
              <w:jc w:val="center"/>
              <w:rPr>
                <w:sz w:val="20"/>
              </w:rPr>
            </w:pPr>
            <w:r>
              <w:rPr>
                <w:sz w:val="20"/>
              </w:rPr>
              <w:t>1753 X 26</w:t>
            </w:r>
          </w:p>
        </w:tc>
        <w:tc>
          <w:tcPr>
            <w:tcW w:w="1701" w:type="dxa"/>
          </w:tcPr>
          <w:p w:rsidR="00A96988" w:rsidRPr="009352A8" w:rsidRDefault="00A96988" w:rsidP="00A96988">
            <w:pPr>
              <w:jc w:val="center"/>
              <w:rPr>
                <w:sz w:val="20"/>
              </w:rPr>
            </w:pPr>
            <w:r w:rsidRPr="009352A8">
              <w:rPr>
                <w:sz w:val="20"/>
              </w:rPr>
              <w:t>Göttingen</w:t>
            </w:r>
          </w:p>
        </w:tc>
        <w:tc>
          <w:tcPr>
            <w:tcW w:w="1701" w:type="dxa"/>
          </w:tcPr>
          <w:p w:rsidR="00A96988" w:rsidRDefault="00A96988" w:rsidP="00A96988">
            <w:pPr>
              <w:jc w:val="center"/>
              <w:rPr>
                <w:sz w:val="20"/>
                <w:lang w:val="de-DE"/>
              </w:rPr>
            </w:pPr>
            <w:r>
              <w:rPr>
                <w:sz w:val="20"/>
                <w:lang w:val="de-DE"/>
              </w:rPr>
              <w:t>Germany</w:t>
            </w:r>
          </w:p>
        </w:tc>
        <w:tc>
          <w:tcPr>
            <w:tcW w:w="1559" w:type="dxa"/>
          </w:tcPr>
          <w:p w:rsidR="00A96988" w:rsidRDefault="00A96988" w:rsidP="00A96988">
            <w:pPr>
              <w:jc w:val="center"/>
              <w:rPr>
                <w:sz w:val="20"/>
              </w:rPr>
            </w:pPr>
            <w:r>
              <w:rPr>
                <w:sz w:val="20"/>
              </w:rPr>
              <w:t>Mayer</w:t>
            </w:r>
          </w:p>
        </w:tc>
        <w:tc>
          <w:tcPr>
            <w:tcW w:w="3544" w:type="dxa"/>
          </w:tcPr>
          <w:p w:rsidR="00A96988" w:rsidRDefault="00A96988" w:rsidP="00A96988">
            <w:pPr>
              <w:jc w:val="center"/>
              <w:rPr>
                <w:sz w:val="20"/>
              </w:rPr>
            </w:pPr>
            <w:r>
              <w:rPr>
                <w:sz w:val="20"/>
              </w:rPr>
              <w:t>Multiple phases observed</w:t>
            </w:r>
          </w:p>
        </w:tc>
        <w:tc>
          <w:tcPr>
            <w:tcW w:w="4249" w:type="dxa"/>
          </w:tcPr>
          <w:p w:rsidR="00A96988" w:rsidRPr="00650117" w:rsidRDefault="00A96988" w:rsidP="00A96988">
            <w:pPr>
              <w:shd w:val="clear" w:color="auto" w:fill="FFFFFF"/>
              <w:ind w:left="284" w:right="215"/>
              <w:jc w:val="center"/>
              <w:outlineLvl w:val="0"/>
              <w:rPr>
                <w:color w:val="333132"/>
                <w:kern w:val="36"/>
                <w:sz w:val="20"/>
                <w:lang w:val="en-US"/>
              </w:rPr>
            </w:pPr>
            <w:r w:rsidRPr="00650117">
              <w:rPr>
                <w:color w:val="333132"/>
                <w:kern w:val="36"/>
                <w:sz w:val="20"/>
                <w:lang w:val="en-US"/>
              </w:rPr>
              <w:t>Tobias Meyer</w:t>
            </w:r>
          </w:p>
          <w:p w:rsidR="00A96988" w:rsidRDefault="00A96988" w:rsidP="00A96988">
            <w:pPr>
              <w:jc w:val="center"/>
              <w:rPr>
                <w:sz w:val="20"/>
                <w:lang w:val="de-DE"/>
              </w:rPr>
            </w:pPr>
            <w:r w:rsidRPr="00650117">
              <w:rPr>
                <w:color w:val="333132"/>
                <w:kern w:val="36"/>
                <w:sz w:val="20"/>
                <w:lang w:val="en-US"/>
              </w:rPr>
              <w:t>Eclipsis Solis 1753. Oct. 26. anetemerid.</w:t>
            </w:r>
          </w:p>
        </w:tc>
      </w:tr>
      <w:tr w:rsidR="00A96988" w:rsidRPr="00B34184" w:rsidTr="00567465">
        <w:tc>
          <w:tcPr>
            <w:tcW w:w="637" w:type="dxa"/>
          </w:tcPr>
          <w:p w:rsidR="00A96988" w:rsidRDefault="00A96988" w:rsidP="00A96988">
            <w:pPr>
              <w:jc w:val="center"/>
              <w:rPr>
                <w:sz w:val="20"/>
              </w:rPr>
            </w:pPr>
            <w:r>
              <w:rPr>
                <w:sz w:val="20"/>
              </w:rPr>
              <w:t>5</w:t>
            </w:r>
          </w:p>
        </w:tc>
        <w:tc>
          <w:tcPr>
            <w:tcW w:w="2055" w:type="dxa"/>
          </w:tcPr>
          <w:p w:rsidR="00A96988" w:rsidRDefault="00A96988" w:rsidP="00A96988">
            <w:pPr>
              <w:jc w:val="center"/>
              <w:rPr>
                <w:sz w:val="20"/>
              </w:rPr>
            </w:pPr>
            <w:r>
              <w:rPr>
                <w:sz w:val="20"/>
              </w:rPr>
              <w:t>1753 X 26</w:t>
            </w:r>
          </w:p>
        </w:tc>
        <w:tc>
          <w:tcPr>
            <w:tcW w:w="1701" w:type="dxa"/>
          </w:tcPr>
          <w:p w:rsidR="00A96988" w:rsidRPr="009352A8" w:rsidRDefault="00A96988" w:rsidP="00A96988">
            <w:pPr>
              <w:jc w:val="center"/>
              <w:rPr>
                <w:sz w:val="20"/>
              </w:rPr>
            </w:pPr>
            <w:r w:rsidRPr="009352A8">
              <w:rPr>
                <w:sz w:val="20"/>
              </w:rPr>
              <w:t>Thury</w:t>
            </w:r>
          </w:p>
        </w:tc>
        <w:tc>
          <w:tcPr>
            <w:tcW w:w="1701" w:type="dxa"/>
          </w:tcPr>
          <w:p w:rsidR="00A96988" w:rsidRDefault="00A96988" w:rsidP="00A96988">
            <w:pPr>
              <w:jc w:val="center"/>
              <w:rPr>
                <w:sz w:val="20"/>
                <w:lang w:val="de-DE"/>
              </w:rPr>
            </w:pPr>
            <w:r>
              <w:rPr>
                <w:sz w:val="20"/>
                <w:lang w:val="de-DE"/>
              </w:rPr>
              <w:t>France</w:t>
            </w:r>
          </w:p>
        </w:tc>
        <w:tc>
          <w:tcPr>
            <w:tcW w:w="1559" w:type="dxa"/>
          </w:tcPr>
          <w:p w:rsidR="00A96988" w:rsidRDefault="00A96988" w:rsidP="00A96988">
            <w:pPr>
              <w:jc w:val="center"/>
              <w:rPr>
                <w:sz w:val="20"/>
              </w:rPr>
            </w:pPr>
            <w:r>
              <w:rPr>
                <w:sz w:val="20"/>
              </w:rPr>
              <w:t>Cassini</w:t>
            </w:r>
            <w:r w:rsidR="00587052">
              <w:rPr>
                <w:sz w:val="20"/>
              </w:rPr>
              <w:t>, Maraldi</w:t>
            </w:r>
          </w:p>
        </w:tc>
        <w:tc>
          <w:tcPr>
            <w:tcW w:w="3544" w:type="dxa"/>
          </w:tcPr>
          <w:p w:rsidR="00A96988" w:rsidRDefault="00782115" w:rsidP="00A96988">
            <w:pPr>
              <w:jc w:val="center"/>
              <w:rPr>
                <w:sz w:val="20"/>
              </w:rPr>
            </w:pPr>
            <w:r w:rsidRPr="001601AA">
              <w:rPr>
                <w:sz w:val="20"/>
              </w:rPr>
              <w:t xml:space="preserve">Contacts </w:t>
            </w:r>
            <w:r w:rsidR="001601AA">
              <w:rPr>
                <w:sz w:val="20"/>
              </w:rPr>
              <w:t xml:space="preserve">and some phases </w:t>
            </w:r>
            <w:r w:rsidRPr="001601AA">
              <w:rPr>
                <w:sz w:val="20"/>
              </w:rPr>
              <w:t>observed</w:t>
            </w:r>
          </w:p>
          <w:p w:rsidR="001601AA" w:rsidRPr="001601AA" w:rsidRDefault="001601AA" w:rsidP="00A96988">
            <w:pPr>
              <w:jc w:val="center"/>
              <w:rPr>
                <w:sz w:val="20"/>
              </w:rPr>
            </w:pPr>
            <w:r>
              <w:rPr>
                <w:sz w:val="20"/>
              </w:rPr>
              <w:t>Max.phase 8</w:t>
            </w:r>
            <w:r>
              <w:rPr>
                <w:sz w:val="20"/>
                <w:vertAlign w:val="superscript"/>
              </w:rPr>
              <w:t>d</w:t>
            </w:r>
            <w:r>
              <w:rPr>
                <w:sz w:val="20"/>
              </w:rPr>
              <w:t>45’</w:t>
            </w:r>
          </w:p>
        </w:tc>
        <w:tc>
          <w:tcPr>
            <w:tcW w:w="4249" w:type="dxa"/>
          </w:tcPr>
          <w:p w:rsidR="00A96988" w:rsidRPr="001601AA" w:rsidRDefault="001601AA" w:rsidP="00A96988">
            <w:pPr>
              <w:jc w:val="center"/>
              <w:rPr>
                <w:bCs/>
                <w:sz w:val="20"/>
                <w:lang w:val="fr-FR"/>
              </w:rPr>
            </w:pPr>
            <w:r>
              <w:rPr>
                <w:color w:val="333333"/>
                <w:kern w:val="36"/>
                <w:sz w:val="20"/>
                <w:lang w:val="fr-FR"/>
              </w:rPr>
              <w:t>Hist.</w:t>
            </w:r>
            <w:r w:rsidR="00782115" w:rsidRPr="001601AA">
              <w:rPr>
                <w:color w:val="333333"/>
                <w:kern w:val="36"/>
                <w:sz w:val="20"/>
                <w:lang w:val="fr-FR"/>
              </w:rPr>
              <w:t xml:space="preserve"> de </w:t>
            </w:r>
            <w:r w:rsidRPr="001601AA">
              <w:rPr>
                <w:color w:val="333333"/>
                <w:kern w:val="36"/>
                <w:sz w:val="20"/>
                <w:lang w:val="fr-FR"/>
              </w:rPr>
              <w:t xml:space="preserve">l’Academ. </w:t>
            </w:r>
            <w:r w:rsidR="002B52AB">
              <w:rPr>
                <w:color w:val="333333"/>
                <w:kern w:val="36"/>
                <w:sz w:val="20"/>
                <w:lang w:val="fr-FR"/>
              </w:rPr>
              <w:t>Roy.d</w:t>
            </w:r>
            <w:r w:rsidRPr="001601AA">
              <w:rPr>
                <w:color w:val="333333"/>
                <w:kern w:val="36"/>
                <w:sz w:val="20"/>
                <w:lang w:val="fr-FR"/>
              </w:rPr>
              <w:t>es Sci. 1753</w:t>
            </w:r>
          </w:p>
        </w:tc>
      </w:tr>
      <w:tr w:rsidR="0099297B" w:rsidRPr="00B34184" w:rsidTr="00567465">
        <w:tc>
          <w:tcPr>
            <w:tcW w:w="637" w:type="dxa"/>
          </w:tcPr>
          <w:p w:rsidR="0099297B" w:rsidRPr="00093017" w:rsidRDefault="0099297B" w:rsidP="0099297B">
            <w:pPr>
              <w:jc w:val="center"/>
              <w:rPr>
                <w:sz w:val="20"/>
                <w:lang w:val="fr-FR"/>
              </w:rPr>
            </w:pPr>
          </w:p>
        </w:tc>
        <w:tc>
          <w:tcPr>
            <w:tcW w:w="2055" w:type="dxa"/>
          </w:tcPr>
          <w:p w:rsidR="0099297B" w:rsidRDefault="0099297B" w:rsidP="0099297B">
            <w:pPr>
              <w:jc w:val="center"/>
              <w:rPr>
                <w:sz w:val="20"/>
              </w:rPr>
            </w:pPr>
            <w:r>
              <w:rPr>
                <w:sz w:val="20"/>
              </w:rPr>
              <w:t>1753 X 26</w:t>
            </w:r>
          </w:p>
        </w:tc>
        <w:tc>
          <w:tcPr>
            <w:tcW w:w="1701" w:type="dxa"/>
          </w:tcPr>
          <w:p w:rsidR="0099297B" w:rsidRPr="009352A8" w:rsidRDefault="0099297B" w:rsidP="0099297B">
            <w:pPr>
              <w:jc w:val="center"/>
              <w:rPr>
                <w:sz w:val="20"/>
              </w:rPr>
            </w:pPr>
            <w:r w:rsidRPr="009352A8">
              <w:rPr>
                <w:sz w:val="20"/>
              </w:rPr>
              <w:t>T</w:t>
            </w:r>
            <w:r>
              <w:rPr>
                <w:sz w:val="20"/>
              </w:rPr>
              <w:t>oulouse</w:t>
            </w:r>
          </w:p>
        </w:tc>
        <w:tc>
          <w:tcPr>
            <w:tcW w:w="1701" w:type="dxa"/>
          </w:tcPr>
          <w:p w:rsidR="0099297B" w:rsidRDefault="0099297B" w:rsidP="0099297B">
            <w:pPr>
              <w:jc w:val="center"/>
              <w:rPr>
                <w:sz w:val="20"/>
                <w:lang w:val="de-DE"/>
              </w:rPr>
            </w:pPr>
            <w:r>
              <w:rPr>
                <w:sz w:val="20"/>
                <w:lang w:val="de-DE"/>
              </w:rPr>
              <w:t>France</w:t>
            </w:r>
          </w:p>
        </w:tc>
        <w:tc>
          <w:tcPr>
            <w:tcW w:w="1559" w:type="dxa"/>
          </w:tcPr>
          <w:p w:rsidR="0099297B" w:rsidRDefault="0099297B" w:rsidP="0099297B">
            <w:pPr>
              <w:jc w:val="center"/>
              <w:rPr>
                <w:sz w:val="20"/>
              </w:rPr>
            </w:pPr>
            <w:r>
              <w:rPr>
                <w:sz w:val="20"/>
              </w:rPr>
              <w:t>Garipuy</w:t>
            </w:r>
          </w:p>
        </w:tc>
        <w:tc>
          <w:tcPr>
            <w:tcW w:w="3544" w:type="dxa"/>
          </w:tcPr>
          <w:p w:rsidR="0099297B" w:rsidRPr="001601AA" w:rsidRDefault="00BE4CAD" w:rsidP="0099297B">
            <w:pPr>
              <w:jc w:val="center"/>
              <w:rPr>
                <w:sz w:val="20"/>
              </w:rPr>
            </w:pPr>
            <w:r>
              <w:rPr>
                <w:sz w:val="20"/>
              </w:rPr>
              <w:t>Partial eclipse observed</w:t>
            </w:r>
          </w:p>
        </w:tc>
        <w:tc>
          <w:tcPr>
            <w:tcW w:w="4249" w:type="dxa"/>
          </w:tcPr>
          <w:p w:rsidR="00BE4CAD" w:rsidRPr="00BE4CAD" w:rsidRDefault="00A5409C" w:rsidP="00BE4CAD">
            <w:pPr>
              <w:jc w:val="center"/>
              <w:rPr>
                <w:sz w:val="20"/>
                <w:shd w:val="clear" w:color="auto" w:fill="FFFFFF"/>
                <w:lang w:val="fr-FR"/>
              </w:rPr>
            </w:pPr>
            <w:r w:rsidRPr="00A5409C">
              <w:rPr>
                <w:smallCaps/>
                <w:sz w:val="20"/>
                <w:shd w:val="clear" w:color="auto" w:fill="FFFFFF"/>
                <w:lang w:val="fr-FR"/>
              </w:rPr>
              <w:t>Garipuy</w:t>
            </w:r>
            <w:r w:rsidR="00BE4CAD" w:rsidRPr="00BE4CAD">
              <w:rPr>
                <w:smallCaps/>
                <w:sz w:val="20"/>
                <w:shd w:val="clear" w:color="auto" w:fill="FFFFFF"/>
                <w:lang w:val="fr-FR"/>
              </w:rPr>
              <w:t>F. </w:t>
            </w:r>
            <w:r w:rsidRPr="00A5409C">
              <w:rPr>
                <w:sz w:val="20"/>
                <w:shd w:val="clear" w:color="auto" w:fill="FFFFFF"/>
                <w:lang w:val="fr-FR"/>
              </w:rPr>
              <w:t>, </w:t>
            </w:r>
            <w:r w:rsidRPr="00A5409C">
              <w:rPr>
                <w:i/>
                <w:iCs/>
                <w:sz w:val="20"/>
                <w:shd w:val="clear" w:color="auto" w:fill="FFFFFF"/>
                <w:lang w:val="fr-FR"/>
              </w:rPr>
              <w:t>Observation de l'Eclisse du Soleil du 26 octobre 1753,</w:t>
            </w:r>
            <w:r w:rsidRPr="00A5409C">
              <w:rPr>
                <w:sz w:val="20"/>
                <w:shd w:val="clear" w:color="auto" w:fill="FFFFFF"/>
                <w:lang w:val="fr-FR"/>
              </w:rPr>
              <w:t> </w:t>
            </w:r>
            <w:r w:rsidR="00BE4CAD" w:rsidRPr="00A5409C">
              <w:rPr>
                <w:sz w:val="20"/>
                <w:shd w:val="clear" w:color="auto" w:fill="FFFFFF"/>
                <w:lang w:val="fr-FR"/>
              </w:rPr>
              <w:t xml:space="preserve"> A</w:t>
            </w:r>
            <w:r w:rsidR="00BE4CAD">
              <w:rPr>
                <w:sz w:val="20"/>
                <w:shd w:val="clear" w:color="auto" w:fill="FFFFFF"/>
                <w:lang w:val="fr-FR"/>
              </w:rPr>
              <w:t>rch.</w:t>
            </w:r>
            <w:r w:rsidR="00BE4CAD" w:rsidRPr="00A5409C">
              <w:rPr>
                <w:sz w:val="20"/>
                <w:shd w:val="clear" w:color="auto" w:fill="FFFFFF"/>
                <w:lang w:val="fr-FR"/>
              </w:rPr>
              <w:t>D</w:t>
            </w:r>
            <w:r w:rsidR="00BE4CAD">
              <w:rPr>
                <w:sz w:val="20"/>
                <w:shd w:val="clear" w:color="auto" w:fill="FFFFFF"/>
                <w:lang w:val="fr-FR"/>
              </w:rPr>
              <w:t>ep.</w:t>
            </w:r>
            <w:r w:rsidR="00BE4CAD" w:rsidRPr="00A5409C">
              <w:rPr>
                <w:sz w:val="20"/>
                <w:shd w:val="clear" w:color="auto" w:fill="FFFFFF"/>
                <w:lang w:val="fr-FR"/>
              </w:rPr>
              <w:t>H</w:t>
            </w:r>
            <w:r w:rsidR="00BE4CAD">
              <w:rPr>
                <w:sz w:val="20"/>
                <w:shd w:val="clear" w:color="auto" w:fill="FFFFFF"/>
                <w:lang w:val="fr-FR"/>
              </w:rPr>
              <w:t>erault</w:t>
            </w:r>
            <w:r w:rsidR="00BE4CAD" w:rsidRPr="00A5409C">
              <w:rPr>
                <w:sz w:val="20"/>
                <w:shd w:val="clear" w:color="auto" w:fill="FFFFFF"/>
                <w:lang w:val="fr-FR"/>
              </w:rPr>
              <w:t>, D 129, ff° 102-105</w:t>
            </w:r>
          </w:p>
        </w:tc>
      </w:tr>
      <w:tr w:rsidR="0099297B" w:rsidRPr="00B34184" w:rsidTr="00567465">
        <w:tc>
          <w:tcPr>
            <w:tcW w:w="637" w:type="dxa"/>
          </w:tcPr>
          <w:p w:rsidR="0099297B" w:rsidRDefault="0099297B" w:rsidP="0099297B">
            <w:pPr>
              <w:jc w:val="center"/>
              <w:rPr>
                <w:sz w:val="20"/>
              </w:rPr>
            </w:pPr>
            <w:r>
              <w:rPr>
                <w:sz w:val="20"/>
              </w:rPr>
              <w:t>6</w:t>
            </w:r>
          </w:p>
        </w:tc>
        <w:tc>
          <w:tcPr>
            <w:tcW w:w="2055" w:type="dxa"/>
          </w:tcPr>
          <w:p w:rsidR="0099297B" w:rsidRDefault="0099297B" w:rsidP="0099297B">
            <w:pPr>
              <w:jc w:val="center"/>
              <w:rPr>
                <w:sz w:val="20"/>
              </w:rPr>
            </w:pPr>
            <w:r>
              <w:rPr>
                <w:sz w:val="20"/>
              </w:rPr>
              <w:t>1753 X 26</w:t>
            </w:r>
          </w:p>
        </w:tc>
        <w:tc>
          <w:tcPr>
            <w:tcW w:w="1701" w:type="dxa"/>
          </w:tcPr>
          <w:p w:rsidR="0099297B" w:rsidRPr="009352A8" w:rsidRDefault="0099297B" w:rsidP="0099297B">
            <w:pPr>
              <w:jc w:val="center"/>
              <w:rPr>
                <w:sz w:val="20"/>
              </w:rPr>
            </w:pPr>
            <w:r w:rsidRPr="009352A8">
              <w:rPr>
                <w:sz w:val="20"/>
              </w:rPr>
              <w:t>Trujillo</w:t>
            </w:r>
          </w:p>
        </w:tc>
        <w:tc>
          <w:tcPr>
            <w:tcW w:w="1701" w:type="dxa"/>
          </w:tcPr>
          <w:p w:rsidR="0099297B" w:rsidRDefault="0099297B" w:rsidP="0099297B">
            <w:pPr>
              <w:jc w:val="center"/>
              <w:rPr>
                <w:sz w:val="20"/>
                <w:lang w:val="de-DE"/>
              </w:rPr>
            </w:pPr>
            <w:r>
              <w:rPr>
                <w:sz w:val="20"/>
                <w:lang w:val="de-DE"/>
              </w:rPr>
              <w:t>Spain</w:t>
            </w:r>
          </w:p>
        </w:tc>
        <w:tc>
          <w:tcPr>
            <w:tcW w:w="1559" w:type="dxa"/>
          </w:tcPr>
          <w:p w:rsidR="0099297B" w:rsidRDefault="0099297B" w:rsidP="0099297B">
            <w:pPr>
              <w:jc w:val="center"/>
              <w:rPr>
                <w:sz w:val="20"/>
              </w:rPr>
            </w:pPr>
            <w:r>
              <w:rPr>
                <w:sz w:val="20"/>
              </w:rPr>
              <w:t>Godin</w:t>
            </w:r>
          </w:p>
        </w:tc>
        <w:tc>
          <w:tcPr>
            <w:tcW w:w="3544" w:type="dxa"/>
          </w:tcPr>
          <w:p w:rsidR="0099297B" w:rsidRDefault="0099297B" w:rsidP="0099297B">
            <w:pPr>
              <w:jc w:val="center"/>
              <w:rPr>
                <w:sz w:val="20"/>
              </w:rPr>
            </w:pPr>
            <w:r>
              <w:rPr>
                <w:sz w:val="20"/>
              </w:rPr>
              <w:t>Not total</w:t>
            </w:r>
          </w:p>
          <w:p w:rsidR="0099297B" w:rsidRDefault="0099297B" w:rsidP="0099297B">
            <w:pPr>
              <w:jc w:val="center"/>
              <w:rPr>
                <w:sz w:val="20"/>
              </w:rPr>
            </w:pPr>
            <w:r>
              <w:rPr>
                <w:sz w:val="20"/>
              </w:rPr>
              <w:t>Max.phase 23/24=0.958</w:t>
            </w:r>
          </w:p>
        </w:tc>
        <w:tc>
          <w:tcPr>
            <w:tcW w:w="4249" w:type="dxa"/>
          </w:tcPr>
          <w:p w:rsidR="0099297B" w:rsidRPr="00FF6BF6" w:rsidRDefault="0099297B" w:rsidP="0099297B">
            <w:pPr>
              <w:jc w:val="center"/>
              <w:rPr>
                <w:sz w:val="20"/>
                <w:lang w:val="en-US"/>
              </w:rPr>
            </w:pPr>
            <w:r w:rsidRPr="00FF6BF6">
              <w:rPr>
                <w:sz w:val="20"/>
                <w:lang w:val="en-US"/>
              </w:rPr>
              <w:t>A letter with an observation report</w:t>
            </w:r>
          </w:p>
          <w:p w:rsidR="0099297B" w:rsidRPr="00FF6BF6" w:rsidRDefault="0099297B" w:rsidP="0099297B">
            <w:pPr>
              <w:jc w:val="center"/>
              <w:rPr>
                <w:sz w:val="20"/>
                <w:lang w:val="es-ES"/>
              </w:rPr>
            </w:pPr>
            <w:r w:rsidRPr="00FF6BF6">
              <w:rPr>
                <w:sz w:val="20"/>
                <w:lang w:val="es-ES"/>
              </w:rPr>
              <w:t>José Espinosa y Tello: Memorias sobre las observaciones astronomicas…, 1809.</w:t>
            </w:r>
          </w:p>
        </w:tc>
      </w:tr>
      <w:tr w:rsidR="0099297B" w:rsidRPr="006B06CF" w:rsidTr="00567465">
        <w:tc>
          <w:tcPr>
            <w:tcW w:w="637" w:type="dxa"/>
          </w:tcPr>
          <w:p w:rsidR="0099297B" w:rsidRDefault="0099297B" w:rsidP="0099297B">
            <w:pPr>
              <w:jc w:val="center"/>
              <w:rPr>
                <w:sz w:val="20"/>
              </w:rPr>
            </w:pPr>
            <w:r>
              <w:rPr>
                <w:sz w:val="20"/>
              </w:rPr>
              <w:t>7</w:t>
            </w:r>
          </w:p>
        </w:tc>
        <w:tc>
          <w:tcPr>
            <w:tcW w:w="2055" w:type="dxa"/>
          </w:tcPr>
          <w:p w:rsidR="0099297B" w:rsidRDefault="0099297B" w:rsidP="0099297B">
            <w:pPr>
              <w:jc w:val="center"/>
              <w:rPr>
                <w:sz w:val="20"/>
              </w:rPr>
            </w:pPr>
            <w:r>
              <w:rPr>
                <w:sz w:val="20"/>
              </w:rPr>
              <w:t>1753 X 26</w:t>
            </w:r>
          </w:p>
        </w:tc>
        <w:tc>
          <w:tcPr>
            <w:tcW w:w="1701" w:type="dxa"/>
          </w:tcPr>
          <w:p w:rsidR="0099297B" w:rsidRPr="009352A8" w:rsidRDefault="0099297B" w:rsidP="0099297B">
            <w:pPr>
              <w:jc w:val="center"/>
              <w:rPr>
                <w:sz w:val="20"/>
              </w:rPr>
            </w:pPr>
            <w:r w:rsidRPr="009352A8">
              <w:rPr>
                <w:sz w:val="20"/>
              </w:rPr>
              <w:t>Leyden</w:t>
            </w:r>
          </w:p>
        </w:tc>
        <w:tc>
          <w:tcPr>
            <w:tcW w:w="1701" w:type="dxa"/>
          </w:tcPr>
          <w:p w:rsidR="0099297B" w:rsidRDefault="0099297B" w:rsidP="0099297B">
            <w:pPr>
              <w:jc w:val="center"/>
              <w:rPr>
                <w:sz w:val="20"/>
                <w:lang w:val="de-DE"/>
              </w:rPr>
            </w:pPr>
            <w:r>
              <w:rPr>
                <w:sz w:val="20"/>
                <w:lang w:val="de-DE"/>
              </w:rPr>
              <w:t>The Netherlands</w:t>
            </w:r>
          </w:p>
        </w:tc>
        <w:tc>
          <w:tcPr>
            <w:tcW w:w="1559" w:type="dxa"/>
          </w:tcPr>
          <w:p w:rsidR="0099297B" w:rsidRDefault="0099297B" w:rsidP="0099297B">
            <w:pPr>
              <w:jc w:val="center"/>
              <w:rPr>
                <w:sz w:val="20"/>
              </w:rPr>
            </w:pPr>
            <w:r>
              <w:rPr>
                <w:sz w:val="20"/>
              </w:rPr>
              <w:t>Lulofs</w:t>
            </w:r>
          </w:p>
        </w:tc>
        <w:tc>
          <w:tcPr>
            <w:tcW w:w="3544" w:type="dxa"/>
          </w:tcPr>
          <w:p w:rsidR="0099297B" w:rsidRDefault="0099297B" w:rsidP="0099297B">
            <w:pPr>
              <w:jc w:val="center"/>
              <w:rPr>
                <w:sz w:val="20"/>
              </w:rPr>
            </w:pPr>
            <w:r>
              <w:rPr>
                <w:sz w:val="20"/>
              </w:rPr>
              <w:t>Contacts recorded</w:t>
            </w:r>
          </w:p>
          <w:p w:rsidR="0099297B" w:rsidRPr="00FF6BF6" w:rsidRDefault="0099297B" w:rsidP="0099297B">
            <w:pPr>
              <w:jc w:val="center"/>
              <w:rPr>
                <w:sz w:val="20"/>
              </w:rPr>
            </w:pPr>
            <w:r>
              <w:rPr>
                <w:sz w:val="20"/>
              </w:rPr>
              <w:t>Max. phase 7</w:t>
            </w:r>
            <w:r>
              <w:rPr>
                <w:sz w:val="20"/>
                <w:vertAlign w:val="superscript"/>
              </w:rPr>
              <w:t>d</w:t>
            </w:r>
            <w:r>
              <w:rPr>
                <w:sz w:val="20"/>
              </w:rPr>
              <w:t>50-52’</w:t>
            </w:r>
          </w:p>
        </w:tc>
        <w:tc>
          <w:tcPr>
            <w:tcW w:w="4249" w:type="dxa"/>
          </w:tcPr>
          <w:p w:rsidR="0099297B" w:rsidRPr="0033341A" w:rsidRDefault="0099297B" w:rsidP="0079092F">
            <w:pPr>
              <w:jc w:val="center"/>
              <w:rPr>
                <w:sz w:val="20"/>
                <w:lang w:val="nl-NL"/>
              </w:rPr>
            </w:pPr>
            <w:r w:rsidRPr="0033341A">
              <w:rPr>
                <w:sz w:val="20"/>
                <w:lang w:val="nl-NL"/>
              </w:rPr>
              <w:t>Zons Verduistering</w:t>
            </w:r>
            <w:r w:rsidR="0079092F">
              <w:rPr>
                <w:sz w:val="20"/>
                <w:lang w:val="nl-NL"/>
              </w:rPr>
              <w:t xml:space="preserve"> d</w:t>
            </w:r>
            <w:r w:rsidRPr="0033341A">
              <w:rPr>
                <w:sz w:val="20"/>
                <w:lang w:val="nl-NL"/>
              </w:rPr>
              <w:t>en 26 october 1753</w:t>
            </w:r>
          </w:p>
          <w:p w:rsidR="0099297B" w:rsidRPr="0079092F" w:rsidRDefault="0079092F" w:rsidP="0079092F">
            <w:pPr>
              <w:jc w:val="center"/>
              <w:rPr>
                <w:sz w:val="20"/>
                <w:lang w:val="nl-NL"/>
              </w:rPr>
            </w:pPr>
            <w:r>
              <w:rPr>
                <w:sz w:val="20"/>
                <w:lang w:val="nl-NL"/>
              </w:rPr>
              <w:t>g</w:t>
            </w:r>
            <w:r w:rsidR="0099297B" w:rsidRPr="0033341A">
              <w:rPr>
                <w:sz w:val="20"/>
                <w:lang w:val="nl-NL"/>
              </w:rPr>
              <w:t>edaan te Leyden</w:t>
            </w:r>
            <w:r w:rsidR="006B06CF" w:rsidRPr="0079092F">
              <w:rPr>
                <w:sz w:val="20"/>
                <w:lang w:val="nl-NL"/>
              </w:rPr>
              <w:t>d</w:t>
            </w:r>
            <w:r w:rsidR="0099297B" w:rsidRPr="0079092F">
              <w:rPr>
                <w:sz w:val="20"/>
                <w:lang w:val="nl-NL"/>
              </w:rPr>
              <w:t>oor Johan Lulofs</w:t>
            </w:r>
            <w:r w:rsidR="006B06CF" w:rsidRPr="0079092F">
              <w:rPr>
                <w:sz w:val="20"/>
                <w:lang w:val="nl-NL"/>
              </w:rPr>
              <w:t xml:space="preserve">, </w:t>
            </w:r>
            <w:r w:rsidR="006B06CF" w:rsidRPr="0079092F">
              <w:rPr>
                <w:rStyle w:val="fn"/>
                <w:color w:val="333333"/>
                <w:sz w:val="20"/>
                <w:lang w:val="nl-NL"/>
              </w:rPr>
              <w:t>Verh</w:t>
            </w:r>
            <w:r>
              <w:rPr>
                <w:rStyle w:val="fn"/>
                <w:color w:val="333333"/>
                <w:sz w:val="20"/>
                <w:lang w:val="nl-NL"/>
              </w:rPr>
              <w:t>.</w:t>
            </w:r>
            <w:r w:rsidR="006B06CF" w:rsidRPr="0079092F">
              <w:rPr>
                <w:rStyle w:val="fn"/>
                <w:color w:val="333333"/>
                <w:sz w:val="20"/>
                <w:lang w:val="nl-NL"/>
              </w:rPr>
              <w:t xml:space="preserve"> de Holl</w:t>
            </w:r>
            <w:r>
              <w:rPr>
                <w:rStyle w:val="fn"/>
                <w:color w:val="333333"/>
                <w:sz w:val="20"/>
                <w:lang w:val="nl-NL"/>
              </w:rPr>
              <w:t>.</w:t>
            </w:r>
            <w:r w:rsidR="006B06CF" w:rsidRPr="0079092F">
              <w:rPr>
                <w:rStyle w:val="fn"/>
                <w:color w:val="333333"/>
                <w:sz w:val="20"/>
                <w:lang w:val="nl-NL"/>
              </w:rPr>
              <w:t xml:space="preserve"> Maat</w:t>
            </w:r>
            <w:r w:rsidR="00B550B8" w:rsidRPr="0079092F">
              <w:rPr>
                <w:rStyle w:val="fn"/>
                <w:color w:val="333333"/>
                <w:sz w:val="20"/>
                <w:lang w:val="nl-NL"/>
              </w:rPr>
              <w:t>s</w:t>
            </w:r>
            <w:r w:rsidR="006B06CF" w:rsidRPr="0079092F">
              <w:rPr>
                <w:rStyle w:val="fn"/>
                <w:color w:val="333333"/>
                <w:sz w:val="20"/>
                <w:lang w:val="nl-NL"/>
              </w:rPr>
              <w:t>ch. der Wettensch. te Haarlem</w:t>
            </w:r>
            <w:r w:rsidR="007264D9">
              <w:rPr>
                <w:rStyle w:val="fn"/>
                <w:color w:val="333333"/>
                <w:sz w:val="20"/>
                <w:lang w:val="nl-NL"/>
              </w:rPr>
              <w:t>, 1754, p.379</w:t>
            </w:r>
            <w:r w:rsidR="00932FDF">
              <w:rPr>
                <w:rStyle w:val="fn"/>
                <w:color w:val="333333"/>
                <w:sz w:val="20"/>
                <w:lang w:val="nl-NL"/>
              </w:rPr>
              <w:t>.</w:t>
            </w:r>
          </w:p>
        </w:tc>
      </w:tr>
      <w:tr w:rsidR="008B5D12" w:rsidRPr="0079092F" w:rsidTr="00567465">
        <w:tc>
          <w:tcPr>
            <w:tcW w:w="637" w:type="dxa"/>
          </w:tcPr>
          <w:p w:rsidR="008B5D12" w:rsidRDefault="008B5D12" w:rsidP="008B5D12">
            <w:pPr>
              <w:jc w:val="center"/>
              <w:rPr>
                <w:sz w:val="20"/>
              </w:rPr>
            </w:pPr>
            <w:r>
              <w:rPr>
                <w:sz w:val="20"/>
              </w:rPr>
              <w:t>8</w:t>
            </w:r>
          </w:p>
        </w:tc>
        <w:tc>
          <w:tcPr>
            <w:tcW w:w="2055" w:type="dxa"/>
          </w:tcPr>
          <w:p w:rsidR="008B5D12" w:rsidRDefault="008B5D12" w:rsidP="008B5D12">
            <w:pPr>
              <w:jc w:val="center"/>
              <w:rPr>
                <w:sz w:val="20"/>
              </w:rPr>
            </w:pPr>
            <w:r>
              <w:rPr>
                <w:sz w:val="20"/>
              </w:rPr>
              <w:t>1753 X 26</w:t>
            </w:r>
          </w:p>
        </w:tc>
        <w:tc>
          <w:tcPr>
            <w:tcW w:w="1701" w:type="dxa"/>
          </w:tcPr>
          <w:p w:rsidR="008B5D12" w:rsidRPr="009352A8" w:rsidRDefault="008B5D12" w:rsidP="008B5D12">
            <w:pPr>
              <w:jc w:val="center"/>
              <w:rPr>
                <w:sz w:val="20"/>
              </w:rPr>
            </w:pPr>
            <w:r w:rsidRPr="009352A8">
              <w:rPr>
                <w:sz w:val="20"/>
              </w:rPr>
              <w:t>Haag</w:t>
            </w:r>
          </w:p>
        </w:tc>
        <w:tc>
          <w:tcPr>
            <w:tcW w:w="1701" w:type="dxa"/>
          </w:tcPr>
          <w:p w:rsidR="008B5D12" w:rsidRDefault="008B5D12" w:rsidP="008B5D12">
            <w:pPr>
              <w:jc w:val="center"/>
              <w:rPr>
                <w:sz w:val="20"/>
                <w:lang w:val="de-DE"/>
              </w:rPr>
            </w:pPr>
            <w:r>
              <w:rPr>
                <w:sz w:val="20"/>
                <w:lang w:val="de-DE"/>
              </w:rPr>
              <w:t>The Netherlands</w:t>
            </w:r>
          </w:p>
        </w:tc>
        <w:tc>
          <w:tcPr>
            <w:tcW w:w="1559" w:type="dxa"/>
          </w:tcPr>
          <w:p w:rsidR="008B5D12" w:rsidRDefault="008B5D12" w:rsidP="008B5D12">
            <w:pPr>
              <w:jc w:val="center"/>
              <w:rPr>
                <w:sz w:val="20"/>
              </w:rPr>
            </w:pPr>
            <w:r>
              <w:rPr>
                <w:sz w:val="20"/>
              </w:rPr>
              <w:t>Gabry</w:t>
            </w:r>
          </w:p>
        </w:tc>
        <w:tc>
          <w:tcPr>
            <w:tcW w:w="3544" w:type="dxa"/>
          </w:tcPr>
          <w:p w:rsidR="008B5D12" w:rsidRDefault="008B5D12" w:rsidP="008B5D12">
            <w:pPr>
              <w:jc w:val="center"/>
              <w:rPr>
                <w:sz w:val="20"/>
              </w:rPr>
            </w:pPr>
            <w:r>
              <w:rPr>
                <w:sz w:val="20"/>
              </w:rPr>
              <w:t>Multiple phases observed</w:t>
            </w:r>
          </w:p>
          <w:p w:rsidR="008B5D12" w:rsidRPr="00877E92" w:rsidRDefault="008B5D12" w:rsidP="008B5D12">
            <w:pPr>
              <w:jc w:val="center"/>
              <w:rPr>
                <w:sz w:val="20"/>
              </w:rPr>
            </w:pPr>
            <w:r>
              <w:rPr>
                <w:sz w:val="20"/>
              </w:rPr>
              <w:t>Max.phase 7</w:t>
            </w:r>
            <w:r>
              <w:rPr>
                <w:sz w:val="20"/>
                <w:vertAlign w:val="superscript"/>
              </w:rPr>
              <w:t>d</w:t>
            </w:r>
            <w:r>
              <w:rPr>
                <w:sz w:val="20"/>
              </w:rPr>
              <w:t>53’</w:t>
            </w:r>
          </w:p>
        </w:tc>
        <w:tc>
          <w:tcPr>
            <w:tcW w:w="4249" w:type="dxa"/>
          </w:tcPr>
          <w:p w:rsidR="008B5D12" w:rsidRPr="0079092F" w:rsidRDefault="008B5D12" w:rsidP="0079092F">
            <w:pPr>
              <w:jc w:val="center"/>
              <w:rPr>
                <w:sz w:val="20"/>
                <w:lang w:val="nl-NL"/>
              </w:rPr>
            </w:pPr>
            <w:r w:rsidRPr="0033341A">
              <w:rPr>
                <w:sz w:val="20"/>
                <w:lang w:val="nl-NL"/>
              </w:rPr>
              <w:t xml:space="preserve">De Zons verduistering den 26 van Wynmaand 1753, waargenomen in Hage </w:t>
            </w:r>
            <w:r w:rsidRPr="0079092F">
              <w:rPr>
                <w:sz w:val="20"/>
                <w:lang w:val="nl-NL"/>
              </w:rPr>
              <w:t xml:space="preserve">door Mr. </w:t>
            </w:r>
            <w:r w:rsidR="0079092F" w:rsidRPr="0079092F">
              <w:rPr>
                <w:sz w:val="20"/>
                <w:lang w:val="nl-NL"/>
              </w:rPr>
              <w:t>Pieter Gabry</w:t>
            </w:r>
            <w:r w:rsidR="0079092F">
              <w:rPr>
                <w:sz w:val="20"/>
                <w:lang w:val="nl-NL"/>
              </w:rPr>
              <w:t xml:space="preserve">, </w:t>
            </w:r>
            <w:r w:rsidR="0079092F" w:rsidRPr="0079092F">
              <w:rPr>
                <w:rStyle w:val="fn"/>
                <w:color w:val="333333"/>
                <w:sz w:val="20"/>
                <w:lang w:val="nl-NL"/>
              </w:rPr>
              <w:t>Verh</w:t>
            </w:r>
            <w:r w:rsidR="0079092F">
              <w:rPr>
                <w:rStyle w:val="fn"/>
                <w:color w:val="333333"/>
                <w:sz w:val="20"/>
                <w:lang w:val="nl-NL"/>
              </w:rPr>
              <w:t>.</w:t>
            </w:r>
            <w:r w:rsidR="0079092F" w:rsidRPr="0079092F">
              <w:rPr>
                <w:rStyle w:val="fn"/>
                <w:color w:val="333333"/>
                <w:sz w:val="20"/>
                <w:lang w:val="nl-NL"/>
              </w:rPr>
              <w:t xml:space="preserve"> de Holl</w:t>
            </w:r>
            <w:r w:rsidR="0079092F">
              <w:rPr>
                <w:rStyle w:val="fn"/>
                <w:color w:val="333333"/>
                <w:sz w:val="20"/>
                <w:lang w:val="nl-NL"/>
              </w:rPr>
              <w:t>.</w:t>
            </w:r>
            <w:r w:rsidR="0079092F" w:rsidRPr="0079092F">
              <w:rPr>
                <w:rStyle w:val="fn"/>
                <w:color w:val="333333"/>
                <w:sz w:val="20"/>
                <w:lang w:val="nl-NL"/>
              </w:rPr>
              <w:t xml:space="preserve"> Maatsch. der Wettensch. te Haarlem</w:t>
            </w:r>
            <w:r w:rsidR="002B3FE3">
              <w:rPr>
                <w:rStyle w:val="fn"/>
                <w:color w:val="333333"/>
                <w:sz w:val="20"/>
                <w:lang w:val="nl-NL"/>
              </w:rPr>
              <w:t>, 1754, p.529</w:t>
            </w:r>
            <w:r w:rsidR="00932FDF">
              <w:rPr>
                <w:rStyle w:val="fn"/>
                <w:color w:val="333333"/>
                <w:sz w:val="20"/>
                <w:lang w:val="nl-NL"/>
              </w:rPr>
              <w:t>.</w:t>
            </w:r>
          </w:p>
        </w:tc>
      </w:tr>
      <w:tr w:rsidR="008B5D12" w:rsidRPr="00B129CC" w:rsidTr="00567465">
        <w:tc>
          <w:tcPr>
            <w:tcW w:w="637" w:type="dxa"/>
          </w:tcPr>
          <w:p w:rsidR="008B5D12" w:rsidRDefault="008B5D12" w:rsidP="008B5D12">
            <w:pPr>
              <w:jc w:val="center"/>
              <w:rPr>
                <w:sz w:val="20"/>
              </w:rPr>
            </w:pPr>
            <w:r>
              <w:rPr>
                <w:sz w:val="20"/>
              </w:rPr>
              <w:t>9</w:t>
            </w:r>
          </w:p>
        </w:tc>
        <w:tc>
          <w:tcPr>
            <w:tcW w:w="2055" w:type="dxa"/>
          </w:tcPr>
          <w:p w:rsidR="008B5D12" w:rsidRDefault="008B5D12" w:rsidP="008B5D12">
            <w:pPr>
              <w:jc w:val="center"/>
              <w:rPr>
                <w:sz w:val="20"/>
              </w:rPr>
            </w:pPr>
            <w:r>
              <w:rPr>
                <w:sz w:val="20"/>
              </w:rPr>
              <w:t>1753 X 26</w:t>
            </w:r>
          </w:p>
        </w:tc>
        <w:tc>
          <w:tcPr>
            <w:tcW w:w="1701" w:type="dxa"/>
          </w:tcPr>
          <w:p w:rsidR="008B5D12" w:rsidRPr="009352A8" w:rsidRDefault="008B5D12" w:rsidP="008B5D12">
            <w:pPr>
              <w:jc w:val="center"/>
              <w:rPr>
                <w:sz w:val="20"/>
              </w:rPr>
            </w:pPr>
            <w:r w:rsidRPr="009352A8">
              <w:rPr>
                <w:sz w:val="20"/>
              </w:rPr>
              <w:t>Haarlem</w:t>
            </w:r>
          </w:p>
        </w:tc>
        <w:tc>
          <w:tcPr>
            <w:tcW w:w="1701" w:type="dxa"/>
          </w:tcPr>
          <w:p w:rsidR="008B5D12" w:rsidRDefault="008B5D12" w:rsidP="008B5D12">
            <w:pPr>
              <w:jc w:val="center"/>
              <w:rPr>
                <w:sz w:val="20"/>
                <w:lang w:val="de-DE"/>
              </w:rPr>
            </w:pPr>
            <w:r>
              <w:rPr>
                <w:sz w:val="20"/>
                <w:lang w:val="de-DE"/>
              </w:rPr>
              <w:t>The Netherlands</w:t>
            </w:r>
          </w:p>
        </w:tc>
        <w:tc>
          <w:tcPr>
            <w:tcW w:w="1559" w:type="dxa"/>
          </w:tcPr>
          <w:p w:rsidR="008B5D12" w:rsidRDefault="00E032D9" w:rsidP="008B5D12">
            <w:pPr>
              <w:jc w:val="center"/>
              <w:rPr>
                <w:sz w:val="20"/>
              </w:rPr>
            </w:pPr>
            <w:r>
              <w:rPr>
                <w:sz w:val="20"/>
              </w:rPr>
              <w:t>?</w:t>
            </w:r>
          </w:p>
        </w:tc>
        <w:tc>
          <w:tcPr>
            <w:tcW w:w="3544" w:type="dxa"/>
          </w:tcPr>
          <w:p w:rsidR="008B5D12" w:rsidRDefault="008B5D12" w:rsidP="008B5D12">
            <w:pPr>
              <w:jc w:val="center"/>
              <w:rPr>
                <w:sz w:val="20"/>
              </w:rPr>
            </w:pPr>
            <w:r>
              <w:rPr>
                <w:sz w:val="20"/>
              </w:rPr>
              <w:t>Contacts observed</w:t>
            </w:r>
          </w:p>
          <w:p w:rsidR="008B5D12" w:rsidRPr="00877E92" w:rsidRDefault="008B5D12" w:rsidP="008B5D12">
            <w:pPr>
              <w:jc w:val="center"/>
              <w:rPr>
                <w:sz w:val="20"/>
                <w:vertAlign w:val="superscript"/>
              </w:rPr>
            </w:pPr>
            <w:r>
              <w:rPr>
                <w:sz w:val="20"/>
              </w:rPr>
              <w:t xml:space="preserve">Max. phase 7 </w:t>
            </w:r>
            <w:r w:rsidRPr="00877E92">
              <w:rPr>
                <w:sz w:val="20"/>
                <w:vertAlign w:val="superscript"/>
              </w:rPr>
              <w:t>2</w:t>
            </w:r>
            <w:r>
              <w:rPr>
                <w:sz w:val="20"/>
              </w:rPr>
              <w:t>/</w:t>
            </w:r>
            <w:r w:rsidRPr="00877E92">
              <w:rPr>
                <w:sz w:val="20"/>
                <w:vertAlign w:val="subscript"/>
              </w:rPr>
              <w:t>3</w:t>
            </w:r>
            <w:r>
              <w:rPr>
                <w:sz w:val="20"/>
                <w:vertAlign w:val="superscript"/>
              </w:rPr>
              <w:t>d</w:t>
            </w:r>
          </w:p>
        </w:tc>
        <w:tc>
          <w:tcPr>
            <w:tcW w:w="4249" w:type="dxa"/>
          </w:tcPr>
          <w:p w:rsidR="008B5D12" w:rsidRDefault="008B5D12" w:rsidP="00B129CC">
            <w:pPr>
              <w:jc w:val="center"/>
              <w:rPr>
                <w:sz w:val="20"/>
                <w:lang w:val="nl-NL"/>
              </w:rPr>
            </w:pPr>
            <w:r w:rsidRPr="0033341A">
              <w:rPr>
                <w:sz w:val="20"/>
                <w:lang w:val="nl-NL"/>
              </w:rPr>
              <w:t xml:space="preserve">Zon-Eclips, den 26 October 1753, ‘s morgens waargenoomen, te Haarlem, </w:t>
            </w:r>
            <w:r w:rsidRPr="00B129CC">
              <w:rPr>
                <w:sz w:val="20"/>
                <w:lang w:val="nl-NL"/>
              </w:rPr>
              <w:t>en Krommenie</w:t>
            </w:r>
            <w:r w:rsidR="00B129CC">
              <w:rPr>
                <w:sz w:val="20"/>
                <w:lang w:val="nl-NL"/>
              </w:rPr>
              <w:t>,</w:t>
            </w:r>
          </w:p>
          <w:p w:rsidR="00B129CC" w:rsidRPr="00B129CC" w:rsidRDefault="00B129CC" w:rsidP="00B129CC">
            <w:pPr>
              <w:jc w:val="center"/>
              <w:rPr>
                <w:sz w:val="20"/>
                <w:lang w:val="nl-NL"/>
              </w:rPr>
            </w:pPr>
            <w:r w:rsidRPr="0079092F">
              <w:rPr>
                <w:rStyle w:val="fn"/>
                <w:color w:val="333333"/>
                <w:sz w:val="20"/>
                <w:lang w:val="nl-NL"/>
              </w:rPr>
              <w:t>Verhandelingen de Hollandsche Maatsch. der Wettensch. te Haarlem</w:t>
            </w:r>
            <w:r w:rsidR="002B3FE3">
              <w:rPr>
                <w:rStyle w:val="fn"/>
                <w:color w:val="333333"/>
                <w:sz w:val="20"/>
                <w:lang w:val="nl-NL"/>
              </w:rPr>
              <w:t>, 1754, p.5</w:t>
            </w:r>
            <w:r w:rsidR="007264D9">
              <w:rPr>
                <w:rStyle w:val="fn"/>
                <w:color w:val="333333"/>
                <w:sz w:val="20"/>
                <w:lang w:val="nl-NL"/>
              </w:rPr>
              <w:t>35</w:t>
            </w:r>
            <w:r w:rsidR="00932FDF">
              <w:rPr>
                <w:rStyle w:val="fn"/>
                <w:color w:val="333333"/>
                <w:sz w:val="20"/>
                <w:lang w:val="nl-NL"/>
              </w:rPr>
              <w:t>.</w:t>
            </w:r>
          </w:p>
        </w:tc>
      </w:tr>
      <w:tr w:rsidR="008B5D12" w:rsidRPr="00B34184" w:rsidTr="00567465">
        <w:tc>
          <w:tcPr>
            <w:tcW w:w="637" w:type="dxa"/>
          </w:tcPr>
          <w:p w:rsidR="008B5D12" w:rsidRDefault="008B5D12" w:rsidP="008B5D12">
            <w:pPr>
              <w:jc w:val="center"/>
              <w:rPr>
                <w:sz w:val="20"/>
              </w:rPr>
            </w:pPr>
            <w:r>
              <w:rPr>
                <w:sz w:val="20"/>
              </w:rPr>
              <w:t>10</w:t>
            </w:r>
          </w:p>
        </w:tc>
        <w:tc>
          <w:tcPr>
            <w:tcW w:w="2055" w:type="dxa"/>
          </w:tcPr>
          <w:p w:rsidR="008B5D12" w:rsidRDefault="008B5D12" w:rsidP="008B5D12">
            <w:pPr>
              <w:jc w:val="center"/>
              <w:rPr>
                <w:sz w:val="20"/>
              </w:rPr>
            </w:pPr>
            <w:r>
              <w:rPr>
                <w:sz w:val="20"/>
              </w:rPr>
              <w:t>1753 X 26</w:t>
            </w:r>
          </w:p>
        </w:tc>
        <w:tc>
          <w:tcPr>
            <w:tcW w:w="1701" w:type="dxa"/>
          </w:tcPr>
          <w:p w:rsidR="008B5D12" w:rsidRDefault="008B5D12" w:rsidP="008B5D12">
            <w:pPr>
              <w:jc w:val="center"/>
              <w:rPr>
                <w:sz w:val="20"/>
              </w:rPr>
            </w:pPr>
            <w:r w:rsidRPr="009352A8">
              <w:rPr>
                <w:sz w:val="20"/>
              </w:rPr>
              <w:t>Hernösand</w:t>
            </w:r>
          </w:p>
        </w:tc>
        <w:tc>
          <w:tcPr>
            <w:tcW w:w="1701" w:type="dxa"/>
          </w:tcPr>
          <w:p w:rsidR="008B5D12" w:rsidRDefault="008B5D12" w:rsidP="008B5D12">
            <w:pPr>
              <w:jc w:val="center"/>
              <w:rPr>
                <w:sz w:val="20"/>
                <w:lang w:val="de-DE"/>
              </w:rPr>
            </w:pPr>
            <w:r>
              <w:rPr>
                <w:sz w:val="20"/>
                <w:lang w:val="de-DE"/>
              </w:rPr>
              <w:t>Sweden</w:t>
            </w:r>
          </w:p>
        </w:tc>
        <w:tc>
          <w:tcPr>
            <w:tcW w:w="1559" w:type="dxa"/>
          </w:tcPr>
          <w:p w:rsidR="008B5D12" w:rsidRDefault="008B5D12" w:rsidP="008B5D12">
            <w:pPr>
              <w:jc w:val="center"/>
              <w:rPr>
                <w:sz w:val="20"/>
              </w:rPr>
            </w:pPr>
            <w:r>
              <w:rPr>
                <w:sz w:val="20"/>
              </w:rPr>
              <w:t>Gissler</w:t>
            </w:r>
          </w:p>
        </w:tc>
        <w:tc>
          <w:tcPr>
            <w:tcW w:w="3544" w:type="dxa"/>
          </w:tcPr>
          <w:p w:rsidR="008B5D12" w:rsidRDefault="008B5D12" w:rsidP="008B5D12">
            <w:pPr>
              <w:jc w:val="center"/>
              <w:rPr>
                <w:sz w:val="20"/>
              </w:rPr>
            </w:pPr>
            <w:r>
              <w:rPr>
                <w:sz w:val="20"/>
              </w:rPr>
              <w:t>Contacts recorded</w:t>
            </w:r>
          </w:p>
          <w:p w:rsidR="008B5D12" w:rsidRDefault="008B5D12" w:rsidP="008B5D12">
            <w:pPr>
              <w:jc w:val="center"/>
              <w:rPr>
                <w:sz w:val="20"/>
              </w:rPr>
            </w:pPr>
          </w:p>
        </w:tc>
        <w:tc>
          <w:tcPr>
            <w:tcW w:w="4249" w:type="dxa"/>
          </w:tcPr>
          <w:p w:rsidR="008B5D12" w:rsidRPr="00650117" w:rsidRDefault="008B5D12" w:rsidP="008B5D12">
            <w:pPr>
              <w:jc w:val="center"/>
              <w:rPr>
                <w:sz w:val="20"/>
                <w:lang w:val="da-DK"/>
              </w:rPr>
            </w:pPr>
            <w:r w:rsidRPr="00650117">
              <w:rPr>
                <w:sz w:val="20"/>
                <w:lang w:val="da-DK"/>
              </w:rPr>
              <w:t>Solens F</w:t>
            </w:r>
            <w:r w:rsidRPr="00650117">
              <w:rPr>
                <w:rFonts w:cs="Calibri"/>
                <w:sz w:val="20"/>
                <w:lang w:val="da-DK"/>
              </w:rPr>
              <w:t>ö</w:t>
            </w:r>
            <w:r w:rsidRPr="00650117">
              <w:rPr>
                <w:sz w:val="20"/>
                <w:lang w:val="da-DK"/>
              </w:rPr>
              <w:t>rm</w:t>
            </w:r>
            <w:r w:rsidRPr="00650117">
              <w:rPr>
                <w:rFonts w:cs="Calibri"/>
                <w:sz w:val="20"/>
                <w:lang w:val="da-DK"/>
              </w:rPr>
              <w:t>ö</w:t>
            </w:r>
            <w:r w:rsidRPr="00650117">
              <w:rPr>
                <w:sz w:val="20"/>
                <w:lang w:val="da-DK"/>
              </w:rPr>
              <w:t>rkelse</w:t>
            </w:r>
          </w:p>
          <w:p w:rsidR="008B5D12" w:rsidRPr="00650117" w:rsidRDefault="008B5D12" w:rsidP="008B5D12">
            <w:pPr>
              <w:jc w:val="center"/>
              <w:rPr>
                <w:sz w:val="20"/>
                <w:lang w:val="da-DK"/>
              </w:rPr>
            </w:pPr>
            <w:r w:rsidRPr="00650117">
              <w:rPr>
                <w:sz w:val="20"/>
                <w:lang w:val="da-DK"/>
              </w:rPr>
              <w:t xml:space="preserve">Den 26. October innevarande </w:t>
            </w:r>
            <w:r w:rsidRPr="00650117">
              <w:rPr>
                <w:rFonts w:cs="Calibri"/>
                <w:sz w:val="20"/>
                <w:lang w:val="da-DK"/>
              </w:rPr>
              <w:t>å</w:t>
            </w:r>
            <w:r w:rsidRPr="00650117">
              <w:rPr>
                <w:sz w:val="20"/>
                <w:lang w:val="da-DK"/>
              </w:rPr>
              <w:t>r,</w:t>
            </w:r>
          </w:p>
          <w:p w:rsidR="008B5D12" w:rsidRPr="00650117" w:rsidRDefault="008B5D12" w:rsidP="008B5D12">
            <w:pPr>
              <w:jc w:val="center"/>
              <w:rPr>
                <w:sz w:val="20"/>
                <w:lang w:val="da-DK"/>
              </w:rPr>
            </w:pPr>
            <w:r w:rsidRPr="00650117">
              <w:rPr>
                <w:sz w:val="20"/>
                <w:lang w:val="da-DK"/>
              </w:rPr>
              <w:t>Observerad i Hern</w:t>
            </w:r>
            <w:r w:rsidRPr="00650117">
              <w:rPr>
                <w:rFonts w:cs="Calibri"/>
                <w:sz w:val="20"/>
                <w:lang w:val="da-DK"/>
              </w:rPr>
              <w:t>ö</w:t>
            </w:r>
            <w:r w:rsidRPr="00650117">
              <w:rPr>
                <w:sz w:val="20"/>
                <w:lang w:val="da-DK"/>
              </w:rPr>
              <w:t>sand</w:t>
            </w:r>
          </w:p>
          <w:p w:rsidR="008B5D12" w:rsidRPr="0004785E" w:rsidRDefault="008B5D12" w:rsidP="0004785E">
            <w:pPr>
              <w:pStyle w:val="Nagwek1"/>
              <w:shd w:val="clear" w:color="auto" w:fill="FFFFFF"/>
              <w:rPr>
                <w:b w:val="0"/>
                <w:bCs/>
                <w:noProof w:val="0"/>
                <w:color w:val="333333"/>
                <w:lang w:eastAsia="zh-CN" w:bidi="lo-LA"/>
              </w:rPr>
            </w:pPr>
            <w:r w:rsidRPr="00932FDF">
              <w:rPr>
                <w:b w:val="0"/>
                <w:bCs/>
                <w:lang w:val="da-DK"/>
              </w:rPr>
              <w:t>Af  NILS GISSLER</w:t>
            </w:r>
            <w:r w:rsidR="00932FDF" w:rsidRPr="00932FDF">
              <w:rPr>
                <w:b w:val="0"/>
                <w:bCs/>
                <w:lang w:val="da-DK"/>
              </w:rPr>
              <w:t xml:space="preserve">, </w:t>
            </w:r>
            <w:r w:rsidR="00932FDF" w:rsidRPr="00932FDF">
              <w:rPr>
                <w:b w:val="0"/>
                <w:bCs/>
                <w:color w:val="333333"/>
                <w:lang w:val="da-DK"/>
              </w:rPr>
              <w:t>Kungliga Svenska Vetenskapsakadem</w:t>
            </w:r>
            <w:r w:rsidR="002E29C9">
              <w:rPr>
                <w:b w:val="0"/>
                <w:bCs/>
                <w:color w:val="333333"/>
                <w:lang w:val="da-DK"/>
              </w:rPr>
              <w:t>.</w:t>
            </w:r>
            <w:r w:rsidR="00932FDF" w:rsidRPr="00932FDF">
              <w:rPr>
                <w:b w:val="0"/>
                <w:bCs/>
                <w:color w:val="333333"/>
                <w:lang w:val="da-DK"/>
              </w:rPr>
              <w:t xml:space="preserve"> handlinga</w:t>
            </w:r>
            <w:r w:rsidR="002E29C9">
              <w:rPr>
                <w:b w:val="0"/>
                <w:bCs/>
                <w:color w:val="333333"/>
                <w:lang w:val="da-DK"/>
              </w:rPr>
              <w:t>r</w:t>
            </w:r>
            <w:r w:rsidR="00932FDF">
              <w:rPr>
                <w:b w:val="0"/>
                <w:bCs/>
                <w:color w:val="333333"/>
                <w:lang w:val="da-DK"/>
              </w:rPr>
              <w:t>, 14, 1753, p.293.</w:t>
            </w:r>
          </w:p>
        </w:tc>
      </w:tr>
    </w:tbl>
    <w:p w:rsidR="007E5E1A" w:rsidRPr="00932FDF" w:rsidRDefault="007E5E1A">
      <w:pPr>
        <w:rPr>
          <w:lang w:val="da-DK"/>
        </w:rPr>
      </w:pPr>
    </w:p>
    <w:p w:rsidR="007E5E1A" w:rsidRPr="00932FDF" w:rsidRDefault="007E5E1A">
      <w:pPr>
        <w:rPr>
          <w:lang w:val="da-DK"/>
        </w:rPr>
      </w:pPr>
    </w:p>
    <w:p w:rsidR="007E5E1A" w:rsidRPr="00932FDF" w:rsidRDefault="007E5E1A">
      <w:pPr>
        <w:rPr>
          <w:lang w:val="da-DK"/>
        </w:rPr>
      </w:pPr>
    </w:p>
    <w:p w:rsidR="008B5D12" w:rsidRPr="00932FDF" w:rsidRDefault="008B5D12">
      <w:pPr>
        <w:rPr>
          <w:lang w:val="da-DK"/>
        </w:rPr>
      </w:pPr>
    </w:p>
    <w:p w:rsidR="008B5D12" w:rsidRPr="00932FDF" w:rsidRDefault="008B5D12">
      <w:pPr>
        <w:rPr>
          <w:lang w:val="da-DK"/>
        </w:rPr>
      </w:pPr>
    </w:p>
    <w:p w:rsidR="007E5E1A" w:rsidRPr="00932FDF" w:rsidRDefault="007E5E1A">
      <w:pPr>
        <w:rPr>
          <w:lang w:val="da-DK"/>
        </w:rPr>
      </w:pPr>
    </w:p>
    <w:p w:rsidR="007E5E1A" w:rsidRPr="00932FDF" w:rsidRDefault="007E5E1A">
      <w:pPr>
        <w:rPr>
          <w:lang w:val="da-DK"/>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8D290B" w:rsidTr="00567465">
        <w:tc>
          <w:tcPr>
            <w:tcW w:w="637" w:type="dxa"/>
          </w:tcPr>
          <w:p w:rsidR="008D290B" w:rsidRPr="00932FDF" w:rsidRDefault="008D290B">
            <w:pPr>
              <w:jc w:val="center"/>
              <w:rPr>
                <w:b/>
                <w:sz w:val="20"/>
                <w:lang w:val="da-DK"/>
              </w:rPr>
            </w:pPr>
          </w:p>
        </w:tc>
        <w:tc>
          <w:tcPr>
            <w:tcW w:w="2055" w:type="dxa"/>
          </w:tcPr>
          <w:p w:rsidR="008D290B" w:rsidRDefault="008D290B">
            <w:pPr>
              <w:jc w:val="center"/>
              <w:rPr>
                <w:b/>
                <w:sz w:val="20"/>
              </w:rPr>
            </w:pPr>
            <w:r>
              <w:rPr>
                <w:b/>
                <w:sz w:val="20"/>
              </w:rPr>
              <w:t>Date</w:t>
            </w:r>
          </w:p>
        </w:tc>
        <w:tc>
          <w:tcPr>
            <w:tcW w:w="1701" w:type="dxa"/>
          </w:tcPr>
          <w:p w:rsidR="008D290B" w:rsidRDefault="008D290B">
            <w:pPr>
              <w:jc w:val="center"/>
              <w:rPr>
                <w:b/>
                <w:sz w:val="20"/>
              </w:rPr>
            </w:pPr>
            <w:r>
              <w:rPr>
                <w:b/>
                <w:sz w:val="20"/>
              </w:rPr>
              <w:t>Place</w:t>
            </w:r>
          </w:p>
        </w:tc>
        <w:tc>
          <w:tcPr>
            <w:tcW w:w="1701" w:type="dxa"/>
          </w:tcPr>
          <w:p w:rsidR="008D290B" w:rsidRDefault="008D290B">
            <w:pPr>
              <w:jc w:val="center"/>
              <w:rPr>
                <w:b/>
                <w:sz w:val="20"/>
              </w:rPr>
            </w:pPr>
            <w:r>
              <w:rPr>
                <w:b/>
                <w:sz w:val="20"/>
              </w:rPr>
              <w:t>Country</w:t>
            </w:r>
          </w:p>
        </w:tc>
        <w:tc>
          <w:tcPr>
            <w:tcW w:w="1559" w:type="dxa"/>
          </w:tcPr>
          <w:p w:rsidR="008D290B" w:rsidRDefault="008D290B">
            <w:pPr>
              <w:jc w:val="center"/>
              <w:rPr>
                <w:b/>
                <w:sz w:val="20"/>
              </w:rPr>
            </w:pPr>
            <w:r>
              <w:rPr>
                <w:b/>
                <w:sz w:val="20"/>
              </w:rPr>
              <w:t>Observer</w:t>
            </w:r>
          </w:p>
        </w:tc>
        <w:tc>
          <w:tcPr>
            <w:tcW w:w="3544" w:type="dxa"/>
          </w:tcPr>
          <w:p w:rsidR="008D290B" w:rsidRDefault="008D290B">
            <w:pPr>
              <w:jc w:val="center"/>
              <w:rPr>
                <w:b/>
                <w:sz w:val="20"/>
              </w:rPr>
            </w:pPr>
            <w:r>
              <w:rPr>
                <w:b/>
                <w:sz w:val="20"/>
              </w:rPr>
              <w:t>Description</w:t>
            </w:r>
          </w:p>
        </w:tc>
        <w:tc>
          <w:tcPr>
            <w:tcW w:w="4249" w:type="dxa"/>
          </w:tcPr>
          <w:p w:rsidR="008D290B" w:rsidRDefault="008D290B">
            <w:pPr>
              <w:jc w:val="center"/>
              <w:rPr>
                <w:b/>
                <w:sz w:val="20"/>
              </w:rPr>
            </w:pPr>
            <w:r>
              <w:rPr>
                <w:b/>
                <w:sz w:val="20"/>
              </w:rPr>
              <w:t>Source</w:t>
            </w:r>
          </w:p>
        </w:tc>
      </w:tr>
      <w:tr w:rsidR="008D290B" w:rsidRPr="00B34184" w:rsidTr="00567465">
        <w:tc>
          <w:tcPr>
            <w:tcW w:w="637" w:type="dxa"/>
          </w:tcPr>
          <w:p w:rsidR="008D290B" w:rsidRDefault="008D290B">
            <w:pPr>
              <w:jc w:val="center"/>
              <w:rPr>
                <w:sz w:val="20"/>
              </w:rPr>
            </w:pPr>
            <w:r>
              <w:rPr>
                <w:sz w:val="20"/>
              </w:rPr>
              <w:t>1</w:t>
            </w:r>
          </w:p>
        </w:tc>
        <w:tc>
          <w:tcPr>
            <w:tcW w:w="2055" w:type="dxa"/>
          </w:tcPr>
          <w:p w:rsidR="008D290B" w:rsidRDefault="008D290B">
            <w:pPr>
              <w:jc w:val="center"/>
              <w:rPr>
                <w:sz w:val="20"/>
              </w:rPr>
            </w:pPr>
            <w:r>
              <w:rPr>
                <w:sz w:val="20"/>
              </w:rPr>
              <w:t>1764 IV 1</w:t>
            </w:r>
          </w:p>
        </w:tc>
        <w:tc>
          <w:tcPr>
            <w:tcW w:w="1701" w:type="dxa"/>
          </w:tcPr>
          <w:p w:rsidR="008D290B" w:rsidRDefault="008D290B">
            <w:pPr>
              <w:jc w:val="center"/>
              <w:rPr>
                <w:sz w:val="20"/>
              </w:rPr>
            </w:pPr>
            <w:r>
              <w:rPr>
                <w:sz w:val="20"/>
              </w:rPr>
              <w:t>Madrid</w:t>
            </w:r>
          </w:p>
        </w:tc>
        <w:tc>
          <w:tcPr>
            <w:tcW w:w="1701" w:type="dxa"/>
          </w:tcPr>
          <w:p w:rsidR="008D290B" w:rsidRDefault="008D290B">
            <w:pPr>
              <w:jc w:val="center"/>
              <w:rPr>
                <w:sz w:val="20"/>
              </w:rPr>
            </w:pPr>
            <w:r>
              <w:rPr>
                <w:sz w:val="20"/>
              </w:rPr>
              <w:t>Spain</w:t>
            </w:r>
          </w:p>
        </w:tc>
        <w:tc>
          <w:tcPr>
            <w:tcW w:w="1559" w:type="dxa"/>
          </w:tcPr>
          <w:p w:rsidR="008D290B" w:rsidRDefault="008D290B">
            <w:pPr>
              <w:jc w:val="center"/>
              <w:rPr>
                <w:sz w:val="20"/>
              </w:rPr>
            </w:pPr>
            <w:r>
              <w:rPr>
                <w:sz w:val="20"/>
              </w:rPr>
              <w:t>Clouet</w:t>
            </w:r>
          </w:p>
        </w:tc>
        <w:tc>
          <w:tcPr>
            <w:tcW w:w="3544" w:type="dxa"/>
          </w:tcPr>
          <w:p w:rsidR="008D290B" w:rsidRDefault="008D290B">
            <w:pPr>
              <w:jc w:val="center"/>
              <w:rPr>
                <w:sz w:val="20"/>
                <w:vertAlign w:val="superscript"/>
              </w:rPr>
            </w:pPr>
            <w:r>
              <w:rPr>
                <w:sz w:val="20"/>
              </w:rPr>
              <w:t>Annular eclipse for4</w:t>
            </w:r>
            <w:r>
              <w:rPr>
                <w:sz w:val="20"/>
                <w:vertAlign w:val="superscript"/>
              </w:rPr>
              <w:t>m</w:t>
            </w:r>
            <w:r>
              <w:rPr>
                <w:sz w:val="20"/>
              </w:rPr>
              <w:t>23</w:t>
            </w:r>
            <w:r>
              <w:rPr>
                <w:sz w:val="20"/>
                <w:vertAlign w:val="superscript"/>
              </w:rPr>
              <w:t>s</w:t>
            </w:r>
          </w:p>
        </w:tc>
        <w:tc>
          <w:tcPr>
            <w:tcW w:w="4249" w:type="dxa"/>
          </w:tcPr>
          <w:p w:rsidR="008D290B" w:rsidRPr="000C3116" w:rsidRDefault="002D23C7">
            <w:pPr>
              <w:jc w:val="center"/>
              <w:rPr>
                <w:sz w:val="20"/>
                <w:lang w:val="it-IT"/>
              </w:rPr>
            </w:pPr>
            <w:r w:rsidRPr="000C3116">
              <w:rPr>
                <w:color w:val="333333"/>
                <w:kern w:val="36"/>
                <w:sz w:val="20"/>
                <w:lang w:val="it-IT"/>
              </w:rPr>
              <w:t>Ephemerides astronomicae anni 1765 ad meridianum vindobonensem, p.353</w:t>
            </w:r>
          </w:p>
        </w:tc>
      </w:tr>
      <w:tr w:rsidR="00A84A74" w:rsidRPr="00B34184" w:rsidTr="00567465">
        <w:tc>
          <w:tcPr>
            <w:tcW w:w="637" w:type="dxa"/>
          </w:tcPr>
          <w:p w:rsidR="00A84A74" w:rsidRPr="000C3116" w:rsidRDefault="00A84A74" w:rsidP="00A84A74">
            <w:pPr>
              <w:jc w:val="center"/>
              <w:rPr>
                <w:sz w:val="20"/>
                <w:lang w:val="it-IT"/>
              </w:rPr>
            </w:pPr>
            <w:r>
              <w:rPr>
                <w:sz w:val="20"/>
              </w:rPr>
              <w:t>2</w:t>
            </w:r>
          </w:p>
        </w:tc>
        <w:tc>
          <w:tcPr>
            <w:tcW w:w="2055" w:type="dxa"/>
          </w:tcPr>
          <w:p w:rsidR="00A84A74" w:rsidRPr="000C3116" w:rsidRDefault="00AC34A2" w:rsidP="00A84A74">
            <w:pPr>
              <w:jc w:val="center"/>
              <w:rPr>
                <w:sz w:val="20"/>
                <w:lang w:val="it-IT"/>
              </w:rPr>
            </w:pPr>
            <w:r>
              <w:rPr>
                <w:sz w:val="20"/>
              </w:rPr>
              <w:t>1764 IV 1</w:t>
            </w:r>
          </w:p>
        </w:tc>
        <w:tc>
          <w:tcPr>
            <w:tcW w:w="1701" w:type="dxa"/>
          </w:tcPr>
          <w:p w:rsidR="00A84A74" w:rsidRDefault="00A84A74" w:rsidP="00A84A74">
            <w:pPr>
              <w:jc w:val="center"/>
              <w:rPr>
                <w:sz w:val="20"/>
              </w:rPr>
            </w:pPr>
            <w:r>
              <w:rPr>
                <w:sz w:val="20"/>
              </w:rPr>
              <w:t>Cadiz</w:t>
            </w:r>
          </w:p>
        </w:tc>
        <w:tc>
          <w:tcPr>
            <w:tcW w:w="1701" w:type="dxa"/>
          </w:tcPr>
          <w:p w:rsidR="00A84A74" w:rsidRDefault="00A84A74" w:rsidP="00A84A74">
            <w:pPr>
              <w:jc w:val="center"/>
              <w:rPr>
                <w:sz w:val="20"/>
              </w:rPr>
            </w:pPr>
            <w:r>
              <w:rPr>
                <w:sz w:val="20"/>
              </w:rPr>
              <w:t>Spain</w:t>
            </w:r>
          </w:p>
        </w:tc>
        <w:tc>
          <w:tcPr>
            <w:tcW w:w="1559" w:type="dxa"/>
          </w:tcPr>
          <w:p w:rsidR="00A84A74" w:rsidRDefault="00A84A74" w:rsidP="00A84A74">
            <w:pPr>
              <w:jc w:val="center"/>
              <w:rPr>
                <w:sz w:val="20"/>
              </w:rPr>
            </w:pPr>
            <w:r>
              <w:rPr>
                <w:sz w:val="20"/>
              </w:rPr>
              <w:t>Hénay</w:t>
            </w:r>
          </w:p>
        </w:tc>
        <w:tc>
          <w:tcPr>
            <w:tcW w:w="3544" w:type="dxa"/>
          </w:tcPr>
          <w:p w:rsidR="00A84A74" w:rsidRPr="00C57004" w:rsidRDefault="00A84A74" w:rsidP="00A84A74">
            <w:pPr>
              <w:jc w:val="center"/>
              <w:rPr>
                <w:sz w:val="20"/>
                <w:vertAlign w:val="superscript"/>
              </w:rPr>
            </w:pPr>
            <w:r>
              <w:rPr>
                <w:sz w:val="20"/>
              </w:rPr>
              <w:t>Annular eclipse for 2</w:t>
            </w:r>
            <w:r>
              <w:rPr>
                <w:sz w:val="20"/>
                <w:vertAlign w:val="superscript"/>
              </w:rPr>
              <w:t>m</w:t>
            </w:r>
            <w:r>
              <w:rPr>
                <w:sz w:val="20"/>
              </w:rPr>
              <w:t>52</w:t>
            </w:r>
            <w:r>
              <w:rPr>
                <w:sz w:val="20"/>
                <w:vertAlign w:val="superscript"/>
              </w:rPr>
              <w:t>s</w:t>
            </w:r>
          </w:p>
        </w:tc>
        <w:tc>
          <w:tcPr>
            <w:tcW w:w="4249" w:type="dxa"/>
          </w:tcPr>
          <w:p w:rsidR="00A84A74" w:rsidRPr="00106117" w:rsidRDefault="00A84A74" w:rsidP="00A84A74">
            <w:pPr>
              <w:jc w:val="center"/>
              <w:rPr>
                <w:sz w:val="20"/>
                <w:lang w:val="fr-FR"/>
              </w:rPr>
            </w:pPr>
            <w:r w:rsidRPr="00FF6BF6">
              <w:rPr>
                <w:sz w:val="20"/>
                <w:lang w:val="fr-FR"/>
              </w:rPr>
              <w:t xml:space="preserve">Hist. </w:t>
            </w:r>
            <w:r>
              <w:rPr>
                <w:sz w:val="20"/>
                <w:lang w:val="fr-FR"/>
              </w:rPr>
              <w:t>d</w:t>
            </w:r>
            <w:r w:rsidRPr="00FF6BF6">
              <w:rPr>
                <w:sz w:val="20"/>
                <w:lang w:val="fr-FR"/>
              </w:rPr>
              <w:t xml:space="preserve">e l”Acad. Roy. </w:t>
            </w:r>
            <w:r>
              <w:rPr>
                <w:sz w:val="20"/>
                <w:lang w:val="fr-FR"/>
              </w:rPr>
              <w:t>d</w:t>
            </w:r>
            <w:r w:rsidRPr="00FF6BF6">
              <w:rPr>
                <w:sz w:val="20"/>
                <w:lang w:val="fr-FR"/>
              </w:rPr>
              <w:t xml:space="preserve">es Sci., </w:t>
            </w:r>
            <w:r>
              <w:rPr>
                <w:sz w:val="20"/>
                <w:lang w:val="fr-FR"/>
              </w:rPr>
              <w:t>1780, p.218</w:t>
            </w:r>
          </w:p>
        </w:tc>
      </w:tr>
      <w:tr w:rsidR="00A84A74" w:rsidRPr="00B34184" w:rsidTr="00567465">
        <w:tc>
          <w:tcPr>
            <w:tcW w:w="637" w:type="dxa"/>
          </w:tcPr>
          <w:p w:rsidR="00A84A74" w:rsidRDefault="00A84A74" w:rsidP="00A84A74">
            <w:pPr>
              <w:jc w:val="center"/>
              <w:rPr>
                <w:sz w:val="20"/>
              </w:rPr>
            </w:pPr>
            <w:r>
              <w:rPr>
                <w:sz w:val="20"/>
              </w:rPr>
              <w:t>3</w:t>
            </w:r>
          </w:p>
        </w:tc>
        <w:tc>
          <w:tcPr>
            <w:tcW w:w="2055" w:type="dxa"/>
          </w:tcPr>
          <w:p w:rsidR="00A84A74" w:rsidRDefault="00A84A74" w:rsidP="00A84A74">
            <w:pPr>
              <w:jc w:val="center"/>
              <w:rPr>
                <w:sz w:val="20"/>
              </w:rPr>
            </w:pPr>
            <w:r>
              <w:rPr>
                <w:sz w:val="20"/>
              </w:rPr>
              <w:t>1764 IV 1</w:t>
            </w:r>
          </w:p>
        </w:tc>
        <w:tc>
          <w:tcPr>
            <w:tcW w:w="1701" w:type="dxa"/>
          </w:tcPr>
          <w:p w:rsidR="00A84A74" w:rsidRDefault="00A84A74" w:rsidP="00A84A74">
            <w:pPr>
              <w:jc w:val="center"/>
              <w:rPr>
                <w:sz w:val="20"/>
              </w:rPr>
            </w:pPr>
            <w:r>
              <w:rPr>
                <w:sz w:val="20"/>
              </w:rPr>
              <w:t>Rennes</w:t>
            </w:r>
          </w:p>
        </w:tc>
        <w:tc>
          <w:tcPr>
            <w:tcW w:w="1701" w:type="dxa"/>
          </w:tcPr>
          <w:p w:rsidR="00A84A74" w:rsidRDefault="00A84A74" w:rsidP="00A84A74">
            <w:pPr>
              <w:jc w:val="center"/>
              <w:rPr>
                <w:sz w:val="20"/>
                <w:lang w:val="de-DE"/>
              </w:rPr>
            </w:pPr>
            <w:r>
              <w:rPr>
                <w:sz w:val="20"/>
              </w:rPr>
              <w:t>Fr</w:t>
            </w:r>
            <w:r>
              <w:rPr>
                <w:sz w:val="20"/>
                <w:lang w:val="de-DE"/>
              </w:rPr>
              <w:t>ance</w:t>
            </w:r>
          </w:p>
        </w:tc>
        <w:tc>
          <w:tcPr>
            <w:tcW w:w="1559" w:type="dxa"/>
          </w:tcPr>
          <w:p w:rsidR="00A84A74" w:rsidRDefault="00A84A74" w:rsidP="00A84A74">
            <w:pPr>
              <w:jc w:val="center"/>
              <w:rPr>
                <w:sz w:val="20"/>
              </w:rPr>
            </w:pPr>
            <w:r>
              <w:rPr>
                <w:sz w:val="20"/>
              </w:rPr>
              <w:t>de l’Angle</w:t>
            </w:r>
          </w:p>
        </w:tc>
        <w:tc>
          <w:tcPr>
            <w:tcW w:w="3544" w:type="dxa"/>
          </w:tcPr>
          <w:p w:rsidR="00A84A74" w:rsidRDefault="00A84A74" w:rsidP="00A84A74">
            <w:pPr>
              <w:jc w:val="center"/>
              <w:rPr>
                <w:sz w:val="20"/>
              </w:rPr>
            </w:pPr>
            <w:r>
              <w:rPr>
                <w:sz w:val="20"/>
              </w:rPr>
              <w:t>Annular eclipse for 3</w:t>
            </w:r>
            <w:r>
              <w:rPr>
                <w:sz w:val="20"/>
                <w:vertAlign w:val="superscript"/>
              </w:rPr>
              <w:t>m</w:t>
            </w:r>
            <w:r>
              <w:rPr>
                <w:sz w:val="20"/>
              </w:rPr>
              <w:t>20</w:t>
            </w:r>
            <w:r>
              <w:rPr>
                <w:sz w:val="20"/>
                <w:vertAlign w:val="superscript"/>
              </w:rPr>
              <w:t>s</w:t>
            </w:r>
          </w:p>
        </w:tc>
        <w:tc>
          <w:tcPr>
            <w:tcW w:w="4249" w:type="dxa"/>
          </w:tcPr>
          <w:p w:rsidR="00A84A74" w:rsidRPr="00FF6BF6" w:rsidRDefault="00A84A74" w:rsidP="00A84A74">
            <w:pPr>
              <w:jc w:val="center"/>
              <w:rPr>
                <w:sz w:val="20"/>
                <w:lang w:val="fr-FR"/>
              </w:rPr>
            </w:pPr>
            <w:r w:rsidRPr="00FF6BF6">
              <w:rPr>
                <w:sz w:val="20"/>
                <w:lang w:val="fr-FR"/>
              </w:rPr>
              <w:t xml:space="preserve">Hist. </w:t>
            </w:r>
            <w:r>
              <w:rPr>
                <w:sz w:val="20"/>
                <w:lang w:val="fr-FR"/>
              </w:rPr>
              <w:t>d</w:t>
            </w:r>
            <w:r w:rsidRPr="00FF6BF6">
              <w:rPr>
                <w:sz w:val="20"/>
                <w:lang w:val="fr-FR"/>
              </w:rPr>
              <w:t xml:space="preserve">e l”Acad. Roy. </w:t>
            </w:r>
            <w:r>
              <w:rPr>
                <w:sz w:val="20"/>
                <w:lang w:val="fr-FR"/>
              </w:rPr>
              <w:t>d</w:t>
            </w:r>
            <w:r w:rsidRPr="00FF6BF6">
              <w:rPr>
                <w:sz w:val="20"/>
                <w:lang w:val="fr-FR"/>
              </w:rPr>
              <w:t xml:space="preserve">es Sci., </w:t>
            </w:r>
            <w:r>
              <w:rPr>
                <w:sz w:val="20"/>
                <w:lang w:val="fr-FR"/>
              </w:rPr>
              <w:t>1780, p.226</w:t>
            </w:r>
          </w:p>
        </w:tc>
      </w:tr>
      <w:tr w:rsidR="00A84A74" w:rsidRPr="00B34184" w:rsidTr="00567465">
        <w:tc>
          <w:tcPr>
            <w:tcW w:w="637" w:type="dxa"/>
          </w:tcPr>
          <w:p w:rsidR="00A84A74" w:rsidRDefault="00A84A74" w:rsidP="00A84A74">
            <w:pPr>
              <w:jc w:val="center"/>
              <w:rPr>
                <w:sz w:val="20"/>
              </w:rPr>
            </w:pPr>
            <w:r>
              <w:rPr>
                <w:sz w:val="20"/>
              </w:rPr>
              <w:t>4</w:t>
            </w:r>
          </w:p>
        </w:tc>
        <w:tc>
          <w:tcPr>
            <w:tcW w:w="2055" w:type="dxa"/>
          </w:tcPr>
          <w:p w:rsidR="00A84A74" w:rsidRDefault="00A84A74" w:rsidP="00A84A74">
            <w:pPr>
              <w:jc w:val="center"/>
              <w:rPr>
                <w:sz w:val="20"/>
              </w:rPr>
            </w:pPr>
            <w:r>
              <w:rPr>
                <w:sz w:val="20"/>
              </w:rPr>
              <w:t>1764 IV 1</w:t>
            </w:r>
          </w:p>
        </w:tc>
        <w:tc>
          <w:tcPr>
            <w:tcW w:w="1701" w:type="dxa"/>
          </w:tcPr>
          <w:p w:rsidR="00A84A74" w:rsidRDefault="00A84A74" w:rsidP="00A84A74">
            <w:pPr>
              <w:jc w:val="center"/>
              <w:rPr>
                <w:sz w:val="20"/>
              </w:rPr>
            </w:pPr>
            <w:r>
              <w:rPr>
                <w:sz w:val="20"/>
              </w:rPr>
              <w:t>Calais</w:t>
            </w:r>
          </w:p>
        </w:tc>
        <w:tc>
          <w:tcPr>
            <w:tcW w:w="1701" w:type="dxa"/>
          </w:tcPr>
          <w:p w:rsidR="00A84A74" w:rsidRDefault="00A84A74" w:rsidP="00A84A74">
            <w:pPr>
              <w:jc w:val="center"/>
              <w:rPr>
                <w:sz w:val="20"/>
              </w:rPr>
            </w:pPr>
            <w:r>
              <w:rPr>
                <w:sz w:val="20"/>
              </w:rPr>
              <w:t>France</w:t>
            </w:r>
          </w:p>
        </w:tc>
        <w:tc>
          <w:tcPr>
            <w:tcW w:w="1559" w:type="dxa"/>
          </w:tcPr>
          <w:p w:rsidR="00A84A74" w:rsidRDefault="00A84A74" w:rsidP="00A84A74">
            <w:pPr>
              <w:jc w:val="center"/>
              <w:rPr>
                <w:sz w:val="20"/>
              </w:rPr>
            </w:pPr>
            <w:r>
              <w:rPr>
                <w:sz w:val="20"/>
              </w:rPr>
              <w:t>Blondeau</w:t>
            </w:r>
          </w:p>
        </w:tc>
        <w:tc>
          <w:tcPr>
            <w:tcW w:w="3544" w:type="dxa"/>
          </w:tcPr>
          <w:p w:rsidR="00A84A74" w:rsidRDefault="00A84A74" w:rsidP="00A84A74">
            <w:pPr>
              <w:jc w:val="center"/>
              <w:rPr>
                <w:sz w:val="20"/>
              </w:rPr>
            </w:pPr>
            <w:r>
              <w:rPr>
                <w:sz w:val="20"/>
              </w:rPr>
              <w:t>Annular eclipse for 6</w:t>
            </w:r>
            <w:r>
              <w:rPr>
                <w:sz w:val="20"/>
                <w:vertAlign w:val="superscript"/>
              </w:rPr>
              <w:t>m</w:t>
            </w:r>
            <w:r>
              <w:rPr>
                <w:sz w:val="20"/>
              </w:rPr>
              <w:t>08</w:t>
            </w:r>
            <w:r>
              <w:rPr>
                <w:sz w:val="20"/>
                <w:vertAlign w:val="superscript"/>
              </w:rPr>
              <w:t>s</w:t>
            </w:r>
          </w:p>
          <w:p w:rsidR="00A84A74" w:rsidRPr="001C0969" w:rsidRDefault="00A84A74" w:rsidP="00A84A74">
            <w:pPr>
              <w:jc w:val="center"/>
              <w:rPr>
                <w:sz w:val="20"/>
              </w:rPr>
            </w:pPr>
            <w:r>
              <w:rPr>
                <w:sz w:val="20"/>
              </w:rPr>
              <w:t>Almost central annular eclipse</w:t>
            </w:r>
          </w:p>
        </w:tc>
        <w:tc>
          <w:tcPr>
            <w:tcW w:w="4249" w:type="dxa"/>
          </w:tcPr>
          <w:p w:rsidR="00A84A74" w:rsidRPr="00091DE5" w:rsidRDefault="00A84A74" w:rsidP="00A84A74">
            <w:pPr>
              <w:jc w:val="center"/>
              <w:rPr>
                <w:sz w:val="20"/>
                <w:lang w:val="fr-FR"/>
              </w:rPr>
            </w:pPr>
            <w:r>
              <w:rPr>
                <w:color w:val="333333"/>
                <w:kern w:val="36"/>
                <w:sz w:val="20"/>
                <w:lang w:val="fr-FR"/>
              </w:rPr>
              <w:t>Hist. de l’Acad. Roy. des Sci., 1780, p.209</w:t>
            </w:r>
          </w:p>
        </w:tc>
      </w:tr>
      <w:tr w:rsidR="006F3249" w:rsidRPr="00B34184" w:rsidTr="00567465">
        <w:tc>
          <w:tcPr>
            <w:tcW w:w="637" w:type="dxa"/>
          </w:tcPr>
          <w:p w:rsidR="006F3249" w:rsidRPr="00CF05D6" w:rsidRDefault="006F3249" w:rsidP="006F3249">
            <w:pPr>
              <w:jc w:val="center"/>
              <w:rPr>
                <w:sz w:val="20"/>
                <w:lang w:val="fr-FR"/>
              </w:rPr>
            </w:pPr>
            <w:r>
              <w:rPr>
                <w:sz w:val="20"/>
              </w:rPr>
              <w:t>5</w:t>
            </w:r>
          </w:p>
        </w:tc>
        <w:tc>
          <w:tcPr>
            <w:tcW w:w="2055" w:type="dxa"/>
          </w:tcPr>
          <w:p w:rsidR="006F3249" w:rsidRDefault="006F3249" w:rsidP="006F3249">
            <w:pPr>
              <w:jc w:val="center"/>
              <w:rPr>
                <w:sz w:val="20"/>
              </w:rPr>
            </w:pPr>
            <w:r>
              <w:rPr>
                <w:sz w:val="20"/>
              </w:rPr>
              <w:t>1764 IV 1</w:t>
            </w:r>
          </w:p>
        </w:tc>
        <w:tc>
          <w:tcPr>
            <w:tcW w:w="1701" w:type="dxa"/>
          </w:tcPr>
          <w:p w:rsidR="006F3249" w:rsidRDefault="006F3249" w:rsidP="006F3249">
            <w:pPr>
              <w:jc w:val="center"/>
              <w:rPr>
                <w:sz w:val="20"/>
              </w:rPr>
            </w:pPr>
            <w:r>
              <w:rPr>
                <w:sz w:val="20"/>
              </w:rPr>
              <w:t>Calais</w:t>
            </w:r>
          </w:p>
        </w:tc>
        <w:tc>
          <w:tcPr>
            <w:tcW w:w="1701" w:type="dxa"/>
          </w:tcPr>
          <w:p w:rsidR="006F3249" w:rsidRDefault="006F3249" w:rsidP="006F3249">
            <w:pPr>
              <w:jc w:val="center"/>
              <w:rPr>
                <w:sz w:val="20"/>
              </w:rPr>
            </w:pPr>
            <w:r>
              <w:rPr>
                <w:sz w:val="20"/>
              </w:rPr>
              <w:t>France</w:t>
            </w:r>
          </w:p>
        </w:tc>
        <w:tc>
          <w:tcPr>
            <w:tcW w:w="1559" w:type="dxa"/>
          </w:tcPr>
          <w:p w:rsidR="006F3249" w:rsidRDefault="006F3249" w:rsidP="006F3249">
            <w:pPr>
              <w:jc w:val="center"/>
              <w:rPr>
                <w:sz w:val="20"/>
              </w:rPr>
            </w:pPr>
            <w:r>
              <w:rPr>
                <w:sz w:val="20"/>
              </w:rPr>
              <w:t>de Croy</w:t>
            </w:r>
          </w:p>
        </w:tc>
        <w:tc>
          <w:tcPr>
            <w:tcW w:w="3544" w:type="dxa"/>
          </w:tcPr>
          <w:p w:rsidR="006F3249" w:rsidRDefault="006F3249" w:rsidP="006F3249">
            <w:pPr>
              <w:jc w:val="center"/>
              <w:rPr>
                <w:sz w:val="20"/>
              </w:rPr>
            </w:pPr>
            <w:r>
              <w:rPr>
                <w:sz w:val="20"/>
              </w:rPr>
              <w:t>Annular eclipse for 6</w:t>
            </w:r>
            <w:r>
              <w:rPr>
                <w:sz w:val="20"/>
                <w:vertAlign w:val="superscript"/>
              </w:rPr>
              <w:t>m</w:t>
            </w:r>
            <w:r>
              <w:rPr>
                <w:sz w:val="20"/>
              </w:rPr>
              <w:t>08</w:t>
            </w:r>
            <w:r>
              <w:rPr>
                <w:sz w:val="20"/>
                <w:vertAlign w:val="superscript"/>
              </w:rPr>
              <w:t>s</w:t>
            </w:r>
          </w:p>
          <w:p w:rsidR="006F3249" w:rsidRDefault="006F3249" w:rsidP="006F3249">
            <w:pPr>
              <w:jc w:val="center"/>
              <w:rPr>
                <w:sz w:val="20"/>
              </w:rPr>
            </w:pPr>
            <w:r>
              <w:rPr>
                <w:sz w:val="20"/>
              </w:rPr>
              <w:t>Almost central annular eclipse</w:t>
            </w:r>
          </w:p>
        </w:tc>
        <w:tc>
          <w:tcPr>
            <w:tcW w:w="4249" w:type="dxa"/>
          </w:tcPr>
          <w:p w:rsidR="006F3249" w:rsidRPr="00742763" w:rsidRDefault="006F3249" w:rsidP="006F3249">
            <w:pPr>
              <w:jc w:val="center"/>
              <w:rPr>
                <w:color w:val="333333"/>
                <w:kern w:val="36"/>
                <w:sz w:val="20"/>
                <w:lang w:val="fr-FR"/>
              </w:rPr>
            </w:pPr>
            <w:r>
              <w:rPr>
                <w:color w:val="333333"/>
                <w:kern w:val="36"/>
                <w:sz w:val="20"/>
                <w:lang w:val="fr-FR"/>
              </w:rPr>
              <w:t>Hist. de l’Acad. Roy. des Sci., 1764, p.149</w:t>
            </w:r>
          </w:p>
        </w:tc>
      </w:tr>
      <w:tr w:rsidR="006F3249" w:rsidRPr="00B34184" w:rsidTr="00567465">
        <w:tc>
          <w:tcPr>
            <w:tcW w:w="637" w:type="dxa"/>
          </w:tcPr>
          <w:p w:rsidR="006F3249" w:rsidRDefault="006F3249" w:rsidP="006F3249">
            <w:pPr>
              <w:jc w:val="center"/>
              <w:rPr>
                <w:sz w:val="20"/>
              </w:rPr>
            </w:pPr>
            <w:r>
              <w:rPr>
                <w:sz w:val="20"/>
              </w:rPr>
              <w:t>6</w:t>
            </w:r>
          </w:p>
        </w:tc>
        <w:tc>
          <w:tcPr>
            <w:tcW w:w="2055" w:type="dxa"/>
          </w:tcPr>
          <w:p w:rsidR="006F3249" w:rsidRDefault="006F3249" w:rsidP="006F3249">
            <w:pPr>
              <w:jc w:val="center"/>
              <w:rPr>
                <w:sz w:val="20"/>
              </w:rPr>
            </w:pPr>
            <w:r>
              <w:rPr>
                <w:sz w:val="20"/>
              </w:rPr>
              <w:t>1764 IV 1</w:t>
            </w:r>
          </w:p>
        </w:tc>
        <w:tc>
          <w:tcPr>
            <w:tcW w:w="1701" w:type="dxa"/>
          </w:tcPr>
          <w:p w:rsidR="006F3249" w:rsidRDefault="006F3249" w:rsidP="006F3249">
            <w:pPr>
              <w:jc w:val="center"/>
              <w:rPr>
                <w:sz w:val="20"/>
              </w:rPr>
            </w:pPr>
            <w:r>
              <w:rPr>
                <w:sz w:val="20"/>
              </w:rPr>
              <w:t>Brest</w:t>
            </w:r>
          </w:p>
        </w:tc>
        <w:tc>
          <w:tcPr>
            <w:tcW w:w="1701" w:type="dxa"/>
          </w:tcPr>
          <w:p w:rsidR="006F3249" w:rsidRDefault="006F3249" w:rsidP="006F3249">
            <w:pPr>
              <w:jc w:val="center"/>
              <w:rPr>
                <w:sz w:val="20"/>
              </w:rPr>
            </w:pPr>
            <w:r>
              <w:rPr>
                <w:sz w:val="20"/>
              </w:rPr>
              <w:t>France</w:t>
            </w:r>
          </w:p>
        </w:tc>
        <w:tc>
          <w:tcPr>
            <w:tcW w:w="1559" w:type="dxa"/>
          </w:tcPr>
          <w:p w:rsidR="006F3249" w:rsidRDefault="006F3249" w:rsidP="006F3249">
            <w:pPr>
              <w:jc w:val="center"/>
              <w:rPr>
                <w:sz w:val="20"/>
              </w:rPr>
            </w:pPr>
            <w:r>
              <w:rPr>
                <w:sz w:val="20"/>
              </w:rPr>
              <w:t>Fortin</w:t>
            </w:r>
          </w:p>
        </w:tc>
        <w:tc>
          <w:tcPr>
            <w:tcW w:w="3544" w:type="dxa"/>
          </w:tcPr>
          <w:p w:rsidR="006F3249" w:rsidRDefault="006F3249" w:rsidP="006F3249">
            <w:pPr>
              <w:jc w:val="center"/>
              <w:rPr>
                <w:sz w:val="20"/>
              </w:rPr>
            </w:pPr>
            <w:r>
              <w:rPr>
                <w:sz w:val="20"/>
              </w:rPr>
              <w:t>Contacts observed</w:t>
            </w:r>
          </w:p>
          <w:p w:rsidR="006F3249" w:rsidRPr="00F858F2" w:rsidRDefault="006F3249" w:rsidP="006F3249">
            <w:pPr>
              <w:jc w:val="center"/>
              <w:rPr>
                <w:sz w:val="20"/>
              </w:rPr>
            </w:pPr>
            <w:r>
              <w:rPr>
                <w:sz w:val="20"/>
              </w:rPr>
              <w:t>Max.phase 10</w:t>
            </w:r>
            <w:r>
              <w:rPr>
                <w:sz w:val="20"/>
                <w:vertAlign w:val="superscript"/>
              </w:rPr>
              <w:t>d</w:t>
            </w:r>
            <w:r>
              <w:rPr>
                <w:sz w:val="20"/>
              </w:rPr>
              <w:t>45’</w:t>
            </w:r>
          </w:p>
        </w:tc>
        <w:tc>
          <w:tcPr>
            <w:tcW w:w="4249" w:type="dxa"/>
          </w:tcPr>
          <w:p w:rsidR="006F3249" w:rsidRPr="00F979BA" w:rsidRDefault="006F3249" w:rsidP="006F3249">
            <w:pPr>
              <w:jc w:val="center"/>
              <w:rPr>
                <w:sz w:val="20"/>
                <w:lang w:val="fr-FR"/>
              </w:rPr>
            </w:pPr>
            <w:r w:rsidRPr="00F979BA">
              <w:rPr>
                <w:color w:val="333333"/>
                <w:kern w:val="36"/>
                <w:sz w:val="20"/>
                <w:lang w:val="fr-FR"/>
              </w:rPr>
              <w:t>Mémoires de Mathématique et de Physique</w:t>
            </w:r>
            <w:r>
              <w:rPr>
                <w:color w:val="333333"/>
                <w:kern w:val="36"/>
                <w:sz w:val="20"/>
                <w:lang w:val="fr-FR"/>
              </w:rPr>
              <w:t>, 1764</w:t>
            </w:r>
          </w:p>
        </w:tc>
      </w:tr>
      <w:tr w:rsidR="006F3249" w:rsidRPr="00B34184" w:rsidTr="00567465">
        <w:tc>
          <w:tcPr>
            <w:tcW w:w="637" w:type="dxa"/>
          </w:tcPr>
          <w:p w:rsidR="006F3249" w:rsidRDefault="006F3249" w:rsidP="006F3249">
            <w:pPr>
              <w:jc w:val="center"/>
              <w:rPr>
                <w:sz w:val="20"/>
              </w:rPr>
            </w:pPr>
            <w:r>
              <w:rPr>
                <w:sz w:val="20"/>
              </w:rPr>
              <w:t>7</w:t>
            </w:r>
          </w:p>
        </w:tc>
        <w:tc>
          <w:tcPr>
            <w:tcW w:w="2055" w:type="dxa"/>
          </w:tcPr>
          <w:p w:rsidR="006F3249" w:rsidRDefault="006F3249" w:rsidP="006F3249">
            <w:pPr>
              <w:jc w:val="center"/>
              <w:rPr>
                <w:sz w:val="20"/>
              </w:rPr>
            </w:pPr>
            <w:r>
              <w:rPr>
                <w:sz w:val="20"/>
              </w:rPr>
              <w:t>1764 IV 1</w:t>
            </w:r>
          </w:p>
        </w:tc>
        <w:tc>
          <w:tcPr>
            <w:tcW w:w="1701" w:type="dxa"/>
          </w:tcPr>
          <w:p w:rsidR="006F3249" w:rsidRDefault="006F3249" w:rsidP="006F3249">
            <w:pPr>
              <w:jc w:val="center"/>
              <w:rPr>
                <w:sz w:val="20"/>
              </w:rPr>
            </w:pPr>
            <w:r>
              <w:rPr>
                <w:sz w:val="20"/>
              </w:rPr>
              <w:t>Graville</w:t>
            </w:r>
          </w:p>
        </w:tc>
        <w:tc>
          <w:tcPr>
            <w:tcW w:w="1701" w:type="dxa"/>
          </w:tcPr>
          <w:p w:rsidR="006F3249" w:rsidRDefault="006F3249" w:rsidP="006F3249">
            <w:pPr>
              <w:jc w:val="center"/>
              <w:rPr>
                <w:sz w:val="20"/>
              </w:rPr>
            </w:pPr>
            <w:r>
              <w:rPr>
                <w:sz w:val="20"/>
              </w:rPr>
              <w:t>France</w:t>
            </w:r>
          </w:p>
        </w:tc>
        <w:tc>
          <w:tcPr>
            <w:tcW w:w="1559" w:type="dxa"/>
          </w:tcPr>
          <w:p w:rsidR="006F3249" w:rsidRDefault="006F3249" w:rsidP="006F3249">
            <w:pPr>
              <w:jc w:val="center"/>
              <w:rPr>
                <w:sz w:val="20"/>
              </w:rPr>
            </w:pPr>
            <w:r>
              <w:rPr>
                <w:sz w:val="20"/>
              </w:rPr>
              <w:t>Pingré</w:t>
            </w:r>
          </w:p>
        </w:tc>
        <w:tc>
          <w:tcPr>
            <w:tcW w:w="3544" w:type="dxa"/>
          </w:tcPr>
          <w:p w:rsidR="006F3249" w:rsidRDefault="006F3249" w:rsidP="006F3249">
            <w:pPr>
              <w:jc w:val="center"/>
              <w:rPr>
                <w:sz w:val="20"/>
              </w:rPr>
            </w:pPr>
            <w:r>
              <w:rPr>
                <w:sz w:val="20"/>
              </w:rPr>
              <w:t>A considerable darkness</w:t>
            </w:r>
          </w:p>
        </w:tc>
        <w:tc>
          <w:tcPr>
            <w:tcW w:w="4249" w:type="dxa"/>
          </w:tcPr>
          <w:p w:rsidR="006F3249" w:rsidRPr="00F979BA" w:rsidRDefault="006F3249" w:rsidP="006F3249">
            <w:pPr>
              <w:jc w:val="center"/>
              <w:rPr>
                <w:color w:val="333333"/>
                <w:kern w:val="36"/>
                <w:sz w:val="20"/>
                <w:lang w:val="fr-FR"/>
              </w:rPr>
            </w:pPr>
            <w:r>
              <w:rPr>
                <w:color w:val="333333"/>
                <w:kern w:val="36"/>
                <w:sz w:val="20"/>
                <w:lang w:val="fr-FR"/>
              </w:rPr>
              <w:t>Hist. de l’Acad. Roy. des Sci., 1767, p286</w:t>
            </w:r>
          </w:p>
        </w:tc>
      </w:tr>
      <w:tr w:rsidR="006F3249" w:rsidRPr="00B34184" w:rsidTr="00567465">
        <w:tc>
          <w:tcPr>
            <w:tcW w:w="637" w:type="dxa"/>
          </w:tcPr>
          <w:p w:rsidR="006F3249" w:rsidRDefault="006F3249" w:rsidP="006F3249">
            <w:pPr>
              <w:jc w:val="center"/>
              <w:rPr>
                <w:sz w:val="20"/>
              </w:rPr>
            </w:pPr>
            <w:r>
              <w:rPr>
                <w:sz w:val="20"/>
              </w:rPr>
              <w:t>8</w:t>
            </w:r>
          </w:p>
        </w:tc>
        <w:tc>
          <w:tcPr>
            <w:tcW w:w="2055" w:type="dxa"/>
          </w:tcPr>
          <w:p w:rsidR="006F3249" w:rsidRDefault="006F3249" w:rsidP="006F3249">
            <w:pPr>
              <w:jc w:val="center"/>
              <w:rPr>
                <w:sz w:val="20"/>
              </w:rPr>
            </w:pPr>
            <w:r>
              <w:rPr>
                <w:sz w:val="20"/>
              </w:rPr>
              <w:t>1764 IV 1</w:t>
            </w:r>
          </w:p>
        </w:tc>
        <w:tc>
          <w:tcPr>
            <w:tcW w:w="1701" w:type="dxa"/>
          </w:tcPr>
          <w:p w:rsidR="006F3249" w:rsidRDefault="006F3249" w:rsidP="006F3249">
            <w:pPr>
              <w:jc w:val="center"/>
              <w:rPr>
                <w:sz w:val="20"/>
              </w:rPr>
            </w:pPr>
            <w:r>
              <w:rPr>
                <w:sz w:val="20"/>
              </w:rPr>
              <w:t>Nolon/Sens</w:t>
            </w:r>
          </w:p>
        </w:tc>
        <w:tc>
          <w:tcPr>
            <w:tcW w:w="1701" w:type="dxa"/>
          </w:tcPr>
          <w:p w:rsidR="006F3249" w:rsidRDefault="006F3249" w:rsidP="006F3249">
            <w:pPr>
              <w:jc w:val="center"/>
              <w:rPr>
                <w:sz w:val="20"/>
              </w:rPr>
            </w:pPr>
            <w:r>
              <w:rPr>
                <w:sz w:val="20"/>
              </w:rPr>
              <w:t>France</w:t>
            </w:r>
          </w:p>
        </w:tc>
        <w:tc>
          <w:tcPr>
            <w:tcW w:w="1559" w:type="dxa"/>
          </w:tcPr>
          <w:p w:rsidR="006F3249" w:rsidRDefault="006F3249" w:rsidP="006F3249">
            <w:pPr>
              <w:jc w:val="center"/>
              <w:rPr>
                <w:sz w:val="20"/>
              </w:rPr>
            </w:pPr>
            <w:r>
              <w:rPr>
                <w:sz w:val="20"/>
              </w:rPr>
              <w:t>de Luynes</w:t>
            </w:r>
          </w:p>
          <w:p w:rsidR="006F3249" w:rsidRDefault="006F3249" w:rsidP="006F3249">
            <w:pPr>
              <w:jc w:val="center"/>
              <w:rPr>
                <w:sz w:val="20"/>
              </w:rPr>
            </w:pPr>
            <w:r>
              <w:rPr>
                <w:sz w:val="20"/>
              </w:rPr>
              <w:t>Bailly</w:t>
            </w:r>
          </w:p>
        </w:tc>
        <w:tc>
          <w:tcPr>
            <w:tcW w:w="3544" w:type="dxa"/>
          </w:tcPr>
          <w:p w:rsidR="006F3249" w:rsidRDefault="006F3249" w:rsidP="006F3249">
            <w:pPr>
              <w:jc w:val="center"/>
              <w:rPr>
                <w:sz w:val="20"/>
              </w:rPr>
            </w:pPr>
            <w:r>
              <w:rPr>
                <w:sz w:val="20"/>
              </w:rPr>
              <w:t>Short annular phase remarked</w:t>
            </w:r>
          </w:p>
        </w:tc>
        <w:tc>
          <w:tcPr>
            <w:tcW w:w="4249" w:type="dxa"/>
          </w:tcPr>
          <w:p w:rsidR="006F3249" w:rsidRPr="00F979BA" w:rsidRDefault="006F3249" w:rsidP="006F3249">
            <w:pPr>
              <w:jc w:val="center"/>
              <w:rPr>
                <w:color w:val="333333"/>
                <w:kern w:val="36"/>
                <w:sz w:val="20"/>
                <w:lang w:val="fr-FR"/>
              </w:rPr>
            </w:pPr>
            <w:r>
              <w:rPr>
                <w:color w:val="333333"/>
                <w:kern w:val="36"/>
                <w:sz w:val="20"/>
                <w:lang w:val="fr-FR"/>
              </w:rPr>
              <w:t>Hist. de l’Acad. Roy. des Sci., 1764, p.117, 1780, p.212</w:t>
            </w:r>
          </w:p>
        </w:tc>
      </w:tr>
      <w:tr w:rsidR="006F3249" w:rsidRPr="00B34184" w:rsidTr="00567465">
        <w:tc>
          <w:tcPr>
            <w:tcW w:w="637" w:type="dxa"/>
            <w:tcBorders>
              <w:bottom w:val="nil"/>
            </w:tcBorders>
          </w:tcPr>
          <w:p w:rsidR="006F3249" w:rsidRDefault="006F3249" w:rsidP="006F3249">
            <w:pPr>
              <w:jc w:val="center"/>
              <w:rPr>
                <w:sz w:val="20"/>
              </w:rPr>
            </w:pPr>
            <w:r>
              <w:rPr>
                <w:sz w:val="20"/>
              </w:rPr>
              <w:t>9</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Vire</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Gautier</w:t>
            </w:r>
          </w:p>
        </w:tc>
        <w:tc>
          <w:tcPr>
            <w:tcW w:w="3544" w:type="dxa"/>
            <w:tcBorders>
              <w:bottom w:val="nil"/>
            </w:tcBorders>
          </w:tcPr>
          <w:p w:rsidR="006F3249" w:rsidRDefault="006F3249" w:rsidP="006F3249">
            <w:pPr>
              <w:jc w:val="center"/>
              <w:rPr>
                <w:sz w:val="20"/>
              </w:rPr>
            </w:pPr>
            <w:r>
              <w:rPr>
                <w:sz w:val="20"/>
              </w:rPr>
              <w:t>Almost central annular</w:t>
            </w:r>
          </w:p>
        </w:tc>
        <w:tc>
          <w:tcPr>
            <w:tcW w:w="4249" w:type="dxa"/>
            <w:tcBorders>
              <w:bottom w:val="nil"/>
            </w:tcBorders>
          </w:tcPr>
          <w:p w:rsidR="006F3249" w:rsidRPr="0051101C" w:rsidRDefault="006F3249" w:rsidP="006F3249">
            <w:pPr>
              <w:jc w:val="center"/>
              <w:rPr>
                <w:sz w:val="20"/>
                <w:lang w:val="fr-FR"/>
              </w:rPr>
            </w:pPr>
            <w:r>
              <w:rPr>
                <w:color w:val="333333"/>
                <w:kern w:val="36"/>
                <w:sz w:val="20"/>
                <w:lang w:val="fr-FR"/>
              </w:rPr>
              <w:t>Hist. de l’Acad. Roy. des Sci., 1764, p.149</w:t>
            </w:r>
          </w:p>
        </w:tc>
      </w:tr>
      <w:tr w:rsidR="006F3249" w:rsidRPr="00B34184" w:rsidTr="00567465">
        <w:tc>
          <w:tcPr>
            <w:tcW w:w="637" w:type="dxa"/>
            <w:tcBorders>
              <w:bottom w:val="nil"/>
            </w:tcBorders>
          </w:tcPr>
          <w:p w:rsidR="006F3249" w:rsidRDefault="006F3249" w:rsidP="006F3249">
            <w:pPr>
              <w:jc w:val="center"/>
              <w:rPr>
                <w:sz w:val="20"/>
              </w:rPr>
            </w:pPr>
            <w:r>
              <w:rPr>
                <w:sz w:val="20"/>
              </w:rPr>
              <w:t>10</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Caen</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Pigott</w:t>
            </w:r>
          </w:p>
        </w:tc>
        <w:tc>
          <w:tcPr>
            <w:tcW w:w="3544" w:type="dxa"/>
            <w:tcBorders>
              <w:bottom w:val="nil"/>
            </w:tcBorders>
          </w:tcPr>
          <w:p w:rsidR="006F3249" w:rsidRDefault="006F3249" w:rsidP="006F3249">
            <w:pPr>
              <w:jc w:val="center"/>
              <w:rPr>
                <w:sz w:val="20"/>
              </w:rPr>
            </w:pPr>
            <w:r>
              <w:rPr>
                <w:sz w:val="20"/>
              </w:rPr>
              <w:t>Almost central annular</w:t>
            </w:r>
          </w:p>
        </w:tc>
        <w:tc>
          <w:tcPr>
            <w:tcW w:w="4249" w:type="dxa"/>
            <w:tcBorders>
              <w:bottom w:val="nil"/>
            </w:tcBorders>
          </w:tcPr>
          <w:p w:rsidR="006F3249" w:rsidRPr="0051101C" w:rsidRDefault="006F3249" w:rsidP="006F3249">
            <w:pPr>
              <w:jc w:val="center"/>
              <w:rPr>
                <w:sz w:val="20"/>
                <w:lang w:val="fr-FR"/>
              </w:rPr>
            </w:pPr>
            <w:r>
              <w:rPr>
                <w:color w:val="333333"/>
                <w:kern w:val="36"/>
                <w:sz w:val="20"/>
                <w:lang w:val="fr-FR"/>
              </w:rPr>
              <w:t>Hist. de l’Acad. Roy. des Sci., 1764, p.149</w:t>
            </w:r>
          </w:p>
        </w:tc>
      </w:tr>
      <w:tr w:rsidR="006F3249" w:rsidRPr="00C710CB" w:rsidTr="00567465">
        <w:tc>
          <w:tcPr>
            <w:tcW w:w="637" w:type="dxa"/>
            <w:tcBorders>
              <w:bottom w:val="nil"/>
            </w:tcBorders>
          </w:tcPr>
          <w:p w:rsidR="006F3249" w:rsidRPr="0051101C" w:rsidRDefault="006F3249" w:rsidP="006F3249">
            <w:pPr>
              <w:jc w:val="center"/>
              <w:rPr>
                <w:sz w:val="20"/>
                <w:lang w:val="fr-FR"/>
              </w:rPr>
            </w:pPr>
            <w:r>
              <w:rPr>
                <w:sz w:val="20"/>
                <w:lang w:val="de-DE"/>
              </w:rPr>
              <w:t>11</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Denainvilliers</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Hamel, Pluviers,</w:t>
            </w:r>
          </w:p>
          <w:p w:rsidR="006F3249" w:rsidRDefault="006F3249" w:rsidP="006F3249">
            <w:pPr>
              <w:jc w:val="center"/>
              <w:rPr>
                <w:sz w:val="20"/>
              </w:rPr>
            </w:pPr>
            <w:r>
              <w:rPr>
                <w:sz w:val="20"/>
              </w:rPr>
              <w:t>Gâtinois</w:t>
            </w:r>
          </w:p>
        </w:tc>
        <w:tc>
          <w:tcPr>
            <w:tcW w:w="3544" w:type="dxa"/>
            <w:tcBorders>
              <w:bottom w:val="nil"/>
            </w:tcBorders>
          </w:tcPr>
          <w:p w:rsidR="006F3249" w:rsidRDefault="006F3249" w:rsidP="006F3249">
            <w:pPr>
              <w:jc w:val="center"/>
              <w:rPr>
                <w:sz w:val="20"/>
              </w:rPr>
            </w:pPr>
            <w:r>
              <w:rPr>
                <w:sz w:val="20"/>
              </w:rPr>
              <w:t>Annular eclipse but not central</w:t>
            </w:r>
          </w:p>
        </w:tc>
        <w:tc>
          <w:tcPr>
            <w:tcW w:w="4249" w:type="dxa"/>
            <w:tcBorders>
              <w:bottom w:val="nil"/>
            </w:tcBorders>
          </w:tcPr>
          <w:p w:rsidR="006F3249" w:rsidRDefault="006F3249" w:rsidP="006F3249">
            <w:pPr>
              <w:jc w:val="center"/>
              <w:rPr>
                <w:sz w:val="20"/>
              </w:rPr>
            </w:pPr>
          </w:p>
        </w:tc>
      </w:tr>
      <w:tr w:rsidR="006F3249" w:rsidRPr="00B34184" w:rsidTr="00567465">
        <w:tc>
          <w:tcPr>
            <w:tcW w:w="637" w:type="dxa"/>
            <w:tcBorders>
              <w:bottom w:val="nil"/>
            </w:tcBorders>
          </w:tcPr>
          <w:p w:rsidR="006F3249" w:rsidRDefault="006F3249" w:rsidP="006F3249">
            <w:pPr>
              <w:jc w:val="center"/>
              <w:rPr>
                <w:sz w:val="20"/>
              </w:rPr>
            </w:pPr>
            <w:r>
              <w:rPr>
                <w:sz w:val="20"/>
              </w:rPr>
              <w:t>12</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Toul</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de Montignot</w:t>
            </w:r>
          </w:p>
        </w:tc>
        <w:tc>
          <w:tcPr>
            <w:tcW w:w="3544" w:type="dxa"/>
            <w:tcBorders>
              <w:bottom w:val="nil"/>
            </w:tcBorders>
          </w:tcPr>
          <w:p w:rsidR="006F3249" w:rsidRDefault="006F3249" w:rsidP="006F3249">
            <w:pPr>
              <w:jc w:val="center"/>
              <w:rPr>
                <w:sz w:val="20"/>
              </w:rPr>
            </w:pPr>
            <w:r>
              <w:rPr>
                <w:sz w:val="20"/>
              </w:rPr>
              <w:t>Contacts recorded</w:t>
            </w:r>
          </w:p>
          <w:p w:rsidR="006F3249" w:rsidRDefault="006F3249" w:rsidP="006F3249">
            <w:pPr>
              <w:jc w:val="center"/>
              <w:rPr>
                <w:sz w:val="20"/>
              </w:rPr>
            </w:pPr>
            <w:r>
              <w:rPr>
                <w:sz w:val="20"/>
              </w:rPr>
              <w:t>Close to annular</w:t>
            </w:r>
          </w:p>
        </w:tc>
        <w:tc>
          <w:tcPr>
            <w:tcW w:w="4249" w:type="dxa"/>
            <w:tcBorders>
              <w:bottom w:val="nil"/>
            </w:tcBorders>
          </w:tcPr>
          <w:p w:rsidR="006F3249" w:rsidRPr="00302398" w:rsidRDefault="006F3249" w:rsidP="006F3249">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49</w:t>
            </w:r>
          </w:p>
        </w:tc>
      </w:tr>
      <w:tr w:rsidR="006F3249" w:rsidRPr="00B34184" w:rsidTr="00567465">
        <w:tc>
          <w:tcPr>
            <w:tcW w:w="637" w:type="dxa"/>
            <w:tcBorders>
              <w:bottom w:val="nil"/>
            </w:tcBorders>
          </w:tcPr>
          <w:p w:rsidR="006F3249" w:rsidRDefault="006F3249" w:rsidP="006F3249">
            <w:pPr>
              <w:jc w:val="center"/>
              <w:rPr>
                <w:sz w:val="20"/>
              </w:rPr>
            </w:pPr>
            <w:r>
              <w:rPr>
                <w:sz w:val="20"/>
              </w:rPr>
              <w:t>13</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Toulouse</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D’Arquier</w:t>
            </w:r>
          </w:p>
        </w:tc>
        <w:tc>
          <w:tcPr>
            <w:tcW w:w="3544" w:type="dxa"/>
            <w:tcBorders>
              <w:bottom w:val="nil"/>
            </w:tcBorders>
          </w:tcPr>
          <w:p w:rsidR="006F3249" w:rsidRDefault="006F3249" w:rsidP="006F3249">
            <w:pPr>
              <w:jc w:val="center"/>
              <w:rPr>
                <w:sz w:val="20"/>
              </w:rPr>
            </w:pPr>
            <w:r>
              <w:rPr>
                <w:sz w:val="20"/>
              </w:rPr>
              <w:t>The gratest phase of 0.900 observed</w:t>
            </w:r>
          </w:p>
        </w:tc>
        <w:tc>
          <w:tcPr>
            <w:tcW w:w="4249" w:type="dxa"/>
            <w:tcBorders>
              <w:bottom w:val="nil"/>
            </w:tcBorders>
          </w:tcPr>
          <w:p w:rsidR="006F3249" w:rsidRPr="00F47AE2" w:rsidRDefault="006F3249" w:rsidP="006F3249">
            <w:pPr>
              <w:jc w:val="center"/>
              <w:rPr>
                <w:sz w:val="20"/>
                <w:lang w:val="fr-FR"/>
              </w:rPr>
            </w:pPr>
            <w:r w:rsidRPr="00F47AE2">
              <w:rPr>
                <w:color w:val="333333"/>
                <w:kern w:val="36"/>
                <w:sz w:val="20"/>
                <w:lang w:val="fr-FR"/>
              </w:rPr>
              <w:t>Histoire de l</w:t>
            </w:r>
            <w:r>
              <w:rPr>
                <w:color w:val="333333"/>
                <w:kern w:val="36"/>
                <w:sz w:val="20"/>
                <w:lang w:val="fr-FR"/>
              </w:rPr>
              <w:t>’</w:t>
            </w:r>
            <w:r w:rsidRPr="00F47AE2">
              <w:rPr>
                <w:color w:val="333333"/>
                <w:kern w:val="36"/>
                <w:sz w:val="20"/>
                <w:lang w:val="fr-FR"/>
              </w:rPr>
              <w:t xml:space="preserve">Académie </w:t>
            </w:r>
            <w:r>
              <w:rPr>
                <w:color w:val="333333"/>
                <w:kern w:val="36"/>
                <w:sz w:val="20"/>
                <w:lang w:val="fr-FR"/>
              </w:rPr>
              <w:t>R</w:t>
            </w:r>
            <w:r w:rsidRPr="00F47AE2">
              <w:rPr>
                <w:color w:val="333333"/>
                <w:kern w:val="36"/>
                <w:sz w:val="20"/>
                <w:lang w:val="fr-FR"/>
              </w:rPr>
              <w:t xml:space="preserve">oyale des </w:t>
            </w:r>
            <w:r>
              <w:rPr>
                <w:color w:val="333333"/>
                <w:kern w:val="36"/>
                <w:sz w:val="20"/>
                <w:lang w:val="fr-FR"/>
              </w:rPr>
              <w:t>S</w:t>
            </w:r>
            <w:r w:rsidRPr="00F47AE2">
              <w:rPr>
                <w:color w:val="333333"/>
                <w:kern w:val="36"/>
                <w:sz w:val="20"/>
                <w:lang w:val="fr-FR"/>
              </w:rPr>
              <w:t>ciences, 1764, p.110</w:t>
            </w:r>
          </w:p>
        </w:tc>
      </w:tr>
      <w:tr w:rsidR="006F3249" w:rsidRPr="005509D5" w:rsidTr="00567465">
        <w:trPr>
          <w:trHeight w:val="409"/>
        </w:trPr>
        <w:tc>
          <w:tcPr>
            <w:tcW w:w="637" w:type="dxa"/>
            <w:tcBorders>
              <w:bottom w:val="nil"/>
            </w:tcBorders>
          </w:tcPr>
          <w:p w:rsidR="006F3249" w:rsidRDefault="006F3249" w:rsidP="006F3249">
            <w:pPr>
              <w:jc w:val="center"/>
              <w:rPr>
                <w:sz w:val="20"/>
              </w:rPr>
            </w:pPr>
            <w:r>
              <w:rPr>
                <w:sz w:val="20"/>
              </w:rPr>
              <w:t>14</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Nérac</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de Romas</w:t>
            </w:r>
          </w:p>
        </w:tc>
        <w:tc>
          <w:tcPr>
            <w:tcW w:w="3544" w:type="dxa"/>
            <w:tcBorders>
              <w:bottom w:val="nil"/>
            </w:tcBorders>
          </w:tcPr>
          <w:p w:rsidR="006F3249" w:rsidRPr="005509D5" w:rsidRDefault="006F3249" w:rsidP="006F3249">
            <w:pPr>
              <w:jc w:val="center"/>
              <w:rPr>
                <w:sz w:val="20"/>
              </w:rPr>
            </w:pPr>
          </w:p>
        </w:tc>
        <w:tc>
          <w:tcPr>
            <w:tcW w:w="4249" w:type="dxa"/>
            <w:tcBorders>
              <w:bottom w:val="nil"/>
            </w:tcBorders>
          </w:tcPr>
          <w:p w:rsidR="006F3249" w:rsidRPr="005509D5" w:rsidRDefault="006F3249" w:rsidP="006F3249">
            <w:pPr>
              <w:pStyle w:val="Nagwek1"/>
              <w:shd w:val="clear" w:color="auto" w:fill="FFFFFF"/>
              <w:rPr>
                <w:b w:val="0"/>
                <w:color w:val="333333"/>
                <w:lang w:eastAsia="zh-CN" w:bidi="lo-LA"/>
              </w:rPr>
            </w:pPr>
          </w:p>
        </w:tc>
      </w:tr>
      <w:tr w:rsidR="006F3249" w:rsidRPr="00B34184" w:rsidTr="00567465">
        <w:tc>
          <w:tcPr>
            <w:tcW w:w="637" w:type="dxa"/>
            <w:tcBorders>
              <w:bottom w:val="nil"/>
            </w:tcBorders>
          </w:tcPr>
          <w:p w:rsidR="006F3249" w:rsidRDefault="006F3249" w:rsidP="006F3249">
            <w:pPr>
              <w:jc w:val="center"/>
              <w:rPr>
                <w:sz w:val="20"/>
              </w:rPr>
            </w:pPr>
            <w:r>
              <w:rPr>
                <w:sz w:val="20"/>
              </w:rPr>
              <w:t>15</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Kergars</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rFonts w:ascii="Symbol" w:hAnsi="Symbol"/>
                <w:sz w:val="20"/>
              </w:rPr>
            </w:pPr>
            <w:r>
              <w:rPr>
                <w:sz w:val="20"/>
              </w:rPr>
              <w:t>d’Aprés</w:t>
            </w:r>
          </w:p>
        </w:tc>
        <w:tc>
          <w:tcPr>
            <w:tcW w:w="3544" w:type="dxa"/>
            <w:tcBorders>
              <w:bottom w:val="nil"/>
            </w:tcBorders>
          </w:tcPr>
          <w:p w:rsidR="006F3249" w:rsidRDefault="006F3249" w:rsidP="006F3249">
            <w:pPr>
              <w:jc w:val="center"/>
              <w:rPr>
                <w:sz w:val="20"/>
              </w:rPr>
            </w:pPr>
            <w:r w:rsidRPr="005509D5">
              <w:rPr>
                <w:sz w:val="20"/>
              </w:rPr>
              <w:t>The end of the eclipse recorded</w:t>
            </w:r>
          </w:p>
          <w:p w:rsidR="006F3249" w:rsidRDefault="006F3249" w:rsidP="006F3249">
            <w:pPr>
              <w:jc w:val="center"/>
              <w:rPr>
                <w:sz w:val="20"/>
              </w:rPr>
            </w:pPr>
            <w:r>
              <w:rPr>
                <w:sz w:val="20"/>
              </w:rPr>
              <w:t>Close to annular</w:t>
            </w:r>
          </w:p>
        </w:tc>
        <w:tc>
          <w:tcPr>
            <w:tcW w:w="4249" w:type="dxa"/>
            <w:tcBorders>
              <w:bottom w:val="nil"/>
            </w:tcBorders>
          </w:tcPr>
          <w:p w:rsidR="006F3249" w:rsidRPr="005652F5" w:rsidRDefault="006F3249" w:rsidP="006F3249">
            <w:pPr>
              <w:jc w:val="center"/>
              <w:rPr>
                <w:sz w:val="20"/>
                <w:lang w:val="fr-FR"/>
              </w:rPr>
            </w:pPr>
            <w:r w:rsidRPr="005509D5">
              <w:rPr>
                <w:rStyle w:val="fn"/>
                <w:color w:val="333333"/>
                <w:sz w:val="20"/>
                <w:lang w:val="fr-FR"/>
              </w:rPr>
              <w:t>Histoire de l</w:t>
            </w:r>
            <w:r>
              <w:rPr>
                <w:rStyle w:val="fn"/>
                <w:color w:val="333333"/>
                <w:sz w:val="20"/>
                <w:lang w:val="fr-FR"/>
              </w:rPr>
              <w:t>’</w:t>
            </w:r>
            <w:r w:rsidRPr="005509D5">
              <w:rPr>
                <w:rStyle w:val="fn"/>
                <w:color w:val="333333"/>
                <w:sz w:val="20"/>
                <w:lang w:val="fr-FR"/>
              </w:rPr>
              <w:t>Académie Royale des Sciences</w:t>
            </w:r>
            <w:r>
              <w:rPr>
                <w:rStyle w:val="fn"/>
                <w:b/>
                <w:color w:val="333333"/>
                <w:lang w:val="fr-FR"/>
              </w:rPr>
              <w:t>,</w:t>
            </w:r>
            <w:r w:rsidRPr="00AC1F7E">
              <w:rPr>
                <w:rStyle w:val="fn"/>
                <w:bCs/>
                <w:color w:val="333333"/>
                <w:sz w:val="20"/>
                <w:lang w:val="fr-FR"/>
              </w:rPr>
              <w:t xml:space="preserve"> 17</w:t>
            </w:r>
            <w:r>
              <w:rPr>
                <w:rStyle w:val="fn"/>
                <w:bCs/>
                <w:color w:val="333333"/>
                <w:sz w:val="20"/>
                <w:lang w:val="fr-FR"/>
              </w:rPr>
              <w:t>64</w:t>
            </w:r>
            <w:r w:rsidRPr="00AC1F7E">
              <w:rPr>
                <w:rStyle w:val="fn"/>
                <w:bCs/>
                <w:color w:val="333333"/>
                <w:sz w:val="20"/>
                <w:lang w:val="fr-FR"/>
              </w:rPr>
              <w:t>, p.</w:t>
            </w:r>
            <w:r>
              <w:rPr>
                <w:rStyle w:val="fn"/>
                <w:bCs/>
                <w:color w:val="333333"/>
                <w:sz w:val="20"/>
                <w:lang w:val="fr-FR"/>
              </w:rPr>
              <w:t>151</w:t>
            </w:r>
          </w:p>
        </w:tc>
      </w:tr>
      <w:tr w:rsidR="006F3249" w:rsidTr="00567465">
        <w:tc>
          <w:tcPr>
            <w:tcW w:w="637" w:type="dxa"/>
            <w:tcBorders>
              <w:bottom w:val="nil"/>
            </w:tcBorders>
          </w:tcPr>
          <w:p w:rsidR="006F3249" w:rsidRDefault="006F3249" w:rsidP="006F3249">
            <w:pPr>
              <w:jc w:val="center"/>
              <w:rPr>
                <w:sz w:val="20"/>
              </w:rPr>
            </w:pPr>
            <w:r>
              <w:rPr>
                <w:sz w:val="20"/>
              </w:rPr>
              <w:t>16</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Lyon</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Monge</w:t>
            </w:r>
          </w:p>
        </w:tc>
        <w:tc>
          <w:tcPr>
            <w:tcW w:w="3544" w:type="dxa"/>
            <w:tcBorders>
              <w:bottom w:val="nil"/>
            </w:tcBorders>
          </w:tcPr>
          <w:p w:rsidR="006F3249" w:rsidRDefault="006F3249" w:rsidP="006F3249">
            <w:pPr>
              <w:jc w:val="center"/>
              <w:rPr>
                <w:sz w:val="20"/>
              </w:rPr>
            </w:pPr>
            <w:r>
              <w:rPr>
                <w:sz w:val="20"/>
              </w:rPr>
              <w:t>Multiple phases observed</w:t>
            </w:r>
          </w:p>
          <w:p w:rsidR="006F3249" w:rsidRPr="00B248F3" w:rsidRDefault="006F3249" w:rsidP="006F3249">
            <w:pPr>
              <w:jc w:val="center"/>
              <w:rPr>
                <w:sz w:val="20"/>
              </w:rPr>
            </w:pPr>
            <w:r>
              <w:rPr>
                <w:sz w:val="20"/>
              </w:rPr>
              <w:t>Max. phase 9</w:t>
            </w:r>
            <w:r>
              <w:rPr>
                <w:sz w:val="20"/>
                <w:vertAlign w:val="superscript"/>
              </w:rPr>
              <w:t>d</w:t>
            </w:r>
            <w:r>
              <w:rPr>
                <w:sz w:val="20"/>
              </w:rPr>
              <w:t xml:space="preserve"> 38’</w:t>
            </w:r>
          </w:p>
        </w:tc>
        <w:tc>
          <w:tcPr>
            <w:tcW w:w="4249" w:type="dxa"/>
            <w:tcBorders>
              <w:bottom w:val="nil"/>
            </w:tcBorders>
          </w:tcPr>
          <w:p w:rsidR="006F3249" w:rsidRDefault="006F3249" w:rsidP="006F3249">
            <w:pPr>
              <w:jc w:val="center"/>
              <w:rPr>
                <w:sz w:val="20"/>
              </w:rPr>
            </w:pPr>
            <w:r>
              <w:rPr>
                <w:sz w:val="20"/>
              </w:rPr>
              <w:t>Manuscript</w:t>
            </w:r>
          </w:p>
        </w:tc>
      </w:tr>
      <w:tr w:rsidR="006F3249" w:rsidTr="00567465">
        <w:tc>
          <w:tcPr>
            <w:tcW w:w="637" w:type="dxa"/>
            <w:tcBorders>
              <w:bottom w:val="nil"/>
            </w:tcBorders>
          </w:tcPr>
          <w:p w:rsidR="006F3249" w:rsidRDefault="006F3249" w:rsidP="006F3249">
            <w:pPr>
              <w:jc w:val="center"/>
              <w:rPr>
                <w:sz w:val="20"/>
              </w:rPr>
            </w:pPr>
            <w:r>
              <w:rPr>
                <w:sz w:val="20"/>
              </w:rPr>
              <w:t>17</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Montpellier</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de Ratte, d’Anisi</w:t>
            </w:r>
          </w:p>
        </w:tc>
        <w:tc>
          <w:tcPr>
            <w:tcW w:w="3544" w:type="dxa"/>
            <w:tcBorders>
              <w:bottom w:val="nil"/>
            </w:tcBorders>
          </w:tcPr>
          <w:p w:rsidR="006F3249" w:rsidRDefault="006F3249" w:rsidP="006F3249">
            <w:pPr>
              <w:jc w:val="center"/>
              <w:rPr>
                <w:sz w:val="20"/>
              </w:rPr>
            </w:pPr>
            <w:r>
              <w:rPr>
                <w:sz w:val="20"/>
              </w:rPr>
              <w:t>The end recorded</w:t>
            </w:r>
          </w:p>
        </w:tc>
        <w:tc>
          <w:tcPr>
            <w:tcW w:w="4249" w:type="dxa"/>
            <w:tcBorders>
              <w:bottom w:val="nil"/>
            </w:tcBorders>
          </w:tcPr>
          <w:p w:rsidR="006F3249" w:rsidRPr="005506F0" w:rsidRDefault="006F3249" w:rsidP="006F3249">
            <w:pPr>
              <w:jc w:val="center"/>
              <w:rPr>
                <w:sz w:val="20"/>
              </w:rPr>
            </w:pPr>
            <w:r w:rsidRPr="005506F0">
              <w:rPr>
                <w:sz w:val="20"/>
              </w:rPr>
              <w:t>Memoires de la Acad. 1771, p.236</w:t>
            </w:r>
          </w:p>
          <w:p w:rsidR="006F3249" w:rsidRDefault="006F3249" w:rsidP="006F3249">
            <w:pPr>
              <w:jc w:val="center"/>
              <w:rPr>
                <w:sz w:val="20"/>
              </w:rPr>
            </w:pPr>
          </w:p>
        </w:tc>
      </w:tr>
      <w:tr w:rsidR="006F3249" w:rsidRPr="00B34184" w:rsidTr="00567465">
        <w:tc>
          <w:tcPr>
            <w:tcW w:w="637" w:type="dxa"/>
            <w:tcBorders>
              <w:bottom w:val="nil"/>
            </w:tcBorders>
          </w:tcPr>
          <w:p w:rsidR="006F3249" w:rsidRDefault="006F3249" w:rsidP="006F3249">
            <w:pPr>
              <w:jc w:val="center"/>
              <w:rPr>
                <w:sz w:val="20"/>
              </w:rPr>
            </w:pPr>
            <w:r>
              <w:rPr>
                <w:sz w:val="20"/>
              </w:rPr>
              <w:t>18</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Auxerre</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Montbarroy</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026F42" w:rsidRDefault="006F3249" w:rsidP="006F3249">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49</w:t>
            </w:r>
          </w:p>
        </w:tc>
      </w:tr>
      <w:tr w:rsidR="006F3249" w:rsidRPr="00B34184" w:rsidTr="00567465">
        <w:tc>
          <w:tcPr>
            <w:tcW w:w="637" w:type="dxa"/>
            <w:tcBorders>
              <w:bottom w:val="nil"/>
            </w:tcBorders>
          </w:tcPr>
          <w:p w:rsidR="006F3249" w:rsidRDefault="006F3249" w:rsidP="006F3249">
            <w:pPr>
              <w:jc w:val="center"/>
              <w:rPr>
                <w:sz w:val="20"/>
              </w:rPr>
            </w:pPr>
            <w:r>
              <w:rPr>
                <w:sz w:val="20"/>
              </w:rPr>
              <w:t>19</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Nancy</w:t>
            </w:r>
          </w:p>
        </w:tc>
        <w:tc>
          <w:tcPr>
            <w:tcW w:w="1701" w:type="dxa"/>
            <w:tcBorders>
              <w:bottom w:val="nil"/>
            </w:tcBorders>
          </w:tcPr>
          <w:p w:rsidR="006F3249" w:rsidRDefault="006F3249" w:rsidP="006F3249">
            <w:pPr>
              <w:jc w:val="center"/>
              <w:rPr>
                <w:sz w:val="20"/>
              </w:rPr>
            </w:pPr>
            <w:r>
              <w:rPr>
                <w:sz w:val="20"/>
              </w:rPr>
              <w:t>France</w:t>
            </w:r>
          </w:p>
        </w:tc>
        <w:tc>
          <w:tcPr>
            <w:tcW w:w="1559" w:type="dxa"/>
            <w:tcBorders>
              <w:bottom w:val="nil"/>
            </w:tcBorders>
          </w:tcPr>
          <w:p w:rsidR="006F3249" w:rsidRDefault="006F3249" w:rsidP="006F3249">
            <w:pPr>
              <w:jc w:val="center"/>
              <w:rPr>
                <w:sz w:val="20"/>
              </w:rPr>
            </w:pPr>
            <w:r>
              <w:rPr>
                <w:sz w:val="20"/>
              </w:rPr>
              <w:t>Durosoy, Barles</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0C3116" w:rsidRDefault="006F3249" w:rsidP="006F3249">
            <w:pPr>
              <w:jc w:val="center"/>
              <w:rPr>
                <w:color w:val="333333"/>
                <w:kern w:val="36"/>
                <w:sz w:val="20"/>
                <w:lang w:val="it-IT"/>
              </w:rPr>
            </w:pPr>
            <w:r w:rsidRPr="000C3116">
              <w:rPr>
                <w:color w:val="333333"/>
                <w:kern w:val="36"/>
                <w:sz w:val="20"/>
                <w:lang w:val="it-IT"/>
              </w:rPr>
              <w:t>Ephemerides astronomicae anni 1765 ad meridianum vindobonensem, p.3</w:t>
            </w:r>
            <w:r>
              <w:rPr>
                <w:color w:val="333333"/>
                <w:kern w:val="36"/>
                <w:sz w:val="20"/>
                <w:lang w:val="it-IT"/>
              </w:rPr>
              <w:t>49</w:t>
            </w:r>
          </w:p>
        </w:tc>
      </w:tr>
      <w:tr w:rsidR="006F3249" w:rsidRPr="00B34184" w:rsidTr="00567465">
        <w:tc>
          <w:tcPr>
            <w:tcW w:w="637" w:type="dxa"/>
            <w:tcBorders>
              <w:bottom w:val="single" w:sz="4" w:space="0" w:color="auto"/>
            </w:tcBorders>
          </w:tcPr>
          <w:p w:rsidR="006F3249" w:rsidRPr="00026F42" w:rsidRDefault="006F3249" w:rsidP="006F3249">
            <w:pPr>
              <w:jc w:val="center"/>
              <w:rPr>
                <w:sz w:val="20"/>
                <w:lang w:val="it-IT"/>
              </w:rPr>
            </w:pPr>
            <w:r>
              <w:rPr>
                <w:sz w:val="20"/>
              </w:rPr>
              <w:t>20</w:t>
            </w:r>
          </w:p>
        </w:tc>
        <w:tc>
          <w:tcPr>
            <w:tcW w:w="2055" w:type="dxa"/>
            <w:tcBorders>
              <w:bottom w:val="single" w:sz="4" w:space="0" w:color="auto"/>
            </w:tcBorders>
          </w:tcPr>
          <w:p w:rsidR="006F3249" w:rsidRDefault="006F3249" w:rsidP="006F3249">
            <w:pPr>
              <w:jc w:val="center"/>
              <w:rPr>
                <w:sz w:val="20"/>
              </w:rPr>
            </w:pPr>
            <w:r>
              <w:rPr>
                <w:sz w:val="20"/>
              </w:rPr>
              <w:t>1764 IV 1</w:t>
            </w:r>
          </w:p>
        </w:tc>
        <w:tc>
          <w:tcPr>
            <w:tcW w:w="1701" w:type="dxa"/>
            <w:tcBorders>
              <w:bottom w:val="single" w:sz="4" w:space="0" w:color="auto"/>
            </w:tcBorders>
          </w:tcPr>
          <w:p w:rsidR="006F3249" w:rsidRDefault="006F3249" w:rsidP="006F3249">
            <w:pPr>
              <w:jc w:val="center"/>
              <w:rPr>
                <w:sz w:val="20"/>
              </w:rPr>
            </w:pPr>
            <w:r>
              <w:rPr>
                <w:sz w:val="20"/>
              </w:rPr>
              <w:t>Pont-à-Mousson</w:t>
            </w:r>
          </w:p>
        </w:tc>
        <w:tc>
          <w:tcPr>
            <w:tcW w:w="1701" w:type="dxa"/>
            <w:tcBorders>
              <w:bottom w:val="single" w:sz="4" w:space="0" w:color="auto"/>
            </w:tcBorders>
          </w:tcPr>
          <w:p w:rsidR="006F3249" w:rsidRDefault="006F3249" w:rsidP="006F3249">
            <w:pPr>
              <w:jc w:val="center"/>
              <w:rPr>
                <w:sz w:val="20"/>
              </w:rPr>
            </w:pPr>
            <w:r>
              <w:rPr>
                <w:sz w:val="20"/>
              </w:rPr>
              <w:t>France</w:t>
            </w:r>
          </w:p>
        </w:tc>
        <w:tc>
          <w:tcPr>
            <w:tcW w:w="1559" w:type="dxa"/>
            <w:tcBorders>
              <w:bottom w:val="single" w:sz="4" w:space="0" w:color="auto"/>
            </w:tcBorders>
          </w:tcPr>
          <w:p w:rsidR="006F3249" w:rsidRDefault="006F3249" w:rsidP="006F3249">
            <w:pPr>
              <w:jc w:val="center"/>
              <w:rPr>
                <w:sz w:val="20"/>
              </w:rPr>
            </w:pPr>
            <w:r>
              <w:rPr>
                <w:sz w:val="20"/>
              </w:rPr>
              <w:t>Bourgeois, Colas</w:t>
            </w:r>
          </w:p>
        </w:tc>
        <w:tc>
          <w:tcPr>
            <w:tcW w:w="3544" w:type="dxa"/>
            <w:tcBorders>
              <w:bottom w:val="single" w:sz="4" w:space="0" w:color="auto"/>
            </w:tcBorders>
          </w:tcPr>
          <w:p w:rsidR="006F3249" w:rsidRDefault="006F3249" w:rsidP="006F3249">
            <w:pPr>
              <w:jc w:val="center"/>
              <w:rPr>
                <w:sz w:val="20"/>
              </w:rPr>
            </w:pPr>
            <w:r>
              <w:rPr>
                <w:sz w:val="20"/>
              </w:rPr>
              <w:t>Contacts recorded</w:t>
            </w:r>
          </w:p>
          <w:p w:rsidR="006F3249" w:rsidRPr="0058076A" w:rsidRDefault="006F3249" w:rsidP="006F3249">
            <w:pPr>
              <w:jc w:val="center"/>
              <w:rPr>
                <w:sz w:val="20"/>
              </w:rPr>
            </w:pPr>
            <w:r>
              <w:rPr>
                <w:sz w:val="20"/>
              </w:rPr>
              <w:t>Max.phase 10</w:t>
            </w:r>
            <w:r>
              <w:rPr>
                <w:sz w:val="20"/>
                <w:vertAlign w:val="superscript"/>
              </w:rPr>
              <w:t xml:space="preserve">d </w:t>
            </w:r>
            <w:r w:rsidRPr="0058076A">
              <w:rPr>
                <w:sz w:val="20"/>
                <w:vertAlign w:val="superscript"/>
              </w:rPr>
              <w:t>5</w:t>
            </w:r>
            <w:r>
              <w:rPr>
                <w:sz w:val="20"/>
              </w:rPr>
              <w:t>/</w:t>
            </w:r>
            <w:r w:rsidRPr="0058076A">
              <w:rPr>
                <w:sz w:val="20"/>
                <w:vertAlign w:val="subscript"/>
              </w:rPr>
              <w:t>6</w:t>
            </w:r>
          </w:p>
        </w:tc>
        <w:tc>
          <w:tcPr>
            <w:tcW w:w="4249" w:type="dxa"/>
            <w:tcBorders>
              <w:bottom w:val="single" w:sz="4" w:space="0" w:color="auto"/>
            </w:tcBorders>
          </w:tcPr>
          <w:p w:rsidR="006F3249" w:rsidRPr="0058076A" w:rsidRDefault="006F3249" w:rsidP="006F3249">
            <w:pPr>
              <w:jc w:val="center"/>
              <w:rPr>
                <w:sz w:val="20"/>
                <w:lang w:val="fr-FR"/>
              </w:rPr>
            </w:pPr>
            <w:r>
              <w:rPr>
                <w:color w:val="333333"/>
                <w:kern w:val="36"/>
                <w:sz w:val="20"/>
                <w:lang w:val="fr-FR"/>
              </w:rPr>
              <w:t>Hist. de l’Acad. Roy. des Sci., 1780, p.162</w:t>
            </w:r>
          </w:p>
        </w:tc>
      </w:tr>
      <w:tr w:rsidR="006F3249" w:rsidRPr="00CC0F46" w:rsidTr="00567465">
        <w:tc>
          <w:tcPr>
            <w:tcW w:w="637" w:type="dxa"/>
            <w:tcBorders>
              <w:bottom w:val="single" w:sz="4" w:space="0" w:color="auto"/>
            </w:tcBorders>
          </w:tcPr>
          <w:p w:rsidR="006F3249" w:rsidRPr="00842F91" w:rsidRDefault="006F3249" w:rsidP="006F3249">
            <w:pPr>
              <w:jc w:val="center"/>
              <w:rPr>
                <w:sz w:val="20"/>
                <w:lang w:val="fr-FR"/>
              </w:rPr>
            </w:pPr>
            <w:r>
              <w:rPr>
                <w:sz w:val="20"/>
              </w:rPr>
              <w:t>21</w:t>
            </w:r>
          </w:p>
        </w:tc>
        <w:tc>
          <w:tcPr>
            <w:tcW w:w="2055" w:type="dxa"/>
            <w:tcBorders>
              <w:bottom w:val="single" w:sz="4" w:space="0" w:color="auto"/>
            </w:tcBorders>
          </w:tcPr>
          <w:p w:rsidR="006F3249" w:rsidRDefault="006F3249" w:rsidP="006F3249">
            <w:pPr>
              <w:jc w:val="center"/>
              <w:rPr>
                <w:sz w:val="20"/>
                <w:lang w:val="de-DE"/>
              </w:rPr>
            </w:pPr>
            <w:r>
              <w:rPr>
                <w:sz w:val="20"/>
              </w:rPr>
              <w:t>1764 IV 1</w:t>
            </w:r>
          </w:p>
        </w:tc>
        <w:tc>
          <w:tcPr>
            <w:tcW w:w="1701" w:type="dxa"/>
            <w:tcBorders>
              <w:bottom w:val="single" w:sz="4" w:space="0" w:color="auto"/>
            </w:tcBorders>
          </w:tcPr>
          <w:p w:rsidR="006F3249" w:rsidRDefault="006F3249" w:rsidP="006F3249">
            <w:pPr>
              <w:jc w:val="center"/>
              <w:rPr>
                <w:sz w:val="20"/>
                <w:lang w:val="de-DE"/>
              </w:rPr>
            </w:pPr>
            <w:r>
              <w:rPr>
                <w:sz w:val="20"/>
                <w:lang w:val="de-DE"/>
              </w:rPr>
              <w:t>London</w:t>
            </w:r>
          </w:p>
        </w:tc>
        <w:tc>
          <w:tcPr>
            <w:tcW w:w="1701" w:type="dxa"/>
            <w:tcBorders>
              <w:bottom w:val="single" w:sz="4" w:space="0" w:color="auto"/>
            </w:tcBorders>
          </w:tcPr>
          <w:p w:rsidR="006F3249" w:rsidRDefault="006F3249" w:rsidP="006F3249">
            <w:pPr>
              <w:jc w:val="center"/>
              <w:rPr>
                <w:sz w:val="20"/>
                <w:lang w:val="de-DE"/>
              </w:rPr>
            </w:pPr>
            <w:r>
              <w:rPr>
                <w:sz w:val="20"/>
                <w:lang w:val="de-DE"/>
              </w:rPr>
              <w:t>England</w:t>
            </w:r>
          </w:p>
        </w:tc>
        <w:tc>
          <w:tcPr>
            <w:tcW w:w="1559" w:type="dxa"/>
            <w:tcBorders>
              <w:bottom w:val="single" w:sz="4" w:space="0" w:color="auto"/>
            </w:tcBorders>
          </w:tcPr>
          <w:p w:rsidR="006F3249" w:rsidRDefault="006F3249" w:rsidP="006F3249">
            <w:pPr>
              <w:jc w:val="center"/>
              <w:rPr>
                <w:sz w:val="20"/>
              </w:rPr>
            </w:pPr>
            <w:r>
              <w:rPr>
                <w:sz w:val="20"/>
              </w:rPr>
              <w:t>Short</w:t>
            </w:r>
          </w:p>
        </w:tc>
        <w:tc>
          <w:tcPr>
            <w:tcW w:w="3544" w:type="dxa"/>
            <w:tcBorders>
              <w:bottom w:val="single" w:sz="4" w:space="0" w:color="auto"/>
            </w:tcBorders>
          </w:tcPr>
          <w:p w:rsidR="006F3249" w:rsidRDefault="006F3249" w:rsidP="006F3249">
            <w:pPr>
              <w:jc w:val="center"/>
              <w:rPr>
                <w:sz w:val="20"/>
              </w:rPr>
            </w:pPr>
            <w:r>
              <w:rPr>
                <w:sz w:val="20"/>
              </w:rPr>
              <w:t>Beginning of the eclipse recorded</w:t>
            </w:r>
          </w:p>
        </w:tc>
        <w:tc>
          <w:tcPr>
            <w:tcW w:w="4249" w:type="dxa"/>
            <w:tcBorders>
              <w:bottom w:val="single" w:sz="4" w:space="0" w:color="auto"/>
            </w:tcBorders>
          </w:tcPr>
          <w:p w:rsidR="006F3249" w:rsidRPr="00552A62" w:rsidRDefault="006F3249" w:rsidP="006F3249">
            <w:pPr>
              <w:jc w:val="center"/>
              <w:rPr>
                <w:sz w:val="20"/>
              </w:rPr>
            </w:pPr>
            <w:r w:rsidRPr="00552A62">
              <w:rPr>
                <w:rStyle w:val="fn"/>
                <w:color w:val="333333"/>
                <w:sz w:val="20"/>
              </w:rPr>
              <w:t>Philosphical Transactions 1764, p.112</w:t>
            </w:r>
          </w:p>
        </w:tc>
      </w:tr>
    </w:tbl>
    <w:p w:rsidR="00567465" w:rsidRDefault="00567465"/>
    <w:p w:rsidR="00567465" w:rsidRDefault="0056746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567465" w:rsidTr="006F3249">
        <w:tc>
          <w:tcPr>
            <w:tcW w:w="637" w:type="dxa"/>
            <w:tcBorders>
              <w:bottom w:val="nil"/>
            </w:tcBorders>
          </w:tcPr>
          <w:p w:rsidR="00567465" w:rsidRDefault="00567465" w:rsidP="00567465">
            <w:pPr>
              <w:jc w:val="center"/>
              <w:rPr>
                <w:sz w:val="20"/>
              </w:rPr>
            </w:pPr>
          </w:p>
        </w:tc>
        <w:tc>
          <w:tcPr>
            <w:tcW w:w="2055" w:type="dxa"/>
            <w:tcBorders>
              <w:bottom w:val="nil"/>
            </w:tcBorders>
          </w:tcPr>
          <w:p w:rsidR="00567465" w:rsidRDefault="00567465" w:rsidP="00567465">
            <w:pPr>
              <w:jc w:val="center"/>
              <w:rPr>
                <w:sz w:val="20"/>
              </w:rPr>
            </w:pPr>
            <w:r>
              <w:rPr>
                <w:b/>
                <w:sz w:val="20"/>
              </w:rPr>
              <w:t>Date</w:t>
            </w:r>
          </w:p>
        </w:tc>
        <w:tc>
          <w:tcPr>
            <w:tcW w:w="1701" w:type="dxa"/>
            <w:tcBorders>
              <w:bottom w:val="nil"/>
            </w:tcBorders>
          </w:tcPr>
          <w:p w:rsidR="00567465" w:rsidRDefault="00567465" w:rsidP="00567465">
            <w:pPr>
              <w:jc w:val="center"/>
              <w:rPr>
                <w:sz w:val="20"/>
                <w:lang w:val="de-DE"/>
              </w:rPr>
            </w:pPr>
            <w:r>
              <w:rPr>
                <w:b/>
                <w:sz w:val="20"/>
              </w:rPr>
              <w:t>Place</w:t>
            </w:r>
          </w:p>
        </w:tc>
        <w:tc>
          <w:tcPr>
            <w:tcW w:w="1701" w:type="dxa"/>
            <w:tcBorders>
              <w:bottom w:val="nil"/>
            </w:tcBorders>
          </w:tcPr>
          <w:p w:rsidR="00567465" w:rsidRDefault="00567465" w:rsidP="00567465">
            <w:pPr>
              <w:jc w:val="center"/>
              <w:rPr>
                <w:sz w:val="20"/>
                <w:lang w:val="de-DE"/>
              </w:rPr>
            </w:pPr>
            <w:r>
              <w:rPr>
                <w:b/>
                <w:sz w:val="20"/>
              </w:rPr>
              <w:t>Country</w:t>
            </w:r>
          </w:p>
        </w:tc>
        <w:tc>
          <w:tcPr>
            <w:tcW w:w="1559" w:type="dxa"/>
            <w:tcBorders>
              <w:bottom w:val="nil"/>
            </w:tcBorders>
          </w:tcPr>
          <w:p w:rsidR="00567465" w:rsidRDefault="00567465" w:rsidP="00567465">
            <w:pPr>
              <w:jc w:val="center"/>
              <w:rPr>
                <w:sz w:val="20"/>
              </w:rPr>
            </w:pPr>
            <w:r>
              <w:rPr>
                <w:b/>
                <w:sz w:val="20"/>
              </w:rPr>
              <w:t>Observer</w:t>
            </w:r>
          </w:p>
        </w:tc>
        <w:tc>
          <w:tcPr>
            <w:tcW w:w="3544" w:type="dxa"/>
            <w:tcBorders>
              <w:bottom w:val="nil"/>
            </w:tcBorders>
          </w:tcPr>
          <w:p w:rsidR="00567465" w:rsidRDefault="00567465" w:rsidP="00567465">
            <w:pPr>
              <w:jc w:val="center"/>
              <w:rPr>
                <w:sz w:val="20"/>
              </w:rPr>
            </w:pPr>
            <w:r>
              <w:rPr>
                <w:b/>
                <w:sz w:val="20"/>
              </w:rPr>
              <w:t>Description</w:t>
            </w:r>
          </w:p>
        </w:tc>
        <w:tc>
          <w:tcPr>
            <w:tcW w:w="4249" w:type="dxa"/>
            <w:tcBorders>
              <w:bottom w:val="nil"/>
            </w:tcBorders>
          </w:tcPr>
          <w:p w:rsidR="00567465" w:rsidRPr="00552A62" w:rsidRDefault="00567465" w:rsidP="00567465">
            <w:pPr>
              <w:jc w:val="center"/>
              <w:rPr>
                <w:rStyle w:val="fn"/>
                <w:color w:val="333333"/>
                <w:sz w:val="20"/>
              </w:rPr>
            </w:pPr>
            <w:r>
              <w:rPr>
                <w:b/>
                <w:sz w:val="20"/>
              </w:rPr>
              <w:t>Source</w:t>
            </w:r>
          </w:p>
        </w:tc>
      </w:tr>
      <w:tr w:rsidR="006F3249" w:rsidTr="006F3249">
        <w:tc>
          <w:tcPr>
            <w:tcW w:w="637" w:type="dxa"/>
            <w:tcBorders>
              <w:bottom w:val="nil"/>
            </w:tcBorders>
          </w:tcPr>
          <w:p w:rsidR="006F3249" w:rsidRPr="00CC0F46" w:rsidRDefault="006F3249" w:rsidP="006F3249">
            <w:pPr>
              <w:jc w:val="center"/>
              <w:rPr>
                <w:sz w:val="20"/>
                <w:lang w:val="en-US"/>
              </w:rPr>
            </w:pPr>
            <w:r>
              <w:rPr>
                <w:sz w:val="20"/>
              </w:rPr>
              <w:t>22</w:t>
            </w:r>
          </w:p>
        </w:tc>
        <w:tc>
          <w:tcPr>
            <w:tcW w:w="2055" w:type="dxa"/>
            <w:tcBorders>
              <w:bottom w:val="nil"/>
            </w:tcBorders>
          </w:tcPr>
          <w:p w:rsidR="006F3249" w:rsidRDefault="006F3249" w:rsidP="006F3249">
            <w:pPr>
              <w:jc w:val="center"/>
              <w:rPr>
                <w:sz w:val="20"/>
                <w:lang w:val="de-DE"/>
              </w:rPr>
            </w:pPr>
            <w:r>
              <w:rPr>
                <w:sz w:val="20"/>
              </w:rPr>
              <w:t>1764 IV 1</w:t>
            </w:r>
          </w:p>
        </w:tc>
        <w:tc>
          <w:tcPr>
            <w:tcW w:w="1701" w:type="dxa"/>
            <w:tcBorders>
              <w:bottom w:val="nil"/>
            </w:tcBorders>
          </w:tcPr>
          <w:p w:rsidR="006F3249" w:rsidRDefault="006F3249" w:rsidP="006F3249">
            <w:pPr>
              <w:jc w:val="center"/>
              <w:rPr>
                <w:sz w:val="20"/>
                <w:lang w:val="de-DE"/>
              </w:rPr>
            </w:pPr>
            <w:r>
              <w:rPr>
                <w:sz w:val="20"/>
                <w:lang w:val="de-DE"/>
              </w:rPr>
              <w:t>London</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Bevis</w:t>
            </w:r>
          </w:p>
        </w:tc>
        <w:tc>
          <w:tcPr>
            <w:tcW w:w="3544" w:type="dxa"/>
            <w:tcBorders>
              <w:bottom w:val="nil"/>
            </w:tcBorders>
          </w:tcPr>
          <w:p w:rsidR="006F3249" w:rsidRDefault="006F3249" w:rsidP="006F3249">
            <w:pPr>
              <w:jc w:val="center"/>
              <w:rPr>
                <w:sz w:val="20"/>
              </w:rPr>
            </w:pPr>
            <w:r>
              <w:rPr>
                <w:sz w:val="20"/>
              </w:rPr>
              <w:t>Beginning of the eclipse recorded</w:t>
            </w:r>
          </w:p>
        </w:tc>
        <w:tc>
          <w:tcPr>
            <w:tcW w:w="4249" w:type="dxa"/>
            <w:tcBorders>
              <w:bottom w:val="nil"/>
            </w:tcBorders>
          </w:tcPr>
          <w:p w:rsidR="006F3249" w:rsidRPr="00552A62" w:rsidRDefault="006F3249" w:rsidP="006F3249">
            <w:pPr>
              <w:jc w:val="center"/>
              <w:rPr>
                <w:sz w:val="20"/>
              </w:rPr>
            </w:pPr>
            <w:r w:rsidRPr="00552A62">
              <w:rPr>
                <w:rStyle w:val="fn"/>
                <w:color w:val="333333"/>
                <w:sz w:val="20"/>
              </w:rPr>
              <w:t>Philosphical Transactions 1764, p.113</w:t>
            </w:r>
          </w:p>
        </w:tc>
      </w:tr>
      <w:tr w:rsidR="006F3249" w:rsidTr="006F3249">
        <w:tc>
          <w:tcPr>
            <w:tcW w:w="637" w:type="dxa"/>
            <w:tcBorders>
              <w:bottom w:val="nil"/>
            </w:tcBorders>
          </w:tcPr>
          <w:p w:rsidR="006F3249" w:rsidRDefault="006F3249" w:rsidP="006F3249">
            <w:pPr>
              <w:jc w:val="center"/>
              <w:rPr>
                <w:sz w:val="20"/>
              </w:rPr>
            </w:pPr>
            <w:r>
              <w:rPr>
                <w:sz w:val="20"/>
              </w:rPr>
              <w:t>23</w:t>
            </w:r>
          </w:p>
        </w:tc>
        <w:tc>
          <w:tcPr>
            <w:tcW w:w="2055" w:type="dxa"/>
            <w:tcBorders>
              <w:bottom w:val="nil"/>
            </w:tcBorders>
          </w:tcPr>
          <w:p w:rsidR="006F3249" w:rsidRDefault="006F3249" w:rsidP="006F3249">
            <w:pPr>
              <w:jc w:val="center"/>
              <w:rPr>
                <w:sz w:val="20"/>
                <w:lang w:val="de-DE"/>
              </w:rPr>
            </w:pPr>
            <w:r>
              <w:rPr>
                <w:sz w:val="20"/>
              </w:rPr>
              <w:t>1764 IV 1</w:t>
            </w:r>
          </w:p>
        </w:tc>
        <w:tc>
          <w:tcPr>
            <w:tcW w:w="1701" w:type="dxa"/>
            <w:tcBorders>
              <w:bottom w:val="nil"/>
            </w:tcBorders>
          </w:tcPr>
          <w:p w:rsidR="006F3249" w:rsidRDefault="006F3249" w:rsidP="006F3249">
            <w:pPr>
              <w:jc w:val="center"/>
              <w:rPr>
                <w:sz w:val="20"/>
                <w:lang w:val="de-DE"/>
              </w:rPr>
            </w:pPr>
            <w:r>
              <w:rPr>
                <w:sz w:val="20"/>
                <w:lang w:val="de-DE"/>
              </w:rPr>
              <w:t>London</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Dunn</w:t>
            </w:r>
          </w:p>
        </w:tc>
        <w:tc>
          <w:tcPr>
            <w:tcW w:w="3544" w:type="dxa"/>
            <w:tcBorders>
              <w:bottom w:val="nil"/>
            </w:tcBorders>
          </w:tcPr>
          <w:p w:rsidR="006F3249" w:rsidRDefault="006F3249" w:rsidP="006F3249">
            <w:pPr>
              <w:jc w:val="center"/>
              <w:rPr>
                <w:sz w:val="20"/>
              </w:rPr>
            </w:pPr>
            <w:r>
              <w:rPr>
                <w:sz w:val="20"/>
              </w:rPr>
              <w:t>Beginning of the eclipse recorded</w:t>
            </w:r>
          </w:p>
        </w:tc>
        <w:tc>
          <w:tcPr>
            <w:tcW w:w="4249" w:type="dxa"/>
            <w:tcBorders>
              <w:bottom w:val="nil"/>
            </w:tcBorders>
          </w:tcPr>
          <w:p w:rsidR="006F3249" w:rsidRPr="00552A62" w:rsidRDefault="006F3249" w:rsidP="006F3249">
            <w:pPr>
              <w:jc w:val="center"/>
              <w:rPr>
                <w:sz w:val="20"/>
              </w:rPr>
            </w:pPr>
            <w:r w:rsidRPr="00552A62">
              <w:rPr>
                <w:rStyle w:val="fn"/>
                <w:color w:val="333333"/>
                <w:sz w:val="20"/>
              </w:rPr>
              <w:t>Philosphical Transactions 1764, p.114</w:t>
            </w:r>
          </w:p>
        </w:tc>
      </w:tr>
      <w:tr w:rsidR="006F3249" w:rsidTr="006F3249">
        <w:tc>
          <w:tcPr>
            <w:tcW w:w="637" w:type="dxa"/>
            <w:tcBorders>
              <w:bottom w:val="nil"/>
            </w:tcBorders>
          </w:tcPr>
          <w:p w:rsidR="006F3249" w:rsidRDefault="006F3249" w:rsidP="006F3249">
            <w:pPr>
              <w:jc w:val="center"/>
              <w:rPr>
                <w:sz w:val="20"/>
              </w:rPr>
            </w:pPr>
            <w:r>
              <w:rPr>
                <w:sz w:val="20"/>
              </w:rPr>
              <w:t>24</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lang w:val="de-DE"/>
              </w:rPr>
            </w:pPr>
            <w:r>
              <w:rPr>
                <w:sz w:val="20"/>
                <w:lang w:val="de-DE"/>
              </w:rPr>
              <w:t>Greenwich</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Bliss, Reeve</w:t>
            </w:r>
          </w:p>
        </w:tc>
        <w:tc>
          <w:tcPr>
            <w:tcW w:w="3544" w:type="dxa"/>
            <w:tcBorders>
              <w:bottom w:val="nil"/>
            </w:tcBorders>
          </w:tcPr>
          <w:p w:rsidR="006F3249" w:rsidRDefault="006F3249" w:rsidP="006F3249">
            <w:pPr>
              <w:jc w:val="center"/>
              <w:rPr>
                <w:sz w:val="20"/>
              </w:rPr>
            </w:pPr>
            <w:r>
              <w:rPr>
                <w:sz w:val="20"/>
              </w:rPr>
              <w:t>Beginning of the eclipse recorded</w:t>
            </w:r>
          </w:p>
          <w:p w:rsidR="006F3249" w:rsidRDefault="006F3249" w:rsidP="006F3249">
            <w:pPr>
              <w:jc w:val="center"/>
              <w:rPr>
                <w:sz w:val="20"/>
              </w:rPr>
            </w:pPr>
            <w:r>
              <w:rPr>
                <w:sz w:val="20"/>
              </w:rPr>
              <w:t>Max.phase greater than 10.9 digits</w:t>
            </w:r>
          </w:p>
        </w:tc>
        <w:tc>
          <w:tcPr>
            <w:tcW w:w="4249" w:type="dxa"/>
            <w:tcBorders>
              <w:bottom w:val="nil"/>
            </w:tcBorders>
          </w:tcPr>
          <w:p w:rsidR="006F3249" w:rsidRPr="00552A62" w:rsidRDefault="006F3249" w:rsidP="006F3249">
            <w:pPr>
              <w:jc w:val="center"/>
              <w:rPr>
                <w:rStyle w:val="fn"/>
                <w:color w:val="333333"/>
                <w:sz w:val="20"/>
              </w:rPr>
            </w:pPr>
            <w:r w:rsidRPr="00552A62">
              <w:rPr>
                <w:rStyle w:val="fn"/>
                <w:color w:val="333333"/>
                <w:sz w:val="20"/>
              </w:rPr>
              <w:t>Philosphical Transactions 1764, p.1</w:t>
            </w:r>
            <w:r>
              <w:rPr>
                <w:rStyle w:val="fn"/>
                <w:color w:val="333333"/>
                <w:sz w:val="20"/>
              </w:rPr>
              <w:t>41</w:t>
            </w:r>
          </w:p>
        </w:tc>
      </w:tr>
      <w:tr w:rsidR="006F3249" w:rsidTr="006F3249">
        <w:tc>
          <w:tcPr>
            <w:tcW w:w="637" w:type="dxa"/>
            <w:tcBorders>
              <w:bottom w:val="nil"/>
            </w:tcBorders>
          </w:tcPr>
          <w:p w:rsidR="006F3249" w:rsidRDefault="006F3249" w:rsidP="006F3249">
            <w:pPr>
              <w:jc w:val="center"/>
              <w:rPr>
                <w:sz w:val="20"/>
                <w:lang w:val="de-DE"/>
              </w:rPr>
            </w:pPr>
            <w:r>
              <w:rPr>
                <w:sz w:val="20"/>
              </w:rPr>
              <w:t>25</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Oxford</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Hornsby</w:t>
            </w:r>
          </w:p>
        </w:tc>
        <w:tc>
          <w:tcPr>
            <w:tcW w:w="3544" w:type="dxa"/>
            <w:tcBorders>
              <w:bottom w:val="nil"/>
            </w:tcBorders>
          </w:tcPr>
          <w:p w:rsidR="006F3249" w:rsidRDefault="006F3249" w:rsidP="006F3249">
            <w:pPr>
              <w:jc w:val="center"/>
              <w:rPr>
                <w:sz w:val="20"/>
              </w:rPr>
            </w:pPr>
            <w:r>
              <w:rPr>
                <w:sz w:val="20"/>
              </w:rPr>
              <w:t>Not annular</w:t>
            </w:r>
          </w:p>
        </w:tc>
        <w:tc>
          <w:tcPr>
            <w:tcW w:w="4249" w:type="dxa"/>
            <w:tcBorders>
              <w:bottom w:val="nil"/>
            </w:tcBorders>
          </w:tcPr>
          <w:p w:rsidR="006F3249" w:rsidRDefault="006F3249" w:rsidP="006F3249">
            <w:pPr>
              <w:jc w:val="center"/>
              <w:rPr>
                <w:sz w:val="20"/>
              </w:rPr>
            </w:pPr>
          </w:p>
        </w:tc>
      </w:tr>
      <w:tr w:rsidR="006F3249" w:rsidTr="006F3249">
        <w:tc>
          <w:tcPr>
            <w:tcW w:w="637" w:type="dxa"/>
            <w:tcBorders>
              <w:bottom w:val="nil"/>
            </w:tcBorders>
          </w:tcPr>
          <w:p w:rsidR="006F3249" w:rsidRDefault="006F3249" w:rsidP="006F3249">
            <w:pPr>
              <w:jc w:val="center"/>
              <w:rPr>
                <w:sz w:val="20"/>
              </w:rPr>
            </w:pPr>
            <w:r>
              <w:rPr>
                <w:sz w:val="20"/>
              </w:rPr>
              <w:t>26</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Catham</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Murray</w:t>
            </w:r>
          </w:p>
        </w:tc>
        <w:tc>
          <w:tcPr>
            <w:tcW w:w="3544" w:type="dxa"/>
            <w:tcBorders>
              <w:bottom w:val="nil"/>
            </w:tcBorders>
          </w:tcPr>
          <w:p w:rsidR="006F3249" w:rsidRDefault="006F3249" w:rsidP="006F3249">
            <w:pPr>
              <w:jc w:val="center"/>
              <w:rPr>
                <w:sz w:val="20"/>
              </w:rPr>
            </w:pPr>
            <w:r>
              <w:rPr>
                <w:sz w:val="20"/>
              </w:rPr>
              <w:t>Barely annular eclipse</w:t>
            </w:r>
          </w:p>
        </w:tc>
        <w:tc>
          <w:tcPr>
            <w:tcW w:w="4249" w:type="dxa"/>
            <w:tcBorders>
              <w:bottom w:val="nil"/>
            </w:tcBorders>
          </w:tcPr>
          <w:p w:rsidR="006F3249" w:rsidRPr="00ED2923" w:rsidRDefault="006F3249" w:rsidP="006F3249">
            <w:pPr>
              <w:pStyle w:val="Nagwek1"/>
              <w:shd w:val="clear" w:color="auto" w:fill="FFFFFF"/>
              <w:spacing w:line="200" w:lineRule="atLeast"/>
              <w:rPr>
                <w:rStyle w:val="fn"/>
                <w:b w:val="0"/>
                <w:bCs/>
                <w:color w:val="333333"/>
              </w:rPr>
            </w:pPr>
            <w:r w:rsidRPr="00ED2923">
              <w:rPr>
                <w:rStyle w:val="fn"/>
                <w:b w:val="0"/>
                <w:bCs/>
                <w:color w:val="333333"/>
              </w:rPr>
              <w:t>Philosphical Transactions 1764, p.</w:t>
            </w:r>
          </w:p>
        </w:tc>
      </w:tr>
      <w:tr w:rsidR="006F3249" w:rsidTr="006F3249">
        <w:tc>
          <w:tcPr>
            <w:tcW w:w="637" w:type="dxa"/>
            <w:tcBorders>
              <w:bottom w:val="nil"/>
            </w:tcBorders>
          </w:tcPr>
          <w:p w:rsidR="006F3249" w:rsidRDefault="006F3249" w:rsidP="006F3249">
            <w:pPr>
              <w:jc w:val="center"/>
              <w:rPr>
                <w:sz w:val="20"/>
              </w:rPr>
            </w:pPr>
            <w:r>
              <w:rPr>
                <w:sz w:val="20"/>
              </w:rPr>
              <w:t>27</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Thorley Hall</w:t>
            </w:r>
          </w:p>
        </w:tc>
        <w:tc>
          <w:tcPr>
            <w:tcW w:w="1701" w:type="dxa"/>
            <w:tcBorders>
              <w:bottom w:val="nil"/>
            </w:tcBorders>
          </w:tcPr>
          <w:p w:rsidR="006F3249" w:rsidRDefault="006F3249" w:rsidP="006F3249">
            <w:pPr>
              <w:jc w:val="center"/>
              <w:rPr>
                <w:sz w:val="20"/>
                <w:lang w:val="de-DE"/>
              </w:rPr>
            </w:pPr>
            <w:r>
              <w:rPr>
                <w:sz w:val="20"/>
                <w:lang w:val="de-DE"/>
              </w:rPr>
              <w:t>England</w:t>
            </w:r>
          </w:p>
        </w:tc>
        <w:tc>
          <w:tcPr>
            <w:tcW w:w="1559" w:type="dxa"/>
            <w:tcBorders>
              <w:bottom w:val="nil"/>
            </w:tcBorders>
          </w:tcPr>
          <w:p w:rsidR="006F3249" w:rsidRDefault="006F3249" w:rsidP="006F3249">
            <w:pPr>
              <w:jc w:val="center"/>
              <w:rPr>
                <w:sz w:val="20"/>
              </w:rPr>
            </w:pPr>
            <w:r>
              <w:rPr>
                <w:sz w:val="20"/>
              </w:rPr>
              <w:t>Raper</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ED2923" w:rsidRDefault="006F3249" w:rsidP="006F3249">
            <w:pPr>
              <w:pStyle w:val="Nagwek1"/>
              <w:shd w:val="clear" w:color="auto" w:fill="FFFFFF"/>
              <w:spacing w:line="200" w:lineRule="atLeast"/>
              <w:rPr>
                <w:rStyle w:val="fn"/>
                <w:b w:val="0"/>
                <w:bCs/>
                <w:color w:val="333333"/>
              </w:rPr>
            </w:pPr>
            <w:r w:rsidRPr="00ED2923">
              <w:rPr>
                <w:rStyle w:val="fn"/>
                <w:b w:val="0"/>
                <w:bCs/>
                <w:color w:val="333333"/>
              </w:rPr>
              <w:t>Philosphical Transactions 1764, p.</w:t>
            </w:r>
          </w:p>
        </w:tc>
      </w:tr>
      <w:tr w:rsidR="006F3249" w:rsidTr="006F3249">
        <w:tc>
          <w:tcPr>
            <w:tcW w:w="637" w:type="dxa"/>
            <w:tcBorders>
              <w:bottom w:val="nil"/>
            </w:tcBorders>
          </w:tcPr>
          <w:p w:rsidR="006F3249" w:rsidRDefault="006F3249" w:rsidP="006F3249">
            <w:pPr>
              <w:jc w:val="center"/>
              <w:rPr>
                <w:sz w:val="20"/>
              </w:rPr>
            </w:pPr>
            <w:r>
              <w:rPr>
                <w:sz w:val="20"/>
              </w:rPr>
              <w:t>28</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Edinburgh</w:t>
            </w:r>
          </w:p>
        </w:tc>
        <w:tc>
          <w:tcPr>
            <w:tcW w:w="1701" w:type="dxa"/>
            <w:tcBorders>
              <w:bottom w:val="nil"/>
            </w:tcBorders>
          </w:tcPr>
          <w:p w:rsidR="006F3249" w:rsidRDefault="006F3249" w:rsidP="006F3249">
            <w:pPr>
              <w:jc w:val="center"/>
              <w:rPr>
                <w:sz w:val="20"/>
                <w:lang w:val="de-DE"/>
              </w:rPr>
            </w:pPr>
            <w:r>
              <w:rPr>
                <w:sz w:val="20"/>
                <w:lang w:val="de-DE"/>
              </w:rPr>
              <w:t>Scotland</w:t>
            </w:r>
          </w:p>
        </w:tc>
        <w:tc>
          <w:tcPr>
            <w:tcW w:w="1559" w:type="dxa"/>
            <w:tcBorders>
              <w:bottom w:val="nil"/>
            </w:tcBorders>
          </w:tcPr>
          <w:p w:rsidR="006F3249" w:rsidRDefault="006F3249" w:rsidP="006F3249">
            <w:pPr>
              <w:jc w:val="center"/>
              <w:rPr>
                <w:sz w:val="20"/>
              </w:rPr>
            </w:pP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ED2923" w:rsidRDefault="006F3249" w:rsidP="006F3249">
            <w:pPr>
              <w:pStyle w:val="Nagwek1"/>
              <w:shd w:val="clear" w:color="auto" w:fill="FFFFFF"/>
              <w:spacing w:line="200" w:lineRule="atLeast"/>
              <w:rPr>
                <w:rStyle w:val="fn"/>
                <w:b w:val="0"/>
                <w:bCs/>
                <w:color w:val="333333"/>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F84C48" w:rsidTr="006F3249">
        <w:tc>
          <w:tcPr>
            <w:tcW w:w="637" w:type="dxa"/>
            <w:tcBorders>
              <w:bottom w:val="nil"/>
            </w:tcBorders>
          </w:tcPr>
          <w:p w:rsidR="006F3249" w:rsidRDefault="006F3249" w:rsidP="006F3249">
            <w:pPr>
              <w:jc w:val="center"/>
              <w:rPr>
                <w:sz w:val="20"/>
              </w:rPr>
            </w:pPr>
            <w:r>
              <w:rPr>
                <w:sz w:val="20"/>
                <w:lang w:val="en-US"/>
              </w:rPr>
              <w:t>29</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Berlin</w:t>
            </w:r>
          </w:p>
        </w:tc>
        <w:tc>
          <w:tcPr>
            <w:tcW w:w="1701" w:type="dxa"/>
            <w:tcBorders>
              <w:bottom w:val="nil"/>
            </w:tcBorders>
          </w:tcPr>
          <w:p w:rsidR="006F3249" w:rsidRDefault="006F3249" w:rsidP="006F3249">
            <w:pPr>
              <w:jc w:val="center"/>
              <w:rPr>
                <w:sz w:val="20"/>
                <w:lang w:val="de-DE"/>
              </w:rPr>
            </w:pPr>
            <w:r>
              <w:rPr>
                <w:sz w:val="20"/>
                <w:lang w:val="de-DE"/>
              </w:rPr>
              <w:t>Germany</w:t>
            </w:r>
          </w:p>
        </w:tc>
        <w:tc>
          <w:tcPr>
            <w:tcW w:w="1559" w:type="dxa"/>
            <w:tcBorders>
              <w:bottom w:val="nil"/>
            </w:tcBorders>
          </w:tcPr>
          <w:p w:rsidR="006F3249" w:rsidRDefault="006F3249" w:rsidP="006F3249">
            <w:pPr>
              <w:jc w:val="center"/>
              <w:rPr>
                <w:sz w:val="20"/>
              </w:rPr>
            </w:pPr>
            <w:r>
              <w:rPr>
                <w:sz w:val="20"/>
              </w:rPr>
              <w:t>Reccard</w:t>
            </w:r>
          </w:p>
        </w:tc>
        <w:tc>
          <w:tcPr>
            <w:tcW w:w="3544" w:type="dxa"/>
            <w:tcBorders>
              <w:bottom w:val="nil"/>
            </w:tcBorders>
          </w:tcPr>
          <w:p w:rsidR="006F3249" w:rsidRDefault="006F3249" w:rsidP="006F3249">
            <w:pPr>
              <w:jc w:val="center"/>
              <w:rPr>
                <w:sz w:val="20"/>
              </w:rPr>
            </w:pPr>
            <w:r>
              <w:rPr>
                <w:sz w:val="20"/>
              </w:rPr>
              <w:t>Phases recorded. Max.phase 10</w:t>
            </w:r>
            <w:r>
              <w:rPr>
                <w:sz w:val="20"/>
                <w:vertAlign w:val="superscript"/>
              </w:rPr>
              <w:t>d</w:t>
            </w:r>
            <w:r>
              <w:rPr>
                <w:sz w:val="20"/>
              </w:rPr>
              <w:t>10’</w:t>
            </w:r>
          </w:p>
        </w:tc>
        <w:tc>
          <w:tcPr>
            <w:tcW w:w="4249" w:type="dxa"/>
            <w:tcBorders>
              <w:bottom w:val="nil"/>
            </w:tcBorders>
          </w:tcPr>
          <w:p w:rsidR="006F3249" w:rsidRPr="0054579C" w:rsidRDefault="006F3249" w:rsidP="006F3249">
            <w:pPr>
              <w:pStyle w:val="Nagwek1"/>
              <w:shd w:val="clear" w:color="auto" w:fill="FFFFFF"/>
              <w:spacing w:line="288" w:lineRule="atLeast"/>
              <w:rPr>
                <w:rStyle w:val="fn"/>
                <w:b w:val="0"/>
                <w:color w:val="333333"/>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F84C48" w:rsidTr="006F3249">
        <w:tc>
          <w:tcPr>
            <w:tcW w:w="637" w:type="dxa"/>
            <w:tcBorders>
              <w:bottom w:val="nil"/>
            </w:tcBorders>
          </w:tcPr>
          <w:p w:rsidR="006F3249" w:rsidRDefault="006F3249" w:rsidP="006F3249">
            <w:pPr>
              <w:jc w:val="center"/>
              <w:rPr>
                <w:sz w:val="20"/>
              </w:rPr>
            </w:pPr>
            <w:r>
              <w:rPr>
                <w:sz w:val="20"/>
              </w:rPr>
              <w:t>30</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Berlin</w:t>
            </w:r>
          </w:p>
        </w:tc>
        <w:tc>
          <w:tcPr>
            <w:tcW w:w="1701" w:type="dxa"/>
            <w:tcBorders>
              <w:bottom w:val="nil"/>
            </w:tcBorders>
          </w:tcPr>
          <w:p w:rsidR="006F3249" w:rsidRDefault="006F3249" w:rsidP="006F3249">
            <w:pPr>
              <w:jc w:val="center"/>
              <w:rPr>
                <w:sz w:val="20"/>
                <w:lang w:val="de-DE"/>
              </w:rPr>
            </w:pPr>
            <w:r>
              <w:rPr>
                <w:sz w:val="20"/>
                <w:lang w:val="de-DE"/>
              </w:rPr>
              <w:t>Germany</w:t>
            </w:r>
          </w:p>
        </w:tc>
        <w:tc>
          <w:tcPr>
            <w:tcW w:w="1559" w:type="dxa"/>
            <w:tcBorders>
              <w:bottom w:val="nil"/>
            </w:tcBorders>
          </w:tcPr>
          <w:p w:rsidR="006F3249" w:rsidRDefault="006F3249" w:rsidP="006F3249">
            <w:pPr>
              <w:jc w:val="center"/>
              <w:rPr>
                <w:sz w:val="20"/>
              </w:rPr>
            </w:pPr>
            <w:r>
              <w:rPr>
                <w:sz w:val="20"/>
              </w:rPr>
              <w:t>Euler</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A624F" w:rsidTr="006F3249">
        <w:tc>
          <w:tcPr>
            <w:tcW w:w="637" w:type="dxa"/>
            <w:tcBorders>
              <w:bottom w:val="nil"/>
            </w:tcBorders>
          </w:tcPr>
          <w:p w:rsidR="006F3249" w:rsidRDefault="006F3249" w:rsidP="006F3249">
            <w:pPr>
              <w:jc w:val="center"/>
              <w:rPr>
                <w:sz w:val="20"/>
              </w:rPr>
            </w:pPr>
            <w:r>
              <w:rPr>
                <w:sz w:val="20"/>
              </w:rPr>
              <w:t>31</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Frankfurt a.O.</w:t>
            </w:r>
          </w:p>
        </w:tc>
        <w:tc>
          <w:tcPr>
            <w:tcW w:w="1701" w:type="dxa"/>
            <w:tcBorders>
              <w:bottom w:val="nil"/>
            </w:tcBorders>
          </w:tcPr>
          <w:p w:rsidR="006F3249" w:rsidRDefault="006F3249" w:rsidP="006F3249">
            <w:pPr>
              <w:jc w:val="center"/>
              <w:rPr>
                <w:sz w:val="20"/>
                <w:lang w:val="de-DE"/>
              </w:rPr>
            </w:pPr>
            <w:r>
              <w:rPr>
                <w:sz w:val="20"/>
                <w:lang w:val="de-DE"/>
              </w:rPr>
              <w:t>Germany</w:t>
            </w:r>
          </w:p>
        </w:tc>
        <w:tc>
          <w:tcPr>
            <w:tcW w:w="1559" w:type="dxa"/>
            <w:tcBorders>
              <w:bottom w:val="nil"/>
            </w:tcBorders>
          </w:tcPr>
          <w:p w:rsidR="006F3249" w:rsidRDefault="006F3249" w:rsidP="006F3249">
            <w:pPr>
              <w:jc w:val="center"/>
              <w:rPr>
                <w:sz w:val="20"/>
              </w:rPr>
            </w:pPr>
            <w:r>
              <w:rPr>
                <w:sz w:val="20"/>
              </w:rPr>
              <w:t>Polack</w:t>
            </w:r>
          </w:p>
        </w:tc>
        <w:tc>
          <w:tcPr>
            <w:tcW w:w="3544" w:type="dxa"/>
            <w:tcBorders>
              <w:bottom w:val="nil"/>
            </w:tcBorders>
          </w:tcPr>
          <w:p w:rsidR="006F3249" w:rsidRDefault="006F3249" w:rsidP="006F3249">
            <w:pPr>
              <w:jc w:val="center"/>
              <w:rPr>
                <w:sz w:val="20"/>
              </w:rPr>
            </w:pPr>
            <w:r>
              <w:rPr>
                <w:sz w:val="20"/>
              </w:rPr>
              <w:t>Phases recorded. Max.phase 10</w:t>
            </w:r>
            <w:r>
              <w:rPr>
                <w:sz w:val="20"/>
                <w:vertAlign w:val="superscript"/>
              </w:rPr>
              <w:t>d</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A624F" w:rsidTr="006F3249">
        <w:tc>
          <w:tcPr>
            <w:tcW w:w="637" w:type="dxa"/>
            <w:tcBorders>
              <w:bottom w:val="nil"/>
            </w:tcBorders>
          </w:tcPr>
          <w:p w:rsidR="006F3249" w:rsidRDefault="006F3249" w:rsidP="006F3249">
            <w:pPr>
              <w:jc w:val="center"/>
              <w:rPr>
                <w:sz w:val="20"/>
              </w:rPr>
            </w:pPr>
            <w:r>
              <w:rPr>
                <w:sz w:val="20"/>
                <w:lang w:val="fr-FR"/>
              </w:rPr>
              <w:t>32</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Frankenfelde</w:t>
            </w:r>
          </w:p>
        </w:tc>
        <w:tc>
          <w:tcPr>
            <w:tcW w:w="1701" w:type="dxa"/>
            <w:tcBorders>
              <w:bottom w:val="nil"/>
            </w:tcBorders>
          </w:tcPr>
          <w:p w:rsidR="006F3249" w:rsidRDefault="006F3249" w:rsidP="006F3249">
            <w:pPr>
              <w:jc w:val="center"/>
              <w:rPr>
                <w:sz w:val="20"/>
                <w:lang w:val="de-DE"/>
              </w:rPr>
            </w:pPr>
            <w:r>
              <w:rPr>
                <w:sz w:val="20"/>
                <w:lang w:val="de-DE"/>
              </w:rPr>
              <w:t>Germany</w:t>
            </w:r>
          </w:p>
        </w:tc>
        <w:tc>
          <w:tcPr>
            <w:tcW w:w="1559" w:type="dxa"/>
            <w:tcBorders>
              <w:bottom w:val="nil"/>
            </w:tcBorders>
          </w:tcPr>
          <w:p w:rsidR="006F3249" w:rsidRDefault="006F3249" w:rsidP="006F3249">
            <w:pPr>
              <w:jc w:val="center"/>
              <w:rPr>
                <w:sz w:val="20"/>
              </w:rPr>
            </w:pPr>
            <w:r>
              <w:rPr>
                <w:sz w:val="20"/>
              </w:rPr>
              <w:t>Kärsten</w:t>
            </w:r>
          </w:p>
        </w:tc>
        <w:tc>
          <w:tcPr>
            <w:tcW w:w="3544" w:type="dxa"/>
            <w:tcBorders>
              <w:bottom w:val="nil"/>
            </w:tcBorders>
          </w:tcPr>
          <w:p w:rsidR="006F3249" w:rsidRDefault="006F3249" w:rsidP="006F3249">
            <w:pPr>
              <w:jc w:val="center"/>
              <w:rPr>
                <w:sz w:val="20"/>
              </w:rPr>
            </w:pPr>
            <w:r>
              <w:rPr>
                <w:sz w:val="20"/>
              </w:rPr>
              <w:t>Contacts recorded. Max.phase 10</w:t>
            </w:r>
            <w:r>
              <w:rPr>
                <w:sz w:val="20"/>
                <w:vertAlign w:val="superscript"/>
              </w:rPr>
              <w:t xml:space="preserve">d </w:t>
            </w:r>
            <w:r w:rsidRPr="0078398A">
              <w:rPr>
                <w:sz w:val="20"/>
              </w:rPr>
              <w:t>7’</w:t>
            </w:r>
          </w:p>
          <w:p w:rsidR="006F3249" w:rsidRDefault="006F3249" w:rsidP="006F3249">
            <w:pPr>
              <w:jc w:val="center"/>
              <w:rPr>
                <w:sz w:val="20"/>
              </w:rPr>
            </w:pPr>
            <w:r>
              <w:rPr>
                <w:sz w:val="20"/>
              </w:rPr>
              <w:t>Venus noticed</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A624F" w:rsidTr="006F3249">
        <w:tc>
          <w:tcPr>
            <w:tcW w:w="637" w:type="dxa"/>
            <w:tcBorders>
              <w:bottom w:val="nil"/>
            </w:tcBorders>
          </w:tcPr>
          <w:p w:rsidR="006F3249" w:rsidRDefault="006F3249" w:rsidP="006F3249">
            <w:pPr>
              <w:jc w:val="center"/>
              <w:rPr>
                <w:sz w:val="20"/>
              </w:rPr>
            </w:pPr>
            <w:r>
              <w:rPr>
                <w:sz w:val="20"/>
              </w:rPr>
              <w:t>33</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lang w:val="de-DE"/>
              </w:rPr>
              <w:t>Sagan</w:t>
            </w:r>
          </w:p>
        </w:tc>
        <w:tc>
          <w:tcPr>
            <w:tcW w:w="1701" w:type="dxa"/>
            <w:tcBorders>
              <w:bottom w:val="nil"/>
            </w:tcBorders>
          </w:tcPr>
          <w:p w:rsidR="006F3249" w:rsidRDefault="006F3249" w:rsidP="006F3249">
            <w:pPr>
              <w:jc w:val="center"/>
              <w:rPr>
                <w:sz w:val="20"/>
                <w:lang w:val="de-DE"/>
              </w:rPr>
            </w:pPr>
            <w:r>
              <w:rPr>
                <w:sz w:val="20"/>
                <w:lang w:val="de-DE"/>
              </w:rPr>
              <w:t>Germany</w:t>
            </w:r>
          </w:p>
        </w:tc>
        <w:tc>
          <w:tcPr>
            <w:tcW w:w="1559" w:type="dxa"/>
            <w:tcBorders>
              <w:bottom w:val="nil"/>
            </w:tcBorders>
          </w:tcPr>
          <w:p w:rsidR="006F3249" w:rsidRDefault="006F3249" w:rsidP="006F3249">
            <w:pPr>
              <w:jc w:val="center"/>
              <w:rPr>
                <w:sz w:val="20"/>
              </w:rPr>
            </w:pPr>
            <w:r>
              <w:rPr>
                <w:sz w:val="20"/>
              </w:rPr>
              <w:t>Siegart</w:t>
            </w:r>
          </w:p>
        </w:tc>
        <w:tc>
          <w:tcPr>
            <w:tcW w:w="3544" w:type="dxa"/>
            <w:tcBorders>
              <w:bottom w:val="nil"/>
            </w:tcBorders>
          </w:tcPr>
          <w:p w:rsidR="006F3249" w:rsidRDefault="006F3249" w:rsidP="006F3249">
            <w:pPr>
              <w:jc w:val="center"/>
              <w:rPr>
                <w:sz w:val="20"/>
              </w:rPr>
            </w:pPr>
            <w:r>
              <w:rPr>
                <w:sz w:val="20"/>
              </w:rPr>
              <w:t>Phases recorded. Max.phase 10+</w:t>
            </w:r>
            <w:r>
              <w:rPr>
                <w:sz w:val="20"/>
                <w:vertAlign w:val="superscript"/>
              </w:rPr>
              <w:t>d</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A624F" w:rsidTr="006F3249">
        <w:tc>
          <w:tcPr>
            <w:tcW w:w="637" w:type="dxa"/>
            <w:tcBorders>
              <w:bottom w:val="nil"/>
            </w:tcBorders>
          </w:tcPr>
          <w:p w:rsidR="006F3249" w:rsidRDefault="006F3249" w:rsidP="006F3249">
            <w:pPr>
              <w:jc w:val="center"/>
              <w:rPr>
                <w:sz w:val="20"/>
              </w:rPr>
            </w:pPr>
            <w:r>
              <w:rPr>
                <w:sz w:val="20"/>
                <w:lang w:val="fr-FR"/>
              </w:rPr>
              <w:t>34</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lang w:val="de-DE"/>
              </w:rPr>
            </w:pPr>
            <w:r>
              <w:rPr>
                <w:sz w:val="20"/>
              </w:rPr>
              <w:t>Breslau</w:t>
            </w:r>
          </w:p>
        </w:tc>
        <w:tc>
          <w:tcPr>
            <w:tcW w:w="1701" w:type="dxa"/>
            <w:tcBorders>
              <w:bottom w:val="nil"/>
            </w:tcBorders>
          </w:tcPr>
          <w:p w:rsidR="006F3249" w:rsidRDefault="006F3249" w:rsidP="006F3249">
            <w:pPr>
              <w:jc w:val="center"/>
              <w:rPr>
                <w:sz w:val="20"/>
                <w:lang w:val="de-DE"/>
              </w:rPr>
            </w:pPr>
            <w:r>
              <w:rPr>
                <w:sz w:val="20"/>
              </w:rPr>
              <w:t>Germany</w:t>
            </w:r>
          </w:p>
        </w:tc>
        <w:tc>
          <w:tcPr>
            <w:tcW w:w="1559" w:type="dxa"/>
            <w:tcBorders>
              <w:bottom w:val="nil"/>
            </w:tcBorders>
          </w:tcPr>
          <w:p w:rsidR="006F3249" w:rsidRDefault="006F3249" w:rsidP="006F3249">
            <w:pPr>
              <w:jc w:val="center"/>
              <w:rPr>
                <w:sz w:val="20"/>
              </w:rPr>
            </w:pPr>
            <w:r>
              <w:rPr>
                <w:sz w:val="20"/>
              </w:rPr>
              <w:t>Scheibel</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A624F" w:rsidTr="006F3249">
        <w:tc>
          <w:tcPr>
            <w:tcW w:w="637" w:type="dxa"/>
            <w:tcBorders>
              <w:bottom w:val="nil"/>
            </w:tcBorders>
          </w:tcPr>
          <w:p w:rsidR="006F3249" w:rsidRDefault="006F3249" w:rsidP="006F3249">
            <w:pPr>
              <w:jc w:val="center"/>
              <w:rPr>
                <w:sz w:val="20"/>
              </w:rPr>
            </w:pPr>
            <w:r>
              <w:rPr>
                <w:sz w:val="20"/>
                <w:lang w:val="fr-FR"/>
              </w:rPr>
              <w:t>35</w:t>
            </w:r>
          </w:p>
        </w:tc>
        <w:tc>
          <w:tcPr>
            <w:tcW w:w="2055" w:type="dxa"/>
            <w:tcBorders>
              <w:bottom w:val="nil"/>
            </w:tcBorders>
          </w:tcPr>
          <w:p w:rsidR="006F3249" w:rsidRDefault="006F3249" w:rsidP="006F3249">
            <w:pPr>
              <w:jc w:val="center"/>
              <w:rPr>
                <w:sz w:val="20"/>
                <w:lang w:val="de-DE"/>
              </w:rPr>
            </w:pPr>
            <w:r>
              <w:rPr>
                <w:sz w:val="20"/>
                <w:lang w:val="de-DE"/>
              </w:rPr>
              <w:t>1764 IV 1</w:t>
            </w:r>
          </w:p>
        </w:tc>
        <w:tc>
          <w:tcPr>
            <w:tcW w:w="1701" w:type="dxa"/>
            <w:tcBorders>
              <w:bottom w:val="nil"/>
            </w:tcBorders>
          </w:tcPr>
          <w:p w:rsidR="006F3249" w:rsidRDefault="006F3249" w:rsidP="006F3249">
            <w:pPr>
              <w:jc w:val="center"/>
              <w:rPr>
                <w:sz w:val="20"/>
              </w:rPr>
            </w:pPr>
            <w:r>
              <w:rPr>
                <w:sz w:val="20"/>
              </w:rPr>
              <w:t>Breslau</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Wache, Geissler</w:t>
            </w:r>
          </w:p>
        </w:tc>
        <w:tc>
          <w:tcPr>
            <w:tcW w:w="3544" w:type="dxa"/>
            <w:tcBorders>
              <w:bottom w:val="nil"/>
            </w:tcBorders>
          </w:tcPr>
          <w:p w:rsidR="006F3249" w:rsidRPr="00AE4E3C" w:rsidRDefault="006F3249" w:rsidP="006F3249">
            <w:pPr>
              <w:jc w:val="center"/>
              <w:rPr>
                <w:sz w:val="20"/>
              </w:rPr>
            </w:pPr>
            <w:r>
              <w:rPr>
                <w:sz w:val="20"/>
              </w:rPr>
              <w:t>Phases recorded. Max.phase 9</w:t>
            </w:r>
            <w:r>
              <w:rPr>
                <w:sz w:val="20"/>
                <w:vertAlign w:val="superscript"/>
              </w:rPr>
              <w:t>d</w:t>
            </w:r>
            <w:r>
              <w:rPr>
                <w:sz w:val="20"/>
              </w:rPr>
              <w:t>27’.</w:t>
            </w:r>
          </w:p>
        </w:tc>
        <w:tc>
          <w:tcPr>
            <w:tcW w:w="4249" w:type="dxa"/>
            <w:tcBorders>
              <w:bottom w:val="nil"/>
            </w:tcBorders>
          </w:tcPr>
          <w:p w:rsidR="006F3249" w:rsidRPr="0054579C" w:rsidRDefault="006F3249" w:rsidP="006F3249">
            <w:pPr>
              <w:pStyle w:val="Nagwek1"/>
              <w:shd w:val="clear" w:color="auto" w:fill="FFFFFF"/>
              <w:spacing w:line="288" w:lineRule="atLeast"/>
              <w:rPr>
                <w:b w:val="0"/>
                <w:color w:val="333333"/>
                <w:kern w:val="36"/>
                <w:lang w:eastAsia="zh-CN" w:bidi="lo-LA"/>
              </w:rPr>
            </w:pPr>
            <w:r w:rsidRPr="0054579C">
              <w:rPr>
                <w:b w:val="0"/>
                <w:color w:val="333333"/>
                <w:kern w:val="36"/>
                <w:lang w:eastAsia="zh-CN" w:bidi="lo-LA"/>
              </w:rPr>
              <w:t>Die Beobachtung der Sonnenfinsterniß</w:t>
            </w:r>
            <w:r>
              <w:rPr>
                <w:b w:val="0"/>
                <w:color w:val="333333"/>
                <w:kern w:val="36"/>
                <w:lang w:eastAsia="zh-CN" w:bidi="lo-LA"/>
              </w:rPr>
              <w:t>...</w:t>
            </w:r>
          </w:p>
        </w:tc>
      </w:tr>
      <w:tr w:rsidR="006F3249" w:rsidRPr="00B34184" w:rsidTr="006F3249">
        <w:tc>
          <w:tcPr>
            <w:tcW w:w="637" w:type="dxa"/>
            <w:tcBorders>
              <w:bottom w:val="nil"/>
            </w:tcBorders>
          </w:tcPr>
          <w:p w:rsidR="006F3249" w:rsidRDefault="006F3249" w:rsidP="006F3249">
            <w:pPr>
              <w:jc w:val="center"/>
              <w:rPr>
                <w:sz w:val="20"/>
              </w:rPr>
            </w:pPr>
            <w:r>
              <w:rPr>
                <w:sz w:val="20"/>
              </w:rPr>
              <w:t>36</w:t>
            </w:r>
          </w:p>
        </w:tc>
        <w:tc>
          <w:tcPr>
            <w:tcW w:w="2055" w:type="dxa"/>
            <w:tcBorders>
              <w:bottom w:val="nil"/>
            </w:tcBorders>
          </w:tcPr>
          <w:p w:rsidR="006F3249" w:rsidRDefault="006F3249" w:rsidP="006F3249">
            <w:pPr>
              <w:jc w:val="center"/>
              <w:rPr>
                <w:sz w:val="20"/>
              </w:rPr>
            </w:pPr>
            <w:r>
              <w:rPr>
                <w:sz w:val="20"/>
                <w:lang w:val="de-DE"/>
              </w:rPr>
              <w:t>1764 IV 1</w:t>
            </w:r>
          </w:p>
        </w:tc>
        <w:tc>
          <w:tcPr>
            <w:tcW w:w="1701" w:type="dxa"/>
            <w:tcBorders>
              <w:bottom w:val="nil"/>
            </w:tcBorders>
          </w:tcPr>
          <w:p w:rsidR="006F3249" w:rsidRDefault="006F3249" w:rsidP="006F3249">
            <w:pPr>
              <w:jc w:val="center"/>
              <w:rPr>
                <w:sz w:val="20"/>
              </w:rPr>
            </w:pPr>
            <w:r>
              <w:rPr>
                <w:sz w:val="20"/>
              </w:rPr>
              <w:t>Schwetzingen</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Mayer</w:t>
            </w:r>
          </w:p>
        </w:tc>
        <w:tc>
          <w:tcPr>
            <w:tcW w:w="3544" w:type="dxa"/>
            <w:tcBorders>
              <w:bottom w:val="nil"/>
            </w:tcBorders>
          </w:tcPr>
          <w:p w:rsidR="006F3249" w:rsidRDefault="006F3249" w:rsidP="006F3249">
            <w:pPr>
              <w:jc w:val="center"/>
              <w:rPr>
                <w:sz w:val="20"/>
              </w:rPr>
            </w:pPr>
            <w:r>
              <w:rPr>
                <w:sz w:val="20"/>
              </w:rPr>
              <w:t>Partial, contacts recorded</w:t>
            </w:r>
          </w:p>
        </w:tc>
        <w:tc>
          <w:tcPr>
            <w:tcW w:w="4249" w:type="dxa"/>
            <w:tcBorders>
              <w:bottom w:val="nil"/>
            </w:tcBorders>
          </w:tcPr>
          <w:p w:rsidR="006F3249" w:rsidRPr="00FF6BF6" w:rsidRDefault="006F3249" w:rsidP="006F3249">
            <w:pPr>
              <w:pStyle w:val="Nagwek1"/>
              <w:shd w:val="clear" w:color="auto" w:fill="FFFFFF"/>
              <w:spacing w:after="120" w:line="288" w:lineRule="atLeast"/>
              <w:rPr>
                <w:b w:val="0"/>
                <w:color w:val="333333"/>
                <w:lang w:val="de-DE"/>
              </w:rPr>
            </w:pPr>
            <w:r w:rsidRPr="00FF6BF6">
              <w:rPr>
                <w:rStyle w:val="fn"/>
                <w:b w:val="0"/>
                <w:color w:val="333333"/>
                <w:lang w:val="de-DE"/>
              </w:rPr>
              <w:t xml:space="preserve">Die Beobachtungen der Sonnen-Finsternis welche sich den 1 April 1764 </w:t>
            </w:r>
            <w:r>
              <w:rPr>
                <w:rStyle w:val="fn"/>
                <w:b w:val="0"/>
                <w:color w:val="333333"/>
                <w:lang w:val="de-DE"/>
              </w:rPr>
              <w:t>…</w:t>
            </w:r>
          </w:p>
        </w:tc>
      </w:tr>
      <w:tr w:rsidR="006F3249" w:rsidRPr="00E46A40" w:rsidTr="006F3249">
        <w:tc>
          <w:tcPr>
            <w:tcW w:w="637" w:type="dxa"/>
            <w:tcBorders>
              <w:bottom w:val="nil"/>
            </w:tcBorders>
          </w:tcPr>
          <w:p w:rsidR="006F3249" w:rsidRDefault="006F3249" w:rsidP="006F3249">
            <w:pPr>
              <w:jc w:val="center"/>
              <w:rPr>
                <w:sz w:val="20"/>
              </w:rPr>
            </w:pPr>
            <w:r>
              <w:rPr>
                <w:sz w:val="20"/>
              </w:rPr>
              <w:t>37</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Leipzig</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Heinsius</w:t>
            </w:r>
          </w:p>
        </w:tc>
        <w:tc>
          <w:tcPr>
            <w:tcW w:w="3544" w:type="dxa"/>
            <w:tcBorders>
              <w:bottom w:val="nil"/>
            </w:tcBorders>
          </w:tcPr>
          <w:p w:rsidR="006F3249" w:rsidRPr="00E46A40" w:rsidRDefault="006F3249" w:rsidP="006F3249">
            <w:pPr>
              <w:jc w:val="center"/>
              <w:rPr>
                <w:sz w:val="20"/>
              </w:rPr>
            </w:pPr>
            <w:r>
              <w:rPr>
                <w:sz w:val="20"/>
              </w:rPr>
              <w:t>Phases recorded. Max.phase 10</w:t>
            </w:r>
            <w:r>
              <w:rPr>
                <w:sz w:val="20"/>
                <w:vertAlign w:val="superscript"/>
              </w:rPr>
              <w:t>d</w:t>
            </w:r>
            <w:r>
              <w:rPr>
                <w:sz w:val="20"/>
              </w:rPr>
              <w:t>8’</w:t>
            </w:r>
          </w:p>
        </w:tc>
        <w:tc>
          <w:tcPr>
            <w:tcW w:w="4249" w:type="dxa"/>
            <w:tcBorders>
              <w:bottom w:val="nil"/>
            </w:tcBorders>
          </w:tcPr>
          <w:p w:rsidR="006F3249" w:rsidRPr="00E46A40" w:rsidRDefault="006F3249" w:rsidP="006F3249">
            <w:pPr>
              <w:jc w:val="center"/>
              <w:rPr>
                <w:sz w:val="20"/>
                <w:lang w:val="fr-FR"/>
              </w:rPr>
            </w:pPr>
            <w:r w:rsidRPr="00FF6BF6">
              <w:rPr>
                <w:sz w:val="20"/>
                <w:lang w:val="es-ES"/>
              </w:rPr>
              <w:t xml:space="preserve">Godofredus Heinsius : De eclipsi Solis d. 1. </w:t>
            </w:r>
            <w:r w:rsidRPr="00E46A40">
              <w:rPr>
                <w:sz w:val="20"/>
                <w:lang w:val="fr-FR"/>
              </w:rPr>
              <w:t>April</w:t>
            </w:r>
            <w:r>
              <w:rPr>
                <w:sz w:val="20"/>
                <w:lang w:val="fr-FR"/>
              </w:rPr>
              <w:t>. 1764 Lipsiae observata</w:t>
            </w:r>
          </w:p>
        </w:tc>
      </w:tr>
      <w:tr w:rsidR="006F3249" w:rsidRPr="00B34184" w:rsidTr="006F3249">
        <w:tc>
          <w:tcPr>
            <w:tcW w:w="637" w:type="dxa"/>
            <w:tcBorders>
              <w:bottom w:val="nil"/>
            </w:tcBorders>
          </w:tcPr>
          <w:p w:rsidR="006F3249" w:rsidRDefault="006F3249" w:rsidP="006F3249">
            <w:pPr>
              <w:jc w:val="center"/>
              <w:rPr>
                <w:sz w:val="20"/>
              </w:rPr>
            </w:pPr>
            <w:r>
              <w:rPr>
                <w:sz w:val="20"/>
              </w:rPr>
              <w:t>38</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Hamburg</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Sonnin</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AC34A2" w:rsidRDefault="006F3249" w:rsidP="006F3249">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49</w:t>
            </w:r>
          </w:p>
        </w:tc>
      </w:tr>
      <w:tr w:rsidR="006F3249" w:rsidRPr="00BA624F" w:rsidTr="006F3249">
        <w:tc>
          <w:tcPr>
            <w:tcW w:w="637" w:type="dxa"/>
            <w:tcBorders>
              <w:bottom w:val="nil"/>
            </w:tcBorders>
          </w:tcPr>
          <w:p w:rsidR="006F3249" w:rsidRDefault="006F3249" w:rsidP="006F3249">
            <w:pPr>
              <w:jc w:val="center"/>
              <w:rPr>
                <w:sz w:val="20"/>
              </w:rPr>
            </w:pPr>
            <w:r>
              <w:rPr>
                <w:sz w:val="20"/>
              </w:rPr>
              <w:t>39</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Altona</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Adler, Prose</w:t>
            </w:r>
          </w:p>
        </w:tc>
        <w:tc>
          <w:tcPr>
            <w:tcW w:w="3544" w:type="dxa"/>
            <w:tcBorders>
              <w:bottom w:val="nil"/>
            </w:tcBorders>
          </w:tcPr>
          <w:p w:rsidR="006F3249" w:rsidRDefault="006F3249" w:rsidP="006F3249">
            <w:pPr>
              <w:jc w:val="center"/>
              <w:rPr>
                <w:sz w:val="20"/>
              </w:rPr>
            </w:pPr>
            <w:r>
              <w:rPr>
                <w:sz w:val="20"/>
              </w:rPr>
              <w:t>Contacts recorded</w:t>
            </w:r>
          </w:p>
        </w:tc>
        <w:tc>
          <w:tcPr>
            <w:tcW w:w="4249" w:type="dxa"/>
            <w:tcBorders>
              <w:bottom w:val="nil"/>
            </w:tcBorders>
          </w:tcPr>
          <w:p w:rsidR="006F3249" w:rsidRPr="000C3116" w:rsidRDefault="006F3249" w:rsidP="006F3249">
            <w:pPr>
              <w:jc w:val="center"/>
              <w:rPr>
                <w:color w:val="333333"/>
                <w:kern w:val="36"/>
                <w:sz w:val="20"/>
                <w:lang w:val="it-IT"/>
              </w:rPr>
            </w:pPr>
            <w:r w:rsidRPr="008A54CA">
              <w:rPr>
                <w:bCs/>
                <w:color w:val="333333"/>
                <w:kern w:val="36"/>
                <w:sz w:val="20"/>
                <w:lang w:eastAsia="zh-CN" w:bidi="lo-LA"/>
              </w:rPr>
              <w:t>Die Beobachtung der Sonnenfinsterniß...</w:t>
            </w:r>
          </w:p>
        </w:tc>
      </w:tr>
      <w:tr w:rsidR="006F3249" w:rsidRPr="00BA624F" w:rsidTr="006F3249">
        <w:tc>
          <w:tcPr>
            <w:tcW w:w="637" w:type="dxa"/>
            <w:tcBorders>
              <w:bottom w:val="nil"/>
            </w:tcBorders>
          </w:tcPr>
          <w:p w:rsidR="006F3249" w:rsidRDefault="006F3249" w:rsidP="006F3249">
            <w:pPr>
              <w:jc w:val="center"/>
              <w:rPr>
                <w:sz w:val="20"/>
              </w:rPr>
            </w:pPr>
            <w:r>
              <w:rPr>
                <w:sz w:val="20"/>
                <w:lang w:val="it-IT"/>
              </w:rPr>
              <w:t>40</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Elbing</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Endersch</w:t>
            </w:r>
          </w:p>
        </w:tc>
        <w:tc>
          <w:tcPr>
            <w:tcW w:w="3544" w:type="dxa"/>
            <w:tcBorders>
              <w:bottom w:val="nil"/>
            </w:tcBorders>
          </w:tcPr>
          <w:p w:rsidR="006F3249" w:rsidRDefault="006F3249" w:rsidP="006F3249">
            <w:pPr>
              <w:jc w:val="center"/>
              <w:rPr>
                <w:sz w:val="20"/>
              </w:rPr>
            </w:pPr>
            <w:r>
              <w:rPr>
                <w:sz w:val="20"/>
              </w:rPr>
              <w:t>Phases recorded. Max.phase 10.5</w:t>
            </w:r>
            <w:r>
              <w:rPr>
                <w:sz w:val="20"/>
                <w:vertAlign w:val="superscript"/>
              </w:rPr>
              <w:t>d</w:t>
            </w:r>
          </w:p>
        </w:tc>
        <w:tc>
          <w:tcPr>
            <w:tcW w:w="4249" w:type="dxa"/>
            <w:tcBorders>
              <w:bottom w:val="nil"/>
            </w:tcBorders>
          </w:tcPr>
          <w:p w:rsidR="006F3249" w:rsidRPr="008A54CA" w:rsidRDefault="006F3249" w:rsidP="006F3249">
            <w:pPr>
              <w:jc w:val="center"/>
              <w:rPr>
                <w:bCs/>
                <w:color w:val="333333"/>
                <w:kern w:val="36"/>
                <w:sz w:val="20"/>
                <w:lang w:eastAsia="zh-CN" w:bidi="lo-LA"/>
              </w:rPr>
            </w:pPr>
            <w:r w:rsidRPr="008A54CA">
              <w:rPr>
                <w:bCs/>
                <w:color w:val="333333"/>
                <w:kern w:val="36"/>
                <w:sz w:val="20"/>
                <w:lang w:eastAsia="zh-CN" w:bidi="lo-LA"/>
              </w:rPr>
              <w:t>Die Beobachtung der Sonnenfinsterniß...</w:t>
            </w:r>
          </w:p>
        </w:tc>
      </w:tr>
      <w:tr w:rsidR="006F3249" w:rsidRPr="008A54CA" w:rsidTr="006F3249">
        <w:tc>
          <w:tcPr>
            <w:tcW w:w="637" w:type="dxa"/>
            <w:tcBorders>
              <w:bottom w:val="nil"/>
            </w:tcBorders>
          </w:tcPr>
          <w:p w:rsidR="006F3249" w:rsidRDefault="006F3249" w:rsidP="006F3249">
            <w:pPr>
              <w:jc w:val="center"/>
              <w:rPr>
                <w:sz w:val="20"/>
              </w:rPr>
            </w:pPr>
            <w:r>
              <w:rPr>
                <w:sz w:val="20"/>
                <w:lang w:val="it-IT"/>
              </w:rPr>
              <w:t>42</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Wernigerode</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Kassman</w:t>
            </w:r>
          </w:p>
        </w:tc>
        <w:tc>
          <w:tcPr>
            <w:tcW w:w="3544" w:type="dxa"/>
            <w:tcBorders>
              <w:bottom w:val="nil"/>
            </w:tcBorders>
          </w:tcPr>
          <w:p w:rsidR="006F3249" w:rsidRDefault="006F3249" w:rsidP="006F3249">
            <w:pPr>
              <w:jc w:val="center"/>
              <w:rPr>
                <w:sz w:val="20"/>
              </w:rPr>
            </w:pPr>
            <w:r>
              <w:rPr>
                <w:sz w:val="20"/>
              </w:rPr>
              <w:t xml:space="preserve">Phases recorded. Max.phase 9 ¼ </w:t>
            </w:r>
            <w:r>
              <w:rPr>
                <w:sz w:val="20"/>
                <w:vertAlign w:val="superscript"/>
              </w:rPr>
              <w:t>d</w:t>
            </w:r>
          </w:p>
        </w:tc>
        <w:tc>
          <w:tcPr>
            <w:tcW w:w="4249" w:type="dxa"/>
            <w:tcBorders>
              <w:bottom w:val="nil"/>
            </w:tcBorders>
          </w:tcPr>
          <w:p w:rsidR="006F3249" w:rsidRPr="008A54CA" w:rsidRDefault="006F3249" w:rsidP="006F3249">
            <w:pPr>
              <w:jc w:val="center"/>
              <w:rPr>
                <w:bCs/>
                <w:color w:val="333333"/>
                <w:kern w:val="36"/>
                <w:sz w:val="20"/>
                <w:lang w:val="en-US"/>
              </w:rPr>
            </w:pPr>
            <w:r w:rsidRPr="008A54CA">
              <w:rPr>
                <w:bCs/>
                <w:color w:val="333333"/>
                <w:kern w:val="36"/>
                <w:sz w:val="20"/>
                <w:lang w:eastAsia="zh-CN" w:bidi="lo-LA"/>
              </w:rPr>
              <w:t>Die Beobachtung der Sonnenfinsterniß...</w:t>
            </w:r>
          </w:p>
        </w:tc>
      </w:tr>
      <w:tr w:rsidR="006F3249" w:rsidRPr="008A54CA" w:rsidTr="006F3249">
        <w:tc>
          <w:tcPr>
            <w:tcW w:w="637" w:type="dxa"/>
            <w:tcBorders>
              <w:bottom w:val="nil"/>
            </w:tcBorders>
          </w:tcPr>
          <w:p w:rsidR="006F3249" w:rsidRDefault="006F3249" w:rsidP="006F3249">
            <w:pPr>
              <w:jc w:val="center"/>
              <w:rPr>
                <w:sz w:val="20"/>
              </w:rPr>
            </w:pPr>
            <w:r>
              <w:rPr>
                <w:sz w:val="20"/>
                <w:lang w:val="it-IT"/>
              </w:rPr>
              <w:t>43</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Wernigerode</w:t>
            </w:r>
          </w:p>
        </w:tc>
        <w:tc>
          <w:tcPr>
            <w:tcW w:w="1701" w:type="dxa"/>
            <w:tcBorders>
              <w:bottom w:val="nil"/>
            </w:tcBorders>
          </w:tcPr>
          <w:p w:rsidR="006F3249" w:rsidRDefault="006F3249" w:rsidP="006F3249">
            <w:pPr>
              <w:jc w:val="center"/>
              <w:rPr>
                <w:sz w:val="20"/>
              </w:rPr>
            </w:pPr>
            <w:r>
              <w:rPr>
                <w:sz w:val="20"/>
              </w:rPr>
              <w:t>Germany</w:t>
            </w:r>
          </w:p>
        </w:tc>
        <w:tc>
          <w:tcPr>
            <w:tcW w:w="1559" w:type="dxa"/>
            <w:tcBorders>
              <w:bottom w:val="nil"/>
            </w:tcBorders>
          </w:tcPr>
          <w:p w:rsidR="006F3249" w:rsidRDefault="006F3249" w:rsidP="006F3249">
            <w:pPr>
              <w:jc w:val="center"/>
              <w:rPr>
                <w:sz w:val="20"/>
              </w:rPr>
            </w:pPr>
            <w:r>
              <w:rPr>
                <w:sz w:val="20"/>
              </w:rPr>
              <w:t>Schröder</w:t>
            </w:r>
          </w:p>
        </w:tc>
        <w:tc>
          <w:tcPr>
            <w:tcW w:w="3544" w:type="dxa"/>
            <w:tcBorders>
              <w:bottom w:val="nil"/>
            </w:tcBorders>
          </w:tcPr>
          <w:p w:rsidR="006F3249" w:rsidRDefault="006F3249" w:rsidP="006F3249">
            <w:pPr>
              <w:jc w:val="center"/>
              <w:rPr>
                <w:sz w:val="20"/>
              </w:rPr>
            </w:pPr>
            <w:r>
              <w:rPr>
                <w:sz w:val="20"/>
              </w:rPr>
              <w:t>Observations of the nature</w:t>
            </w:r>
          </w:p>
        </w:tc>
        <w:tc>
          <w:tcPr>
            <w:tcW w:w="4249" w:type="dxa"/>
            <w:tcBorders>
              <w:bottom w:val="nil"/>
            </w:tcBorders>
          </w:tcPr>
          <w:p w:rsidR="006F3249" w:rsidRPr="008A54CA" w:rsidRDefault="006F3249" w:rsidP="006F3249">
            <w:pPr>
              <w:jc w:val="center"/>
              <w:rPr>
                <w:bCs/>
                <w:color w:val="333333"/>
                <w:kern w:val="36"/>
                <w:sz w:val="20"/>
                <w:lang w:eastAsia="zh-CN" w:bidi="lo-LA"/>
              </w:rPr>
            </w:pPr>
            <w:r w:rsidRPr="008A54CA">
              <w:rPr>
                <w:bCs/>
                <w:color w:val="333333"/>
                <w:kern w:val="36"/>
                <w:sz w:val="20"/>
                <w:lang w:eastAsia="zh-CN" w:bidi="lo-LA"/>
              </w:rPr>
              <w:t>Die Beobachtung der Sonnenfinsterniß...</w:t>
            </w:r>
          </w:p>
        </w:tc>
      </w:tr>
      <w:tr w:rsidR="006F3249" w:rsidRPr="00E53E5D" w:rsidTr="006F3249">
        <w:tc>
          <w:tcPr>
            <w:tcW w:w="637" w:type="dxa"/>
            <w:tcBorders>
              <w:bottom w:val="nil"/>
            </w:tcBorders>
          </w:tcPr>
          <w:p w:rsidR="006F3249" w:rsidRDefault="006F3249" w:rsidP="006F3249">
            <w:pPr>
              <w:jc w:val="center"/>
              <w:rPr>
                <w:sz w:val="20"/>
              </w:rPr>
            </w:pPr>
            <w:r>
              <w:rPr>
                <w:sz w:val="20"/>
                <w:lang w:val="it-IT"/>
              </w:rPr>
              <w:t>44</w:t>
            </w:r>
          </w:p>
        </w:tc>
        <w:tc>
          <w:tcPr>
            <w:tcW w:w="2055" w:type="dxa"/>
            <w:tcBorders>
              <w:bottom w:val="nil"/>
            </w:tcBorders>
          </w:tcPr>
          <w:p w:rsidR="006F3249" w:rsidRDefault="006F3249" w:rsidP="006F3249">
            <w:pPr>
              <w:jc w:val="center"/>
              <w:rPr>
                <w:sz w:val="20"/>
              </w:rPr>
            </w:pPr>
            <w:r>
              <w:rPr>
                <w:sz w:val="20"/>
              </w:rPr>
              <w:t>1764 IV 1</w:t>
            </w:r>
          </w:p>
        </w:tc>
        <w:tc>
          <w:tcPr>
            <w:tcW w:w="1701" w:type="dxa"/>
            <w:tcBorders>
              <w:bottom w:val="nil"/>
            </w:tcBorders>
          </w:tcPr>
          <w:p w:rsidR="006F3249" w:rsidRDefault="006F3249" w:rsidP="006F3249">
            <w:pPr>
              <w:jc w:val="center"/>
              <w:rPr>
                <w:sz w:val="20"/>
              </w:rPr>
            </w:pPr>
            <w:r>
              <w:rPr>
                <w:sz w:val="20"/>
              </w:rPr>
              <w:t>Wien</w:t>
            </w:r>
          </w:p>
        </w:tc>
        <w:tc>
          <w:tcPr>
            <w:tcW w:w="1701" w:type="dxa"/>
            <w:tcBorders>
              <w:bottom w:val="nil"/>
            </w:tcBorders>
          </w:tcPr>
          <w:p w:rsidR="006F3249" w:rsidRDefault="006F3249" w:rsidP="006F3249">
            <w:pPr>
              <w:jc w:val="center"/>
              <w:rPr>
                <w:sz w:val="20"/>
              </w:rPr>
            </w:pPr>
            <w:r>
              <w:rPr>
                <w:sz w:val="20"/>
              </w:rPr>
              <w:t>Austria</w:t>
            </w:r>
          </w:p>
        </w:tc>
        <w:tc>
          <w:tcPr>
            <w:tcW w:w="1559" w:type="dxa"/>
            <w:tcBorders>
              <w:bottom w:val="nil"/>
            </w:tcBorders>
          </w:tcPr>
          <w:p w:rsidR="006F3249" w:rsidRDefault="006F3249" w:rsidP="006F3249">
            <w:pPr>
              <w:jc w:val="center"/>
              <w:rPr>
                <w:sz w:val="20"/>
              </w:rPr>
            </w:pPr>
            <w:r>
              <w:rPr>
                <w:sz w:val="20"/>
              </w:rPr>
              <w:t>Liesganig</w:t>
            </w:r>
          </w:p>
        </w:tc>
        <w:tc>
          <w:tcPr>
            <w:tcW w:w="3544" w:type="dxa"/>
            <w:tcBorders>
              <w:bottom w:val="nil"/>
            </w:tcBorders>
          </w:tcPr>
          <w:p w:rsidR="006F3249" w:rsidRDefault="006F3249" w:rsidP="006F3249">
            <w:pPr>
              <w:jc w:val="center"/>
              <w:rPr>
                <w:sz w:val="20"/>
              </w:rPr>
            </w:pPr>
            <w:r>
              <w:rPr>
                <w:sz w:val="20"/>
              </w:rPr>
              <w:t>Phases recorded. Max.phase &gt;9</w:t>
            </w:r>
            <w:r>
              <w:rPr>
                <w:sz w:val="20"/>
                <w:vertAlign w:val="superscript"/>
              </w:rPr>
              <w:t>d</w:t>
            </w:r>
          </w:p>
        </w:tc>
        <w:tc>
          <w:tcPr>
            <w:tcW w:w="4249" w:type="dxa"/>
            <w:tcBorders>
              <w:bottom w:val="nil"/>
            </w:tcBorders>
          </w:tcPr>
          <w:p w:rsidR="006F3249" w:rsidRPr="00E53E5D" w:rsidRDefault="006F3249" w:rsidP="006F3249">
            <w:pPr>
              <w:jc w:val="center"/>
              <w:rPr>
                <w:sz w:val="20"/>
                <w:lang w:val="en-US"/>
              </w:rPr>
            </w:pPr>
            <w:r w:rsidRPr="00E53E5D">
              <w:rPr>
                <w:rStyle w:val="fn"/>
                <w:color w:val="333333"/>
                <w:sz w:val="20"/>
              </w:rPr>
              <w:t>Philosphical Transactions 176</w:t>
            </w:r>
            <w:r>
              <w:rPr>
                <w:rStyle w:val="fn"/>
                <w:color w:val="333333"/>
                <w:sz w:val="20"/>
              </w:rPr>
              <w:t>5, p.135</w:t>
            </w:r>
          </w:p>
        </w:tc>
      </w:tr>
      <w:tr w:rsidR="006F3249" w:rsidRPr="00B34184" w:rsidTr="006F3249">
        <w:tc>
          <w:tcPr>
            <w:tcW w:w="637" w:type="dxa"/>
            <w:tcBorders>
              <w:bottom w:val="nil"/>
            </w:tcBorders>
          </w:tcPr>
          <w:p w:rsidR="006F3249" w:rsidRPr="00E53E5D" w:rsidRDefault="006F3249" w:rsidP="006F3249">
            <w:pPr>
              <w:jc w:val="center"/>
              <w:rPr>
                <w:sz w:val="20"/>
                <w:lang w:val="en-US"/>
              </w:rPr>
            </w:pPr>
            <w:r>
              <w:rPr>
                <w:sz w:val="20"/>
                <w:lang w:val="it-IT"/>
              </w:rPr>
              <w:t>45</w:t>
            </w:r>
          </w:p>
        </w:tc>
        <w:tc>
          <w:tcPr>
            <w:tcW w:w="2055" w:type="dxa"/>
            <w:tcBorders>
              <w:bottom w:val="nil"/>
            </w:tcBorders>
          </w:tcPr>
          <w:p w:rsidR="006F3249" w:rsidRDefault="006F3249" w:rsidP="006F3249">
            <w:pPr>
              <w:jc w:val="center"/>
              <w:rPr>
                <w:sz w:val="20"/>
              </w:rPr>
            </w:pPr>
            <w:r>
              <w:rPr>
                <w:sz w:val="20"/>
                <w:lang w:val="de-DE"/>
              </w:rPr>
              <w:t>1764 IV 1</w:t>
            </w:r>
          </w:p>
        </w:tc>
        <w:tc>
          <w:tcPr>
            <w:tcW w:w="1701" w:type="dxa"/>
            <w:tcBorders>
              <w:bottom w:val="nil"/>
            </w:tcBorders>
          </w:tcPr>
          <w:p w:rsidR="006F3249" w:rsidRDefault="006F3249" w:rsidP="006F3249">
            <w:pPr>
              <w:jc w:val="center"/>
              <w:rPr>
                <w:sz w:val="20"/>
              </w:rPr>
            </w:pPr>
            <w:r>
              <w:rPr>
                <w:sz w:val="20"/>
              </w:rPr>
              <w:t>København</w:t>
            </w:r>
          </w:p>
        </w:tc>
        <w:tc>
          <w:tcPr>
            <w:tcW w:w="1701" w:type="dxa"/>
            <w:tcBorders>
              <w:bottom w:val="nil"/>
            </w:tcBorders>
          </w:tcPr>
          <w:p w:rsidR="006F3249" w:rsidRDefault="006F3249" w:rsidP="006F3249">
            <w:pPr>
              <w:jc w:val="center"/>
              <w:rPr>
                <w:sz w:val="20"/>
              </w:rPr>
            </w:pPr>
            <w:r>
              <w:rPr>
                <w:sz w:val="20"/>
              </w:rPr>
              <w:t>Denmark</w:t>
            </w:r>
          </w:p>
        </w:tc>
        <w:tc>
          <w:tcPr>
            <w:tcW w:w="1559" w:type="dxa"/>
            <w:tcBorders>
              <w:bottom w:val="nil"/>
            </w:tcBorders>
          </w:tcPr>
          <w:p w:rsidR="006F3249" w:rsidRDefault="006F3249" w:rsidP="006F3249">
            <w:pPr>
              <w:jc w:val="center"/>
              <w:rPr>
                <w:sz w:val="20"/>
              </w:rPr>
            </w:pPr>
            <w:r>
              <w:rPr>
                <w:sz w:val="20"/>
              </w:rPr>
              <w:t>Horrebow</w:t>
            </w:r>
          </w:p>
        </w:tc>
        <w:tc>
          <w:tcPr>
            <w:tcW w:w="3544" w:type="dxa"/>
            <w:tcBorders>
              <w:bottom w:val="nil"/>
            </w:tcBorders>
          </w:tcPr>
          <w:p w:rsidR="006F3249" w:rsidRDefault="006F3249" w:rsidP="006F3249">
            <w:pPr>
              <w:jc w:val="center"/>
              <w:rPr>
                <w:sz w:val="20"/>
              </w:rPr>
            </w:pPr>
            <w:r>
              <w:rPr>
                <w:sz w:val="20"/>
              </w:rPr>
              <w:t>Contacts recorded</w:t>
            </w:r>
          </w:p>
          <w:p w:rsidR="006F3249" w:rsidRDefault="006F3249" w:rsidP="006F3249">
            <w:pPr>
              <w:jc w:val="center"/>
              <w:rPr>
                <w:sz w:val="20"/>
              </w:rPr>
            </w:pPr>
            <w:r>
              <w:rPr>
                <w:sz w:val="20"/>
              </w:rPr>
              <w:t>Max.phase 10</w:t>
            </w:r>
            <w:r>
              <w:rPr>
                <w:sz w:val="20"/>
                <w:vertAlign w:val="superscript"/>
              </w:rPr>
              <w:t xml:space="preserve">d </w:t>
            </w:r>
            <w:r w:rsidRPr="0058076A">
              <w:rPr>
                <w:sz w:val="20"/>
                <w:vertAlign w:val="superscript"/>
              </w:rPr>
              <w:t>5</w:t>
            </w:r>
            <w:r>
              <w:rPr>
                <w:sz w:val="20"/>
              </w:rPr>
              <w:t>/</w:t>
            </w:r>
            <w:r w:rsidRPr="0058076A">
              <w:rPr>
                <w:sz w:val="20"/>
                <w:vertAlign w:val="subscript"/>
              </w:rPr>
              <w:t>6</w:t>
            </w:r>
          </w:p>
        </w:tc>
        <w:tc>
          <w:tcPr>
            <w:tcW w:w="4249" w:type="dxa"/>
            <w:tcBorders>
              <w:bottom w:val="nil"/>
            </w:tcBorders>
          </w:tcPr>
          <w:p w:rsidR="006F3249" w:rsidRPr="00996379" w:rsidRDefault="006F3249" w:rsidP="006F3249">
            <w:pPr>
              <w:jc w:val="center"/>
              <w:rPr>
                <w:sz w:val="20"/>
                <w:lang w:val="fr-FR"/>
              </w:rPr>
            </w:pPr>
            <w:r>
              <w:rPr>
                <w:color w:val="333333"/>
                <w:kern w:val="36"/>
                <w:sz w:val="20"/>
                <w:lang w:val="fr-FR"/>
              </w:rPr>
              <w:t>Hist. de l’Acad. Roy. des Sci., 1780, p.160</w:t>
            </w:r>
          </w:p>
        </w:tc>
      </w:tr>
      <w:tr w:rsidR="006F3249" w:rsidRPr="00B34184" w:rsidTr="006F3249">
        <w:tc>
          <w:tcPr>
            <w:tcW w:w="637" w:type="dxa"/>
            <w:tcBorders>
              <w:bottom w:val="nil"/>
            </w:tcBorders>
          </w:tcPr>
          <w:p w:rsidR="006F3249" w:rsidRDefault="006F3249" w:rsidP="006F3249">
            <w:pPr>
              <w:jc w:val="center"/>
              <w:rPr>
                <w:sz w:val="20"/>
              </w:rPr>
            </w:pPr>
            <w:r>
              <w:rPr>
                <w:sz w:val="20"/>
                <w:lang w:val="it-IT"/>
              </w:rPr>
              <w:t>46</w:t>
            </w:r>
          </w:p>
        </w:tc>
        <w:tc>
          <w:tcPr>
            <w:tcW w:w="2055" w:type="dxa"/>
            <w:tcBorders>
              <w:bottom w:val="nil"/>
            </w:tcBorders>
          </w:tcPr>
          <w:p w:rsidR="006F3249" w:rsidRDefault="006F3249" w:rsidP="006F3249">
            <w:pPr>
              <w:jc w:val="center"/>
              <w:rPr>
                <w:sz w:val="20"/>
              </w:rPr>
            </w:pPr>
            <w:r>
              <w:rPr>
                <w:sz w:val="20"/>
                <w:lang w:val="de-DE"/>
              </w:rPr>
              <w:t>1764 IV 1</w:t>
            </w:r>
          </w:p>
        </w:tc>
        <w:tc>
          <w:tcPr>
            <w:tcW w:w="1701" w:type="dxa"/>
            <w:tcBorders>
              <w:bottom w:val="nil"/>
            </w:tcBorders>
          </w:tcPr>
          <w:p w:rsidR="006F3249" w:rsidRDefault="006F3249" w:rsidP="006F3249">
            <w:pPr>
              <w:jc w:val="center"/>
              <w:rPr>
                <w:sz w:val="20"/>
              </w:rPr>
            </w:pPr>
            <w:r>
              <w:rPr>
                <w:sz w:val="20"/>
              </w:rPr>
              <w:t>Stockholm</w:t>
            </w:r>
          </w:p>
        </w:tc>
        <w:tc>
          <w:tcPr>
            <w:tcW w:w="1701" w:type="dxa"/>
            <w:tcBorders>
              <w:bottom w:val="nil"/>
            </w:tcBorders>
          </w:tcPr>
          <w:p w:rsidR="006F3249" w:rsidRDefault="006F3249" w:rsidP="006F3249">
            <w:pPr>
              <w:jc w:val="center"/>
              <w:rPr>
                <w:sz w:val="20"/>
              </w:rPr>
            </w:pPr>
            <w:r>
              <w:rPr>
                <w:sz w:val="20"/>
              </w:rPr>
              <w:t>Sweden</w:t>
            </w:r>
          </w:p>
        </w:tc>
        <w:tc>
          <w:tcPr>
            <w:tcW w:w="1559" w:type="dxa"/>
            <w:tcBorders>
              <w:bottom w:val="nil"/>
            </w:tcBorders>
          </w:tcPr>
          <w:p w:rsidR="006F3249" w:rsidRDefault="006F3249" w:rsidP="006F3249">
            <w:pPr>
              <w:jc w:val="center"/>
              <w:rPr>
                <w:sz w:val="20"/>
              </w:rPr>
            </w:pPr>
            <w:r>
              <w:rPr>
                <w:sz w:val="20"/>
              </w:rPr>
              <w:t>Wargentin,</w:t>
            </w:r>
          </w:p>
          <w:p w:rsidR="006F3249" w:rsidRDefault="006F3249" w:rsidP="006F3249">
            <w:pPr>
              <w:jc w:val="center"/>
              <w:rPr>
                <w:sz w:val="20"/>
              </w:rPr>
            </w:pPr>
            <w:r>
              <w:rPr>
                <w:sz w:val="20"/>
              </w:rPr>
              <w:t>Vilke, Ferner</w:t>
            </w:r>
          </w:p>
        </w:tc>
        <w:tc>
          <w:tcPr>
            <w:tcW w:w="3544" w:type="dxa"/>
            <w:tcBorders>
              <w:bottom w:val="nil"/>
            </w:tcBorders>
          </w:tcPr>
          <w:p w:rsidR="006F3249" w:rsidRDefault="006F3249" w:rsidP="006F3249">
            <w:pPr>
              <w:jc w:val="center"/>
              <w:rPr>
                <w:sz w:val="20"/>
              </w:rPr>
            </w:pPr>
            <w:r>
              <w:rPr>
                <w:sz w:val="20"/>
              </w:rPr>
              <w:t>Contacts recorded</w:t>
            </w:r>
          </w:p>
          <w:p w:rsidR="006F3249" w:rsidRDefault="006F3249" w:rsidP="006F3249">
            <w:pPr>
              <w:jc w:val="center"/>
              <w:rPr>
                <w:sz w:val="20"/>
              </w:rPr>
            </w:pPr>
            <w:r>
              <w:rPr>
                <w:sz w:val="20"/>
              </w:rPr>
              <w:t>Maax.phase 11</w:t>
            </w:r>
            <w:r>
              <w:rPr>
                <w:sz w:val="20"/>
                <w:vertAlign w:val="superscript"/>
              </w:rPr>
              <w:t>d</w:t>
            </w:r>
          </w:p>
        </w:tc>
        <w:tc>
          <w:tcPr>
            <w:tcW w:w="4249" w:type="dxa"/>
            <w:tcBorders>
              <w:bottom w:val="nil"/>
            </w:tcBorders>
          </w:tcPr>
          <w:p w:rsidR="006F3249" w:rsidRPr="0058076A" w:rsidRDefault="006F3249" w:rsidP="006F3249">
            <w:pPr>
              <w:jc w:val="center"/>
              <w:rPr>
                <w:sz w:val="20"/>
                <w:lang w:val="fr-FR"/>
              </w:rPr>
            </w:pPr>
            <w:r>
              <w:rPr>
                <w:color w:val="333333"/>
                <w:kern w:val="36"/>
                <w:sz w:val="20"/>
                <w:lang w:val="fr-FR"/>
              </w:rPr>
              <w:t>Hist. de l’Acad. Roy. des Sci., 1780, p.163</w:t>
            </w:r>
          </w:p>
        </w:tc>
      </w:tr>
      <w:tr w:rsidR="006F3249" w:rsidRPr="00B34184" w:rsidTr="006F3249">
        <w:tc>
          <w:tcPr>
            <w:tcW w:w="637" w:type="dxa"/>
            <w:tcBorders>
              <w:bottom w:val="single" w:sz="4" w:space="0" w:color="auto"/>
            </w:tcBorders>
          </w:tcPr>
          <w:p w:rsidR="006F3249" w:rsidRDefault="006F3249" w:rsidP="006F3249">
            <w:pPr>
              <w:jc w:val="center"/>
              <w:rPr>
                <w:sz w:val="20"/>
              </w:rPr>
            </w:pPr>
            <w:r>
              <w:rPr>
                <w:sz w:val="20"/>
              </w:rPr>
              <w:t>47</w:t>
            </w:r>
          </w:p>
        </w:tc>
        <w:tc>
          <w:tcPr>
            <w:tcW w:w="2055" w:type="dxa"/>
            <w:tcBorders>
              <w:bottom w:val="single" w:sz="4" w:space="0" w:color="auto"/>
            </w:tcBorders>
          </w:tcPr>
          <w:p w:rsidR="006F3249" w:rsidRDefault="006F3249" w:rsidP="006F3249">
            <w:pPr>
              <w:jc w:val="center"/>
              <w:rPr>
                <w:sz w:val="20"/>
              </w:rPr>
            </w:pPr>
            <w:r>
              <w:rPr>
                <w:sz w:val="20"/>
                <w:lang w:val="de-DE"/>
              </w:rPr>
              <w:t>1764 IV 1</w:t>
            </w:r>
          </w:p>
        </w:tc>
        <w:tc>
          <w:tcPr>
            <w:tcW w:w="1701" w:type="dxa"/>
            <w:tcBorders>
              <w:bottom w:val="single" w:sz="4" w:space="0" w:color="auto"/>
            </w:tcBorders>
          </w:tcPr>
          <w:p w:rsidR="006F3249" w:rsidRPr="00544D64" w:rsidRDefault="006F3249" w:rsidP="006F3249">
            <w:pPr>
              <w:jc w:val="center"/>
              <w:rPr>
                <w:sz w:val="20"/>
              </w:rPr>
            </w:pPr>
            <w:r w:rsidRPr="00544D64">
              <w:rPr>
                <w:sz w:val="20"/>
              </w:rPr>
              <w:t>Härnösand</w:t>
            </w:r>
          </w:p>
        </w:tc>
        <w:tc>
          <w:tcPr>
            <w:tcW w:w="1701" w:type="dxa"/>
            <w:tcBorders>
              <w:bottom w:val="single" w:sz="4" w:space="0" w:color="auto"/>
            </w:tcBorders>
          </w:tcPr>
          <w:p w:rsidR="006F3249" w:rsidRDefault="006F3249" w:rsidP="006F3249">
            <w:pPr>
              <w:jc w:val="center"/>
              <w:rPr>
                <w:sz w:val="20"/>
              </w:rPr>
            </w:pPr>
            <w:r>
              <w:rPr>
                <w:sz w:val="20"/>
              </w:rPr>
              <w:t>Sweden</w:t>
            </w:r>
          </w:p>
        </w:tc>
        <w:tc>
          <w:tcPr>
            <w:tcW w:w="1559" w:type="dxa"/>
            <w:tcBorders>
              <w:bottom w:val="single" w:sz="4" w:space="0" w:color="auto"/>
            </w:tcBorders>
          </w:tcPr>
          <w:p w:rsidR="006F3249" w:rsidRDefault="006F3249" w:rsidP="006F3249">
            <w:pPr>
              <w:jc w:val="center"/>
              <w:rPr>
                <w:sz w:val="20"/>
              </w:rPr>
            </w:pPr>
            <w:r>
              <w:rPr>
                <w:sz w:val="20"/>
              </w:rPr>
              <w:t>Gissler et al.</w:t>
            </w:r>
          </w:p>
        </w:tc>
        <w:tc>
          <w:tcPr>
            <w:tcW w:w="3544" w:type="dxa"/>
            <w:tcBorders>
              <w:bottom w:val="single" w:sz="4" w:space="0" w:color="auto"/>
            </w:tcBorders>
          </w:tcPr>
          <w:p w:rsidR="006F3249" w:rsidRPr="00705263" w:rsidRDefault="006F3249" w:rsidP="006F3249">
            <w:pPr>
              <w:jc w:val="center"/>
              <w:rPr>
                <w:sz w:val="20"/>
              </w:rPr>
            </w:pPr>
            <w:r>
              <w:rPr>
                <w:sz w:val="20"/>
              </w:rPr>
              <w:t>Annular eclipse for 5</w:t>
            </w:r>
            <w:r>
              <w:rPr>
                <w:sz w:val="20"/>
                <w:vertAlign w:val="superscript"/>
              </w:rPr>
              <w:t>m</w:t>
            </w:r>
            <w:r>
              <w:rPr>
                <w:sz w:val="20"/>
              </w:rPr>
              <w:t>57</w:t>
            </w:r>
            <w:r>
              <w:rPr>
                <w:sz w:val="20"/>
                <w:vertAlign w:val="superscript"/>
              </w:rPr>
              <w:t>s</w:t>
            </w:r>
            <w:r>
              <w:rPr>
                <w:sz w:val="20"/>
              </w:rPr>
              <w:t>; central annular eclipse estimated</w:t>
            </w:r>
          </w:p>
        </w:tc>
        <w:tc>
          <w:tcPr>
            <w:tcW w:w="4249" w:type="dxa"/>
            <w:tcBorders>
              <w:bottom w:val="single" w:sz="4" w:space="0" w:color="auto"/>
            </w:tcBorders>
          </w:tcPr>
          <w:p w:rsidR="006F3249" w:rsidRPr="00996379" w:rsidRDefault="006F3249" w:rsidP="006F3249">
            <w:pPr>
              <w:jc w:val="center"/>
              <w:rPr>
                <w:sz w:val="20"/>
                <w:lang w:val="fr-FR"/>
              </w:rPr>
            </w:pPr>
            <w:r>
              <w:rPr>
                <w:color w:val="333333"/>
                <w:kern w:val="36"/>
                <w:sz w:val="20"/>
                <w:lang w:val="fr-FR"/>
              </w:rPr>
              <w:t>Hist. de l’Acad. Roy. des Sci., 1780, p.</w:t>
            </w:r>
          </w:p>
        </w:tc>
      </w:tr>
      <w:tr w:rsidR="006F3249" w:rsidRPr="00B34184" w:rsidTr="006F3249">
        <w:tc>
          <w:tcPr>
            <w:tcW w:w="637" w:type="dxa"/>
            <w:tcBorders>
              <w:bottom w:val="single" w:sz="4" w:space="0" w:color="auto"/>
            </w:tcBorders>
          </w:tcPr>
          <w:p w:rsidR="006F3249" w:rsidRPr="001661F8" w:rsidRDefault="006F3249" w:rsidP="006F3249">
            <w:pPr>
              <w:jc w:val="center"/>
              <w:rPr>
                <w:sz w:val="20"/>
                <w:lang w:val="fr-FR"/>
              </w:rPr>
            </w:pPr>
            <w:r>
              <w:rPr>
                <w:sz w:val="20"/>
                <w:lang w:val="it-IT"/>
              </w:rPr>
              <w:t>48</w:t>
            </w:r>
          </w:p>
        </w:tc>
        <w:tc>
          <w:tcPr>
            <w:tcW w:w="2055" w:type="dxa"/>
            <w:tcBorders>
              <w:bottom w:val="single" w:sz="4" w:space="0" w:color="auto"/>
            </w:tcBorders>
          </w:tcPr>
          <w:p w:rsidR="006F3249" w:rsidRDefault="006F3249" w:rsidP="006F3249">
            <w:pPr>
              <w:jc w:val="center"/>
              <w:rPr>
                <w:sz w:val="20"/>
                <w:lang w:val="de-DE"/>
              </w:rPr>
            </w:pPr>
            <w:r>
              <w:rPr>
                <w:sz w:val="20"/>
                <w:lang w:val="de-DE"/>
              </w:rPr>
              <w:t>1764 IV 1</w:t>
            </w:r>
          </w:p>
        </w:tc>
        <w:tc>
          <w:tcPr>
            <w:tcW w:w="1701" w:type="dxa"/>
            <w:tcBorders>
              <w:bottom w:val="single" w:sz="4" w:space="0" w:color="auto"/>
            </w:tcBorders>
          </w:tcPr>
          <w:p w:rsidR="006F3249" w:rsidRDefault="006F3249" w:rsidP="006F3249">
            <w:pPr>
              <w:jc w:val="center"/>
              <w:rPr>
                <w:sz w:val="20"/>
              </w:rPr>
            </w:pPr>
            <w:r>
              <w:rPr>
                <w:sz w:val="20"/>
              </w:rPr>
              <w:t>Karlskrona</w:t>
            </w:r>
          </w:p>
        </w:tc>
        <w:tc>
          <w:tcPr>
            <w:tcW w:w="1701" w:type="dxa"/>
            <w:tcBorders>
              <w:bottom w:val="single" w:sz="4" w:space="0" w:color="auto"/>
            </w:tcBorders>
          </w:tcPr>
          <w:p w:rsidR="006F3249" w:rsidRDefault="006F3249" w:rsidP="006F3249">
            <w:pPr>
              <w:jc w:val="center"/>
              <w:rPr>
                <w:sz w:val="20"/>
              </w:rPr>
            </w:pPr>
            <w:r>
              <w:rPr>
                <w:sz w:val="20"/>
              </w:rPr>
              <w:t>Sweden</w:t>
            </w:r>
          </w:p>
        </w:tc>
        <w:tc>
          <w:tcPr>
            <w:tcW w:w="1559" w:type="dxa"/>
            <w:tcBorders>
              <w:bottom w:val="single" w:sz="4" w:space="0" w:color="auto"/>
            </w:tcBorders>
          </w:tcPr>
          <w:p w:rsidR="006F3249" w:rsidRDefault="006F3249" w:rsidP="006F3249">
            <w:pPr>
              <w:jc w:val="center"/>
              <w:rPr>
                <w:sz w:val="20"/>
              </w:rPr>
            </w:pPr>
            <w:r>
              <w:rPr>
                <w:sz w:val="20"/>
              </w:rPr>
              <w:t>Stromer, Bergstrom, Zegollstrom</w:t>
            </w:r>
          </w:p>
        </w:tc>
        <w:tc>
          <w:tcPr>
            <w:tcW w:w="3544" w:type="dxa"/>
            <w:tcBorders>
              <w:bottom w:val="single" w:sz="4" w:space="0" w:color="auto"/>
            </w:tcBorders>
          </w:tcPr>
          <w:p w:rsidR="006F3249" w:rsidRDefault="006F3249" w:rsidP="006F3249">
            <w:pPr>
              <w:jc w:val="center"/>
              <w:rPr>
                <w:sz w:val="20"/>
              </w:rPr>
            </w:pPr>
            <w:r>
              <w:rPr>
                <w:sz w:val="20"/>
              </w:rPr>
              <w:t>Contacts recorded</w:t>
            </w:r>
          </w:p>
          <w:p w:rsidR="006F3249" w:rsidRDefault="006F3249" w:rsidP="006F3249">
            <w:pPr>
              <w:jc w:val="center"/>
              <w:rPr>
                <w:sz w:val="20"/>
              </w:rPr>
            </w:pPr>
            <w:r>
              <w:rPr>
                <w:sz w:val="20"/>
              </w:rPr>
              <w:t>Max.phase 10</w:t>
            </w:r>
            <w:r>
              <w:rPr>
                <w:sz w:val="20"/>
                <w:vertAlign w:val="superscript"/>
              </w:rPr>
              <w:t>d 3</w:t>
            </w:r>
            <w:r>
              <w:rPr>
                <w:sz w:val="20"/>
              </w:rPr>
              <w:t>/</w:t>
            </w:r>
            <w:r>
              <w:rPr>
                <w:sz w:val="20"/>
                <w:vertAlign w:val="subscript"/>
              </w:rPr>
              <w:t>8</w:t>
            </w:r>
          </w:p>
        </w:tc>
        <w:tc>
          <w:tcPr>
            <w:tcW w:w="4249" w:type="dxa"/>
            <w:tcBorders>
              <w:bottom w:val="single" w:sz="4" w:space="0" w:color="auto"/>
            </w:tcBorders>
          </w:tcPr>
          <w:p w:rsidR="006F3249" w:rsidRDefault="006F3249" w:rsidP="006F3249">
            <w:pPr>
              <w:jc w:val="center"/>
              <w:rPr>
                <w:color w:val="333333"/>
                <w:kern w:val="36"/>
                <w:sz w:val="20"/>
                <w:lang w:val="fr-FR"/>
              </w:rPr>
            </w:pPr>
            <w:r>
              <w:rPr>
                <w:color w:val="333333"/>
                <w:kern w:val="36"/>
                <w:sz w:val="20"/>
                <w:lang w:val="fr-FR"/>
              </w:rPr>
              <w:t>Hist. de l’Acad. Roy. des Sci., 1780, p.157</w:t>
            </w:r>
          </w:p>
        </w:tc>
      </w:tr>
    </w:tbl>
    <w:p w:rsidR="006F3249" w:rsidRPr="00093017" w:rsidRDefault="006F3249">
      <w:pPr>
        <w:rPr>
          <w:lang w:val="fr-FR"/>
        </w:rPr>
      </w:pPr>
    </w:p>
    <w:p w:rsidR="006F3249" w:rsidRPr="00093017" w:rsidRDefault="006F3249">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A766D7" w:rsidRPr="001B719B" w:rsidTr="006F3249">
        <w:tc>
          <w:tcPr>
            <w:tcW w:w="637" w:type="dxa"/>
            <w:tcBorders>
              <w:bottom w:val="nil"/>
            </w:tcBorders>
          </w:tcPr>
          <w:p w:rsidR="00A766D7" w:rsidRPr="00093017" w:rsidRDefault="00A766D7" w:rsidP="00A766D7">
            <w:pPr>
              <w:jc w:val="center"/>
              <w:rPr>
                <w:sz w:val="20"/>
                <w:lang w:val="fr-FR"/>
              </w:rPr>
            </w:pPr>
          </w:p>
        </w:tc>
        <w:tc>
          <w:tcPr>
            <w:tcW w:w="2055" w:type="dxa"/>
            <w:tcBorders>
              <w:bottom w:val="nil"/>
            </w:tcBorders>
          </w:tcPr>
          <w:p w:rsidR="00A766D7" w:rsidRDefault="00A766D7" w:rsidP="00A766D7">
            <w:pPr>
              <w:jc w:val="center"/>
              <w:rPr>
                <w:sz w:val="20"/>
                <w:lang w:val="de-DE"/>
              </w:rPr>
            </w:pPr>
            <w:r>
              <w:rPr>
                <w:b/>
                <w:sz w:val="20"/>
              </w:rPr>
              <w:t>Date</w:t>
            </w:r>
          </w:p>
        </w:tc>
        <w:tc>
          <w:tcPr>
            <w:tcW w:w="1701" w:type="dxa"/>
            <w:tcBorders>
              <w:bottom w:val="nil"/>
            </w:tcBorders>
          </w:tcPr>
          <w:p w:rsidR="00A766D7" w:rsidRDefault="00A766D7" w:rsidP="00A766D7">
            <w:pPr>
              <w:jc w:val="center"/>
              <w:rPr>
                <w:sz w:val="20"/>
              </w:rPr>
            </w:pPr>
            <w:r>
              <w:rPr>
                <w:b/>
                <w:sz w:val="20"/>
              </w:rPr>
              <w:t>Place</w:t>
            </w:r>
          </w:p>
        </w:tc>
        <w:tc>
          <w:tcPr>
            <w:tcW w:w="1701" w:type="dxa"/>
            <w:tcBorders>
              <w:bottom w:val="nil"/>
            </w:tcBorders>
          </w:tcPr>
          <w:p w:rsidR="00A766D7" w:rsidRDefault="00A766D7" w:rsidP="00A766D7">
            <w:pPr>
              <w:jc w:val="center"/>
              <w:rPr>
                <w:sz w:val="20"/>
              </w:rPr>
            </w:pPr>
            <w:r>
              <w:rPr>
                <w:b/>
                <w:sz w:val="20"/>
              </w:rPr>
              <w:t>Country</w:t>
            </w:r>
          </w:p>
        </w:tc>
        <w:tc>
          <w:tcPr>
            <w:tcW w:w="1559" w:type="dxa"/>
            <w:tcBorders>
              <w:bottom w:val="nil"/>
            </w:tcBorders>
          </w:tcPr>
          <w:p w:rsidR="00A766D7" w:rsidRDefault="00A766D7" w:rsidP="00A766D7">
            <w:pPr>
              <w:jc w:val="center"/>
              <w:rPr>
                <w:sz w:val="20"/>
              </w:rPr>
            </w:pPr>
            <w:r>
              <w:rPr>
                <w:b/>
                <w:sz w:val="20"/>
              </w:rPr>
              <w:t>Observer</w:t>
            </w:r>
          </w:p>
        </w:tc>
        <w:tc>
          <w:tcPr>
            <w:tcW w:w="3544" w:type="dxa"/>
            <w:tcBorders>
              <w:bottom w:val="nil"/>
            </w:tcBorders>
          </w:tcPr>
          <w:p w:rsidR="00A766D7" w:rsidRDefault="00A766D7" w:rsidP="00A766D7">
            <w:pPr>
              <w:jc w:val="center"/>
              <w:rPr>
                <w:sz w:val="20"/>
              </w:rPr>
            </w:pPr>
            <w:r>
              <w:rPr>
                <w:b/>
                <w:sz w:val="20"/>
              </w:rPr>
              <w:t>Description</w:t>
            </w:r>
          </w:p>
        </w:tc>
        <w:tc>
          <w:tcPr>
            <w:tcW w:w="4249" w:type="dxa"/>
            <w:tcBorders>
              <w:bottom w:val="nil"/>
            </w:tcBorders>
          </w:tcPr>
          <w:p w:rsidR="00A766D7" w:rsidRDefault="00A766D7" w:rsidP="00A766D7">
            <w:pPr>
              <w:jc w:val="center"/>
              <w:rPr>
                <w:color w:val="333333"/>
                <w:kern w:val="36"/>
                <w:sz w:val="20"/>
                <w:lang w:val="fr-FR"/>
              </w:rPr>
            </w:pPr>
            <w:r>
              <w:rPr>
                <w:b/>
                <w:sz w:val="20"/>
              </w:rPr>
              <w:t>Source</w:t>
            </w:r>
          </w:p>
        </w:tc>
      </w:tr>
      <w:tr w:rsidR="00A766D7" w:rsidRPr="00B34184" w:rsidTr="006F3249">
        <w:tc>
          <w:tcPr>
            <w:tcW w:w="637" w:type="dxa"/>
            <w:tcBorders>
              <w:bottom w:val="nil"/>
            </w:tcBorders>
          </w:tcPr>
          <w:p w:rsidR="00A766D7" w:rsidRDefault="00A766D7" w:rsidP="00A766D7">
            <w:pPr>
              <w:jc w:val="center"/>
              <w:rPr>
                <w:sz w:val="20"/>
              </w:rPr>
            </w:pPr>
            <w:r>
              <w:rPr>
                <w:sz w:val="20"/>
                <w:lang w:val="it-IT"/>
              </w:rPr>
              <w:t>49</w:t>
            </w:r>
          </w:p>
        </w:tc>
        <w:tc>
          <w:tcPr>
            <w:tcW w:w="2055" w:type="dxa"/>
            <w:tcBorders>
              <w:bottom w:val="nil"/>
            </w:tcBorders>
          </w:tcPr>
          <w:p w:rsidR="00A766D7" w:rsidRDefault="00A766D7" w:rsidP="00A766D7">
            <w:pPr>
              <w:jc w:val="center"/>
              <w:rPr>
                <w:sz w:val="20"/>
              </w:rPr>
            </w:pPr>
            <w:r>
              <w:rPr>
                <w:sz w:val="20"/>
                <w:lang w:val="de-DE"/>
              </w:rPr>
              <w:t>1764 IV 1</w:t>
            </w:r>
          </w:p>
        </w:tc>
        <w:tc>
          <w:tcPr>
            <w:tcW w:w="1701" w:type="dxa"/>
            <w:tcBorders>
              <w:bottom w:val="nil"/>
            </w:tcBorders>
          </w:tcPr>
          <w:p w:rsidR="00A766D7" w:rsidRDefault="00A766D7" w:rsidP="00A766D7">
            <w:pPr>
              <w:jc w:val="center"/>
              <w:rPr>
                <w:sz w:val="20"/>
              </w:rPr>
            </w:pPr>
            <w:r>
              <w:rPr>
                <w:sz w:val="20"/>
              </w:rPr>
              <w:t>Uppsala</w:t>
            </w:r>
          </w:p>
        </w:tc>
        <w:tc>
          <w:tcPr>
            <w:tcW w:w="1701" w:type="dxa"/>
            <w:tcBorders>
              <w:bottom w:val="nil"/>
            </w:tcBorders>
          </w:tcPr>
          <w:p w:rsidR="00A766D7" w:rsidRDefault="00A766D7" w:rsidP="00A766D7">
            <w:pPr>
              <w:jc w:val="center"/>
              <w:rPr>
                <w:sz w:val="20"/>
              </w:rPr>
            </w:pPr>
            <w:r>
              <w:rPr>
                <w:sz w:val="20"/>
              </w:rPr>
              <w:t>Sweden</w:t>
            </w:r>
          </w:p>
        </w:tc>
        <w:tc>
          <w:tcPr>
            <w:tcW w:w="1559" w:type="dxa"/>
            <w:tcBorders>
              <w:bottom w:val="nil"/>
            </w:tcBorders>
          </w:tcPr>
          <w:p w:rsidR="00A766D7" w:rsidRDefault="00A766D7" w:rsidP="00A766D7">
            <w:pPr>
              <w:jc w:val="center"/>
              <w:rPr>
                <w:sz w:val="20"/>
              </w:rPr>
            </w:pPr>
            <w:r>
              <w:rPr>
                <w:sz w:val="20"/>
              </w:rPr>
              <w:t>Mallet</w:t>
            </w:r>
          </w:p>
        </w:tc>
        <w:tc>
          <w:tcPr>
            <w:tcW w:w="3544" w:type="dxa"/>
            <w:tcBorders>
              <w:bottom w:val="nil"/>
            </w:tcBorders>
          </w:tcPr>
          <w:p w:rsidR="00A766D7" w:rsidRDefault="00A766D7" w:rsidP="00A766D7">
            <w:pPr>
              <w:jc w:val="center"/>
              <w:rPr>
                <w:sz w:val="20"/>
              </w:rPr>
            </w:pPr>
            <w:r>
              <w:rPr>
                <w:sz w:val="20"/>
              </w:rPr>
              <w:t>The end recorded</w:t>
            </w:r>
          </w:p>
        </w:tc>
        <w:tc>
          <w:tcPr>
            <w:tcW w:w="4249" w:type="dxa"/>
            <w:tcBorders>
              <w:bottom w:val="nil"/>
            </w:tcBorders>
          </w:tcPr>
          <w:p w:rsidR="00A766D7" w:rsidRPr="00996379" w:rsidRDefault="00A766D7" w:rsidP="00A766D7">
            <w:pPr>
              <w:jc w:val="center"/>
              <w:rPr>
                <w:sz w:val="20"/>
                <w:lang w:val="fr-FR"/>
              </w:rPr>
            </w:pPr>
            <w:r>
              <w:rPr>
                <w:color w:val="333333"/>
                <w:kern w:val="36"/>
                <w:sz w:val="20"/>
                <w:lang w:val="fr-FR"/>
              </w:rPr>
              <w:t>Hist. de l’Acad. Roy. des Sci., 1780, p.</w:t>
            </w:r>
          </w:p>
        </w:tc>
      </w:tr>
      <w:tr w:rsidR="00A766D7" w:rsidRPr="00B34184" w:rsidTr="006F3249">
        <w:tc>
          <w:tcPr>
            <w:tcW w:w="637" w:type="dxa"/>
            <w:tcBorders>
              <w:bottom w:val="nil"/>
            </w:tcBorders>
          </w:tcPr>
          <w:p w:rsidR="00A766D7" w:rsidRPr="001661F8" w:rsidRDefault="00A766D7" w:rsidP="00A766D7">
            <w:pPr>
              <w:jc w:val="center"/>
              <w:rPr>
                <w:sz w:val="20"/>
                <w:lang w:val="fr-FR"/>
              </w:rPr>
            </w:pPr>
            <w:r>
              <w:rPr>
                <w:sz w:val="20"/>
                <w:lang w:val="it-IT"/>
              </w:rPr>
              <w:t>50</w:t>
            </w:r>
          </w:p>
        </w:tc>
        <w:tc>
          <w:tcPr>
            <w:tcW w:w="2055" w:type="dxa"/>
            <w:tcBorders>
              <w:bottom w:val="nil"/>
            </w:tcBorders>
          </w:tcPr>
          <w:p w:rsidR="00A766D7" w:rsidRDefault="00A766D7" w:rsidP="00A766D7">
            <w:pPr>
              <w:jc w:val="center"/>
              <w:rPr>
                <w:sz w:val="20"/>
                <w:lang w:val="de-DE"/>
              </w:rPr>
            </w:pPr>
            <w:r>
              <w:rPr>
                <w:sz w:val="20"/>
                <w:lang w:val="de-DE"/>
              </w:rPr>
              <w:t>1764 IV 1</w:t>
            </w:r>
          </w:p>
        </w:tc>
        <w:tc>
          <w:tcPr>
            <w:tcW w:w="1701" w:type="dxa"/>
            <w:tcBorders>
              <w:bottom w:val="nil"/>
            </w:tcBorders>
          </w:tcPr>
          <w:p w:rsidR="00A766D7" w:rsidRDefault="00A766D7" w:rsidP="00A766D7">
            <w:pPr>
              <w:jc w:val="center"/>
              <w:rPr>
                <w:sz w:val="20"/>
              </w:rPr>
            </w:pPr>
            <w:r>
              <w:rPr>
                <w:sz w:val="20"/>
              </w:rPr>
              <w:t>Åbo</w:t>
            </w:r>
          </w:p>
        </w:tc>
        <w:tc>
          <w:tcPr>
            <w:tcW w:w="1701" w:type="dxa"/>
            <w:tcBorders>
              <w:bottom w:val="nil"/>
            </w:tcBorders>
          </w:tcPr>
          <w:p w:rsidR="00A766D7" w:rsidRDefault="00A766D7" w:rsidP="00A766D7">
            <w:pPr>
              <w:jc w:val="center"/>
              <w:rPr>
                <w:sz w:val="20"/>
              </w:rPr>
            </w:pPr>
            <w:r>
              <w:rPr>
                <w:sz w:val="20"/>
              </w:rPr>
              <w:t>Finland</w:t>
            </w:r>
          </w:p>
        </w:tc>
        <w:tc>
          <w:tcPr>
            <w:tcW w:w="1559" w:type="dxa"/>
            <w:tcBorders>
              <w:bottom w:val="nil"/>
            </w:tcBorders>
          </w:tcPr>
          <w:p w:rsidR="00A766D7" w:rsidRDefault="00A766D7" w:rsidP="00A766D7">
            <w:pPr>
              <w:jc w:val="center"/>
              <w:rPr>
                <w:sz w:val="20"/>
              </w:rPr>
            </w:pPr>
            <w:r>
              <w:rPr>
                <w:sz w:val="20"/>
              </w:rPr>
              <w:t>Planman, Justander</w:t>
            </w:r>
          </w:p>
        </w:tc>
        <w:tc>
          <w:tcPr>
            <w:tcW w:w="3544" w:type="dxa"/>
            <w:tcBorders>
              <w:bottom w:val="nil"/>
            </w:tcBorders>
          </w:tcPr>
          <w:p w:rsidR="00A766D7" w:rsidRDefault="00A766D7" w:rsidP="00A766D7">
            <w:pPr>
              <w:jc w:val="center"/>
              <w:rPr>
                <w:sz w:val="20"/>
              </w:rPr>
            </w:pPr>
            <w:r>
              <w:rPr>
                <w:sz w:val="20"/>
              </w:rPr>
              <w:t>Contacts recorded</w:t>
            </w:r>
          </w:p>
          <w:p w:rsidR="00A766D7" w:rsidRDefault="00A766D7" w:rsidP="00A766D7">
            <w:pPr>
              <w:jc w:val="center"/>
              <w:rPr>
                <w:sz w:val="20"/>
              </w:rPr>
            </w:pPr>
          </w:p>
        </w:tc>
        <w:tc>
          <w:tcPr>
            <w:tcW w:w="4249" w:type="dxa"/>
            <w:tcBorders>
              <w:bottom w:val="nil"/>
            </w:tcBorders>
          </w:tcPr>
          <w:p w:rsidR="00A766D7" w:rsidRDefault="00A766D7" w:rsidP="00A766D7">
            <w:pPr>
              <w:jc w:val="center"/>
              <w:rPr>
                <w:color w:val="333333"/>
                <w:kern w:val="36"/>
                <w:sz w:val="20"/>
                <w:lang w:val="fr-FR"/>
              </w:rPr>
            </w:pPr>
            <w:r>
              <w:rPr>
                <w:color w:val="333333"/>
                <w:kern w:val="36"/>
                <w:sz w:val="20"/>
                <w:lang w:val="fr-FR"/>
              </w:rPr>
              <w:t>Hist. de l’Acad. Roy. des Sci., 1780, p.157</w:t>
            </w:r>
          </w:p>
        </w:tc>
      </w:tr>
      <w:tr w:rsidR="00A766D7" w:rsidRPr="00B34184" w:rsidTr="006F3249">
        <w:tc>
          <w:tcPr>
            <w:tcW w:w="637" w:type="dxa"/>
            <w:tcBorders>
              <w:bottom w:val="nil"/>
            </w:tcBorders>
          </w:tcPr>
          <w:p w:rsidR="00A766D7" w:rsidRPr="00996379" w:rsidRDefault="00A766D7" w:rsidP="00A766D7">
            <w:pPr>
              <w:jc w:val="center"/>
              <w:rPr>
                <w:sz w:val="20"/>
                <w:lang w:val="fr-FR"/>
              </w:rPr>
            </w:pPr>
            <w:r>
              <w:rPr>
                <w:sz w:val="20"/>
                <w:lang w:val="fr-FR"/>
              </w:rPr>
              <w:t>51</w:t>
            </w:r>
          </w:p>
        </w:tc>
        <w:tc>
          <w:tcPr>
            <w:tcW w:w="2055" w:type="dxa"/>
            <w:tcBorders>
              <w:bottom w:val="nil"/>
            </w:tcBorders>
          </w:tcPr>
          <w:p w:rsidR="00A766D7" w:rsidRDefault="00A766D7" w:rsidP="00A766D7">
            <w:pPr>
              <w:jc w:val="center"/>
              <w:rPr>
                <w:sz w:val="20"/>
                <w:lang w:val="de-DE"/>
              </w:rPr>
            </w:pPr>
            <w:r>
              <w:rPr>
                <w:sz w:val="20"/>
                <w:lang w:val="de-DE"/>
              </w:rPr>
              <w:t>1764 IV 1</w:t>
            </w:r>
          </w:p>
        </w:tc>
        <w:tc>
          <w:tcPr>
            <w:tcW w:w="1701" w:type="dxa"/>
            <w:tcBorders>
              <w:bottom w:val="nil"/>
            </w:tcBorders>
          </w:tcPr>
          <w:p w:rsidR="00A766D7" w:rsidRDefault="00A766D7" w:rsidP="00A766D7">
            <w:pPr>
              <w:jc w:val="center"/>
              <w:rPr>
                <w:sz w:val="20"/>
              </w:rPr>
            </w:pPr>
            <w:r>
              <w:rPr>
                <w:sz w:val="20"/>
              </w:rPr>
              <w:t>Torneå</w:t>
            </w:r>
          </w:p>
        </w:tc>
        <w:tc>
          <w:tcPr>
            <w:tcW w:w="1701" w:type="dxa"/>
            <w:tcBorders>
              <w:bottom w:val="nil"/>
            </w:tcBorders>
          </w:tcPr>
          <w:p w:rsidR="00A766D7" w:rsidRDefault="00A766D7" w:rsidP="00A766D7">
            <w:pPr>
              <w:jc w:val="center"/>
              <w:rPr>
                <w:sz w:val="20"/>
              </w:rPr>
            </w:pPr>
            <w:r>
              <w:rPr>
                <w:sz w:val="20"/>
              </w:rPr>
              <w:t>Sweden</w:t>
            </w:r>
          </w:p>
        </w:tc>
        <w:tc>
          <w:tcPr>
            <w:tcW w:w="1559" w:type="dxa"/>
            <w:tcBorders>
              <w:bottom w:val="nil"/>
            </w:tcBorders>
          </w:tcPr>
          <w:p w:rsidR="00A766D7" w:rsidRDefault="00A766D7" w:rsidP="00A766D7">
            <w:pPr>
              <w:jc w:val="center"/>
              <w:rPr>
                <w:sz w:val="20"/>
              </w:rPr>
            </w:pPr>
            <w:r>
              <w:rPr>
                <w:sz w:val="20"/>
              </w:rPr>
              <w:t>Hellant’s friend</w:t>
            </w:r>
          </w:p>
        </w:tc>
        <w:tc>
          <w:tcPr>
            <w:tcW w:w="3544" w:type="dxa"/>
            <w:tcBorders>
              <w:bottom w:val="nil"/>
            </w:tcBorders>
          </w:tcPr>
          <w:p w:rsidR="00A766D7" w:rsidRDefault="00A766D7" w:rsidP="00A766D7">
            <w:pPr>
              <w:jc w:val="center"/>
              <w:rPr>
                <w:sz w:val="20"/>
              </w:rPr>
            </w:pPr>
            <w:r>
              <w:rPr>
                <w:sz w:val="20"/>
              </w:rPr>
              <w:t>Annular eclipse for 6</w:t>
            </w:r>
            <w:r>
              <w:rPr>
                <w:sz w:val="20"/>
                <w:vertAlign w:val="superscript"/>
              </w:rPr>
              <w:t>m</w:t>
            </w:r>
            <w:r>
              <w:rPr>
                <w:sz w:val="20"/>
              </w:rPr>
              <w:t>00</w:t>
            </w:r>
            <w:r>
              <w:rPr>
                <w:sz w:val="20"/>
                <w:vertAlign w:val="superscript"/>
              </w:rPr>
              <w:t>s</w:t>
            </w:r>
          </w:p>
        </w:tc>
        <w:tc>
          <w:tcPr>
            <w:tcW w:w="4249" w:type="dxa"/>
            <w:tcBorders>
              <w:bottom w:val="nil"/>
            </w:tcBorders>
          </w:tcPr>
          <w:p w:rsidR="00A766D7" w:rsidRPr="00996379" w:rsidRDefault="00A766D7" w:rsidP="00A766D7">
            <w:pPr>
              <w:jc w:val="center"/>
              <w:rPr>
                <w:sz w:val="20"/>
                <w:lang w:val="fr-FR"/>
              </w:rPr>
            </w:pPr>
            <w:r>
              <w:rPr>
                <w:color w:val="333333"/>
                <w:kern w:val="36"/>
                <w:sz w:val="20"/>
                <w:lang w:val="fr-FR"/>
              </w:rPr>
              <w:t>Hist. de l’Acad. Roy. des Sci., 1780, p.</w:t>
            </w:r>
          </w:p>
        </w:tc>
      </w:tr>
      <w:tr w:rsidR="00A766D7" w:rsidRPr="00B34184" w:rsidTr="006F3249">
        <w:tc>
          <w:tcPr>
            <w:tcW w:w="637" w:type="dxa"/>
            <w:tcBorders>
              <w:bottom w:val="nil"/>
            </w:tcBorders>
          </w:tcPr>
          <w:p w:rsidR="00A766D7" w:rsidRDefault="00A766D7" w:rsidP="00A766D7">
            <w:pPr>
              <w:jc w:val="center"/>
              <w:rPr>
                <w:sz w:val="20"/>
              </w:rPr>
            </w:pPr>
            <w:r>
              <w:rPr>
                <w:sz w:val="20"/>
              </w:rPr>
              <w:t>52</w:t>
            </w:r>
          </w:p>
        </w:tc>
        <w:tc>
          <w:tcPr>
            <w:tcW w:w="2055" w:type="dxa"/>
            <w:tcBorders>
              <w:bottom w:val="nil"/>
            </w:tcBorders>
          </w:tcPr>
          <w:p w:rsidR="00A766D7" w:rsidRDefault="00A766D7" w:rsidP="00A766D7">
            <w:pPr>
              <w:jc w:val="center"/>
              <w:rPr>
                <w:sz w:val="20"/>
              </w:rPr>
            </w:pPr>
            <w:r>
              <w:rPr>
                <w:sz w:val="20"/>
              </w:rPr>
              <w:t>1764 IV 1</w:t>
            </w:r>
          </w:p>
        </w:tc>
        <w:tc>
          <w:tcPr>
            <w:tcW w:w="1701" w:type="dxa"/>
            <w:tcBorders>
              <w:bottom w:val="nil"/>
            </w:tcBorders>
          </w:tcPr>
          <w:p w:rsidR="00A766D7" w:rsidRDefault="00A766D7" w:rsidP="00A766D7">
            <w:pPr>
              <w:jc w:val="center"/>
              <w:rPr>
                <w:sz w:val="20"/>
              </w:rPr>
            </w:pPr>
            <w:r>
              <w:rPr>
                <w:sz w:val="20"/>
              </w:rPr>
              <w:t>Pello</w:t>
            </w:r>
          </w:p>
        </w:tc>
        <w:tc>
          <w:tcPr>
            <w:tcW w:w="1701" w:type="dxa"/>
            <w:tcBorders>
              <w:bottom w:val="nil"/>
            </w:tcBorders>
          </w:tcPr>
          <w:p w:rsidR="00A766D7" w:rsidRDefault="00A766D7" w:rsidP="00A766D7">
            <w:pPr>
              <w:jc w:val="center"/>
              <w:rPr>
                <w:sz w:val="20"/>
              </w:rPr>
            </w:pPr>
            <w:r>
              <w:rPr>
                <w:sz w:val="20"/>
              </w:rPr>
              <w:t>Sweden</w:t>
            </w:r>
          </w:p>
        </w:tc>
        <w:tc>
          <w:tcPr>
            <w:tcW w:w="1559" w:type="dxa"/>
            <w:tcBorders>
              <w:bottom w:val="nil"/>
            </w:tcBorders>
          </w:tcPr>
          <w:p w:rsidR="00A766D7" w:rsidRDefault="00A766D7" w:rsidP="00A766D7">
            <w:pPr>
              <w:jc w:val="center"/>
              <w:rPr>
                <w:sz w:val="20"/>
              </w:rPr>
            </w:pPr>
            <w:r>
              <w:rPr>
                <w:sz w:val="20"/>
              </w:rPr>
              <w:t>Hellant</w:t>
            </w:r>
          </w:p>
        </w:tc>
        <w:tc>
          <w:tcPr>
            <w:tcW w:w="3544" w:type="dxa"/>
            <w:tcBorders>
              <w:bottom w:val="nil"/>
            </w:tcBorders>
          </w:tcPr>
          <w:p w:rsidR="00A766D7" w:rsidRPr="001C54B5" w:rsidRDefault="00A766D7" w:rsidP="00A766D7">
            <w:pPr>
              <w:jc w:val="center"/>
              <w:rPr>
                <w:sz w:val="20"/>
              </w:rPr>
            </w:pPr>
            <w:r>
              <w:rPr>
                <w:sz w:val="20"/>
              </w:rPr>
              <w:t>Annular eclipse for 5</w:t>
            </w:r>
            <w:r>
              <w:rPr>
                <w:sz w:val="20"/>
                <w:vertAlign w:val="superscript"/>
              </w:rPr>
              <w:t>m</w:t>
            </w:r>
            <w:r>
              <w:rPr>
                <w:sz w:val="20"/>
              </w:rPr>
              <w:t>50</w:t>
            </w:r>
            <w:r>
              <w:rPr>
                <w:sz w:val="20"/>
                <w:vertAlign w:val="superscript"/>
              </w:rPr>
              <w:t>s</w:t>
            </w:r>
            <w:r>
              <w:rPr>
                <w:sz w:val="20"/>
              </w:rPr>
              <w:t>, almost central</w:t>
            </w:r>
          </w:p>
        </w:tc>
        <w:tc>
          <w:tcPr>
            <w:tcW w:w="4249" w:type="dxa"/>
            <w:tcBorders>
              <w:bottom w:val="nil"/>
            </w:tcBorders>
          </w:tcPr>
          <w:p w:rsidR="00A766D7" w:rsidRPr="00996379" w:rsidRDefault="00A766D7" w:rsidP="00A766D7">
            <w:pPr>
              <w:jc w:val="center"/>
              <w:rPr>
                <w:sz w:val="20"/>
                <w:lang w:val="fr-FR"/>
              </w:rPr>
            </w:pPr>
            <w:r>
              <w:rPr>
                <w:color w:val="333333"/>
                <w:kern w:val="36"/>
                <w:sz w:val="20"/>
                <w:lang w:val="fr-FR"/>
              </w:rPr>
              <w:t>Hist. de l’Acad. Roy. des Sci., 1780, p.</w:t>
            </w:r>
          </w:p>
        </w:tc>
      </w:tr>
      <w:tr w:rsidR="00A766D7" w:rsidTr="006F3249">
        <w:tc>
          <w:tcPr>
            <w:tcW w:w="637" w:type="dxa"/>
            <w:tcBorders>
              <w:bottom w:val="nil"/>
            </w:tcBorders>
          </w:tcPr>
          <w:p w:rsidR="00A766D7" w:rsidRDefault="00A766D7" w:rsidP="00A766D7">
            <w:pPr>
              <w:jc w:val="center"/>
              <w:rPr>
                <w:sz w:val="20"/>
              </w:rPr>
            </w:pPr>
            <w:r>
              <w:rPr>
                <w:sz w:val="20"/>
              </w:rPr>
              <w:t>53</w:t>
            </w:r>
          </w:p>
        </w:tc>
        <w:tc>
          <w:tcPr>
            <w:tcW w:w="2055" w:type="dxa"/>
            <w:tcBorders>
              <w:bottom w:val="nil"/>
            </w:tcBorders>
          </w:tcPr>
          <w:p w:rsidR="00A766D7" w:rsidRDefault="00A766D7" w:rsidP="00A766D7">
            <w:pPr>
              <w:jc w:val="center"/>
              <w:rPr>
                <w:sz w:val="20"/>
              </w:rPr>
            </w:pPr>
            <w:r>
              <w:rPr>
                <w:sz w:val="20"/>
              </w:rPr>
              <w:t>1764 IV 1</w:t>
            </w:r>
          </w:p>
        </w:tc>
        <w:tc>
          <w:tcPr>
            <w:tcW w:w="1701" w:type="dxa"/>
            <w:tcBorders>
              <w:bottom w:val="nil"/>
            </w:tcBorders>
          </w:tcPr>
          <w:p w:rsidR="00A766D7" w:rsidRDefault="00A766D7" w:rsidP="00A766D7">
            <w:pPr>
              <w:jc w:val="center"/>
              <w:rPr>
                <w:sz w:val="20"/>
              </w:rPr>
            </w:pPr>
            <w:r>
              <w:rPr>
                <w:sz w:val="20"/>
              </w:rPr>
              <w:t>Warszawa</w:t>
            </w:r>
          </w:p>
        </w:tc>
        <w:tc>
          <w:tcPr>
            <w:tcW w:w="1701" w:type="dxa"/>
            <w:tcBorders>
              <w:bottom w:val="nil"/>
            </w:tcBorders>
          </w:tcPr>
          <w:p w:rsidR="00A766D7" w:rsidRDefault="00A766D7" w:rsidP="00A766D7">
            <w:pPr>
              <w:jc w:val="center"/>
              <w:rPr>
                <w:sz w:val="20"/>
              </w:rPr>
            </w:pPr>
            <w:r>
              <w:rPr>
                <w:sz w:val="20"/>
              </w:rPr>
              <w:t>Poland</w:t>
            </w:r>
          </w:p>
        </w:tc>
        <w:tc>
          <w:tcPr>
            <w:tcW w:w="1559" w:type="dxa"/>
            <w:tcBorders>
              <w:bottom w:val="nil"/>
            </w:tcBorders>
          </w:tcPr>
          <w:p w:rsidR="00A766D7" w:rsidRDefault="00A766D7" w:rsidP="00A766D7">
            <w:pPr>
              <w:jc w:val="center"/>
              <w:rPr>
                <w:sz w:val="20"/>
              </w:rPr>
            </w:pPr>
            <w:r>
              <w:rPr>
                <w:sz w:val="20"/>
              </w:rPr>
              <w:t>Rostan</w:t>
            </w:r>
          </w:p>
        </w:tc>
        <w:tc>
          <w:tcPr>
            <w:tcW w:w="3544" w:type="dxa"/>
            <w:tcBorders>
              <w:bottom w:val="nil"/>
            </w:tcBorders>
          </w:tcPr>
          <w:p w:rsidR="00A766D7" w:rsidRDefault="00A766D7" w:rsidP="00A766D7">
            <w:pPr>
              <w:jc w:val="center"/>
              <w:rPr>
                <w:sz w:val="20"/>
              </w:rPr>
            </w:pPr>
            <w:r>
              <w:rPr>
                <w:sz w:val="20"/>
              </w:rPr>
              <w:t>Partial, contacts registered</w:t>
            </w:r>
          </w:p>
        </w:tc>
        <w:tc>
          <w:tcPr>
            <w:tcW w:w="4249" w:type="dxa"/>
            <w:tcBorders>
              <w:bottom w:val="nil"/>
            </w:tcBorders>
          </w:tcPr>
          <w:p w:rsidR="00A766D7" w:rsidRDefault="00A766D7" w:rsidP="00A766D7">
            <w:pPr>
              <w:jc w:val="center"/>
              <w:rPr>
                <w:sz w:val="20"/>
              </w:rPr>
            </w:pPr>
            <w:r>
              <w:rPr>
                <w:sz w:val="20"/>
              </w:rPr>
              <w:t>Biblioteka Warszawska, 1844, III</w:t>
            </w:r>
          </w:p>
        </w:tc>
      </w:tr>
      <w:tr w:rsidR="00A766D7" w:rsidRPr="00442B3F" w:rsidTr="006F3249">
        <w:tc>
          <w:tcPr>
            <w:tcW w:w="637" w:type="dxa"/>
            <w:tcBorders>
              <w:bottom w:val="single" w:sz="4" w:space="0" w:color="auto"/>
            </w:tcBorders>
          </w:tcPr>
          <w:p w:rsidR="00A766D7" w:rsidRDefault="00A766D7" w:rsidP="00A766D7">
            <w:pPr>
              <w:jc w:val="center"/>
              <w:rPr>
                <w:sz w:val="20"/>
              </w:rPr>
            </w:pPr>
            <w:r>
              <w:rPr>
                <w:sz w:val="20"/>
              </w:rPr>
              <w:t>54</w:t>
            </w:r>
          </w:p>
        </w:tc>
        <w:tc>
          <w:tcPr>
            <w:tcW w:w="2055" w:type="dxa"/>
            <w:tcBorders>
              <w:bottom w:val="single" w:sz="4" w:space="0" w:color="auto"/>
            </w:tcBorders>
          </w:tcPr>
          <w:p w:rsidR="00A766D7" w:rsidRDefault="00A766D7" w:rsidP="00A766D7">
            <w:pPr>
              <w:jc w:val="center"/>
              <w:rPr>
                <w:sz w:val="20"/>
              </w:rPr>
            </w:pPr>
            <w:r>
              <w:rPr>
                <w:sz w:val="20"/>
              </w:rPr>
              <w:t>1764 IV 1</w:t>
            </w:r>
          </w:p>
        </w:tc>
        <w:tc>
          <w:tcPr>
            <w:tcW w:w="1701" w:type="dxa"/>
            <w:tcBorders>
              <w:bottom w:val="single" w:sz="4" w:space="0" w:color="auto"/>
            </w:tcBorders>
          </w:tcPr>
          <w:p w:rsidR="00A766D7" w:rsidRDefault="00A766D7" w:rsidP="00A766D7">
            <w:pPr>
              <w:jc w:val="center"/>
              <w:rPr>
                <w:sz w:val="20"/>
              </w:rPr>
            </w:pPr>
            <w:r>
              <w:rPr>
                <w:sz w:val="20"/>
              </w:rPr>
              <w:t>Warszawa</w:t>
            </w:r>
          </w:p>
        </w:tc>
        <w:tc>
          <w:tcPr>
            <w:tcW w:w="1701" w:type="dxa"/>
            <w:tcBorders>
              <w:bottom w:val="single" w:sz="4" w:space="0" w:color="auto"/>
            </w:tcBorders>
          </w:tcPr>
          <w:p w:rsidR="00A766D7" w:rsidRDefault="00A766D7" w:rsidP="00A766D7">
            <w:pPr>
              <w:jc w:val="center"/>
              <w:rPr>
                <w:sz w:val="20"/>
              </w:rPr>
            </w:pPr>
            <w:r>
              <w:rPr>
                <w:sz w:val="20"/>
              </w:rPr>
              <w:t>Poland</w:t>
            </w:r>
          </w:p>
        </w:tc>
        <w:tc>
          <w:tcPr>
            <w:tcW w:w="1559" w:type="dxa"/>
            <w:tcBorders>
              <w:bottom w:val="single" w:sz="4" w:space="0" w:color="auto"/>
            </w:tcBorders>
          </w:tcPr>
          <w:p w:rsidR="00A766D7" w:rsidRDefault="00A766D7" w:rsidP="00A766D7">
            <w:pPr>
              <w:jc w:val="center"/>
              <w:rPr>
                <w:sz w:val="20"/>
              </w:rPr>
            </w:pPr>
            <w:r>
              <w:rPr>
                <w:sz w:val="20"/>
              </w:rPr>
              <w:t>Łuskina</w:t>
            </w:r>
          </w:p>
        </w:tc>
        <w:tc>
          <w:tcPr>
            <w:tcW w:w="3544" w:type="dxa"/>
            <w:tcBorders>
              <w:bottom w:val="single" w:sz="4" w:space="0" w:color="auto"/>
            </w:tcBorders>
          </w:tcPr>
          <w:p w:rsidR="00A766D7" w:rsidRDefault="00A766D7" w:rsidP="00A766D7">
            <w:pPr>
              <w:jc w:val="center"/>
              <w:rPr>
                <w:sz w:val="20"/>
              </w:rPr>
            </w:pPr>
            <w:r>
              <w:rPr>
                <w:sz w:val="20"/>
              </w:rPr>
              <w:t>Partial, contacts registered</w:t>
            </w:r>
          </w:p>
        </w:tc>
        <w:tc>
          <w:tcPr>
            <w:tcW w:w="4249" w:type="dxa"/>
            <w:tcBorders>
              <w:bottom w:val="single" w:sz="4" w:space="0" w:color="auto"/>
            </w:tcBorders>
          </w:tcPr>
          <w:p w:rsidR="00A766D7" w:rsidRPr="00442B3F" w:rsidRDefault="00A766D7" w:rsidP="00A766D7">
            <w:pPr>
              <w:jc w:val="center"/>
              <w:rPr>
                <w:sz w:val="20"/>
                <w:lang w:val="it-IT"/>
              </w:rPr>
            </w:pPr>
            <w:r>
              <w:rPr>
                <w:sz w:val="20"/>
              </w:rPr>
              <w:t>Biblioteka Warszawska, 1844, III</w:t>
            </w:r>
          </w:p>
        </w:tc>
      </w:tr>
      <w:tr w:rsidR="00A766D7" w:rsidRPr="00B34184" w:rsidTr="006F3249">
        <w:tc>
          <w:tcPr>
            <w:tcW w:w="637" w:type="dxa"/>
            <w:tcBorders>
              <w:bottom w:val="single" w:sz="4" w:space="0" w:color="auto"/>
            </w:tcBorders>
          </w:tcPr>
          <w:p w:rsidR="00A766D7" w:rsidRDefault="00A766D7" w:rsidP="00A766D7">
            <w:pPr>
              <w:jc w:val="center"/>
              <w:rPr>
                <w:sz w:val="20"/>
              </w:rPr>
            </w:pPr>
            <w:r>
              <w:rPr>
                <w:sz w:val="20"/>
              </w:rPr>
              <w:t>55</w:t>
            </w:r>
          </w:p>
        </w:tc>
        <w:tc>
          <w:tcPr>
            <w:tcW w:w="2055" w:type="dxa"/>
            <w:tcBorders>
              <w:bottom w:val="single" w:sz="4" w:space="0" w:color="auto"/>
            </w:tcBorders>
          </w:tcPr>
          <w:p w:rsidR="00A766D7" w:rsidRDefault="00A766D7" w:rsidP="00A766D7">
            <w:pPr>
              <w:jc w:val="center"/>
              <w:rPr>
                <w:sz w:val="20"/>
              </w:rPr>
            </w:pPr>
            <w:r>
              <w:rPr>
                <w:sz w:val="20"/>
              </w:rPr>
              <w:t>1764 IV 1</w:t>
            </w:r>
          </w:p>
        </w:tc>
        <w:tc>
          <w:tcPr>
            <w:tcW w:w="1701" w:type="dxa"/>
            <w:tcBorders>
              <w:bottom w:val="single" w:sz="4" w:space="0" w:color="auto"/>
            </w:tcBorders>
          </w:tcPr>
          <w:p w:rsidR="00A766D7" w:rsidRDefault="00A766D7" w:rsidP="00A766D7">
            <w:pPr>
              <w:jc w:val="center"/>
              <w:rPr>
                <w:sz w:val="20"/>
              </w:rPr>
            </w:pPr>
            <w:r>
              <w:rPr>
                <w:sz w:val="20"/>
              </w:rPr>
              <w:t>Poznań</w:t>
            </w:r>
          </w:p>
        </w:tc>
        <w:tc>
          <w:tcPr>
            <w:tcW w:w="1701" w:type="dxa"/>
            <w:tcBorders>
              <w:bottom w:val="single" w:sz="4" w:space="0" w:color="auto"/>
            </w:tcBorders>
          </w:tcPr>
          <w:p w:rsidR="00A766D7" w:rsidRDefault="00A766D7" w:rsidP="00A766D7">
            <w:pPr>
              <w:jc w:val="center"/>
              <w:rPr>
                <w:sz w:val="20"/>
              </w:rPr>
            </w:pPr>
            <w:r>
              <w:rPr>
                <w:sz w:val="20"/>
              </w:rPr>
              <w:t>Poland</w:t>
            </w:r>
          </w:p>
        </w:tc>
        <w:tc>
          <w:tcPr>
            <w:tcW w:w="1559" w:type="dxa"/>
            <w:tcBorders>
              <w:bottom w:val="single" w:sz="4" w:space="0" w:color="auto"/>
            </w:tcBorders>
          </w:tcPr>
          <w:p w:rsidR="00A766D7" w:rsidRDefault="00A766D7" w:rsidP="00A766D7">
            <w:pPr>
              <w:jc w:val="center"/>
              <w:rPr>
                <w:sz w:val="20"/>
              </w:rPr>
            </w:pPr>
            <w:r>
              <w:rPr>
                <w:sz w:val="20"/>
              </w:rPr>
              <w:t>Rogaliński</w:t>
            </w:r>
          </w:p>
        </w:tc>
        <w:tc>
          <w:tcPr>
            <w:tcW w:w="3544" w:type="dxa"/>
            <w:tcBorders>
              <w:bottom w:val="single" w:sz="4" w:space="0" w:color="auto"/>
            </w:tcBorders>
          </w:tcPr>
          <w:p w:rsidR="00A766D7" w:rsidRDefault="00A766D7" w:rsidP="00A766D7">
            <w:pPr>
              <w:jc w:val="center"/>
              <w:rPr>
                <w:sz w:val="20"/>
              </w:rPr>
            </w:pPr>
            <w:r>
              <w:rPr>
                <w:sz w:val="20"/>
              </w:rPr>
              <w:t>Phases recorded</w:t>
            </w:r>
          </w:p>
          <w:p w:rsidR="00A766D7" w:rsidRPr="00610AF3" w:rsidRDefault="00A766D7" w:rsidP="00A766D7">
            <w:pPr>
              <w:jc w:val="center"/>
              <w:rPr>
                <w:sz w:val="20"/>
              </w:rPr>
            </w:pPr>
            <w:r>
              <w:rPr>
                <w:sz w:val="20"/>
              </w:rPr>
              <w:t>Max.phase 9</w:t>
            </w:r>
            <w:r>
              <w:rPr>
                <w:sz w:val="20"/>
                <w:vertAlign w:val="superscript"/>
              </w:rPr>
              <w:t>d</w:t>
            </w:r>
            <w:r>
              <w:rPr>
                <w:sz w:val="20"/>
              </w:rPr>
              <w:t>54’</w:t>
            </w:r>
          </w:p>
        </w:tc>
        <w:tc>
          <w:tcPr>
            <w:tcW w:w="4249" w:type="dxa"/>
            <w:tcBorders>
              <w:bottom w:val="single" w:sz="4" w:space="0" w:color="auto"/>
            </w:tcBorders>
          </w:tcPr>
          <w:p w:rsidR="00A766D7" w:rsidRPr="0095145D" w:rsidRDefault="00A766D7" w:rsidP="00A766D7">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57</w:t>
            </w:r>
          </w:p>
        </w:tc>
      </w:tr>
      <w:tr w:rsidR="00A766D7" w:rsidRPr="00B34184" w:rsidTr="006F3249">
        <w:tc>
          <w:tcPr>
            <w:tcW w:w="637" w:type="dxa"/>
          </w:tcPr>
          <w:p w:rsidR="00A766D7" w:rsidRDefault="00A766D7" w:rsidP="00A766D7">
            <w:pPr>
              <w:jc w:val="center"/>
              <w:rPr>
                <w:sz w:val="20"/>
                <w:lang w:val="it-IT"/>
              </w:rPr>
            </w:pPr>
            <w:r>
              <w:rPr>
                <w:sz w:val="20"/>
                <w:lang w:val="it-IT"/>
              </w:rPr>
              <w:t>56</w:t>
            </w:r>
          </w:p>
        </w:tc>
        <w:tc>
          <w:tcPr>
            <w:tcW w:w="2055" w:type="dxa"/>
          </w:tcPr>
          <w:p w:rsidR="00A766D7" w:rsidRDefault="00A766D7" w:rsidP="00A766D7">
            <w:pPr>
              <w:jc w:val="center"/>
              <w:rPr>
                <w:sz w:val="20"/>
              </w:rPr>
            </w:pPr>
            <w:r>
              <w:rPr>
                <w:sz w:val="20"/>
              </w:rPr>
              <w:t>1764 IV 1</w:t>
            </w:r>
          </w:p>
        </w:tc>
        <w:tc>
          <w:tcPr>
            <w:tcW w:w="1701" w:type="dxa"/>
          </w:tcPr>
          <w:p w:rsidR="00A766D7" w:rsidRDefault="00A766D7" w:rsidP="00A766D7">
            <w:pPr>
              <w:jc w:val="center"/>
              <w:rPr>
                <w:sz w:val="20"/>
              </w:rPr>
            </w:pPr>
            <w:r>
              <w:rPr>
                <w:sz w:val="20"/>
              </w:rPr>
              <w:t>Lwów</w:t>
            </w:r>
          </w:p>
        </w:tc>
        <w:tc>
          <w:tcPr>
            <w:tcW w:w="1701" w:type="dxa"/>
          </w:tcPr>
          <w:p w:rsidR="00A766D7" w:rsidRDefault="00A766D7" w:rsidP="00A766D7">
            <w:pPr>
              <w:jc w:val="center"/>
              <w:rPr>
                <w:sz w:val="20"/>
              </w:rPr>
            </w:pPr>
            <w:r>
              <w:rPr>
                <w:sz w:val="20"/>
              </w:rPr>
              <w:t>Poland</w:t>
            </w:r>
          </w:p>
        </w:tc>
        <w:tc>
          <w:tcPr>
            <w:tcW w:w="1559" w:type="dxa"/>
          </w:tcPr>
          <w:p w:rsidR="00A766D7" w:rsidRDefault="00A766D7" w:rsidP="00A766D7">
            <w:pPr>
              <w:jc w:val="center"/>
              <w:rPr>
                <w:sz w:val="20"/>
              </w:rPr>
            </w:pPr>
            <w:r>
              <w:rPr>
                <w:sz w:val="20"/>
              </w:rPr>
              <w:t>Łysogórski</w:t>
            </w:r>
          </w:p>
        </w:tc>
        <w:tc>
          <w:tcPr>
            <w:tcW w:w="3544" w:type="dxa"/>
          </w:tcPr>
          <w:p w:rsidR="00A766D7" w:rsidRDefault="00A766D7" w:rsidP="00A766D7">
            <w:pPr>
              <w:jc w:val="center"/>
              <w:rPr>
                <w:sz w:val="20"/>
              </w:rPr>
            </w:pPr>
            <w:r>
              <w:rPr>
                <w:sz w:val="20"/>
              </w:rPr>
              <w:t>Phases recorded</w:t>
            </w:r>
          </w:p>
        </w:tc>
        <w:tc>
          <w:tcPr>
            <w:tcW w:w="4249" w:type="dxa"/>
          </w:tcPr>
          <w:p w:rsidR="00A766D7" w:rsidRPr="0052697A" w:rsidRDefault="00A766D7" w:rsidP="00A766D7">
            <w:pPr>
              <w:jc w:val="center"/>
              <w:rPr>
                <w:sz w:val="20"/>
                <w:lang w:val="it-IT"/>
              </w:rPr>
            </w:pPr>
            <w:r w:rsidRPr="000C3116">
              <w:rPr>
                <w:color w:val="333333"/>
                <w:kern w:val="36"/>
                <w:sz w:val="20"/>
                <w:lang w:val="it-IT"/>
              </w:rPr>
              <w:t>Ephemerides astronomicae anni 1765 ad meridianum vindobonensem, p.</w:t>
            </w:r>
            <w:r>
              <w:rPr>
                <w:color w:val="333333"/>
                <w:kern w:val="36"/>
                <w:sz w:val="20"/>
                <w:lang w:val="it-IT"/>
              </w:rPr>
              <w:t>356</w:t>
            </w:r>
          </w:p>
        </w:tc>
      </w:tr>
      <w:tr w:rsidR="00A766D7" w:rsidRPr="00B34184" w:rsidTr="006F3249">
        <w:tc>
          <w:tcPr>
            <w:tcW w:w="637" w:type="dxa"/>
          </w:tcPr>
          <w:p w:rsidR="00A766D7" w:rsidRDefault="00A766D7" w:rsidP="00A766D7">
            <w:pPr>
              <w:jc w:val="center"/>
              <w:rPr>
                <w:sz w:val="20"/>
              </w:rPr>
            </w:pPr>
            <w:r>
              <w:rPr>
                <w:sz w:val="20"/>
              </w:rPr>
              <w:t>57</w:t>
            </w:r>
          </w:p>
        </w:tc>
        <w:tc>
          <w:tcPr>
            <w:tcW w:w="2055" w:type="dxa"/>
          </w:tcPr>
          <w:p w:rsidR="00A766D7" w:rsidRDefault="00A766D7" w:rsidP="00A766D7">
            <w:pPr>
              <w:jc w:val="center"/>
              <w:rPr>
                <w:sz w:val="20"/>
              </w:rPr>
            </w:pPr>
            <w:r>
              <w:rPr>
                <w:sz w:val="20"/>
              </w:rPr>
              <w:t>1764 IV 1</w:t>
            </w:r>
          </w:p>
        </w:tc>
        <w:tc>
          <w:tcPr>
            <w:tcW w:w="1701" w:type="dxa"/>
          </w:tcPr>
          <w:p w:rsidR="00A766D7" w:rsidRDefault="00A766D7" w:rsidP="00A766D7">
            <w:pPr>
              <w:jc w:val="center"/>
              <w:rPr>
                <w:sz w:val="20"/>
              </w:rPr>
            </w:pPr>
            <w:r>
              <w:rPr>
                <w:sz w:val="20"/>
              </w:rPr>
              <w:t>Milano</w:t>
            </w:r>
          </w:p>
        </w:tc>
        <w:tc>
          <w:tcPr>
            <w:tcW w:w="1701" w:type="dxa"/>
          </w:tcPr>
          <w:p w:rsidR="00A766D7" w:rsidRDefault="00A766D7" w:rsidP="00A766D7">
            <w:pPr>
              <w:jc w:val="center"/>
              <w:rPr>
                <w:sz w:val="20"/>
              </w:rPr>
            </w:pPr>
            <w:r>
              <w:rPr>
                <w:sz w:val="20"/>
              </w:rPr>
              <w:t>Italy</w:t>
            </w:r>
          </w:p>
        </w:tc>
        <w:tc>
          <w:tcPr>
            <w:tcW w:w="1559" w:type="dxa"/>
          </w:tcPr>
          <w:p w:rsidR="00A766D7" w:rsidRDefault="00A766D7" w:rsidP="00A766D7">
            <w:pPr>
              <w:jc w:val="center"/>
              <w:rPr>
                <w:sz w:val="20"/>
              </w:rPr>
            </w:pPr>
            <w:r>
              <w:rPr>
                <w:sz w:val="20"/>
              </w:rPr>
              <w:t>La Grange</w:t>
            </w:r>
          </w:p>
        </w:tc>
        <w:tc>
          <w:tcPr>
            <w:tcW w:w="3544" w:type="dxa"/>
          </w:tcPr>
          <w:p w:rsidR="00A766D7" w:rsidRDefault="00A766D7" w:rsidP="00A766D7">
            <w:pPr>
              <w:jc w:val="center"/>
              <w:rPr>
                <w:sz w:val="20"/>
              </w:rPr>
            </w:pPr>
            <w:r>
              <w:rPr>
                <w:sz w:val="20"/>
              </w:rPr>
              <w:t>Phases recorded. Max.phase 9</w:t>
            </w:r>
            <w:r>
              <w:rPr>
                <w:sz w:val="20"/>
                <w:vertAlign w:val="superscript"/>
              </w:rPr>
              <w:t>d</w:t>
            </w:r>
            <w:r>
              <w:rPr>
                <w:sz w:val="20"/>
              </w:rPr>
              <w:t>4’</w:t>
            </w:r>
          </w:p>
        </w:tc>
        <w:tc>
          <w:tcPr>
            <w:tcW w:w="4249" w:type="dxa"/>
          </w:tcPr>
          <w:p w:rsidR="00A766D7" w:rsidRPr="00045677" w:rsidRDefault="00A766D7" w:rsidP="00A766D7">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36</w:t>
            </w:r>
          </w:p>
        </w:tc>
      </w:tr>
      <w:tr w:rsidR="00A766D7" w:rsidRPr="00B34184" w:rsidTr="006F3249">
        <w:tc>
          <w:tcPr>
            <w:tcW w:w="637" w:type="dxa"/>
          </w:tcPr>
          <w:p w:rsidR="00A766D7" w:rsidRPr="00045677" w:rsidRDefault="00A766D7" w:rsidP="00A766D7">
            <w:pPr>
              <w:jc w:val="center"/>
              <w:rPr>
                <w:sz w:val="20"/>
                <w:lang w:val="it-IT"/>
              </w:rPr>
            </w:pPr>
            <w:r>
              <w:rPr>
                <w:sz w:val="20"/>
                <w:lang w:val="it-IT"/>
              </w:rPr>
              <w:t>58</w:t>
            </w:r>
          </w:p>
        </w:tc>
        <w:tc>
          <w:tcPr>
            <w:tcW w:w="2055" w:type="dxa"/>
          </w:tcPr>
          <w:p w:rsidR="00A766D7" w:rsidRDefault="00A766D7" w:rsidP="00A766D7">
            <w:pPr>
              <w:jc w:val="center"/>
              <w:rPr>
                <w:sz w:val="20"/>
              </w:rPr>
            </w:pPr>
            <w:r>
              <w:rPr>
                <w:sz w:val="20"/>
              </w:rPr>
              <w:t>1764 IV 1</w:t>
            </w:r>
          </w:p>
        </w:tc>
        <w:tc>
          <w:tcPr>
            <w:tcW w:w="1701" w:type="dxa"/>
          </w:tcPr>
          <w:p w:rsidR="00A766D7" w:rsidRDefault="00A766D7" w:rsidP="00A766D7">
            <w:pPr>
              <w:jc w:val="center"/>
              <w:rPr>
                <w:sz w:val="20"/>
              </w:rPr>
            </w:pPr>
            <w:r>
              <w:rPr>
                <w:sz w:val="20"/>
              </w:rPr>
              <w:t>Bologna</w:t>
            </w:r>
          </w:p>
        </w:tc>
        <w:tc>
          <w:tcPr>
            <w:tcW w:w="1701" w:type="dxa"/>
          </w:tcPr>
          <w:p w:rsidR="00A766D7" w:rsidRDefault="00A766D7" w:rsidP="00A766D7">
            <w:pPr>
              <w:jc w:val="center"/>
              <w:rPr>
                <w:sz w:val="20"/>
              </w:rPr>
            </w:pPr>
            <w:r>
              <w:rPr>
                <w:sz w:val="20"/>
              </w:rPr>
              <w:t>Italy</w:t>
            </w:r>
          </w:p>
        </w:tc>
        <w:tc>
          <w:tcPr>
            <w:tcW w:w="1559" w:type="dxa"/>
          </w:tcPr>
          <w:p w:rsidR="00A766D7" w:rsidRDefault="00A766D7" w:rsidP="00A766D7">
            <w:pPr>
              <w:jc w:val="center"/>
              <w:rPr>
                <w:sz w:val="20"/>
              </w:rPr>
            </w:pPr>
            <w:r>
              <w:rPr>
                <w:sz w:val="20"/>
              </w:rPr>
              <w:t>Zanotii</w:t>
            </w:r>
          </w:p>
        </w:tc>
        <w:tc>
          <w:tcPr>
            <w:tcW w:w="3544" w:type="dxa"/>
          </w:tcPr>
          <w:p w:rsidR="00A766D7" w:rsidRDefault="00A766D7" w:rsidP="00A766D7">
            <w:pPr>
              <w:jc w:val="center"/>
              <w:rPr>
                <w:sz w:val="20"/>
              </w:rPr>
            </w:pPr>
            <w:r>
              <w:rPr>
                <w:sz w:val="20"/>
              </w:rPr>
              <w:t>Phases recorded. Max.phase 9</w:t>
            </w:r>
            <w:r>
              <w:rPr>
                <w:sz w:val="20"/>
                <w:vertAlign w:val="superscript"/>
              </w:rPr>
              <w:t>d</w:t>
            </w:r>
            <w:r>
              <w:rPr>
                <w:sz w:val="20"/>
              </w:rPr>
              <w:t>2’</w:t>
            </w:r>
          </w:p>
        </w:tc>
        <w:tc>
          <w:tcPr>
            <w:tcW w:w="4249" w:type="dxa"/>
          </w:tcPr>
          <w:p w:rsidR="00A766D7" w:rsidRPr="009659B1" w:rsidRDefault="00A766D7" w:rsidP="00A766D7">
            <w:pPr>
              <w:jc w:val="center"/>
              <w:rPr>
                <w:sz w:val="20"/>
                <w:lang w:val="it-IT"/>
              </w:rPr>
            </w:pPr>
            <w:r w:rsidRPr="000C3116">
              <w:rPr>
                <w:color w:val="333333"/>
                <w:kern w:val="36"/>
                <w:sz w:val="20"/>
                <w:lang w:val="it-IT"/>
              </w:rPr>
              <w:t>Ephemerides astronomicae anni 1765 ad meridianum vindobonensem, p.3</w:t>
            </w:r>
            <w:r>
              <w:rPr>
                <w:color w:val="333333"/>
                <w:kern w:val="36"/>
                <w:sz w:val="20"/>
                <w:lang w:val="it-IT"/>
              </w:rPr>
              <w:t>35</w:t>
            </w:r>
          </w:p>
        </w:tc>
      </w:tr>
      <w:tr w:rsidR="00A766D7" w:rsidRPr="00B34184" w:rsidTr="006F3249">
        <w:tc>
          <w:tcPr>
            <w:tcW w:w="637" w:type="dxa"/>
          </w:tcPr>
          <w:p w:rsidR="00A766D7" w:rsidRDefault="00A766D7" w:rsidP="00A766D7">
            <w:pPr>
              <w:jc w:val="center"/>
              <w:rPr>
                <w:sz w:val="20"/>
                <w:lang w:val="it-IT"/>
              </w:rPr>
            </w:pPr>
            <w:r>
              <w:rPr>
                <w:sz w:val="20"/>
                <w:lang w:val="it-IT"/>
              </w:rPr>
              <w:t>59</w:t>
            </w:r>
          </w:p>
        </w:tc>
        <w:tc>
          <w:tcPr>
            <w:tcW w:w="2055" w:type="dxa"/>
          </w:tcPr>
          <w:p w:rsidR="00A766D7" w:rsidRDefault="00A766D7" w:rsidP="00A766D7">
            <w:pPr>
              <w:jc w:val="center"/>
              <w:rPr>
                <w:sz w:val="20"/>
              </w:rPr>
            </w:pPr>
            <w:r>
              <w:rPr>
                <w:sz w:val="20"/>
              </w:rPr>
              <w:t>1764 IV 1</w:t>
            </w:r>
          </w:p>
        </w:tc>
        <w:tc>
          <w:tcPr>
            <w:tcW w:w="1701" w:type="dxa"/>
          </w:tcPr>
          <w:p w:rsidR="00A766D7" w:rsidRDefault="00A766D7" w:rsidP="00A766D7">
            <w:pPr>
              <w:jc w:val="center"/>
              <w:rPr>
                <w:sz w:val="20"/>
              </w:rPr>
            </w:pPr>
            <w:r>
              <w:rPr>
                <w:sz w:val="20"/>
              </w:rPr>
              <w:t>Roma</w:t>
            </w:r>
          </w:p>
        </w:tc>
        <w:tc>
          <w:tcPr>
            <w:tcW w:w="1701" w:type="dxa"/>
          </w:tcPr>
          <w:p w:rsidR="00A766D7" w:rsidRDefault="00A766D7" w:rsidP="00A766D7">
            <w:pPr>
              <w:jc w:val="center"/>
              <w:rPr>
                <w:sz w:val="20"/>
              </w:rPr>
            </w:pPr>
            <w:r>
              <w:rPr>
                <w:sz w:val="20"/>
              </w:rPr>
              <w:t>Italy</w:t>
            </w:r>
          </w:p>
        </w:tc>
        <w:tc>
          <w:tcPr>
            <w:tcW w:w="1559" w:type="dxa"/>
          </w:tcPr>
          <w:p w:rsidR="00A766D7" w:rsidRDefault="00A766D7" w:rsidP="00A766D7">
            <w:pPr>
              <w:jc w:val="center"/>
              <w:rPr>
                <w:sz w:val="20"/>
              </w:rPr>
            </w:pPr>
            <w:r>
              <w:rPr>
                <w:sz w:val="20"/>
              </w:rPr>
              <w:t>Jesuits</w:t>
            </w:r>
          </w:p>
        </w:tc>
        <w:tc>
          <w:tcPr>
            <w:tcW w:w="3544" w:type="dxa"/>
          </w:tcPr>
          <w:p w:rsidR="00A766D7" w:rsidRDefault="00A766D7" w:rsidP="00A766D7">
            <w:pPr>
              <w:jc w:val="center"/>
              <w:rPr>
                <w:sz w:val="20"/>
              </w:rPr>
            </w:pPr>
            <w:r>
              <w:rPr>
                <w:sz w:val="20"/>
              </w:rPr>
              <w:t>Phases recorded. Max.phase almost 8</w:t>
            </w:r>
            <w:r>
              <w:rPr>
                <w:sz w:val="20"/>
                <w:vertAlign w:val="superscript"/>
              </w:rPr>
              <w:t xml:space="preserve">d </w:t>
            </w:r>
            <w:r w:rsidRPr="009F7968">
              <w:rPr>
                <w:sz w:val="20"/>
              </w:rPr>
              <w:t>45’</w:t>
            </w:r>
          </w:p>
        </w:tc>
        <w:tc>
          <w:tcPr>
            <w:tcW w:w="4249" w:type="dxa"/>
          </w:tcPr>
          <w:p w:rsidR="00A766D7" w:rsidRPr="000C3116" w:rsidRDefault="00A766D7" w:rsidP="00A766D7">
            <w:pPr>
              <w:jc w:val="center"/>
              <w:rPr>
                <w:color w:val="333333"/>
                <w:kern w:val="36"/>
                <w:sz w:val="20"/>
                <w:lang w:val="it-IT"/>
              </w:rPr>
            </w:pPr>
            <w:r w:rsidRPr="000C3116">
              <w:rPr>
                <w:color w:val="333333"/>
                <w:kern w:val="36"/>
                <w:sz w:val="20"/>
                <w:lang w:val="it-IT"/>
              </w:rPr>
              <w:t>Ephemerides astronomicae anni 1765 ad meridianum vindobonensem, p.</w:t>
            </w:r>
            <w:r>
              <w:rPr>
                <w:color w:val="333333"/>
                <w:kern w:val="36"/>
                <w:sz w:val="20"/>
                <w:lang w:val="it-IT"/>
              </w:rPr>
              <w:t>349</w:t>
            </w:r>
          </w:p>
        </w:tc>
      </w:tr>
      <w:tr w:rsidR="00A766D7" w:rsidRPr="00B34184" w:rsidTr="006F3249">
        <w:tc>
          <w:tcPr>
            <w:tcW w:w="637" w:type="dxa"/>
            <w:tcBorders>
              <w:bottom w:val="single" w:sz="4" w:space="0" w:color="auto"/>
            </w:tcBorders>
          </w:tcPr>
          <w:p w:rsidR="00A766D7" w:rsidRDefault="00A766D7" w:rsidP="00A766D7">
            <w:pPr>
              <w:jc w:val="center"/>
              <w:rPr>
                <w:sz w:val="20"/>
                <w:lang w:val="it-IT"/>
              </w:rPr>
            </w:pPr>
            <w:r>
              <w:rPr>
                <w:sz w:val="20"/>
                <w:lang w:val="it-IT"/>
              </w:rPr>
              <w:t>60</w:t>
            </w:r>
          </w:p>
        </w:tc>
        <w:tc>
          <w:tcPr>
            <w:tcW w:w="2055" w:type="dxa"/>
            <w:tcBorders>
              <w:bottom w:val="single" w:sz="4" w:space="0" w:color="auto"/>
            </w:tcBorders>
          </w:tcPr>
          <w:p w:rsidR="00A766D7" w:rsidRDefault="00A766D7" w:rsidP="00A766D7">
            <w:pPr>
              <w:jc w:val="center"/>
              <w:rPr>
                <w:sz w:val="20"/>
              </w:rPr>
            </w:pPr>
            <w:r>
              <w:rPr>
                <w:sz w:val="20"/>
              </w:rPr>
              <w:t>1764 IV 1</w:t>
            </w:r>
          </w:p>
        </w:tc>
        <w:tc>
          <w:tcPr>
            <w:tcW w:w="1701" w:type="dxa"/>
            <w:tcBorders>
              <w:bottom w:val="single" w:sz="4" w:space="0" w:color="auto"/>
            </w:tcBorders>
          </w:tcPr>
          <w:p w:rsidR="00A766D7" w:rsidRDefault="00A766D7" w:rsidP="00A766D7">
            <w:pPr>
              <w:jc w:val="center"/>
              <w:rPr>
                <w:sz w:val="20"/>
              </w:rPr>
            </w:pPr>
            <w:r>
              <w:rPr>
                <w:sz w:val="20"/>
              </w:rPr>
              <w:t>T’rnovo</w:t>
            </w:r>
          </w:p>
        </w:tc>
        <w:tc>
          <w:tcPr>
            <w:tcW w:w="1701" w:type="dxa"/>
            <w:tcBorders>
              <w:bottom w:val="single" w:sz="4" w:space="0" w:color="auto"/>
            </w:tcBorders>
          </w:tcPr>
          <w:p w:rsidR="00A766D7" w:rsidRDefault="00A766D7" w:rsidP="00A766D7">
            <w:pPr>
              <w:jc w:val="center"/>
              <w:rPr>
                <w:sz w:val="20"/>
              </w:rPr>
            </w:pPr>
            <w:r>
              <w:rPr>
                <w:sz w:val="20"/>
              </w:rPr>
              <w:t>Bulgaria</w:t>
            </w:r>
          </w:p>
        </w:tc>
        <w:tc>
          <w:tcPr>
            <w:tcW w:w="1559" w:type="dxa"/>
            <w:tcBorders>
              <w:bottom w:val="single" w:sz="4" w:space="0" w:color="auto"/>
            </w:tcBorders>
          </w:tcPr>
          <w:p w:rsidR="00A766D7" w:rsidRDefault="00A766D7" w:rsidP="00A766D7">
            <w:pPr>
              <w:jc w:val="center"/>
              <w:rPr>
                <w:sz w:val="20"/>
              </w:rPr>
            </w:pPr>
            <w:r>
              <w:rPr>
                <w:sz w:val="20"/>
              </w:rPr>
              <w:t>Weiss</w:t>
            </w:r>
          </w:p>
        </w:tc>
        <w:tc>
          <w:tcPr>
            <w:tcW w:w="3544" w:type="dxa"/>
            <w:tcBorders>
              <w:bottom w:val="single" w:sz="4" w:space="0" w:color="auto"/>
            </w:tcBorders>
          </w:tcPr>
          <w:p w:rsidR="00A766D7" w:rsidRPr="00095D22" w:rsidRDefault="00A766D7" w:rsidP="00A766D7">
            <w:pPr>
              <w:jc w:val="center"/>
              <w:rPr>
                <w:sz w:val="20"/>
              </w:rPr>
            </w:pPr>
            <w:r>
              <w:rPr>
                <w:sz w:val="20"/>
              </w:rPr>
              <w:t>Phases recorded. Max phase 8</w:t>
            </w:r>
            <w:r>
              <w:rPr>
                <w:sz w:val="20"/>
                <w:vertAlign w:val="superscript"/>
              </w:rPr>
              <w:t>d</w:t>
            </w:r>
            <w:r>
              <w:rPr>
                <w:sz w:val="20"/>
              </w:rPr>
              <w:t>55’</w:t>
            </w:r>
          </w:p>
        </w:tc>
        <w:tc>
          <w:tcPr>
            <w:tcW w:w="4249" w:type="dxa"/>
            <w:tcBorders>
              <w:bottom w:val="single" w:sz="4" w:space="0" w:color="auto"/>
            </w:tcBorders>
          </w:tcPr>
          <w:p w:rsidR="00A766D7" w:rsidRPr="000C3116" w:rsidRDefault="00A766D7" w:rsidP="00A766D7">
            <w:pPr>
              <w:jc w:val="center"/>
              <w:rPr>
                <w:color w:val="333333"/>
                <w:kern w:val="36"/>
                <w:sz w:val="20"/>
                <w:lang w:val="it-IT"/>
              </w:rPr>
            </w:pPr>
            <w:r w:rsidRPr="000C3116">
              <w:rPr>
                <w:color w:val="333333"/>
                <w:kern w:val="36"/>
                <w:sz w:val="20"/>
                <w:lang w:val="it-IT"/>
              </w:rPr>
              <w:t>Ephemerides astronomicae anni 1765 ad meridianum vindobonensem, p.</w:t>
            </w:r>
            <w:r>
              <w:rPr>
                <w:color w:val="333333"/>
                <w:kern w:val="36"/>
                <w:sz w:val="20"/>
                <w:lang w:val="it-IT"/>
              </w:rPr>
              <w:t>362</w:t>
            </w:r>
          </w:p>
        </w:tc>
      </w:tr>
    </w:tbl>
    <w:p w:rsidR="00A53D43" w:rsidRPr="009659B1" w:rsidRDefault="00A53D43">
      <w:pPr>
        <w:rPr>
          <w:lang w:val="it-IT"/>
        </w:rPr>
      </w:pPr>
    </w:p>
    <w:p w:rsidR="00015800" w:rsidRPr="009659B1" w:rsidRDefault="00015800">
      <w:pPr>
        <w:rPr>
          <w:lang w:val="it-IT"/>
        </w:rPr>
      </w:pPr>
    </w:p>
    <w:p w:rsidR="00015800" w:rsidRPr="009659B1" w:rsidRDefault="00015800">
      <w:pPr>
        <w:rPr>
          <w:lang w:val="it-I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C9787C" w:rsidTr="00C9787C">
        <w:tc>
          <w:tcPr>
            <w:tcW w:w="637" w:type="dxa"/>
            <w:tcBorders>
              <w:bottom w:val="single" w:sz="4" w:space="0" w:color="auto"/>
            </w:tcBorders>
          </w:tcPr>
          <w:p w:rsidR="00C9787C" w:rsidRDefault="00C9787C" w:rsidP="00F86882">
            <w:pPr>
              <w:jc w:val="center"/>
              <w:rPr>
                <w:sz w:val="20"/>
                <w:lang w:val="it-IT"/>
              </w:rPr>
            </w:pPr>
          </w:p>
        </w:tc>
        <w:tc>
          <w:tcPr>
            <w:tcW w:w="2055" w:type="dxa"/>
            <w:tcBorders>
              <w:bottom w:val="single" w:sz="4" w:space="0" w:color="auto"/>
            </w:tcBorders>
          </w:tcPr>
          <w:p w:rsidR="00C9787C" w:rsidRDefault="00C9787C" w:rsidP="00F86882">
            <w:pPr>
              <w:jc w:val="center"/>
              <w:rPr>
                <w:sz w:val="20"/>
                <w:lang w:val="de-DE"/>
              </w:rPr>
            </w:pPr>
            <w:r>
              <w:rPr>
                <w:b/>
                <w:sz w:val="20"/>
              </w:rPr>
              <w:t>Date</w:t>
            </w:r>
          </w:p>
        </w:tc>
        <w:tc>
          <w:tcPr>
            <w:tcW w:w="1701" w:type="dxa"/>
            <w:tcBorders>
              <w:bottom w:val="single" w:sz="4" w:space="0" w:color="auto"/>
            </w:tcBorders>
          </w:tcPr>
          <w:p w:rsidR="00C9787C" w:rsidRDefault="00C9787C" w:rsidP="00F86882">
            <w:pPr>
              <w:jc w:val="center"/>
              <w:rPr>
                <w:sz w:val="20"/>
              </w:rPr>
            </w:pPr>
            <w:r>
              <w:rPr>
                <w:b/>
                <w:sz w:val="20"/>
              </w:rPr>
              <w:t>Place</w:t>
            </w:r>
          </w:p>
        </w:tc>
        <w:tc>
          <w:tcPr>
            <w:tcW w:w="1701" w:type="dxa"/>
            <w:tcBorders>
              <w:bottom w:val="single" w:sz="4" w:space="0" w:color="auto"/>
            </w:tcBorders>
          </w:tcPr>
          <w:p w:rsidR="00C9787C" w:rsidRDefault="00C9787C" w:rsidP="00F86882">
            <w:pPr>
              <w:jc w:val="center"/>
              <w:rPr>
                <w:sz w:val="20"/>
              </w:rPr>
            </w:pPr>
            <w:r>
              <w:rPr>
                <w:b/>
                <w:sz w:val="20"/>
              </w:rPr>
              <w:t>Country</w:t>
            </w:r>
          </w:p>
        </w:tc>
        <w:tc>
          <w:tcPr>
            <w:tcW w:w="1559" w:type="dxa"/>
            <w:tcBorders>
              <w:bottom w:val="single" w:sz="4" w:space="0" w:color="auto"/>
            </w:tcBorders>
          </w:tcPr>
          <w:p w:rsidR="00C9787C" w:rsidRDefault="00C9787C" w:rsidP="00F86882">
            <w:pPr>
              <w:jc w:val="center"/>
              <w:rPr>
                <w:sz w:val="20"/>
              </w:rPr>
            </w:pPr>
            <w:r>
              <w:rPr>
                <w:b/>
                <w:sz w:val="20"/>
              </w:rPr>
              <w:t>Observer</w:t>
            </w:r>
          </w:p>
        </w:tc>
        <w:tc>
          <w:tcPr>
            <w:tcW w:w="3544" w:type="dxa"/>
            <w:tcBorders>
              <w:bottom w:val="single" w:sz="4" w:space="0" w:color="auto"/>
            </w:tcBorders>
          </w:tcPr>
          <w:p w:rsidR="00C9787C" w:rsidRDefault="00C9787C" w:rsidP="00F86882">
            <w:pPr>
              <w:jc w:val="center"/>
              <w:rPr>
                <w:sz w:val="20"/>
              </w:rPr>
            </w:pPr>
            <w:r>
              <w:rPr>
                <w:b/>
                <w:sz w:val="20"/>
              </w:rPr>
              <w:t>Description</w:t>
            </w:r>
          </w:p>
        </w:tc>
        <w:tc>
          <w:tcPr>
            <w:tcW w:w="4249" w:type="dxa"/>
            <w:tcBorders>
              <w:bottom w:val="single" w:sz="4" w:space="0" w:color="auto"/>
            </w:tcBorders>
          </w:tcPr>
          <w:p w:rsidR="00C9787C" w:rsidRDefault="00C9787C" w:rsidP="00F86882">
            <w:pPr>
              <w:jc w:val="center"/>
              <w:rPr>
                <w:color w:val="333333"/>
                <w:kern w:val="36"/>
                <w:sz w:val="20"/>
                <w:lang w:val="fr-FR"/>
              </w:rPr>
            </w:pPr>
            <w:r>
              <w:rPr>
                <w:b/>
                <w:sz w:val="20"/>
              </w:rPr>
              <w:t>Source</w:t>
            </w:r>
          </w:p>
        </w:tc>
      </w:tr>
      <w:tr w:rsidR="00C9787C" w:rsidRPr="00B34184" w:rsidTr="00C9787C">
        <w:tc>
          <w:tcPr>
            <w:tcW w:w="637" w:type="dxa"/>
            <w:tcBorders>
              <w:bottom w:val="single" w:sz="4" w:space="0" w:color="auto"/>
            </w:tcBorders>
          </w:tcPr>
          <w:p w:rsidR="00C9787C" w:rsidRDefault="00C9787C" w:rsidP="00F86882">
            <w:pPr>
              <w:jc w:val="center"/>
              <w:rPr>
                <w:sz w:val="20"/>
              </w:rPr>
            </w:pPr>
            <w:r>
              <w:rPr>
                <w:sz w:val="20"/>
                <w:lang w:val="it-IT"/>
              </w:rPr>
              <w:t>1</w:t>
            </w:r>
          </w:p>
        </w:tc>
        <w:tc>
          <w:tcPr>
            <w:tcW w:w="2055" w:type="dxa"/>
            <w:tcBorders>
              <w:bottom w:val="single" w:sz="4" w:space="0" w:color="auto"/>
            </w:tcBorders>
          </w:tcPr>
          <w:p w:rsidR="00C9787C" w:rsidRDefault="00C9787C" w:rsidP="00F86882">
            <w:pPr>
              <w:jc w:val="center"/>
              <w:rPr>
                <w:sz w:val="20"/>
              </w:rPr>
            </w:pPr>
            <w:r>
              <w:rPr>
                <w:sz w:val="20"/>
                <w:lang w:val="de-DE"/>
              </w:rPr>
              <w:t>1778 VI 24</w:t>
            </w:r>
          </w:p>
        </w:tc>
        <w:tc>
          <w:tcPr>
            <w:tcW w:w="1701" w:type="dxa"/>
            <w:tcBorders>
              <w:bottom w:val="single" w:sz="4" w:space="0" w:color="auto"/>
            </w:tcBorders>
          </w:tcPr>
          <w:p w:rsidR="00C9787C" w:rsidRDefault="00C9787C" w:rsidP="00F86882">
            <w:pPr>
              <w:jc w:val="center"/>
              <w:rPr>
                <w:sz w:val="20"/>
              </w:rPr>
            </w:pPr>
            <w:r>
              <w:rPr>
                <w:sz w:val="20"/>
              </w:rPr>
              <w:t>Near Cape St.Vincent</w:t>
            </w:r>
          </w:p>
        </w:tc>
        <w:tc>
          <w:tcPr>
            <w:tcW w:w="1701" w:type="dxa"/>
            <w:tcBorders>
              <w:bottom w:val="single" w:sz="4" w:space="0" w:color="auto"/>
            </w:tcBorders>
          </w:tcPr>
          <w:p w:rsidR="00C9787C" w:rsidRDefault="00C9787C" w:rsidP="00F86882">
            <w:pPr>
              <w:jc w:val="center"/>
              <w:rPr>
                <w:sz w:val="20"/>
              </w:rPr>
            </w:pPr>
            <w:r>
              <w:rPr>
                <w:sz w:val="20"/>
              </w:rPr>
              <w:t>Spain</w:t>
            </w:r>
          </w:p>
        </w:tc>
        <w:tc>
          <w:tcPr>
            <w:tcW w:w="1559" w:type="dxa"/>
            <w:tcBorders>
              <w:bottom w:val="single" w:sz="4" w:space="0" w:color="auto"/>
            </w:tcBorders>
          </w:tcPr>
          <w:p w:rsidR="00C9787C" w:rsidRDefault="00C9787C" w:rsidP="00F86882">
            <w:pPr>
              <w:jc w:val="center"/>
              <w:rPr>
                <w:sz w:val="20"/>
              </w:rPr>
            </w:pPr>
            <w:r>
              <w:rPr>
                <w:sz w:val="20"/>
              </w:rPr>
              <w:t>Ulloa</w:t>
            </w:r>
          </w:p>
        </w:tc>
        <w:tc>
          <w:tcPr>
            <w:tcW w:w="3544" w:type="dxa"/>
            <w:tcBorders>
              <w:bottom w:val="single" w:sz="4" w:space="0" w:color="auto"/>
            </w:tcBorders>
          </w:tcPr>
          <w:p w:rsidR="00C9787C" w:rsidRDefault="00C9787C" w:rsidP="00F86882">
            <w:pPr>
              <w:jc w:val="center"/>
              <w:rPr>
                <w:sz w:val="20"/>
              </w:rPr>
            </w:pPr>
            <w:r>
              <w:rPr>
                <w:sz w:val="20"/>
              </w:rPr>
              <w:t>Total eclipse seen from the ship</w:t>
            </w:r>
          </w:p>
        </w:tc>
        <w:tc>
          <w:tcPr>
            <w:tcW w:w="4249" w:type="dxa"/>
            <w:tcBorders>
              <w:bottom w:val="single" w:sz="4" w:space="0" w:color="auto"/>
            </w:tcBorders>
          </w:tcPr>
          <w:p w:rsidR="00C9787C" w:rsidRPr="00C9787C" w:rsidRDefault="00C9787C" w:rsidP="00C9787C">
            <w:pPr>
              <w:ind w:left="284" w:right="210"/>
              <w:jc w:val="center"/>
              <w:rPr>
                <w:rFonts w:ascii="TimesNewRomanPS-ItalicMT" w:hAnsi="TimesNewRomanPS-ItalicMT" w:cs="TimesNewRomanPS-ItalicMT"/>
                <w:sz w:val="20"/>
                <w:lang w:eastAsia="zh-CN" w:bidi="lo-LA"/>
              </w:rPr>
            </w:pPr>
            <w:r w:rsidRPr="00C9787C">
              <w:rPr>
                <w:rFonts w:ascii="TimesNewRomanPS-ItalicMT" w:hAnsi="TimesNewRomanPS-ItalicMT" w:cs="TimesNewRomanPS-ItalicMT"/>
                <w:sz w:val="20"/>
                <w:lang w:eastAsia="zh-CN" w:bidi="lo-LA"/>
              </w:rPr>
              <w:t>Ulloa</w:t>
            </w:r>
            <w:r>
              <w:rPr>
                <w:rFonts w:ascii="TimesNewRomanPS-ItalicMT" w:hAnsi="TimesNewRomanPS-ItalicMT" w:cs="TimesNewRomanPS-ItalicMT"/>
                <w:sz w:val="20"/>
                <w:lang w:eastAsia="zh-CN" w:bidi="lo-LA"/>
              </w:rPr>
              <w:t xml:space="preserve"> A.:</w:t>
            </w:r>
            <w:r w:rsidRPr="00C9787C">
              <w:rPr>
                <w:rFonts w:ascii="TimesNewRomanPS-ItalicMT" w:hAnsi="TimesNewRomanPS-ItalicMT" w:cs="TimesNewRomanPS-ItalicMT"/>
                <w:sz w:val="20"/>
                <w:lang w:eastAsia="zh-CN" w:bidi="lo-LA"/>
              </w:rPr>
              <w:t xml:space="preserve"> El Eclipse de Sol con el anillo refractorio de sus rayos...</w:t>
            </w:r>
            <w:r>
              <w:rPr>
                <w:rFonts w:ascii="TimesNewRomanPS-ItalicMT" w:hAnsi="TimesNewRomanPS-ItalicMT" w:cs="TimesNewRomanPS-ItalicMT"/>
                <w:sz w:val="20"/>
                <w:lang w:eastAsia="zh-CN" w:bidi="lo-LA"/>
              </w:rPr>
              <w:t>, 1778</w:t>
            </w:r>
          </w:p>
        </w:tc>
      </w:tr>
    </w:tbl>
    <w:p w:rsidR="00015800" w:rsidRPr="00C9787C" w:rsidRDefault="00015800">
      <w:pPr>
        <w:rPr>
          <w:lang w:val="es-ES"/>
        </w:rPr>
      </w:pPr>
    </w:p>
    <w:p w:rsidR="00024814" w:rsidRPr="00C9787C" w:rsidRDefault="00024814">
      <w:pPr>
        <w:rPr>
          <w:lang w:val="es-ES"/>
        </w:rPr>
      </w:pPr>
    </w:p>
    <w:p w:rsidR="00024814" w:rsidRPr="00C9787C" w:rsidRDefault="00024814">
      <w:pPr>
        <w:rPr>
          <w:lang w:val="es-ES"/>
        </w:rPr>
      </w:pPr>
    </w:p>
    <w:p w:rsidR="00DE4B40" w:rsidRPr="00C9787C" w:rsidRDefault="00DE4B40">
      <w:pPr>
        <w:rPr>
          <w:lang w:val="es-ES"/>
        </w:rPr>
      </w:pPr>
    </w:p>
    <w:p w:rsidR="00DE4B40" w:rsidRPr="00C9787C" w:rsidRDefault="00DE4B40">
      <w:pPr>
        <w:rPr>
          <w:lang w:val="es-ES"/>
        </w:rPr>
      </w:pPr>
    </w:p>
    <w:p w:rsidR="00DE4B40" w:rsidRPr="00C9787C" w:rsidRDefault="00DE4B40">
      <w:pPr>
        <w:rPr>
          <w:lang w:val="es-ES"/>
        </w:rPr>
      </w:pPr>
    </w:p>
    <w:p w:rsidR="00DE4B40" w:rsidRPr="00C9787C" w:rsidRDefault="00DE4B40">
      <w:pPr>
        <w:rPr>
          <w:lang w:val="es-ES"/>
        </w:rPr>
      </w:pPr>
    </w:p>
    <w:p w:rsidR="00DE4B40" w:rsidRPr="00C9787C" w:rsidRDefault="00DE4B40">
      <w:pPr>
        <w:rPr>
          <w:lang w:val="es-ES"/>
        </w:rPr>
      </w:pPr>
    </w:p>
    <w:p w:rsidR="00DE4B40" w:rsidRPr="00C9787C" w:rsidRDefault="00DE4B40">
      <w:pPr>
        <w:rPr>
          <w:lang w:val="es-ES"/>
        </w:rPr>
      </w:pPr>
    </w:p>
    <w:p w:rsidR="00DE4B40" w:rsidRPr="00C9787C" w:rsidRDefault="00DE4B40">
      <w:pPr>
        <w:rPr>
          <w:lang w:val="es-ES"/>
        </w:rPr>
      </w:pPr>
    </w:p>
    <w:p w:rsidR="00015800" w:rsidRPr="00C9787C" w:rsidRDefault="00015800">
      <w:pPr>
        <w:rPr>
          <w:lang w:val="es-E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A53D43" w:rsidTr="00DE4B40">
        <w:tc>
          <w:tcPr>
            <w:tcW w:w="637" w:type="dxa"/>
            <w:tcBorders>
              <w:right w:val="nil"/>
            </w:tcBorders>
          </w:tcPr>
          <w:p w:rsidR="00A53D43" w:rsidRPr="00C9787C" w:rsidRDefault="00A53D43" w:rsidP="00A53D43">
            <w:pPr>
              <w:jc w:val="center"/>
              <w:rPr>
                <w:b/>
                <w:sz w:val="20"/>
                <w:lang w:val="es-ES"/>
              </w:rPr>
            </w:pPr>
          </w:p>
        </w:tc>
        <w:tc>
          <w:tcPr>
            <w:tcW w:w="2055" w:type="dxa"/>
            <w:tcBorders>
              <w:right w:val="nil"/>
            </w:tcBorders>
          </w:tcPr>
          <w:p w:rsidR="00A53D43" w:rsidRDefault="00A53D43" w:rsidP="00A53D43">
            <w:pPr>
              <w:jc w:val="center"/>
              <w:rPr>
                <w:b/>
                <w:sz w:val="20"/>
              </w:rPr>
            </w:pPr>
            <w:r>
              <w:rPr>
                <w:b/>
                <w:sz w:val="20"/>
              </w:rPr>
              <w:t>Date</w:t>
            </w:r>
          </w:p>
        </w:tc>
        <w:tc>
          <w:tcPr>
            <w:tcW w:w="1701" w:type="dxa"/>
            <w:tcBorders>
              <w:left w:val="nil"/>
              <w:right w:val="nil"/>
            </w:tcBorders>
          </w:tcPr>
          <w:p w:rsidR="00A53D43" w:rsidRDefault="00A53D43" w:rsidP="00A53D43">
            <w:pPr>
              <w:jc w:val="center"/>
              <w:rPr>
                <w:b/>
                <w:sz w:val="20"/>
              </w:rPr>
            </w:pPr>
            <w:r>
              <w:rPr>
                <w:b/>
                <w:sz w:val="20"/>
              </w:rPr>
              <w:t>Place</w:t>
            </w:r>
          </w:p>
        </w:tc>
        <w:tc>
          <w:tcPr>
            <w:tcW w:w="1701" w:type="dxa"/>
            <w:tcBorders>
              <w:left w:val="nil"/>
              <w:right w:val="nil"/>
            </w:tcBorders>
          </w:tcPr>
          <w:p w:rsidR="00A53D43" w:rsidRDefault="00A53D43" w:rsidP="00A53D43">
            <w:pPr>
              <w:jc w:val="center"/>
              <w:rPr>
                <w:b/>
                <w:sz w:val="20"/>
              </w:rPr>
            </w:pPr>
            <w:r>
              <w:rPr>
                <w:b/>
                <w:sz w:val="20"/>
              </w:rPr>
              <w:t>Country</w:t>
            </w:r>
          </w:p>
        </w:tc>
        <w:tc>
          <w:tcPr>
            <w:tcW w:w="1559" w:type="dxa"/>
            <w:tcBorders>
              <w:left w:val="nil"/>
              <w:right w:val="nil"/>
            </w:tcBorders>
          </w:tcPr>
          <w:p w:rsidR="00A53D43" w:rsidRDefault="00A53D43" w:rsidP="00A53D43">
            <w:pPr>
              <w:jc w:val="center"/>
              <w:rPr>
                <w:b/>
                <w:sz w:val="20"/>
              </w:rPr>
            </w:pPr>
            <w:r>
              <w:rPr>
                <w:b/>
                <w:sz w:val="20"/>
              </w:rPr>
              <w:t>Observer</w:t>
            </w:r>
          </w:p>
        </w:tc>
        <w:tc>
          <w:tcPr>
            <w:tcW w:w="3544" w:type="dxa"/>
            <w:tcBorders>
              <w:left w:val="nil"/>
              <w:right w:val="nil"/>
            </w:tcBorders>
          </w:tcPr>
          <w:p w:rsidR="00A53D43" w:rsidRDefault="00A53D43" w:rsidP="00A53D43">
            <w:pPr>
              <w:jc w:val="center"/>
              <w:rPr>
                <w:b/>
                <w:sz w:val="20"/>
              </w:rPr>
            </w:pPr>
            <w:r>
              <w:rPr>
                <w:b/>
                <w:sz w:val="20"/>
              </w:rPr>
              <w:t>Description</w:t>
            </w:r>
          </w:p>
        </w:tc>
        <w:tc>
          <w:tcPr>
            <w:tcW w:w="4249" w:type="dxa"/>
            <w:tcBorders>
              <w:left w:val="nil"/>
            </w:tcBorders>
          </w:tcPr>
          <w:p w:rsidR="00A53D43" w:rsidRDefault="00A53D43" w:rsidP="00A53D43">
            <w:pPr>
              <w:jc w:val="center"/>
              <w:rPr>
                <w:b/>
                <w:sz w:val="20"/>
              </w:rPr>
            </w:pPr>
            <w:r>
              <w:rPr>
                <w:b/>
                <w:sz w:val="20"/>
              </w:rPr>
              <w:t>Source</w:t>
            </w:r>
          </w:p>
        </w:tc>
      </w:tr>
      <w:tr w:rsidR="00393BD9" w:rsidRPr="009352A8" w:rsidTr="00DE4B40">
        <w:tc>
          <w:tcPr>
            <w:tcW w:w="637" w:type="dxa"/>
          </w:tcPr>
          <w:p w:rsidR="00393BD9" w:rsidRPr="009352A8" w:rsidRDefault="00393BD9" w:rsidP="00393BD9">
            <w:pPr>
              <w:jc w:val="center"/>
              <w:rPr>
                <w:sz w:val="20"/>
                <w:lang w:val="de-DE"/>
              </w:rPr>
            </w:pPr>
            <w:r w:rsidRPr="009352A8">
              <w:rPr>
                <w:sz w:val="20"/>
                <w:lang w:val="de-DE"/>
              </w:rPr>
              <w:t>1</w:t>
            </w:r>
          </w:p>
        </w:tc>
        <w:tc>
          <w:tcPr>
            <w:tcW w:w="2055" w:type="dxa"/>
          </w:tcPr>
          <w:p w:rsidR="00393BD9" w:rsidRPr="009352A8" w:rsidRDefault="00393BD9" w:rsidP="00393BD9">
            <w:pPr>
              <w:jc w:val="center"/>
              <w:rPr>
                <w:sz w:val="20"/>
                <w:lang w:val="de-DE"/>
              </w:rPr>
            </w:pPr>
            <w:r w:rsidRPr="009352A8">
              <w:rPr>
                <w:sz w:val="20"/>
                <w:lang w:val="de-DE"/>
              </w:rPr>
              <w:t>1793 IX 5</w:t>
            </w:r>
          </w:p>
        </w:tc>
        <w:tc>
          <w:tcPr>
            <w:tcW w:w="1701" w:type="dxa"/>
          </w:tcPr>
          <w:p w:rsidR="00393BD9" w:rsidRPr="009352A8" w:rsidRDefault="00393BD9" w:rsidP="00393BD9">
            <w:pPr>
              <w:jc w:val="center"/>
              <w:rPr>
                <w:sz w:val="20"/>
                <w:lang w:val="de-DE"/>
              </w:rPr>
            </w:pPr>
            <w:r w:rsidRPr="009352A8">
              <w:rPr>
                <w:sz w:val="20"/>
                <w:lang w:val="de-DE"/>
              </w:rPr>
              <w:t>Lambhuus</w:t>
            </w:r>
          </w:p>
        </w:tc>
        <w:tc>
          <w:tcPr>
            <w:tcW w:w="1701" w:type="dxa"/>
          </w:tcPr>
          <w:p w:rsidR="00393BD9" w:rsidRPr="009352A8" w:rsidRDefault="00393BD9" w:rsidP="00393BD9">
            <w:pPr>
              <w:jc w:val="center"/>
              <w:rPr>
                <w:sz w:val="20"/>
                <w:lang w:val="de-DE"/>
              </w:rPr>
            </w:pPr>
            <w:r w:rsidRPr="009352A8">
              <w:rPr>
                <w:sz w:val="20"/>
                <w:lang w:val="de-DE"/>
              </w:rPr>
              <w:t>Iceland</w:t>
            </w:r>
          </w:p>
        </w:tc>
        <w:tc>
          <w:tcPr>
            <w:tcW w:w="1559" w:type="dxa"/>
          </w:tcPr>
          <w:p w:rsidR="00393BD9" w:rsidRPr="009352A8" w:rsidRDefault="00393BD9" w:rsidP="00393BD9">
            <w:pPr>
              <w:jc w:val="center"/>
              <w:rPr>
                <w:sz w:val="20"/>
                <w:lang w:val="de-DE"/>
              </w:rPr>
            </w:pPr>
            <w:r w:rsidRPr="009352A8">
              <w:rPr>
                <w:sz w:val="20"/>
                <w:lang w:val="de-DE"/>
              </w:rPr>
              <w:t>Lievog</w:t>
            </w:r>
          </w:p>
        </w:tc>
        <w:tc>
          <w:tcPr>
            <w:tcW w:w="3544" w:type="dxa"/>
          </w:tcPr>
          <w:p w:rsidR="00393BD9" w:rsidRPr="009352A8" w:rsidRDefault="00393BD9" w:rsidP="00393BD9">
            <w:pPr>
              <w:jc w:val="center"/>
              <w:rPr>
                <w:sz w:val="20"/>
              </w:rPr>
            </w:pPr>
            <w:r w:rsidRPr="009352A8">
              <w:rPr>
                <w:sz w:val="20"/>
              </w:rPr>
              <w:t>The end of the annular and partial eclipse recorded</w:t>
            </w:r>
          </w:p>
        </w:tc>
        <w:tc>
          <w:tcPr>
            <w:tcW w:w="4249" w:type="dxa"/>
          </w:tcPr>
          <w:p w:rsidR="00393BD9" w:rsidRPr="009352A8" w:rsidRDefault="00393BD9" w:rsidP="00393BD9">
            <w:pPr>
              <w:jc w:val="center"/>
              <w:rPr>
                <w:sz w:val="20"/>
                <w:lang w:val="en-US"/>
              </w:rPr>
            </w:pPr>
            <w:r w:rsidRPr="009352A8">
              <w:rPr>
                <w:sz w:val="20"/>
              </w:rPr>
              <w:t>Berliner Astronomisches Jahrbuch 1797, p.237</w:t>
            </w:r>
          </w:p>
        </w:tc>
      </w:tr>
      <w:tr w:rsidR="00393BD9" w:rsidRPr="009352A8" w:rsidTr="00DE4B40">
        <w:tc>
          <w:tcPr>
            <w:tcW w:w="637" w:type="dxa"/>
          </w:tcPr>
          <w:p w:rsidR="00393BD9" w:rsidRPr="009352A8" w:rsidRDefault="00393BD9" w:rsidP="00393BD9">
            <w:pPr>
              <w:jc w:val="center"/>
              <w:rPr>
                <w:sz w:val="20"/>
                <w:lang w:val="en-US"/>
              </w:rPr>
            </w:pPr>
            <w:r w:rsidRPr="009352A8">
              <w:rPr>
                <w:sz w:val="20"/>
              </w:rPr>
              <w:t>2</w:t>
            </w:r>
          </w:p>
        </w:tc>
        <w:tc>
          <w:tcPr>
            <w:tcW w:w="2055" w:type="dxa"/>
          </w:tcPr>
          <w:p w:rsidR="00393BD9" w:rsidRPr="009352A8" w:rsidRDefault="00393BD9" w:rsidP="00393BD9">
            <w:pPr>
              <w:jc w:val="center"/>
              <w:rPr>
                <w:sz w:val="20"/>
                <w:lang w:val="de-DE"/>
              </w:rPr>
            </w:pPr>
            <w:r w:rsidRPr="009352A8">
              <w:rPr>
                <w:sz w:val="20"/>
                <w:lang w:val="de-DE"/>
              </w:rPr>
              <w:t>1793 IX 5</w:t>
            </w:r>
          </w:p>
        </w:tc>
        <w:tc>
          <w:tcPr>
            <w:tcW w:w="1701" w:type="dxa"/>
          </w:tcPr>
          <w:p w:rsidR="00393BD9" w:rsidRPr="009352A8" w:rsidRDefault="00393BD9" w:rsidP="00393BD9">
            <w:pPr>
              <w:jc w:val="center"/>
              <w:rPr>
                <w:sz w:val="20"/>
                <w:lang w:val="de-DE"/>
              </w:rPr>
            </w:pPr>
            <w:r w:rsidRPr="009352A8">
              <w:rPr>
                <w:sz w:val="20"/>
                <w:lang w:val="de-DE"/>
              </w:rPr>
              <w:t>Slough</w:t>
            </w:r>
          </w:p>
        </w:tc>
        <w:tc>
          <w:tcPr>
            <w:tcW w:w="1701" w:type="dxa"/>
          </w:tcPr>
          <w:p w:rsidR="00393BD9" w:rsidRPr="009352A8" w:rsidRDefault="00393BD9" w:rsidP="00393BD9">
            <w:pPr>
              <w:jc w:val="center"/>
              <w:rPr>
                <w:sz w:val="20"/>
                <w:lang w:val="de-DE"/>
              </w:rPr>
            </w:pPr>
            <w:r w:rsidRPr="009352A8">
              <w:rPr>
                <w:sz w:val="20"/>
                <w:lang w:val="de-DE"/>
              </w:rPr>
              <w:t>England</w:t>
            </w:r>
          </w:p>
        </w:tc>
        <w:tc>
          <w:tcPr>
            <w:tcW w:w="1559" w:type="dxa"/>
          </w:tcPr>
          <w:p w:rsidR="00393BD9" w:rsidRPr="009352A8" w:rsidRDefault="00393BD9" w:rsidP="00393BD9">
            <w:pPr>
              <w:jc w:val="center"/>
              <w:rPr>
                <w:sz w:val="20"/>
                <w:lang w:val="de-DE"/>
              </w:rPr>
            </w:pPr>
            <w:r w:rsidRPr="009352A8">
              <w:rPr>
                <w:sz w:val="20"/>
                <w:lang w:val="de-DE"/>
              </w:rPr>
              <w:t>Herschel</w:t>
            </w:r>
          </w:p>
        </w:tc>
        <w:tc>
          <w:tcPr>
            <w:tcW w:w="3544" w:type="dxa"/>
          </w:tcPr>
          <w:p w:rsidR="00393BD9" w:rsidRPr="009352A8" w:rsidRDefault="00393BD9" w:rsidP="00393BD9">
            <w:pPr>
              <w:jc w:val="center"/>
              <w:rPr>
                <w:sz w:val="20"/>
              </w:rPr>
            </w:pPr>
            <w:r w:rsidRPr="009352A8">
              <w:rPr>
                <w:sz w:val="20"/>
              </w:rPr>
              <w:t>Lunar mountains observed</w:t>
            </w:r>
          </w:p>
        </w:tc>
        <w:tc>
          <w:tcPr>
            <w:tcW w:w="4249" w:type="dxa"/>
          </w:tcPr>
          <w:p w:rsidR="00393BD9" w:rsidRPr="009352A8" w:rsidRDefault="00393BD9" w:rsidP="00393BD9">
            <w:pPr>
              <w:jc w:val="center"/>
              <w:rPr>
                <w:sz w:val="20"/>
              </w:rPr>
            </w:pPr>
            <w:r w:rsidRPr="009352A8">
              <w:rPr>
                <w:sz w:val="20"/>
                <w:lang w:val="it-IT"/>
              </w:rPr>
              <w:t>Philosophical Transactions, 1794, p.39</w:t>
            </w:r>
          </w:p>
        </w:tc>
      </w:tr>
      <w:tr w:rsidR="00805D80" w:rsidRPr="009352A8" w:rsidTr="00DE4B40">
        <w:tc>
          <w:tcPr>
            <w:tcW w:w="637" w:type="dxa"/>
          </w:tcPr>
          <w:p w:rsidR="00805D80" w:rsidRPr="009352A8" w:rsidRDefault="00805D80" w:rsidP="00805D80">
            <w:pPr>
              <w:jc w:val="center"/>
              <w:rPr>
                <w:sz w:val="20"/>
              </w:rPr>
            </w:pPr>
            <w:r w:rsidRPr="009352A8">
              <w:rPr>
                <w:sz w:val="20"/>
              </w:rPr>
              <w:t>3</w:t>
            </w:r>
          </w:p>
        </w:tc>
        <w:tc>
          <w:tcPr>
            <w:tcW w:w="2055" w:type="dxa"/>
          </w:tcPr>
          <w:p w:rsidR="00805D80" w:rsidRPr="009352A8" w:rsidRDefault="00805D80" w:rsidP="00805D80">
            <w:pPr>
              <w:jc w:val="center"/>
              <w:rPr>
                <w:sz w:val="20"/>
                <w:lang w:val="de-DE"/>
              </w:rPr>
            </w:pPr>
            <w:r w:rsidRPr="009352A8">
              <w:rPr>
                <w:sz w:val="20"/>
                <w:lang w:val="de-DE"/>
              </w:rPr>
              <w:t>1793 IX 5</w:t>
            </w:r>
          </w:p>
        </w:tc>
        <w:tc>
          <w:tcPr>
            <w:tcW w:w="1701" w:type="dxa"/>
          </w:tcPr>
          <w:p w:rsidR="00805D80" w:rsidRPr="009352A8" w:rsidRDefault="00805D80" w:rsidP="00805D80">
            <w:pPr>
              <w:jc w:val="center"/>
              <w:rPr>
                <w:sz w:val="20"/>
                <w:lang w:val="de-DE"/>
              </w:rPr>
            </w:pPr>
            <w:r w:rsidRPr="009352A8">
              <w:rPr>
                <w:sz w:val="20"/>
                <w:lang w:val="de-DE"/>
              </w:rPr>
              <w:t>Greenwich</w:t>
            </w:r>
          </w:p>
        </w:tc>
        <w:tc>
          <w:tcPr>
            <w:tcW w:w="1701" w:type="dxa"/>
          </w:tcPr>
          <w:p w:rsidR="00805D80" w:rsidRPr="009352A8" w:rsidRDefault="00805D80" w:rsidP="00805D80">
            <w:pPr>
              <w:jc w:val="center"/>
              <w:rPr>
                <w:sz w:val="20"/>
                <w:lang w:val="de-DE"/>
              </w:rPr>
            </w:pPr>
            <w:r w:rsidRPr="009352A8">
              <w:rPr>
                <w:sz w:val="20"/>
                <w:lang w:val="de-DE"/>
              </w:rPr>
              <w:t>England</w:t>
            </w:r>
          </w:p>
        </w:tc>
        <w:tc>
          <w:tcPr>
            <w:tcW w:w="1559" w:type="dxa"/>
          </w:tcPr>
          <w:p w:rsidR="00805D80" w:rsidRPr="009352A8" w:rsidRDefault="00805D80" w:rsidP="00805D80">
            <w:pPr>
              <w:jc w:val="center"/>
              <w:rPr>
                <w:sz w:val="20"/>
                <w:lang w:val="de-DE"/>
              </w:rPr>
            </w:pPr>
            <w:r w:rsidRPr="009352A8">
              <w:rPr>
                <w:sz w:val="20"/>
                <w:lang w:val="de-DE"/>
              </w:rPr>
              <w:t>Maskelyne</w:t>
            </w:r>
          </w:p>
        </w:tc>
        <w:tc>
          <w:tcPr>
            <w:tcW w:w="3544" w:type="dxa"/>
          </w:tcPr>
          <w:p w:rsidR="00805D80" w:rsidRPr="009352A8" w:rsidRDefault="00805D80" w:rsidP="00805D80">
            <w:pPr>
              <w:jc w:val="center"/>
              <w:rPr>
                <w:sz w:val="20"/>
              </w:rPr>
            </w:pPr>
            <w:r w:rsidRPr="009352A8">
              <w:rPr>
                <w:sz w:val="20"/>
              </w:rPr>
              <w:t>The beginning recorded</w:t>
            </w:r>
          </w:p>
        </w:tc>
        <w:tc>
          <w:tcPr>
            <w:tcW w:w="4249" w:type="dxa"/>
          </w:tcPr>
          <w:p w:rsidR="00805D80" w:rsidRPr="009352A8" w:rsidRDefault="00805D80" w:rsidP="00805D80">
            <w:pPr>
              <w:jc w:val="center"/>
              <w:rPr>
                <w:sz w:val="20"/>
                <w:lang w:val="it-IT"/>
              </w:rPr>
            </w:pPr>
            <w:r w:rsidRPr="009352A8">
              <w:rPr>
                <w:sz w:val="20"/>
              </w:rPr>
              <w:t>Berliner Astronomisches Jahrbuch 1798, p.103</w:t>
            </w:r>
          </w:p>
        </w:tc>
      </w:tr>
      <w:tr w:rsidR="00805D80" w:rsidRPr="009352A8" w:rsidTr="00DE4B40">
        <w:tc>
          <w:tcPr>
            <w:tcW w:w="637" w:type="dxa"/>
          </w:tcPr>
          <w:p w:rsidR="00805D80" w:rsidRPr="009352A8" w:rsidRDefault="00805D80" w:rsidP="00805D80">
            <w:pPr>
              <w:jc w:val="center"/>
              <w:rPr>
                <w:sz w:val="20"/>
              </w:rPr>
            </w:pPr>
            <w:r w:rsidRPr="009352A8">
              <w:rPr>
                <w:sz w:val="20"/>
              </w:rPr>
              <w:t>4</w:t>
            </w:r>
          </w:p>
        </w:tc>
        <w:tc>
          <w:tcPr>
            <w:tcW w:w="2055" w:type="dxa"/>
          </w:tcPr>
          <w:p w:rsidR="00805D80" w:rsidRPr="009352A8" w:rsidRDefault="00805D80" w:rsidP="00805D80">
            <w:pPr>
              <w:jc w:val="center"/>
              <w:rPr>
                <w:sz w:val="20"/>
                <w:lang w:val="de-DE"/>
              </w:rPr>
            </w:pPr>
            <w:r w:rsidRPr="009352A8">
              <w:rPr>
                <w:sz w:val="20"/>
                <w:lang w:val="de-DE"/>
              </w:rPr>
              <w:t>1793 IX 5</w:t>
            </w:r>
          </w:p>
        </w:tc>
        <w:tc>
          <w:tcPr>
            <w:tcW w:w="1701" w:type="dxa"/>
          </w:tcPr>
          <w:p w:rsidR="00805D80" w:rsidRPr="009352A8" w:rsidRDefault="00805D80" w:rsidP="00805D80">
            <w:pPr>
              <w:jc w:val="center"/>
              <w:rPr>
                <w:sz w:val="20"/>
                <w:lang w:val="de-DE"/>
              </w:rPr>
            </w:pPr>
            <w:r w:rsidRPr="009352A8">
              <w:rPr>
                <w:sz w:val="20"/>
                <w:lang w:val="de-DE"/>
              </w:rPr>
              <w:t>Harefield</w:t>
            </w:r>
          </w:p>
        </w:tc>
        <w:tc>
          <w:tcPr>
            <w:tcW w:w="1701" w:type="dxa"/>
          </w:tcPr>
          <w:p w:rsidR="00805D80" w:rsidRPr="009352A8" w:rsidRDefault="00805D80" w:rsidP="00805D80">
            <w:pPr>
              <w:jc w:val="center"/>
              <w:rPr>
                <w:sz w:val="20"/>
                <w:lang w:val="de-DE"/>
              </w:rPr>
            </w:pPr>
            <w:r w:rsidRPr="009352A8">
              <w:rPr>
                <w:sz w:val="20"/>
                <w:lang w:val="de-DE"/>
              </w:rPr>
              <w:t>England</w:t>
            </w:r>
          </w:p>
        </w:tc>
        <w:tc>
          <w:tcPr>
            <w:tcW w:w="1559" w:type="dxa"/>
          </w:tcPr>
          <w:p w:rsidR="00805D80" w:rsidRPr="009352A8" w:rsidRDefault="00805D80" w:rsidP="00805D80">
            <w:pPr>
              <w:jc w:val="center"/>
              <w:rPr>
                <w:sz w:val="20"/>
                <w:lang w:val="de-DE"/>
              </w:rPr>
            </w:pPr>
            <w:r w:rsidRPr="009352A8">
              <w:rPr>
                <w:sz w:val="20"/>
                <w:lang w:val="de-DE"/>
              </w:rPr>
              <w:t>Brühl</w:t>
            </w:r>
          </w:p>
        </w:tc>
        <w:tc>
          <w:tcPr>
            <w:tcW w:w="3544" w:type="dxa"/>
          </w:tcPr>
          <w:p w:rsidR="00805D80" w:rsidRPr="009352A8" w:rsidRDefault="00805D80" w:rsidP="00805D80">
            <w:pPr>
              <w:jc w:val="center"/>
              <w:rPr>
                <w:sz w:val="20"/>
              </w:rPr>
            </w:pPr>
            <w:r w:rsidRPr="009352A8">
              <w:rPr>
                <w:sz w:val="20"/>
              </w:rPr>
              <w:t>Contacts recorded</w:t>
            </w:r>
          </w:p>
        </w:tc>
        <w:tc>
          <w:tcPr>
            <w:tcW w:w="4249" w:type="dxa"/>
          </w:tcPr>
          <w:p w:rsidR="00805D80" w:rsidRPr="009352A8" w:rsidRDefault="00805D80" w:rsidP="00805D80">
            <w:pPr>
              <w:jc w:val="center"/>
              <w:rPr>
                <w:sz w:val="20"/>
                <w:lang w:val="da-DK"/>
              </w:rPr>
            </w:pPr>
            <w:r w:rsidRPr="009352A8">
              <w:rPr>
                <w:sz w:val="20"/>
                <w:lang w:val="da-DK"/>
              </w:rPr>
              <w:t>Berliner Astronomisches Jahrbuch 1796, p.227</w:t>
            </w:r>
          </w:p>
          <w:p w:rsidR="00805D80" w:rsidRPr="009352A8" w:rsidRDefault="00805D80" w:rsidP="00805D80">
            <w:pPr>
              <w:jc w:val="center"/>
              <w:rPr>
                <w:sz w:val="20"/>
                <w:lang w:val="da-DK"/>
              </w:rPr>
            </w:pPr>
          </w:p>
        </w:tc>
      </w:tr>
      <w:tr w:rsidR="001A74B0" w:rsidRPr="009352A8" w:rsidTr="00DE4B40">
        <w:tc>
          <w:tcPr>
            <w:tcW w:w="637" w:type="dxa"/>
          </w:tcPr>
          <w:p w:rsidR="001A74B0" w:rsidRPr="009352A8" w:rsidRDefault="001A74B0" w:rsidP="001A74B0">
            <w:pPr>
              <w:jc w:val="center"/>
              <w:rPr>
                <w:sz w:val="20"/>
              </w:rPr>
            </w:pPr>
          </w:p>
        </w:tc>
        <w:tc>
          <w:tcPr>
            <w:tcW w:w="2055" w:type="dxa"/>
          </w:tcPr>
          <w:p w:rsidR="001A74B0" w:rsidRPr="009352A8" w:rsidRDefault="001A74B0" w:rsidP="001A74B0">
            <w:pPr>
              <w:jc w:val="center"/>
              <w:rPr>
                <w:sz w:val="20"/>
                <w:lang w:val="de-DE"/>
              </w:rPr>
            </w:pPr>
            <w:r w:rsidRPr="009352A8">
              <w:rPr>
                <w:sz w:val="20"/>
                <w:lang w:val="de-DE"/>
              </w:rPr>
              <w:t>1793 IX 5</w:t>
            </w:r>
          </w:p>
        </w:tc>
        <w:tc>
          <w:tcPr>
            <w:tcW w:w="1701" w:type="dxa"/>
          </w:tcPr>
          <w:p w:rsidR="001A74B0" w:rsidRPr="009352A8" w:rsidRDefault="001A74B0" w:rsidP="001A74B0">
            <w:pPr>
              <w:jc w:val="center"/>
              <w:rPr>
                <w:sz w:val="20"/>
                <w:lang w:val="de-DE"/>
              </w:rPr>
            </w:pPr>
            <w:r w:rsidRPr="009352A8">
              <w:rPr>
                <w:sz w:val="20"/>
                <w:lang w:val="de-DE"/>
              </w:rPr>
              <w:t>Petersham</w:t>
            </w:r>
          </w:p>
        </w:tc>
        <w:tc>
          <w:tcPr>
            <w:tcW w:w="1701" w:type="dxa"/>
          </w:tcPr>
          <w:p w:rsidR="001A74B0" w:rsidRPr="009352A8" w:rsidRDefault="001A74B0" w:rsidP="001A74B0">
            <w:pPr>
              <w:jc w:val="center"/>
              <w:rPr>
                <w:sz w:val="20"/>
                <w:lang w:val="de-DE"/>
              </w:rPr>
            </w:pPr>
            <w:r w:rsidRPr="009352A8">
              <w:rPr>
                <w:sz w:val="20"/>
                <w:lang w:val="de-DE"/>
              </w:rPr>
              <w:t>England</w:t>
            </w:r>
          </w:p>
        </w:tc>
        <w:tc>
          <w:tcPr>
            <w:tcW w:w="1559" w:type="dxa"/>
          </w:tcPr>
          <w:p w:rsidR="001A74B0" w:rsidRPr="009352A8" w:rsidRDefault="001A74B0" w:rsidP="001A74B0">
            <w:pPr>
              <w:jc w:val="center"/>
              <w:rPr>
                <w:sz w:val="20"/>
                <w:lang w:val="de-DE"/>
              </w:rPr>
            </w:pPr>
            <w:r w:rsidRPr="009352A8">
              <w:rPr>
                <w:sz w:val="20"/>
                <w:lang w:val="de-DE"/>
              </w:rPr>
              <w:t>Mackenzie</w:t>
            </w:r>
          </w:p>
        </w:tc>
        <w:tc>
          <w:tcPr>
            <w:tcW w:w="3544" w:type="dxa"/>
          </w:tcPr>
          <w:p w:rsidR="001A74B0" w:rsidRPr="009352A8" w:rsidRDefault="001A74B0" w:rsidP="001A74B0">
            <w:pPr>
              <w:jc w:val="center"/>
              <w:rPr>
                <w:sz w:val="20"/>
              </w:rPr>
            </w:pPr>
          </w:p>
        </w:tc>
        <w:tc>
          <w:tcPr>
            <w:tcW w:w="4249" w:type="dxa"/>
          </w:tcPr>
          <w:p w:rsidR="001A74B0" w:rsidRPr="009352A8" w:rsidRDefault="001A74B0" w:rsidP="001A74B0">
            <w:pPr>
              <w:jc w:val="center"/>
              <w:rPr>
                <w:sz w:val="20"/>
                <w:lang w:val="da-DK"/>
              </w:rPr>
            </w:pPr>
            <w:r w:rsidRPr="009352A8">
              <w:rPr>
                <w:sz w:val="20"/>
                <w:lang w:val="da-DK"/>
              </w:rPr>
              <w:t>Manuscript</w:t>
            </w:r>
          </w:p>
        </w:tc>
      </w:tr>
      <w:tr w:rsidR="001A74B0" w:rsidRPr="009352A8" w:rsidTr="00DE4B40">
        <w:tc>
          <w:tcPr>
            <w:tcW w:w="637" w:type="dxa"/>
          </w:tcPr>
          <w:p w:rsidR="001A74B0" w:rsidRPr="009352A8" w:rsidRDefault="001A74B0" w:rsidP="001A74B0">
            <w:pPr>
              <w:jc w:val="center"/>
              <w:rPr>
                <w:sz w:val="20"/>
              </w:rPr>
            </w:pPr>
          </w:p>
        </w:tc>
        <w:tc>
          <w:tcPr>
            <w:tcW w:w="2055" w:type="dxa"/>
          </w:tcPr>
          <w:p w:rsidR="001A74B0" w:rsidRPr="009352A8" w:rsidRDefault="001A74B0" w:rsidP="001A74B0">
            <w:pPr>
              <w:jc w:val="center"/>
              <w:rPr>
                <w:sz w:val="20"/>
                <w:lang w:val="de-DE"/>
              </w:rPr>
            </w:pPr>
            <w:r w:rsidRPr="009352A8">
              <w:rPr>
                <w:sz w:val="20"/>
                <w:lang w:val="de-DE"/>
              </w:rPr>
              <w:t>1793 IX 5</w:t>
            </w:r>
          </w:p>
        </w:tc>
        <w:tc>
          <w:tcPr>
            <w:tcW w:w="1701" w:type="dxa"/>
          </w:tcPr>
          <w:p w:rsidR="001A74B0" w:rsidRPr="009352A8" w:rsidRDefault="001A74B0" w:rsidP="001A74B0">
            <w:pPr>
              <w:jc w:val="center"/>
              <w:rPr>
                <w:sz w:val="20"/>
                <w:lang w:val="de-DE"/>
              </w:rPr>
            </w:pPr>
            <w:r w:rsidRPr="009352A8">
              <w:rPr>
                <w:sz w:val="20"/>
                <w:lang w:val="de-DE"/>
              </w:rPr>
              <w:t>Richmond</w:t>
            </w:r>
          </w:p>
        </w:tc>
        <w:tc>
          <w:tcPr>
            <w:tcW w:w="1701" w:type="dxa"/>
          </w:tcPr>
          <w:p w:rsidR="001A74B0" w:rsidRPr="009352A8" w:rsidRDefault="001A74B0" w:rsidP="001A74B0">
            <w:pPr>
              <w:jc w:val="center"/>
              <w:rPr>
                <w:sz w:val="20"/>
                <w:lang w:val="de-DE"/>
              </w:rPr>
            </w:pPr>
            <w:r w:rsidRPr="009352A8">
              <w:rPr>
                <w:sz w:val="20"/>
                <w:lang w:val="de-DE"/>
              </w:rPr>
              <w:t>England</w:t>
            </w:r>
          </w:p>
        </w:tc>
        <w:tc>
          <w:tcPr>
            <w:tcW w:w="1559" w:type="dxa"/>
          </w:tcPr>
          <w:p w:rsidR="001A74B0" w:rsidRPr="009352A8" w:rsidRDefault="001A74B0" w:rsidP="001A74B0">
            <w:pPr>
              <w:jc w:val="center"/>
              <w:rPr>
                <w:sz w:val="20"/>
                <w:lang w:val="de-DE"/>
              </w:rPr>
            </w:pPr>
            <w:r w:rsidRPr="009352A8">
              <w:rPr>
                <w:sz w:val="20"/>
                <w:lang w:val="de-DE"/>
              </w:rPr>
              <w:t>Mainbray</w:t>
            </w:r>
          </w:p>
        </w:tc>
        <w:tc>
          <w:tcPr>
            <w:tcW w:w="3544" w:type="dxa"/>
          </w:tcPr>
          <w:p w:rsidR="001A74B0" w:rsidRPr="009352A8" w:rsidRDefault="001A74B0" w:rsidP="001A74B0">
            <w:pPr>
              <w:jc w:val="center"/>
              <w:rPr>
                <w:sz w:val="20"/>
              </w:rPr>
            </w:pPr>
          </w:p>
        </w:tc>
        <w:tc>
          <w:tcPr>
            <w:tcW w:w="4249" w:type="dxa"/>
          </w:tcPr>
          <w:p w:rsidR="001A74B0" w:rsidRPr="009352A8" w:rsidRDefault="001A74B0" w:rsidP="001A74B0">
            <w:pPr>
              <w:jc w:val="center"/>
              <w:rPr>
                <w:sz w:val="20"/>
                <w:lang w:val="da-DK"/>
              </w:rPr>
            </w:pPr>
            <w:r w:rsidRPr="009352A8">
              <w:rPr>
                <w:sz w:val="20"/>
                <w:lang w:val="da-DK"/>
              </w:rPr>
              <w:t>Manuscript</w:t>
            </w:r>
          </w:p>
        </w:tc>
      </w:tr>
      <w:tr w:rsidR="001A74B0" w:rsidRPr="00B34184" w:rsidTr="00DE4B40">
        <w:tc>
          <w:tcPr>
            <w:tcW w:w="637" w:type="dxa"/>
          </w:tcPr>
          <w:p w:rsidR="001A74B0" w:rsidRPr="009352A8" w:rsidRDefault="001A74B0" w:rsidP="001A74B0">
            <w:pPr>
              <w:jc w:val="center"/>
              <w:rPr>
                <w:sz w:val="20"/>
                <w:lang w:val="en-US"/>
              </w:rPr>
            </w:pPr>
            <w:r w:rsidRPr="009352A8">
              <w:rPr>
                <w:sz w:val="20"/>
              </w:rPr>
              <w:t>5</w:t>
            </w:r>
          </w:p>
        </w:tc>
        <w:tc>
          <w:tcPr>
            <w:tcW w:w="2055" w:type="dxa"/>
          </w:tcPr>
          <w:p w:rsidR="001A74B0" w:rsidRPr="009352A8" w:rsidRDefault="001A74B0" w:rsidP="001A74B0">
            <w:pPr>
              <w:jc w:val="center"/>
              <w:rPr>
                <w:sz w:val="20"/>
                <w:lang w:val="de-DE"/>
              </w:rPr>
            </w:pPr>
            <w:r w:rsidRPr="009352A8">
              <w:rPr>
                <w:sz w:val="20"/>
                <w:lang w:val="de-DE"/>
              </w:rPr>
              <w:t>1793 IX 5</w:t>
            </w:r>
          </w:p>
        </w:tc>
        <w:tc>
          <w:tcPr>
            <w:tcW w:w="1701" w:type="dxa"/>
          </w:tcPr>
          <w:p w:rsidR="001A74B0" w:rsidRPr="009352A8" w:rsidRDefault="001A74B0" w:rsidP="001A74B0">
            <w:pPr>
              <w:jc w:val="center"/>
              <w:rPr>
                <w:sz w:val="20"/>
                <w:lang w:val="de-DE"/>
              </w:rPr>
            </w:pPr>
            <w:r w:rsidRPr="009352A8">
              <w:rPr>
                <w:sz w:val="20"/>
                <w:lang w:val="de-DE"/>
              </w:rPr>
              <w:t>Rotterdam</w:t>
            </w:r>
          </w:p>
        </w:tc>
        <w:tc>
          <w:tcPr>
            <w:tcW w:w="1701" w:type="dxa"/>
          </w:tcPr>
          <w:p w:rsidR="001A74B0" w:rsidRPr="009352A8" w:rsidRDefault="001A74B0" w:rsidP="001A74B0">
            <w:pPr>
              <w:jc w:val="center"/>
              <w:rPr>
                <w:sz w:val="20"/>
                <w:lang w:val="de-DE"/>
              </w:rPr>
            </w:pPr>
            <w:r w:rsidRPr="009352A8">
              <w:rPr>
                <w:sz w:val="20"/>
                <w:lang w:val="de-DE"/>
              </w:rPr>
              <w:t>The Netherlands</w:t>
            </w:r>
          </w:p>
        </w:tc>
        <w:tc>
          <w:tcPr>
            <w:tcW w:w="1559" w:type="dxa"/>
          </w:tcPr>
          <w:p w:rsidR="001A74B0" w:rsidRPr="009352A8" w:rsidRDefault="001A74B0" w:rsidP="001A74B0">
            <w:pPr>
              <w:jc w:val="center"/>
              <w:rPr>
                <w:sz w:val="20"/>
                <w:lang w:val="de-DE"/>
              </w:rPr>
            </w:pPr>
            <w:r w:rsidRPr="009352A8">
              <w:rPr>
                <w:sz w:val="20"/>
                <w:lang w:val="de-DE"/>
              </w:rPr>
              <w:t>Floryn, Rouppe</w:t>
            </w:r>
          </w:p>
        </w:tc>
        <w:tc>
          <w:tcPr>
            <w:tcW w:w="3544" w:type="dxa"/>
          </w:tcPr>
          <w:p w:rsidR="001A74B0" w:rsidRPr="009352A8" w:rsidRDefault="001A74B0" w:rsidP="001A74B0">
            <w:pPr>
              <w:jc w:val="center"/>
              <w:rPr>
                <w:sz w:val="20"/>
              </w:rPr>
            </w:pPr>
            <w:r w:rsidRPr="009352A8">
              <w:rPr>
                <w:sz w:val="20"/>
              </w:rPr>
              <w:t>The beginning and end of partial eclipse as well as multiple phases recorded</w:t>
            </w:r>
          </w:p>
        </w:tc>
        <w:tc>
          <w:tcPr>
            <w:tcW w:w="4249" w:type="dxa"/>
          </w:tcPr>
          <w:p w:rsidR="001A74B0" w:rsidRPr="009352A8" w:rsidRDefault="001A74B0" w:rsidP="001A74B0">
            <w:pPr>
              <w:jc w:val="center"/>
              <w:rPr>
                <w:sz w:val="20"/>
                <w:lang w:val="nl-NL"/>
              </w:rPr>
            </w:pPr>
            <w:r w:rsidRPr="009352A8">
              <w:rPr>
                <w:sz w:val="20"/>
                <w:lang w:val="nl-NL"/>
              </w:rPr>
              <w:t>Bericht wegens de  waarneeming der zons-verduistering van den 5 September 1793</w:t>
            </w:r>
          </w:p>
        </w:tc>
      </w:tr>
      <w:tr w:rsidR="001A74B0" w:rsidRPr="00B34184" w:rsidTr="00DE4B40">
        <w:tc>
          <w:tcPr>
            <w:tcW w:w="637" w:type="dxa"/>
          </w:tcPr>
          <w:p w:rsidR="001A74B0" w:rsidRPr="009352A8" w:rsidRDefault="001A74B0" w:rsidP="001A74B0">
            <w:pPr>
              <w:jc w:val="center"/>
              <w:rPr>
                <w:sz w:val="20"/>
                <w:lang w:val="nl-NL"/>
              </w:rPr>
            </w:pPr>
          </w:p>
        </w:tc>
        <w:tc>
          <w:tcPr>
            <w:tcW w:w="2055" w:type="dxa"/>
          </w:tcPr>
          <w:p w:rsidR="001A74B0" w:rsidRPr="009352A8" w:rsidRDefault="001A74B0" w:rsidP="001A74B0">
            <w:pPr>
              <w:jc w:val="center"/>
              <w:rPr>
                <w:sz w:val="20"/>
                <w:lang w:val="de-DE"/>
              </w:rPr>
            </w:pPr>
            <w:r w:rsidRPr="009352A8">
              <w:rPr>
                <w:sz w:val="20"/>
                <w:lang w:val="de-DE"/>
              </w:rPr>
              <w:t>1793 IX 5</w:t>
            </w:r>
          </w:p>
        </w:tc>
        <w:tc>
          <w:tcPr>
            <w:tcW w:w="1701" w:type="dxa"/>
          </w:tcPr>
          <w:p w:rsidR="001A74B0" w:rsidRPr="009352A8" w:rsidRDefault="001A74B0" w:rsidP="001A74B0">
            <w:pPr>
              <w:jc w:val="center"/>
              <w:rPr>
                <w:sz w:val="20"/>
                <w:lang w:val="de-DE"/>
              </w:rPr>
            </w:pPr>
            <w:r w:rsidRPr="009352A8">
              <w:rPr>
                <w:sz w:val="20"/>
                <w:lang w:val="de-DE"/>
              </w:rPr>
              <w:t>Enschede</w:t>
            </w:r>
          </w:p>
        </w:tc>
        <w:tc>
          <w:tcPr>
            <w:tcW w:w="1701" w:type="dxa"/>
          </w:tcPr>
          <w:p w:rsidR="001A74B0" w:rsidRPr="009352A8" w:rsidRDefault="001A74B0" w:rsidP="001A74B0">
            <w:pPr>
              <w:jc w:val="center"/>
              <w:rPr>
                <w:sz w:val="20"/>
                <w:lang w:val="de-DE"/>
              </w:rPr>
            </w:pPr>
            <w:r w:rsidRPr="009352A8">
              <w:rPr>
                <w:sz w:val="20"/>
                <w:lang w:val="de-DE"/>
              </w:rPr>
              <w:t>The Netherlands</w:t>
            </w:r>
          </w:p>
        </w:tc>
        <w:tc>
          <w:tcPr>
            <w:tcW w:w="1559" w:type="dxa"/>
          </w:tcPr>
          <w:p w:rsidR="001A74B0" w:rsidRPr="009352A8" w:rsidRDefault="001A74B0" w:rsidP="001A74B0">
            <w:pPr>
              <w:jc w:val="center"/>
              <w:rPr>
                <w:sz w:val="20"/>
                <w:lang w:val="de-DE"/>
              </w:rPr>
            </w:pPr>
            <w:r w:rsidRPr="009352A8">
              <w:rPr>
                <w:sz w:val="20"/>
                <w:lang w:val="de-DE"/>
              </w:rPr>
              <w:t>Nieuwenhuis</w:t>
            </w:r>
          </w:p>
        </w:tc>
        <w:tc>
          <w:tcPr>
            <w:tcW w:w="3544" w:type="dxa"/>
          </w:tcPr>
          <w:p w:rsidR="001A74B0" w:rsidRPr="009352A8" w:rsidRDefault="001A74B0" w:rsidP="001A74B0">
            <w:pPr>
              <w:jc w:val="center"/>
              <w:rPr>
                <w:sz w:val="20"/>
              </w:rPr>
            </w:pPr>
            <w:r w:rsidRPr="009352A8">
              <w:rPr>
                <w:sz w:val="20"/>
              </w:rPr>
              <w:t>Contacts recorded, Venus noticed</w:t>
            </w:r>
          </w:p>
        </w:tc>
        <w:tc>
          <w:tcPr>
            <w:tcW w:w="4249" w:type="dxa"/>
          </w:tcPr>
          <w:p w:rsidR="001A74B0" w:rsidRPr="009352A8" w:rsidRDefault="001A74B0" w:rsidP="001A74B0">
            <w:pPr>
              <w:jc w:val="center"/>
              <w:rPr>
                <w:sz w:val="20"/>
                <w:lang w:val="nl-NL"/>
              </w:rPr>
            </w:pPr>
            <w:r w:rsidRPr="009352A8">
              <w:rPr>
                <w:sz w:val="20"/>
                <w:lang w:val="nl-NL"/>
              </w:rPr>
              <w:t>Waarneming der groote zonverduistering te Enschede…</w:t>
            </w:r>
          </w:p>
        </w:tc>
      </w:tr>
      <w:tr w:rsidR="001A74B0" w:rsidRPr="009352A8" w:rsidTr="00DE4B40">
        <w:tc>
          <w:tcPr>
            <w:tcW w:w="637" w:type="dxa"/>
          </w:tcPr>
          <w:p w:rsidR="001A74B0" w:rsidRPr="009352A8" w:rsidRDefault="001A74B0" w:rsidP="001A74B0">
            <w:pPr>
              <w:jc w:val="center"/>
              <w:rPr>
                <w:sz w:val="20"/>
                <w:lang w:val="de-DE"/>
              </w:rPr>
            </w:pPr>
            <w:r w:rsidRPr="009352A8">
              <w:rPr>
                <w:sz w:val="20"/>
              </w:rPr>
              <w:t>6</w:t>
            </w:r>
          </w:p>
        </w:tc>
        <w:tc>
          <w:tcPr>
            <w:tcW w:w="2055" w:type="dxa"/>
          </w:tcPr>
          <w:p w:rsidR="001A74B0" w:rsidRPr="009352A8" w:rsidRDefault="001A74B0" w:rsidP="001A74B0">
            <w:pPr>
              <w:jc w:val="center"/>
              <w:rPr>
                <w:sz w:val="20"/>
                <w:lang w:val="de-DE"/>
              </w:rPr>
            </w:pPr>
            <w:r w:rsidRPr="009352A8">
              <w:rPr>
                <w:sz w:val="20"/>
                <w:lang w:val="de-DE"/>
              </w:rPr>
              <w:t>1793 IX 5</w:t>
            </w:r>
          </w:p>
        </w:tc>
        <w:tc>
          <w:tcPr>
            <w:tcW w:w="1701" w:type="dxa"/>
          </w:tcPr>
          <w:p w:rsidR="001A74B0" w:rsidRPr="009352A8" w:rsidRDefault="001A74B0" w:rsidP="001A74B0">
            <w:pPr>
              <w:jc w:val="center"/>
              <w:rPr>
                <w:sz w:val="20"/>
                <w:lang w:val="de-DE"/>
              </w:rPr>
            </w:pPr>
            <w:r w:rsidRPr="009352A8">
              <w:rPr>
                <w:sz w:val="20"/>
                <w:lang w:val="de-DE"/>
              </w:rPr>
              <w:t>Bergen</w:t>
            </w:r>
          </w:p>
        </w:tc>
        <w:tc>
          <w:tcPr>
            <w:tcW w:w="1701" w:type="dxa"/>
          </w:tcPr>
          <w:p w:rsidR="001A74B0" w:rsidRPr="009352A8" w:rsidRDefault="001A74B0" w:rsidP="001A74B0">
            <w:pPr>
              <w:jc w:val="center"/>
              <w:rPr>
                <w:sz w:val="20"/>
                <w:lang w:val="de-DE"/>
              </w:rPr>
            </w:pPr>
            <w:r w:rsidRPr="009352A8">
              <w:rPr>
                <w:sz w:val="20"/>
                <w:lang w:val="de-DE"/>
              </w:rPr>
              <w:t>Norway</w:t>
            </w:r>
          </w:p>
        </w:tc>
        <w:tc>
          <w:tcPr>
            <w:tcW w:w="1559" w:type="dxa"/>
          </w:tcPr>
          <w:p w:rsidR="001A74B0" w:rsidRPr="009352A8" w:rsidRDefault="001A74B0" w:rsidP="001A74B0">
            <w:pPr>
              <w:jc w:val="center"/>
              <w:rPr>
                <w:sz w:val="20"/>
                <w:lang w:val="de-DE"/>
              </w:rPr>
            </w:pPr>
            <w:r w:rsidRPr="009352A8">
              <w:rPr>
                <w:sz w:val="20"/>
                <w:lang w:val="de-DE"/>
              </w:rPr>
              <w:t>Aubert</w:t>
            </w:r>
          </w:p>
        </w:tc>
        <w:tc>
          <w:tcPr>
            <w:tcW w:w="3544" w:type="dxa"/>
          </w:tcPr>
          <w:p w:rsidR="001A74B0" w:rsidRPr="009352A8" w:rsidRDefault="001A74B0" w:rsidP="001A74B0">
            <w:pPr>
              <w:jc w:val="center"/>
              <w:rPr>
                <w:sz w:val="20"/>
                <w:vertAlign w:val="superscript"/>
              </w:rPr>
            </w:pPr>
            <w:r w:rsidRPr="009352A8">
              <w:rPr>
                <w:sz w:val="20"/>
              </w:rPr>
              <w:t>Annular eclipse for 3</w:t>
            </w:r>
            <w:r w:rsidRPr="009352A8">
              <w:rPr>
                <w:sz w:val="20"/>
                <w:vertAlign w:val="superscript"/>
              </w:rPr>
              <w:t>m</w:t>
            </w:r>
            <w:r w:rsidRPr="009352A8">
              <w:rPr>
                <w:sz w:val="20"/>
              </w:rPr>
              <w:t>35</w:t>
            </w:r>
            <w:r w:rsidRPr="009352A8">
              <w:rPr>
                <w:sz w:val="20"/>
                <w:vertAlign w:val="superscript"/>
              </w:rPr>
              <w:t>s</w:t>
            </w:r>
          </w:p>
        </w:tc>
        <w:tc>
          <w:tcPr>
            <w:tcW w:w="4249" w:type="dxa"/>
          </w:tcPr>
          <w:p w:rsidR="001A74B0" w:rsidRPr="009352A8" w:rsidRDefault="001A74B0" w:rsidP="001A74B0">
            <w:pPr>
              <w:jc w:val="center"/>
              <w:rPr>
                <w:sz w:val="20"/>
              </w:rPr>
            </w:pPr>
            <w:r w:rsidRPr="009352A8">
              <w:rPr>
                <w:sz w:val="20"/>
                <w:lang w:val="da-DK"/>
              </w:rPr>
              <w:t>Berliner Astronomisches Jahrbuch 1797, p.237</w:t>
            </w:r>
          </w:p>
        </w:tc>
      </w:tr>
      <w:tr w:rsidR="001A74B0" w:rsidRPr="009352A8" w:rsidTr="00DE4B40">
        <w:tc>
          <w:tcPr>
            <w:tcW w:w="637" w:type="dxa"/>
          </w:tcPr>
          <w:p w:rsidR="001A74B0" w:rsidRPr="009352A8" w:rsidRDefault="001A74B0" w:rsidP="001A74B0">
            <w:pPr>
              <w:jc w:val="center"/>
              <w:rPr>
                <w:sz w:val="20"/>
              </w:rPr>
            </w:pPr>
            <w:r w:rsidRPr="009352A8">
              <w:rPr>
                <w:sz w:val="20"/>
              </w:rPr>
              <w:t>7</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Kristiansand</w:t>
            </w:r>
          </w:p>
        </w:tc>
        <w:tc>
          <w:tcPr>
            <w:tcW w:w="1701" w:type="dxa"/>
          </w:tcPr>
          <w:p w:rsidR="001A74B0" w:rsidRPr="009352A8" w:rsidRDefault="001A74B0" w:rsidP="001A74B0">
            <w:pPr>
              <w:jc w:val="center"/>
              <w:rPr>
                <w:sz w:val="20"/>
              </w:rPr>
            </w:pPr>
            <w:r w:rsidRPr="009352A8">
              <w:rPr>
                <w:sz w:val="20"/>
              </w:rPr>
              <w:t>Norway</w:t>
            </w:r>
          </w:p>
        </w:tc>
        <w:tc>
          <w:tcPr>
            <w:tcW w:w="1559" w:type="dxa"/>
          </w:tcPr>
          <w:p w:rsidR="001A74B0" w:rsidRPr="009352A8" w:rsidRDefault="001A74B0" w:rsidP="001A74B0">
            <w:pPr>
              <w:jc w:val="center"/>
              <w:rPr>
                <w:sz w:val="20"/>
              </w:rPr>
            </w:pPr>
            <w:r w:rsidRPr="009352A8">
              <w:rPr>
                <w:sz w:val="20"/>
              </w:rPr>
              <w:t>Wibe</w:t>
            </w:r>
          </w:p>
        </w:tc>
        <w:tc>
          <w:tcPr>
            <w:tcW w:w="3544" w:type="dxa"/>
          </w:tcPr>
          <w:p w:rsidR="001A74B0" w:rsidRPr="009352A8" w:rsidRDefault="001A74B0" w:rsidP="001A74B0">
            <w:pPr>
              <w:jc w:val="center"/>
              <w:rPr>
                <w:sz w:val="20"/>
              </w:rPr>
            </w:pPr>
            <w:r w:rsidRPr="009352A8">
              <w:rPr>
                <w:sz w:val="20"/>
              </w:rPr>
              <w:t>Annular eclipse for 6</w:t>
            </w:r>
            <w:r w:rsidRPr="009352A8">
              <w:rPr>
                <w:sz w:val="20"/>
                <w:vertAlign w:val="superscript"/>
              </w:rPr>
              <w:t>m</w:t>
            </w:r>
            <w:r w:rsidRPr="009352A8">
              <w:rPr>
                <w:sz w:val="20"/>
              </w:rPr>
              <w:t>01</w:t>
            </w:r>
            <w:r w:rsidRPr="009352A8">
              <w:rPr>
                <w:sz w:val="20"/>
                <w:vertAlign w:val="superscript"/>
              </w:rPr>
              <w:t>s</w:t>
            </w:r>
          </w:p>
        </w:tc>
        <w:tc>
          <w:tcPr>
            <w:tcW w:w="4249" w:type="dxa"/>
          </w:tcPr>
          <w:p w:rsidR="001A74B0" w:rsidRPr="009352A8" w:rsidRDefault="001A74B0" w:rsidP="001A74B0">
            <w:pPr>
              <w:jc w:val="center"/>
              <w:rPr>
                <w:sz w:val="20"/>
                <w:lang w:val="da-DK"/>
              </w:rPr>
            </w:pPr>
            <w:r w:rsidRPr="009352A8">
              <w:rPr>
                <w:sz w:val="20"/>
                <w:lang w:val="da-DK"/>
              </w:rPr>
              <w:t>Berliner Astronomisches Jahrbuch 1797, p.236</w:t>
            </w:r>
          </w:p>
          <w:p w:rsidR="001A74B0" w:rsidRPr="009352A8" w:rsidRDefault="001A74B0" w:rsidP="001A74B0">
            <w:pPr>
              <w:jc w:val="center"/>
              <w:rPr>
                <w:sz w:val="20"/>
              </w:rPr>
            </w:pPr>
          </w:p>
        </w:tc>
      </w:tr>
      <w:tr w:rsidR="001A74B0" w:rsidRPr="009352A8" w:rsidTr="00DE4B40">
        <w:tc>
          <w:tcPr>
            <w:tcW w:w="637" w:type="dxa"/>
          </w:tcPr>
          <w:p w:rsidR="001A74B0" w:rsidRPr="009352A8" w:rsidRDefault="001A74B0" w:rsidP="001A74B0">
            <w:pPr>
              <w:jc w:val="center"/>
              <w:rPr>
                <w:sz w:val="20"/>
              </w:rPr>
            </w:pPr>
            <w:r w:rsidRPr="009352A8">
              <w:rPr>
                <w:sz w:val="20"/>
              </w:rPr>
              <w:t>8</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Wang</w:t>
            </w:r>
          </w:p>
        </w:tc>
        <w:tc>
          <w:tcPr>
            <w:tcW w:w="1701" w:type="dxa"/>
          </w:tcPr>
          <w:p w:rsidR="001A74B0" w:rsidRPr="009352A8" w:rsidRDefault="001A74B0" w:rsidP="001A74B0">
            <w:pPr>
              <w:jc w:val="center"/>
              <w:rPr>
                <w:sz w:val="20"/>
              </w:rPr>
            </w:pPr>
            <w:r w:rsidRPr="009352A8">
              <w:rPr>
                <w:sz w:val="20"/>
              </w:rPr>
              <w:t>Norway</w:t>
            </w:r>
          </w:p>
        </w:tc>
        <w:tc>
          <w:tcPr>
            <w:tcW w:w="1559" w:type="dxa"/>
          </w:tcPr>
          <w:p w:rsidR="001A74B0" w:rsidRPr="009352A8" w:rsidRDefault="001A74B0" w:rsidP="001A74B0">
            <w:pPr>
              <w:jc w:val="center"/>
              <w:rPr>
                <w:sz w:val="20"/>
              </w:rPr>
            </w:pPr>
            <w:r w:rsidRPr="009352A8">
              <w:rPr>
                <w:sz w:val="20"/>
              </w:rPr>
              <w:t>Pihl</w:t>
            </w:r>
          </w:p>
        </w:tc>
        <w:tc>
          <w:tcPr>
            <w:tcW w:w="3544" w:type="dxa"/>
          </w:tcPr>
          <w:p w:rsidR="001A74B0" w:rsidRPr="009352A8" w:rsidRDefault="001A74B0" w:rsidP="001A74B0">
            <w:pPr>
              <w:jc w:val="center"/>
              <w:rPr>
                <w:sz w:val="20"/>
              </w:rPr>
            </w:pPr>
            <w:r w:rsidRPr="009352A8">
              <w:rPr>
                <w:sz w:val="20"/>
              </w:rPr>
              <w:t>Contacts recorded</w:t>
            </w:r>
          </w:p>
        </w:tc>
        <w:tc>
          <w:tcPr>
            <w:tcW w:w="4249" w:type="dxa"/>
          </w:tcPr>
          <w:p w:rsidR="001A74B0" w:rsidRPr="009352A8" w:rsidRDefault="001A74B0" w:rsidP="001A74B0">
            <w:pPr>
              <w:jc w:val="center"/>
              <w:rPr>
                <w:sz w:val="20"/>
                <w:lang w:val="da-DK"/>
              </w:rPr>
            </w:pPr>
            <w:r w:rsidRPr="009352A8">
              <w:rPr>
                <w:sz w:val="20"/>
                <w:lang w:val="da-DK"/>
              </w:rPr>
              <w:t>Berliner Astronomisches Jahrbuch 1797, p.238</w:t>
            </w:r>
          </w:p>
          <w:p w:rsidR="001A74B0" w:rsidRPr="009352A8" w:rsidRDefault="001A74B0" w:rsidP="001A74B0">
            <w:pPr>
              <w:jc w:val="center"/>
              <w:rPr>
                <w:sz w:val="20"/>
                <w:lang w:val="da-DK"/>
              </w:rPr>
            </w:pPr>
          </w:p>
        </w:tc>
      </w:tr>
      <w:tr w:rsidR="001A74B0" w:rsidRPr="00B34184" w:rsidTr="00DE4B40">
        <w:tc>
          <w:tcPr>
            <w:tcW w:w="637" w:type="dxa"/>
          </w:tcPr>
          <w:p w:rsidR="001A74B0" w:rsidRPr="009352A8" w:rsidRDefault="001A74B0" w:rsidP="001A74B0">
            <w:pPr>
              <w:jc w:val="center"/>
              <w:rPr>
                <w:sz w:val="20"/>
              </w:rPr>
            </w:pPr>
            <w:r w:rsidRPr="009352A8">
              <w:rPr>
                <w:sz w:val="20"/>
              </w:rPr>
              <w:t>9</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København</w:t>
            </w:r>
          </w:p>
        </w:tc>
        <w:tc>
          <w:tcPr>
            <w:tcW w:w="1701" w:type="dxa"/>
          </w:tcPr>
          <w:p w:rsidR="001A74B0" w:rsidRPr="009352A8" w:rsidRDefault="001A74B0" w:rsidP="001A74B0">
            <w:pPr>
              <w:jc w:val="center"/>
              <w:rPr>
                <w:sz w:val="20"/>
              </w:rPr>
            </w:pPr>
            <w:r w:rsidRPr="009352A8">
              <w:rPr>
                <w:sz w:val="20"/>
              </w:rPr>
              <w:t>Denmark</w:t>
            </w:r>
          </w:p>
        </w:tc>
        <w:tc>
          <w:tcPr>
            <w:tcW w:w="1559" w:type="dxa"/>
          </w:tcPr>
          <w:p w:rsidR="001A74B0" w:rsidRPr="009352A8" w:rsidRDefault="001A74B0" w:rsidP="001A74B0">
            <w:pPr>
              <w:jc w:val="center"/>
              <w:rPr>
                <w:sz w:val="20"/>
              </w:rPr>
            </w:pPr>
            <w:r w:rsidRPr="009352A8">
              <w:rPr>
                <w:sz w:val="20"/>
              </w:rPr>
              <w:t>Bugge</w:t>
            </w:r>
          </w:p>
        </w:tc>
        <w:tc>
          <w:tcPr>
            <w:tcW w:w="3544" w:type="dxa"/>
          </w:tcPr>
          <w:p w:rsidR="001A74B0" w:rsidRPr="009352A8" w:rsidRDefault="001A74B0" w:rsidP="001A74B0">
            <w:pPr>
              <w:jc w:val="center"/>
              <w:rPr>
                <w:sz w:val="20"/>
              </w:rPr>
            </w:pPr>
            <w:r w:rsidRPr="009352A8">
              <w:rPr>
                <w:sz w:val="20"/>
              </w:rPr>
              <w:t>The beginning and end of partial eclipse as well as the end of the annular phase recorded</w:t>
            </w:r>
          </w:p>
        </w:tc>
        <w:tc>
          <w:tcPr>
            <w:tcW w:w="4249" w:type="dxa"/>
          </w:tcPr>
          <w:p w:rsidR="001A74B0" w:rsidRPr="009352A8" w:rsidRDefault="001A74B0" w:rsidP="001A74B0">
            <w:pPr>
              <w:jc w:val="both"/>
              <w:rPr>
                <w:rStyle w:val="Hipercze"/>
                <w:color w:val="auto"/>
                <w:sz w:val="20"/>
                <w:u w:val="none"/>
                <w:lang w:val="da-DK"/>
              </w:rPr>
            </w:pPr>
            <w:r w:rsidRPr="009352A8">
              <w:rPr>
                <w:sz w:val="20"/>
                <w:lang w:val="da-DK"/>
              </w:rPr>
              <w:t>Berliner Astronomisches Jahrbuch 1797, p233;</w:t>
            </w:r>
            <w:r w:rsidR="005E2F08" w:rsidRPr="009352A8">
              <w:rPr>
                <w:sz w:val="20"/>
              </w:rPr>
              <w:fldChar w:fldCharType="begin"/>
            </w:r>
            <w:r w:rsidRPr="009352A8">
              <w:rPr>
                <w:sz w:val="20"/>
                <w:lang w:val="da-DK"/>
              </w:rPr>
              <w:instrText xml:space="preserve"> HYPERLINK "http://publ.royalacademy.dk/books/702" </w:instrText>
            </w:r>
            <w:r w:rsidR="005E2F08" w:rsidRPr="009352A8">
              <w:rPr>
                <w:sz w:val="20"/>
              </w:rPr>
              <w:fldChar w:fldCharType="separate"/>
            </w:r>
          </w:p>
          <w:p w:rsidR="001A74B0" w:rsidRPr="009352A8" w:rsidRDefault="001A74B0" w:rsidP="001A74B0">
            <w:pPr>
              <w:pStyle w:val="Nagwek4"/>
              <w:ind w:left="146" w:right="287"/>
              <w:jc w:val="both"/>
              <w:rPr>
                <w:rFonts w:ascii="Times New Roman" w:hAnsi="Times New Roman"/>
                <w:b w:val="0"/>
                <w:sz w:val="20"/>
                <w:lang w:val="da-DK"/>
              </w:rPr>
            </w:pPr>
            <w:r w:rsidRPr="009352A8">
              <w:rPr>
                <w:rFonts w:ascii="Times New Roman" w:hAnsi="Times New Roman"/>
                <w:b w:val="0"/>
                <w:bCs/>
                <w:sz w:val="20"/>
                <w:shd w:val="clear" w:color="auto" w:fill="FBFAF7"/>
                <w:lang w:val="da-DK"/>
              </w:rPr>
              <w:t>Nye Samling af det Kongelige Danske Videnskaber(ne)s Skrifter – 1799, p.144</w:t>
            </w:r>
          </w:p>
          <w:p w:rsidR="001A74B0" w:rsidRPr="009352A8" w:rsidRDefault="005E2F08" w:rsidP="001A74B0">
            <w:pPr>
              <w:jc w:val="both"/>
              <w:rPr>
                <w:sz w:val="20"/>
                <w:lang w:val="da-DK"/>
              </w:rPr>
            </w:pPr>
            <w:r w:rsidRPr="009352A8">
              <w:rPr>
                <w:sz w:val="20"/>
              </w:rPr>
              <w:fldChar w:fldCharType="end"/>
            </w:r>
          </w:p>
        </w:tc>
      </w:tr>
      <w:tr w:rsidR="001A74B0" w:rsidRPr="009352A8" w:rsidTr="00DE4B40">
        <w:tc>
          <w:tcPr>
            <w:tcW w:w="637" w:type="dxa"/>
            <w:tcBorders>
              <w:bottom w:val="nil"/>
            </w:tcBorders>
          </w:tcPr>
          <w:p w:rsidR="001A74B0" w:rsidRPr="009352A8" w:rsidRDefault="001A74B0" w:rsidP="001A74B0">
            <w:pPr>
              <w:jc w:val="center"/>
              <w:rPr>
                <w:sz w:val="20"/>
              </w:rPr>
            </w:pPr>
            <w:r w:rsidRPr="009352A8">
              <w:rPr>
                <w:sz w:val="20"/>
                <w:lang w:val="de-DE"/>
              </w:rPr>
              <w:t>10</w:t>
            </w:r>
          </w:p>
        </w:tc>
        <w:tc>
          <w:tcPr>
            <w:tcW w:w="2055" w:type="dxa"/>
            <w:tcBorders>
              <w:bottom w:val="nil"/>
            </w:tcBorders>
          </w:tcPr>
          <w:p w:rsidR="001A74B0" w:rsidRPr="009352A8" w:rsidRDefault="001A74B0" w:rsidP="001A74B0">
            <w:pPr>
              <w:jc w:val="center"/>
              <w:rPr>
                <w:sz w:val="20"/>
              </w:rPr>
            </w:pPr>
            <w:r w:rsidRPr="009352A8">
              <w:rPr>
                <w:sz w:val="20"/>
              </w:rPr>
              <w:t>1793 IX 5</w:t>
            </w:r>
          </w:p>
        </w:tc>
        <w:tc>
          <w:tcPr>
            <w:tcW w:w="1701" w:type="dxa"/>
            <w:tcBorders>
              <w:bottom w:val="nil"/>
            </w:tcBorders>
          </w:tcPr>
          <w:p w:rsidR="001A74B0" w:rsidRPr="009352A8" w:rsidRDefault="001A74B0" w:rsidP="001A74B0">
            <w:pPr>
              <w:jc w:val="center"/>
              <w:rPr>
                <w:sz w:val="20"/>
              </w:rPr>
            </w:pPr>
            <w:r w:rsidRPr="009352A8">
              <w:rPr>
                <w:sz w:val="20"/>
              </w:rPr>
              <w:t>A</w:t>
            </w:r>
            <w:r w:rsidR="00794A49">
              <w:rPr>
                <w:sz w:val="20"/>
              </w:rPr>
              <w:t>v</w:t>
            </w:r>
            <w:r w:rsidRPr="009352A8">
              <w:rPr>
                <w:sz w:val="20"/>
              </w:rPr>
              <w:t>gusto</w:t>
            </w:r>
            <w:r w:rsidR="00794A49">
              <w:rPr>
                <w:sz w:val="20"/>
              </w:rPr>
              <w:t>v</w:t>
            </w:r>
            <w:r w:rsidRPr="009352A8">
              <w:rPr>
                <w:sz w:val="20"/>
              </w:rPr>
              <w:t>o</w:t>
            </w:r>
          </w:p>
        </w:tc>
        <w:tc>
          <w:tcPr>
            <w:tcW w:w="1701" w:type="dxa"/>
            <w:tcBorders>
              <w:bottom w:val="nil"/>
            </w:tcBorders>
          </w:tcPr>
          <w:p w:rsidR="006717C9" w:rsidRDefault="00E0233E" w:rsidP="001A74B0">
            <w:pPr>
              <w:jc w:val="center"/>
              <w:rPr>
                <w:sz w:val="20"/>
              </w:rPr>
            </w:pPr>
            <w:r>
              <w:rPr>
                <w:sz w:val="20"/>
              </w:rPr>
              <w:t>Poland</w:t>
            </w:r>
            <w:r w:rsidR="006717C9">
              <w:rPr>
                <w:sz w:val="20"/>
              </w:rPr>
              <w:t>/</w:t>
            </w:r>
          </w:p>
          <w:p w:rsidR="001A74B0" w:rsidRPr="009352A8" w:rsidRDefault="006717C9" w:rsidP="001A74B0">
            <w:pPr>
              <w:jc w:val="center"/>
              <w:rPr>
                <w:sz w:val="20"/>
              </w:rPr>
            </w:pPr>
            <w:r>
              <w:rPr>
                <w:sz w:val="20"/>
              </w:rPr>
              <w:t>Belarus</w:t>
            </w:r>
          </w:p>
        </w:tc>
        <w:tc>
          <w:tcPr>
            <w:tcW w:w="1559" w:type="dxa"/>
            <w:tcBorders>
              <w:bottom w:val="nil"/>
            </w:tcBorders>
          </w:tcPr>
          <w:p w:rsidR="001A74B0" w:rsidRPr="009352A8" w:rsidRDefault="001A74B0" w:rsidP="001A74B0">
            <w:pPr>
              <w:jc w:val="center"/>
              <w:rPr>
                <w:sz w:val="20"/>
              </w:rPr>
            </w:pPr>
            <w:r w:rsidRPr="009352A8">
              <w:rPr>
                <w:sz w:val="20"/>
              </w:rPr>
              <w:t>Odlanicki-Poczobutt,</w:t>
            </w:r>
          </w:p>
          <w:p w:rsidR="001A74B0" w:rsidRPr="009352A8" w:rsidRDefault="001A74B0" w:rsidP="001A74B0">
            <w:pPr>
              <w:jc w:val="center"/>
              <w:rPr>
                <w:sz w:val="20"/>
              </w:rPr>
            </w:pPr>
            <w:r w:rsidRPr="009352A8">
              <w:rPr>
                <w:sz w:val="20"/>
              </w:rPr>
              <w:t>Śniadecki</w:t>
            </w:r>
          </w:p>
        </w:tc>
        <w:tc>
          <w:tcPr>
            <w:tcW w:w="3544" w:type="dxa"/>
            <w:tcBorders>
              <w:bottom w:val="nil"/>
            </w:tcBorders>
          </w:tcPr>
          <w:p w:rsidR="001A74B0" w:rsidRDefault="001A74B0" w:rsidP="001A74B0">
            <w:pPr>
              <w:jc w:val="center"/>
              <w:rPr>
                <w:sz w:val="20"/>
              </w:rPr>
            </w:pPr>
            <w:r w:rsidRPr="009352A8">
              <w:rPr>
                <w:sz w:val="20"/>
              </w:rPr>
              <w:t>Not annular but very close to</w:t>
            </w:r>
            <w:r w:rsidR="00E0233E">
              <w:rPr>
                <w:sz w:val="20"/>
              </w:rPr>
              <w:t>,</w:t>
            </w:r>
          </w:p>
          <w:p w:rsidR="00E0233E" w:rsidRPr="009352A8" w:rsidRDefault="00E0233E" w:rsidP="001A74B0">
            <w:pPr>
              <w:jc w:val="center"/>
              <w:rPr>
                <w:sz w:val="20"/>
              </w:rPr>
            </w:pPr>
            <w:r>
              <w:rPr>
                <w:sz w:val="20"/>
              </w:rPr>
              <w:t>contacts recorded.</w:t>
            </w:r>
          </w:p>
        </w:tc>
        <w:tc>
          <w:tcPr>
            <w:tcW w:w="4249" w:type="dxa"/>
            <w:tcBorders>
              <w:bottom w:val="nil"/>
            </w:tcBorders>
          </w:tcPr>
          <w:p w:rsidR="001A74B0" w:rsidRPr="009352A8" w:rsidRDefault="001A74B0" w:rsidP="001A74B0">
            <w:pPr>
              <w:jc w:val="center"/>
              <w:rPr>
                <w:sz w:val="20"/>
                <w:lang w:val="pl-PL"/>
              </w:rPr>
            </w:pPr>
            <w:r w:rsidRPr="009352A8">
              <w:rPr>
                <w:sz w:val="20"/>
                <w:lang w:val="pl-PL"/>
              </w:rPr>
              <w:t>Supplement do Gazety Waszawskiej no.77</w:t>
            </w:r>
          </w:p>
          <w:p w:rsidR="001A74B0" w:rsidRPr="009352A8" w:rsidRDefault="001A74B0" w:rsidP="001A74B0">
            <w:pPr>
              <w:jc w:val="center"/>
              <w:rPr>
                <w:sz w:val="20"/>
              </w:rPr>
            </w:pPr>
            <w:r w:rsidRPr="009352A8">
              <w:rPr>
                <w:sz w:val="20"/>
              </w:rPr>
              <w:t>from Sept 25,1793</w:t>
            </w:r>
          </w:p>
        </w:tc>
      </w:tr>
      <w:tr w:rsidR="001A74B0" w:rsidRPr="00B34184" w:rsidTr="00DE4B40">
        <w:tc>
          <w:tcPr>
            <w:tcW w:w="637" w:type="dxa"/>
            <w:tcBorders>
              <w:bottom w:val="single" w:sz="4" w:space="0" w:color="auto"/>
            </w:tcBorders>
          </w:tcPr>
          <w:p w:rsidR="001A74B0" w:rsidRPr="009352A8" w:rsidRDefault="001A74B0" w:rsidP="001A74B0">
            <w:pPr>
              <w:jc w:val="center"/>
              <w:rPr>
                <w:sz w:val="20"/>
              </w:rPr>
            </w:pPr>
            <w:r w:rsidRPr="009352A8">
              <w:rPr>
                <w:sz w:val="20"/>
              </w:rPr>
              <w:t>11</w:t>
            </w:r>
          </w:p>
        </w:tc>
        <w:tc>
          <w:tcPr>
            <w:tcW w:w="2055" w:type="dxa"/>
            <w:tcBorders>
              <w:bottom w:val="single" w:sz="4" w:space="0" w:color="auto"/>
            </w:tcBorders>
          </w:tcPr>
          <w:p w:rsidR="001A74B0" w:rsidRPr="009352A8" w:rsidRDefault="001A74B0" w:rsidP="001A74B0">
            <w:pPr>
              <w:jc w:val="center"/>
              <w:rPr>
                <w:sz w:val="20"/>
              </w:rPr>
            </w:pPr>
            <w:r w:rsidRPr="009352A8">
              <w:rPr>
                <w:sz w:val="20"/>
              </w:rPr>
              <w:t>1793 IX 5</w:t>
            </w:r>
          </w:p>
        </w:tc>
        <w:tc>
          <w:tcPr>
            <w:tcW w:w="1701" w:type="dxa"/>
            <w:tcBorders>
              <w:bottom w:val="single" w:sz="4" w:space="0" w:color="auto"/>
            </w:tcBorders>
          </w:tcPr>
          <w:p w:rsidR="001A74B0" w:rsidRPr="009352A8" w:rsidRDefault="001A74B0" w:rsidP="001A74B0">
            <w:pPr>
              <w:jc w:val="center"/>
              <w:rPr>
                <w:sz w:val="20"/>
              </w:rPr>
            </w:pPr>
            <w:r w:rsidRPr="009352A8">
              <w:rPr>
                <w:sz w:val="20"/>
              </w:rPr>
              <w:t>Warszawa</w:t>
            </w:r>
          </w:p>
        </w:tc>
        <w:tc>
          <w:tcPr>
            <w:tcW w:w="1701" w:type="dxa"/>
            <w:tcBorders>
              <w:bottom w:val="single" w:sz="4" w:space="0" w:color="auto"/>
            </w:tcBorders>
          </w:tcPr>
          <w:p w:rsidR="001A74B0" w:rsidRPr="009352A8" w:rsidRDefault="001A74B0" w:rsidP="001A74B0">
            <w:pPr>
              <w:jc w:val="center"/>
              <w:rPr>
                <w:sz w:val="20"/>
              </w:rPr>
            </w:pPr>
            <w:r w:rsidRPr="009352A8">
              <w:rPr>
                <w:sz w:val="20"/>
              </w:rPr>
              <w:t>Poland</w:t>
            </w:r>
          </w:p>
        </w:tc>
        <w:tc>
          <w:tcPr>
            <w:tcW w:w="1559" w:type="dxa"/>
            <w:tcBorders>
              <w:bottom w:val="single" w:sz="4" w:space="0" w:color="auto"/>
            </w:tcBorders>
          </w:tcPr>
          <w:p w:rsidR="001A74B0" w:rsidRPr="009352A8" w:rsidRDefault="001A74B0" w:rsidP="001A74B0">
            <w:pPr>
              <w:jc w:val="center"/>
              <w:rPr>
                <w:sz w:val="20"/>
              </w:rPr>
            </w:pPr>
            <w:r w:rsidRPr="009352A8">
              <w:rPr>
                <w:sz w:val="20"/>
              </w:rPr>
              <w:t>Bystrzycki</w:t>
            </w:r>
          </w:p>
        </w:tc>
        <w:tc>
          <w:tcPr>
            <w:tcW w:w="3544" w:type="dxa"/>
            <w:tcBorders>
              <w:bottom w:val="single" w:sz="4" w:space="0" w:color="auto"/>
            </w:tcBorders>
          </w:tcPr>
          <w:p w:rsidR="001A74B0" w:rsidRPr="009352A8" w:rsidRDefault="001A74B0" w:rsidP="001A74B0">
            <w:pPr>
              <w:jc w:val="center"/>
              <w:rPr>
                <w:sz w:val="20"/>
              </w:rPr>
            </w:pPr>
            <w:r w:rsidRPr="009352A8">
              <w:rPr>
                <w:sz w:val="20"/>
              </w:rPr>
              <w:t>Annular for 5</w:t>
            </w:r>
            <w:r w:rsidRPr="009352A8">
              <w:rPr>
                <w:sz w:val="20"/>
                <w:vertAlign w:val="superscript"/>
              </w:rPr>
              <w:t>m</w:t>
            </w:r>
            <w:r w:rsidRPr="009352A8">
              <w:rPr>
                <w:sz w:val="20"/>
              </w:rPr>
              <w:t>50</w:t>
            </w:r>
            <w:r w:rsidRPr="009352A8">
              <w:rPr>
                <w:sz w:val="20"/>
                <w:vertAlign w:val="superscript"/>
              </w:rPr>
              <w:t>s</w:t>
            </w:r>
            <w:r w:rsidRPr="009352A8">
              <w:rPr>
                <w:sz w:val="20"/>
              </w:rPr>
              <w:t xml:space="preserve"> and central</w:t>
            </w:r>
          </w:p>
          <w:p w:rsidR="001A74B0" w:rsidRPr="009352A8" w:rsidRDefault="001A74B0" w:rsidP="001A74B0">
            <w:pPr>
              <w:jc w:val="center"/>
              <w:rPr>
                <w:sz w:val="20"/>
              </w:rPr>
            </w:pPr>
          </w:p>
        </w:tc>
        <w:tc>
          <w:tcPr>
            <w:tcW w:w="4249" w:type="dxa"/>
            <w:tcBorders>
              <w:bottom w:val="single" w:sz="4" w:space="0" w:color="auto"/>
            </w:tcBorders>
          </w:tcPr>
          <w:p w:rsidR="001A74B0" w:rsidRPr="009352A8" w:rsidRDefault="001A74B0" w:rsidP="001A74B0">
            <w:pPr>
              <w:jc w:val="center"/>
              <w:rPr>
                <w:sz w:val="20"/>
                <w:lang w:val="pl-PL"/>
              </w:rPr>
            </w:pPr>
            <w:r w:rsidRPr="009352A8">
              <w:rPr>
                <w:sz w:val="20"/>
                <w:lang w:val="pl-PL"/>
              </w:rPr>
              <w:t>Gazeta Warszawska no.73 from Sept. 11,1793</w:t>
            </w:r>
          </w:p>
        </w:tc>
      </w:tr>
      <w:tr w:rsidR="001A74B0" w:rsidRPr="00B34184" w:rsidTr="00DE4B40">
        <w:tc>
          <w:tcPr>
            <w:tcW w:w="637" w:type="dxa"/>
          </w:tcPr>
          <w:p w:rsidR="001A74B0" w:rsidRPr="009352A8" w:rsidRDefault="001A74B0" w:rsidP="001A74B0">
            <w:pPr>
              <w:jc w:val="center"/>
              <w:rPr>
                <w:sz w:val="20"/>
              </w:rPr>
            </w:pPr>
            <w:r w:rsidRPr="009352A8">
              <w:rPr>
                <w:sz w:val="20"/>
              </w:rPr>
              <w:t>12</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Berlin</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Bode</w:t>
            </w:r>
          </w:p>
        </w:tc>
        <w:tc>
          <w:tcPr>
            <w:tcW w:w="3544" w:type="dxa"/>
          </w:tcPr>
          <w:p w:rsidR="001A74B0" w:rsidRPr="009352A8" w:rsidRDefault="001A74B0" w:rsidP="001A74B0">
            <w:pPr>
              <w:jc w:val="center"/>
              <w:rPr>
                <w:sz w:val="20"/>
              </w:rPr>
            </w:pPr>
            <w:r w:rsidRPr="009352A8">
              <w:rPr>
                <w:sz w:val="20"/>
              </w:rPr>
              <w:t>The beginning and sever</w:t>
            </w:r>
            <w:r w:rsidR="00703452" w:rsidRPr="009352A8">
              <w:rPr>
                <w:sz w:val="20"/>
              </w:rPr>
              <w:t>a</w:t>
            </w:r>
            <w:r w:rsidRPr="009352A8">
              <w:rPr>
                <w:sz w:val="20"/>
              </w:rPr>
              <w:t>l phases observed</w:t>
            </w:r>
          </w:p>
        </w:tc>
        <w:tc>
          <w:tcPr>
            <w:tcW w:w="4249" w:type="dxa"/>
          </w:tcPr>
          <w:p w:rsidR="001A74B0" w:rsidRPr="009352A8" w:rsidRDefault="001A74B0" w:rsidP="001A74B0">
            <w:pPr>
              <w:rPr>
                <w:sz w:val="20"/>
                <w:lang w:val="de-DE"/>
              </w:rPr>
            </w:pPr>
            <w:r w:rsidRPr="009352A8">
              <w:rPr>
                <w:sz w:val="20"/>
                <w:lang w:val="de-DE"/>
              </w:rPr>
              <w:t>Sammlung der deutschen Abhandlungen…  1792-97; Berliner Astronomisches Jahrbuch 1797, p101</w:t>
            </w:r>
          </w:p>
        </w:tc>
      </w:tr>
      <w:tr w:rsidR="001A74B0" w:rsidRPr="009352A8" w:rsidTr="00DE4B40">
        <w:tc>
          <w:tcPr>
            <w:tcW w:w="637" w:type="dxa"/>
          </w:tcPr>
          <w:p w:rsidR="001A74B0" w:rsidRPr="009352A8" w:rsidRDefault="001A74B0" w:rsidP="001A74B0">
            <w:pPr>
              <w:jc w:val="center"/>
              <w:rPr>
                <w:sz w:val="20"/>
                <w:lang w:val="de-DE"/>
              </w:rPr>
            </w:pPr>
          </w:p>
        </w:tc>
        <w:tc>
          <w:tcPr>
            <w:tcW w:w="2055" w:type="dxa"/>
          </w:tcPr>
          <w:p w:rsidR="001A74B0" w:rsidRPr="009352A8" w:rsidRDefault="001A74B0" w:rsidP="001A74B0">
            <w:pPr>
              <w:jc w:val="center"/>
              <w:rPr>
                <w:sz w:val="20"/>
                <w:lang w:val="de-DE"/>
              </w:rPr>
            </w:pPr>
            <w:r w:rsidRPr="009352A8">
              <w:rPr>
                <w:sz w:val="20"/>
              </w:rPr>
              <w:t>1793 IX 5</w:t>
            </w:r>
          </w:p>
        </w:tc>
        <w:tc>
          <w:tcPr>
            <w:tcW w:w="1701" w:type="dxa"/>
          </w:tcPr>
          <w:p w:rsidR="001A74B0" w:rsidRPr="009352A8" w:rsidRDefault="001A74B0" w:rsidP="001A74B0">
            <w:pPr>
              <w:jc w:val="center"/>
              <w:rPr>
                <w:sz w:val="20"/>
                <w:lang w:val="de-DE"/>
              </w:rPr>
            </w:pPr>
            <w:r w:rsidRPr="009352A8">
              <w:rPr>
                <w:sz w:val="20"/>
              </w:rPr>
              <w:t>Hamburg</w:t>
            </w:r>
          </w:p>
        </w:tc>
        <w:tc>
          <w:tcPr>
            <w:tcW w:w="1701" w:type="dxa"/>
          </w:tcPr>
          <w:p w:rsidR="001A74B0" w:rsidRPr="009352A8" w:rsidRDefault="001A74B0" w:rsidP="001A74B0">
            <w:pPr>
              <w:jc w:val="center"/>
              <w:rPr>
                <w:sz w:val="20"/>
                <w:lang w:val="de-DE"/>
              </w:rPr>
            </w:pPr>
            <w:r w:rsidRPr="009352A8">
              <w:rPr>
                <w:sz w:val="20"/>
              </w:rPr>
              <w:t>Germany</w:t>
            </w:r>
          </w:p>
        </w:tc>
        <w:tc>
          <w:tcPr>
            <w:tcW w:w="1559" w:type="dxa"/>
          </w:tcPr>
          <w:p w:rsidR="001A74B0" w:rsidRPr="009352A8" w:rsidRDefault="0033341A" w:rsidP="001A74B0">
            <w:pPr>
              <w:jc w:val="center"/>
              <w:rPr>
                <w:sz w:val="20"/>
                <w:lang w:val="de-DE"/>
              </w:rPr>
            </w:pPr>
            <w:r w:rsidRPr="009352A8">
              <w:rPr>
                <w:sz w:val="20"/>
                <w:lang w:val="de-DE"/>
              </w:rPr>
              <w:t>Reincke (?)</w:t>
            </w:r>
          </w:p>
        </w:tc>
        <w:tc>
          <w:tcPr>
            <w:tcW w:w="3544" w:type="dxa"/>
          </w:tcPr>
          <w:p w:rsidR="001A74B0" w:rsidRPr="009352A8" w:rsidRDefault="001A74B0" w:rsidP="001A74B0">
            <w:pPr>
              <w:jc w:val="center"/>
              <w:rPr>
                <w:sz w:val="20"/>
                <w:lang w:val="en-US"/>
              </w:rPr>
            </w:pPr>
            <w:r w:rsidRPr="009352A8">
              <w:rPr>
                <w:sz w:val="20"/>
                <w:lang w:val="en-US"/>
              </w:rPr>
              <w:t>The end recorded, Venus and Mars noticed</w:t>
            </w:r>
          </w:p>
        </w:tc>
        <w:tc>
          <w:tcPr>
            <w:tcW w:w="4249" w:type="dxa"/>
          </w:tcPr>
          <w:p w:rsidR="001A74B0" w:rsidRPr="009352A8" w:rsidRDefault="001A74B0" w:rsidP="001A74B0">
            <w:pPr>
              <w:jc w:val="center"/>
              <w:rPr>
                <w:sz w:val="20"/>
                <w:lang w:val="en-US"/>
              </w:rPr>
            </w:pPr>
            <w:r w:rsidRPr="009352A8">
              <w:rPr>
                <w:sz w:val="20"/>
              </w:rPr>
              <w:t>Berliner Astronomisches Jahrbuch 1797, p.163</w:t>
            </w:r>
          </w:p>
        </w:tc>
      </w:tr>
      <w:tr w:rsidR="001A74B0" w:rsidRPr="009352A8" w:rsidTr="00DE4B40">
        <w:tc>
          <w:tcPr>
            <w:tcW w:w="637" w:type="dxa"/>
          </w:tcPr>
          <w:p w:rsidR="001A74B0" w:rsidRPr="009352A8" w:rsidRDefault="001A74B0" w:rsidP="001A74B0">
            <w:pPr>
              <w:jc w:val="center"/>
              <w:rPr>
                <w:sz w:val="20"/>
                <w:lang w:val="de-DE"/>
              </w:rPr>
            </w:pPr>
            <w:r w:rsidRPr="009352A8">
              <w:rPr>
                <w:sz w:val="20"/>
              </w:rPr>
              <w:t>13</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Gotha-Seeberg</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lang w:val="de-DE"/>
              </w:rPr>
            </w:pPr>
            <w:r w:rsidRPr="009352A8">
              <w:rPr>
                <w:sz w:val="20"/>
                <w:lang w:val="de-DE"/>
              </w:rPr>
              <w:t>von Zach</w:t>
            </w:r>
          </w:p>
        </w:tc>
        <w:tc>
          <w:tcPr>
            <w:tcW w:w="3544" w:type="dxa"/>
          </w:tcPr>
          <w:p w:rsidR="001A74B0" w:rsidRPr="009352A8" w:rsidRDefault="001A74B0" w:rsidP="001A74B0">
            <w:pPr>
              <w:jc w:val="center"/>
              <w:rPr>
                <w:sz w:val="20"/>
                <w:lang w:val="en-US"/>
              </w:rPr>
            </w:pPr>
            <w:r w:rsidRPr="009352A8">
              <w:rPr>
                <w:sz w:val="20"/>
                <w:lang w:val="en-US"/>
              </w:rPr>
              <w:t>The end recorded</w:t>
            </w:r>
          </w:p>
        </w:tc>
        <w:tc>
          <w:tcPr>
            <w:tcW w:w="4249" w:type="dxa"/>
          </w:tcPr>
          <w:p w:rsidR="001A74B0" w:rsidRPr="009352A8" w:rsidRDefault="001A74B0" w:rsidP="001A74B0">
            <w:pPr>
              <w:jc w:val="center"/>
              <w:rPr>
                <w:sz w:val="20"/>
                <w:lang w:val="da-DK"/>
              </w:rPr>
            </w:pPr>
            <w:r w:rsidRPr="009352A8">
              <w:rPr>
                <w:sz w:val="20"/>
                <w:lang w:val="da-DK"/>
              </w:rPr>
              <w:t>Berliner Astronomisches Jahrbuch 1797, p.227</w:t>
            </w:r>
          </w:p>
          <w:p w:rsidR="001A74B0" w:rsidRPr="009352A8" w:rsidRDefault="001A74B0" w:rsidP="001A74B0">
            <w:pPr>
              <w:jc w:val="center"/>
              <w:rPr>
                <w:sz w:val="20"/>
              </w:rPr>
            </w:pPr>
          </w:p>
        </w:tc>
      </w:tr>
      <w:tr w:rsidR="001A74B0" w:rsidRPr="009352A8" w:rsidTr="00DE4B40">
        <w:tc>
          <w:tcPr>
            <w:tcW w:w="637" w:type="dxa"/>
          </w:tcPr>
          <w:p w:rsidR="001A74B0" w:rsidRPr="009352A8" w:rsidRDefault="001A74B0" w:rsidP="001A74B0">
            <w:pPr>
              <w:jc w:val="center"/>
              <w:rPr>
                <w:sz w:val="20"/>
              </w:rPr>
            </w:pPr>
            <w:r w:rsidRPr="009352A8">
              <w:rPr>
                <w:sz w:val="20"/>
              </w:rPr>
              <w:t>14</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Lilienthal</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Schröter</w:t>
            </w:r>
          </w:p>
        </w:tc>
        <w:tc>
          <w:tcPr>
            <w:tcW w:w="3544" w:type="dxa"/>
          </w:tcPr>
          <w:p w:rsidR="001A74B0" w:rsidRPr="009352A8" w:rsidRDefault="001A74B0" w:rsidP="001A74B0">
            <w:pPr>
              <w:jc w:val="center"/>
              <w:rPr>
                <w:sz w:val="20"/>
              </w:rPr>
            </w:pPr>
            <w:r w:rsidRPr="009352A8">
              <w:rPr>
                <w:sz w:val="20"/>
              </w:rPr>
              <w:t>Contacts recorded</w:t>
            </w:r>
          </w:p>
          <w:p w:rsidR="001A74B0" w:rsidRPr="009352A8" w:rsidRDefault="001A74B0" w:rsidP="001A74B0">
            <w:pPr>
              <w:jc w:val="center"/>
              <w:rPr>
                <w:sz w:val="20"/>
              </w:rPr>
            </w:pPr>
            <w:r w:rsidRPr="009352A8">
              <w:rPr>
                <w:sz w:val="20"/>
              </w:rPr>
              <w:t>Inequalites on the lunar limb noticed</w:t>
            </w:r>
          </w:p>
        </w:tc>
        <w:tc>
          <w:tcPr>
            <w:tcW w:w="4249" w:type="dxa"/>
          </w:tcPr>
          <w:p w:rsidR="001A74B0" w:rsidRPr="009352A8" w:rsidRDefault="001A74B0" w:rsidP="001A74B0">
            <w:pPr>
              <w:jc w:val="center"/>
              <w:rPr>
                <w:sz w:val="20"/>
              </w:rPr>
            </w:pPr>
            <w:r w:rsidRPr="009352A8">
              <w:rPr>
                <w:sz w:val="20"/>
              </w:rPr>
              <w:t>Philosophical Transactions 1794</w:t>
            </w:r>
          </w:p>
        </w:tc>
      </w:tr>
      <w:tr w:rsidR="001A74B0" w:rsidRPr="009352A8" w:rsidTr="00DE4B40">
        <w:tc>
          <w:tcPr>
            <w:tcW w:w="637" w:type="dxa"/>
          </w:tcPr>
          <w:p w:rsidR="001A74B0" w:rsidRPr="009352A8" w:rsidRDefault="001A74B0" w:rsidP="001A74B0">
            <w:pPr>
              <w:jc w:val="center"/>
              <w:rPr>
                <w:sz w:val="20"/>
              </w:rPr>
            </w:pPr>
            <w:r w:rsidRPr="009352A8">
              <w:rPr>
                <w:sz w:val="20"/>
              </w:rPr>
              <w:t>15</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Lauenburg</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Harding</w:t>
            </w:r>
          </w:p>
        </w:tc>
        <w:tc>
          <w:tcPr>
            <w:tcW w:w="3544" w:type="dxa"/>
          </w:tcPr>
          <w:p w:rsidR="001A74B0" w:rsidRPr="009352A8" w:rsidRDefault="001A74B0" w:rsidP="001A74B0">
            <w:pPr>
              <w:jc w:val="center"/>
              <w:rPr>
                <w:sz w:val="20"/>
              </w:rPr>
            </w:pPr>
            <w:r w:rsidRPr="009352A8">
              <w:rPr>
                <w:sz w:val="20"/>
              </w:rPr>
              <w:t>Multiple phases and the end of the eclipse recorded</w:t>
            </w:r>
          </w:p>
        </w:tc>
        <w:tc>
          <w:tcPr>
            <w:tcW w:w="4249" w:type="dxa"/>
          </w:tcPr>
          <w:p w:rsidR="001A74B0" w:rsidRPr="009352A8" w:rsidRDefault="001A74B0" w:rsidP="001A74B0">
            <w:pPr>
              <w:jc w:val="center"/>
              <w:rPr>
                <w:sz w:val="20"/>
              </w:rPr>
            </w:pPr>
            <w:r w:rsidRPr="009352A8">
              <w:rPr>
                <w:sz w:val="20"/>
              </w:rPr>
              <w:t>Berliner Astronomisches Jahrbuch 1797, p.148</w:t>
            </w:r>
          </w:p>
        </w:tc>
      </w:tr>
      <w:tr w:rsidR="001A74B0" w:rsidRPr="009352A8" w:rsidTr="00DE4B40">
        <w:tc>
          <w:tcPr>
            <w:tcW w:w="637" w:type="dxa"/>
          </w:tcPr>
          <w:p w:rsidR="001A74B0" w:rsidRPr="009352A8" w:rsidRDefault="001A74B0" w:rsidP="001A74B0">
            <w:pPr>
              <w:jc w:val="center"/>
              <w:rPr>
                <w:sz w:val="20"/>
              </w:rPr>
            </w:pPr>
            <w:r w:rsidRPr="009352A8">
              <w:rPr>
                <w:sz w:val="20"/>
              </w:rPr>
              <w:t>16</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Göttingen</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Seyffer</w:t>
            </w:r>
          </w:p>
        </w:tc>
        <w:tc>
          <w:tcPr>
            <w:tcW w:w="3544" w:type="dxa"/>
          </w:tcPr>
          <w:p w:rsidR="001A74B0" w:rsidRPr="009352A8" w:rsidRDefault="001A74B0" w:rsidP="001A74B0">
            <w:pPr>
              <w:jc w:val="center"/>
              <w:rPr>
                <w:sz w:val="20"/>
              </w:rPr>
            </w:pPr>
            <w:r w:rsidRPr="009352A8">
              <w:rPr>
                <w:sz w:val="20"/>
                <w:lang w:val="en-US"/>
              </w:rPr>
              <w:t>The end recorded</w:t>
            </w:r>
          </w:p>
        </w:tc>
        <w:tc>
          <w:tcPr>
            <w:tcW w:w="4249" w:type="dxa"/>
          </w:tcPr>
          <w:p w:rsidR="001A74B0" w:rsidRPr="009352A8" w:rsidRDefault="001A74B0" w:rsidP="001A74B0">
            <w:pPr>
              <w:jc w:val="center"/>
              <w:rPr>
                <w:sz w:val="20"/>
                <w:lang w:val="da-DK"/>
              </w:rPr>
            </w:pPr>
            <w:r w:rsidRPr="009352A8">
              <w:rPr>
                <w:sz w:val="20"/>
                <w:lang w:val="da-DK"/>
              </w:rPr>
              <w:t>Berliner Astronomisches Jahrbuch 1796, p.227</w:t>
            </w:r>
          </w:p>
        </w:tc>
      </w:tr>
      <w:tr w:rsidR="001A74B0" w:rsidRPr="009352A8" w:rsidTr="00DE4B40">
        <w:tc>
          <w:tcPr>
            <w:tcW w:w="637" w:type="dxa"/>
          </w:tcPr>
          <w:p w:rsidR="001A74B0" w:rsidRPr="009352A8" w:rsidRDefault="001A74B0" w:rsidP="001A74B0">
            <w:pPr>
              <w:jc w:val="center"/>
              <w:rPr>
                <w:sz w:val="20"/>
              </w:rPr>
            </w:pPr>
            <w:r w:rsidRPr="009352A8">
              <w:rPr>
                <w:sz w:val="20"/>
              </w:rPr>
              <w:t>17</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Kleve</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Müller</w:t>
            </w:r>
          </w:p>
        </w:tc>
        <w:tc>
          <w:tcPr>
            <w:tcW w:w="3544" w:type="dxa"/>
          </w:tcPr>
          <w:p w:rsidR="001A74B0" w:rsidRPr="009352A8" w:rsidRDefault="001A74B0" w:rsidP="001A74B0">
            <w:pPr>
              <w:jc w:val="center"/>
              <w:rPr>
                <w:sz w:val="20"/>
              </w:rPr>
            </w:pPr>
            <w:r w:rsidRPr="009352A8">
              <w:rPr>
                <w:sz w:val="20"/>
                <w:lang w:val="en-US"/>
              </w:rPr>
              <w:t>The end recorded</w:t>
            </w:r>
          </w:p>
        </w:tc>
        <w:tc>
          <w:tcPr>
            <w:tcW w:w="4249" w:type="dxa"/>
          </w:tcPr>
          <w:p w:rsidR="001A74B0" w:rsidRPr="009352A8" w:rsidRDefault="001A74B0" w:rsidP="001A74B0">
            <w:pPr>
              <w:jc w:val="center"/>
              <w:rPr>
                <w:sz w:val="20"/>
              </w:rPr>
            </w:pPr>
            <w:r w:rsidRPr="009352A8">
              <w:rPr>
                <w:sz w:val="20"/>
              </w:rPr>
              <w:t>Berliner Astronomisches Jahrbuch 1796, p.160</w:t>
            </w:r>
          </w:p>
        </w:tc>
      </w:tr>
      <w:tr w:rsidR="001A74B0" w:rsidRPr="009352A8" w:rsidTr="00DE4B40">
        <w:tc>
          <w:tcPr>
            <w:tcW w:w="637" w:type="dxa"/>
          </w:tcPr>
          <w:p w:rsidR="001A74B0" w:rsidRPr="009352A8" w:rsidRDefault="001A74B0" w:rsidP="001A74B0">
            <w:pPr>
              <w:jc w:val="center"/>
              <w:rPr>
                <w:sz w:val="20"/>
              </w:rPr>
            </w:pPr>
            <w:r w:rsidRPr="009352A8">
              <w:rPr>
                <w:sz w:val="20"/>
              </w:rPr>
              <w:t>20</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Danzig</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Koch</w:t>
            </w:r>
          </w:p>
        </w:tc>
        <w:tc>
          <w:tcPr>
            <w:tcW w:w="3544" w:type="dxa"/>
          </w:tcPr>
          <w:p w:rsidR="001A74B0" w:rsidRPr="009352A8" w:rsidRDefault="001A74B0" w:rsidP="001A74B0">
            <w:pPr>
              <w:jc w:val="center"/>
              <w:rPr>
                <w:sz w:val="20"/>
                <w:lang w:val="en-US"/>
              </w:rPr>
            </w:pPr>
            <w:r w:rsidRPr="009352A8">
              <w:rPr>
                <w:sz w:val="20"/>
                <w:lang w:val="en-US"/>
              </w:rPr>
              <w:t>The end recorded</w:t>
            </w:r>
          </w:p>
        </w:tc>
        <w:tc>
          <w:tcPr>
            <w:tcW w:w="4249" w:type="dxa"/>
          </w:tcPr>
          <w:p w:rsidR="001A74B0" w:rsidRPr="009352A8" w:rsidRDefault="001A74B0" w:rsidP="001A74B0">
            <w:pPr>
              <w:jc w:val="center"/>
              <w:rPr>
                <w:sz w:val="20"/>
              </w:rPr>
            </w:pPr>
            <w:r w:rsidRPr="009352A8">
              <w:rPr>
                <w:sz w:val="20"/>
              </w:rPr>
              <w:t>Berliner Astronomisches Jahrbuch 1796, p.237</w:t>
            </w:r>
          </w:p>
        </w:tc>
      </w:tr>
      <w:tr w:rsidR="001A74B0" w:rsidRPr="009352A8" w:rsidTr="00DE4B40">
        <w:tc>
          <w:tcPr>
            <w:tcW w:w="637" w:type="dxa"/>
          </w:tcPr>
          <w:p w:rsidR="001A74B0" w:rsidRPr="009352A8" w:rsidRDefault="001A74B0" w:rsidP="001A74B0">
            <w:pPr>
              <w:jc w:val="center"/>
              <w:rPr>
                <w:sz w:val="20"/>
              </w:rPr>
            </w:pPr>
            <w:r w:rsidRPr="009352A8">
              <w:rPr>
                <w:sz w:val="20"/>
              </w:rPr>
              <w:t>21</w:t>
            </w:r>
          </w:p>
        </w:tc>
        <w:tc>
          <w:tcPr>
            <w:tcW w:w="2055" w:type="dxa"/>
          </w:tcPr>
          <w:p w:rsidR="001A74B0" w:rsidRPr="009352A8" w:rsidRDefault="001A74B0" w:rsidP="001A74B0">
            <w:pPr>
              <w:jc w:val="center"/>
              <w:rPr>
                <w:sz w:val="20"/>
              </w:rPr>
            </w:pPr>
            <w:r w:rsidRPr="009352A8">
              <w:rPr>
                <w:sz w:val="20"/>
              </w:rPr>
              <w:t>1793 IX 5</w:t>
            </w:r>
          </w:p>
        </w:tc>
        <w:tc>
          <w:tcPr>
            <w:tcW w:w="1701" w:type="dxa"/>
          </w:tcPr>
          <w:p w:rsidR="001A74B0" w:rsidRPr="009352A8" w:rsidRDefault="001A74B0" w:rsidP="001A74B0">
            <w:pPr>
              <w:jc w:val="center"/>
              <w:rPr>
                <w:sz w:val="20"/>
              </w:rPr>
            </w:pPr>
            <w:r w:rsidRPr="009352A8">
              <w:rPr>
                <w:sz w:val="20"/>
              </w:rPr>
              <w:t>Königsberg</w:t>
            </w:r>
          </w:p>
        </w:tc>
        <w:tc>
          <w:tcPr>
            <w:tcW w:w="1701" w:type="dxa"/>
          </w:tcPr>
          <w:p w:rsidR="001A74B0" w:rsidRPr="009352A8" w:rsidRDefault="001A74B0" w:rsidP="001A74B0">
            <w:pPr>
              <w:jc w:val="center"/>
              <w:rPr>
                <w:sz w:val="20"/>
              </w:rPr>
            </w:pPr>
            <w:r w:rsidRPr="009352A8">
              <w:rPr>
                <w:sz w:val="20"/>
              </w:rPr>
              <w:t>Germany</w:t>
            </w:r>
          </w:p>
        </w:tc>
        <w:tc>
          <w:tcPr>
            <w:tcW w:w="1559" w:type="dxa"/>
          </w:tcPr>
          <w:p w:rsidR="001A74B0" w:rsidRPr="009352A8" w:rsidRDefault="001A74B0" w:rsidP="001A74B0">
            <w:pPr>
              <w:jc w:val="center"/>
              <w:rPr>
                <w:sz w:val="20"/>
              </w:rPr>
            </w:pPr>
            <w:r w:rsidRPr="009352A8">
              <w:rPr>
                <w:sz w:val="20"/>
              </w:rPr>
              <w:t>Reccard</w:t>
            </w:r>
          </w:p>
        </w:tc>
        <w:tc>
          <w:tcPr>
            <w:tcW w:w="3544" w:type="dxa"/>
          </w:tcPr>
          <w:p w:rsidR="001A74B0" w:rsidRPr="009352A8" w:rsidRDefault="001A74B0" w:rsidP="001A74B0">
            <w:pPr>
              <w:jc w:val="center"/>
              <w:rPr>
                <w:sz w:val="20"/>
                <w:lang w:val="en-US"/>
              </w:rPr>
            </w:pPr>
            <w:r w:rsidRPr="009352A8">
              <w:rPr>
                <w:sz w:val="20"/>
              </w:rPr>
              <w:t>Annular for about 2</w:t>
            </w:r>
            <w:r w:rsidRPr="009352A8">
              <w:rPr>
                <w:sz w:val="20"/>
                <w:vertAlign w:val="superscript"/>
              </w:rPr>
              <w:t>m</w:t>
            </w:r>
          </w:p>
        </w:tc>
        <w:tc>
          <w:tcPr>
            <w:tcW w:w="4249" w:type="dxa"/>
          </w:tcPr>
          <w:p w:rsidR="001A74B0" w:rsidRPr="009352A8" w:rsidRDefault="001A74B0" w:rsidP="001A74B0">
            <w:pPr>
              <w:jc w:val="center"/>
              <w:rPr>
                <w:sz w:val="20"/>
              </w:rPr>
            </w:pPr>
            <w:r w:rsidRPr="009352A8">
              <w:rPr>
                <w:sz w:val="20"/>
              </w:rPr>
              <w:t>Berliner Astronomisches Jahrbuch 1797, p.162</w:t>
            </w:r>
          </w:p>
        </w:tc>
      </w:tr>
    </w:tbl>
    <w:p w:rsidR="00DE4B40" w:rsidRDefault="00DE4B40"/>
    <w:p w:rsidR="00DE4B40" w:rsidRDefault="00DE4B4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DE4B40" w:rsidRPr="009352A8" w:rsidTr="00F86882">
        <w:trPr>
          <w:trHeight w:val="369"/>
        </w:trPr>
        <w:tc>
          <w:tcPr>
            <w:tcW w:w="637" w:type="dxa"/>
          </w:tcPr>
          <w:p w:rsidR="00DE4B40" w:rsidRPr="009352A8" w:rsidRDefault="00DE4B40" w:rsidP="00DE4B40">
            <w:pPr>
              <w:jc w:val="center"/>
              <w:rPr>
                <w:sz w:val="20"/>
              </w:rPr>
            </w:pPr>
          </w:p>
        </w:tc>
        <w:tc>
          <w:tcPr>
            <w:tcW w:w="2055" w:type="dxa"/>
          </w:tcPr>
          <w:p w:rsidR="00DE4B40" w:rsidRPr="009352A8" w:rsidRDefault="00DE4B40" w:rsidP="00DE4B40">
            <w:pPr>
              <w:jc w:val="center"/>
              <w:rPr>
                <w:sz w:val="20"/>
              </w:rPr>
            </w:pPr>
            <w:r>
              <w:rPr>
                <w:b/>
                <w:sz w:val="20"/>
              </w:rPr>
              <w:t>Date</w:t>
            </w:r>
          </w:p>
        </w:tc>
        <w:tc>
          <w:tcPr>
            <w:tcW w:w="1701" w:type="dxa"/>
          </w:tcPr>
          <w:p w:rsidR="00DE4B40" w:rsidRPr="009352A8" w:rsidRDefault="00DE4B40" w:rsidP="00DE4B40">
            <w:pPr>
              <w:jc w:val="center"/>
              <w:rPr>
                <w:sz w:val="20"/>
              </w:rPr>
            </w:pPr>
            <w:r>
              <w:rPr>
                <w:b/>
                <w:sz w:val="20"/>
              </w:rPr>
              <w:t>Place</w:t>
            </w:r>
          </w:p>
        </w:tc>
        <w:tc>
          <w:tcPr>
            <w:tcW w:w="1701" w:type="dxa"/>
          </w:tcPr>
          <w:p w:rsidR="00DE4B40" w:rsidRPr="009352A8" w:rsidRDefault="00DE4B40" w:rsidP="00DE4B40">
            <w:pPr>
              <w:jc w:val="center"/>
              <w:rPr>
                <w:sz w:val="20"/>
              </w:rPr>
            </w:pPr>
            <w:r>
              <w:rPr>
                <w:b/>
                <w:sz w:val="20"/>
              </w:rPr>
              <w:t>Country</w:t>
            </w:r>
          </w:p>
        </w:tc>
        <w:tc>
          <w:tcPr>
            <w:tcW w:w="1559" w:type="dxa"/>
          </w:tcPr>
          <w:p w:rsidR="00DE4B40" w:rsidRPr="009352A8" w:rsidRDefault="00DE4B40" w:rsidP="00DE4B40">
            <w:pPr>
              <w:jc w:val="center"/>
              <w:rPr>
                <w:sz w:val="20"/>
              </w:rPr>
            </w:pPr>
            <w:r>
              <w:rPr>
                <w:b/>
                <w:sz w:val="20"/>
              </w:rPr>
              <w:t>Observer</w:t>
            </w:r>
          </w:p>
        </w:tc>
        <w:tc>
          <w:tcPr>
            <w:tcW w:w="3544" w:type="dxa"/>
          </w:tcPr>
          <w:p w:rsidR="00DE4B40" w:rsidRPr="009352A8" w:rsidRDefault="00DE4B40" w:rsidP="00DE4B40">
            <w:pPr>
              <w:jc w:val="center"/>
              <w:rPr>
                <w:sz w:val="20"/>
              </w:rPr>
            </w:pPr>
            <w:r>
              <w:rPr>
                <w:b/>
                <w:sz w:val="20"/>
              </w:rPr>
              <w:t>Description</w:t>
            </w:r>
          </w:p>
        </w:tc>
        <w:tc>
          <w:tcPr>
            <w:tcW w:w="4249" w:type="dxa"/>
          </w:tcPr>
          <w:p w:rsidR="00DE4B40" w:rsidRPr="009352A8" w:rsidRDefault="00DE4B40" w:rsidP="00DE4B40">
            <w:pPr>
              <w:jc w:val="center"/>
              <w:rPr>
                <w:bCs/>
                <w:sz w:val="20"/>
              </w:rPr>
            </w:pPr>
            <w:r>
              <w:rPr>
                <w:b/>
                <w:sz w:val="20"/>
              </w:rPr>
              <w:t>Source</w:t>
            </w:r>
          </w:p>
        </w:tc>
      </w:tr>
      <w:tr w:rsidR="00DE4B40" w:rsidRPr="009352A8" w:rsidTr="00DE4B40">
        <w:trPr>
          <w:trHeight w:val="369"/>
        </w:trPr>
        <w:tc>
          <w:tcPr>
            <w:tcW w:w="637" w:type="dxa"/>
          </w:tcPr>
          <w:p w:rsidR="00DE4B40" w:rsidRPr="009352A8" w:rsidRDefault="00DE4B40" w:rsidP="00DE4B40">
            <w:pPr>
              <w:jc w:val="center"/>
              <w:rPr>
                <w:sz w:val="20"/>
              </w:rPr>
            </w:pPr>
            <w:r w:rsidRPr="009352A8">
              <w:rPr>
                <w:sz w:val="20"/>
              </w:rPr>
              <w:t>18</w:t>
            </w:r>
          </w:p>
        </w:tc>
        <w:tc>
          <w:tcPr>
            <w:tcW w:w="2055" w:type="dxa"/>
          </w:tcPr>
          <w:p w:rsidR="00DE4B40" w:rsidRPr="009352A8" w:rsidRDefault="00DE4B40" w:rsidP="00DE4B40">
            <w:pPr>
              <w:jc w:val="center"/>
              <w:rPr>
                <w:sz w:val="20"/>
              </w:rPr>
            </w:pPr>
            <w:r w:rsidRPr="009352A8">
              <w:rPr>
                <w:sz w:val="20"/>
              </w:rPr>
              <w:t>1793 IX 5</w:t>
            </w:r>
          </w:p>
        </w:tc>
        <w:tc>
          <w:tcPr>
            <w:tcW w:w="1701" w:type="dxa"/>
          </w:tcPr>
          <w:p w:rsidR="00DE4B40" w:rsidRPr="009352A8" w:rsidRDefault="00DE4B40" w:rsidP="00DE4B40">
            <w:pPr>
              <w:jc w:val="center"/>
              <w:rPr>
                <w:sz w:val="20"/>
              </w:rPr>
            </w:pPr>
            <w:r w:rsidRPr="009352A8">
              <w:rPr>
                <w:sz w:val="20"/>
              </w:rPr>
              <w:t>Wien</w:t>
            </w:r>
          </w:p>
        </w:tc>
        <w:tc>
          <w:tcPr>
            <w:tcW w:w="1701" w:type="dxa"/>
          </w:tcPr>
          <w:p w:rsidR="00DE4B40" w:rsidRPr="009352A8" w:rsidRDefault="00DE4B40" w:rsidP="00DE4B40">
            <w:pPr>
              <w:jc w:val="center"/>
              <w:rPr>
                <w:sz w:val="20"/>
              </w:rPr>
            </w:pPr>
            <w:r w:rsidRPr="009352A8">
              <w:rPr>
                <w:sz w:val="20"/>
              </w:rPr>
              <w:t xml:space="preserve">Austria </w:t>
            </w:r>
          </w:p>
        </w:tc>
        <w:tc>
          <w:tcPr>
            <w:tcW w:w="1559" w:type="dxa"/>
          </w:tcPr>
          <w:p w:rsidR="00DE4B40" w:rsidRPr="009352A8" w:rsidRDefault="00DE4B40" w:rsidP="00DE4B40">
            <w:pPr>
              <w:jc w:val="center"/>
              <w:rPr>
                <w:sz w:val="20"/>
              </w:rPr>
            </w:pPr>
            <w:r w:rsidRPr="009352A8">
              <w:rPr>
                <w:sz w:val="20"/>
              </w:rPr>
              <w:t>Triesnecker, Bürg</w:t>
            </w:r>
          </w:p>
        </w:tc>
        <w:tc>
          <w:tcPr>
            <w:tcW w:w="3544" w:type="dxa"/>
          </w:tcPr>
          <w:p w:rsidR="00DE4B40" w:rsidRPr="009352A8" w:rsidRDefault="00DE4B40" w:rsidP="00DE4B40">
            <w:pPr>
              <w:jc w:val="center"/>
              <w:rPr>
                <w:sz w:val="20"/>
              </w:rPr>
            </w:pPr>
            <w:r w:rsidRPr="009352A8">
              <w:rPr>
                <w:sz w:val="20"/>
              </w:rPr>
              <w:t>Several partial phases and the end recorded</w:t>
            </w:r>
          </w:p>
        </w:tc>
        <w:tc>
          <w:tcPr>
            <w:tcW w:w="4249" w:type="dxa"/>
            <w:vAlign w:val="center"/>
          </w:tcPr>
          <w:p w:rsidR="00DE4B40" w:rsidRPr="009352A8" w:rsidRDefault="00DE4B40" w:rsidP="00DE4B40">
            <w:pPr>
              <w:jc w:val="center"/>
              <w:rPr>
                <w:bCs/>
                <w:sz w:val="20"/>
              </w:rPr>
            </w:pPr>
            <w:r w:rsidRPr="009352A8">
              <w:rPr>
                <w:bCs/>
                <w:sz w:val="20"/>
              </w:rPr>
              <w:t>Ephemerides Astronomicae… ad Meridianum Vindobonenesum, 1794, p.306</w:t>
            </w:r>
          </w:p>
        </w:tc>
      </w:tr>
      <w:tr w:rsidR="00DE4B40" w:rsidRPr="009352A8" w:rsidTr="00DE4B40">
        <w:tc>
          <w:tcPr>
            <w:tcW w:w="637" w:type="dxa"/>
          </w:tcPr>
          <w:p w:rsidR="00DE4B40" w:rsidRPr="009352A8" w:rsidRDefault="00DE4B40" w:rsidP="00DE4B40">
            <w:pPr>
              <w:jc w:val="center"/>
              <w:rPr>
                <w:sz w:val="20"/>
              </w:rPr>
            </w:pPr>
            <w:r w:rsidRPr="009352A8">
              <w:rPr>
                <w:sz w:val="20"/>
              </w:rPr>
              <w:t>19</w:t>
            </w:r>
          </w:p>
        </w:tc>
        <w:tc>
          <w:tcPr>
            <w:tcW w:w="2055" w:type="dxa"/>
          </w:tcPr>
          <w:p w:rsidR="00DE4B40" w:rsidRPr="009352A8" w:rsidRDefault="00DE4B40" w:rsidP="00DE4B40">
            <w:pPr>
              <w:jc w:val="center"/>
              <w:rPr>
                <w:sz w:val="20"/>
              </w:rPr>
            </w:pPr>
            <w:r w:rsidRPr="009352A8">
              <w:rPr>
                <w:sz w:val="20"/>
              </w:rPr>
              <w:t>1793 IX 5</w:t>
            </w:r>
          </w:p>
        </w:tc>
        <w:tc>
          <w:tcPr>
            <w:tcW w:w="1701" w:type="dxa"/>
          </w:tcPr>
          <w:p w:rsidR="00DE4B40" w:rsidRPr="009352A8" w:rsidRDefault="00DE4B40" w:rsidP="00DE4B40">
            <w:pPr>
              <w:jc w:val="center"/>
              <w:rPr>
                <w:sz w:val="20"/>
              </w:rPr>
            </w:pPr>
            <w:r w:rsidRPr="009352A8">
              <w:rPr>
                <w:sz w:val="20"/>
              </w:rPr>
              <w:t>Budapest</w:t>
            </w:r>
          </w:p>
        </w:tc>
        <w:tc>
          <w:tcPr>
            <w:tcW w:w="1701" w:type="dxa"/>
          </w:tcPr>
          <w:p w:rsidR="00DE4B40" w:rsidRPr="009352A8" w:rsidRDefault="00DE4B40" w:rsidP="00DE4B40">
            <w:pPr>
              <w:jc w:val="center"/>
              <w:rPr>
                <w:sz w:val="20"/>
              </w:rPr>
            </w:pPr>
            <w:r w:rsidRPr="009352A8">
              <w:rPr>
                <w:sz w:val="20"/>
              </w:rPr>
              <w:t>Hungary</w:t>
            </w:r>
          </w:p>
        </w:tc>
        <w:tc>
          <w:tcPr>
            <w:tcW w:w="1559" w:type="dxa"/>
          </w:tcPr>
          <w:p w:rsidR="00DE4B40" w:rsidRPr="009352A8" w:rsidRDefault="00DE4B40" w:rsidP="00DE4B40">
            <w:pPr>
              <w:jc w:val="center"/>
              <w:rPr>
                <w:sz w:val="20"/>
              </w:rPr>
            </w:pPr>
            <w:r w:rsidRPr="009352A8">
              <w:rPr>
                <w:sz w:val="20"/>
              </w:rPr>
              <w:t>Taucher</w:t>
            </w:r>
          </w:p>
        </w:tc>
        <w:tc>
          <w:tcPr>
            <w:tcW w:w="3544" w:type="dxa"/>
          </w:tcPr>
          <w:p w:rsidR="00DE4B40" w:rsidRPr="009352A8" w:rsidRDefault="00DE4B40" w:rsidP="00DE4B40">
            <w:pPr>
              <w:jc w:val="center"/>
              <w:rPr>
                <w:sz w:val="20"/>
              </w:rPr>
            </w:pPr>
            <w:r w:rsidRPr="009352A8">
              <w:rPr>
                <w:sz w:val="20"/>
              </w:rPr>
              <w:t>Several partial phases and the end recorded</w:t>
            </w:r>
          </w:p>
        </w:tc>
        <w:tc>
          <w:tcPr>
            <w:tcW w:w="4249" w:type="dxa"/>
            <w:vAlign w:val="center"/>
          </w:tcPr>
          <w:p w:rsidR="00DE4B40" w:rsidRPr="009352A8" w:rsidRDefault="00DE4B40" w:rsidP="00DE4B40">
            <w:pPr>
              <w:jc w:val="center"/>
              <w:rPr>
                <w:sz w:val="20"/>
              </w:rPr>
            </w:pPr>
            <w:r w:rsidRPr="009352A8">
              <w:rPr>
                <w:bCs/>
                <w:sz w:val="20"/>
              </w:rPr>
              <w:t>Ephemerides Astronomicae… ad Meridianum Vindobonenesum, 1794, p.315</w:t>
            </w:r>
          </w:p>
        </w:tc>
      </w:tr>
      <w:tr w:rsidR="00DE4B40" w:rsidRPr="009352A8" w:rsidTr="00DE4B40">
        <w:tc>
          <w:tcPr>
            <w:tcW w:w="637" w:type="dxa"/>
          </w:tcPr>
          <w:p w:rsidR="00DE4B40" w:rsidRPr="009352A8" w:rsidRDefault="00DE4B40" w:rsidP="00DE4B40">
            <w:pPr>
              <w:jc w:val="center"/>
              <w:rPr>
                <w:sz w:val="20"/>
              </w:rPr>
            </w:pPr>
            <w:r w:rsidRPr="009352A8">
              <w:rPr>
                <w:sz w:val="20"/>
              </w:rPr>
              <w:t>22</w:t>
            </w:r>
          </w:p>
        </w:tc>
        <w:tc>
          <w:tcPr>
            <w:tcW w:w="2055" w:type="dxa"/>
          </w:tcPr>
          <w:p w:rsidR="00DE4B40" w:rsidRPr="009352A8" w:rsidRDefault="00DE4B40" w:rsidP="00DE4B40">
            <w:pPr>
              <w:jc w:val="center"/>
              <w:rPr>
                <w:sz w:val="20"/>
              </w:rPr>
            </w:pPr>
            <w:r w:rsidRPr="009352A8">
              <w:rPr>
                <w:sz w:val="20"/>
              </w:rPr>
              <w:t>1793 IX 5</w:t>
            </w:r>
          </w:p>
        </w:tc>
        <w:tc>
          <w:tcPr>
            <w:tcW w:w="1701" w:type="dxa"/>
          </w:tcPr>
          <w:p w:rsidR="00DE4B40" w:rsidRPr="009352A8" w:rsidRDefault="00DE4B40" w:rsidP="00DE4B40">
            <w:pPr>
              <w:jc w:val="center"/>
              <w:rPr>
                <w:sz w:val="20"/>
              </w:rPr>
            </w:pPr>
            <w:r w:rsidRPr="009352A8">
              <w:rPr>
                <w:sz w:val="20"/>
              </w:rPr>
              <w:t>Jeglava</w:t>
            </w:r>
          </w:p>
        </w:tc>
        <w:tc>
          <w:tcPr>
            <w:tcW w:w="1701" w:type="dxa"/>
          </w:tcPr>
          <w:p w:rsidR="00DE4B40" w:rsidRPr="009352A8" w:rsidRDefault="00DE4B40" w:rsidP="00DE4B40">
            <w:pPr>
              <w:jc w:val="center"/>
              <w:rPr>
                <w:sz w:val="20"/>
              </w:rPr>
            </w:pPr>
            <w:r w:rsidRPr="009352A8">
              <w:rPr>
                <w:sz w:val="20"/>
              </w:rPr>
              <w:t>Latvia</w:t>
            </w:r>
          </w:p>
        </w:tc>
        <w:tc>
          <w:tcPr>
            <w:tcW w:w="1559" w:type="dxa"/>
          </w:tcPr>
          <w:p w:rsidR="00DE4B40" w:rsidRPr="009352A8" w:rsidRDefault="00DE4B40" w:rsidP="00DE4B40">
            <w:pPr>
              <w:jc w:val="center"/>
              <w:rPr>
                <w:sz w:val="20"/>
              </w:rPr>
            </w:pPr>
            <w:r w:rsidRPr="009352A8">
              <w:rPr>
                <w:sz w:val="20"/>
              </w:rPr>
              <w:t>Beitler</w:t>
            </w:r>
          </w:p>
        </w:tc>
        <w:tc>
          <w:tcPr>
            <w:tcW w:w="3544" w:type="dxa"/>
          </w:tcPr>
          <w:p w:rsidR="00DE4B40" w:rsidRPr="009352A8" w:rsidRDefault="00DE4B40" w:rsidP="00DE4B40">
            <w:pPr>
              <w:jc w:val="center"/>
              <w:rPr>
                <w:sz w:val="20"/>
              </w:rPr>
            </w:pPr>
            <w:r w:rsidRPr="009352A8">
              <w:rPr>
                <w:sz w:val="20"/>
              </w:rPr>
              <w:t>Beginning and some phases recorded</w:t>
            </w:r>
          </w:p>
        </w:tc>
        <w:tc>
          <w:tcPr>
            <w:tcW w:w="4249" w:type="dxa"/>
          </w:tcPr>
          <w:p w:rsidR="00DE4B40" w:rsidRPr="009352A8" w:rsidRDefault="00DE4B40" w:rsidP="00DE4B40">
            <w:pPr>
              <w:jc w:val="center"/>
              <w:rPr>
                <w:sz w:val="20"/>
              </w:rPr>
            </w:pPr>
            <w:r w:rsidRPr="009352A8">
              <w:rPr>
                <w:sz w:val="20"/>
              </w:rPr>
              <w:t>Berliner Astronomisches Jahrbuch 1797, p.154</w:t>
            </w:r>
          </w:p>
        </w:tc>
      </w:tr>
      <w:tr w:rsidR="00DE4B40" w:rsidRPr="00B34184" w:rsidTr="00DE4B40">
        <w:tc>
          <w:tcPr>
            <w:tcW w:w="637" w:type="dxa"/>
          </w:tcPr>
          <w:p w:rsidR="00DE4B40" w:rsidRPr="009352A8" w:rsidRDefault="00DE4B40" w:rsidP="00DE4B40">
            <w:pPr>
              <w:jc w:val="center"/>
              <w:rPr>
                <w:sz w:val="20"/>
              </w:rPr>
            </w:pPr>
            <w:r w:rsidRPr="009352A8">
              <w:rPr>
                <w:sz w:val="20"/>
              </w:rPr>
              <w:t>23</w:t>
            </w:r>
          </w:p>
        </w:tc>
        <w:tc>
          <w:tcPr>
            <w:tcW w:w="2055" w:type="dxa"/>
          </w:tcPr>
          <w:p w:rsidR="00DE4B40" w:rsidRPr="009352A8" w:rsidRDefault="00DE4B40" w:rsidP="00DE4B40">
            <w:pPr>
              <w:jc w:val="center"/>
              <w:rPr>
                <w:sz w:val="20"/>
              </w:rPr>
            </w:pPr>
            <w:r w:rsidRPr="009352A8">
              <w:rPr>
                <w:sz w:val="20"/>
              </w:rPr>
              <w:t>1793 IX 5</w:t>
            </w:r>
          </w:p>
        </w:tc>
        <w:tc>
          <w:tcPr>
            <w:tcW w:w="1701" w:type="dxa"/>
          </w:tcPr>
          <w:p w:rsidR="00DE4B40" w:rsidRPr="009352A8" w:rsidRDefault="00DE4B40" w:rsidP="00DE4B40">
            <w:pPr>
              <w:jc w:val="center"/>
              <w:rPr>
                <w:sz w:val="20"/>
              </w:rPr>
            </w:pPr>
            <w:r w:rsidRPr="009352A8">
              <w:rPr>
                <w:sz w:val="20"/>
              </w:rPr>
              <w:t>Milano</w:t>
            </w:r>
          </w:p>
        </w:tc>
        <w:tc>
          <w:tcPr>
            <w:tcW w:w="1701" w:type="dxa"/>
          </w:tcPr>
          <w:p w:rsidR="00DE4B40" w:rsidRPr="009352A8" w:rsidRDefault="00DE4B40" w:rsidP="00DE4B40">
            <w:pPr>
              <w:jc w:val="center"/>
              <w:rPr>
                <w:sz w:val="20"/>
              </w:rPr>
            </w:pPr>
            <w:r w:rsidRPr="009352A8">
              <w:rPr>
                <w:sz w:val="20"/>
              </w:rPr>
              <w:t>Italy</w:t>
            </w:r>
          </w:p>
        </w:tc>
        <w:tc>
          <w:tcPr>
            <w:tcW w:w="1559" w:type="dxa"/>
          </w:tcPr>
          <w:p w:rsidR="00DE4B40" w:rsidRPr="009352A8" w:rsidRDefault="00DE4B40" w:rsidP="00DE4B40">
            <w:pPr>
              <w:jc w:val="center"/>
              <w:rPr>
                <w:sz w:val="20"/>
              </w:rPr>
            </w:pPr>
            <w:r w:rsidRPr="009352A8">
              <w:rPr>
                <w:sz w:val="20"/>
              </w:rPr>
              <w:t>Oriani</w:t>
            </w:r>
          </w:p>
        </w:tc>
        <w:tc>
          <w:tcPr>
            <w:tcW w:w="3544" w:type="dxa"/>
          </w:tcPr>
          <w:p w:rsidR="00DE4B40" w:rsidRPr="009352A8" w:rsidRDefault="00DE4B40" w:rsidP="00DE4B40">
            <w:pPr>
              <w:jc w:val="center"/>
              <w:rPr>
                <w:sz w:val="20"/>
              </w:rPr>
            </w:pPr>
            <w:r w:rsidRPr="009352A8">
              <w:rPr>
                <w:sz w:val="20"/>
                <w:lang w:val="en-US"/>
              </w:rPr>
              <w:t>The end recorded</w:t>
            </w:r>
          </w:p>
        </w:tc>
        <w:tc>
          <w:tcPr>
            <w:tcW w:w="4249" w:type="dxa"/>
          </w:tcPr>
          <w:p w:rsidR="00DE4B40" w:rsidRPr="009352A8" w:rsidRDefault="00DE4B40" w:rsidP="00DE4B40">
            <w:pPr>
              <w:jc w:val="center"/>
              <w:rPr>
                <w:sz w:val="20"/>
                <w:lang w:val="it-IT"/>
              </w:rPr>
            </w:pPr>
            <w:r w:rsidRPr="009352A8">
              <w:rPr>
                <w:rStyle w:val="fn"/>
                <w:sz w:val="20"/>
                <w:lang w:val="it-IT"/>
              </w:rPr>
              <w:t>Pubblicazioni del Reale osservatorio di Brera in Milano, 1875</w:t>
            </w:r>
          </w:p>
        </w:tc>
      </w:tr>
      <w:tr w:rsidR="00DE4B40" w:rsidRPr="009352A8" w:rsidTr="00DE4B40">
        <w:tc>
          <w:tcPr>
            <w:tcW w:w="637" w:type="dxa"/>
          </w:tcPr>
          <w:p w:rsidR="00DE4B40" w:rsidRPr="009352A8" w:rsidRDefault="00DE4B40" w:rsidP="00DE4B40">
            <w:pPr>
              <w:jc w:val="center"/>
              <w:rPr>
                <w:sz w:val="20"/>
              </w:rPr>
            </w:pPr>
            <w:r w:rsidRPr="009352A8">
              <w:rPr>
                <w:sz w:val="20"/>
              </w:rPr>
              <w:t>24</w:t>
            </w:r>
          </w:p>
        </w:tc>
        <w:tc>
          <w:tcPr>
            <w:tcW w:w="2055" w:type="dxa"/>
          </w:tcPr>
          <w:p w:rsidR="00DE4B40" w:rsidRPr="009352A8" w:rsidRDefault="00DE4B40" w:rsidP="00DE4B40">
            <w:pPr>
              <w:jc w:val="center"/>
              <w:rPr>
                <w:sz w:val="20"/>
              </w:rPr>
            </w:pPr>
            <w:r w:rsidRPr="009352A8">
              <w:rPr>
                <w:sz w:val="20"/>
              </w:rPr>
              <w:t>1793 IX 5</w:t>
            </w:r>
          </w:p>
        </w:tc>
        <w:tc>
          <w:tcPr>
            <w:tcW w:w="1701" w:type="dxa"/>
          </w:tcPr>
          <w:p w:rsidR="00DE4B40" w:rsidRPr="009352A8" w:rsidRDefault="00DE4B40" w:rsidP="00DE4B40">
            <w:pPr>
              <w:jc w:val="center"/>
              <w:rPr>
                <w:sz w:val="20"/>
              </w:rPr>
            </w:pPr>
            <w:r w:rsidRPr="009352A8">
              <w:rPr>
                <w:sz w:val="20"/>
              </w:rPr>
              <w:t>Napoli</w:t>
            </w:r>
          </w:p>
        </w:tc>
        <w:tc>
          <w:tcPr>
            <w:tcW w:w="1701" w:type="dxa"/>
          </w:tcPr>
          <w:p w:rsidR="00DE4B40" w:rsidRPr="009352A8" w:rsidRDefault="00DE4B40" w:rsidP="00DE4B40">
            <w:pPr>
              <w:jc w:val="center"/>
              <w:rPr>
                <w:sz w:val="20"/>
              </w:rPr>
            </w:pPr>
            <w:r w:rsidRPr="009352A8">
              <w:rPr>
                <w:sz w:val="20"/>
              </w:rPr>
              <w:t>Italy</w:t>
            </w:r>
          </w:p>
        </w:tc>
        <w:tc>
          <w:tcPr>
            <w:tcW w:w="1559" w:type="dxa"/>
          </w:tcPr>
          <w:p w:rsidR="00DE4B40" w:rsidRPr="009352A8" w:rsidRDefault="00DE4B40" w:rsidP="00DE4B40">
            <w:pPr>
              <w:jc w:val="center"/>
              <w:rPr>
                <w:sz w:val="20"/>
              </w:rPr>
            </w:pPr>
            <w:r w:rsidRPr="009352A8">
              <w:rPr>
                <w:sz w:val="20"/>
              </w:rPr>
              <w:t>Vivenzio, Cassella</w:t>
            </w:r>
          </w:p>
        </w:tc>
        <w:tc>
          <w:tcPr>
            <w:tcW w:w="3544" w:type="dxa"/>
          </w:tcPr>
          <w:p w:rsidR="00DE4B40" w:rsidRPr="009352A8" w:rsidRDefault="00DE4B40" w:rsidP="00DE4B40">
            <w:pPr>
              <w:jc w:val="center"/>
              <w:rPr>
                <w:sz w:val="20"/>
              </w:rPr>
            </w:pPr>
            <w:r w:rsidRPr="009352A8">
              <w:rPr>
                <w:sz w:val="20"/>
                <w:lang w:val="en-US"/>
              </w:rPr>
              <w:t>Contacts recorded</w:t>
            </w:r>
          </w:p>
        </w:tc>
        <w:tc>
          <w:tcPr>
            <w:tcW w:w="4249" w:type="dxa"/>
          </w:tcPr>
          <w:p w:rsidR="00DE4B40" w:rsidRPr="009352A8" w:rsidRDefault="00DE4B40" w:rsidP="00DE4B40">
            <w:pPr>
              <w:jc w:val="center"/>
              <w:rPr>
                <w:sz w:val="20"/>
              </w:rPr>
            </w:pPr>
            <w:r w:rsidRPr="009352A8">
              <w:rPr>
                <w:sz w:val="20"/>
              </w:rPr>
              <w:t>Berliner Astronomisches Jahrbuch 1796, p.160</w:t>
            </w:r>
          </w:p>
        </w:tc>
      </w:tr>
      <w:tr w:rsidR="00DE4B40" w:rsidRPr="00B34184" w:rsidTr="00DE4B40">
        <w:tc>
          <w:tcPr>
            <w:tcW w:w="637" w:type="dxa"/>
            <w:tcBorders>
              <w:bottom w:val="single" w:sz="4" w:space="0" w:color="auto"/>
            </w:tcBorders>
          </w:tcPr>
          <w:p w:rsidR="00DE4B40" w:rsidRPr="009352A8" w:rsidRDefault="00DE4B40" w:rsidP="00DE4B40">
            <w:pPr>
              <w:jc w:val="center"/>
              <w:rPr>
                <w:sz w:val="20"/>
              </w:rPr>
            </w:pPr>
            <w:r w:rsidRPr="009352A8">
              <w:rPr>
                <w:sz w:val="20"/>
              </w:rPr>
              <w:t>25</w:t>
            </w:r>
          </w:p>
        </w:tc>
        <w:tc>
          <w:tcPr>
            <w:tcW w:w="2055" w:type="dxa"/>
            <w:tcBorders>
              <w:bottom w:val="single" w:sz="4" w:space="0" w:color="auto"/>
            </w:tcBorders>
          </w:tcPr>
          <w:p w:rsidR="00DE4B40" w:rsidRPr="009352A8" w:rsidRDefault="00DE4B40" w:rsidP="00DE4B40">
            <w:pPr>
              <w:jc w:val="center"/>
              <w:rPr>
                <w:sz w:val="20"/>
              </w:rPr>
            </w:pPr>
            <w:r w:rsidRPr="009352A8">
              <w:rPr>
                <w:sz w:val="20"/>
              </w:rPr>
              <w:t>1793 IX 5</w:t>
            </w:r>
          </w:p>
        </w:tc>
        <w:tc>
          <w:tcPr>
            <w:tcW w:w="1701" w:type="dxa"/>
            <w:tcBorders>
              <w:bottom w:val="single" w:sz="4" w:space="0" w:color="auto"/>
            </w:tcBorders>
          </w:tcPr>
          <w:p w:rsidR="00DE4B40" w:rsidRPr="009352A8" w:rsidRDefault="00DE4B40" w:rsidP="00DE4B40">
            <w:pPr>
              <w:jc w:val="center"/>
              <w:rPr>
                <w:sz w:val="20"/>
              </w:rPr>
            </w:pPr>
            <w:r w:rsidRPr="009352A8">
              <w:rPr>
                <w:sz w:val="20"/>
              </w:rPr>
              <w:t>Palermo</w:t>
            </w:r>
          </w:p>
        </w:tc>
        <w:tc>
          <w:tcPr>
            <w:tcW w:w="1701" w:type="dxa"/>
            <w:tcBorders>
              <w:bottom w:val="single" w:sz="4" w:space="0" w:color="auto"/>
            </w:tcBorders>
          </w:tcPr>
          <w:p w:rsidR="00DE4B40" w:rsidRPr="009352A8" w:rsidRDefault="00DE4B40" w:rsidP="00DE4B40">
            <w:pPr>
              <w:jc w:val="center"/>
              <w:rPr>
                <w:sz w:val="20"/>
              </w:rPr>
            </w:pPr>
            <w:r w:rsidRPr="009352A8">
              <w:rPr>
                <w:sz w:val="20"/>
              </w:rPr>
              <w:t>Italy</w:t>
            </w:r>
          </w:p>
        </w:tc>
        <w:tc>
          <w:tcPr>
            <w:tcW w:w="1559" w:type="dxa"/>
            <w:tcBorders>
              <w:bottom w:val="single" w:sz="4" w:space="0" w:color="auto"/>
            </w:tcBorders>
          </w:tcPr>
          <w:p w:rsidR="00DE4B40" w:rsidRPr="009352A8" w:rsidRDefault="00DE4B40" w:rsidP="00DE4B40">
            <w:pPr>
              <w:jc w:val="center"/>
              <w:rPr>
                <w:sz w:val="20"/>
              </w:rPr>
            </w:pPr>
            <w:r w:rsidRPr="009352A8">
              <w:rPr>
                <w:sz w:val="20"/>
              </w:rPr>
              <w:t>Piazzi</w:t>
            </w:r>
          </w:p>
        </w:tc>
        <w:tc>
          <w:tcPr>
            <w:tcW w:w="3544" w:type="dxa"/>
            <w:tcBorders>
              <w:bottom w:val="single" w:sz="4" w:space="0" w:color="auto"/>
            </w:tcBorders>
          </w:tcPr>
          <w:p w:rsidR="00DE4B40" w:rsidRPr="009352A8" w:rsidRDefault="00DE4B40" w:rsidP="00DE4B40">
            <w:pPr>
              <w:jc w:val="center"/>
              <w:rPr>
                <w:sz w:val="20"/>
              </w:rPr>
            </w:pPr>
            <w:r w:rsidRPr="009352A8">
              <w:rPr>
                <w:sz w:val="20"/>
                <w:lang w:val="en-US"/>
              </w:rPr>
              <w:t>Contacts recorded</w:t>
            </w:r>
          </w:p>
        </w:tc>
        <w:tc>
          <w:tcPr>
            <w:tcW w:w="4249" w:type="dxa"/>
            <w:tcBorders>
              <w:bottom w:val="single" w:sz="4" w:space="0" w:color="auto"/>
            </w:tcBorders>
          </w:tcPr>
          <w:p w:rsidR="00DE4B40" w:rsidRPr="009352A8" w:rsidRDefault="00DE4B40" w:rsidP="00DE4B40">
            <w:pPr>
              <w:jc w:val="center"/>
              <w:rPr>
                <w:sz w:val="20"/>
                <w:lang w:val="it-IT"/>
              </w:rPr>
            </w:pPr>
            <w:r w:rsidRPr="009352A8">
              <w:rPr>
                <w:rStyle w:val="fn"/>
                <w:sz w:val="20"/>
                <w:lang w:val="it-IT"/>
              </w:rPr>
              <w:t>Pubblicazioni del Reale osservatorio di Brera in Milano, 1875</w:t>
            </w:r>
          </w:p>
        </w:tc>
      </w:tr>
    </w:tbl>
    <w:p w:rsidR="00A53D43" w:rsidRPr="009352A8" w:rsidRDefault="00A53D43">
      <w:pPr>
        <w:rPr>
          <w:lang w:val="it-IT"/>
        </w:rPr>
      </w:pPr>
    </w:p>
    <w:p w:rsidR="00A53D43" w:rsidRPr="009352A8" w:rsidRDefault="00A53D43">
      <w:pPr>
        <w:rPr>
          <w:lang w:val="it-IT"/>
        </w:rPr>
      </w:pPr>
    </w:p>
    <w:p w:rsidR="00905BC5" w:rsidRPr="009352A8" w:rsidRDefault="00905BC5">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Pr="009352A8" w:rsidRDefault="001A54DF">
      <w:pPr>
        <w:rPr>
          <w:lang w:val="it-IT"/>
        </w:rPr>
      </w:pPr>
    </w:p>
    <w:p w:rsidR="001A54DF" w:rsidRDefault="001A54DF">
      <w:pPr>
        <w:rPr>
          <w:lang w:val="it-IT"/>
        </w:rPr>
      </w:pPr>
    </w:p>
    <w:p w:rsidR="00533F62" w:rsidRDefault="00533F62">
      <w:pPr>
        <w:rPr>
          <w:lang w:val="it-IT"/>
        </w:rPr>
      </w:pPr>
    </w:p>
    <w:p w:rsidR="00533F62" w:rsidRDefault="00533F62">
      <w:pPr>
        <w:rPr>
          <w:lang w:val="it-IT"/>
        </w:rPr>
      </w:pPr>
    </w:p>
    <w:p w:rsidR="00533F62" w:rsidRDefault="00533F62">
      <w:pPr>
        <w:rPr>
          <w:lang w:val="it-IT"/>
        </w:rPr>
      </w:pPr>
    </w:p>
    <w:p w:rsidR="00533F62" w:rsidRDefault="00533F62">
      <w:pPr>
        <w:rPr>
          <w:lang w:val="it-IT"/>
        </w:rPr>
      </w:pPr>
    </w:p>
    <w:p w:rsidR="00533F62" w:rsidRPr="009352A8" w:rsidRDefault="00533F62">
      <w:pPr>
        <w:rPr>
          <w:lang w:val="it-IT"/>
        </w:rPr>
      </w:pPr>
    </w:p>
    <w:p w:rsidR="00905BC5" w:rsidRPr="009352A8" w:rsidRDefault="00905BC5">
      <w:pPr>
        <w:rPr>
          <w:lang w:val="it-IT"/>
        </w:rPr>
      </w:pPr>
    </w:p>
    <w:p w:rsidR="00905BC5" w:rsidRPr="009352A8" w:rsidRDefault="00905BC5">
      <w:pPr>
        <w:rPr>
          <w:lang w:val="it-I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9352A8" w:rsidRPr="009352A8" w:rsidTr="006E1BD9">
        <w:tc>
          <w:tcPr>
            <w:tcW w:w="637" w:type="dxa"/>
            <w:tcBorders>
              <w:right w:val="nil"/>
            </w:tcBorders>
          </w:tcPr>
          <w:p w:rsidR="00A53D43" w:rsidRPr="009352A8" w:rsidRDefault="00A53D43" w:rsidP="00A53D43">
            <w:pPr>
              <w:jc w:val="center"/>
              <w:rPr>
                <w:b/>
                <w:sz w:val="20"/>
                <w:lang w:val="it-IT"/>
              </w:rPr>
            </w:pPr>
          </w:p>
        </w:tc>
        <w:tc>
          <w:tcPr>
            <w:tcW w:w="2055" w:type="dxa"/>
            <w:tcBorders>
              <w:right w:val="nil"/>
            </w:tcBorders>
          </w:tcPr>
          <w:p w:rsidR="00A53D43" w:rsidRPr="009352A8" w:rsidRDefault="00A53D43" w:rsidP="00A53D43">
            <w:pPr>
              <w:jc w:val="center"/>
              <w:rPr>
                <w:b/>
                <w:sz w:val="20"/>
              </w:rPr>
            </w:pPr>
            <w:r w:rsidRPr="009352A8">
              <w:rPr>
                <w:b/>
                <w:sz w:val="20"/>
              </w:rPr>
              <w:t>Date</w:t>
            </w:r>
          </w:p>
        </w:tc>
        <w:tc>
          <w:tcPr>
            <w:tcW w:w="1701" w:type="dxa"/>
            <w:tcBorders>
              <w:left w:val="nil"/>
              <w:right w:val="nil"/>
            </w:tcBorders>
          </w:tcPr>
          <w:p w:rsidR="00A53D43" w:rsidRPr="009352A8" w:rsidRDefault="00A53D43" w:rsidP="00A53D43">
            <w:pPr>
              <w:jc w:val="center"/>
              <w:rPr>
                <w:b/>
                <w:sz w:val="20"/>
              </w:rPr>
            </w:pPr>
            <w:r w:rsidRPr="009352A8">
              <w:rPr>
                <w:b/>
                <w:sz w:val="20"/>
              </w:rPr>
              <w:t>Place</w:t>
            </w:r>
          </w:p>
        </w:tc>
        <w:tc>
          <w:tcPr>
            <w:tcW w:w="1701" w:type="dxa"/>
            <w:tcBorders>
              <w:left w:val="nil"/>
              <w:right w:val="nil"/>
            </w:tcBorders>
          </w:tcPr>
          <w:p w:rsidR="00A53D43" w:rsidRPr="009352A8" w:rsidRDefault="00A53D43" w:rsidP="00A53D43">
            <w:pPr>
              <w:jc w:val="center"/>
              <w:rPr>
                <w:b/>
                <w:sz w:val="20"/>
              </w:rPr>
            </w:pPr>
            <w:r w:rsidRPr="009352A8">
              <w:rPr>
                <w:b/>
                <w:sz w:val="20"/>
              </w:rPr>
              <w:t>Country</w:t>
            </w:r>
          </w:p>
        </w:tc>
        <w:tc>
          <w:tcPr>
            <w:tcW w:w="1559" w:type="dxa"/>
            <w:tcBorders>
              <w:left w:val="nil"/>
              <w:right w:val="nil"/>
            </w:tcBorders>
          </w:tcPr>
          <w:p w:rsidR="00A53D43" w:rsidRPr="009352A8" w:rsidRDefault="00A53D43" w:rsidP="00A53D43">
            <w:pPr>
              <w:jc w:val="center"/>
              <w:rPr>
                <w:b/>
                <w:sz w:val="20"/>
              </w:rPr>
            </w:pPr>
            <w:r w:rsidRPr="009352A8">
              <w:rPr>
                <w:b/>
                <w:sz w:val="20"/>
              </w:rPr>
              <w:t>Observer</w:t>
            </w:r>
          </w:p>
        </w:tc>
        <w:tc>
          <w:tcPr>
            <w:tcW w:w="3544" w:type="dxa"/>
            <w:tcBorders>
              <w:left w:val="nil"/>
              <w:right w:val="nil"/>
            </w:tcBorders>
          </w:tcPr>
          <w:p w:rsidR="00A53D43" w:rsidRPr="009352A8" w:rsidRDefault="00A53D43" w:rsidP="00A53D43">
            <w:pPr>
              <w:jc w:val="center"/>
              <w:rPr>
                <w:b/>
                <w:sz w:val="20"/>
              </w:rPr>
            </w:pPr>
            <w:r w:rsidRPr="009352A8">
              <w:rPr>
                <w:b/>
                <w:sz w:val="20"/>
              </w:rPr>
              <w:t>Description</w:t>
            </w:r>
          </w:p>
        </w:tc>
        <w:tc>
          <w:tcPr>
            <w:tcW w:w="4249" w:type="dxa"/>
            <w:tcBorders>
              <w:left w:val="nil"/>
            </w:tcBorders>
          </w:tcPr>
          <w:p w:rsidR="00A53D43" w:rsidRPr="009352A8" w:rsidRDefault="00A53D43" w:rsidP="00A53D43">
            <w:pPr>
              <w:jc w:val="center"/>
              <w:rPr>
                <w:b/>
                <w:sz w:val="20"/>
              </w:rPr>
            </w:pPr>
            <w:r w:rsidRPr="009352A8">
              <w:rPr>
                <w:b/>
                <w:sz w:val="20"/>
              </w:rPr>
              <w:t>Source</w:t>
            </w:r>
          </w:p>
        </w:tc>
      </w:tr>
      <w:tr w:rsidR="009352A8" w:rsidRPr="009352A8" w:rsidTr="006E1BD9">
        <w:tc>
          <w:tcPr>
            <w:tcW w:w="637" w:type="dxa"/>
          </w:tcPr>
          <w:p w:rsidR="0039347B" w:rsidRPr="009352A8" w:rsidRDefault="0039347B" w:rsidP="0039347B">
            <w:pPr>
              <w:jc w:val="center"/>
              <w:rPr>
                <w:sz w:val="20"/>
              </w:rPr>
            </w:pPr>
            <w:r w:rsidRPr="009352A8">
              <w:rPr>
                <w:sz w:val="20"/>
              </w:rPr>
              <w:t>1</w:t>
            </w:r>
          </w:p>
        </w:tc>
        <w:tc>
          <w:tcPr>
            <w:tcW w:w="2055" w:type="dxa"/>
          </w:tcPr>
          <w:p w:rsidR="0039347B" w:rsidRPr="009352A8" w:rsidRDefault="0039347B" w:rsidP="0039347B">
            <w:pPr>
              <w:jc w:val="center"/>
              <w:rPr>
                <w:sz w:val="20"/>
              </w:rPr>
            </w:pPr>
            <w:r w:rsidRPr="009352A8">
              <w:rPr>
                <w:sz w:val="20"/>
              </w:rPr>
              <w:t>1804  II 11</w:t>
            </w:r>
          </w:p>
        </w:tc>
        <w:tc>
          <w:tcPr>
            <w:tcW w:w="1701" w:type="dxa"/>
          </w:tcPr>
          <w:p w:rsidR="0039347B" w:rsidRPr="009352A8" w:rsidRDefault="0039347B" w:rsidP="0039347B">
            <w:pPr>
              <w:jc w:val="center"/>
              <w:rPr>
                <w:sz w:val="20"/>
              </w:rPr>
            </w:pPr>
            <w:r w:rsidRPr="009352A8">
              <w:rPr>
                <w:sz w:val="20"/>
              </w:rPr>
              <w:t>Isla de León</w:t>
            </w:r>
          </w:p>
        </w:tc>
        <w:tc>
          <w:tcPr>
            <w:tcW w:w="1701" w:type="dxa"/>
          </w:tcPr>
          <w:p w:rsidR="0039347B" w:rsidRPr="009352A8" w:rsidRDefault="0039347B" w:rsidP="0039347B">
            <w:pPr>
              <w:jc w:val="center"/>
              <w:rPr>
                <w:sz w:val="20"/>
              </w:rPr>
            </w:pPr>
            <w:r w:rsidRPr="009352A8">
              <w:rPr>
                <w:sz w:val="20"/>
              </w:rPr>
              <w:t>Spain</w:t>
            </w:r>
          </w:p>
        </w:tc>
        <w:tc>
          <w:tcPr>
            <w:tcW w:w="1559" w:type="dxa"/>
          </w:tcPr>
          <w:p w:rsidR="0039347B" w:rsidRPr="009352A8" w:rsidRDefault="00DB4E09" w:rsidP="0039347B">
            <w:pPr>
              <w:jc w:val="center"/>
              <w:rPr>
                <w:sz w:val="20"/>
              </w:rPr>
            </w:pPr>
            <w:r w:rsidRPr="009352A8">
              <w:rPr>
                <w:sz w:val="20"/>
              </w:rPr>
              <w:t>Ortiz-</w:t>
            </w:r>
            <w:r w:rsidR="0039347B" w:rsidRPr="009352A8">
              <w:rPr>
                <w:sz w:val="20"/>
              </w:rPr>
              <w:t>Canelas</w:t>
            </w:r>
          </w:p>
        </w:tc>
        <w:tc>
          <w:tcPr>
            <w:tcW w:w="3544" w:type="dxa"/>
          </w:tcPr>
          <w:p w:rsidR="0039347B" w:rsidRPr="009352A8" w:rsidRDefault="001009E2" w:rsidP="0039347B">
            <w:pPr>
              <w:jc w:val="center"/>
              <w:rPr>
                <w:sz w:val="20"/>
              </w:rPr>
            </w:pPr>
            <w:r w:rsidRPr="009352A8">
              <w:rPr>
                <w:sz w:val="20"/>
              </w:rPr>
              <w:t>The b</w:t>
            </w:r>
            <w:r w:rsidR="0039347B" w:rsidRPr="009352A8">
              <w:rPr>
                <w:sz w:val="20"/>
              </w:rPr>
              <w:t>eginning recorded</w:t>
            </w:r>
          </w:p>
        </w:tc>
        <w:tc>
          <w:tcPr>
            <w:tcW w:w="4249" w:type="dxa"/>
          </w:tcPr>
          <w:p w:rsidR="0039347B" w:rsidRPr="009352A8" w:rsidRDefault="0039347B" w:rsidP="0039347B">
            <w:pPr>
              <w:jc w:val="center"/>
              <w:rPr>
                <w:sz w:val="20"/>
              </w:rPr>
            </w:pPr>
            <w:r w:rsidRPr="009352A8">
              <w:rPr>
                <w:sz w:val="20"/>
              </w:rPr>
              <w:t>Astronomische Nachrichten, 6, 1828, p.71.</w:t>
            </w:r>
          </w:p>
        </w:tc>
      </w:tr>
      <w:tr w:rsidR="009352A8" w:rsidRPr="009352A8" w:rsidTr="006E1BD9">
        <w:tc>
          <w:tcPr>
            <w:tcW w:w="637" w:type="dxa"/>
          </w:tcPr>
          <w:p w:rsidR="0039347B" w:rsidRPr="009352A8" w:rsidRDefault="0039347B" w:rsidP="0039347B">
            <w:pPr>
              <w:jc w:val="center"/>
              <w:rPr>
                <w:sz w:val="20"/>
              </w:rPr>
            </w:pPr>
            <w:r w:rsidRPr="009352A8">
              <w:rPr>
                <w:sz w:val="20"/>
              </w:rPr>
              <w:t>2</w:t>
            </w:r>
          </w:p>
        </w:tc>
        <w:tc>
          <w:tcPr>
            <w:tcW w:w="2055" w:type="dxa"/>
          </w:tcPr>
          <w:p w:rsidR="0039347B" w:rsidRPr="009352A8" w:rsidRDefault="0039347B" w:rsidP="0039347B">
            <w:pPr>
              <w:jc w:val="center"/>
              <w:rPr>
                <w:sz w:val="20"/>
              </w:rPr>
            </w:pPr>
            <w:r w:rsidRPr="009352A8">
              <w:rPr>
                <w:sz w:val="20"/>
              </w:rPr>
              <w:t>1804  II 11</w:t>
            </w:r>
          </w:p>
        </w:tc>
        <w:tc>
          <w:tcPr>
            <w:tcW w:w="1701" w:type="dxa"/>
          </w:tcPr>
          <w:p w:rsidR="0039347B" w:rsidRPr="009352A8" w:rsidRDefault="0039347B" w:rsidP="0039347B">
            <w:pPr>
              <w:jc w:val="center"/>
              <w:rPr>
                <w:sz w:val="20"/>
              </w:rPr>
            </w:pPr>
            <w:r w:rsidRPr="009352A8">
              <w:rPr>
                <w:sz w:val="20"/>
              </w:rPr>
              <w:t>Palma de Mallorca</w:t>
            </w:r>
          </w:p>
        </w:tc>
        <w:tc>
          <w:tcPr>
            <w:tcW w:w="1701" w:type="dxa"/>
          </w:tcPr>
          <w:p w:rsidR="0039347B" w:rsidRPr="009352A8" w:rsidRDefault="0039347B" w:rsidP="0039347B">
            <w:pPr>
              <w:jc w:val="center"/>
              <w:rPr>
                <w:sz w:val="20"/>
              </w:rPr>
            </w:pPr>
            <w:r w:rsidRPr="009352A8">
              <w:rPr>
                <w:sz w:val="20"/>
              </w:rPr>
              <w:t>Spain</w:t>
            </w:r>
          </w:p>
        </w:tc>
        <w:tc>
          <w:tcPr>
            <w:tcW w:w="1559" w:type="dxa"/>
          </w:tcPr>
          <w:p w:rsidR="0039347B" w:rsidRPr="009352A8" w:rsidRDefault="0039347B" w:rsidP="0039347B">
            <w:pPr>
              <w:jc w:val="center"/>
              <w:rPr>
                <w:sz w:val="20"/>
              </w:rPr>
            </w:pPr>
            <w:r w:rsidRPr="009352A8">
              <w:rPr>
                <w:sz w:val="20"/>
              </w:rPr>
              <w:t>De la Plana</w:t>
            </w:r>
          </w:p>
        </w:tc>
        <w:tc>
          <w:tcPr>
            <w:tcW w:w="3544" w:type="dxa"/>
          </w:tcPr>
          <w:p w:rsidR="0039347B" w:rsidRPr="009352A8" w:rsidRDefault="002E2839" w:rsidP="0039347B">
            <w:pPr>
              <w:jc w:val="center"/>
              <w:rPr>
                <w:sz w:val="20"/>
              </w:rPr>
            </w:pPr>
            <w:r w:rsidRPr="009352A8">
              <w:rPr>
                <w:sz w:val="20"/>
              </w:rPr>
              <w:t>The beginning and end recorded</w:t>
            </w:r>
          </w:p>
        </w:tc>
        <w:tc>
          <w:tcPr>
            <w:tcW w:w="4249" w:type="dxa"/>
          </w:tcPr>
          <w:p w:rsidR="0039347B" w:rsidRPr="009352A8" w:rsidRDefault="0039347B" w:rsidP="0039347B">
            <w:pPr>
              <w:jc w:val="center"/>
              <w:rPr>
                <w:sz w:val="20"/>
              </w:rPr>
            </w:pPr>
            <w:r w:rsidRPr="009352A8">
              <w:rPr>
                <w:sz w:val="20"/>
                <w:lang w:val="de-DE"/>
              </w:rPr>
              <w:t>Berliner Astronomisches Jahrbuch 1808, p. 271</w:t>
            </w:r>
          </w:p>
        </w:tc>
      </w:tr>
      <w:tr w:rsidR="009352A8" w:rsidRPr="009352A8" w:rsidTr="006E1BD9">
        <w:tc>
          <w:tcPr>
            <w:tcW w:w="637" w:type="dxa"/>
          </w:tcPr>
          <w:p w:rsidR="0039347B" w:rsidRPr="009352A8" w:rsidRDefault="0039347B" w:rsidP="0039347B">
            <w:pPr>
              <w:jc w:val="center"/>
              <w:rPr>
                <w:sz w:val="20"/>
              </w:rPr>
            </w:pPr>
            <w:r w:rsidRPr="009352A8">
              <w:rPr>
                <w:sz w:val="20"/>
              </w:rPr>
              <w:t>3</w:t>
            </w:r>
          </w:p>
        </w:tc>
        <w:tc>
          <w:tcPr>
            <w:tcW w:w="2055" w:type="dxa"/>
          </w:tcPr>
          <w:p w:rsidR="0039347B" w:rsidRPr="009352A8" w:rsidRDefault="0039347B" w:rsidP="0039347B">
            <w:pPr>
              <w:jc w:val="center"/>
              <w:rPr>
                <w:sz w:val="20"/>
              </w:rPr>
            </w:pPr>
            <w:r w:rsidRPr="009352A8">
              <w:rPr>
                <w:sz w:val="20"/>
              </w:rPr>
              <w:t>1804  II 11</w:t>
            </w:r>
          </w:p>
        </w:tc>
        <w:tc>
          <w:tcPr>
            <w:tcW w:w="1701" w:type="dxa"/>
          </w:tcPr>
          <w:p w:rsidR="0039347B" w:rsidRPr="009352A8" w:rsidRDefault="0039347B" w:rsidP="0039347B">
            <w:pPr>
              <w:jc w:val="center"/>
              <w:rPr>
                <w:sz w:val="20"/>
              </w:rPr>
            </w:pPr>
            <w:r w:rsidRPr="009352A8">
              <w:rPr>
                <w:sz w:val="20"/>
              </w:rPr>
              <w:t>Roma</w:t>
            </w:r>
          </w:p>
        </w:tc>
        <w:tc>
          <w:tcPr>
            <w:tcW w:w="1701" w:type="dxa"/>
          </w:tcPr>
          <w:p w:rsidR="0039347B" w:rsidRPr="009352A8" w:rsidRDefault="0039347B" w:rsidP="0039347B">
            <w:pPr>
              <w:jc w:val="center"/>
              <w:rPr>
                <w:sz w:val="20"/>
              </w:rPr>
            </w:pPr>
            <w:r w:rsidRPr="009352A8">
              <w:rPr>
                <w:sz w:val="20"/>
              </w:rPr>
              <w:t>Italy</w:t>
            </w:r>
          </w:p>
        </w:tc>
        <w:tc>
          <w:tcPr>
            <w:tcW w:w="1559" w:type="dxa"/>
          </w:tcPr>
          <w:p w:rsidR="0039347B" w:rsidRPr="009352A8" w:rsidRDefault="0039347B" w:rsidP="0039347B">
            <w:pPr>
              <w:jc w:val="center"/>
              <w:rPr>
                <w:sz w:val="20"/>
              </w:rPr>
            </w:pPr>
            <w:r w:rsidRPr="009352A8">
              <w:rPr>
                <w:sz w:val="20"/>
              </w:rPr>
              <w:t>Calandrelli, Conti</w:t>
            </w:r>
          </w:p>
        </w:tc>
        <w:tc>
          <w:tcPr>
            <w:tcW w:w="3544" w:type="dxa"/>
          </w:tcPr>
          <w:p w:rsidR="0039347B" w:rsidRPr="009352A8" w:rsidRDefault="0030586B" w:rsidP="0039347B">
            <w:pPr>
              <w:jc w:val="center"/>
              <w:rPr>
                <w:sz w:val="20"/>
              </w:rPr>
            </w:pPr>
            <w:r w:rsidRPr="009352A8">
              <w:rPr>
                <w:sz w:val="20"/>
              </w:rPr>
              <w:t>Twilight effects; t</w:t>
            </w:r>
            <w:r w:rsidR="006D7255" w:rsidRPr="009352A8">
              <w:rPr>
                <w:sz w:val="20"/>
              </w:rPr>
              <w:t>he end recorded</w:t>
            </w:r>
          </w:p>
        </w:tc>
        <w:tc>
          <w:tcPr>
            <w:tcW w:w="4249" w:type="dxa"/>
          </w:tcPr>
          <w:p w:rsidR="0039347B" w:rsidRPr="009352A8" w:rsidRDefault="0039347B" w:rsidP="0039347B">
            <w:pPr>
              <w:jc w:val="center"/>
              <w:rPr>
                <w:sz w:val="20"/>
                <w:lang w:val="it-IT"/>
              </w:rPr>
            </w:pPr>
            <w:r w:rsidRPr="009352A8">
              <w:rPr>
                <w:sz w:val="20"/>
                <w:lang w:val="it-IT"/>
              </w:rPr>
              <w:t xml:space="preserve">Eclisse solare </w:t>
            </w:r>
            <w:r w:rsidR="00773D46" w:rsidRPr="009352A8">
              <w:rPr>
                <w:sz w:val="20"/>
                <w:lang w:val="it-IT"/>
              </w:rPr>
              <w:t xml:space="preserve">del di XI di Febbrajo MDCCCIV nella Specola Astronomica... </w:t>
            </w:r>
            <w:r w:rsidRPr="009352A8">
              <w:rPr>
                <w:sz w:val="20"/>
                <w:lang w:val="it-IT"/>
              </w:rPr>
              <w:t>osservata. Roma, 1804.</w:t>
            </w:r>
          </w:p>
        </w:tc>
      </w:tr>
      <w:tr w:rsidR="009352A8" w:rsidRPr="009352A8" w:rsidTr="006E1BD9">
        <w:tc>
          <w:tcPr>
            <w:tcW w:w="637" w:type="dxa"/>
          </w:tcPr>
          <w:p w:rsidR="0039347B" w:rsidRPr="009352A8" w:rsidRDefault="0039347B" w:rsidP="0039347B">
            <w:pPr>
              <w:jc w:val="center"/>
              <w:rPr>
                <w:sz w:val="20"/>
              </w:rPr>
            </w:pPr>
            <w:r w:rsidRPr="009352A8">
              <w:rPr>
                <w:sz w:val="20"/>
              </w:rPr>
              <w:t>4</w:t>
            </w:r>
          </w:p>
        </w:tc>
        <w:tc>
          <w:tcPr>
            <w:tcW w:w="2055" w:type="dxa"/>
          </w:tcPr>
          <w:p w:rsidR="0039347B" w:rsidRPr="009352A8" w:rsidRDefault="0039347B" w:rsidP="0039347B">
            <w:pPr>
              <w:jc w:val="center"/>
              <w:rPr>
                <w:sz w:val="20"/>
              </w:rPr>
            </w:pPr>
            <w:r w:rsidRPr="009352A8">
              <w:rPr>
                <w:sz w:val="20"/>
              </w:rPr>
              <w:t>1804  II 11</w:t>
            </w:r>
          </w:p>
        </w:tc>
        <w:tc>
          <w:tcPr>
            <w:tcW w:w="1701" w:type="dxa"/>
          </w:tcPr>
          <w:p w:rsidR="0039347B" w:rsidRPr="009352A8" w:rsidRDefault="0039347B" w:rsidP="0039347B">
            <w:pPr>
              <w:jc w:val="center"/>
              <w:rPr>
                <w:sz w:val="20"/>
              </w:rPr>
            </w:pPr>
            <w:r w:rsidRPr="009352A8">
              <w:rPr>
                <w:sz w:val="20"/>
              </w:rPr>
              <w:t>Napoli</w:t>
            </w:r>
          </w:p>
        </w:tc>
        <w:tc>
          <w:tcPr>
            <w:tcW w:w="1701" w:type="dxa"/>
          </w:tcPr>
          <w:p w:rsidR="0039347B" w:rsidRPr="009352A8" w:rsidRDefault="0039347B" w:rsidP="0039347B">
            <w:pPr>
              <w:jc w:val="center"/>
              <w:rPr>
                <w:sz w:val="20"/>
              </w:rPr>
            </w:pPr>
            <w:r w:rsidRPr="009352A8">
              <w:rPr>
                <w:sz w:val="20"/>
              </w:rPr>
              <w:t>Italy</w:t>
            </w:r>
          </w:p>
        </w:tc>
        <w:tc>
          <w:tcPr>
            <w:tcW w:w="1559" w:type="dxa"/>
          </w:tcPr>
          <w:p w:rsidR="0039347B" w:rsidRPr="009352A8" w:rsidRDefault="0039347B" w:rsidP="0039347B">
            <w:pPr>
              <w:jc w:val="center"/>
              <w:rPr>
                <w:sz w:val="20"/>
              </w:rPr>
            </w:pPr>
            <w:r w:rsidRPr="009352A8">
              <w:rPr>
                <w:sz w:val="20"/>
              </w:rPr>
              <w:t>Cassella</w:t>
            </w:r>
          </w:p>
        </w:tc>
        <w:tc>
          <w:tcPr>
            <w:tcW w:w="3544" w:type="dxa"/>
          </w:tcPr>
          <w:p w:rsidR="0039347B" w:rsidRPr="009352A8" w:rsidRDefault="006B2CCA" w:rsidP="0039347B">
            <w:pPr>
              <w:jc w:val="center"/>
              <w:rPr>
                <w:sz w:val="20"/>
              </w:rPr>
            </w:pPr>
            <w:r w:rsidRPr="009352A8">
              <w:rPr>
                <w:sz w:val="20"/>
              </w:rPr>
              <w:t>The</w:t>
            </w:r>
            <w:r w:rsidR="0039347B" w:rsidRPr="009352A8">
              <w:rPr>
                <w:sz w:val="20"/>
              </w:rPr>
              <w:t xml:space="preserve"> beg</w:t>
            </w:r>
            <w:r w:rsidRPr="009352A8">
              <w:rPr>
                <w:sz w:val="20"/>
              </w:rPr>
              <w:t>inning</w:t>
            </w:r>
            <w:r w:rsidR="0039347B" w:rsidRPr="009352A8">
              <w:rPr>
                <w:sz w:val="20"/>
              </w:rPr>
              <w:t xml:space="preserve"> and end recorded</w:t>
            </w:r>
          </w:p>
        </w:tc>
        <w:tc>
          <w:tcPr>
            <w:tcW w:w="4249" w:type="dxa"/>
          </w:tcPr>
          <w:p w:rsidR="0039347B" w:rsidRPr="009352A8" w:rsidRDefault="0039347B" w:rsidP="0039347B">
            <w:pPr>
              <w:jc w:val="center"/>
              <w:rPr>
                <w:sz w:val="20"/>
                <w:lang w:val="it-IT"/>
              </w:rPr>
            </w:pPr>
            <w:r w:rsidRPr="009352A8">
              <w:rPr>
                <w:sz w:val="20"/>
                <w:lang w:val="it-IT"/>
              </w:rPr>
              <w:t>Sull’ eclisse solare 1804 osservata.</w:t>
            </w:r>
          </w:p>
        </w:tc>
      </w:tr>
      <w:tr w:rsidR="009352A8" w:rsidRPr="009352A8" w:rsidTr="006E1BD9">
        <w:tc>
          <w:tcPr>
            <w:tcW w:w="637" w:type="dxa"/>
          </w:tcPr>
          <w:p w:rsidR="007F597A" w:rsidRPr="009352A8" w:rsidRDefault="007F597A" w:rsidP="007F597A">
            <w:pPr>
              <w:jc w:val="center"/>
              <w:rPr>
                <w:sz w:val="20"/>
              </w:rPr>
            </w:pPr>
            <w:r w:rsidRPr="009352A8">
              <w:rPr>
                <w:sz w:val="20"/>
              </w:rPr>
              <w:t>5</w:t>
            </w:r>
          </w:p>
        </w:tc>
        <w:tc>
          <w:tcPr>
            <w:tcW w:w="2055" w:type="dxa"/>
          </w:tcPr>
          <w:p w:rsidR="007F597A" w:rsidRPr="009352A8" w:rsidRDefault="007F597A" w:rsidP="007F597A">
            <w:pPr>
              <w:jc w:val="center"/>
              <w:rPr>
                <w:sz w:val="20"/>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Utrecht</w:t>
            </w:r>
          </w:p>
        </w:tc>
        <w:tc>
          <w:tcPr>
            <w:tcW w:w="1701" w:type="dxa"/>
          </w:tcPr>
          <w:p w:rsidR="007F597A" w:rsidRPr="009352A8" w:rsidRDefault="007F597A" w:rsidP="007F597A">
            <w:pPr>
              <w:jc w:val="center"/>
              <w:rPr>
                <w:sz w:val="20"/>
                <w:lang w:val="de-DE"/>
              </w:rPr>
            </w:pPr>
            <w:r w:rsidRPr="009352A8">
              <w:rPr>
                <w:sz w:val="20"/>
                <w:lang w:val="de-DE"/>
              </w:rPr>
              <w:t>The Netherlands</w:t>
            </w:r>
          </w:p>
        </w:tc>
        <w:tc>
          <w:tcPr>
            <w:tcW w:w="1559" w:type="dxa"/>
          </w:tcPr>
          <w:p w:rsidR="007F597A" w:rsidRPr="009352A8" w:rsidRDefault="007F597A" w:rsidP="007F597A">
            <w:pPr>
              <w:jc w:val="center"/>
              <w:rPr>
                <w:sz w:val="20"/>
                <w:lang w:val="de-DE"/>
              </w:rPr>
            </w:pPr>
            <w:r w:rsidRPr="009352A8">
              <w:rPr>
                <w:sz w:val="20"/>
                <w:lang w:val="de-DE"/>
              </w:rPr>
              <w:t>Wagner</w:t>
            </w:r>
          </w:p>
        </w:tc>
        <w:tc>
          <w:tcPr>
            <w:tcW w:w="3544" w:type="dxa"/>
          </w:tcPr>
          <w:p w:rsidR="007F597A" w:rsidRPr="009352A8" w:rsidRDefault="007F597A" w:rsidP="007F597A">
            <w:pPr>
              <w:jc w:val="center"/>
              <w:rPr>
                <w:sz w:val="20"/>
              </w:rPr>
            </w:pPr>
            <w:r w:rsidRPr="009352A8">
              <w:rPr>
                <w:sz w:val="20"/>
              </w:rPr>
              <w:t>The beginning recorded</w:t>
            </w:r>
          </w:p>
        </w:tc>
        <w:tc>
          <w:tcPr>
            <w:tcW w:w="4249" w:type="dxa"/>
          </w:tcPr>
          <w:p w:rsidR="007F597A" w:rsidRPr="009352A8" w:rsidRDefault="007F597A" w:rsidP="007F597A">
            <w:pPr>
              <w:jc w:val="center"/>
              <w:rPr>
                <w:sz w:val="20"/>
                <w:lang w:val="de-DE"/>
              </w:rPr>
            </w:pPr>
            <w:r w:rsidRPr="009352A8">
              <w:rPr>
                <w:sz w:val="20"/>
                <w:lang w:val="de-DE"/>
              </w:rPr>
              <w:t>Monatliche Correspondenz 1804, April</w:t>
            </w:r>
          </w:p>
        </w:tc>
      </w:tr>
      <w:tr w:rsidR="009352A8" w:rsidRPr="00B34184" w:rsidTr="006E1BD9">
        <w:tc>
          <w:tcPr>
            <w:tcW w:w="637" w:type="dxa"/>
          </w:tcPr>
          <w:p w:rsidR="007F597A" w:rsidRPr="009352A8" w:rsidRDefault="007F597A" w:rsidP="007F597A">
            <w:pPr>
              <w:jc w:val="center"/>
              <w:rPr>
                <w:sz w:val="20"/>
              </w:rPr>
            </w:pPr>
            <w:r w:rsidRPr="009352A8">
              <w:rPr>
                <w:sz w:val="20"/>
                <w:lang w:val="de-DE"/>
              </w:rPr>
              <w:t>6</w:t>
            </w:r>
          </w:p>
        </w:tc>
        <w:tc>
          <w:tcPr>
            <w:tcW w:w="2055" w:type="dxa"/>
          </w:tcPr>
          <w:p w:rsidR="007F597A" w:rsidRPr="009352A8" w:rsidRDefault="007F597A" w:rsidP="007F597A">
            <w:pPr>
              <w:jc w:val="center"/>
              <w:rPr>
                <w:sz w:val="20"/>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Paris</w:t>
            </w:r>
          </w:p>
        </w:tc>
        <w:tc>
          <w:tcPr>
            <w:tcW w:w="1701" w:type="dxa"/>
          </w:tcPr>
          <w:p w:rsidR="007F597A" w:rsidRPr="009352A8" w:rsidRDefault="007F597A" w:rsidP="007F597A">
            <w:pPr>
              <w:jc w:val="center"/>
              <w:rPr>
                <w:sz w:val="20"/>
                <w:lang w:val="de-DE"/>
              </w:rPr>
            </w:pPr>
            <w:r w:rsidRPr="009352A8">
              <w:rPr>
                <w:sz w:val="20"/>
                <w:lang w:val="de-DE"/>
              </w:rPr>
              <w:t>France</w:t>
            </w:r>
          </w:p>
        </w:tc>
        <w:tc>
          <w:tcPr>
            <w:tcW w:w="1559" w:type="dxa"/>
          </w:tcPr>
          <w:p w:rsidR="007F597A" w:rsidRPr="009352A8" w:rsidRDefault="007F597A" w:rsidP="007F597A">
            <w:pPr>
              <w:jc w:val="center"/>
              <w:rPr>
                <w:sz w:val="20"/>
                <w:lang w:val="de-DE"/>
              </w:rPr>
            </w:pPr>
            <w:r w:rsidRPr="009352A8">
              <w:rPr>
                <w:sz w:val="20"/>
                <w:lang w:val="de-DE"/>
              </w:rPr>
              <w:t>Messier</w:t>
            </w:r>
          </w:p>
        </w:tc>
        <w:tc>
          <w:tcPr>
            <w:tcW w:w="3544" w:type="dxa"/>
          </w:tcPr>
          <w:p w:rsidR="007F597A" w:rsidRPr="009352A8" w:rsidRDefault="007F597A" w:rsidP="007F597A">
            <w:pPr>
              <w:jc w:val="center"/>
              <w:rPr>
                <w:sz w:val="20"/>
              </w:rPr>
            </w:pPr>
            <w:r w:rsidRPr="009352A8">
              <w:rPr>
                <w:sz w:val="20"/>
              </w:rPr>
              <w:t>Max.phase 9</w:t>
            </w:r>
            <w:r w:rsidRPr="009352A8">
              <w:rPr>
                <w:sz w:val="20"/>
                <w:vertAlign w:val="superscript"/>
              </w:rPr>
              <w:t>d</w:t>
            </w:r>
            <w:r w:rsidRPr="009352A8">
              <w:rPr>
                <w:sz w:val="20"/>
              </w:rPr>
              <w:t>22’ and the end recorded</w:t>
            </w:r>
          </w:p>
        </w:tc>
        <w:tc>
          <w:tcPr>
            <w:tcW w:w="4249" w:type="dxa"/>
          </w:tcPr>
          <w:p w:rsidR="007F597A" w:rsidRPr="009352A8" w:rsidRDefault="007F597A" w:rsidP="007F597A">
            <w:pPr>
              <w:pStyle w:val="Nagwek1"/>
              <w:shd w:val="clear" w:color="auto" w:fill="FFFFFF"/>
              <w:rPr>
                <w:b w:val="0"/>
                <w:bCs/>
                <w:lang w:eastAsia="zh-CN" w:bidi="lo-LA"/>
              </w:rPr>
            </w:pPr>
            <w:r w:rsidRPr="009352A8">
              <w:rPr>
                <w:rStyle w:val="fn"/>
                <w:b w:val="0"/>
                <w:bCs/>
                <w:lang w:val="fr-FR"/>
              </w:rPr>
              <w:t>Mémoires de l</w:t>
            </w:r>
            <w:r w:rsidR="00FF65E4" w:rsidRPr="009352A8">
              <w:rPr>
                <w:rStyle w:val="fn"/>
                <w:b w:val="0"/>
                <w:bCs/>
                <w:lang w:val="fr-FR"/>
              </w:rPr>
              <w:t>’</w:t>
            </w:r>
            <w:r w:rsidRPr="009352A8">
              <w:rPr>
                <w:rStyle w:val="fn"/>
                <w:b w:val="0"/>
                <w:bCs/>
                <w:lang w:val="fr-FR"/>
              </w:rPr>
              <w:t>Institut des sciences, lettres et arts</w:t>
            </w:r>
            <w:r w:rsidRPr="009352A8">
              <w:rPr>
                <w:b w:val="0"/>
                <w:bCs/>
                <w:lang w:val="fr-FR"/>
              </w:rPr>
              <w:t>: </w:t>
            </w:r>
            <w:r w:rsidRPr="009352A8">
              <w:rPr>
                <w:rStyle w:val="Podtytu2"/>
                <w:b w:val="0"/>
                <w:bCs/>
                <w:lang w:val="fr-FR"/>
              </w:rPr>
              <w:t>sciences mathématiques et physiques, Tom 6, 1806</w:t>
            </w:r>
          </w:p>
        </w:tc>
      </w:tr>
      <w:tr w:rsidR="009352A8" w:rsidRPr="009352A8" w:rsidTr="006E1BD9">
        <w:tc>
          <w:tcPr>
            <w:tcW w:w="637" w:type="dxa"/>
          </w:tcPr>
          <w:p w:rsidR="007F597A" w:rsidRPr="009352A8" w:rsidRDefault="007F597A" w:rsidP="007F597A">
            <w:pPr>
              <w:jc w:val="center"/>
              <w:rPr>
                <w:sz w:val="20"/>
                <w:lang w:val="fr-FR"/>
              </w:rPr>
            </w:pPr>
          </w:p>
        </w:tc>
        <w:tc>
          <w:tcPr>
            <w:tcW w:w="2055" w:type="dxa"/>
          </w:tcPr>
          <w:p w:rsidR="007F597A" w:rsidRPr="009352A8" w:rsidRDefault="007F597A" w:rsidP="007F597A">
            <w:pPr>
              <w:jc w:val="center"/>
              <w:rPr>
                <w:sz w:val="20"/>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Marseille</w:t>
            </w:r>
          </w:p>
        </w:tc>
        <w:tc>
          <w:tcPr>
            <w:tcW w:w="1701" w:type="dxa"/>
          </w:tcPr>
          <w:p w:rsidR="007F597A" w:rsidRPr="009352A8" w:rsidRDefault="007F597A" w:rsidP="007F597A">
            <w:pPr>
              <w:jc w:val="center"/>
              <w:rPr>
                <w:sz w:val="20"/>
                <w:lang w:val="de-DE"/>
              </w:rPr>
            </w:pPr>
            <w:r w:rsidRPr="009352A8">
              <w:rPr>
                <w:sz w:val="20"/>
                <w:lang w:val="de-DE"/>
              </w:rPr>
              <w:t>France</w:t>
            </w:r>
          </w:p>
        </w:tc>
        <w:tc>
          <w:tcPr>
            <w:tcW w:w="1559" w:type="dxa"/>
          </w:tcPr>
          <w:p w:rsidR="007F597A" w:rsidRPr="009352A8" w:rsidRDefault="007F597A" w:rsidP="007F597A">
            <w:pPr>
              <w:jc w:val="center"/>
              <w:rPr>
                <w:sz w:val="20"/>
                <w:lang w:val="de-DE"/>
              </w:rPr>
            </w:pPr>
            <w:r w:rsidRPr="009352A8">
              <w:rPr>
                <w:sz w:val="20"/>
                <w:lang w:val="de-DE"/>
              </w:rPr>
              <w:t>Thulis</w:t>
            </w:r>
          </w:p>
        </w:tc>
        <w:tc>
          <w:tcPr>
            <w:tcW w:w="3544" w:type="dxa"/>
          </w:tcPr>
          <w:p w:rsidR="007F597A" w:rsidRPr="009352A8" w:rsidRDefault="007F597A" w:rsidP="007F597A">
            <w:pPr>
              <w:jc w:val="center"/>
              <w:rPr>
                <w:sz w:val="20"/>
              </w:rPr>
            </w:pPr>
            <w:r w:rsidRPr="009352A8">
              <w:rPr>
                <w:sz w:val="20"/>
              </w:rPr>
              <w:t>The end recorded</w:t>
            </w:r>
          </w:p>
        </w:tc>
        <w:tc>
          <w:tcPr>
            <w:tcW w:w="4249" w:type="dxa"/>
          </w:tcPr>
          <w:p w:rsidR="007F597A" w:rsidRPr="009352A8" w:rsidRDefault="007F597A" w:rsidP="007F597A">
            <w:pPr>
              <w:pStyle w:val="Nagwek1"/>
              <w:shd w:val="clear" w:color="auto" w:fill="FFFFFF"/>
              <w:rPr>
                <w:rStyle w:val="fn"/>
                <w:b w:val="0"/>
                <w:bCs/>
                <w:lang w:val="fr-FR"/>
              </w:rPr>
            </w:pPr>
            <w:r w:rsidRPr="009352A8">
              <w:rPr>
                <w:b w:val="0"/>
                <w:bCs/>
                <w:lang w:val="de-DE"/>
              </w:rPr>
              <w:t>Monatliche Correspondenz 1804, April</w:t>
            </w:r>
          </w:p>
        </w:tc>
      </w:tr>
      <w:tr w:rsidR="009352A8" w:rsidRPr="009352A8" w:rsidTr="006E1BD9">
        <w:tc>
          <w:tcPr>
            <w:tcW w:w="637" w:type="dxa"/>
          </w:tcPr>
          <w:p w:rsidR="007F597A" w:rsidRPr="009352A8" w:rsidRDefault="007F597A" w:rsidP="007F597A">
            <w:pPr>
              <w:jc w:val="center"/>
              <w:rPr>
                <w:sz w:val="20"/>
              </w:rPr>
            </w:pPr>
            <w:r w:rsidRPr="009352A8">
              <w:rPr>
                <w:sz w:val="20"/>
              </w:rPr>
              <w:t>7</w:t>
            </w:r>
          </w:p>
        </w:tc>
        <w:tc>
          <w:tcPr>
            <w:tcW w:w="2055" w:type="dxa"/>
          </w:tcPr>
          <w:p w:rsidR="007F597A" w:rsidRPr="009352A8" w:rsidRDefault="007F597A" w:rsidP="007F597A">
            <w:pPr>
              <w:jc w:val="center"/>
              <w:rPr>
                <w:sz w:val="20"/>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Regensburg</w:t>
            </w:r>
          </w:p>
        </w:tc>
        <w:tc>
          <w:tcPr>
            <w:tcW w:w="1701" w:type="dxa"/>
          </w:tcPr>
          <w:p w:rsidR="007F597A" w:rsidRPr="009352A8" w:rsidRDefault="007F597A" w:rsidP="007F597A">
            <w:pPr>
              <w:jc w:val="center"/>
              <w:rPr>
                <w:sz w:val="20"/>
                <w:lang w:val="de-DE"/>
              </w:rPr>
            </w:pPr>
            <w:r w:rsidRPr="009352A8">
              <w:rPr>
                <w:sz w:val="20"/>
                <w:lang w:val="de-DE"/>
              </w:rPr>
              <w:t>Germany</w:t>
            </w:r>
          </w:p>
        </w:tc>
        <w:tc>
          <w:tcPr>
            <w:tcW w:w="1559" w:type="dxa"/>
          </w:tcPr>
          <w:p w:rsidR="007F597A" w:rsidRPr="009352A8" w:rsidRDefault="007F597A" w:rsidP="007F597A">
            <w:pPr>
              <w:jc w:val="center"/>
              <w:rPr>
                <w:sz w:val="20"/>
                <w:lang w:val="de-DE"/>
              </w:rPr>
            </w:pPr>
            <w:r w:rsidRPr="009352A8">
              <w:rPr>
                <w:sz w:val="20"/>
                <w:lang w:val="de-DE"/>
              </w:rPr>
              <w:t>Heinrich</w:t>
            </w:r>
          </w:p>
        </w:tc>
        <w:tc>
          <w:tcPr>
            <w:tcW w:w="3544" w:type="dxa"/>
          </w:tcPr>
          <w:p w:rsidR="007F597A" w:rsidRPr="009352A8" w:rsidRDefault="007F597A" w:rsidP="007F597A">
            <w:pPr>
              <w:jc w:val="center"/>
              <w:rPr>
                <w:sz w:val="20"/>
              </w:rPr>
            </w:pPr>
            <w:r w:rsidRPr="009352A8">
              <w:rPr>
                <w:sz w:val="20"/>
              </w:rPr>
              <w:t>Some partial phases measured</w:t>
            </w:r>
          </w:p>
        </w:tc>
        <w:tc>
          <w:tcPr>
            <w:tcW w:w="4249" w:type="dxa"/>
          </w:tcPr>
          <w:p w:rsidR="007F597A" w:rsidRPr="009352A8" w:rsidRDefault="007F597A" w:rsidP="007F597A">
            <w:pPr>
              <w:jc w:val="center"/>
              <w:rPr>
                <w:sz w:val="20"/>
                <w:lang w:val="de-DE"/>
              </w:rPr>
            </w:pPr>
            <w:r w:rsidRPr="009352A8">
              <w:rPr>
                <w:sz w:val="20"/>
                <w:lang w:val="de-DE"/>
              </w:rPr>
              <w:t>Monatliche Correspondenz 1804, März</w:t>
            </w:r>
          </w:p>
        </w:tc>
      </w:tr>
      <w:tr w:rsidR="009352A8" w:rsidRPr="009352A8" w:rsidTr="006E1BD9">
        <w:tc>
          <w:tcPr>
            <w:tcW w:w="637" w:type="dxa"/>
          </w:tcPr>
          <w:p w:rsidR="007F597A" w:rsidRPr="009352A8" w:rsidRDefault="007F597A" w:rsidP="007F597A">
            <w:pPr>
              <w:jc w:val="center"/>
              <w:rPr>
                <w:sz w:val="20"/>
              </w:rPr>
            </w:pPr>
            <w:r w:rsidRPr="009352A8">
              <w:rPr>
                <w:sz w:val="20"/>
              </w:rPr>
              <w:t>8</w:t>
            </w:r>
          </w:p>
        </w:tc>
        <w:tc>
          <w:tcPr>
            <w:tcW w:w="2055" w:type="dxa"/>
          </w:tcPr>
          <w:p w:rsidR="007F597A" w:rsidRPr="009352A8" w:rsidRDefault="007F597A" w:rsidP="007F597A">
            <w:pPr>
              <w:jc w:val="center"/>
              <w:rPr>
                <w:sz w:val="20"/>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Quedlinburg</w:t>
            </w:r>
          </w:p>
        </w:tc>
        <w:tc>
          <w:tcPr>
            <w:tcW w:w="1701" w:type="dxa"/>
          </w:tcPr>
          <w:p w:rsidR="007F597A" w:rsidRPr="009352A8" w:rsidRDefault="007F597A" w:rsidP="007F597A">
            <w:pPr>
              <w:jc w:val="center"/>
              <w:rPr>
                <w:sz w:val="20"/>
                <w:lang w:val="de-DE"/>
              </w:rPr>
            </w:pPr>
            <w:r w:rsidRPr="009352A8">
              <w:rPr>
                <w:sz w:val="20"/>
                <w:lang w:val="de-DE"/>
              </w:rPr>
              <w:t>Germany</w:t>
            </w:r>
          </w:p>
        </w:tc>
        <w:tc>
          <w:tcPr>
            <w:tcW w:w="1559" w:type="dxa"/>
          </w:tcPr>
          <w:p w:rsidR="007F597A" w:rsidRPr="009352A8" w:rsidRDefault="007F597A" w:rsidP="007F597A">
            <w:pPr>
              <w:jc w:val="center"/>
              <w:rPr>
                <w:sz w:val="20"/>
                <w:lang w:val="de-DE"/>
              </w:rPr>
            </w:pPr>
            <w:r w:rsidRPr="009352A8">
              <w:rPr>
                <w:sz w:val="20"/>
                <w:lang w:val="de-DE"/>
              </w:rPr>
              <w:t>Fritsche</w:t>
            </w:r>
          </w:p>
        </w:tc>
        <w:tc>
          <w:tcPr>
            <w:tcW w:w="3544" w:type="dxa"/>
          </w:tcPr>
          <w:p w:rsidR="007F597A" w:rsidRPr="009352A8" w:rsidRDefault="007F597A" w:rsidP="007F597A">
            <w:pPr>
              <w:jc w:val="center"/>
              <w:rPr>
                <w:sz w:val="20"/>
              </w:rPr>
            </w:pPr>
            <w:r w:rsidRPr="009352A8">
              <w:rPr>
                <w:sz w:val="20"/>
              </w:rPr>
              <w:t>The end recorded</w:t>
            </w:r>
          </w:p>
        </w:tc>
        <w:tc>
          <w:tcPr>
            <w:tcW w:w="4249" w:type="dxa"/>
          </w:tcPr>
          <w:p w:rsidR="007F597A" w:rsidRPr="009352A8" w:rsidRDefault="007F597A" w:rsidP="007F597A">
            <w:pPr>
              <w:jc w:val="center"/>
              <w:rPr>
                <w:sz w:val="20"/>
                <w:lang w:val="de-DE"/>
              </w:rPr>
            </w:pPr>
            <w:r w:rsidRPr="009352A8">
              <w:rPr>
                <w:sz w:val="20"/>
                <w:lang w:val="de-DE"/>
              </w:rPr>
              <w:t>Berliner Astronomisches Jahrbuch 1807, p. 204</w:t>
            </w:r>
          </w:p>
        </w:tc>
      </w:tr>
      <w:tr w:rsidR="009352A8" w:rsidRPr="009352A8" w:rsidTr="006E1BD9">
        <w:tc>
          <w:tcPr>
            <w:tcW w:w="637" w:type="dxa"/>
          </w:tcPr>
          <w:p w:rsidR="007F597A" w:rsidRPr="009352A8" w:rsidRDefault="007F597A" w:rsidP="007F597A">
            <w:pPr>
              <w:jc w:val="center"/>
              <w:rPr>
                <w:sz w:val="20"/>
                <w:lang w:val="de-DE"/>
              </w:rPr>
            </w:pPr>
            <w:r w:rsidRPr="009352A8">
              <w:rPr>
                <w:sz w:val="20"/>
                <w:lang w:val="de-DE"/>
              </w:rPr>
              <w:t>9</w:t>
            </w:r>
          </w:p>
        </w:tc>
        <w:tc>
          <w:tcPr>
            <w:tcW w:w="2055" w:type="dxa"/>
          </w:tcPr>
          <w:p w:rsidR="007F597A" w:rsidRPr="009352A8" w:rsidRDefault="007F597A" w:rsidP="007F597A">
            <w:pPr>
              <w:jc w:val="center"/>
              <w:rPr>
                <w:sz w:val="20"/>
                <w:lang w:val="de-DE"/>
              </w:rPr>
            </w:pPr>
            <w:r w:rsidRPr="009352A8">
              <w:rPr>
                <w:sz w:val="20"/>
                <w:lang w:val="de-DE"/>
              </w:rPr>
              <w:t>1804  II 11</w:t>
            </w:r>
          </w:p>
        </w:tc>
        <w:tc>
          <w:tcPr>
            <w:tcW w:w="1701" w:type="dxa"/>
          </w:tcPr>
          <w:p w:rsidR="007F597A" w:rsidRPr="009352A8" w:rsidRDefault="007F597A" w:rsidP="007F597A">
            <w:pPr>
              <w:jc w:val="center"/>
              <w:rPr>
                <w:sz w:val="20"/>
                <w:lang w:val="de-DE"/>
              </w:rPr>
            </w:pPr>
            <w:r w:rsidRPr="009352A8">
              <w:rPr>
                <w:sz w:val="20"/>
                <w:lang w:val="de-DE"/>
              </w:rPr>
              <w:t>Gotha-Seeberg</w:t>
            </w:r>
          </w:p>
        </w:tc>
        <w:tc>
          <w:tcPr>
            <w:tcW w:w="1701" w:type="dxa"/>
          </w:tcPr>
          <w:p w:rsidR="007F597A" w:rsidRPr="009352A8" w:rsidRDefault="007F597A" w:rsidP="007F597A">
            <w:pPr>
              <w:jc w:val="center"/>
              <w:rPr>
                <w:sz w:val="20"/>
                <w:lang w:val="de-DE"/>
              </w:rPr>
            </w:pPr>
            <w:r w:rsidRPr="009352A8">
              <w:rPr>
                <w:sz w:val="20"/>
                <w:lang w:val="de-DE"/>
              </w:rPr>
              <w:t>Germany</w:t>
            </w:r>
          </w:p>
        </w:tc>
        <w:tc>
          <w:tcPr>
            <w:tcW w:w="1559" w:type="dxa"/>
          </w:tcPr>
          <w:p w:rsidR="007F597A" w:rsidRPr="009352A8" w:rsidRDefault="007F597A" w:rsidP="007F597A">
            <w:pPr>
              <w:jc w:val="center"/>
              <w:rPr>
                <w:sz w:val="20"/>
                <w:lang w:val="de-DE"/>
              </w:rPr>
            </w:pPr>
            <w:r w:rsidRPr="009352A8">
              <w:rPr>
                <w:sz w:val="20"/>
                <w:lang w:val="de-DE"/>
              </w:rPr>
              <w:t>Von Zach et al.</w:t>
            </w:r>
          </w:p>
        </w:tc>
        <w:tc>
          <w:tcPr>
            <w:tcW w:w="3544" w:type="dxa"/>
          </w:tcPr>
          <w:p w:rsidR="007F597A" w:rsidRPr="009352A8" w:rsidRDefault="007F597A" w:rsidP="007F597A">
            <w:pPr>
              <w:jc w:val="center"/>
              <w:rPr>
                <w:sz w:val="20"/>
              </w:rPr>
            </w:pPr>
            <w:r w:rsidRPr="009352A8">
              <w:rPr>
                <w:sz w:val="20"/>
              </w:rPr>
              <w:t>Some partial phases measured, end recorded</w:t>
            </w:r>
          </w:p>
        </w:tc>
        <w:tc>
          <w:tcPr>
            <w:tcW w:w="4249" w:type="dxa"/>
          </w:tcPr>
          <w:p w:rsidR="007F597A" w:rsidRPr="009352A8" w:rsidRDefault="007F597A" w:rsidP="007F597A">
            <w:pPr>
              <w:jc w:val="center"/>
              <w:rPr>
                <w:sz w:val="20"/>
                <w:lang w:val="de-DE"/>
              </w:rPr>
            </w:pPr>
            <w:r w:rsidRPr="009352A8">
              <w:rPr>
                <w:sz w:val="20"/>
                <w:lang w:val="de-DE"/>
              </w:rPr>
              <w:t>Monatliche Correspondenz 1804, März</w:t>
            </w:r>
          </w:p>
        </w:tc>
      </w:tr>
      <w:tr w:rsidR="009352A8" w:rsidRPr="009352A8" w:rsidTr="006E1BD9">
        <w:tc>
          <w:tcPr>
            <w:tcW w:w="637" w:type="dxa"/>
          </w:tcPr>
          <w:p w:rsidR="007F597A" w:rsidRPr="009352A8" w:rsidRDefault="007F597A" w:rsidP="007F597A">
            <w:pPr>
              <w:jc w:val="center"/>
              <w:rPr>
                <w:sz w:val="20"/>
                <w:lang w:val="de-DE"/>
              </w:rPr>
            </w:pPr>
          </w:p>
        </w:tc>
        <w:tc>
          <w:tcPr>
            <w:tcW w:w="2055" w:type="dxa"/>
          </w:tcPr>
          <w:p w:rsidR="007F597A" w:rsidRPr="009352A8" w:rsidRDefault="007F597A" w:rsidP="007F597A">
            <w:pPr>
              <w:jc w:val="center"/>
              <w:rPr>
                <w:sz w:val="20"/>
                <w:lang w:val="de-DE"/>
              </w:rPr>
            </w:pPr>
            <w:r w:rsidRPr="009352A8">
              <w:rPr>
                <w:sz w:val="20"/>
              </w:rPr>
              <w:t>1804  II 11</w:t>
            </w:r>
          </w:p>
        </w:tc>
        <w:tc>
          <w:tcPr>
            <w:tcW w:w="1701" w:type="dxa"/>
          </w:tcPr>
          <w:p w:rsidR="007F597A" w:rsidRPr="009352A8" w:rsidRDefault="007F597A" w:rsidP="007F597A">
            <w:pPr>
              <w:jc w:val="center"/>
              <w:rPr>
                <w:sz w:val="20"/>
                <w:lang w:val="de-DE"/>
              </w:rPr>
            </w:pPr>
            <w:r w:rsidRPr="009352A8">
              <w:rPr>
                <w:sz w:val="20"/>
                <w:lang w:val="de-DE"/>
              </w:rPr>
              <w:t>Würzburg</w:t>
            </w:r>
          </w:p>
        </w:tc>
        <w:tc>
          <w:tcPr>
            <w:tcW w:w="1701" w:type="dxa"/>
          </w:tcPr>
          <w:p w:rsidR="007F597A" w:rsidRPr="009352A8" w:rsidRDefault="007F597A" w:rsidP="007F597A">
            <w:pPr>
              <w:jc w:val="center"/>
              <w:rPr>
                <w:sz w:val="20"/>
                <w:lang w:val="de-DE"/>
              </w:rPr>
            </w:pPr>
            <w:r w:rsidRPr="009352A8">
              <w:rPr>
                <w:sz w:val="20"/>
                <w:lang w:val="de-DE"/>
              </w:rPr>
              <w:t>Germany</w:t>
            </w:r>
          </w:p>
        </w:tc>
        <w:tc>
          <w:tcPr>
            <w:tcW w:w="1559" w:type="dxa"/>
          </w:tcPr>
          <w:p w:rsidR="007F597A" w:rsidRPr="009352A8" w:rsidRDefault="007F597A" w:rsidP="007F597A">
            <w:pPr>
              <w:jc w:val="center"/>
              <w:rPr>
                <w:sz w:val="20"/>
                <w:lang w:val="de-DE"/>
              </w:rPr>
            </w:pPr>
            <w:r w:rsidRPr="009352A8">
              <w:rPr>
                <w:sz w:val="20"/>
                <w:lang w:val="de-DE"/>
              </w:rPr>
              <w:t>Fischer</w:t>
            </w:r>
          </w:p>
        </w:tc>
        <w:tc>
          <w:tcPr>
            <w:tcW w:w="3544" w:type="dxa"/>
          </w:tcPr>
          <w:p w:rsidR="007F597A" w:rsidRPr="009352A8" w:rsidRDefault="002E2839" w:rsidP="007F597A">
            <w:pPr>
              <w:jc w:val="center"/>
              <w:rPr>
                <w:sz w:val="20"/>
              </w:rPr>
            </w:pPr>
            <w:r w:rsidRPr="009352A8">
              <w:rPr>
                <w:sz w:val="20"/>
              </w:rPr>
              <w:t>The beginning and end recorded</w:t>
            </w:r>
          </w:p>
        </w:tc>
        <w:tc>
          <w:tcPr>
            <w:tcW w:w="4249" w:type="dxa"/>
          </w:tcPr>
          <w:p w:rsidR="007F597A" w:rsidRPr="009352A8" w:rsidRDefault="007F597A" w:rsidP="007F597A">
            <w:pPr>
              <w:jc w:val="center"/>
              <w:rPr>
                <w:sz w:val="20"/>
                <w:lang w:val="de-DE"/>
              </w:rPr>
            </w:pPr>
            <w:r w:rsidRPr="009352A8">
              <w:rPr>
                <w:sz w:val="20"/>
                <w:lang w:val="de-DE"/>
              </w:rPr>
              <w:t>Monatliche Correspondenz 1804, März</w:t>
            </w:r>
          </w:p>
        </w:tc>
      </w:tr>
      <w:tr w:rsidR="009352A8" w:rsidRPr="009352A8" w:rsidTr="006E1BD9">
        <w:tc>
          <w:tcPr>
            <w:tcW w:w="637" w:type="dxa"/>
          </w:tcPr>
          <w:p w:rsidR="00413361" w:rsidRPr="009352A8" w:rsidRDefault="00413361" w:rsidP="00413361">
            <w:pPr>
              <w:jc w:val="center"/>
              <w:rPr>
                <w:sz w:val="20"/>
                <w:lang w:val="de-DE"/>
              </w:rPr>
            </w:pPr>
          </w:p>
        </w:tc>
        <w:tc>
          <w:tcPr>
            <w:tcW w:w="2055" w:type="dxa"/>
          </w:tcPr>
          <w:p w:rsidR="00413361" w:rsidRPr="009352A8" w:rsidRDefault="00413361" w:rsidP="00413361">
            <w:pPr>
              <w:jc w:val="center"/>
              <w:rPr>
                <w:sz w:val="20"/>
              </w:rPr>
            </w:pPr>
            <w:r w:rsidRPr="009352A8">
              <w:rPr>
                <w:sz w:val="20"/>
              </w:rPr>
              <w:t>1804  II 11</w:t>
            </w:r>
          </w:p>
        </w:tc>
        <w:tc>
          <w:tcPr>
            <w:tcW w:w="1701" w:type="dxa"/>
          </w:tcPr>
          <w:p w:rsidR="00413361" w:rsidRPr="009352A8" w:rsidRDefault="00413361" w:rsidP="00413361">
            <w:pPr>
              <w:jc w:val="center"/>
              <w:rPr>
                <w:sz w:val="20"/>
                <w:lang w:val="de-DE"/>
              </w:rPr>
            </w:pPr>
            <w:r w:rsidRPr="009352A8">
              <w:rPr>
                <w:sz w:val="20"/>
                <w:lang w:val="de-DE"/>
              </w:rPr>
              <w:t>Halberstadt</w:t>
            </w:r>
          </w:p>
        </w:tc>
        <w:tc>
          <w:tcPr>
            <w:tcW w:w="1701" w:type="dxa"/>
          </w:tcPr>
          <w:p w:rsidR="00413361" w:rsidRPr="009352A8" w:rsidRDefault="00413361" w:rsidP="00413361">
            <w:pPr>
              <w:jc w:val="center"/>
              <w:rPr>
                <w:sz w:val="20"/>
                <w:lang w:val="de-DE"/>
              </w:rPr>
            </w:pPr>
            <w:r w:rsidRPr="009352A8">
              <w:rPr>
                <w:sz w:val="20"/>
                <w:lang w:val="de-DE"/>
              </w:rPr>
              <w:t>Germany</w:t>
            </w:r>
          </w:p>
        </w:tc>
        <w:tc>
          <w:tcPr>
            <w:tcW w:w="1559" w:type="dxa"/>
          </w:tcPr>
          <w:p w:rsidR="00413361" w:rsidRPr="009352A8" w:rsidRDefault="00413361" w:rsidP="00413361">
            <w:pPr>
              <w:jc w:val="center"/>
              <w:rPr>
                <w:sz w:val="20"/>
                <w:lang w:val="de-DE"/>
              </w:rPr>
            </w:pPr>
          </w:p>
        </w:tc>
        <w:tc>
          <w:tcPr>
            <w:tcW w:w="3544" w:type="dxa"/>
          </w:tcPr>
          <w:p w:rsidR="00413361" w:rsidRPr="009352A8" w:rsidRDefault="00413361" w:rsidP="00413361">
            <w:pPr>
              <w:jc w:val="center"/>
              <w:rPr>
                <w:sz w:val="20"/>
              </w:rPr>
            </w:pPr>
          </w:p>
        </w:tc>
        <w:tc>
          <w:tcPr>
            <w:tcW w:w="4249" w:type="dxa"/>
          </w:tcPr>
          <w:p w:rsidR="00413361" w:rsidRPr="009352A8" w:rsidRDefault="00413361" w:rsidP="00413361">
            <w:pPr>
              <w:jc w:val="center"/>
              <w:rPr>
                <w:sz w:val="20"/>
                <w:lang w:val="de-DE"/>
              </w:rPr>
            </w:pPr>
          </w:p>
        </w:tc>
      </w:tr>
      <w:tr w:rsidR="009352A8" w:rsidRPr="009352A8" w:rsidTr="006E1BD9">
        <w:tc>
          <w:tcPr>
            <w:tcW w:w="637" w:type="dxa"/>
          </w:tcPr>
          <w:p w:rsidR="00413361" w:rsidRPr="009352A8" w:rsidRDefault="00413361" w:rsidP="00413361">
            <w:pPr>
              <w:jc w:val="center"/>
              <w:rPr>
                <w:sz w:val="20"/>
                <w:lang w:val="de-DE"/>
              </w:rPr>
            </w:pPr>
            <w:r w:rsidRPr="009352A8">
              <w:rPr>
                <w:sz w:val="20"/>
                <w:lang w:val="de-DE"/>
              </w:rPr>
              <w:t>10</w:t>
            </w:r>
          </w:p>
        </w:tc>
        <w:tc>
          <w:tcPr>
            <w:tcW w:w="2055" w:type="dxa"/>
          </w:tcPr>
          <w:p w:rsidR="00413361" w:rsidRPr="009352A8" w:rsidRDefault="00413361" w:rsidP="00413361">
            <w:pPr>
              <w:jc w:val="center"/>
              <w:rPr>
                <w:sz w:val="20"/>
                <w:lang w:val="de-DE"/>
              </w:rPr>
            </w:pPr>
            <w:r w:rsidRPr="009352A8">
              <w:rPr>
                <w:sz w:val="20"/>
                <w:lang w:val="de-DE"/>
              </w:rPr>
              <w:t>1804  II 11</w:t>
            </w:r>
          </w:p>
        </w:tc>
        <w:tc>
          <w:tcPr>
            <w:tcW w:w="1701" w:type="dxa"/>
          </w:tcPr>
          <w:p w:rsidR="00413361" w:rsidRPr="009352A8" w:rsidRDefault="00413361" w:rsidP="00413361">
            <w:pPr>
              <w:jc w:val="center"/>
              <w:rPr>
                <w:sz w:val="20"/>
                <w:lang w:val="de-DE"/>
              </w:rPr>
            </w:pPr>
            <w:r w:rsidRPr="009352A8">
              <w:rPr>
                <w:sz w:val="20"/>
                <w:lang w:val="de-DE"/>
              </w:rPr>
              <w:t>St.Petersburg</w:t>
            </w:r>
          </w:p>
        </w:tc>
        <w:tc>
          <w:tcPr>
            <w:tcW w:w="1701" w:type="dxa"/>
          </w:tcPr>
          <w:p w:rsidR="00413361" w:rsidRPr="009352A8" w:rsidRDefault="00413361" w:rsidP="00413361">
            <w:pPr>
              <w:jc w:val="center"/>
              <w:rPr>
                <w:sz w:val="20"/>
                <w:lang w:val="de-DE"/>
              </w:rPr>
            </w:pPr>
            <w:r w:rsidRPr="009352A8">
              <w:rPr>
                <w:sz w:val="20"/>
                <w:lang w:val="de-DE"/>
              </w:rPr>
              <w:t>Russia</w:t>
            </w:r>
          </w:p>
        </w:tc>
        <w:tc>
          <w:tcPr>
            <w:tcW w:w="1559" w:type="dxa"/>
          </w:tcPr>
          <w:p w:rsidR="00413361" w:rsidRPr="009352A8" w:rsidRDefault="00413361" w:rsidP="00413361">
            <w:pPr>
              <w:jc w:val="center"/>
              <w:rPr>
                <w:sz w:val="20"/>
                <w:lang w:val="de-DE"/>
              </w:rPr>
            </w:pPr>
            <w:r w:rsidRPr="009352A8">
              <w:rPr>
                <w:sz w:val="20"/>
                <w:lang w:val="de-DE"/>
              </w:rPr>
              <w:t>Wisniewski, Schubert</w:t>
            </w:r>
          </w:p>
        </w:tc>
        <w:tc>
          <w:tcPr>
            <w:tcW w:w="3544" w:type="dxa"/>
          </w:tcPr>
          <w:p w:rsidR="00413361" w:rsidRPr="009352A8" w:rsidRDefault="00413361" w:rsidP="00413361">
            <w:pPr>
              <w:jc w:val="center"/>
              <w:rPr>
                <w:sz w:val="20"/>
              </w:rPr>
            </w:pPr>
            <w:r w:rsidRPr="009352A8">
              <w:rPr>
                <w:sz w:val="20"/>
              </w:rPr>
              <w:t>Not annular, max. 11</w:t>
            </w:r>
            <w:r w:rsidRPr="009352A8">
              <w:rPr>
                <w:sz w:val="20"/>
                <w:vertAlign w:val="superscript"/>
              </w:rPr>
              <w:t>d</w:t>
            </w:r>
            <w:r w:rsidRPr="009352A8">
              <w:rPr>
                <w:sz w:val="20"/>
              </w:rPr>
              <w:t>06’=0.925</w:t>
            </w:r>
          </w:p>
          <w:p w:rsidR="00413361" w:rsidRPr="009352A8" w:rsidRDefault="00413361" w:rsidP="00413361">
            <w:pPr>
              <w:jc w:val="center"/>
              <w:rPr>
                <w:sz w:val="20"/>
              </w:rPr>
            </w:pPr>
            <w:r w:rsidRPr="009352A8">
              <w:rPr>
                <w:sz w:val="20"/>
              </w:rPr>
              <w:t>Contac</w:t>
            </w:r>
            <w:r w:rsidR="00A670B6" w:rsidRPr="009352A8">
              <w:rPr>
                <w:sz w:val="20"/>
              </w:rPr>
              <w:t>t</w:t>
            </w:r>
            <w:r w:rsidRPr="009352A8">
              <w:rPr>
                <w:sz w:val="20"/>
              </w:rPr>
              <w:t>s and multiple phases recorded</w:t>
            </w:r>
          </w:p>
        </w:tc>
        <w:tc>
          <w:tcPr>
            <w:tcW w:w="4249" w:type="dxa"/>
          </w:tcPr>
          <w:p w:rsidR="00413361" w:rsidRPr="009352A8" w:rsidRDefault="00413361" w:rsidP="00413361">
            <w:pPr>
              <w:jc w:val="center"/>
              <w:rPr>
                <w:sz w:val="20"/>
                <w:lang w:val="en-US"/>
              </w:rPr>
            </w:pPr>
            <w:r w:rsidRPr="009352A8">
              <w:rPr>
                <w:sz w:val="20"/>
                <w:lang w:val="en-US"/>
              </w:rPr>
              <w:t>Berliner Astronomisches Jahrbuch 1807, p.183</w:t>
            </w:r>
          </w:p>
        </w:tc>
      </w:tr>
      <w:tr w:rsidR="009352A8" w:rsidRPr="00B34184" w:rsidTr="006E1BD9">
        <w:tc>
          <w:tcPr>
            <w:tcW w:w="637" w:type="dxa"/>
          </w:tcPr>
          <w:p w:rsidR="00413361" w:rsidRPr="009352A8" w:rsidRDefault="00413361" w:rsidP="00413361">
            <w:pPr>
              <w:jc w:val="center"/>
              <w:rPr>
                <w:sz w:val="20"/>
                <w:lang w:val="de-DE"/>
              </w:rPr>
            </w:pPr>
            <w:r w:rsidRPr="009352A8">
              <w:rPr>
                <w:sz w:val="20"/>
                <w:lang w:val="de-DE"/>
              </w:rPr>
              <w:t>11</w:t>
            </w:r>
          </w:p>
        </w:tc>
        <w:tc>
          <w:tcPr>
            <w:tcW w:w="2055" w:type="dxa"/>
          </w:tcPr>
          <w:p w:rsidR="00413361" w:rsidRPr="009352A8" w:rsidRDefault="00413361" w:rsidP="00413361">
            <w:pPr>
              <w:jc w:val="center"/>
              <w:rPr>
                <w:sz w:val="20"/>
                <w:lang w:val="de-DE"/>
              </w:rPr>
            </w:pPr>
            <w:r w:rsidRPr="009352A8">
              <w:rPr>
                <w:sz w:val="20"/>
                <w:lang w:val="de-DE"/>
              </w:rPr>
              <w:t>1804  II 11</w:t>
            </w:r>
          </w:p>
        </w:tc>
        <w:tc>
          <w:tcPr>
            <w:tcW w:w="1701" w:type="dxa"/>
          </w:tcPr>
          <w:p w:rsidR="00413361" w:rsidRPr="009352A8" w:rsidRDefault="00413361" w:rsidP="00413361">
            <w:pPr>
              <w:jc w:val="center"/>
              <w:rPr>
                <w:sz w:val="20"/>
                <w:lang w:val="de-DE"/>
              </w:rPr>
            </w:pPr>
            <w:r w:rsidRPr="009352A8">
              <w:rPr>
                <w:sz w:val="20"/>
                <w:lang w:val="de-DE"/>
              </w:rPr>
              <w:t>Polock</w:t>
            </w:r>
          </w:p>
        </w:tc>
        <w:tc>
          <w:tcPr>
            <w:tcW w:w="1701" w:type="dxa"/>
          </w:tcPr>
          <w:p w:rsidR="00413361" w:rsidRPr="009352A8" w:rsidRDefault="00413361" w:rsidP="00413361">
            <w:pPr>
              <w:jc w:val="center"/>
              <w:rPr>
                <w:sz w:val="20"/>
                <w:lang w:val="de-DE"/>
              </w:rPr>
            </w:pPr>
            <w:r w:rsidRPr="009352A8">
              <w:rPr>
                <w:sz w:val="20"/>
                <w:lang w:val="de-DE"/>
              </w:rPr>
              <w:t>Russia</w:t>
            </w:r>
          </w:p>
        </w:tc>
        <w:tc>
          <w:tcPr>
            <w:tcW w:w="1559" w:type="dxa"/>
          </w:tcPr>
          <w:p w:rsidR="00413361" w:rsidRPr="009352A8" w:rsidRDefault="00413361" w:rsidP="00413361">
            <w:pPr>
              <w:jc w:val="center"/>
              <w:rPr>
                <w:sz w:val="20"/>
                <w:lang w:val="de-DE"/>
              </w:rPr>
            </w:pPr>
            <w:r w:rsidRPr="009352A8">
              <w:rPr>
                <w:sz w:val="20"/>
                <w:lang w:val="de-DE"/>
              </w:rPr>
              <w:t>v.Thesleff</w:t>
            </w:r>
          </w:p>
        </w:tc>
        <w:tc>
          <w:tcPr>
            <w:tcW w:w="3544" w:type="dxa"/>
          </w:tcPr>
          <w:p w:rsidR="00413361" w:rsidRPr="009352A8" w:rsidRDefault="002E2839" w:rsidP="00413361">
            <w:pPr>
              <w:jc w:val="center"/>
              <w:rPr>
                <w:sz w:val="20"/>
              </w:rPr>
            </w:pPr>
            <w:r w:rsidRPr="009352A8">
              <w:rPr>
                <w:sz w:val="20"/>
              </w:rPr>
              <w:t>The beginning and end recorded</w:t>
            </w:r>
          </w:p>
        </w:tc>
        <w:tc>
          <w:tcPr>
            <w:tcW w:w="4249" w:type="dxa"/>
          </w:tcPr>
          <w:p w:rsidR="00413361" w:rsidRPr="009352A8" w:rsidRDefault="00413361" w:rsidP="00413361">
            <w:pPr>
              <w:jc w:val="center"/>
              <w:rPr>
                <w:sz w:val="20"/>
                <w:lang w:val="de-DE"/>
              </w:rPr>
            </w:pPr>
            <w:r w:rsidRPr="009352A8">
              <w:rPr>
                <w:sz w:val="20"/>
                <w:lang w:val="de-DE"/>
              </w:rPr>
              <w:t>Berliner Astronomisches Jahrbuch 1807, p.184 Berliner Astronomisches Jahrbuch 1807, p.183</w:t>
            </w:r>
          </w:p>
        </w:tc>
      </w:tr>
      <w:tr w:rsidR="009352A8" w:rsidRPr="009352A8" w:rsidTr="006E1BD9">
        <w:tc>
          <w:tcPr>
            <w:tcW w:w="637" w:type="dxa"/>
          </w:tcPr>
          <w:p w:rsidR="00413361" w:rsidRPr="009352A8" w:rsidRDefault="00413361" w:rsidP="00413361">
            <w:pPr>
              <w:jc w:val="center"/>
              <w:rPr>
                <w:sz w:val="20"/>
                <w:lang w:val="de-DE"/>
              </w:rPr>
            </w:pPr>
            <w:r w:rsidRPr="009352A8">
              <w:rPr>
                <w:sz w:val="20"/>
                <w:lang w:val="de-DE"/>
              </w:rPr>
              <w:t>12</w:t>
            </w:r>
          </w:p>
        </w:tc>
        <w:tc>
          <w:tcPr>
            <w:tcW w:w="2055" w:type="dxa"/>
          </w:tcPr>
          <w:p w:rsidR="00413361" w:rsidRPr="009352A8" w:rsidRDefault="00413361" w:rsidP="00413361">
            <w:pPr>
              <w:jc w:val="center"/>
              <w:rPr>
                <w:sz w:val="20"/>
                <w:lang w:val="de-DE"/>
              </w:rPr>
            </w:pPr>
            <w:r w:rsidRPr="009352A8">
              <w:rPr>
                <w:sz w:val="20"/>
                <w:lang w:val="de-DE"/>
              </w:rPr>
              <w:t>1804  II 11</w:t>
            </w:r>
          </w:p>
        </w:tc>
        <w:tc>
          <w:tcPr>
            <w:tcW w:w="1701" w:type="dxa"/>
          </w:tcPr>
          <w:p w:rsidR="00413361" w:rsidRPr="009352A8" w:rsidRDefault="00413361" w:rsidP="00413361">
            <w:pPr>
              <w:jc w:val="center"/>
              <w:rPr>
                <w:sz w:val="20"/>
                <w:lang w:val="de-DE"/>
              </w:rPr>
            </w:pPr>
            <w:r w:rsidRPr="009352A8">
              <w:rPr>
                <w:sz w:val="20"/>
                <w:lang w:val="de-DE"/>
              </w:rPr>
              <w:t>Jeglava</w:t>
            </w:r>
          </w:p>
        </w:tc>
        <w:tc>
          <w:tcPr>
            <w:tcW w:w="1701" w:type="dxa"/>
          </w:tcPr>
          <w:p w:rsidR="00413361" w:rsidRPr="009352A8" w:rsidRDefault="00413361" w:rsidP="00413361">
            <w:pPr>
              <w:jc w:val="center"/>
              <w:rPr>
                <w:sz w:val="20"/>
                <w:lang w:val="de-DE"/>
              </w:rPr>
            </w:pPr>
            <w:r w:rsidRPr="009352A8">
              <w:rPr>
                <w:sz w:val="20"/>
                <w:lang w:val="de-DE"/>
              </w:rPr>
              <w:t>Latvia</w:t>
            </w:r>
          </w:p>
        </w:tc>
        <w:tc>
          <w:tcPr>
            <w:tcW w:w="1559" w:type="dxa"/>
          </w:tcPr>
          <w:p w:rsidR="00413361" w:rsidRPr="009352A8" w:rsidRDefault="00413361" w:rsidP="00413361">
            <w:pPr>
              <w:jc w:val="center"/>
              <w:rPr>
                <w:sz w:val="20"/>
                <w:lang w:val="de-DE"/>
              </w:rPr>
            </w:pPr>
            <w:r w:rsidRPr="009352A8">
              <w:rPr>
                <w:sz w:val="20"/>
                <w:lang w:val="de-DE"/>
              </w:rPr>
              <w:t>Beitler</w:t>
            </w:r>
          </w:p>
        </w:tc>
        <w:tc>
          <w:tcPr>
            <w:tcW w:w="3544" w:type="dxa"/>
          </w:tcPr>
          <w:p w:rsidR="00413361" w:rsidRPr="009352A8" w:rsidRDefault="00413361" w:rsidP="00413361">
            <w:pPr>
              <w:jc w:val="center"/>
              <w:rPr>
                <w:sz w:val="20"/>
              </w:rPr>
            </w:pPr>
            <w:r w:rsidRPr="009352A8">
              <w:rPr>
                <w:sz w:val="20"/>
              </w:rPr>
              <w:t>The end recorded</w:t>
            </w:r>
          </w:p>
        </w:tc>
        <w:tc>
          <w:tcPr>
            <w:tcW w:w="4249" w:type="dxa"/>
          </w:tcPr>
          <w:p w:rsidR="00413361" w:rsidRPr="009352A8" w:rsidRDefault="00413361" w:rsidP="00413361">
            <w:pPr>
              <w:jc w:val="center"/>
              <w:rPr>
                <w:sz w:val="20"/>
                <w:lang w:val="de-DE"/>
              </w:rPr>
            </w:pPr>
            <w:r w:rsidRPr="009352A8">
              <w:rPr>
                <w:sz w:val="20"/>
                <w:lang w:val="de-DE"/>
              </w:rPr>
              <w:t>Berliner Astronomisches Jahrbuch 1807, p. 204</w:t>
            </w:r>
          </w:p>
        </w:tc>
      </w:tr>
    </w:tbl>
    <w:p w:rsidR="004E4C4F" w:rsidRPr="009352A8" w:rsidRDefault="004E4C4F">
      <w:pPr>
        <w:rPr>
          <w:lang w:val="de-DE"/>
        </w:rPr>
      </w:pPr>
    </w:p>
    <w:p w:rsidR="007E5E1A" w:rsidRPr="009352A8" w:rsidRDefault="007E5E1A">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p w:rsidR="001A54DF" w:rsidRPr="009352A8" w:rsidRDefault="001A54DF">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9352A8" w:rsidRPr="009352A8" w:rsidTr="00E20C82">
        <w:tc>
          <w:tcPr>
            <w:tcW w:w="637" w:type="dxa"/>
          </w:tcPr>
          <w:p w:rsidR="00F9706D" w:rsidRPr="009352A8" w:rsidRDefault="00F9706D">
            <w:pPr>
              <w:jc w:val="center"/>
              <w:rPr>
                <w:b/>
                <w:sz w:val="20"/>
              </w:rPr>
            </w:pPr>
          </w:p>
        </w:tc>
        <w:tc>
          <w:tcPr>
            <w:tcW w:w="2055" w:type="dxa"/>
          </w:tcPr>
          <w:p w:rsidR="00F9706D" w:rsidRPr="009352A8" w:rsidRDefault="00F9706D">
            <w:pPr>
              <w:jc w:val="center"/>
              <w:rPr>
                <w:b/>
                <w:sz w:val="20"/>
              </w:rPr>
            </w:pPr>
            <w:r w:rsidRPr="009352A8">
              <w:rPr>
                <w:b/>
                <w:sz w:val="20"/>
              </w:rPr>
              <w:t>Date</w:t>
            </w:r>
          </w:p>
        </w:tc>
        <w:tc>
          <w:tcPr>
            <w:tcW w:w="1701" w:type="dxa"/>
          </w:tcPr>
          <w:p w:rsidR="00F9706D" w:rsidRPr="009352A8" w:rsidRDefault="00F9706D">
            <w:pPr>
              <w:jc w:val="center"/>
              <w:rPr>
                <w:b/>
                <w:sz w:val="20"/>
              </w:rPr>
            </w:pPr>
            <w:r w:rsidRPr="009352A8">
              <w:rPr>
                <w:b/>
                <w:sz w:val="20"/>
              </w:rPr>
              <w:t>Place</w:t>
            </w:r>
          </w:p>
        </w:tc>
        <w:tc>
          <w:tcPr>
            <w:tcW w:w="1701" w:type="dxa"/>
          </w:tcPr>
          <w:p w:rsidR="00F9706D" w:rsidRPr="009352A8" w:rsidRDefault="00F9706D">
            <w:pPr>
              <w:jc w:val="center"/>
              <w:rPr>
                <w:b/>
                <w:sz w:val="20"/>
              </w:rPr>
            </w:pPr>
            <w:r w:rsidRPr="009352A8">
              <w:rPr>
                <w:b/>
                <w:sz w:val="20"/>
              </w:rPr>
              <w:t>Country</w:t>
            </w:r>
          </w:p>
        </w:tc>
        <w:tc>
          <w:tcPr>
            <w:tcW w:w="1559" w:type="dxa"/>
          </w:tcPr>
          <w:p w:rsidR="00F9706D" w:rsidRPr="009352A8" w:rsidRDefault="00F9706D">
            <w:pPr>
              <w:jc w:val="center"/>
              <w:rPr>
                <w:b/>
                <w:sz w:val="20"/>
              </w:rPr>
            </w:pPr>
            <w:r w:rsidRPr="009352A8">
              <w:rPr>
                <w:b/>
                <w:sz w:val="20"/>
              </w:rPr>
              <w:t>Observer</w:t>
            </w:r>
          </w:p>
        </w:tc>
        <w:tc>
          <w:tcPr>
            <w:tcW w:w="3544" w:type="dxa"/>
          </w:tcPr>
          <w:p w:rsidR="00F9706D" w:rsidRPr="009352A8" w:rsidRDefault="00F9706D">
            <w:pPr>
              <w:jc w:val="center"/>
              <w:rPr>
                <w:b/>
                <w:sz w:val="20"/>
              </w:rPr>
            </w:pPr>
            <w:r w:rsidRPr="009352A8">
              <w:rPr>
                <w:b/>
                <w:sz w:val="20"/>
              </w:rPr>
              <w:t>Description</w:t>
            </w:r>
          </w:p>
        </w:tc>
        <w:tc>
          <w:tcPr>
            <w:tcW w:w="4249" w:type="dxa"/>
          </w:tcPr>
          <w:p w:rsidR="00F9706D" w:rsidRPr="009352A8" w:rsidRDefault="00F9706D">
            <w:pPr>
              <w:jc w:val="center"/>
              <w:rPr>
                <w:b/>
                <w:sz w:val="20"/>
              </w:rPr>
            </w:pPr>
            <w:r w:rsidRPr="009352A8">
              <w:rPr>
                <w:b/>
                <w:sz w:val="20"/>
              </w:rPr>
              <w:t>Source</w:t>
            </w:r>
          </w:p>
        </w:tc>
      </w:tr>
      <w:tr w:rsidR="009352A8" w:rsidRPr="009352A8" w:rsidTr="00E20C82">
        <w:tc>
          <w:tcPr>
            <w:tcW w:w="637" w:type="dxa"/>
          </w:tcPr>
          <w:p w:rsidR="00F52966" w:rsidRPr="009352A8" w:rsidRDefault="00F52966" w:rsidP="00F52966">
            <w:pPr>
              <w:jc w:val="center"/>
              <w:rPr>
                <w:sz w:val="20"/>
              </w:rPr>
            </w:pPr>
            <w:r w:rsidRPr="009352A8">
              <w:rPr>
                <w:sz w:val="20"/>
              </w:rPr>
              <w:t>1</w:t>
            </w:r>
          </w:p>
        </w:tc>
        <w:tc>
          <w:tcPr>
            <w:tcW w:w="2055" w:type="dxa"/>
          </w:tcPr>
          <w:p w:rsidR="00F52966" w:rsidRPr="009352A8" w:rsidRDefault="00F52966" w:rsidP="00F52966">
            <w:pPr>
              <w:jc w:val="center"/>
              <w:rPr>
                <w:sz w:val="20"/>
                <w:lang w:val="de-DE"/>
              </w:rPr>
            </w:pPr>
            <w:r w:rsidRPr="009352A8">
              <w:rPr>
                <w:sz w:val="20"/>
                <w:lang w:val="de-DE"/>
              </w:rPr>
              <w:t>1816 XI 16</w:t>
            </w:r>
          </w:p>
        </w:tc>
        <w:tc>
          <w:tcPr>
            <w:tcW w:w="1701" w:type="dxa"/>
          </w:tcPr>
          <w:p w:rsidR="00F52966" w:rsidRPr="009352A8" w:rsidRDefault="00F52966" w:rsidP="00F52966">
            <w:pPr>
              <w:jc w:val="center"/>
              <w:rPr>
                <w:sz w:val="20"/>
                <w:lang w:val="de-DE"/>
              </w:rPr>
            </w:pPr>
            <w:r w:rsidRPr="009352A8">
              <w:rPr>
                <w:sz w:val="20"/>
                <w:lang w:val="de-DE"/>
              </w:rPr>
              <w:t>Holmestrand</w:t>
            </w:r>
          </w:p>
        </w:tc>
        <w:tc>
          <w:tcPr>
            <w:tcW w:w="1701" w:type="dxa"/>
          </w:tcPr>
          <w:p w:rsidR="00F52966" w:rsidRPr="009352A8" w:rsidRDefault="00F52966" w:rsidP="00F52966">
            <w:pPr>
              <w:jc w:val="center"/>
              <w:rPr>
                <w:sz w:val="20"/>
                <w:lang w:val="de-DE"/>
              </w:rPr>
            </w:pPr>
            <w:r w:rsidRPr="009352A8">
              <w:rPr>
                <w:sz w:val="20"/>
                <w:lang w:val="de-DE"/>
              </w:rPr>
              <w:t>Norway</w:t>
            </w:r>
          </w:p>
        </w:tc>
        <w:tc>
          <w:tcPr>
            <w:tcW w:w="1559" w:type="dxa"/>
          </w:tcPr>
          <w:p w:rsidR="00F52966" w:rsidRPr="009352A8" w:rsidRDefault="00F52966" w:rsidP="00F52966">
            <w:pPr>
              <w:jc w:val="center"/>
              <w:rPr>
                <w:sz w:val="20"/>
              </w:rPr>
            </w:pPr>
            <w:r w:rsidRPr="009352A8">
              <w:rPr>
                <w:sz w:val="20"/>
              </w:rPr>
              <w:t>Haansten</w:t>
            </w:r>
          </w:p>
        </w:tc>
        <w:tc>
          <w:tcPr>
            <w:tcW w:w="3544" w:type="dxa"/>
          </w:tcPr>
          <w:p w:rsidR="00F52966" w:rsidRPr="009352A8" w:rsidRDefault="00F52966" w:rsidP="00F52966">
            <w:pPr>
              <w:jc w:val="center"/>
              <w:rPr>
                <w:sz w:val="20"/>
              </w:rPr>
            </w:pPr>
            <w:r w:rsidRPr="009352A8">
              <w:rPr>
                <w:sz w:val="20"/>
              </w:rPr>
              <w:t>A sudden darkness under clouds</w:t>
            </w:r>
          </w:p>
        </w:tc>
        <w:tc>
          <w:tcPr>
            <w:tcW w:w="4249" w:type="dxa"/>
          </w:tcPr>
          <w:p w:rsidR="00F52966" w:rsidRPr="009352A8" w:rsidRDefault="00F52966" w:rsidP="00F52966">
            <w:pPr>
              <w:jc w:val="center"/>
              <w:rPr>
                <w:sz w:val="20"/>
                <w:lang w:val="de-DE"/>
              </w:rPr>
            </w:pPr>
            <w:r w:rsidRPr="009352A8">
              <w:rPr>
                <w:sz w:val="20"/>
                <w:lang w:val="de-DE"/>
              </w:rPr>
              <w:t>Claus Pavel's Dagbogs-Optegnelser, 1815-1816</w:t>
            </w:r>
          </w:p>
        </w:tc>
      </w:tr>
      <w:tr w:rsidR="009352A8" w:rsidRPr="009352A8" w:rsidTr="00E20C82">
        <w:tc>
          <w:tcPr>
            <w:tcW w:w="637" w:type="dxa"/>
          </w:tcPr>
          <w:p w:rsidR="00F52966" w:rsidRPr="009352A8" w:rsidRDefault="00F52966" w:rsidP="00F52966">
            <w:pPr>
              <w:jc w:val="center"/>
              <w:rPr>
                <w:sz w:val="20"/>
              </w:rPr>
            </w:pPr>
            <w:r w:rsidRPr="009352A8">
              <w:rPr>
                <w:sz w:val="20"/>
                <w:lang w:val="de-DE"/>
              </w:rPr>
              <w:t>2</w:t>
            </w:r>
          </w:p>
        </w:tc>
        <w:tc>
          <w:tcPr>
            <w:tcW w:w="2055" w:type="dxa"/>
          </w:tcPr>
          <w:p w:rsidR="00F52966" w:rsidRPr="009352A8" w:rsidRDefault="00F52966" w:rsidP="00F52966">
            <w:pPr>
              <w:jc w:val="center"/>
              <w:rPr>
                <w:sz w:val="20"/>
              </w:rPr>
            </w:pPr>
            <w:r w:rsidRPr="009352A8">
              <w:rPr>
                <w:sz w:val="20"/>
                <w:lang w:val="de-DE"/>
              </w:rPr>
              <w:t>1816 XI 16</w:t>
            </w:r>
          </w:p>
        </w:tc>
        <w:tc>
          <w:tcPr>
            <w:tcW w:w="1701" w:type="dxa"/>
          </w:tcPr>
          <w:p w:rsidR="00F52966" w:rsidRPr="009352A8" w:rsidRDefault="00F52966" w:rsidP="00F52966">
            <w:pPr>
              <w:jc w:val="center"/>
              <w:rPr>
                <w:sz w:val="20"/>
              </w:rPr>
            </w:pPr>
            <w:r w:rsidRPr="009352A8">
              <w:rPr>
                <w:sz w:val="20"/>
                <w:lang w:val="de-DE"/>
              </w:rPr>
              <w:t>København</w:t>
            </w:r>
          </w:p>
        </w:tc>
        <w:tc>
          <w:tcPr>
            <w:tcW w:w="1701" w:type="dxa"/>
          </w:tcPr>
          <w:p w:rsidR="00F52966" w:rsidRPr="009352A8" w:rsidRDefault="00F52966" w:rsidP="00F52966">
            <w:pPr>
              <w:jc w:val="center"/>
              <w:rPr>
                <w:sz w:val="20"/>
              </w:rPr>
            </w:pPr>
            <w:r w:rsidRPr="009352A8">
              <w:rPr>
                <w:sz w:val="20"/>
                <w:lang w:val="de-DE"/>
              </w:rPr>
              <w:t>Denmark</w:t>
            </w:r>
          </w:p>
        </w:tc>
        <w:tc>
          <w:tcPr>
            <w:tcW w:w="1559" w:type="dxa"/>
          </w:tcPr>
          <w:p w:rsidR="00F52966" w:rsidRPr="009352A8" w:rsidRDefault="00F52966" w:rsidP="00F52966">
            <w:pPr>
              <w:jc w:val="center"/>
              <w:rPr>
                <w:sz w:val="20"/>
              </w:rPr>
            </w:pPr>
          </w:p>
        </w:tc>
        <w:tc>
          <w:tcPr>
            <w:tcW w:w="3544" w:type="dxa"/>
          </w:tcPr>
          <w:p w:rsidR="00F52966" w:rsidRPr="009352A8" w:rsidRDefault="00F52966" w:rsidP="00F52966">
            <w:pPr>
              <w:jc w:val="center"/>
              <w:rPr>
                <w:sz w:val="20"/>
              </w:rPr>
            </w:pPr>
            <w:r w:rsidRPr="009352A8">
              <w:rPr>
                <w:sz w:val="20"/>
              </w:rPr>
              <w:t>Great darkness for some minutes</w:t>
            </w:r>
          </w:p>
        </w:tc>
        <w:tc>
          <w:tcPr>
            <w:tcW w:w="4249" w:type="dxa"/>
          </w:tcPr>
          <w:p w:rsidR="00F52966" w:rsidRPr="009352A8" w:rsidRDefault="00F52966" w:rsidP="00F52966">
            <w:pPr>
              <w:jc w:val="center"/>
              <w:rPr>
                <w:sz w:val="20"/>
                <w:lang w:val="de-DE"/>
              </w:rPr>
            </w:pPr>
            <w:r w:rsidRPr="009352A8">
              <w:rPr>
                <w:sz w:val="20"/>
                <w:lang w:val="de-DE"/>
              </w:rPr>
              <w:t>Berliner Astronomisches Jahrbuch 1820, p.190</w:t>
            </w:r>
          </w:p>
        </w:tc>
      </w:tr>
      <w:tr w:rsidR="00F52966" w:rsidRPr="00B34184" w:rsidTr="00E20C82">
        <w:tc>
          <w:tcPr>
            <w:tcW w:w="637" w:type="dxa"/>
          </w:tcPr>
          <w:p w:rsidR="00F52966" w:rsidRDefault="00F52966" w:rsidP="00F52966">
            <w:pPr>
              <w:jc w:val="center"/>
              <w:rPr>
                <w:sz w:val="20"/>
              </w:rPr>
            </w:pPr>
            <w:r>
              <w:rPr>
                <w:sz w:val="20"/>
                <w:lang w:val="de-DE"/>
              </w:rPr>
              <w:t>3</w:t>
            </w:r>
          </w:p>
        </w:tc>
        <w:tc>
          <w:tcPr>
            <w:tcW w:w="2055" w:type="dxa"/>
          </w:tcPr>
          <w:p w:rsidR="00F52966" w:rsidRDefault="00F52966" w:rsidP="00F52966">
            <w:pPr>
              <w:jc w:val="center"/>
              <w:rPr>
                <w:sz w:val="20"/>
                <w:lang w:val="de-DE"/>
              </w:rPr>
            </w:pPr>
            <w:r>
              <w:rPr>
                <w:sz w:val="20"/>
                <w:lang w:val="de-DE"/>
              </w:rPr>
              <w:t>1816 XI 16</w:t>
            </w:r>
          </w:p>
        </w:tc>
        <w:tc>
          <w:tcPr>
            <w:tcW w:w="1701" w:type="dxa"/>
          </w:tcPr>
          <w:p w:rsidR="00F52966" w:rsidRDefault="00F52966" w:rsidP="00F52966">
            <w:pPr>
              <w:jc w:val="center"/>
              <w:rPr>
                <w:sz w:val="20"/>
                <w:lang w:val="de-DE"/>
              </w:rPr>
            </w:pPr>
            <w:r>
              <w:rPr>
                <w:sz w:val="20"/>
                <w:lang w:val="de-DE"/>
              </w:rPr>
              <w:t>Stockholm</w:t>
            </w:r>
          </w:p>
        </w:tc>
        <w:tc>
          <w:tcPr>
            <w:tcW w:w="1701" w:type="dxa"/>
          </w:tcPr>
          <w:p w:rsidR="00F52966" w:rsidRDefault="00F52966" w:rsidP="00F52966">
            <w:pPr>
              <w:jc w:val="center"/>
              <w:rPr>
                <w:sz w:val="20"/>
                <w:lang w:val="de-DE"/>
              </w:rPr>
            </w:pPr>
            <w:r>
              <w:rPr>
                <w:sz w:val="20"/>
                <w:lang w:val="de-DE"/>
              </w:rPr>
              <w:t>Sweden</w:t>
            </w:r>
          </w:p>
        </w:tc>
        <w:tc>
          <w:tcPr>
            <w:tcW w:w="1559" w:type="dxa"/>
          </w:tcPr>
          <w:p w:rsidR="00F52966" w:rsidRDefault="00F52966" w:rsidP="00F52966">
            <w:pPr>
              <w:jc w:val="center"/>
              <w:rPr>
                <w:sz w:val="20"/>
              </w:rPr>
            </w:pPr>
            <w:r>
              <w:rPr>
                <w:sz w:val="20"/>
              </w:rPr>
              <w:t>Cronstrand, Kjellin, Hällström</w:t>
            </w:r>
          </w:p>
        </w:tc>
        <w:tc>
          <w:tcPr>
            <w:tcW w:w="3544" w:type="dxa"/>
          </w:tcPr>
          <w:p w:rsidR="00F52966" w:rsidRDefault="00F52966" w:rsidP="00F52966">
            <w:pPr>
              <w:jc w:val="center"/>
              <w:rPr>
                <w:sz w:val="20"/>
              </w:rPr>
            </w:pPr>
            <w:r>
              <w:rPr>
                <w:sz w:val="20"/>
              </w:rPr>
              <w:t>The beginning and end recorded</w:t>
            </w:r>
          </w:p>
        </w:tc>
        <w:tc>
          <w:tcPr>
            <w:tcW w:w="4249" w:type="dxa"/>
          </w:tcPr>
          <w:p w:rsidR="00F52966" w:rsidRPr="005F6091" w:rsidRDefault="00F52966" w:rsidP="00F52966">
            <w:pPr>
              <w:pStyle w:val="Nagwek1"/>
              <w:shd w:val="clear" w:color="auto" w:fill="FFFFFF"/>
              <w:rPr>
                <w:b w:val="0"/>
                <w:bCs/>
                <w:color w:val="333333"/>
                <w:lang w:eastAsia="zh-CN" w:bidi="lo-LA"/>
              </w:rPr>
            </w:pPr>
            <w:r w:rsidRPr="00934D4D">
              <w:rPr>
                <w:rStyle w:val="fn"/>
                <w:b w:val="0"/>
                <w:bCs/>
                <w:color w:val="333333"/>
                <w:lang w:val="da-DK"/>
              </w:rPr>
              <w:t>Kongl. vetenskaps academiens handlingar</w:t>
            </w:r>
            <w:r w:rsidRPr="00934D4D">
              <w:rPr>
                <w:rStyle w:val="Podtytu3"/>
                <w:b w:val="0"/>
                <w:bCs/>
                <w:color w:val="333333"/>
                <w:lang w:val="da-DK"/>
              </w:rPr>
              <w:t>, Tom 5</w:t>
            </w:r>
            <w:r>
              <w:rPr>
                <w:rStyle w:val="Podtytu3"/>
                <w:b w:val="0"/>
                <w:bCs/>
                <w:color w:val="333333"/>
                <w:lang w:val="da-DK"/>
              </w:rPr>
              <w:t>, 1817</w:t>
            </w:r>
          </w:p>
        </w:tc>
      </w:tr>
      <w:tr w:rsidR="00F52966" w:rsidRPr="00B34184" w:rsidTr="00E20C82">
        <w:tc>
          <w:tcPr>
            <w:tcW w:w="637" w:type="dxa"/>
          </w:tcPr>
          <w:p w:rsidR="00F52966" w:rsidRDefault="00F52966" w:rsidP="00F52966">
            <w:pPr>
              <w:jc w:val="center"/>
              <w:rPr>
                <w:sz w:val="20"/>
              </w:rPr>
            </w:pPr>
            <w:r>
              <w:rPr>
                <w:sz w:val="20"/>
                <w:lang w:val="de-DE"/>
              </w:rPr>
              <w:t>4</w:t>
            </w:r>
          </w:p>
        </w:tc>
        <w:tc>
          <w:tcPr>
            <w:tcW w:w="2055" w:type="dxa"/>
          </w:tcPr>
          <w:p w:rsidR="00F52966" w:rsidRDefault="00F52966" w:rsidP="00F52966">
            <w:pPr>
              <w:jc w:val="center"/>
              <w:rPr>
                <w:sz w:val="20"/>
                <w:lang w:val="de-DE"/>
              </w:rPr>
            </w:pPr>
            <w:r>
              <w:rPr>
                <w:sz w:val="20"/>
                <w:lang w:val="de-DE"/>
              </w:rPr>
              <w:t>1816 XI 16</w:t>
            </w:r>
          </w:p>
        </w:tc>
        <w:tc>
          <w:tcPr>
            <w:tcW w:w="1701" w:type="dxa"/>
          </w:tcPr>
          <w:p w:rsidR="00F52966" w:rsidRDefault="00F52966" w:rsidP="00F52966">
            <w:pPr>
              <w:jc w:val="center"/>
              <w:rPr>
                <w:sz w:val="20"/>
                <w:lang w:val="de-DE"/>
              </w:rPr>
            </w:pPr>
            <w:r>
              <w:rPr>
                <w:sz w:val="20"/>
                <w:lang w:val="de-DE"/>
              </w:rPr>
              <w:t>Uppsala</w:t>
            </w:r>
          </w:p>
        </w:tc>
        <w:tc>
          <w:tcPr>
            <w:tcW w:w="1701" w:type="dxa"/>
          </w:tcPr>
          <w:p w:rsidR="00F52966" w:rsidRDefault="00F52966" w:rsidP="00F52966">
            <w:pPr>
              <w:jc w:val="center"/>
              <w:rPr>
                <w:sz w:val="20"/>
                <w:lang w:val="de-DE"/>
              </w:rPr>
            </w:pPr>
            <w:r>
              <w:rPr>
                <w:sz w:val="20"/>
                <w:lang w:val="de-DE"/>
              </w:rPr>
              <w:t>Sweden</w:t>
            </w:r>
          </w:p>
        </w:tc>
        <w:tc>
          <w:tcPr>
            <w:tcW w:w="1559" w:type="dxa"/>
          </w:tcPr>
          <w:p w:rsidR="00F52966" w:rsidRDefault="00F52966" w:rsidP="00F52966">
            <w:pPr>
              <w:jc w:val="center"/>
              <w:rPr>
                <w:sz w:val="20"/>
              </w:rPr>
            </w:pPr>
            <w:r>
              <w:rPr>
                <w:sz w:val="20"/>
              </w:rPr>
              <w:t>Svanberg, Bredman</w:t>
            </w:r>
          </w:p>
        </w:tc>
        <w:tc>
          <w:tcPr>
            <w:tcW w:w="3544" w:type="dxa"/>
          </w:tcPr>
          <w:p w:rsidR="00F52966" w:rsidRDefault="00F52966" w:rsidP="00F52966">
            <w:pPr>
              <w:jc w:val="center"/>
              <w:rPr>
                <w:sz w:val="20"/>
              </w:rPr>
            </w:pPr>
            <w:r>
              <w:rPr>
                <w:sz w:val="20"/>
              </w:rPr>
              <w:t>The end recorded</w:t>
            </w:r>
          </w:p>
        </w:tc>
        <w:tc>
          <w:tcPr>
            <w:tcW w:w="4249" w:type="dxa"/>
          </w:tcPr>
          <w:p w:rsidR="00F52966" w:rsidRPr="00934D4D" w:rsidRDefault="00F52966" w:rsidP="00F52966">
            <w:pPr>
              <w:pStyle w:val="Nagwek1"/>
              <w:shd w:val="clear" w:color="auto" w:fill="FFFFFF"/>
              <w:rPr>
                <w:rStyle w:val="fn"/>
                <w:b w:val="0"/>
                <w:bCs/>
                <w:color w:val="333333"/>
                <w:lang w:val="da-DK"/>
              </w:rPr>
            </w:pPr>
            <w:r w:rsidRPr="00934D4D">
              <w:rPr>
                <w:rStyle w:val="fn"/>
                <w:b w:val="0"/>
                <w:bCs/>
                <w:color w:val="333333"/>
                <w:lang w:val="da-DK"/>
              </w:rPr>
              <w:t>Kongl. vetenskaps academiens handlingar</w:t>
            </w:r>
            <w:r w:rsidRPr="00934D4D">
              <w:rPr>
                <w:rStyle w:val="Podtytu3"/>
                <w:b w:val="0"/>
                <w:bCs/>
                <w:color w:val="333333"/>
                <w:lang w:val="da-DK"/>
              </w:rPr>
              <w:t>, Tom 5</w:t>
            </w:r>
            <w:r>
              <w:rPr>
                <w:rStyle w:val="Podtytu3"/>
                <w:b w:val="0"/>
                <w:bCs/>
                <w:color w:val="333333"/>
                <w:lang w:val="da-DK"/>
              </w:rPr>
              <w:t>, 1817</w:t>
            </w:r>
          </w:p>
        </w:tc>
      </w:tr>
      <w:tr w:rsidR="00F52966" w:rsidRPr="00B34184" w:rsidTr="00E20C82">
        <w:tc>
          <w:tcPr>
            <w:tcW w:w="637" w:type="dxa"/>
          </w:tcPr>
          <w:p w:rsidR="00F52966" w:rsidRDefault="00F52966" w:rsidP="00F52966">
            <w:pPr>
              <w:jc w:val="center"/>
              <w:rPr>
                <w:sz w:val="20"/>
              </w:rPr>
            </w:pPr>
            <w:r>
              <w:rPr>
                <w:sz w:val="20"/>
                <w:lang w:val="de-DE"/>
              </w:rPr>
              <w:t>5</w:t>
            </w:r>
          </w:p>
        </w:tc>
        <w:tc>
          <w:tcPr>
            <w:tcW w:w="2055" w:type="dxa"/>
          </w:tcPr>
          <w:p w:rsidR="00F52966" w:rsidRDefault="00F52966" w:rsidP="00F52966">
            <w:pPr>
              <w:jc w:val="center"/>
              <w:rPr>
                <w:sz w:val="20"/>
                <w:lang w:val="de-DE"/>
              </w:rPr>
            </w:pPr>
            <w:r>
              <w:rPr>
                <w:sz w:val="20"/>
                <w:lang w:val="de-DE"/>
              </w:rPr>
              <w:t>1816 XI 16</w:t>
            </w:r>
          </w:p>
        </w:tc>
        <w:tc>
          <w:tcPr>
            <w:tcW w:w="1701" w:type="dxa"/>
          </w:tcPr>
          <w:p w:rsidR="00F52966" w:rsidRDefault="00F52966" w:rsidP="00F52966">
            <w:pPr>
              <w:jc w:val="center"/>
              <w:rPr>
                <w:sz w:val="20"/>
                <w:lang w:val="de-DE"/>
              </w:rPr>
            </w:pPr>
            <w:r w:rsidRPr="0011086A">
              <w:rPr>
                <w:sz w:val="20"/>
                <w:shd w:val="clear" w:color="auto" w:fill="FFFFFF"/>
              </w:rPr>
              <w:t>Å</w:t>
            </w:r>
            <w:r>
              <w:rPr>
                <w:sz w:val="20"/>
                <w:lang w:val="de-DE"/>
              </w:rPr>
              <w:t>bo/Turku</w:t>
            </w:r>
          </w:p>
        </w:tc>
        <w:tc>
          <w:tcPr>
            <w:tcW w:w="1701" w:type="dxa"/>
          </w:tcPr>
          <w:p w:rsidR="00F52966" w:rsidRDefault="00F52966" w:rsidP="00F52966">
            <w:pPr>
              <w:jc w:val="center"/>
              <w:rPr>
                <w:sz w:val="20"/>
                <w:lang w:val="de-DE"/>
              </w:rPr>
            </w:pPr>
            <w:r>
              <w:rPr>
                <w:sz w:val="20"/>
                <w:lang w:val="de-DE"/>
              </w:rPr>
              <w:t>Finland</w:t>
            </w:r>
          </w:p>
        </w:tc>
        <w:tc>
          <w:tcPr>
            <w:tcW w:w="1559" w:type="dxa"/>
          </w:tcPr>
          <w:p w:rsidR="00F52966" w:rsidRDefault="00F52966" w:rsidP="00F52966">
            <w:pPr>
              <w:jc w:val="center"/>
              <w:rPr>
                <w:sz w:val="20"/>
              </w:rPr>
            </w:pPr>
            <w:r>
              <w:rPr>
                <w:sz w:val="20"/>
              </w:rPr>
              <w:t>Hällström,</w:t>
            </w:r>
          </w:p>
          <w:p w:rsidR="00F52966" w:rsidRDefault="00F52966" w:rsidP="00F52966">
            <w:pPr>
              <w:jc w:val="center"/>
              <w:rPr>
                <w:sz w:val="20"/>
              </w:rPr>
            </w:pPr>
            <w:r>
              <w:rPr>
                <w:sz w:val="20"/>
              </w:rPr>
              <w:t>Ahlstedt,</w:t>
            </w:r>
          </w:p>
          <w:p w:rsidR="00F52966" w:rsidRDefault="00F52966" w:rsidP="00F52966">
            <w:pPr>
              <w:jc w:val="center"/>
              <w:rPr>
                <w:sz w:val="20"/>
              </w:rPr>
            </w:pPr>
            <w:r>
              <w:rPr>
                <w:sz w:val="20"/>
              </w:rPr>
              <w:t>Walbeck</w:t>
            </w:r>
          </w:p>
        </w:tc>
        <w:tc>
          <w:tcPr>
            <w:tcW w:w="3544" w:type="dxa"/>
          </w:tcPr>
          <w:p w:rsidR="00F52966" w:rsidRDefault="00F52966" w:rsidP="00F52966">
            <w:pPr>
              <w:jc w:val="center"/>
              <w:rPr>
                <w:sz w:val="20"/>
              </w:rPr>
            </w:pPr>
            <w:r>
              <w:rPr>
                <w:sz w:val="20"/>
              </w:rPr>
              <w:t>The beginning and end as well as several phases recorded</w:t>
            </w:r>
          </w:p>
        </w:tc>
        <w:tc>
          <w:tcPr>
            <w:tcW w:w="4249" w:type="dxa"/>
          </w:tcPr>
          <w:p w:rsidR="00F52966" w:rsidRPr="00DF18E5" w:rsidRDefault="00F52966" w:rsidP="00F52966">
            <w:pPr>
              <w:pStyle w:val="Nagwek1"/>
              <w:shd w:val="clear" w:color="auto" w:fill="FFFFFF"/>
              <w:rPr>
                <w:rStyle w:val="fn"/>
                <w:b w:val="0"/>
                <w:bCs/>
                <w:color w:val="333333"/>
                <w:lang w:val="da-DK"/>
              </w:rPr>
            </w:pPr>
            <w:r w:rsidRPr="00934D4D">
              <w:rPr>
                <w:rStyle w:val="fn"/>
                <w:b w:val="0"/>
                <w:bCs/>
                <w:color w:val="333333"/>
                <w:lang w:val="da-DK"/>
              </w:rPr>
              <w:t>Kongl. vetenskaps academiens handlingar</w:t>
            </w:r>
            <w:r w:rsidRPr="00934D4D">
              <w:rPr>
                <w:rStyle w:val="Podtytu3"/>
                <w:b w:val="0"/>
                <w:bCs/>
                <w:color w:val="333333"/>
                <w:lang w:val="da-DK"/>
              </w:rPr>
              <w:t>, Tom 5</w:t>
            </w:r>
            <w:r>
              <w:rPr>
                <w:rStyle w:val="Podtytu3"/>
                <w:b w:val="0"/>
                <w:bCs/>
                <w:color w:val="333333"/>
                <w:lang w:val="da-DK"/>
              </w:rPr>
              <w:t>, 1817</w:t>
            </w:r>
          </w:p>
        </w:tc>
      </w:tr>
      <w:tr w:rsidR="00F52966" w:rsidRPr="00C710CB" w:rsidTr="00E20C82">
        <w:tc>
          <w:tcPr>
            <w:tcW w:w="637" w:type="dxa"/>
          </w:tcPr>
          <w:p w:rsidR="00F52966" w:rsidRPr="00934D4D" w:rsidRDefault="00F52966" w:rsidP="00F52966">
            <w:pPr>
              <w:jc w:val="center"/>
              <w:rPr>
                <w:sz w:val="20"/>
                <w:lang w:val="da-DK"/>
              </w:rPr>
            </w:pPr>
            <w:r>
              <w:rPr>
                <w:sz w:val="20"/>
              </w:rPr>
              <w:t>6</w:t>
            </w:r>
          </w:p>
        </w:tc>
        <w:tc>
          <w:tcPr>
            <w:tcW w:w="2055" w:type="dxa"/>
          </w:tcPr>
          <w:p w:rsidR="00F52966" w:rsidRDefault="00F52966" w:rsidP="00F52966">
            <w:pPr>
              <w:jc w:val="center"/>
              <w:rPr>
                <w:sz w:val="20"/>
                <w:lang w:val="de-DE"/>
              </w:rPr>
            </w:pPr>
            <w:r>
              <w:rPr>
                <w:sz w:val="20"/>
                <w:lang w:val="de-DE"/>
              </w:rPr>
              <w:t>1816 XI 19</w:t>
            </w:r>
          </w:p>
        </w:tc>
        <w:tc>
          <w:tcPr>
            <w:tcW w:w="1701" w:type="dxa"/>
          </w:tcPr>
          <w:p w:rsidR="00F52966" w:rsidRDefault="00F52966" w:rsidP="00F52966">
            <w:pPr>
              <w:jc w:val="center"/>
              <w:rPr>
                <w:sz w:val="20"/>
                <w:lang w:val="de-DE"/>
              </w:rPr>
            </w:pPr>
            <w:r>
              <w:rPr>
                <w:sz w:val="20"/>
                <w:lang w:val="de-DE"/>
              </w:rPr>
              <w:t>London</w:t>
            </w:r>
          </w:p>
        </w:tc>
        <w:tc>
          <w:tcPr>
            <w:tcW w:w="1701" w:type="dxa"/>
          </w:tcPr>
          <w:p w:rsidR="00F52966" w:rsidRDefault="00F52966" w:rsidP="00F52966">
            <w:pPr>
              <w:jc w:val="center"/>
              <w:rPr>
                <w:sz w:val="20"/>
                <w:lang w:val="de-DE"/>
              </w:rPr>
            </w:pPr>
            <w:r>
              <w:rPr>
                <w:sz w:val="20"/>
                <w:lang w:val="de-DE"/>
              </w:rPr>
              <w:t>England</w:t>
            </w:r>
          </w:p>
        </w:tc>
        <w:tc>
          <w:tcPr>
            <w:tcW w:w="1559" w:type="dxa"/>
          </w:tcPr>
          <w:p w:rsidR="00F52966" w:rsidRDefault="00F52966" w:rsidP="00F52966">
            <w:pPr>
              <w:jc w:val="center"/>
              <w:rPr>
                <w:sz w:val="20"/>
              </w:rPr>
            </w:pPr>
            <w:r>
              <w:rPr>
                <w:sz w:val="20"/>
              </w:rPr>
              <w:t>Baily</w:t>
            </w:r>
          </w:p>
        </w:tc>
        <w:tc>
          <w:tcPr>
            <w:tcW w:w="3544" w:type="dxa"/>
          </w:tcPr>
          <w:p w:rsidR="00F52966" w:rsidRDefault="00F52966" w:rsidP="00F52966">
            <w:pPr>
              <w:jc w:val="center"/>
              <w:rPr>
                <w:sz w:val="20"/>
              </w:rPr>
            </w:pPr>
            <w:r>
              <w:rPr>
                <w:sz w:val="20"/>
              </w:rPr>
              <w:t>Patrial through clouds</w:t>
            </w:r>
          </w:p>
        </w:tc>
        <w:tc>
          <w:tcPr>
            <w:tcW w:w="4249" w:type="dxa"/>
          </w:tcPr>
          <w:p w:rsidR="00F52966" w:rsidRPr="002F4A1A" w:rsidRDefault="00F52966" w:rsidP="00F52966">
            <w:pPr>
              <w:pStyle w:val="Nagwek1"/>
              <w:shd w:val="clear" w:color="auto" w:fill="FFFFFF"/>
              <w:rPr>
                <w:b w:val="0"/>
                <w:bCs/>
                <w:color w:val="333333"/>
                <w:lang w:eastAsia="zh-CN" w:bidi="lo-LA"/>
              </w:rPr>
            </w:pPr>
            <w:r w:rsidRPr="002F4A1A">
              <w:rPr>
                <w:rStyle w:val="fn"/>
                <w:b w:val="0"/>
                <w:bCs/>
                <w:color w:val="333333"/>
              </w:rPr>
              <w:t>Memoirs of The Astronomical Society of London</w:t>
            </w:r>
            <w:r>
              <w:rPr>
                <w:rStyle w:val="fn"/>
                <w:b w:val="0"/>
                <w:bCs/>
                <w:color w:val="333333"/>
              </w:rPr>
              <w:t>, 1822</w:t>
            </w:r>
          </w:p>
        </w:tc>
      </w:tr>
      <w:tr w:rsidR="006034A6" w:rsidRPr="00C710CB" w:rsidTr="00E20C82">
        <w:tc>
          <w:tcPr>
            <w:tcW w:w="637" w:type="dxa"/>
          </w:tcPr>
          <w:p w:rsidR="006034A6" w:rsidRDefault="006034A6" w:rsidP="006034A6">
            <w:pPr>
              <w:jc w:val="center"/>
              <w:rPr>
                <w:sz w:val="20"/>
                <w:lang w:val="da-DK"/>
              </w:rPr>
            </w:pPr>
            <w:r>
              <w:rPr>
                <w:sz w:val="20"/>
                <w:lang w:val="da-DK"/>
              </w:rPr>
              <w:t>7</w:t>
            </w:r>
          </w:p>
          <w:p w:rsidR="006034A6" w:rsidRDefault="006034A6" w:rsidP="006034A6">
            <w:pPr>
              <w:jc w:val="center"/>
              <w:rPr>
                <w:sz w:val="20"/>
              </w:rPr>
            </w:pPr>
          </w:p>
        </w:tc>
        <w:tc>
          <w:tcPr>
            <w:tcW w:w="2055" w:type="dxa"/>
          </w:tcPr>
          <w:p w:rsidR="006034A6" w:rsidRDefault="006034A6" w:rsidP="006034A6">
            <w:pPr>
              <w:jc w:val="center"/>
              <w:rPr>
                <w:sz w:val="20"/>
                <w:lang w:val="de-DE"/>
              </w:rPr>
            </w:pPr>
            <w:r>
              <w:rPr>
                <w:sz w:val="20"/>
                <w:lang w:val="de-DE"/>
              </w:rPr>
              <w:t>1816 XI 19</w:t>
            </w:r>
          </w:p>
        </w:tc>
        <w:tc>
          <w:tcPr>
            <w:tcW w:w="1701" w:type="dxa"/>
          </w:tcPr>
          <w:p w:rsidR="006034A6" w:rsidRDefault="006034A6" w:rsidP="006034A6">
            <w:pPr>
              <w:jc w:val="center"/>
              <w:rPr>
                <w:sz w:val="20"/>
                <w:lang w:val="de-DE"/>
              </w:rPr>
            </w:pPr>
            <w:r>
              <w:rPr>
                <w:sz w:val="20"/>
                <w:lang w:val="de-DE"/>
              </w:rPr>
              <w:t>Blackheat</w:t>
            </w:r>
          </w:p>
        </w:tc>
        <w:tc>
          <w:tcPr>
            <w:tcW w:w="1701" w:type="dxa"/>
          </w:tcPr>
          <w:p w:rsidR="006034A6" w:rsidRDefault="006034A6" w:rsidP="006034A6">
            <w:pPr>
              <w:jc w:val="center"/>
              <w:rPr>
                <w:sz w:val="20"/>
                <w:lang w:val="de-DE"/>
              </w:rPr>
            </w:pPr>
            <w:r>
              <w:rPr>
                <w:sz w:val="20"/>
                <w:lang w:val="de-DE"/>
              </w:rPr>
              <w:t>England</w:t>
            </w:r>
          </w:p>
        </w:tc>
        <w:tc>
          <w:tcPr>
            <w:tcW w:w="1559" w:type="dxa"/>
          </w:tcPr>
          <w:p w:rsidR="006034A6" w:rsidRDefault="006034A6" w:rsidP="006034A6">
            <w:pPr>
              <w:jc w:val="center"/>
              <w:rPr>
                <w:sz w:val="20"/>
              </w:rPr>
            </w:pPr>
            <w:r>
              <w:rPr>
                <w:sz w:val="20"/>
              </w:rPr>
              <w:t>Groombridge</w:t>
            </w:r>
          </w:p>
        </w:tc>
        <w:tc>
          <w:tcPr>
            <w:tcW w:w="3544" w:type="dxa"/>
          </w:tcPr>
          <w:p w:rsidR="006034A6" w:rsidRDefault="006034A6" w:rsidP="006034A6">
            <w:pPr>
              <w:jc w:val="center"/>
              <w:rPr>
                <w:sz w:val="20"/>
              </w:rPr>
            </w:pPr>
            <w:r>
              <w:rPr>
                <w:sz w:val="20"/>
              </w:rPr>
              <w:t>The beginning and end recorded</w:t>
            </w:r>
          </w:p>
          <w:p w:rsidR="006034A6" w:rsidRDefault="006034A6" w:rsidP="006034A6">
            <w:pPr>
              <w:jc w:val="center"/>
              <w:rPr>
                <w:sz w:val="20"/>
              </w:rPr>
            </w:pPr>
          </w:p>
        </w:tc>
        <w:tc>
          <w:tcPr>
            <w:tcW w:w="4249" w:type="dxa"/>
          </w:tcPr>
          <w:p w:rsidR="006034A6" w:rsidRDefault="006034A6" w:rsidP="006034A6">
            <w:pPr>
              <w:pStyle w:val="Nagwek1"/>
              <w:shd w:val="clear" w:color="auto" w:fill="FFFFFF"/>
              <w:rPr>
                <w:rStyle w:val="Pogrubienie"/>
                <w:rFonts w:ascii="Roboto" w:hAnsi="Roboto"/>
                <w:color w:val="1A1B1C"/>
                <w:spacing w:val="8"/>
                <w:sz w:val="26"/>
                <w:szCs w:val="26"/>
                <w:shd w:val="clear" w:color="auto" w:fill="F9F9F9"/>
              </w:rPr>
            </w:pPr>
            <w:r w:rsidRPr="00311FAF">
              <w:rPr>
                <w:rStyle w:val="Pogrubienie"/>
                <w:color w:val="1A1B1C"/>
                <w:spacing w:val="8"/>
                <w:shd w:val="clear" w:color="auto" w:fill="F9F9F9"/>
                <w:lang w:val="de-DE"/>
              </w:rPr>
              <w:t xml:space="preserve">Zeitschrift für Astronomie und verwandte Wissenschaften. </w:t>
            </w:r>
            <w:r w:rsidRPr="00311FAF">
              <w:rPr>
                <w:rStyle w:val="Pogrubienie"/>
                <w:color w:val="1A1B1C"/>
                <w:spacing w:val="8"/>
                <w:shd w:val="clear" w:color="auto" w:fill="F9F9F9"/>
              </w:rPr>
              <w:t>Bd. V., 1818, p.49-50</w:t>
            </w:r>
            <w:r>
              <w:rPr>
                <w:rStyle w:val="Pogrubienie"/>
                <w:rFonts w:ascii="Roboto" w:hAnsi="Roboto"/>
                <w:color w:val="1A1B1C"/>
                <w:spacing w:val="8"/>
                <w:sz w:val="26"/>
                <w:szCs w:val="26"/>
                <w:shd w:val="clear" w:color="auto" w:fill="F9F9F9"/>
              </w:rPr>
              <w:t xml:space="preserve">, </w:t>
            </w:r>
          </w:p>
          <w:p w:rsidR="006034A6" w:rsidRPr="00AD7F8F" w:rsidRDefault="006034A6" w:rsidP="006034A6">
            <w:pPr>
              <w:jc w:val="center"/>
              <w:rPr>
                <w:sz w:val="20"/>
                <w:lang w:val="en-US"/>
              </w:rPr>
            </w:pPr>
            <w:r w:rsidRPr="00AD7F8F">
              <w:rPr>
                <w:rStyle w:val="fn"/>
                <w:color w:val="333333"/>
                <w:sz w:val="20"/>
                <w:lang w:val="en-US"/>
              </w:rPr>
              <w:t>The Philosophical Magazine and Journal, 48, 1816, p.</w:t>
            </w:r>
            <w:r>
              <w:rPr>
                <w:rStyle w:val="fn"/>
                <w:color w:val="333333"/>
                <w:sz w:val="20"/>
                <w:lang w:val="en-US"/>
              </w:rPr>
              <w:t>371</w:t>
            </w:r>
          </w:p>
        </w:tc>
      </w:tr>
      <w:tr w:rsidR="006034A6" w:rsidRPr="00C710CB" w:rsidTr="00E20C82">
        <w:tc>
          <w:tcPr>
            <w:tcW w:w="637" w:type="dxa"/>
          </w:tcPr>
          <w:p w:rsidR="006034A6" w:rsidRPr="00AD7F8F" w:rsidRDefault="006034A6" w:rsidP="006034A6">
            <w:pPr>
              <w:jc w:val="center"/>
              <w:rPr>
                <w:sz w:val="20"/>
                <w:lang w:val="en-US"/>
              </w:rPr>
            </w:pPr>
            <w:r>
              <w:rPr>
                <w:sz w:val="20"/>
                <w:lang w:val="de-DE"/>
              </w:rPr>
              <w:t>8</w:t>
            </w:r>
          </w:p>
        </w:tc>
        <w:tc>
          <w:tcPr>
            <w:tcW w:w="2055" w:type="dxa"/>
          </w:tcPr>
          <w:p w:rsidR="006034A6" w:rsidRDefault="006034A6" w:rsidP="006034A6">
            <w:pPr>
              <w:jc w:val="center"/>
              <w:rPr>
                <w:sz w:val="20"/>
                <w:lang w:val="de-DE"/>
              </w:rPr>
            </w:pPr>
            <w:r>
              <w:rPr>
                <w:sz w:val="20"/>
                <w:lang w:val="de-DE"/>
              </w:rPr>
              <w:t>1816 XI 19</w:t>
            </w:r>
          </w:p>
        </w:tc>
        <w:tc>
          <w:tcPr>
            <w:tcW w:w="1701" w:type="dxa"/>
          </w:tcPr>
          <w:p w:rsidR="006034A6" w:rsidRDefault="006034A6" w:rsidP="006034A6">
            <w:pPr>
              <w:jc w:val="center"/>
              <w:rPr>
                <w:sz w:val="20"/>
                <w:lang w:val="de-DE"/>
              </w:rPr>
            </w:pPr>
            <w:r>
              <w:rPr>
                <w:sz w:val="20"/>
                <w:lang w:val="de-DE"/>
              </w:rPr>
              <w:t>Holbeach</w:t>
            </w:r>
          </w:p>
        </w:tc>
        <w:tc>
          <w:tcPr>
            <w:tcW w:w="1701" w:type="dxa"/>
          </w:tcPr>
          <w:p w:rsidR="006034A6" w:rsidRDefault="006034A6" w:rsidP="006034A6">
            <w:pPr>
              <w:jc w:val="center"/>
              <w:rPr>
                <w:sz w:val="20"/>
                <w:lang w:val="de-DE"/>
              </w:rPr>
            </w:pPr>
            <w:r>
              <w:rPr>
                <w:sz w:val="20"/>
                <w:lang w:val="de-DE"/>
              </w:rPr>
              <w:t>England</w:t>
            </w:r>
          </w:p>
        </w:tc>
        <w:tc>
          <w:tcPr>
            <w:tcW w:w="1559" w:type="dxa"/>
          </w:tcPr>
          <w:p w:rsidR="006034A6" w:rsidRDefault="006034A6" w:rsidP="006034A6">
            <w:pPr>
              <w:jc w:val="center"/>
              <w:rPr>
                <w:sz w:val="20"/>
              </w:rPr>
            </w:pPr>
            <w:r>
              <w:rPr>
                <w:sz w:val="20"/>
              </w:rPr>
              <w:t>Walker</w:t>
            </w:r>
          </w:p>
        </w:tc>
        <w:tc>
          <w:tcPr>
            <w:tcW w:w="3544" w:type="dxa"/>
          </w:tcPr>
          <w:p w:rsidR="006034A6" w:rsidRDefault="006034A6" w:rsidP="006034A6">
            <w:pPr>
              <w:jc w:val="center"/>
              <w:rPr>
                <w:sz w:val="20"/>
              </w:rPr>
            </w:pPr>
            <w:r>
              <w:rPr>
                <w:sz w:val="20"/>
              </w:rPr>
              <w:t>The end recorded</w:t>
            </w:r>
          </w:p>
          <w:p w:rsidR="006034A6" w:rsidRDefault="006034A6" w:rsidP="006034A6">
            <w:pPr>
              <w:jc w:val="center"/>
              <w:rPr>
                <w:sz w:val="20"/>
              </w:rPr>
            </w:pPr>
          </w:p>
        </w:tc>
        <w:tc>
          <w:tcPr>
            <w:tcW w:w="4249" w:type="dxa"/>
          </w:tcPr>
          <w:p w:rsidR="006034A6" w:rsidRPr="00AD7F8F" w:rsidRDefault="006034A6" w:rsidP="006034A6">
            <w:pPr>
              <w:pStyle w:val="Nagwek1"/>
              <w:shd w:val="clear" w:color="auto" w:fill="FFFFFF"/>
              <w:rPr>
                <w:rStyle w:val="Pogrubienie"/>
                <w:color w:val="333333"/>
                <w:lang w:eastAsia="zh-CN" w:bidi="lo-LA"/>
              </w:rPr>
            </w:pPr>
            <w:r w:rsidRPr="00BA2D67">
              <w:rPr>
                <w:rStyle w:val="fn"/>
                <w:b w:val="0"/>
                <w:bCs/>
                <w:color w:val="333333"/>
              </w:rPr>
              <w:t>The Philosophical Magazine and Journal</w:t>
            </w:r>
            <w:r>
              <w:rPr>
                <w:rStyle w:val="fn"/>
                <w:b w:val="0"/>
                <w:bCs/>
                <w:color w:val="333333"/>
              </w:rPr>
              <w:t>, 48, 1816, p.442</w:t>
            </w:r>
          </w:p>
        </w:tc>
      </w:tr>
      <w:tr w:rsidR="006034A6" w:rsidRPr="00F82E5C" w:rsidTr="00E20C82">
        <w:tc>
          <w:tcPr>
            <w:tcW w:w="637" w:type="dxa"/>
          </w:tcPr>
          <w:p w:rsidR="006034A6" w:rsidRPr="00AD7F8F" w:rsidRDefault="006034A6" w:rsidP="006034A6">
            <w:pPr>
              <w:jc w:val="center"/>
              <w:rPr>
                <w:sz w:val="20"/>
                <w:lang w:val="en-US"/>
              </w:rPr>
            </w:pPr>
            <w:r>
              <w:rPr>
                <w:sz w:val="20"/>
                <w:lang w:val="de-DE"/>
              </w:rPr>
              <w:t>9</w:t>
            </w:r>
          </w:p>
        </w:tc>
        <w:tc>
          <w:tcPr>
            <w:tcW w:w="2055" w:type="dxa"/>
          </w:tcPr>
          <w:p w:rsidR="006034A6" w:rsidRDefault="006034A6" w:rsidP="006034A6">
            <w:pPr>
              <w:jc w:val="center"/>
              <w:rPr>
                <w:sz w:val="20"/>
                <w:lang w:val="de-DE"/>
              </w:rPr>
            </w:pPr>
            <w:r>
              <w:rPr>
                <w:sz w:val="20"/>
                <w:lang w:val="de-DE"/>
              </w:rPr>
              <w:t>1816 XI 19</w:t>
            </w:r>
          </w:p>
        </w:tc>
        <w:tc>
          <w:tcPr>
            <w:tcW w:w="1701" w:type="dxa"/>
          </w:tcPr>
          <w:p w:rsidR="006034A6" w:rsidRDefault="006034A6" w:rsidP="006034A6">
            <w:pPr>
              <w:jc w:val="center"/>
              <w:rPr>
                <w:sz w:val="20"/>
                <w:lang w:val="de-DE"/>
              </w:rPr>
            </w:pPr>
            <w:r>
              <w:rPr>
                <w:sz w:val="20"/>
                <w:lang w:val="de-DE"/>
              </w:rPr>
              <w:t>Ipswich</w:t>
            </w:r>
          </w:p>
        </w:tc>
        <w:tc>
          <w:tcPr>
            <w:tcW w:w="1701" w:type="dxa"/>
          </w:tcPr>
          <w:p w:rsidR="006034A6" w:rsidRDefault="006034A6" w:rsidP="006034A6">
            <w:pPr>
              <w:jc w:val="center"/>
              <w:rPr>
                <w:sz w:val="20"/>
                <w:lang w:val="de-DE"/>
              </w:rPr>
            </w:pPr>
            <w:r>
              <w:rPr>
                <w:sz w:val="20"/>
                <w:lang w:val="de-DE"/>
              </w:rPr>
              <w:t>England</w:t>
            </w:r>
          </w:p>
        </w:tc>
        <w:tc>
          <w:tcPr>
            <w:tcW w:w="1559" w:type="dxa"/>
          </w:tcPr>
          <w:p w:rsidR="006034A6" w:rsidRDefault="006034A6" w:rsidP="006034A6">
            <w:pPr>
              <w:jc w:val="center"/>
              <w:rPr>
                <w:sz w:val="20"/>
              </w:rPr>
            </w:pPr>
            <w:r>
              <w:rPr>
                <w:sz w:val="20"/>
              </w:rPr>
              <w:t>Cappel-Lofft</w:t>
            </w:r>
          </w:p>
        </w:tc>
        <w:tc>
          <w:tcPr>
            <w:tcW w:w="3544" w:type="dxa"/>
          </w:tcPr>
          <w:p w:rsidR="006034A6" w:rsidRDefault="006034A6" w:rsidP="006034A6">
            <w:pPr>
              <w:jc w:val="center"/>
              <w:rPr>
                <w:sz w:val="20"/>
              </w:rPr>
            </w:pPr>
            <w:r>
              <w:rPr>
                <w:sz w:val="20"/>
              </w:rPr>
              <w:t>The beginning and end recorded; a great partial eclipse seen</w:t>
            </w:r>
          </w:p>
        </w:tc>
        <w:tc>
          <w:tcPr>
            <w:tcW w:w="4249" w:type="dxa"/>
          </w:tcPr>
          <w:p w:rsidR="006034A6" w:rsidRPr="00BA2D67" w:rsidRDefault="006034A6" w:rsidP="006034A6">
            <w:pPr>
              <w:pStyle w:val="Nagwek1"/>
              <w:shd w:val="clear" w:color="auto" w:fill="FFFFFF"/>
              <w:rPr>
                <w:rStyle w:val="fn"/>
                <w:b w:val="0"/>
                <w:bCs/>
                <w:color w:val="333333"/>
              </w:rPr>
            </w:pPr>
            <w:r>
              <w:rPr>
                <w:rStyle w:val="fn"/>
                <w:b w:val="0"/>
                <w:bCs/>
                <w:color w:val="333333"/>
              </w:rPr>
              <w:t>The monthly magazine, 42, 1816, 442</w:t>
            </w:r>
          </w:p>
        </w:tc>
      </w:tr>
      <w:tr w:rsidR="006034A6" w:rsidRPr="00F82E5C" w:rsidTr="00E20C82">
        <w:tc>
          <w:tcPr>
            <w:tcW w:w="637" w:type="dxa"/>
          </w:tcPr>
          <w:p w:rsidR="006034A6" w:rsidRPr="00AD7F8F" w:rsidRDefault="006034A6" w:rsidP="006034A6">
            <w:pPr>
              <w:jc w:val="center"/>
              <w:rPr>
                <w:sz w:val="20"/>
                <w:lang w:val="en-US"/>
              </w:rPr>
            </w:pPr>
            <w:r>
              <w:rPr>
                <w:sz w:val="20"/>
                <w:lang w:val="de-DE"/>
              </w:rPr>
              <w:t>10</w:t>
            </w:r>
          </w:p>
        </w:tc>
        <w:tc>
          <w:tcPr>
            <w:tcW w:w="2055" w:type="dxa"/>
          </w:tcPr>
          <w:p w:rsidR="006034A6" w:rsidRDefault="006034A6" w:rsidP="006034A6">
            <w:pPr>
              <w:jc w:val="center"/>
              <w:rPr>
                <w:sz w:val="20"/>
                <w:lang w:val="de-DE"/>
              </w:rPr>
            </w:pPr>
            <w:r>
              <w:rPr>
                <w:sz w:val="20"/>
                <w:lang w:val="de-DE"/>
              </w:rPr>
              <w:t>1816 XI 19</w:t>
            </w:r>
          </w:p>
        </w:tc>
        <w:tc>
          <w:tcPr>
            <w:tcW w:w="1701" w:type="dxa"/>
          </w:tcPr>
          <w:p w:rsidR="006034A6" w:rsidRDefault="006034A6" w:rsidP="006034A6">
            <w:pPr>
              <w:jc w:val="center"/>
              <w:rPr>
                <w:sz w:val="20"/>
                <w:lang w:val="de-DE"/>
              </w:rPr>
            </w:pPr>
            <w:r>
              <w:rPr>
                <w:sz w:val="20"/>
                <w:lang w:val="de-DE"/>
              </w:rPr>
              <w:t>Woolwich</w:t>
            </w:r>
          </w:p>
        </w:tc>
        <w:tc>
          <w:tcPr>
            <w:tcW w:w="1701" w:type="dxa"/>
          </w:tcPr>
          <w:p w:rsidR="006034A6" w:rsidRDefault="006034A6" w:rsidP="006034A6">
            <w:pPr>
              <w:jc w:val="center"/>
              <w:rPr>
                <w:sz w:val="20"/>
                <w:lang w:val="de-DE"/>
              </w:rPr>
            </w:pPr>
            <w:r>
              <w:rPr>
                <w:sz w:val="20"/>
                <w:lang w:val="de-DE"/>
              </w:rPr>
              <w:t>England</w:t>
            </w:r>
          </w:p>
        </w:tc>
        <w:tc>
          <w:tcPr>
            <w:tcW w:w="1559" w:type="dxa"/>
          </w:tcPr>
          <w:p w:rsidR="006034A6" w:rsidRDefault="006034A6" w:rsidP="006034A6">
            <w:pPr>
              <w:jc w:val="center"/>
              <w:rPr>
                <w:sz w:val="20"/>
              </w:rPr>
            </w:pPr>
            <w:r>
              <w:rPr>
                <w:sz w:val="20"/>
              </w:rPr>
              <w:t>Evans</w:t>
            </w:r>
          </w:p>
        </w:tc>
        <w:tc>
          <w:tcPr>
            <w:tcW w:w="3544" w:type="dxa"/>
          </w:tcPr>
          <w:p w:rsidR="006034A6" w:rsidRDefault="006034A6" w:rsidP="006034A6">
            <w:pPr>
              <w:jc w:val="center"/>
              <w:rPr>
                <w:sz w:val="20"/>
              </w:rPr>
            </w:pPr>
            <w:r>
              <w:rPr>
                <w:sz w:val="20"/>
              </w:rPr>
              <w:t>The beginning and end recorded</w:t>
            </w:r>
          </w:p>
          <w:p w:rsidR="006034A6" w:rsidRDefault="006034A6" w:rsidP="006034A6">
            <w:pPr>
              <w:jc w:val="center"/>
              <w:rPr>
                <w:sz w:val="20"/>
              </w:rPr>
            </w:pPr>
          </w:p>
        </w:tc>
        <w:tc>
          <w:tcPr>
            <w:tcW w:w="4249" w:type="dxa"/>
          </w:tcPr>
          <w:p w:rsidR="006034A6" w:rsidRPr="00BA2D67" w:rsidRDefault="006034A6" w:rsidP="006034A6">
            <w:pPr>
              <w:pStyle w:val="Nagwek1"/>
              <w:shd w:val="clear" w:color="auto" w:fill="FFFFFF"/>
              <w:rPr>
                <w:rStyle w:val="fn"/>
                <w:b w:val="0"/>
                <w:bCs/>
                <w:color w:val="333333"/>
              </w:rPr>
            </w:pPr>
            <w:r>
              <w:rPr>
                <w:rStyle w:val="fn"/>
                <w:b w:val="0"/>
                <w:bCs/>
                <w:color w:val="333333"/>
              </w:rPr>
              <w:t>The monthly magazine, 42, 1816, 441-442</w:t>
            </w:r>
          </w:p>
        </w:tc>
      </w:tr>
      <w:tr w:rsidR="006034A6" w:rsidTr="00E20C82">
        <w:tc>
          <w:tcPr>
            <w:tcW w:w="637" w:type="dxa"/>
          </w:tcPr>
          <w:p w:rsidR="006034A6" w:rsidRDefault="006034A6" w:rsidP="006034A6">
            <w:pPr>
              <w:jc w:val="center"/>
              <w:rPr>
                <w:sz w:val="20"/>
              </w:rPr>
            </w:pPr>
            <w:r>
              <w:rPr>
                <w:sz w:val="20"/>
                <w:lang w:val="de-DE"/>
              </w:rPr>
              <w:t>11</w:t>
            </w:r>
          </w:p>
        </w:tc>
        <w:tc>
          <w:tcPr>
            <w:tcW w:w="2055" w:type="dxa"/>
          </w:tcPr>
          <w:p w:rsidR="006034A6" w:rsidRDefault="006034A6" w:rsidP="006034A6">
            <w:pPr>
              <w:jc w:val="center"/>
              <w:rPr>
                <w:sz w:val="20"/>
              </w:rPr>
            </w:pPr>
            <w:r>
              <w:rPr>
                <w:sz w:val="20"/>
              </w:rPr>
              <w:t>1816 XI 16</w:t>
            </w:r>
          </w:p>
        </w:tc>
        <w:tc>
          <w:tcPr>
            <w:tcW w:w="1701" w:type="dxa"/>
          </w:tcPr>
          <w:p w:rsidR="006034A6" w:rsidRDefault="006034A6" w:rsidP="006034A6">
            <w:pPr>
              <w:jc w:val="center"/>
              <w:rPr>
                <w:sz w:val="20"/>
              </w:rPr>
            </w:pPr>
            <w:r>
              <w:rPr>
                <w:sz w:val="20"/>
              </w:rPr>
              <w:t>Stolpe/Słupsk</w:t>
            </w:r>
          </w:p>
        </w:tc>
        <w:tc>
          <w:tcPr>
            <w:tcW w:w="1701" w:type="dxa"/>
          </w:tcPr>
          <w:p w:rsidR="006034A6" w:rsidRDefault="006034A6" w:rsidP="006034A6">
            <w:pPr>
              <w:jc w:val="center"/>
              <w:rPr>
                <w:sz w:val="20"/>
              </w:rPr>
            </w:pPr>
            <w:r>
              <w:rPr>
                <w:sz w:val="20"/>
              </w:rPr>
              <w:t>Prussia/Poland</w:t>
            </w:r>
          </w:p>
        </w:tc>
        <w:tc>
          <w:tcPr>
            <w:tcW w:w="1559" w:type="dxa"/>
          </w:tcPr>
          <w:p w:rsidR="006034A6" w:rsidRDefault="006034A6" w:rsidP="006034A6">
            <w:pPr>
              <w:jc w:val="center"/>
              <w:rPr>
                <w:sz w:val="20"/>
              </w:rPr>
            </w:pPr>
          </w:p>
        </w:tc>
        <w:tc>
          <w:tcPr>
            <w:tcW w:w="3544" w:type="dxa"/>
          </w:tcPr>
          <w:p w:rsidR="006034A6" w:rsidRDefault="006034A6" w:rsidP="006034A6">
            <w:pPr>
              <w:jc w:val="center"/>
              <w:rPr>
                <w:sz w:val="20"/>
              </w:rPr>
            </w:pPr>
            <w:r>
              <w:rPr>
                <w:sz w:val="20"/>
              </w:rPr>
              <w:t xml:space="preserve">Total eclipse for 2-3 minutes, stars seen, solar corona of 1-2 digits width observed </w:t>
            </w:r>
          </w:p>
        </w:tc>
        <w:tc>
          <w:tcPr>
            <w:tcW w:w="4249" w:type="dxa"/>
          </w:tcPr>
          <w:p w:rsidR="006034A6" w:rsidRDefault="006034A6" w:rsidP="006034A6">
            <w:pPr>
              <w:jc w:val="center"/>
              <w:rPr>
                <w:sz w:val="20"/>
                <w:lang w:val="de-DE"/>
              </w:rPr>
            </w:pPr>
            <w:r>
              <w:rPr>
                <w:sz w:val="20"/>
                <w:lang w:val="de-DE"/>
              </w:rPr>
              <w:t>Berliner Astonomisches Jahrbuch 1820, p.190</w:t>
            </w:r>
          </w:p>
        </w:tc>
      </w:tr>
      <w:tr w:rsidR="006034A6" w:rsidTr="00E20C82">
        <w:tc>
          <w:tcPr>
            <w:tcW w:w="637" w:type="dxa"/>
          </w:tcPr>
          <w:p w:rsidR="006034A6" w:rsidRDefault="006034A6" w:rsidP="006034A6">
            <w:pPr>
              <w:jc w:val="center"/>
              <w:rPr>
                <w:sz w:val="20"/>
                <w:lang w:val="de-DE"/>
              </w:rPr>
            </w:pPr>
            <w:r>
              <w:rPr>
                <w:sz w:val="20"/>
                <w:lang w:val="de-DE"/>
              </w:rPr>
              <w:t>12</w:t>
            </w:r>
          </w:p>
        </w:tc>
        <w:tc>
          <w:tcPr>
            <w:tcW w:w="2055" w:type="dxa"/>
          </w:tcPr>
          <w:p w:rsidR="006034A6" w:rsidRDefault="006034A6" w:rsidP="006034A6">
            <w:pPr>
              <w:jc w:val="center"/>
              <w:rPr>
                <w:sz w:val="20"/>
                <w:lang w:val="de-DE"/>
              </w:rPr>
            </w:pPr>
            <w:r>
              <w:rPr>
                <w:sz w:val="20"/>
                <w:lang w:val="de-DE"/>
              </w:rPr>
              <w:t>1816 XI 16</w:t>
            </w:r>
          </w:p>
        </w:tc>
        <w:tc>
          <w:tcPr>
            <w:tcW w:w="1701" w:type="dxa"/>
          </w:tcPr>
          <w:p w:rsidR="006034A6" w:rsidRDefault="006034A6" w:rsidP="006034A6">
            <w:pPr>
              <w:jc w:val="center"/>
              <w:rPr>
                <w:sz w:val="20"/>
              </w:rPr>
            </w:pPr>
            <w:r>
              <w:rPr>
                <w:sz w:val="20"/>
              </w:rPr>
              <w:t>Bütow/Bytów</w:t>
            </w:r>
          </w:p>
        </w:tc>
        <w:tc>
          <w:tcPr>
            <w:tcW w:w="1701" w:type="dxa"/>
          </w:tcPr>
          <w:p w:rsidR="006034A6" w:rsidRDefault="006034A6" w:rsidP="006034A6">
            <w:pPr>
              <w:jc w:val="center"/>
              <w:rPr>
                <w:sz w:val="20"/>
              </w:rPr>
            </w:pPr>
            <w:r>
              <w:rPr>
                <w:sz w:val="20"/>
              </w:rPr>
              <w:t>Prussia/Poland</w:t>
            </w:r>
          </w:p>
        </w:tc>
        <w:tc>
          <w:tcPr>
            <w:tcW w:w="1559" w:type="dxa"/>
          </w:tcPr>
          <w:p w:rsidR="006034A6" w:rsidRDefault="006034A6" w:rsidP="006034A6">
            <w:pPr>
              <w:jc w:val="center"/>
              <w:rPr>
                <w:sz w:val="20"/>
              </w:rPr>
            </w:pPr>
            <w:r>
              <w:rPr>
                <w:sz w:val="20"/>
              </w:rPr>
              <w:t>Tönnies</w:t>
            </w:r>
          </w:p>
        </w:tc>
        <w:tc>
          <w:tcPr>
            <w:tcW w:w="3544" w:type="dxa"/>
          </w:tcPr>
          <w:p w:rsidR="006034A6" w:rsidRDefault="006034A6" w:rsidP="006034A6">
            <w:pPr>
              <w:jc w:val="center"/>
              <w:rPr>
                <w:sz w:val="20"/>
              </w:rPr>
            </w:pPr>
            <w:r>
              <w:rPr>
                <w:sz w:val="20"/>
              </w:rPr>
              <w:t>Total through clouds, solar corona remarked</w:t>
            </w:r>
          </w:p>
        </w:tc>
        <w:tc>
          <w:tcPr>
            <w:tcW w:w="4249" w:type="dxa"/>
          </w:tcPr>
          <w:p w:rsidR="006034A6" w:rsidRDefault="006034A6" w:rsidP="006034A6">
            <w:pPr>
              <w:jc w:val="center"/>
              <w:rPr>
                <w:sz w:val="20"/>
                <w:lang w:val="de-DE"/>
              </w:rPr>
            </w:pPr>
            <w:r>
              <w:rPr>
                <w:sz w:val="20"/>
                <w:lang w:val="de-DE"/>
              </w:rPr>
              <w:t>Berliner Astronomisches Jahrbuch 1820</w:t>
            </w:r>
          </w:p>
        </w:tc>
      </w:tr>
      <w:tr w:rsidR="006034A6" w:rsidRPr="00B34184" w:rsidTr="00E20C82">
        <w:tc>
          <w:tcPr>
            <w:tcW w:w="637" w:type="dxa"/>
          </w:tcPr>
          <w:p w:rsidR="006034A6" w:rsidRDefault="006034A6" w:rsidP="006034A6">
            <w:pPr>
              <w:jc w:val="center"/>
              <w:rPr>
                <w:sz w:val="20"/>
                <w:lang w:val="de-DE"/>
              </w:rPr>
            </w:pPr>
            <w:r>
              <w:rPr>
                <w:sz w:val="20"/>
                <w:lang w:val="de-DE"/>
              </w:rPr>
              <w:t>13</w:t>
            </w:r>
          </w:p>
        </w:tc>
        <w:tc>
          <w:tcPr>
            <w:tcW w:w="2055" w:type="dxa"/>
          </w:tcPr>
          <w:p w:rsidR="006034A6" w:rsidRDefault="006034A6" w:rsidP="006034A6">
            <w:pPr>
              <w:jc w:val="center"/>
              <w:rPr>
                <w:sz w:val="20"/>
                <w:lang w:val="de-DE"/>
              </w:rPr>
            </w:pPr>
            <w:r>
              <w:rPr>
                <w:sz w:val="20"/>
                <w:lang w:val="de-DE"/>
              </w:rPr>
              <w:t>1816 XI 19</w:t>
            </w:r>
          </w:p>
        </w:tc>
        <w:tc>
          <w:tcPr>
            <w:tcW w:w="1701" w:type="dxa"/>
          </w:tcPr>
          <w:p w:rsidR="006034A6" w:rsidRDefault="006034A6" w:rsidP="006034A6">
            <w:pPr>
              <w:jc w:val="center"/>
              <w:rPr>
                <w:sz w:val="20"/>
                <w:lang w:val="de-DE"/>
              </w:rPr>
            </w:pPr>
            <w:r>
              <w:rPr>
                <w:sz w:val="20"/>
                <w:lang w:val="de-DE"/>
              </w:rPr>
              <w:t>Stargard</w:t>
            </w:r>
          </w:p>
        </w:tc>
        <w:tc>
          <w:tcPr>
            <w:tcW w:w="1701" w:type="dxa"/>
          </w:tcPr>
          <w:p w:rsidR="006034A6" w:rsidRDefault="006034A6" w:rsidP="006034A6">
            <w:pPr>
              <w:jc w:val="center"/>
              <w:rPr>
                <w:sz w:val="20"/>
                <w:lang w:val="de-DE"/>
              </w:rPr>
            </w:pPr>
            <w:r>
              <w:rPr>
                <w:sz w:val="20"/>
                <w:lang w:val="de-DE"/>
              </w:rPr>
              <w:t>Prussia/Poland</w:t>
            </w:r>
          </w:p>
        </w:tc>
        <w:tc>
          <w:tcPr>
            <w:tcW w:w="1559" w:type="dxa"/>
          </w:tcPr>
          <w:p w:rsidR="006034A6" w:rsidRDefault="006034A6" w:rsidP="006034A6">
            <w:pPr>
              <w:jc w:val="center"/>
              <w:rPr>
                <w:sz w:val="20"/>
                <w:lang w:val="de-DE"/>
              </w:rPr>
            </w:pPr>
            <w:r>
              <w:rPr>
                <w:rStyle w:val="ln21"/>
                <w:rFonts w:cs="Arial"/>
                <w:color w:val="auto"/>
                <w:sz w:val="20"/>
                <w:szCs w:val="15"/>
                <w:lang w:val="de-DE"/>
              </w:rPr>
              <w:t>Nürnberger</w:t>
            </w:r>
          </w:p>
        </w:tc>
        <w:tc>
          <w:tcPr>
            <w:tcW w:w="3544" w:type="dxa"/>
          </w:tcPr>
          <w:p w:rsidR="006034A6" w:rsidRDefault="006034A6" w:rsidP="006034A6">
            <w:pPr>
              <w:jc w:val="center"/>
              <w:rPr>
                <w:sz w:val="20"/>
                <w:lang w:val="de-DE"/>
              </w:rPr>
            </w:pPr>
            <w:r>
              <w:rPr>
                <w:sz w:val="20"/>
                <w:lang w:val="de-DE"/>
              </w:rPr>
              <w:t>Total eclipse</w:t>
            </w:r>
          </w:p>
        </w:tc>
        <w:tc>
          <w:tcPr>
            <w:tcW w:w="4249" w:type="dxa"/>
          </w:tcPr>
          <w:p w:rsidR="006034A6" w:rsidRDefault="006034A6" w:rsidP="006034A6">
            <w:pPr>
              <w:jc w:val="center"/>
              <w:rPr>
                <w:sz w:val="20"/>
                <w:lang w:val="de-DE"/>
              </w:rPr>
            </w:pPr>
            <w:r>
              <w:rPr>
                <w:rStyle w:val="ln21"/>
                <w:color w:val="auto"/>
                <w:sz w:val="20"/>
                <w:szCs w:val="15"/>
                <w:lang w:val="de-DE"/>
              </w:rPr>
              <w:t xml:space="preserve">Joseph Emil Nürnberger: </w:t>
            </w:r>
            <w:r>
              <w:rPr>
                <w:sz w:val="20"/>
                <w:szCs w:val="30"/>
                <w:lang w:val="de-DE"/>
              </w:rPr>
              <w:t>Populäres astronomisches Hand-Wörterbuch, Kempten 1846</w:t>
            </w:r>
          </w:p>
        </w:tc>
      </w:tr>
      <w:tr w:rsidR="006034A6" w:rsidTr="00E20C82">
        <w:tc>
          <w:tcPr>
            <w:tcW w:w="637" w:type="dxa"/>
          </w:tcPr>
          <w:p w:rsidR="006034A6" w:rsidRDefault="006034A6" w:rsidP="006034A6">
            <w:pPr>
              <w:jc w:val="center"/>
              <w:rPr>
                <w:sz w:val="20"/>
                <w:lang w:val="de-DE"/>
              </w:rPr>
            </w:pPr>
            <w:r>
              <w:rPr>
                <w:sz w:val="20"/>
                <w:lang w:val="de-DE"/>
              </w:rPr>
              <w:t>14</w:t>
            </w:r>
          </w:p>
        </w:tc>
        <w:tc>
          <w:tcPr>
            <w:tcW w:w="2055" w:type="dxa"/>
          </w:tcPr>
          <w:p w:rsidR="006034A6" w:rsidRDefault="006034A6" w:rsidP="006034A6">
            <w:pPr>
              <w:jc w:val="center"/>
              <w:rPr>
                <w:sz w:val="20"/>
                <w:lang w:val="de-DE"/>
              </w:rPr>
            </w:pPr>
            <w:r>
              <w:rPr>
                <w:sz w:val="20"/>
                <w:lang w:val="de-DE"/>
              </w:rPr>
              <w:t>1816 XI 16</w:t>
            </w:r>
          </w:p>
        </w:tc>
        <w:tc>
          <w:tcPr>
            <w:tcW w:w="1701" w:type="dxa"/>
          </w:tcPr>
          <w:p w:rsidR="006034A6" w:rsidRDefault="006034A6" w:rsidP="006034A6">
            <w:pPr>
              <w:jc w:val="center"/>
              <w:rPr>
                <w:sz w:val="20"/>
              </w:rPr>
            </w:pPr>
            <w:r>
              <w:rPr>
                <w:sz w:val="20"/>
              </w:rPr>
              <w:t>Thorn/Toruń</w:t>
            </w:r>
          </w:p>
        </w:tc>
        <w:tc>
          <w:tcPr>
            <w:tcW w:w="1701" w:type="dxa"/>
          </w:tcPr>
          <w:p w:rsidR="006034A6" w:rsidRDefault="006034A6" w:rsidP="006034A6">
            <w:pPr>
              <w:jc w:val="center"/>
              <w:rPr>
                <w:sz w:val="20"/>
              </w:rPr>
            </w:pPr>
            <w:r>
              <w:rPr>
                <w:sz w:val="20"/>
              </w:rPr>
              <w:t>Prussia/Poland</w:t>
            </w:r>
          </w:p>
        </w:tc>
        <w:tc>
          <w:tcPr>
            <w:tcW w:w="1559" w:type="dxa"/>
          </w:tcPr>
          <w:p w:rsidR="006034A6" w:rsidRDefault="006034A6" w:rsidP="006034A6">
            <w:pPr>
              <w:jc w:val="center"/>
              <w:rPr>
                <w:sz w:val="20"/>
              </w:rPr>
            </w:pPr>
          </w:p>
        </w:tc>
        <w:tc>
          <w:tcPr>
            <w:tcW w:w="3544" w:type="dxa"/>
          </w:tcPr>
          <w:p w:rsidR="006034A6" w:rsidRDefault="006034A6" w:rsidP="006034A6">
            <w:pPr>
              <w:jc w:val="center"/>
              <w:rPr>
                <w:sz w:val="20"/>
              </w:rPr>
            </w:pPr>
            <w:r>
              <w:rPr>
                <w:sz w:val="20"/>
              </w:rPr>
              <w:t>Total, few clouds, great darkness</w:t>
            </w:r>
          </w:p>
        </w:tc>
        <w:tc>
          <w:tcPr>
            <w:tcW w:w="4249" w:type="dxa"/>
          </w:tcPr>
          <w:p w:rsidR="006034A6" w:rsidRDefault="006034A6" w:rsidP="006034A6">
            <w:pPr>
              <w:jc w:val="center"/>
              <w:rPr>
                <w:sz w:val="20"/>
                <w:lang w:val="de-DE"/>
              </w:rPr>
            </w:pPr>
            <w:r>
              <w:rPr>
                <w:sz w:val="20"/>
                <w:lang w:val="de-DE"/>
              </w:rPr>
              <w:t>Berliner Astonomisches Jahrbuch 1820, p.190</w:t>
            </w:r>
          </w:p>
        </w:tc>
      </w:tr>
      <w:tr w:rsidR="006034A6" w:rsidTr="00E20C82">
        <w:tc>
          <w:tcPr>
            <w:tcW w:w="637" w:type="dxa"/>
          </w:tcPr>
          <w:p w:rsidR="006034A6" w:rsidRDefault="006034A6" w:rsidP="006034A6">
            <w:pPr>
              <w:jc w:val="center"/>
              <w:rPr>
                <w:sz w:val="20"/>
                <w:lang w:val="de-DE"/>
              </w:rPr>
            </w:pPr>
            <w:r>
              <w:rPr>
                <w:sz w:val="20"/>
                <w:lang w:val="de-DE"/>
              </w:rPr>
              <w:t>15</w:t>
            </w:r>
          </w:p>
        </w:tc>
        <w:tc>
          <w:tcPr>
            <w:tcW w:w="2055" w:type="dxa"/>
          </w:tcPr>
          <w:p w:rsidR="006034A6" w:rsidRDefault="006034A6" w:rsidP="006034A6">
            <w:pPr>
              <w:jc w:val="center"/>
              <w:rPr>
                <w:sz w:val="20"/>
                <w:lang w:val="de-DE"/>
              </w:rPr>
            </w:pPr>
            <w:r>
              <w:rPr>
                <w:sz w:val="20"/>
                <w:lang w:val="de-DE"/>
              </w:rPr>
              <w:t>1816 XI 16</w:t>
            </w:r>
          </w:p>
        </w:tc>
        <w:tc>
          <w:tcPr>
            <w:tcW w:w="1701" w:type="dxa"/>
          </w:tcPr>
          <w:p w:rsidR="006034A6" w:rsidRDefault="006034A6" w:rsidP="006034A6">
            <w:pPr>
              <w:jc w:val="center"/>
              <w:rPr>
                <w:sz w:val="20"/>
              </w:rPr>
            </w:pPr>
            <w:r>
              <w:rPr>
                <w:sz w:val="20"/>
              </w:rPr>
              <w:t>Culm/Chełmno</w:t>
            </w:r>
          </w:p>
        </w:tc>
        <w:tc>
          <w:tcPr>
            <w:tcW w:w="1701" w:type="dxa"/>
          </w:tcPr>
          <w:p w:rsidR="006034A6" w:rsidRDefault="006034A6" w:rsidP="006034A6">
            <w:pPr>
              <w:jc w:val="center"/>
              <w:rPr>
                <w:sz w:val="20"/>
              </w:rPr>
            </w:pPr>
            <w:r>
              <w:rPr>
                <w:sz w:val="20"/>
              </w:rPr>
              <w:t>Prussia/Poland</w:t>
            </w:r>
          </w:p>
        </w:tc>
        <w:tc>
          <w:tcPr>
            <w:tcW w:w="1559" w:type="dxa"/>
          </w:tcPr>
          <w:p w:rsidR="006034A6" w:rsidRDefault="006034A6" w:rsidP="006034A6">
            <w:pPr>
              <w:jc w:val="center"/>
              <w:rPr>
                <w:sz w:val="20"/>
              </w:rPr>
            </w:pPr>
            <w:r>
              <w:rPr>
                <w:sz w:val="20"/>
              </w:rPr>
              <w:t>Hagen</w:t>
            </w:r>
          </w:p>
        </w:tc>
        <w:tc>
          <w:tcPr>
            <w:tcW w:w="3544" w:type="dxa"/>
          </w:tcPr>
          <w:p w:rsidR="006034A6" w:rsidRDefault="006034A6" w:rsidP="006034A6">
            <w:pPr>
              <w:jc w:val="center"/>
              <w:rPr>
                <w:sz w:val="20"/>
              </w:rPr>
            </w:pPr>
            <w:r>
              <w:rPr>
                <w:sz w:val="20"/>
              </w:rPr>
              <w:t>Total eclipse through clouds, solar corona seen</w:t>
            </w:r>
          </w:p>
        </w:tc>
        <w:tc>
          <w:tcPr>
            <w:tcW w:w="4249" w:type="dxa"/>
          </w:tcPr>
          <w:p w:rsidR="006034A6" w:rsidRDefault="006034A6" w:rsidP="006034A6">
            <w:pPr>
              <w:jc w:val="center"/>
              <w:rPr>
                <w:sz w:val="20"/>
                <w:lang w:val="de-DE"/>
              </w:rPr>
            </w:pPr>
            <w:r>
              <w:rPr>
                <w:sz w:val="20"/>
                <w:lang w:val="de-DE"/>
              </w:rPr>
              <w:t>Zeitschr.f. Astronom., 1816,1817</w:t>
            </w:r>
          </w:p>
        </w:tc>
      </w:tr>
      <w:tr w:rsidR="006034A6" w:rsidTr="00E20C82">
        <w:tc>
          <w:tcPr>
            <w:tcW w:w="637" w:type="dxa"/>
          </w:tcPr>
          <w:p w:rsidR="006034A6" w:rsidRDefault="006034A6" w:rsidP="006034A6">
            <w:pPr>
              <w:jc w:val="center"/>
              <w:rPr>
                <w:sz w:val="20"/>
              </w:rPr>
            </w:pPr>
            <w:r>
              <w:rPr>
                <w:sz w:val="20"/>
                <w:lang w:val="de-DE"/>
              </w:rPr>
              <w:t>16</w:t>
            </w:r>
          </w:p>
        </w:tc>
        <w:tc>
          <w:tcPr>
            <w:tcW w:w="2055" w:type="dxa"/>
          </w:tcPr>
          <w:p w:rsidR="006034A6" w:rsidRDefault="006034A6" w:rsidP="006034A6">
            <w:pPr>
              <w:jc w:val="center"/>
              <w:rPr>
                <w:sz w:val="20"/>
              </w:rPr>
            </w:pPr>
            <w:r>
              <w:rPr>
                <w:sz w:val="20"/>
              </w:rPr>
              <w:t>1816 XI 16</w:t>
            </w:r>
          </w:p>
        </w:tc>
        <w:tc>
          <w:tcPr>
            <w:tcW w:w="1701" w:type="dxa"/>
          </w:tcPr>
          <w:p w:rsidR="006034A6" w:rsidRDefault="006034A6" w:rsidP="006034A6">
            <w:pPr>
              <w:jc w:val="center"/>
              <w:rPr>
                <w:sz w:val="20"/>
              </w:rPr>
            </w:pPr>
            <w:r>
              <w:rPr>
                <w:sz w:val="20"/>
              </w:rPr>
              <w:t>Warszawa</w:t>
            </w:r>
          </w:p>
        </w:tc>
        <w:tc>
          <w:tcPr>
            <w:tcW w:w="1701" w:type="dxa"/>
          </w:tcPr>
          <w:p w:rsidR="006034A6" w:rsidRDefault="006034A6" w:rsidP="006034A6">
            <w:pPr>
              <w:jc w:val="center"/>
              <w:rPr>
                <w:sz w:val="20"/>
              </w:rPr>
            </w:pPr>
            <w:r>
              <w:rPr>
                <w:sz w:val="20"/>
              </w:rPr>
              <w:t>Poland</w:t>
            </w:r>
          </w:p>
        </w:tc>
        <w:tc>
          <w:tcPr>
            <w:tcW w:w="1559" w:type="dxa"/>
          </w:tcPr>
          <w:p w:rsidR="006034A6" w:rsidRDefault="006034A6" w:rsidP="006034A6">
            <w:pPr>
              <w:jc w:val="center"/>
              <w:rPr>
                <w:sz w:val="20"/>
              </w:rPr>
            </w:pPr>
            <w:r>
              <w:rPr>
                <w:sz w:val="20"/>
              </w:rPr>
              <w:t>Armiński?</w:t>
            </w:r>
          </w:p>
        </w:tc>
        <w:tc>
          <w:tcPr>
            <w:tcW w:w="3544" w:type="dxa"/>
          </w:tcPr>
          <w:p w:rsidR="006034A6" w:rsidRDefault="006034A6" w:rsidP="006034A6">
            <w:pPr>
              <w:jc w:val="center"/>
              <w:rPr>
                <w:sz w:val="20"/>
              </w:rPr>
            </w:pPr>
            <w:r>
              <w:rPr>
                <w:sz w:val="20"/>
              </w:rPr>
              <w:t>Almost total, solar crescent seen through clouds</w:t>
            </w:r>
          </w:p>
        </w:tc>
        <w:tc>
          <w:tcPr>
            <w:tcW w:w="4249" w:type="dxa"/>
          </w:tcPr>
          <w:p w:rsidR="006034A6" w:rsidRDefault="006034A6" w:rsidP="006034A6">
            <w:pPr>
              <w:jc w:val="center"/>
              <w:rPr>
                <w:sz w:val="20"/>
                <w:lang w:val="de-DE"/>
              </w:rPr>
            </w:pPr>
            <w:r>
              <w:rPr>
                <w:sz w:val="20"/>
                <w:lang w:val="de-DE"/>
              </w:rPr>
              <w:t>Berliner Astronomisches Jahrbuch 1820, p.190</w:t>
            </w:r>
          </w:p>
        </w:tc>
      </w:tr>
      <w:tr w:rsidR="006034A6" w:rsidTr="00E20C82">
        <w:tc>
          <w:tcPr>
            <w:tcW w:w="637" w:type="dxa"/>
          </w:tcPr>
          <w:p w:rsidR="006034A6" w:rsidRDefault="006034A6" w:rsidP="006034A6">
            <w:pPr>
              <w:jc w:val="center"/>
              <w:rPr>
                <w:sz w:val="20"/>
                <w:lang w:val="de-DE"/>
              </w:rPr>
            </w:pPr>
            <w:r>
              <w:rPr>
                <w:sz w:val="20"/>
              </w:rPr>
              <w:t>17</w:t>
            </w:r>
          </w:p>
        </w:tc>
        <w:tc>
          <w:tcPr>
            <w:tcW w:w="2055" w:type="dxa"/>
          </w:tcPr>
          <w:p w:rsidR="006034A6" w:rsidRDefault="006034A6" w:rsidP="006034A6">
            <w:pPr>
              <w:jc w:val="center"/>
              <w:rPr>
                <w:sz w:val="20"/>
                <w:lang w:val="de-DE"/>
              </w:rPr>
            </w:pPr>
            <w:r>
              <w:rPr>
                <w:sz w:val="20"/>
              </w:rPr>
              <w:t>1816 XI 16</w:t>
            </w:r>
          </w:p>
        </w:tc>
        <w:tc>
          <w:tcPr>
            <w:tcW w:w="1701" w:type="dxa"/>
          </w:tcPr>
          <w:p w:rsidR="006034A6" w:rsidRDefault="006034A6" w:rsidP="006034A6">
            <w:pPr>
              <w:jc w:val="center"/>
              <w:rPr>
                <w:sz w:val="20"/>
                <w:lang w:val="de-DE"/>
              </w:rPr>
            </w:pPr>
            <w:r>
              <w:rPr>
                <w:sz w:val="20"/>
                <w:lang w:val="de-DE"/>
              </w:rPr>
              <w:t>Ołtarzew</w:t>
            </w:r>
          </w:p>
        </w:tc>
        <w:tc>
          <w:tcPr>
            <w:tcW w:w="1701" w:type="dxa"/>
          </w:tcPr>
          <w:p w:rsidR="006034A6" w:rsidRDefault="006034A6" w:rsidP="006034A6">
            <w:pPr>
              <w:jc w:val="center"/>
              <w:rPr>
                <w:sz w:val="20"/>
                <w:lang w:val="de-DE"/>
              </w:rPr>
            </w:pPr>
            <w:r>
              <w:rPr>
                <w:sz w:val="20"/>
                <w:lang w:val="de-DE"/>
              </w:rPr>
              <w:t>Poland</w:t>
            </w:r>
          </w:p>
        </w:tc>
        <w:tc>
          <w:tcPr>
            <w:tcW w:w="1559" w:type="dxa"/>
          </w:tcPr>
          <w:p w:rsidR="006034A6" w:rsidRDefault="006034A6" w:rsidP="006034A6">
            <w:pPr>
              <w:jc w:val="center"/>
              <w:rPr>
                <w:sz w:val="20"/>
                <w:lang w:val="de-DE"/>
              </w:rPr>
            </w:pPr>
            <w:r>
              <w:rPr>
                <w:sz w:val="20"/>
                <w:lang w:val="de-DE"/>
              </w:rPr>
              <w:t>Toczyski</w:t>
            </w:r>
          </w:p>
        </w:tc>
        <w:tc>
          <w:tcPr>
            <w:tcW w:w="3544" w:type="dxa"/>
          </w:tcPr>
          <w:p w:rsidR="006034A6" w:rsidRDefault="006034A6" w:rsidP="006034A6">
            <w:pPr>
              <w:jc w:val="center"/>
              <w:rPr>
                <w:sz w:val="20"/>
              </w:rPr>
            </w:pPr>
            <w:r>
              <w:rPr>
                <w:sz w:val="20"/>
              </w:rPr>
              <w:t>Great darkness</w:t>
            </w:r>
          </w:p>
        </w:tc>
        <w:tc>
          <w:tcPr>
            <w:tcW w:w="4249" w:type="dxa"/>
          </w:tcPr>
          <w:p w:rsidR="006034A6" w:rsidRPr="00A40C98" w:rsidRDefault="006034A6" w:rsidP="006034A6">
            <w:pPr>
              <w:jc w:val="center"/>
              <w:rPr>
                <w:sz w:val="20"/>
                <w:lang w:val="de-DE"/>
              </w:rPr>
            </w:pPr>
            <w:r w:rsidRPr="00A40C98">
              <w:rPr>
                <w:color w:val="333333"/>
                <w:kern w:val="36"/>
                <w:sz w:val="20"/>
                <w:lang w:eastAsia="en-GB"/>
              </w:rPr>
              <w:t>Pamiętniki Michała Toczyskiego</w:t>
            </w:r>
            <w:r>
              <w:rPr>
                <w:color w:val="333333"/>
                <w:kern w:val="36"/>
                <w:sz w:val="20"/>
                <w:lang w:eastAsia="en-GB"/>
              </w:rPr>
              <w:t xml:space="preserve"> 1803-1867, ed. 1873.</w:t>
            </w:r>
          </w:p>
        </w:tc>
      </w:tr>
      <w:tr w:rsidR="006034A6" w:rsidTr="00E20C82">
        <w:tc>
          <w:tcPr>
            <w:tcW w:w="637" w:type="dxa"/>
          </w:tcPr>
          <w:p w:rsidR="006034A6" w:rsidRDefault="006034A6" w:rsidP="006034A6">
            <w:pPr>
              <w:jc w:val="center"/>
              <w:rPr>
                <w:sz w:val="20"/>
                <w:lang w:val="de-DE"/>
              </w:rPr>
            </w:pPr>
            <w:r>
              <w:rPr>
                <w:sz w:val="20"/>
              </w:rPr>
              <w:t>18</w:t>
            </w:r>
          </w:p>
        </w:tc>
        <w:tc>
          <w:tcPr>
            <w:tcW w:w="2055" w:type="dxa"/>
          </w:tcPr>
          <w:p w:rsidR="006034A6" w:rsidRDefault="006034A6" w:rsidP="006034A6">
            <w:pPr>
              <w:jc w:val="center"/>
              <w:rPr>
                <w:sz w:val="20"/>
              </w:rPr>
            </w:pPr>
            <w:r>
              <w:rPr>
                <w:sz w:val="20"/>
                <w:lang w:val="de-DE"/>
              </w:rPr>
              <w:t>1816 XI 19</w:t>
            </w:r>
          </w:p>
        </w:tc>
        <w:tc>
          <w:tcPr>
            <w:tcW w:w="1701" w:type="dxa"/>
          </w:tcPr>
          <w:p w:rsidR="006034A6" w:rsidRDefault="006034A6" w:rsidP="006034A6">
            <w:pPr>
              <w:jc w:val="center"/>
              <w:rPr>
                <w:sz w:val="20"/>
                <w:lang w:val="de-DE"/>
              </w:rPr>
            </w:pPr>
            <w:r>
              <w:rPr>
                <w:sz w:val="20"/>
              </w:rPr>
              <w:t>Radymno</w:t>
            </w:r>
          </w:p>
        </w:tc>
        <w:tc>
          <w:tcPr>
            <w:tcW w:w="1701" w:type="dxa"/>
          </w:tcPr>
          <w:p w:rsidR="006034A6" w:rsidRDefault="006034A6" w:rsidP="006034A6">
            <w:pPr>
              <w:jc w:val="center"/>
              <w:rPr>
                <w:sz w:val="20"/>
                <w:lang w:val="de-DE"/>
              </w:rPr>
            </w:pPr>
            <w:r>
              <w:rPr>
                <w:sz w:val="20"/>
              </w:rPr>
              <w:t>Poland</w:t>
            </w:r>
          </w:p>
        </w:tc>
        <w:tc>
          <w:tcPr>
            <w:tcW w:w="1559" w:type="dxa"/>
          </w:tcPr>
          <w:p w:rsidR="006034A6" w:rsidRDefault="006034A6" w:rsidP="006034A6">
            <w:pPr>
              <w:jc w:val="center"/>
              <w:rPr>
                <w:sz w:val="20"/>
                <w:lang w:val="de-DE"/>
              </w:rPr>
            </w:pPr>
            <w:r>
              <w:rPr>
                <w:sz w:val="20"/>
              </w:rPr>
              <w:t>Lorenz</w:t>
            </w:r>
          </w:p>
        </w:tc>
        <w:tc>
          <w:tcPr>
            <w:tcW w:w="3544" w:type="dxa"/>
          </w:tcPr>
          <w:p w:rsidR="006034A6" w:rsidRDefault="006034A6" w:rsidP="006034A6">
            <w:pPr>
              <w:jc w:val="center"/>
              <w:rPr>
                <w:sz w:val="20"/>
              </w:rPr>
            </w:pPr>
            <w:r>
              <w:rPr>
                <w:sz w:val="20"/>
              </w:rPr>
              <w:t>Total, movement of lunar shadow observed</w:t>
            </w:r>
          </w:p>
        </w:tc>
        <w:tc>
          <w:tcPr>
            <w:tcW w:w="4249" w:type="dxa"/>
          </w:tcPr>
          <w:p w:rsidR="006034A6" w:rsidRPr="00A40C98" w:rsidRDefault="006034A6" w:rsidP="006034A6">
            <w:pPr>
              <w:jc w:val="center"/>
              <w:rPr>
                <w:color w:val="333333"/>
                <w:kern w:val="36"/>
                <w:sz w:val="20"/>
                <w:lang w:eastAsia="en-GB"/>
              </w:rPr>
            </w:pPr>
            <w:r>
              <w:rPr>
                <w:sz w:val="20"/>
              </w:rPr>
              <w:t>Biblioteka Warszawska, 1844, III</w:t>
            </w:r>
          </w:p>
        </w:tc>
      </w:tr>
      <w:tr w:rsidR="006034A6" w:rsidTr="00E20C82">
        <w:tc>
          <w:tcPr>
            <w:tcW w:w="637" w:type="dxa"/>
          </w:tcPr>
          <w:p w:rsidR="006034A6" w:rsidRDefault="006034A6" w:rsidP="006034A6">
            <w:pPr>
              <w:jc w:val="center"/>
              <w:rPr>
                <w:sz w:val="20"/>
                <w:lang w:val="de-DE"/>
              </w:rPr>
            </w:pPr>
            <w:r>
              <w:rPr>
                <w:sz w:val="20"/>
                <w:lang w:val="de-DE"/>
              </w:rPr>
              <w:t>19</w:t>
            </w:r>
          </w:p>
        </w:tc>
        <w:tc>
          <w:tcPr>
            <w:tcW w:w="2055" w:type="dxa"/>
          </w:tcPr>
          <w:p w:rsidR="006034A6" w:rsidRDefault="006034A6" w:rsidP="006034A6">
            <w:pPr>
              <w:jc w:val="center"/>
              <w:rPr>
                <w:sz w:val="20"/>
                <w:lang w:val="de-DE"/>
              </w:rPr>
            </w:pPr>
            <w:r>
              <w:rPr>
                <w:sz w:val="20"/>
              </w:rPr>
              <w:t>1816 XI 19</w:t>
            </w:r>
          </w:p>
        </w:tc>
        <w:tc>
          <w:tcPr>
            <w:tcW w:w="1701" w:type="dxa"/>
          </w:tcPr>
          <w:p w:rsidR="006034A6" w:rsidRDefault="006034A6" w:rsidP="006034A6">
            <w:pPr>
              <w:jc w:val="center"/>
              <w:rPr>
                <w:sz w:val="20"/>
              </w:rPr>
            </w:pPr>
            <w:r>
              <w:rPr>
                <w:sz w:val="20"/>
              </w:rPr>
              <w:t>Myślatycze</w:t>
            </w:r>
          </w:p>
        </w:tc>
        <w:tc>
          <w:tcPr>
            <w:tcW w:w="1701" w:type="dxa"/>
          </w:tcPr>
          <w:p w:rsidR="006034A6" w:rsidRDefault="006034A6" w:rsidP="006034A6">
            <w:pPr>
              <w:jc w:val="center"/>
              <w:rPr>
                <w:sz w:val="20"/>
              </w:rPr>
            </w:pPr>
            <w:r>
              <w:rPr>
                <w:sz w:val="20"/>
              </w:rPr>
              <w:t>Poland</w:t>
            </w:r>
          </w:p>
        </w:tc>
        <w:tc>
          <w:tcPr>
            <w:tcW w:w="1559" w:type="dxa"/>
          </w:tcPr>
          <w:p w:rsidR="006034A6" w:rsidRDefault="006034A6" w:rsidP="006034A6">
            <w:pPr>
              <w:jc w:val="center"/>
              <w:rPr>
                <w:sz w:val="20"/>
              </w:rPr>
            </w:pPr>
            <w:r>
              <w:rPr>
                <w:sz w:val="20"/>
              </w:rPr>
              <w:t>Smarzewski</w:t>
            </w:r>
          </w:p>
        </w:tc>
        <w:tc>
          <w:tcPr>
            <w:tcW w:w="3544" w:type="dxa"/>
          </w:tcPr>
          <w:p w:rsidR="006034A6" w:rsidRDefault="006034A6" w:rsidP="006034A6">
            <w:pPr>
              <w:jc w:val="center"/>
              <w:rPr>
                <w:sz w:val="20"/>
              </w:rPr>
            </w:pPr>
            <w:r>
              <w:rPr>
                <w:sz w:val="20"/>
              </w:rPr>
              <w:t>Total eclipse, great darkness</w:t>
            </w:r>
          </w:p>
        </w:tc>
        <w:tc>
          <w:tcPr>
            <w:tcW w:w="4249" w:type="dxa"/>
          </w:tcPr>
          <w:p w:rsidR="006034A6" w:rsidRDefault="006034A6" w:rsidP="006034A6">
            <w:pPr>
              <w:jc w:val="center"/>
              <w:rPr>
                <w:sz w:val="20"/>
              </w:rPr>
            </w:pPr>
            <w:r>
              <w:rPr>
                <w:sz w:val="20"/>
              </w:rPr>
              <w:t>Diary of Marcin Smarzewski</w:t>
            </w:r>
          </w:p>
        </w:tc>
      </w:tr>
    </w:tbl>
    <w:p w:rsidR="006D03D8" w:rsidRDefault="006D03D8"/>
    <w:p w:rsidR="006D03D8" w:rsidRDefault="006D03D8"/>
    <w:p w:rsidR="006D03D8" w:rsidRDefault="006D03D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6D03D8" w:rsidRPr="00C31A11" w:rsidTr="00E20C82">
        <w:tc>
          <w:tcPr>
            <w:tcW w:w="637" w:type="dxa"/>
          </w:tcPr>
          <w:p w:rsidR="006D03D8" w:rsidRDefault="006D03D8" w:rsidP="006D03D8">
            <w:pPr>
              <w:jc w:val="center"/>
              <w:rPr>
                <w:sz w:val="20"/>
              </w:rPr>
            </w:pPr>
          </w:p>
        </w:tc>
        <w:tc>
          <w:tcPr>
            <w:tcW w:w="2055" w:type="dxa"/>
          </w:tcPr>
          <w:p w:rsidR="006D03D8" w:rsidRDefault="006D03D8" w:rsidP="006D03D8">
            <w:pPr>
              <w:jc w:val="center"/>
              <w:rPr>
                <w:sz w:val="20"/>
                <w:lang w:val="de-DE"/>
              </w:rPr>
            </w:pPr>
            <w:r>
              <w:rPr>
                <w:b/>
                <w:sz w:val="20"/>
              </w:rPr>
              <w:t>Date</w:t>
            </w:r>
          </w:p>
        </w:tc>
        <w:tc>
          <w:tcPr>
            <w:tcW w:w="1701" w:type="dxa"/>
          </w:tcPr>
          <w:p w:rsidR="006D03D8" w:rsidRDefault="006D03D8" w:rsidP="006D03D8">
            <w:pPr>
              <w:jc w:val="center"/>
              <w:rPr>
                <w:sz w:val="20"/>
                <w:lang w:val="de-DE"/>
              </w:rPr>
            </w:pPr>
            <w:r>
              <w:rPr>
                <w:b/>
                <w:sz w:val="20"/>
              </w:rPr>
              <w:t>Place</w:t>
            </w:r>
          </w:p>
        </w:tc>
        <w:tc>
          <w:tcPr>
            <w:tcW w:w="1701" w:type="dxa"/>
          </w:tcPr>
          <w:p w:rsidR="006D03D8" w:rsidRDefault="006D03D8" w:rsidP="006D03D8">
            <w:pPr>
              <w:jc w:val="center"/>
              <w:rPr>
                <w:sz w:val="20"/>
                <w:lang w:val="de-DE"/>
              </w:rPr>
            </w:pPr>
            <w:r>
              <w:rPr>
                <w:b/>
                <w:sz w:val="20"/>
              </w:rPr>
              <w:t>Country</w:t>
            </w:r>
          </w:p>
        </w:tc>
        <w:tc>
          <w:tcPr>
            <w:tcW w:w="1559" w:type="dxa"/>
          </w:tcPr>
          <w:p w:rsidR="006D03D8" w:rsidRDefault="006D03D8" w:rsidP="006D03D8">
            <w:pPr>
              <w:jc w:val="center"/>
              <w:rPr>
                <w:sz w:val="20"/>
                <w:lang w:val="de-DE"/>
              </w:rPr>
            </w:pPr>
            <w:r>
              <w:rPr>
                <w:b/>
                <w:sz w:val="20"/>
              </w:rPr>
              <w:t>Observer</w:t>
            </w:r>
          </w:p>
        </w:tc>
        <w:tc>
          <w:tcPr>
            <w:tcW w:w="3544" w:type="dxa"/>
          </w:tcPr>
          <w:p w:rsidR="006D03D8" w:rsidRDefault="006D03D8" w:rsidP="006D03D8">
            <w:pPr>
              <w:jc w:val="center"/>
              <w:rPr>
                <w:sz w:val="20"/>
              </w:rPr>
            </w:pPr>
            <w:r>
              <w:rPr>
                <w:b/>
                <w:sz w:val="20"/>
              </w:rPr>
              <w:t>Description</w:t>
            </w:r>
          </w:p>
        </w:tc>
        <w:tc>
          <w:tcPr>
            <w:tcW w:w="4249" w:type="dxa"/>
          </w:tcPr>
          <w:p w:rsidR="006D03D8" w:rsidRDefault="006D03D8" w:rsidP="006D03D8">
            <w:pPr>
              <w:jc w:val="center"/>
              <w:rPr>
                <w:sz w:val="20"/>
                <w:lang w:val="de-DE"/>
              </w:rPr>
            </w:pPr>
            <w:r w:rsidRPr="000836AE">
              <w:rPr>
                <w:b/>
                <w:sz w:val="20"/>
              </w:rPr>
              <w:t>Source</w:t>
            </w:r>
          </w:p>
        </w:tc>
      </w:tr>
      <w:tr w:rsidR="006D03D8" w:rsidRPr="00B34184" w:rsidTr="00E20C82">
        <w:tc>
          <w:tcPr>
            <w:tcW w:w="637" w:type="dxa"/>
          </w:tcPr>
          <w:p w:rsidR="006D03D8" w:rsidRDefault="006D03D8" w:rsidP="006D03D8">
            <w:pPr>
              <w:jc w:val="center"/>
              <w:rPr>
                <w:sz w:val="20"/>
                <w:lang w:val="de-DE"/>
              </w:rPr>
            </w:pPr>
            <w:r>
              <w:rPr>
                <w:sz w:val="20"/>
              </w:rPr>
              <w:t>20</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Berlin</w:t>
            </w:r>
          </w:p>
        </w:tc>
        <w:tc>
          <w:tcPr>
            <w:tcW w:w="1701" w:type="dxa"/>
          </w:tcPr>
          <w:p w:rsidR="006D03D8" w:rsidRDefault="006D03D8" w:rsidP="006D03D8">
            <w:pPr>
              <w:jc w:val="center"/>
              <w:rPr>
                <w:sz w:val="20"/>
                <w:lang w:val="de-DE"/>
              </w:rPr>
            </w:pPr>
            <w:r>
              <w:rPr>
                <w:sz w:val="20"/>
                <w:lang w:val="de-DE"/>
              </w:rPr>
              <w:t>Germany</w:t>
            </w:r>
          </w:p>
        </w:tc>
        <w:tc>
          <w:tcPr>
            <w:tcW w:w="1559" w:type="dxa"/>
          </w:tcPr>
          <w:p w:rsidR="006D03D8" w:rsidRDefault="006D03D8" w:rsidP="006D03D8">
            <w:pPr>
              <w:jc w:val="center"/>
              <w:rPr>
                <w:sz w:val="20"/>
                <w:lang w:val="de-DE"/>
              </w:rPr>
            </w:pPr>
            <w:r>
              <w:rPr>
                <w:sz w:val="20"/>
                <w:lang w:val="de-DE"/>
              </w:rPr>
              <w:t>Bode,</w:t>
            </w:r>
          </w:p>
          <w:p w:rsidR="006D03D8" w:rsidRDefault="006D03D8" w:rsidP="006D03D8">
            <w:pPr>
              <w:jc w:val="center"/>
              <w:rPr>
                <w:sz w:val="20"/>
                <w:lang w:val="de-DE"/>
              </w:rPr>
            </w:pPr>
            <w:r>
              <w:rPr>
                <w:sz w:val="20"/>
              </w:rPr>
              <w:t>Tralles</w:t>
            </w:r>
          </w:p>
        </w:tc>
        <w:tc>
          <w:tcPr>
            <w:tcW w:w="3544" w:type="dxa"/>
          </w:tcPr>
          <w:p w:rsidR="006D03D8" w:rsidRDefault="006D03D8" w:rsidP="006D03D8">
            <w:pPr>
              <w:jc w:val="center"/>
              <w:rPr>
                <w:sz w:val="20"/>
              </w:rPr>
            </w:pPr>
            <w:r>
              <w:rPr>
                <w:sz w:val="20"/>
              </w:rPr>
              <w:t>Big partial eclipse, max.phase 0.930, the sky darkened, stars not seen</w:t>
            </w:r>
          </w:p>
        </w:tc>
        <w:tc>
          <w:tcPr>
            <w:tcW w:w="4249" w:type="dxa"/>
          </w:tcPr>
          <w:p w:rsidR="006D03D8" w:rsidRDefault="006D03D8" w:rsidP="006D03D8">
            <w:pPr>
              <w:jc w:val="center"/>
              <w:rPr>
                <w:sz w:val="20"/>
                <w:lang w:val="de-DE"/>
              </w:rPr>
            </w:pPr>
            <w:r>
              <w:rPr>
                <w:sz w:val="20"/>
                <w:lang w:val="de-DE"/>
              </w:rPr>
              <w:t>Berliner Astonomisches Jahrbuch 1820, p.96</w:t>
            </w:r>
          </w:p>
          <w:p w:rsidR="006D03D8" w:rsidRDefault="006D03D8" w:rsidP="006D03D8">
            <w:pPr>
              <w:jc w:val="center"/>
              <w:rPr>
                <w:sz w:val="20"/>
                <w:lang w:val="de-DE"/>
              </w:rPr>
            </w:pPr>
            <w:r>
              <w:rPr>
                <w:sz w:val="20"/>
                <w:lang w:val="de-DE"/>
              </w:rPr>
              <w:t>Zeitschr.f. Astronom., 1817</w:t>
            </w:r>
          </w:p>
        </w:tc>
      </w:tr>
      <w:tr w:rsidR="006D03D8" w:rsidTr="00E20C82">
        <w:tc>
          <w:tcPr>
            <w:tcW w:w="637" w:type="dxa"/>
          </w:tcPr>
          <w:p w:rsidR="006D03D8" w:rsidRDefault="006D03D8" w:rsidP="006D03D8">
            <w:pPr>
              <w:jc w:val="center"/>
              <w:rPr>
                <w:sz w:val="20"/>
                <w:lang w:val="de-DE"/>
              </w:rPr>
            </w:pPr>
            <w:r>
              <w:rPr>
                <w:sz w:val="20"/>
              </w:rPr>
              <w:t>21</w:t>
            </w:r>
          </w:p>
        </w:tc>
        <w:tc>
          <w:tcPr>
            <w:tcW w:w="2055" w:type="dxa"/>
          </w:tcPr>
          <w:p w:rsidR="006D03D8" w:rsidRDefault="006D03D8" w:rsidP="006D03D8">
            <w:pPr>
              <w:jc w:val="center"/>
              <w:rPr>
                <w:sz w:val="20"/>
                <w:lang w:val="de-DE"/>
              </w:rPr>
            </w:pPr>
            <w:r>
              <w:rPr>
                <w:sz w:val="20"/>
              </w:rPr>
              <w:t>1816 XI 19</w:t>
            </w:r>
          </w:p>
        </w:tc>
        <w:tc>
          <w:tcPr>
            <w:tcW w:w="1701" w:type="dxa"/>
          </w:tcPr>
          <w:p w:rsidR="006D03D8" w:rsidRDefault="006D03D8" w:rsidP="006D03D8">
            <w:pPr>
              <w:jc w:val="center"/>
              <w:rPr>
                <w:sz w:val="20"/>
                <w:lang w:val="de-DE"/>
              </w:rPr>
            </w:pPr>
            <w:r>
              <w:rPr>
                <w:sz w:val="20"/>
                <w:lang w:val="de-DE"/>
              </w:rPr>
              <w:t>Zetmin</w:t>
            </w:r>
          </w:p>
        </w:tc>
        <w:tc>
          <w:tcPr>
            <w:tcW w:w="1701" w:type="dxa"/>
          </w:tcPr>
          <w:p w:rsidR="006D03D8" w:rsidRDefault="006D03D8" w:rsidP="006D03D8">
            <w:pPr>
              <w:jc w:val="center"/>
              <w:rPr>
                <w:sz w:val="20"/>
                <w:lang w:val="de-DE"/>
              </w:rPr>
            </w:pPr>
            <w:r>
              <w:rPr>
                <w:sz w:val="20"/>
                <w:lang w:val="de-DE"/>
              </w:rPr>
              <w:t>Germany</w:t>
            </w:r>
          </w:p>
        </w:tc>
        <w:tc>
          <w:tcPr>
            <w:tcW w:w="1559" w:type="dxa"/>
          </w:tcPr>
          <w:p w:rsidR="006D03D8" w:rsidRDefault="006D03D8" w:rsidP="006D03D8">
            <w:pPr>
              <w:jc w:val="center"/>
              <w:rPr>
                <w:sz w:val="20"/>
                <w:lang w:val="de-DE"/>
              </w:rPr>
            </w:pPr>
            <w:r>
              <w:rPr>
                <w:sz w:val="20"/>
                <w:lang w:val="de-DE"/>
              </w:rPr>
              <w:t>Schmidt</w:t>
            </w:r>
          </w:p>
        </w:tc>
        <w:tc>
          <w:tcPr>
            <w:tcW w:w="3544" w:type="dxa"/>
          </w:tcPr>
          <w:p w:rsidR="006D03D8" w:rsidRDefault="006D03D8" w:rsidP="006D03D8">
            <w:pPr>
              <w:jc w:val="center"/>
              <w:rPr>
                <w:sz w:val="20"/>
              </w:rPr>
            </w:pPr>
            <w:r>
              <w:rPr>
                <w:sz w:val="20"/>
              </w:rPr>
              <w:t>A large partial eclipse, the sky darkened</w:t>
            </w:r>
          </w:p>
        </w:tc>
        <w:tc>
          <w:tcPr>
            <w:tcW w:w="4249" w:type="dxa"/>
          </w:tcPr>
          <w:p w:rsidR="006D03D8" w:rsidRDefault="006D03D8" w:rsidP="006D03D8">
            <w:pPr>
              <w:jc w:val="center"/>
              <w:rPr>
                <w:sz w:val="20"/>
                <w:lang w:val="de-DE"/>
              </w:rPr>
            </w:pPr>
            <w:r>
              <w:rPr>
                <w:sz w:val="20"/>
                <w:lang w:val="de-DE"/>
              </w:rPr>
              <w:t>Berliner Astronomisches Jahrbuch 1820, p.248</w:t>
            </w:r>
          </w:p>
        </w:tc>
      </w:tr>
      <w:tr w:rsidR="006D03D8" w:rsidTr="00E20C82">
        <w:tc>
          <w:tcPr>
            <w:tcW w:w="637" w:type="dxa"/>
          </w:tcPr>
          <w:p w:rsidR="006D03D8" w:rsidRDefault="006D03D8" w:rsidP="006D03D8">
            <w:pPr>
              <w:jc w:val="center"/>
              <w:rPr>
                <w:sz w:val="20"/>
                <w:lang w:val="de-DE"/>
              </w:rPr>
            </w:pPr>
            <w:r>
              <w:rPr>
                <w:sz w:val="20"/>
              </w:rPr>
              <w:t>22</w:t>
            </w:r>
          </w:p>
        </w:tc>
        <w:tc>
          <w:tcPr>
            <w:tcW w:w="2055" w:type="dxa"/>
          </w:tcPr>
          <w:p w:rsidR="006D03D8" w:rsidRDefault="006D03D8" w:rsidP="006D03D8">
            <w:pPr>
              <w:jc w:val="center"/>
              <w:rPr>
                <w:sz w:val="20"/>
                <w:lang w:val="de-DE"/>
              </w:rPr>
            </w:pPr>
            <w:r>
              <w:rPr>
                <w:sz w:val="20"/>
              </w:rPr>
              <w:t>1816 XI 19</w:t>
            </w:r>
          </w:p>
        </w:tc>
        <w:tc>
          <w:tcPr>
            <w:tcW w:w="1701" w:type="dxa"/>
          </w:tcPr>
          <w:p w:rsidR="006D03D8" w:rsidRDefault="006D03D8" w:rsidP="006D03D8">
            <w:pPr>
              <w:jc w:val="center"/>
              <w:rPr>
                <w:sz w:val="20"/>
                <w:lang w:val="de-DE"/>
              </w:rPr>
            </w:pPr>
            <w:r>
              <w:rPr>
                <w:sz w:val="20"/>
                <w:lang w:val="de-DE"/>
              </w:rPr>
              <w:t>Dresden</w:t>
            </w:r>
          </w:p>
        </w:tc>
        <w:tc>
          <w:tcPr>
            <w:tcW w:w="1701" w:type="dxa"/>
          </w:tcPr>
          <w:p w:rsidR="006D03D8" w:rsidRDefault="006D03D8" w:rsidP="006D03D8">
            <w:pPr>
              <w:jc w:val="center"/>
              <w:rPr>
                <w:sz w:val="20"/>
                <w:lang w:val="de-DE"/>
              </w:rPr>
            </w:pPr>
            <w:r>
              <w:rPr>
                <w:sz w:val="20"/>
                <w:lang w:val="de-DE"/>
              </w:rPr>
              <w:t>Germany</w:t>
            </w:r>
          </w:p>
        </w:tc>
        <w:tc>
          <w:tcPr>
            <w:tcW w:w="1559" w:type="dxa"/>
          </w:tcPr>
          <w:p w:rsidR="006D03D8" w:rsidRDefault="006D03D8" w:rsidP="006D03D8">
            <w:pPr>
              <w:jc w:val="center"/>
              <w:rPr>
                <w:sz w:val="20"/>
                <w:lang w:val="de-DE"/>
              </w:rPr>
            </w:pPr>
            <w:r>
              <w:rPr>
                <w:sz w:val="20"/>
                <w:lang w:val="de-DE"/>
              </w:rPr>
              <w:t>Eule</w:t>
            </w:r>
          </w:p>
        </w:tc>
        <w:tc>
          <w:tcPr>
            <w:tcW w:w="3544" w:type="dxa"/>
          </w:tcPr>
          <w:p w:rsidR="006D03D8" w:rsidRPr="004F0BB7" w:rsidRDefault="006D03D8" w:rsidP="006D03D8">
            <w:pPr>
              <w:jc w:val="center"/>
              <w:rPr>
                <w:sz w:val="20"/>
              </w:rPr>
            </w:pPr>
            <w:r>
              <w:rPr>
                <w:sz w:val="20"/>
              </w:rPr>
              <w:t>Partial phases observed, max phase about 11</w:t>
            </w:r>
            <w:r>
              <w:rPr>
                <w:sz w:val="20"/>
                <w:vertAlign w:val="superscript"/>
              </w:rPr>
              <w:t>d</w:t>
            </w:r>
            <w:r>
              <w:rPr>
                <w:sz w:val="20"/>
              </w:rPr>
              <w:t>, twilight effects</w:t>
            </w:r>
          </w:p>
        </w:tc>
        <w:tc>
          <w:tcPr>
            <w:tcW w:w="4249" w:type="dxa"/>
          </w:tcPr>
          <w:p w:rsidR="006D03D8" w:rsidRDefault="006D03D8" w:rsidP="006D03D8">
            <w:pPr>
              <w:jc w:val="center"/>
              <w:rPr>
                <w:sz w:val="20"/>
                <w:lang w:val="de-DE"/>
              </w:rPr>
            </w:pPr>
            <w:r>
              <w:rPr>
                <w:sz w:val="20"/>
                <w:lang w:val="de-DE"/>
              </w:rPr>
              <w:t>Berliner Astronomisches Jahrbuch 1820, P.246-7</w:t>
            </w:r>
          </w:p>
        </w:tc>
      </w:tr>
      <w:tr w:rsidR="006D03D8" w:rsidTr="00E20C82">
        <w:tc>
          <w:tcPr>
            <w:tcW w:w="637" w:type="dxa"/>
          </w:tcPr>
          <w:p w:rsidR="006D03D8" w:rsidRDefault="006D03D8" w:rsidP="006D03D8">
            <w:pPr>
              <w:jc w:val="center"/>
              <w:rPr>
                <w:sz w:val="20"/>
                <w:lang w:val="de-DE"/>
              </w:rPr>
            </w:pPr>
            <w:r>
              <w:rPr>
                <w:sz w:val="20"/>
              </w:rPr>
              <w:t>23</w:t>
            </w:r>
          </w:p>
        </w:tc>
        <w:tc>
          <w:tcPr>
            <w:tcW w:w="2055" w:type="dxa"/>
          </w:tcPr>
          <w:p w:rsidR="006D03D8" w:rsidRDefault="006D03D8" w:rsidP="006D03D8">
            <w:pPr>
              <w:jc w:val="center"/>
              <w:rPr>
                <w:sz w:val="20"/>
              </w:rPr>
            </w:pPr>
            <w:r>
              <w:rPr>
                <w:sz w:val="20"/>
              </w:rPr>
              <w:t>1816 XI 19</w:t>
            </w:r>
          </w:p>
        </w:tc>
        <w:tc>
          <w:tcPr>
            <w:tcW w:w="1701" w:type="dxa"/>
          </w:tcPr>
          <w:p w:rsidR="006D03D8" w:rsidRDefault="006D03D8" w:rsidP="006D03D8">
            <w:pPr>
              <w:jc w:val="center"/>
              <w:rPr>
                <w:sz w:val="20"/>
                <w:lang w:val="de-DE"/>
              </w:rPr>
            </w:pPr>
            <w:r>
              <w:rPr>
                <w:sz w:val="20"/>
                <w:lang w:val="de-DE"/>
              </w:rPr>
              <w:t>Tangermünde</w:t>
            </w:r>
          </w:p>
        </w:tc>
        <w:tc>
          <w:tcPr>
            <w:tcW w:w="1701" w:type="dxa"/>
          </w:tcPr>
          <w:p w:rsidR="006D03D8" w:rsidRDefault="006D03D8" w:rsidP="006D03D8">
            <w:pPr>
              <w:jc w:val="center"/>
              <w:rPr>
                <w:sz w:val="20"/>
                <w:lang w:val="de-DE"/>
              </w:rPr>
            </w:pPr>
            <w:r>
              <w:rPr>
                <w:sz w:val="20"/>
                <w:lang w:val="de-DE"/>
              </w:rPr>
              <w:t>Germany</w:t>
            </w:r>
          </w:p>
        </w:tc>
        <w:tc>
          <w:tcPr>
            <w:tcW w:w="1559" w:type="dxa"/>
          </w:tcPr>
          <w:p w:rsidR="006D03D8" w:rsidRDefault="006D03D8" w:rsidP="006D03D8">
            <w:pPr>
              <w:jc w:val="center"/>
              <w:rPr>
                <w:sz w:val="20"/>
                <w:lang w:val="de-DE"/>
              </w:rPr>
            </w:pPr>
            <w:r>
              <w:rPr>
                <w:sz w:val="20"/>
                <w:lang w:val="de-DE"/>
              </w:rPr>
              <w:t>Stöpel</w:t>
            </w:r>
          </w:p>
        </w:tc>
        <w:tc>
          <w:tcPr>
            <w:tcW w:w="3544" w:type="dxa"/>
          </w:tcPr>
          <w:p w:rsidR="006D03D8" w:rsidRDefault="006D03D8" w:rsidP="006D03D8">
            <w:pPr>
              <w:jc w:val="center"/>
              <w:rPr>
                <w:sz w:val="20"/>
              </w:rPr>
            </w:pPr>
          </w:p>
        </w:tc>
        <w:tc>
          <w:tcPr>
            <w:tcW w:w="4249" w:type="dxa"/>
          </w:tcPr>
          <w:p w:rsidR="006D03D8" w:rsidRDefault="006D03D8" w:rsidP="006D03D8">
            <w:pPr>
              <w:jc w:val="center"/>
              <w:rPr>
                <w:sz w:val="20"/>
                <w:lang w:val="de-DE"/>
              </w:rPr>
            </w:pPr>
          </w:p>
        </w:tc>
      </w:tr>
      <w:tr w:rsidR="006D03D8" w:rsidTr="00E20C82">
        <w:tc>
          <w:tcPr>
            <w:tcW w:w="637" w:type="dxa"/>
          </w:tcPr>
          <w:p w:rsidR="006D03D8" w:rsidRDefault="006D03D8" w:rsidP="006D03D8">
            <w:pPr>
              <w:jc w:val="center"/>
              <w:rPr>
                <w:sz w:val="20"/>
                <w:lang w:val="de-DE"/>
              </w:rPr>
            </w:pPr>
            <w:r>
              <w:rPr>
                <w:sz w:val="20"/>
              </w:rPr>
              <w:t>24</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rPr>
            </w:pPr>
            <w:r>
              <w:rPr>
                <w:sz w:val="20"/>
              </w:rPr>
              <w:t>Glatz/Kłodzko</w:t>
            </w:r>
          </w:p>
        </w:tc>
        <w:tc>
          <w:tcPr>
            <w:tcW w:w="1701" w:type="dxa"/>
          </w:tcPr>
          <w:p w:rsidR="006D03D8" w:rsidRDefault="006D03D8" w:rsidP="006D03D8">
            <w:pPr>
              <w:jc w:val="center"/>
              <w:rPr>
                <w:sz w:val="20"/>
              </w:rPr>
            </w:pPr>
            <w:r>
              <w:rPr>
                <w:sz w:val="20"/>
              </w:rPr>
              <w:t>Prussia/Poland</w:t>
            </w:r>
          </w:p>
        </w:tc>
        <w:tc>
          <w:tcPr>
            <w:tcW w:w="1559" w:type="dxa"/>
          </w:tcPr>
          <w:p w:rsidR="006D03D8" w:rsidRDefault="006D03D8" w:rsidP="006D03D8">
            <w:pPr>
              <w:jc w:val="center"/>
              <w:rPr>
                <w:sz w:val="20"/>
              </w:rPr>
            </w:pPr>
            <w:r>
              <w:rPr>
                <w:sz w:val="20"/>
              </w:rPr>
              <w:t>Von Lindener</w:t>
            </w:r>
          </w:p>
        </w:tc>
        <w:tc>
          <w:tcPr>
            <w:tcW w:w="3544" w:type="dxa"/>
          </w:tcPr>
          <w:p w:rsidR="006D03D8" w:rsidRDefault="006D03D8" w:rsidP="006D03D8">
            <w:pPr>
              <w:jc w:val="center"/>
              <w:rPr>
                <w:sz w:val="20"/>
              </w:rPr>
            </w:pPr>
            <w:r>
              <w:rPr>
                <w:sz w:val="20"/>
              </w:rPr>
              <w:t>Big partial eclipse, the day distinctly darkened</w:t>
            </w:r>
          </w:p>
        </w:tc>
        <w:tc>
          <w:tcPr>
            <w:tcW w:w="4249" w:type="dxa"/>
          </w:tcPr>
          <w:p w:rsidR="006D03D8" w:rsidRDefault="006D03D8" w:rsidP="006D03D8">
            <w:pPr>
              <w:jc w:val="center"/>
              <w:rPr>
                <w:sz w:val="20"/>
                <w:lang w:val="de-DE"/>
              </w:rPr>
            </w:pPr>
            <w:r>
              <w:rPr>
                <w:sz w:val="20"/>
                <w:lang w:val="de-DE"/>
              </w:rPr>
              <w:t>Berliner Astronomisches Jahrbuch 1820, p.205</w:t>
            </w:r>
          </w:p>
        </w:tc>
      </w:tr>
      <w:tr w:rsidR="006D03D8" w:rsidRPr="00B34184" w:rsidTr="00E20C82">
        <w:tc>
          <w:tcPr>
            <w:tcW w:w="637" w:type="dxa"/>
          </w:tcPr>
          <w:p w:rsidR="006D03D8" w:rsidRDefault="006D03D8" w:rsidP="006D03D8">
            <w:pPr>
              <w:jc w:val="center"/>
              <w:rPr>
                <w:sz w:val="20"/>
                <w:lang w:val="de-DE"/>
              </w:rPr>
            </w:pPr>
            <w:r>
              <w:rPr>
                <w:sz w:val="20"/>
                <w:lang w:val="fr-FR"/>
              </w:rPr>
              <w:t>25</w:t>
            </w:r>
          </w:p>
        </w:tc>
        <w:tc>
          <w:tcPr>
            <w:tcW w:w="2055" w:type="dxa"/>
          </w:tcPr>
          <w:p w:rsidR="006D03D8" w:rsidRDefault="006D03D8" w:rsidP="006D03D8">
            <w:pPr>
              <w:jc w:val="center"/>
              <w:rPr>
                <w:sz w:val="20"/>
                <w:lang w:val="de-DE"/>
              </w:rPr>
            </w:pPr>
            <w:r>
              <w:rPr>
                <w:sz w:val="20"/>
              </w:rPr>
              <w:t>1816 XI 16</w:t>
            </w:r>
          </w:p>
        </w:tc>
        <w:tc>
          <w:tcPr>
            <w:tcW w:w="1701" w:type="dxa"/>
          </w:tcPr>
          <w:p w:rsidR="006D03D8" w:rsidRDefault="006D03D8" w:rsidP="006D03D8">
            <w:pPr>
              <w:jc w:val="center"/>
              <w:rPr>
                <w:sz w:val="20"/>
              </w:rPr>
            </w:pPr>
            <w:r>
              <w:rPr>
                <w:sz w:val="20"/>
              </w:rPr>
              <w:t>Breslau/Wrocław</w:t>
            </w:r>
          </w:p>
        </w:tc>
        <w:tc>
          <w:tcPr>
            <w:tcW w:w="1701" w:type="dxa"/>
          </w:tcPr>
          <w:p w:rsidR="006D03D8" w:rsidRDefault="006D03D8" w:rsidP="006D03D8">
            <w:pPr>
              <w:jc w:val="center"/>
              <w:rPr>
                <w:sz w:val="20"/>
              </w:rPr>
            </w:pPr>
            <w:r>
              <w:rPr>
                <w:sz w:val="20"/>
              </w:rPr>
              <w:t>Germany/Poland</w:t>
            </w:r>
          </w:p>
        </w:tc>
        <w:tc>
          <w:tcPr>
            <w:tcW w:w="1559" w:type="dxa"/>
          </w:tcPr>
          <w:p w:rsidR="006D03D8" w:rsidRDefault="006D03D8" w:rsidP="006D03D8">
            <w:pPr>
              <w:jc w:val="center"/>
              <w:rPr>
                <w:sz w:val="20"/>
              </w:rPr>
            </w:pPr>
          </w:p>
        </w:tc>
        <w:tc>
          <w:tcPr>
            <w:tcW w:w="3544" w:type="dxa"/>
          </w:tcPr>
          <w:p w:rsidR="006D03D8" w:rsidRPr="00FF6BF6" w:rsidRDefault="006D03D8" w:rsidP="006D03D8">
            <w:pPr>
              <w:jc w:val="center"/>
              <w:rPr>
                <w:sz w:val="20"/>
                <w:lang w:val="en-US"/>
              </w:rPr>
            </w:pPr>
            <w:r w:rsidRPr="00FF6BF6">
              <w:rPr>
                <w:sz w:val="20"/>
                <w:lang w:val="en-US"/>
              </w:rPr>
              <w:t xml:space="preserve">Max.phase 11 </w:t>
            </w:r>
            <w:r w:rsidRPr="00FF6BF6">
              <w:rPr>
                <w:sz w:val="20"/>
                <w:vertAlign w:val="superscript"/>
                <w:lang w:val="en-US"/>
              </w:rPr>
              <w:t>13</w:t>
            </w:r>
            <w:r w:rsidRPr="00FF6BF6">
              <w:rPr>
                <w:sz w:val="20"/>
                <w:lang w:val="en-US"/>
              </w:rPr>
              <w:t>/</w:t>
            </w:r>
            <w:r w:rsidRPr="00FF6BF6">
              <w:rPr>
                <w:sz w:val="20"/>
                <w:vertAlign w:val="subscript"/>
                <w:lang w:val="en-US"/>
              </w:rPr>
              <w:t>15</w:t>
            </w:r>
            <w:r w:rsidRPr="00FF6BF6">
              <w:rPr>
                <w:sz w:val="20"/>
                <w:lang w:val="en-US"/>
              </w:rPr>
              <w:t xml:space="preserve"> digits</w:t>
            </w:r>
          </w:p>
          <w:p w:rsidR="006D03D8" w:rsidRDefault="006D03D8" w:rsidP="006D03D8">
            <w:pPr>
              <w:jc w:val="center"/>
              <w:rPr>
                <w:sz w:val="20"/>
              </w:rPr>
            </w:pPr>
            <w:r w:rsidRPr="00FF6BF6">
              <w:rPr>
                <w:sz w:val="20"/>
                <w:lang w:val="en-US"/>
              </w:rPr>
              <w:t>Twilight effects</w:t>
            </w:r>
          </w:p>
        </w:tc>
        <w:tc>
          <w:tcPr>
            <w:tcW w:w="4249" w:type="dxa"/>
          </w:tcPr>
          <w:p w:rsidR="006D03D8" w:rsidRDefault="006D03D8" w:rsidP="006D03D8">
            <w:pPr>
              <w:jc w:val="center"/>
              <w:rPr>
                <w:sz w:val="20"/>
                <w:lang w:val="de-DE"/>
              </w:rPr>
            </w:pPr>
            <w:r>
              <w:rPr>
                <w:rStyle w:val="ln21"/>
                <w:color w:val="auto"/>
                <w:sz w:val="20"/>
                <w:szCs w:val="15"/>
                <w:lang w:val="de-DE"/>
              </w:rPr>
              <w:t xml:space="preserve">Joseph Emil Nürnberger: </w:t>
            </w:r>
            <w:r>
              <w:rPr>
                <w:sz w:val="20"/>
                <w:szCs w:val="30"/>
                <w:lang w:val="de-DE"/>
              </w:rPr>
              <w:t>Populäres astronomisches Hand-Wörterbuch, Kempten 1846</w:t>
            </w:r>
          </w:p>
        </w:tc>
      </w:tr>
      <w:tr w:rsidR="006D03D8" w:rsidTr="00E20C82">
        <w:tc>
          <w:tcPr>
            <w:tcW w:w="637" w:type="dxa"/>
          </w:tcPr>
          <w:p w:rsidR="006D03D8" w:rsidRDefault="006D03D8" w:rsidP="006D03D8">
            <w:pPr>
              <w:jc w:val="center"/>
              <w:rPr>
                <w:sz w:val="20"/>
              </w:rPr>
            </w:pPr>
            <w:r>
              <w:rPr>
                <w:sz w:val="20"/>
                <w:lang w:val="fr-FR"/>
              </w:rPr>
              <w:t>26</w:t>
            </w:r>
          </w:p>
        </w:tc>
        <w:tc>
          <w:tcPr>
            <w:tcW w:w="2055" w:type="dxa"/>
            <w:tcBorders>
              <w:bottom w:val="nil"/>
            </w:tcBorders>
          </w:tcPr>
          <w:p w:rsidR="006D03D8" w:rsidRDefault="006D03D8" w:rsidP="006D03D8">
            <w:pPr>
              <w:jc w:val="center"/>
              <w:rPr>
                <w:sz w:val="20"/>
              </w:rPr>
            </w:pPr>
            <w:r>
              <w:rPr>
                <w:sz w:val="20"/>
              </w:rPr>
              <w:t>1816 XI 16</w:t>
            </w:r>
          </w:p>
        </w:tc>
        <w:tc>
          <w:tcPr>
            <w:tcW w:w="1701" w:type="dxa"/>
            <w:tcBorders>
              <w:bottom w:val="nil"/>
            </w:tcBorders>
          </w:tcPr>
          <w:p w:rsidR="006D03D8" w:rsidRDefault="006D03D8" w:rsidP="006D03D8">
            <w:pPr>
              <w:jc w:val="center"/>
              <w:rPr>
                <w:sz w:val="20"/>
              </w:rPr>
            </w:pPr>
            <w:r>
              <w:rPr>
                <w:sz w:val="20"/>
              </w:rPr>
              <w:t>Praha</w:t>
            </w:r>
          </w:p>
        </w:tc>
        <w:tc>
          <w:tcPr>
            <w:tcW w:w="1701" w:type="dxa"/>
            <w:tcBorders>
              <w:bottom w:val="nil"/>
            </w:tcBorders>
          </w:tcPr>
          <w:p w:rsidR="006D03D8" w:rsidRDefault="006D03D8" w:rsidP="006D03D8">
            <w:pPr>
              <w:jc w:val="center"/>
              <w:rPr>
                <w:sz w:val="20"/>
              </w:rPr>
            </w:pPr>
            <w:r>
              <w:rPr>
                <w:sz w:val="20"/>
              </w:rPr>
              <w:t>Bohemia</w:t>
            </w:r>
          </w:p>
        </w:tc>
        <w:tc>
          <w:tcPr>
            <w:tcW w:w="1559" w:type="dxa"/>
            <w:tcBorders>
              <w:bottom w:val="nil"/>
            </w:tcBorders>
          </w:tcPr>
          <w:p w:rsidR="006D03D8" w:rsidRDefault="006D03D8" w:rsidP="006D03D8">
            <w:pPr>
              <w:jc w:val="center"/>
              <w:rPr>
                <w:sz w:val="20"/>
              </w:rPr>
            </w:pPr>
            <w:r>
              <w:rPr>
                <w:sz w:val="20"/>
              </w:rPr>
              <w:t>David, Bittner, Hallaschka</w:t>
            </w:r>
          </w:p>
        </w:tc>
        <w:tc>
          <w:tcPr>
            <w:tcW w:w="3544" w:type="dxa"/>
            <w:tcBorders>
              <w:bottom w:val="nil"/>
            </w:tcBorders>
          </w:tcPr>
          <w:p w:rsidR="006D03D8" w:rsidRDefault="006D03D8" w:rsidP="006D03D8">
            <w:pPr>
              <w:jc w:val="center"/>
              <w:rPr>
                <w:sz w:val="20"/>
              </w:rPr>
            </w:pPr>
            <w:r>
              <w:rPr>
                <w:sz w:val="20"/>
              </w:rPr>
              <w:t>Big partial eclipse, contacts recored</w:t>
            </w:r>
          </w:p>
        </w:tc>
        <w:tc>
          <w:tcPr>
            <w:tcW w:w="4249" w:type="dxa"/>
            <w:tcBorders>
              <w:bottom w:val="nil"/>
            </w:tcBorders>
          </w:tcPr>
          <w:p w:rsidR="006D03D8" w:rsidRDefault="006D03D8" w:rsidP="006D03D8">
            <w:pPr>
              <w:jc w:val="center"/>
              <w:rPr>
                <w:sz w:val="20"/>
                <w:lang w:val="de-DE"/>
              </w:rPr>
            </w:pPr>
            <w:r>
              <w:rPr>
                <w:sz w:val="20"/>
                <w:lang w:val="de-DE"/>
              </w:rPr>
              <w:t>Berliner Astronomisches Jahrbuch 1820, p.171</w:t>
            </w:r>
          </w:p>
        </w:tc>
      </w:tr>
      <w:tr w:rsidR="006D03D8" w:rsidTr="00E20C82">
        <w:tc>
          <w:tcPr>
            <w:tcW w:w="637" w:type="dxa"/>
            <w:tcBorders>
              <w:bottom w:val="nil"/>
            </w:tcBorders>
          </w:tcPr>
          <w:p w:rsidR="006D03D8" w:rsidRDefault="006D03D8" w:rsidP="006D03D8">
            <w:pPr>
              <w:jc w:val="center"/>
              <w:rPr>
                <w:sz w:val="20"/>
              </w:rPr>
            </w:pPr>
            <w:r>
              <w:rPr>
                <w:sz w:val="20"/>
                <w:lang w:val="en-US"/>
              </w:rPr>
              <w:t>27</w:t>
            </w:r>
          </w:p>
        </w:tc>
        <w:tc>
          <w:tcPr>
            <w:tcW w:w="2055" w:type="dxa"/>
            <w:tcBorders>
              <w:bottom w:val="nil"/>
            </w:tcBorders>
          </w:tcPr>
          <w:p w:rsidR="006D03D8" w:rsidRDefault="006D03D8" w:rsidP="006D03D8">
            <w:pPr>
              <w:jc w:val="center"/>
              <w:rPr>
                <w:sz w:val="20"/>
              </w:rPr>
            </w:pPr>
            <w:r>
              <w:rPr>
                <w:sz w:val="20"/>
              </w:rPr>
              <w:t>1816 XI 16</w:t>
            </w:r>
          </w:p>
        </w:tc>
        <w:tc>
          <w:tcPr>
            <w:tcW w:w="1701" w:type="dxa"/>
            <w:tcBorders>
              <w:bottom w:val="nil"/>
            </w:tcBorders>
          </w:tcPr>
          <w:p w:rsidR="006D03D8" w:rsidRDefault="006D03D8" w:rsidP="006D03D8">
            <w:pPr>
              <w:jc w:val="center"/>
              <w:rPr>
                <w:sz w:val="20"/>
              </w:rPr>
            </w:pPr>
            <w:r>
              <w:rPr>
                <w:sz w:val="20"/>
              </w:rPr>
              <w:t>Praha</w:t>
            </w:r>
          </w:p>
        </w:tc>
        <w:tc>
          <w:tcPr>
            <w:tcW w:w="1701" w:type="dxa"/>
            <w:tcBorders>
              <w:bottom w:val="nil"/>
            </w:tcBorders>
          </w:tcPr>
          <w:p w:rsidR="006D03D8" w:rsidRDefault="006D03D8" w:rsidP="006D03D8">
            <w:pPr>
              <w:jc w:val="center"/>
              <w:rPr>
                <w:sz w:val="20"/>
              </w:rPr>
            </w:pPr>
            <w:r>
              <w:rPr>
                <w:sz w:val="20"/>
              </w:rPr>
              <w:t>Bohemia</w:t>
            </w:r>
          </w:p>
        </w:tc>
        <w:tc>
          <w:tcPr>
            <w:tcW w:w="1559" w:type="dxa"/>
            <w:tcBorders>
              <w:bottom w:val="nil"/>
            </w:tcBorders>
          </w:tcPr>
          <w:p w:rsidR="006D03D8" w:rsidRDefault="006D03D8" w:rsidP="006D03D8">
            <w:pPr>
              <w:jc w:val="center"/>
              <w:rPr>
                <w:sz w:val="20"/>
              </w:rPr>
            </w:pPr>
            <w:r>
              <w:rPr>
                <w:sz w:val="20"/>
              </w:rPr>
              <w:t>Kaunitz</w:t>
            </w:r>
          </w:p>
        </w:tc>
        <w:tc>
          <w:tcPr>
            <w:tcW w:w="3544" w:type="dxa"/>
            <w:tcBorders>
              <w:bottom w:val="nil"/>
            </w:tcBorders>
          </w:tcPr>
          <w:p w:rsidR="006D03D8" w:rsidRDefault="006D03D8" w:rsidP="006D03D8">
            <w:pPr>
              <w:jc w:val="center"/>
              <w:rPr>
                <w:sz w:val="20"/>
              </w:rPr>
            </w:pPr>
            <w:r>
              <w:rPr>
                <w:sz w:val="20"/>
              </w:rPr>
              <w:t>The beginning and end recorded</w:t>
            </w:r>
          </w:p>
        </w:tc>
        <w:tc>
          <w:tcPr>
            <w:tcW w:w="4249" w:type="dxa"/>
            <w:tcBorders>
              <w:bottom w:val="nil"/>
            </w:tcBorders>
          </w:tcPr>
          <w:p w:rsidR="006D03D8" w:rsidRDefault="006D03D8" w:rsidP="006D03D8">
            <w:pPr>
              <w:jc w:val="center"/>
              <w:rPr>
                <w:sz w:val="20"/>
                <w:lang w:val="de-DE"/>
              </w:rPr>
            </w:pPr>
            <w:r>
              <w:rPr>
                <w:sz w:val="20"/>
                <w:lang w:val="de-DE"/>
              </w:rPr>
              <w:t>Berliner Astronomisches Jahrbuch 1820, p.172</w:t>
            </w:r>
          </w:p>
        </w:tc>
      </w:tr>
      <w:tr w:rsidR="006D03D8" w:rsidTr="00E20C82">
        <w:tc>
          <w:tcPr>
            <w:tcW w:w="637" w:type="dxa"/>
            <w:tcBorders>
              <w:bottom w:val="nil"/>
            </w:tcBorders>
          </w:tcPr>
          <w:p w:rsidR="006D03D8" w:rsidRDefault="006D03D8" w:rsidP="006D03D8">
            <w:pPr>
              <w:jc w:val="center"/>
              <w:rPr>
                <w:sz w:val="20"/>
                <w:lang w:val="de-DE"/>
              </w:rPr>
            </w:pPr>
            <w:r>
              <w:rPr>
                <w:sz w:val="20"/>
              </w:rPr>
              <w:t>28</w:t>
            </w:r>
          </w:p>
        </w:tc>
        <w:tc>
          <w:tcPr>
            <w:tcW w:w="2055" w:type="dxa"/>
            <w:tcBorders>
              <w:bottom w:val="nil"/>
            </w:tcBorders>
          </w:tcPr>
          <w:p w:rsidR="006D03D8" w:rsidRDefault="006D03D8" w:rsidP="006D03D8">
            <w:pPr>
              <w:jc w:val="center"/>
              <w:rPr>
                <w:sz w:val="20"/>
                <w:lang w:val="de-DE"/>
              </w:rPr>
            </w:pPr>
            <w:r>
              <w:rPr>
                <w:sz w:val="20"/>
                <w:lang w:val="de-DE"/>
              </w:rPr>
              <w:t>1816 XI 16</w:t>
            </w:r>
          </w:p>
        </w:tc>
        <w:tc>
          <w:tcPr>
            <w:tcW w:w="1701" w:type="dxa"/>
            <w:tcBorders>
              <w:bottom w:val="nil"/>
            </w:tcBorders>
          </w:tcPr>
          <w:p w:rsidR="006D03D8" w:rsidRDefault="006D03D8" w:rsidP="006D03D8">
            <w:pPr>
              <w:jc w:val="center"/>
              <w:rPr>
                <w:sz w:val="20"/>
              </w:rPr>
            </w:pPr>
            <w:r>
              <w:rPr>
                <w:sz w:val="20"/>
              </w:rPr>
              <w:t>Hradis/Olomouc</w:t>
            </w:r>
          </w:p>
        </w:tc>
        <w:tc>
          <w:tcPr>
            <w:tcW w:w="1701" w:type="dxa"/>
            <w:tcBorders>
              <w:bottom w:val="nil"/>
            </w:tcBorders>
          </w:tcPr>
          <w:p w:rsidR="006D03D8" w:rsidRDefault="006D03D8" w:rsidP="006D03D8">
            <w:pPr>
              <w:jc w:val="center"/>
              <w:rPr>
                <w:sz w:val="20"/>
              </w:rPr>
            </w:pPr>
            <w:r>
              <w:rPr>
                <w:sz w:val="20"/>
              </w:rPr>
              <w:t>Bohemia</w:t>
            </w:r>
          </w:p>
        </w:tc>
        <w:tc>
          <w:tcPr>
            <w:tcW w:w="1559" w:type="dxa"/>
            <w:tcBorders>
              <w:bottom w:val="nil"/>
            </w:tcBorders>
          </w:tcPr>
          <w:p w:rsidR="006D03D8" w:rsidRDefault="006D03D8" w:rsidP="006D03D8">
            <w:pPr>
              <w:jc w:val="center"/>
              <w:rPr>
                <w:sz w:val="20"/>
              </w:rPr>
            </w:pPr>
            <w:r>
              <w:rPr>
                <w:sz w:val="20"/>
              </w:rPr>
              <w:t>Beyer</w:t>
            </w:r>
          </w:p>
        </w:tc>
        <w:tc>
          <w:tcPr>
            <w:tcW w:w="3544" w:type="dxa"/>
            <w:tcBorders>
              <w:bottom w:val="nil"/>
            </w:tcBorders>
          </w:tcPr>
          <w:p w:rsidR="006D03D8" w:rsidRDefault="006D03D8" w:rsidP="006D03D8">
            <w:pPr>
              <w:jc w:val="center"/>
              <w:rPr>
                <w:sz w:val="20"/>
              </w:rPr>
            </w:pPr>
            <w:r>
              <w:rPr>
                <w:sz w:val="20"/>
              </w:rPr>
              <w:t>The end of partial eclipse recorded</w:t>
            </w:r>
          </w:p>
        </w:tc>
        <w:tc>
          <w:tcPr>
            <w:tcW w:w="4249" w:type="dxa"/>
            <w:tcBorders>
              <w:bottom w:val="nil"/>
            </w:tcBorders>
          </w:tcPr>
          <w:p w:rsidR="006D03D8" w:rsidRDefault="006D03D8" w:rsidP="006D03D8">
            <w:pPr>
              <w:jc w:val="center"/>
              <w:rPr>
                <w:sz w:val="20"/>
                <w:lang w:val="de-DE"/>
              </w:rPr>
            </w:pPr>
            <w:r>
              <w:rPr>
                <w:sz w:val="20"/>
                <w:lang w:val="de-DE"/>
              </w:rPr>
              <w:t>Berliner Astronomisches Jahrbuch 1820, P.246</w:t>
            </w:r>
          </w:p>
        </w:tc>
      </w:tr>
      <w:tr w:rsidR="006D03D8" w:rsidRPr="00E344C8" w:rsidTr="00E20C82">
        <w:tc>
          <w:tcPr>
            <w:tcW w:w="637" w:type="dxa"/>
            <w:tcBorders>
              <w:bottom w:val="nil"/>
            </w:tcBorders>
          </w:tcPr>
          <w:p w:rsidR="006D03D8" w:rsidRDefault="006D03D8" w:rsidP="006D03D8">
            <w:pPr>
              <w:jc w:val="center"/>
              <w:rPr>
                <w:sz w:val="20"/>
              </w:rPr>
            </w:pPr>
            <w:r>
              <w:rPr>
                <w:sz w:val="20"/>
              </w:rPr>
              <w:t>29</w:t>
            </w:r>
          </w:p>
        </w:tc>
        <w:tc>
          <w:tcPr>
            <w:tcW w:w="2055" w:type="dxa"/>
            <w:tcBorders>
              <w:bottom w:val="single" w:sz="4" w:space="0" w:color="auto"/>
            </w:tcBorders>
          </w:tcPr>
          <w:p w:rsidR="006D03D8" w:rsidRDefault="006D03D8" w:rsidP="006D03D8">
            <w:pPr>
              <w:jc w:val="center"/>
              <w:rPr>
                <w:sz w:val="20"/>
              </w:rPr>
            </w:pPr>
            <w:r>
              <w:rPr>
                <w:sz w:val="20"/>
                <w:lang w:val="de-DE"/>
              </w:rPr>
              <w:t>1816 XI 16</w:t>
            </w:r>
          </w:p>
        </w:tc>
        <w:tc>
          <w:tcPr>
            <w:tcW w:w="1701" w:type="dxa"/>
            <w:tcBorders>
              <w:bottom w:val="single" w:sz="4" w:space="0" w:color="auto"/>
            </w:tcBorders>
          </w:tcPr>
          <w:p w:rsidR="006D03D8" w:rsidRDefault="006D03D8" w:rsidP="006D03D8">
            <w:pPr>
              <w:jc w:val="center"/>
              <w:rPr>
                <w:sz w:val="20"/>
              </w:rPr>
            </w:pPr>
            <w:r>
              <w:rPr>
                <w:sz w:val="20"/>
              </w:rPr>
              <w:t>Wien</w:t>
            </w:r>
          </w:p>
        </w:tc>
        <w:tc>
          <w:tcPr>
            <w:tcW w:w="1701" w:type="dxa"/>
            <w:tcBorders>
              <w:bottom w:val="single" w:sz="4" w:space="0" w:color="auto"/>
            </w:tcBorders>
          </w:tcPr>
          <w:p w:rsidR="006D03D8" w:rsidRDefault="006D03D8" w:rsidP="006D03D8">
            <w:pPr>
              <w:jc w:val="center"/>
              <w:rPr>
                <w:sz w:val="20"/>
              </w:rPr>
            </w:pPr>
            <w:r>
              <w:rPr>
                <w:sz w:val="20"/>
              </w:rPr>
              <w:t>Austria</w:t>
            </w:r>
          </w:p>
        </w:tc>
        <w:tc>
          <w:tcPr>
            <w:tcW w:w="1559" w:type="dxa"/>
            <w:tcBorders>
              <w:bottom w:val="single" w:sz="4" w:space="0" w:color="auto"/>
            </w:tcBorders>
          </w:tcPr>
          <w:p w:rsidR="006D03D8" w:rsidRDefault="006D03D8" w:rsidP="006D03D8">
            <w:pPr>
              <w:jc w:val="center"/>
              <w:rPr>
                <w:sz w:val="20"/>
              </w:rPr>
            </w:pPr>
            <w:r>
              <w:rPr>
                <w:sz w:val="20"/>
              </w:rPr>
              <w:t>Triesnecker, Bürg</w:t>
            </w:r>
          </w:p>
        </w:tc>
        <w:tc>
          <w:tcPr>
            <w:tcW w:w="3544" w:type="dxa"/>
            <w:tcBorders>
              <w:bottom w:val="single" w:sz="4" w:space="0" w:color="auto"/>
            </w:tcBorders>
          </w:tcPr>
          <w:p w:rsidR="006D03D8" w:rsidRPr="00FF6BF6" w:rsidRDefault="006D03D8" w:rsidP="006D03D8">
            <w:pPr>
              <w:jc w:val="center"/>
              <w:rPr>
                <w:sz w:val="20"/>
                <w:lang w:val="en-US"/>
              </w:rPr>
            </w:pPr>
            <w:r>
              <w:rPr>
                <w:sz w:val="20"/>
                <w:lang w:val="en-US"/>
              </w:rPr>
              <w:t>Contacts and several partial phases recorded</w:t>
            </w:r>
          </w:p>
        </w:tc>
        <w:tc>
          <w:tcPr>
            <w:tcW w:w="4249" w:type="dxa"/>
            <w:tcBorders>
              <w:bottom w:val="single" w:sz="4" w:space="0" w:color="auto"/>
            </w:tcBorders>
          </w:tcPr>
          <w:p w:rsidR="006D03D8" w:rsidRPr="00E344C8" w:rsidRDefault="006D03D8" w:rsidP="006D03D8">
            <w:pPr>
              <w:jc w:val="center"/>
              <w:rPr>
                <w:sz w:val="20"/>
                <w:lang w:val="en-US"/>
              </w:rPr>
            </w:pPr>
            <w:r>
              <w:rPr>
                <w:sz w:val="20"/>
                <w:lang w:val="en-US"/>
              </w:rPr>
              <w:t>Berliner Astronomisches Jahrbuch 1820, p.152</w:t>
            </w:r>
          </w:p>
        </w:tc>
      </w:tr>
      <w:tr w:rsidR="006D03D8" w:rsidRPr="000A6175" w:rsidTr="00E20C82">
        <w:tc>
          <w:tcPr>
            <w:tcW w:w="637" w:type="dxa"/>
            <w:tcBorders>
              <w:bottom w:val="nil"/>
            </w:tcBorders>
          </w:tcPr>
          <w:p w:rsidR="006D03D8" w:rsidRDefault="006D03D8" w:rsidP="006D03D8">
            <w:pPr>
              <w:jc w:val="center"/>
              <w:rPr>
                <w:sz w:val="20"/>
                <w:lang w:val="fr-FR"/>
              </w:rPr>
            </w:pPr>
            <w:r>
              <w:rPr>
                <w:sz w:val="20"/>
                <w:lang w:val="fr-FR"/>
              </w:rPr>
              <w:t>30</w:t>
            </w:r>
          </w:p>
        </w:tc>
        <w:tc>
          <w:tcPr>
            <w:tcW w:w="2055" w:type="dxa"/>
            <w:tcBorders>
              <w:bottom w:val="single" w:sz="4" w:space="0" w:color="auto"/>
            </w:tcBorders>
          </w:tcPr>
          <w:p w:rsidR="006D03D8" w:rsidRDefault="006D03D8" w:rsidP="006D03D8">
            <w:pPr>
              <w:jc w:val="center"/>
              <w:rPr>
                <w:sz w:val="20"/>
                <w:lang w:val="de-DE"/>
              </w:rPr>
            </w:pPr>
            <w:r>
              <w:rPr>
                <w:sz w:val="20"/>
                <w:lang w:val="de-DE"/>
              </w:rPr>
              <w:t>1816 XI 16</w:t>
            </w:r>
          </w:p>
        </w:tc>
        <w:tc>
          <w:tcPr>
            <w:tcW w:w="1701" w:type="dxa"/>
            <w:tcBorders>
              <w:bottom w:val="single" w:sz="4" w:space="0" w:color="auto"/>
            </w:tcBorders>
          </w:tcPr>
          <w:p w:rsidR="006D03D8" w:rsidRDefault="006D03D8" w:rsidP="006D03D8">
            <w:pPr>
              <w:jc w:val="center"/>
              <w:rPr>
                <w:sz w:val="20"/>
              </w:rPr>
            </w:pPr>
            <w:r>
              <w:rPr>
                <w:sz w:val="20"/>
              </w:rPr>
              <w:t>Budapest</w:t>
            </w:r>
          </w:p>
        </w:tc>
        <w:tc>
          <w:tcPr>
            <w:tcW w:w="1701" w:type="dxa"/>
            <w:tcBorders>
              <w:bottom w:val="single" w:sz="4" w:space="0" w:color="auto"/>
            </w:tcBorders>
          </w:tcPr>
          <w:p w:rsidR="006D03D8" w:rsidRDefault="006D03D8" w:rsidP="006D03D8">
            <w:pPr>
              <w:jc w:val="center"/>
              <w:rPr>
                <w:sz w:val="20"/>
              </w:rPr>
            </w:pPr>
            <w:r>
              <w:rPr>
                <w:sz w:val="20"/>
              </w:rPr>
              <w:t>Hungary</w:t>
            </w:r>
          </w:p>
        </w:tc>
        <w:tc>
          <w:tcPr>
            <w:tcW w:w="1559" w:type="dxa"/>
            <w:tcBorders>
              <w:bottom w:val="single" w:sz="4" w:space="0" w:color="auto"/>
            </w:tcBorders>
          </w:tcPr>
          <w:p w:rsidR="006D03D8" w:rsidRDefault="006D03D8" w:rsidP="006D03D8">
            <w:pPr>
              <w:jc w:val="center"/>
              <w:rPr>
                <w:sz w:val="20"/>
              </w:rPr>
            </w:pPr>
            <w:r>
              <w:rPr>
                <w:sz w:val="20"/>
              </w:rPr>
              <w:t>Littrow</w:t>
            </w:r>
          </w:p>
        </w:tc>
        <w:tc>
          <w:tcPr>
            <w:tcW w:w="3544" w:type="dxa"/>
            <w:tcBorders>
              <w:bottom w:val="single" w:sz="4" w:space="0" w:color="auto"/>
            </w:tcBorders>
          </w:tcPr>
          <w:p w:rsidR="006D03D8" w:rsidRDefault="006D03D8" w:rsidP="006D03D8">
            <w:pPr>
              <w:jc w:val="center"/>
              <w:rPr>
                <w:sz w:val="20"/>
                <w:lang w:val="en-US"/>
              </w:rPr>
            </w:pPr>
            <w:r w:rsidRPr="00F82E5C">
              <w:rPr>
                <w:sz w:val="20"/>
              </w:rPr>
              <w:t>The beginning and end recorded</w:t>
            </w:r>
          </w:p>
        </w:tc>
        <w:tc>
          <w:tcPr>
            <w:tcW w:w="4249" w:type="dxa"/>
            <w:tcBorders>
              <w:bottom w:val="single" w:sz="4" w:space="0" w:color="auto"/>
            </w:tcBorders>
          </w:tcPr>
          <w:p w:rsidR="006D03D8" w:rsidRDefault="006D03D8" w:rsidP="006D03D8">
            <w:pPr>
              <w:jc w:val="center"/>
              <w:rPr>
                <w:sz w:val="20"/>
                <w:lang w:val="en-US"/>
              </w:rPr>
            </w:pPr>
            <w:r w:rsidRPr="00567F51">
              <w:rPr>
                <w:rStyle w:val="Pogrubienie"/>
                <w:b w:val="0"/>
                <w:bCs w:val="0"/>
                <w:color w:val="1A1B1C"/>
                <w:spacing w:val="8"/>
                <w:sz w:val="20"/>
                <w:shd w:val="clear" w:color="auto" w:fill="F9F9F9"/>
                <w:lang w:val="de-DE"/>
              </w:rPr>
              <w:t xml:space="preserve">Zeitschrift für Astronomie und verwandte Wissenschaften. </w:t>
            </w:r>
            <w:r w:rsidRPr="00567F51">
              <w:rPr>
                <w:rStyle w:val="Pogrubienie"/>
                <w:b w:val="0"/>
                <w:bCs w:val="0"/>
                <w:color w:val="1A1B1C"/>
                <w:spacing w:val="8"/>
                <w:sz w:val="20"/>
                <w:shd w:val="clear" w:color="auto" w:fill="F9F9F9"/>
              </w:rPr>
              <w:t>Bd. V., 1818, p.49-50</w:t>
            </w:r>
            <w:r w:rsidRPr="00567F51">
              <w:rPr>
                <w:rStyle w:val="Pogrubienie"/>
                <w:rFonts w:ascii="Roboto" w:hAnsi="Roboto"/>
                <w:b w:val="0"/>
                <w:bCs w:val="0"/>
                <w:color w:val="1A1B1C"/>
                <w:spacing w:val="8"/>
                <w:sz w:val="26"/>
                <w:szCs w:val="26"/>
                <w:shd w:val="clear" w:color="auto" w:fill="F9F9F9"/>
              </w:rPr>
              <w:t>.</w:t>
            </w:r>
          </w:p>
        </w:tc>
      </w:tr>
      <w:tr w:rsidR="006D03D8" w:rsidTr="00E20C82">
        <w:tc>
          <w:tcPr>
            <w:tcW w:w="637" w:type="dxa"/>
            <w:tcBorders>
              <w:bottom w:val="single" w:sz="4" w:space="0" w:color="auto"/>
            </w:tcBorders>
          </w:tcPr>
          <w:p w:rsidR="006D03D8" w:rsidRDefault="006D03D8" w:rsidP="006D03D8">
            <w:pPr>
              <w:jc w:val="center"/>
              <w:rPr>
                <w:sz w:val="20"/>
              </w:rPr>
            </w:pPr>
            <w:r>
              <w:rPr>
                <w:sz w:val="20"/>
                <w:lang w:val="fr-FR"/>
              </w:rPr>
              <w:t>31</w:t>
            </w:r>
          </w:p>
        </w:tc>
        <w:tc>
          <w:tcPr>
            <w:tcW w:w="2055" w:type="dxa"/>
          </w:tcPr>
          <w:p w:rsidR="006D03D8" w:rsidRDefault="006D03D8" w:rsidP="006D03D8">
            <w:pPr>
              <w:jc w:val="center"/>
              <w:rPr>
                <w:sz w:val="20"/>
              </w:rPr>
            </w:pPr>
            <w:r>
              <w:rPr>
                <w:sz w:val="20"/>
                <w:lang w:val="de-DE"/>
              </w:rPr>
              <w:t>1816 XI 16</w:t>
            </w:r>
          </w:p>
        </w:tc>
        <w:tc>
          <w:tcPr>
            <w:tcW w:w="1701" w:type="dxa"/>
          </w:tcPr>
          <w:p w:rsidR="006D03D8" w:rsidRDefault="006D03D8" w:rsidP="006D03D8">
            <w:pPr>
              <w:jc w:val="center"/>
              <w:rPr>
                <w:sz w:val="20"/>
                <w:lang w:val="de-DE"/>
              </w:rPr>
            </w:pPr>
            <w:r>
              <w:rPr>
                <w:sz w:val="20"/>
                <w:lang w:val="de-DE"/>
              </w:rPr>
              <w:t>Marseille</w:t>
            </w:r>
          </w:p>
        </w:tc>
        <w:tc>
          <w:tcPr>
            <w:tcW w:w="1701" w:type="dxa"/>
          </w:tcPr>
          <w:p w:rsidR="006D03D8" w:rsidRDefault="006D03D8" w:rsidP="006D03D8">
            <w:pPr>
              <w:jc w:val="center"/>
              <w:rPr>
                <w:sz w:val="20"/>
                <w:lang w:val="de-DE"/>
              </w:rPr>
            </w:pPr>
            <w:r>
              <w:rPr>
                <w:sz w:val="20"/>
                <w:lang w:val="de-DE"/>
              </w:rPr>
              <w:t>France</w:t>
            </w:r>
          </w:p>
        </w:tc>
        <w:tc>
          <w:tcPr>
            <w:tcW w:w="1559" w:type="dxa"/>
          </w:tcPr>
          <w:p w:rsidR="006D03D8" w:rsidRDefault="006D03D8" w:rsidP="006D03D8">
            <w:pPr>
              <w:jc w:val="center"/>
              <w:rPr>
                <w:sz w:val="20"/>
                <w:lang w:val="de-DE"/>
              </w:rPr>
            </w:pPr>
            <w:r>
              <w:rPr>
                <w:sz w:val="20"/>
                <w:lang w:val="de-DE"/>
              </w:rPr>
              <w:t>Blanplain</w:t>
            </w:r>
          </w:p>
        </w:tc>
        <w:tc>
          <w:tcPr>
            <w:tcW w:w="3544" w:type="dxa"/>
          </w:tcPr>
          <w:p w:rsidR="006D03D8" w:rsidRDefault="006D03D8" w:rsidP="006D03D8">
            <w:pPr>
              <w:jc w:val="center"/>
              <w:rPr>
                <w:sz w:val="20"/>
              </w:rPr>
            </w:pPr>
            <w:r w:rsidRPr="00F82E5C">
              <w:rPr>
                <w:sz w:val="20"/>
              </w:rPr>
              <w:t>The beginning and end recorded</w:t>
            </w:r>
          </w:p>
        </w:tc>
        <w:tc>
          <w:tcPr>
            <w:tcW w:w="4249" w:type="dxa"/>
          </w:tcPr>
          <w:p w:rsidR="006D03D8" w:rsidRDefault="006D03D8" w:rsidP="006D03D8">
            <w:pPr>
              <w:jc w:val="center"/>
              <w:rPr>
                <w:sz w:val="20"/>
                <w:lang w:val="de-DE"/>
              </w:rPr>
            </w:pPr>
            <w:r w:rsidRPr="00567F51">
              <w:rPr>
                <w:rStyle w:val="Pogrubienie"/>
                <w:b w:val="0"/>
                <w:bCs w:val="0"/>
                <w:color w:val="1A1B1C"/>
                <w:spacing w:val="8"/>
                <w:sz w:val="20"/>
                <w:shd w:val="clear" w:color="auto" w:fill="F9F9F9"/>
                <w:lang w:val="de-DE"/>
              </w:rPr>
              <w:t xml:space="preserve">Zeitschrift für Astronomie und verwandte Wissenschaften. </w:t>
            </w:r>
            <w:r w:rsidRPr="00567F51">
              <w:rPr>
                <w:rStyle w:val="Pogrubienie"/>
                <w:b w:val="0"/>
                <w:bCs w:val="0"/>
                <w:color w:val="1A1B1C"/>
                <w:spacing w:val="8"/>
                <w:sz w:val="20"/>
                <w:shd w:val="clear" w:color="auto" w:fill="F9F9F9"/>
              </w:rPr>
              <w:t>Bd. V., 1818, p.49-50</w:t>
            </w:r>
            <w:r w:rsidRPr="00567F51">
              <w:rPr>
                <w:rStyle w:val="Pogrubienie"/>
                <w:rFonts w:ascii="Roboto" w:hAnsi="Roboto"/>
                <w:b w:val="0"/>
                <w:bCs w:val="0"/>
                <w:color w:val="1A1B1C"/>
                <w:spacing w:val="8"/>
                <w:sz w:val="26"/>
                <w:szCs w:val="26"/>
                <w:shd w:val="clear" w:color="auto" w:fill="F9F9F9"/>
              </w:rPr>
              <w:t>.</w:t>
            </w:r>
          </w:p>
        </w:tc>
      </w:tr>
      <w:tr w:rsidR="006D03D8" w:rsidRPr="00E0128C" w:rsidTr="00E20C82">
        <w:tc>
          <w:tcPr>
            <w:tcW w:w="637" w:type="dxa"/>
            <w:tcBorders>
              <w:bottom w:val="single" w:sz="4" w:space="0" w:color="auto"/>
            </w:tcBorders>
          </w:tcPr>
          <w:p w:rsidR="006D03D8" w:rsidRDefault="006D03D8" w:rsidP="006D03D8">
            <w:pPr>
              <w:jc w:val="center"/>
              <w:rPr>
                <w:sz w:val="20"/>
                <w:lang w:val="fr-FR"/>
              </w:rPr>
            </w:pPr>
            <w:r>
              <w:rPr>
                <w:sz w:val="20"/>
                <w:lang w:val="en-US"/>
              </w:rPr>
              <w:t>32</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Viviers</w:t>
            </w:r>
          </w:p>
        </w:tc>
        <w:tc>
          <w:tcPr>
            <w:tcW w:w="1701" w:type="dxa"/>
          </w:tcPr>
          <w:p w:rsidR="006D03D8" w:rsidRDefault="006D03D8" w:rsidP="006D03D8">
            <w:pPr>
              <w:jc w:val="center"/>
              <w:rPr>
                <w:sz w:val="20"/>
                <w:lang w:val="de-DE"/>
              </w:rPr>
            </w:pPr>
            <w:r>
              <w:rPr>
                <w:sz w:val="20"/>
                <w:lang w:val="de-DE"/>
              </w:rPr>
              <w:t>France</w:t>
            </w:r>
          </w:p>
        </w:tc>
        <w:tc>
          <w:tcPr>
            <w:tcW w:w="1559" w:type="dxa"/>
          </w:tcPr>
          <w:p w:rsidR="006D03D8" w:rsidRDefault="006D03D8" w:rsidP="006D03D8">
            <w:pPr>
              <w:jc w:val="center"/>
              <w:rPr>
                <w:sz w:val="20"/>
                <w:lang w:val="de-DE"/>
              </w:rPr>
            </w:pPr>
            <w:r>
              <w:rPr>
                <w:sz w:val="20"/>
                <w:lang w:val="de-DE"/>
              </w:rPr>
              <w:t>Flaugergues</w:t>
            </w:r>
          </w:p>
        </w:tc>
        <w:tc>
          <w:tcPr>
            <w:tcW w:w="3544" w:type="dxa"/>
          </w:tcPr>
          <w:p w:rsidR="006D03D8" w:rsidRDefault="006D03D8" w:rsidP="006D03D8">
            <w:pPr>
              <w:jc w:val="center"/>
              <w:rPr>
                <w:sz w:val="20"/>
              </w:rPr>
            </w:pPr>
            <w:r>
              <w:rPr>
                <w:sz w:val="20"/>
              </w:rPr>
              <w:t>The beginning and end recorded,</w:t>
            </w:r>
          </w:p>
          <w:p w:rsidR="006D03D8" w:rsidRPr="00E0128C" w:rsidRDefault="006D03D8" w:rsidP="006D03D8">
            <w:pPr>
              <w:jc w:val="center"/>
              <w:rPr>
                <w:sz w:val="20"/>
              </w:rPr>
            </w:pPr>
            <w:r>
              <w:rPr>
                <w:sz w:val="20"/>
              </w:rPr>
              <w:t>max. phase 9</w:t>
            </w:r>
            <w:r>
              <w:rPr>
                <w:sz w:val="20"/>
                <w:vertAlign w:val="superscript"/>
              </w:rPr>
              <w:t>d</w:t>
            </w:r>
            <w:r>
              <w:rPr>
                <w:sz w:val="20"/>
              </w:rPr>
              <w:t>9’</w:t>
            </w:r>
          </w:p>
          <w:p w:rsidR="006D03D8" w:rsidRPr="00F82E5C" w:rsidRDefault="006D03D8" w:rsidP="006D03D8">
            <w:pPr>
              <w:jc w:val="center"/>
              <w:rPr>
                <w:sz w:val="20"/>
              </w:rPr>
            </w:pPr>
          </w:p>
        </w:tc>
        <w:tc>
          <w:tcPr>
            <w:tcW w:w="4249" w:type="dxa"/>
          </w:tcPr>
          <w:p w:rsidR="006D03D8" w:rsidRPr="007102D1" w:rsidRDefault="006D03D8" w:rsidP="006D03D8">
            <w:pPr>
              <w:jc w:val="center"/>
              <w:rPr>
                <w:rStyle w:val="Pogrubienie"/>
                <w:rFonts w:ascii="Roboto" w:hAnsi="Roboto"/>
                <w:b w:val="0"/>
                <w:bCs w:val="0"/>
                <w:color w:val="1A1B1C"/>
                <w:spacing w:val="8"/>
                <w:sz w:val="26"/>
                <w:szCs w:val="26"/>
                <w:shd w:val="clear" w:color="auto" w:fill="F9F9F9"/>
                <w:lang w:val="fr-FR"/>
              </w:rPr>
            </w:pPr>
            <w:r w:rsidRPr="00567F51">
              <w:rPr>
                <w:rStyle w:val="Pogrubienie"/>
                <w:b w:val="0"/>
                <w:bCs w:val="0"/>
                <w:color w:val="1A1B1C"/>
                <w:spacing w:val="8"/>
                <w:sz w:val="20"/>
                <w:shd w:val="clear" w:color="auto" w:fill="F9F9F9"/>
                <w:lang w:val="de-DE"/>
              </w:rPr>
              <w:t xml:space="preserve">Zeitschrift für Astronomie und verwandte Wissenschaften. </w:t>
            </w:r>
            <w:r w:rsidRPr="007102D1">
              <w:rPr>
                <w:rStyle w:val="Pogrubienie"/>
                <w:b w:val="0"/>
                <w:bCs w:val="0"/>
                <w:color w:val="1A1B1C"/>
                <w:spacing w:val="8"/>
                <w:sz w:val="20"/>
                <w:shd w:val="clear" w:color="auto" w:fill="F9F9F9"/>
                <w:lang w:val="fr-FR"/>
              </w:rPr>
              <w:t>Bd. V., 1818, p.49-50</w:t>
            </w:r>
            <w:r w:rsidRPr="007102D1">
              <w:rPr>
                <w:rStyle w:val="Pogrubienie"/>
                <w:rFonts w:ascii="Roboto" w:hAnsi="Roboto"/>
                <w:b w:val="0"/>
                <w:bCs w:val="0"/>
                <w:color w:val="1A1B1C"/>
                <w:spacing w:val="8"/>
                <w:sz w:val="26"/>
                <w:szCs w:val="26"/>
                <w:shd w:val="clear" w:color="auto" w:fill="F9F9F9"/>
                <w:lang w:val="fr-FR"/>
              </w:rPr>
              <w:t>.,</w:t>
            </w:r>
          </w:p>
          <w:p w:rsidR="006D03D8" w:rsidRPr="00C02C5C" w:rsidRDefault="006D03D8" w:rsidP="006D03D8">
            <w:pPr>
              <w:pStyle w:val="Nagwek1"/>
              <w:shd w:val="clear" w:color="auto" w:fill="F0F0F0"/>
              <w:spacing w:line="288" w:lineRule="atLeast"/>
              <w:rPr>
                <w:rStyle w:val="Pogrubienie"/>
                <w:bCs w:val="0"/>
                <w:lang w:eastAsia="zh-CN" w:bidi="lo-LA"/>
              </w:rPr>
            </w:pPr>
            <w:r w:rsidRPr="00C02C5C">
              <w:rPr>
                <w:b w:val="0"/>
                <w:bCs/>
                <w:lang w:val="fr-FR"/>
              </w:rPr>
              <w:t xml:space="preserve">Observations astronomiques et météorologiques du 15 septembre 1816 au 30 décembre 1828... </w:t>
            </w:r>
            <w:r w:rsidRPr="00C02C5C">
              <w:rPr>
                <w:b w:val="0"/>
                <w:color w:val="4D5156"/>
                <w:shd w:val="clear" w:color="auto" w:fill="FFFFFF"/>
                <w:lang w:val="fr-FR"/>
              </w:rPr>
              <w:t> </w:t>
            </w:r>
            <w:r w:rsidRPr="00C02C5C">
              <w:rPr>
                <w:b w:val="0"/>
                <w:color w:val="4D5156"/>
                <w:shd w:val="clear" w:color="auto" w:fill="FFFFFF"/>
                <w:lang w:val="pl-PL"/>
              </w:rPr>
              <w:t>faites à </w:t>
            </w:r>
            <w:r w:rsidRPr="00C02C5C">
              <w:rPr>
                <w:b w:val="0"/>
                <w:color w:val="5F6368"/>
                <w:shd w:val="clear" w:color="auto" w:fill="FFFFFF"/>
                <w:lang w:val="pl-PL"/>
              </w:rPr>
              <w:t>Viviers</w:t>
            </w:r>
          </w:p>
        </w:tc>
      </w:tr>
      <w:tr w:rsidR="006D03D8" w:rsidTr="00E20C82">
        <w:tc>
          <w:tcPr>
            <w:tcW w:w="637" w:type="dxa"/>
            <w:tcBorders>
              <w:bottom w:val="single" w:sz="4" w:space="0" w:color="auto"/>
            </w:tcBorders>
          </w:tcPr>
          <w:p w:rsidR="006D03D8" w:rsidRDefault="006D03D8" w:rsidP="006D03D8">
            <w:pPr>
              <w:jc w:val="center"/>
              <w:rPr>
                <w:sz w:val="20"/>
                <w:lang w:val="fr-FR"/>
              </w:rPr>
            </w:pPr>
            <w:r>
              <w:rPr>
                <w:sz w:val="20"/>
              </w:rPr>
              <w:t>33</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Toulouse</w:t>
            </w:r>
          </w:p>
        </w:tc>
        <w:tc>
          <w:tcPr>
            <w:tcW w:w="1701" w:type="dxa"/>
          </w:tcPr>
          <w:p w:rsidR="006D03D8" w:rsidRDefault="006D03D8" w:rsidP="006D03D8">
            <w:pPr>
              <w:jc w:val="center"/>
              <w:rPr>
                <w:sz w:val="20"/>
                <w:lang w:val="de-DE"/>
              </w:rPr>
            </w:pPr>
            <w:r>
              <w:rPr>
                <w:sz w:val="20"/>
                <w:lang w:val="de-DE"/>
              </w:rPr>
              <w:t>France</w:t>
            </w:r>
          </w:p>
        </w:tc>
        <w:tc>
          <w:tcPr>
            <w:tcW w:w="1559" w:type="dxa"/>
          </w:tcPr>
          <w:p w:rsidR="006D03D8" w:rsidRDefault="006D03D8" w:rsidP="006D03D8">
            <w:pPr>
              <w:jc w:val="center"/>
              <w:rPr>
                <w:sz w:val="20"/>
                <w:lang w:val="de-DE"/>
              </w:rPr>
            </w:pPr>
            <w:r>
              <w:rPr>
                <w:sz w:val="20"/>
                <w:lang w:val="de-DE"/>
              </w:rPr>
              <w:t>D‘Aubuisson</w:t>
            </w:r>
          </w:p>
        </w:tc>
        <w:tc>
          <w:tcPr>
            <w:tcW w:w="3544" w:type="dxa"/>
          </w:tcPr>
          <w:p w:rsidR="006D03D8" w:rsidRDefault="006D03D8" w:rsidP="006D03D8">
            <w:pPr>
              <w:jc w:val="center"/>
              <w:rPr>
                <w:sz w:val="20"/>
              </w:rPr>
            </w:pPr>
            <w:r>
              <w:rPr>
                <w:sz w:val="20"/>
              </w:rPr>
              <w:t>The beginning and end recorded</w:t>
            </w:r>
          </w:p>
          <w:p w:rsidR="006D03D8" w:rsidRDefault="006D03D8" w:rsidP="006D03D8">
            <w:pPr>
              <w:jc w:val="center"/>
              <w:rPr>
                <w:sz w:val="20"/>
              </w:rPr>
            </w:pPr>
          </w:p>
        </w:tc>
        <w:tc>
          <w:tcPr>
            <w:tcW w:w="4249" w:type="dxa"/>
          </w:tcPr>
          <w:p w:rsidR="006D03D8" w:rsidRPr="00567F51" w:rsidRDefault="006D03D8" w:rsidP="006D03D8">
            <w:pPr>
              <w:jc w:val="center"/>
              <w:rPr>
                <w:rStyle w:val="Pogrubienie"/>
                <w:b w:val="0"/>
                <w:bCs w:val="0"/>
                <w:color w:val="1A1B1C"/>
                <w:spacing w:val="8"/>
                <w:sz w:val="20"/>
                <w:shd w:val="clear" w:color="auto" w:fill="F9F9F9"/>
                <w:lang w:val="de-DE"/>
              </w:rPr>
            </w:pPr>
            <w:r w:rsidRPr="00567F51">
              <w:rPr>
                <w:rStyle w:val="Pogrubienie"/>
                <w:b w:val="0"/>
                <w:bCs w:val="0"/>
                <w:color w:val="1A1B1C"/>
                <w:spacing w:val="8"/>
                <w:sz w:val="20"/>
                <w:shd w:val="clear" w:color="auto" w:fill="F9F9F9"/>
                <w:lang w:val="de-DE"/>
              </w:rPr>
              <w:t xml:space="preserve">Zeitschrift für Astronomie und verwandte Wissenschaften. </w:t>
            </w:r>
            <w:r w:rsidRPr="00567F51">
              <w:rPr>
                <w:rStyle w:val="Pogrubienie"/>
                <w:b w:val="0"/>
                <w:bCs w:val="0"/>
                <w:color w:val="1A1B1C"/>
                <w:spacing w:val="8"/>
                <w:sz w:val="20"/>
                <w:shd w:val="clear" w:color="auto" w:fill="F9F9F9"/>
              </w:rPr>
              <w:t>Bd. V., 1818, p.49-50</w:t>
            </w:r>
            <w:r w:rsidRPr="00567F51">
              <w:rPr>
                <w:rStyle w:val="Pogrubienie"/>
                <w:rFonts w:ascii="Roboto" w:hAnsi="Roboto"/>
                <w:b w:val="0"/>
                <w:bCs w:val="0"/>
                <w:color w:val="1A1B1C"/>
                <w:spacing w:val="8"/>
                <w:sz w:val="26"/>
                <w:szCs w:val="26"/>
                <w:shd w:val="clear" w:color="auto" w:fill="F9F9F9"/>
              </w:rPr>
              <w:t>.</w:t>
            </w:r>
          </w:p>
        </w:tc>
      </w:tr>
      <w:tr w:rsidR="006D03D8" w:rsidTr="00E20C82">
        <w:tc>
          <w:tcPr>
            <w:tcW w:w="637" w:type="dxa"/>
            <w:tcBorders>
              <w:bottom w:val="single" w:sz="4" w:space="0" w:color="auto"/>
            </w:tcBorders>
          </w:tcPr>
          <w:p w:rsidR="006D03D8" w:rsidRDefault="006D03D8" w:rsidP="006D03D8">
            <w:pPr>
              <w:jc w:val="center"/>
              <w:rPr>
                <w:sz w:val="20"/>
                <w:lang w:val="fr-FR"/>
              </w:rPr>
            </w:pPr>
            <w:r>
              <w:rPr>
                <w:sz w:val="20"/>
              </w:rPr>
              <w:t>34</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Mirepoix</w:t>
            </w:r>
          </w:p>
        </w:tc>
        <w:tc>
          <w:tcPr>
            <w:tcW w:w="1701" w:type="dxa"/>
          </w:tcPr>
          <w:p w:rsidR="006D03D8" w:rsidRDefault="006D03D8" w:rsidP="006D03D8">
            <w:pPr>
              <w:jc w:val="center"/>
              <w:rPr>
                <w:sz w:val="20"/>
                <w:lang w:val="de-DE"/>
              </w:rPr>
            </w:pPr>
            <w:r>
              <w:rPr>
                <w:sz w:val="20"/>
                <w:lang w:val="de-DE"/>
              </w:rPr>
              <w:t>France</w:t>
            </w:r>
          </w:p>
        </w:tc>
        <w:tc>
          <w:tcPr>
            <w:tcW w:w="1559" w:type="dxa"/>
          </w:tcPr>
          <w:p w:rsidR="006D03D8" w:rsidRDefault="006D03D8" w:rsidP="006D03D8">
            <w:pPr>
              <w:jc w:val="center"/>
              <w:rPr>
                <w:sz w:val="20"/>
                <w:lang w:val="de-DE"/>
              </w:rPr>
            </w:pPr>
            <w:r>
              <w:rPr>
                <w:sz w:val="20"/>
                <w:lang w:val="de-DE"/>
              </w:rPr>
              <w:t>Vidal</w:t>
            </w:r>
          </w:p>
        </w:tc>
        <w:tc>
          <w:tcPr>
            <w:tcW w:w="3544" w:type="dxa"/>
          </w:tcPr>
          <w:p w:rsidR="006D03D8" w:rsidRDefault="006D03D8" w:rsidP="006D03D8">
            <w:pPr>
              <w:jc w:val="center"/>
              <w:rPr>
                <w:sz w:val="20"/>
              </w:rPr>
            </w:pPr>
            <w:r>
              <w:rPr>
                <w:sz w:val="20"/>
              </w:rPr>
              <w:t>The beginning and end recorded</w:t>
            </w:r>
          </w:p>
          <w:p w:rsidR="006D03D8" w:rsidRDefault="006D03D8" w:rsidP="006D03D8">
            <w:pPr>
              <w:jc w:val="center"/>
              <w:rPr>
                <w:sz w:val="20"/>
              </w:rPr>
            </w:pPr>
          </w:p>
        </w:tc>
        <w:tc>
          <w:tcPr>
            <w:tcW w:w="4249" w:type="dxa"/>
          </w:tcPr>
          <w:p w:rsidR="006D03D8" w:rsidRPr="00567F51" w:rsidRDefault="006D03D8" w:rsidP="006D03D8">
            <w:pPr>
              <w:jc w:val="center"/>
              <w:rPr>
                <w:rStyle w:val="Pogrubienie"/>
                <w:b w:val="0"/>
                <w:bCs w:val="0"/>
                <w:color w:val="1A1B1C"/>
                <w:spacing w:val="8"/>
                <w:sz w:val="20"/>
                <w:shd w:val="clear" w:color="auto" w:fill="F9F9F9"/>
                <w:lang w:val="de-DE"/>
              </w:rPr>
            </w:pPr>
            <w:r w:rsidRPr="00567F51">
              <w:rPr>
                <w:rStyle w:val="Pogrubienie"/>
                <w:b w:val="0"/>
                <w:bCs w:val="0"/>
                <w:color w:val="1A1B1C"/>
                <w:spacing w:val="8"/>
                <w:sz w:val="20"/>
                <w:shd w:val="clear" w:color="auto" w:fill="F9F9F9"/>
                <w:lang w:val="de-DE"/>
              </w:rPr>
              <w:t xml:space="preserve">Zeitschrift für Astronomie und verwandte Wissenschaften. </w:t>
            </w:r>
            <w:r w:rsidRPr="00567F51">
              <w:rPr>
                <w:rStyle w:val="Pogrubienie"/>
                <w:b w:val="0"/>
                <w:bCs w:val="0"/>
                <w:color w:val="1A1B1C"/>
                <w:spacing w:val="8"/>
                <w:sz w:val="20"/>
                <w:shd w:val="clear" w:color="auto" w:fill="F9F9F9"/>
              </w:rPr>
              <w:t>Bd. V., 1818, p.49-50</w:t>
            </w:r>
            <w:r w:rsidRPr="00567F51">
              <w:rPr>
                <w:rStyle w:val="Pogrubienie"/>
                <w:rFonts w:ascii="Roboto" w:hAnsi="Roboto"/>
                <w:b w:val="0"/>
                <w:bCs w:val="0"/>
                <w:color w:val="1A1B1C"/>
                <w:spacing w:val="8"/>
                <w:sz w:val="26"/>
                <w:szCs w:val="26"/>
                <w:shd w:val="clear" w:color="auto" w:fill="F9F9F9"/>
              </w:rPr>
              <w:t>.</w:t>
            </w:r>
          </w:p>
        </w:tc>
      </w:tr>
      <w:tr w:rsidR="006D03D8" w:rsidRPr="00C710CB" w:rsidTr="00E20C82">
        <w:tc>
          <w:tcPr>
            <w:tcW w:w="637" w:type="dxa"/>
          </w:tcPr>
          <w:p w:rsidR="006D03D8" w:rsidRDefault="006D03D8" w:rsidP="006D03D8">
            <w:pPr>
              <w:jc w:val="center"/>
              <w:rPr>
                <w:sz w:val="20"/>
              </w:rPr>
            </w:pPr>
            <w:r>
              <w:rPr>
                <w:sz w:val="20"/>
                <w:lang w:val="fr-FR"/>
              </w:rPr>
              <w:t>35</w:t>
            </w:r>
          </w:p>
        </w:tc>
        <w:tc>
          <w:tcPr>
            <w:tcW w:w="2055" w:type="dxa"/>
            <w:tcBorders>
              <w:bottom w:val="single" w:sz="4" w:space="0" w:color="auto"/>
            </w:tcBorders>
          </w:tcPr>
          <w:p w:rsidR="006D03D8" w:rsidRDefault="006D03D8" w:rsidP="006D03D8">
            <w:pPr>
              <w:jc w:val="center"/>
              <w:rPr>
                <w:sz w:val="20"/>
              </w:rPr>
            </w:pPr>
            <w:r>
              <w:rPr>
                <w:sz w:val="20"/>
                <w:lang w:val="de-DE"/>
              </w:rPr>
              <w:t>1816 XI 16</w:t>
            </w:r>
          </w:p>
        </w:tc>
        <w:tc>
          <w:tcPr>
            <w:tcW w:w="1701" w:type="dxa"/>
            <w:tcBorders>
              <w:bottom w:val="single" w:sz="4" w:space="0" w:color="auto"/>
            </w:tcBorders>
          </w:tcPr>
          <w:p w:rsidR="006D03D8" w:rsidRDefault="006D03D8" w:rsidP="006D03D8">
            <w:pPr>
              <w:jc w:val="center"/>
              <w:rPr>
                <w:sz w:val="20"/>
                <w:lang w:val="de-DE"/>
              </w:rPr>
            </w:pPr>
            <w:r>
              <w:rPr>
                <w:sz w:val="20"/>
                <w:lang w:val="de-DE"/>
              </w:rPr>
              <w:t>Milano</w:t>
            </w:r>
          </w:p>
        </w:tc>
        <w:tc>
          <w:tcPr>
            <w:tcW w:w="1701" w:type="dxa"/>
            <w:tcBorders>
              <w:bottom w:val="single" w:sz="4" w:space="0" w:color="auto"/>
            </w:tcBorders>
          </w:tcPr>
          <w:p w:rsidR="006D03D8" w:rsidRDefault="006D03D8" w:rsidP="006D03D8">
            <w:pPr>
              <w:jc w:val="center"/>
              <w:rPr>
                <w:sz w:val="20"/>
                <w:lang w:val="de-DE"/>
              </w:rPr>
            </w:pPr>
            <w:r>
              <w:rPr>
                <w:sz w:val="20"/>
                <w:lang w:val="de-DE"/>
              </w:rPr>
              <w:t>Italy</w:t>
            </w:r>
          </w:p>
        </w:tc>
        <w:tc>
          <w:tcPr>
            <w:tcW w:w="1559" w:type="dxa"/>
            <w:tcBorders>
              <w:bottom w:val="single" w:sz="4" w:space="0" w:color="auto"/>
            </w:tcBorders>
          </w:tcPr>
          <w:p w:rsidR="006D03D8" w:rsidRDefault="006D03D8" w:rsidP="006D03D8">
            <w:pPr>
              <w:jc w:val="center"/>
              <w:rPr>
                <w:sz w:val="20"/>
                <w:lang w:val="de-DE"/>
              </w:rPr>
            </w:pPr>
            <w:r>
              <w:rPr>
                <w:sz w:val="20"/>
                <w:lang w:val="de-DE"/>
              </w:rPr>
              <w:t>Carlini, Oriani</w:t>
            </w:r>
          </w:p>
        </w:tc>
        <w:tc>
          <w:tcPr>
            <w:tcW w:w="3544" w:type="dxa"/>
            <w:tcBorders>
              <w:bottom w:val="single" w:sz="4" w:space="0" w:color="auto"/>
            </w:tcBorders>
          </w:tcPr>
          <w:p w:rsidR="006D03D8" w:rsidRDefault="006D03D8" w:rsidP="006D03D8">
            <w:pPr>
              <w:jc w:val="center"/>
              <w:rPr>
                <w:sz w:val="20"/>
              </w:rPr>
            </w:pPr>
            <w:r>
              <w:rPr>
                <w:sz w:val="20"/>
              </w:rPr>
              <w:t>The beginning and end recorded</w:t>
            </w:r>
          </w:p>
          <w:p w:rsidR="006D03D8" w:rsidRDefault="006D03D8" w:rsidP="006D03D8">
            <w:pPr>
              <w:jc w:val="center"/>
              <w:rPr>
                <w:sz w:val="20"/>
              </w:rPr>
            </w:pPr>
          </w:p>
        </w:tc>
        <w:tc>
          <w:tcPr>
            <w:tcW w:w="4249" w:type="dxa"/>
            <w:tcBorders>
              <w:bottom w:val="single" w:sz="4" w:space="0" w:color="auto"/>
            </w:tcBorders>
          </w:tcPr>
          <w:p w:rsidR="006D03D8" w:rsidRPr="00663789" w:rsidRDefault="006D03D8" w:rsidP="006D03D8">
            <w:pPr>
              <w:jc w:val="center"/>
              <w:rPr>
                <w:sz w:val="20"/>
                <w:lang w:val="en-US"/>
              </w:rPr>
            </w:pPr>
            <w:r w:rsidRPr="00663789">
              <w:rPr>
                <w:sz w:val="20"/>
                <w:lang w:val="en-US"/>
              </w:rPr>
              <w:t xml:space="preserve">The letter of Oriani to Piazzi of </w:t>
            </w:r>
            <w:r>
              <w:rPr>
                <w:sz w:val="20"/>
                <w:lang w:val="en-US"/>
              </w:rPr>
              <w:t>March 4, 1817</w:t>
            </w:r>
          </w:p>
        </w:tc>
      </w:tr>
      <w:tr w:rsidR="006D03D8" w:rsidRPr="00663A0C" w:rsidTr="00E20C82">
        <w:tc>
          <w:tcPr>
            <w:tcW w:w="637" w:type="dxa"/>
            <w:tcBorders>
              <w:bottom w:val="single" w:sz="4" w:space="0" w:color="auto"/>
            </w:tcBorders>
          </w:tcPr>
          <w:p w:rsidR="006D03D8" w:rsidRDefault="006D03D8" w:rsidP="006D03D8">
            <w:pPr>
              <w:jc w:val="center"/>
              <w:rPr>
                <w:sz w:val="20"/>
              </w:rPr>
            </w:pPr>
            <w:r>
              <w:rPr>
                <w:sz w:val="20"/>
                <w:lang w:val="fr-FR"/>
              </w:rPr>
              <w:t>36</w:t>
            </w:r>
          </w:p>
        </w:tc>
        <w:tc>
          <w:tcPr>
            <w:tcW w:w="2055" w:type="dxa"/>
          </w:tcPr>
          <w:p w:rsidR="006D03D8" w:rsidRDefault="006D03D8" w:rsidP="006D03D8">
            <w:pPr>
              <w:jc w:val="center"/>
              <w:rPr>
                <w:sz w:val="20"/>
              </w:rPr>
            </w:pPr>
            <w:r>
              <w:rPr>
                <w:sz w:val="20"/>
                <w:lang w:val="de-DE"/>
              </w:rPr>
              <w:t>1816 XI 16</w:t>
            </w:r>
          </w:p>
        </w:tc>
        <w:tc>
          <w:tcPr>
            <w:tcW w:w="1701" w:type="dxa"/>
          </w:tcPr>
          <w:p w:rsidR="006D03D8" w:rsidRDefault="006D03D8" w:rsidP="006D03D8">
            <w:pPr>
              <w:jc w:val="center"/>
              <w:rPr>
                <w:sz w:val="20"/>
                <w:lang w:val="de-DE"/>
              </w:rPr>
            </w:pPr>
            <w:r>
              <w:rPr>
                <w:sz w:val="20"/>
                <w:lang w:val="de-DE"/>
              </w:rPr>
              <w:t>Roma</w:t>
            </w:r>
          </w:p>
        </w:tc>
        <w:tc>
          <w:tcPr>
            <w:tcW w:w="1701" w:type="dxa"/>
          </w:tcPr>
          <w:p w:rsidR="006D03D8" w:rsidRDefault="006D03D8" w:rsidP="006D03D8">
            <w:pPr>
              <w:jc w:val="center"/>
              <w:rPr>
                <w:sz w:val="20"/>
                <w:lang w:val="de-DE"/>
              </w:rPr>
            </w:pPr>
            <w:r>
              <w:rPr>
                <w:sz w:val="20"/>
                <w:lang w:val="de-DE"/>
              </w:rPr>
              <w:t>Italy</w:t>
            </w:r>
          </w:p>
        </w:tc>
        <w:tc>
          <w:tcPr>
            <w:tcW w:w="1559" w:type="dxa"/>
          </w:tcPr>
          <w:p w:rsidR="006D03D8" w:rsidRDefault="006D03D8" w:rsidP="006D03D8">
            <w:pPr>
              <w:jc w:val="center"/>
              <w:rPr>
                <w:sz w:val="20"/>
                <w:lang w:val="de-DE"/>
              </w:rPr>
            </w:pPr>
            <w:r>
              <w:rPr>
                <w:sz w:val="20"/>
                <w:lang w:val="de-DE"/>
              </w:rPr>
              <w:t>Conti</w:t>
            </w:r>
          </w:p>
        </w:tc>
        <w:tc>
          <w:tcPr>
            <w:tcW w:w="3544" w:type="dxa"/>
          </w:tcPr>
          <w:p w:rsidR="006D03D8" w:rsidRDefault="006D03D8" w:rsidP="006D03D8">
            <w:pPr>
              <w:jc w:val="center"/>
              <w:rPr>
                <w:sz w:val="20"/>
              </w:rPr>
            </w:pPr>
            <w:r>
              <w:rPr>
                <w:sz w:val="20"/>
              </w:rPr>
              <w:t>The beginning and end recorded</w:t>
            </w:r>
          </w:p>
          <w:p w:rsidR="006D03D8" w:rsidRDefault="006D03D8" w:rsidP="006D03D8">
            <w:pPr>
              <w:jc w:val="center"/>
              <w:rPr>
                <w:sz w:val="20"/>
              </w:rPr>
            </w:pPr>
            <w:r>
              <w:rPr>
                <w:sz w:val="20"/>
              </w:rPr>
              <w:t>Max.phase 0.763</w:t>
            </w:r>
          </w:p>
        </w:tc>
        <w:tc>
          <w:tcPr>
            <w:tcW w:w="4249" w:type="dxa"/>
          </w:tcPr>
          <w:p w:rsidR="006D03D8" w:rsidRPr="00663A0C" w:rsidRDefault="006D03D8" w:rsidP="006D03D8">
            <w:pPr>
              <w:jc w:val="center"/>
              <w:rPr>
                <w:sz w:val="20"/>
                <w:lang w:val="en-US"/>
              </w:rPr>
            </w:pPr>
            <w:r>
              <w:rPr>
                <w:sz w:val="20"/>
                <w:lang w:val="en-US"/>
              </w:rPr>
              <w:t>Opuscoli astronomici… 1818</w:t>
            </w:r>
          </w:p>
        </w:tc>
      </w:tr>
      <w:tr w:rsidR="006D03D8" w:rsidRPr="00567F51" w:rsidTr="00E20C82">
        <w:tc>
          <w:tcPr>
            <w:tcW w:w="637" w:type="dxa"/>
            <w:tcBorders>
              <w:bottom w:val="single" w:sz="4" w:space="0" w:color="auto"/>
            </w:tcBorders>
          </w:tcPr>
          <w:p w:rsidR="006D03D8" w:rsidRDefault="006D03D8" w:rsidP="006D03D8">
            <w:pPr>
              <w:jc w:val="center"/>
              <w:rPr>
                <w:sz w:val="20"/>
              </w:rPr>
            </w:pPr>
            <w:r>
              <w:rPr>
                <w:sz w:val="20"/>
              </w:rPr>
              <w:t>37</w:t>
            </w:r>
          </w:p>
        </w:tc>
        <w:tc>
          <w:tcPr>
            <w:tcW w:w="2055" w:type="dxa"/>
          </w:tcPr>
          <w:p w:rsidR="006D03D8"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Genova</w:t>
            </w:r>
          </w:p>
        </w:tc>
        <w:tc>
          <w:tcPr>
            <w:tcW w:w="1701" w:type="dxa"/>
          </w:tcPr>
          <w:p w:rsidR="006D03D8" w:rsidRDefault="006D03D8" w:rsidP="006D03D8">
            <w:pPr>
              <w:jc w:val="center"/>
              <w:rPr>
                <w:sz w:val="20"/>
                <w:lang w:val="de-DE"/>
              </w:rPr>
            </w:pPr>
            <w:r>
              <w:rPr>
                <w:sz w:val="20"/>
                <w:lang w:val="de-DE"/>
              </w:rPr>
              <w:t>Italy</w:t>
            </w:r>
          </w:p>
        </w:tc>
        <w:tc>
          <w:tcPr>
            <w:tcW w:w="1559" w:type="dxa"/>
          </w:tcPr>
          <w:p w:rsidR="006D03D8" w:rsidRDefault="006D03D8" w:rsidP="006D03D8">
            <w:pPr>
              <w:jc w:val="center"/>
              <w:rPr>
                <w:sz w:val="20"/>
                <w:lang w:val="de-DE"/>
              </w:rPr>
            </w:pPr>
            <w:r>
              <w:rPr>
                <w:sz w:val="20"/>
                <w:lang w:val="de-DE"/>
              </w:rPr>
              <w:t>von Zach</w:t>
            </w:r>
          </w:p>
        </w:tc>
        <w:tc>
          <w:tcPr>
            <w:tcW w:w="3544" w:type="dxa"/>
          </w:tcPr>
          <w:p w:rsidR="006D03D8" w:rsidRDefault="006D03D8" w:rsidP="006D03D8">
            <w:pPr>
              <w:jc w:val="center"/>
              <w:rPr>
                <w:sz w:val="20"/>
              </w:rPr>
            </w:pPr>
            <w:r w:rsidRPr="00567F51">
              <w:rPr>
                <w:sz w:val="20"/>
              </w:rPr>
              <w:t>The beginning and end recorded</w:t>
            </w:r>
          </w:p>
        </w:tc>
        <w:tc>
          <w:tcPr>
            <w:tcW w:w="4249" w:type="dxa"/>
          </w:tcPr>
          <w:p w:rsidR="006D03D8" w:rsidRPr="00567F51" w:rsidRDefault="006D03D8" w:rsidP="006D03D8">
            <w:pPr>
              <w:jc w:val="center"/>
            </w:pPr>
            <w:r w:rsidRPr="00567F51">
              <w:rPr>
                <w:rStyle w:val="Pogrubienie"/>
                <w:b w:val="0"/>
                <w:bCs w:val="0"/>
                <w:color w:val="1A1B1C"/>
                <w:spacing w:val="8"/>
                <w:sz w:val="20"/>
                <w:shd w:val="clear" w:color="auto" w:fill="F9F9F9"/>
                <w:lang w:val="de-DE"/>
              </w:rPr>
              <w:t xml:space="preserve">Zeitschrift für Astronomie und verwandte Wissenschaften. </w:t>
            </w:r>
            <w:r w:rsidRPr="00567F51">
              <w:rPr>
                <w:rStyle w:val="Pogrubienie"/>
                <w:b w:val="0"/>
                <w:bCs w:val="0"/>
                <w:color w:val="1A1B1C"/>
                <w:spacing w:val="8"/>
                <w:sz w:val="20"/>
                <w:shd w:val="clear" w:color="auto" w:fill="F9F9F9"/>
              </w:rPr>
              <w:t>Bd. V., 1818, p.49-50</w:t>
            </w:r>
            <w:r w:rsidRPr="00567F51">
              <w:rPr>
                <w:rStyle w:val="Pogrubienie"/>
                <w:rFonts w:ascii="Roboto" w:hAnsi="Roboto"/>
                <w:b w:val="0"/>
                <w:bCs w:val="0"/>
                <w:color w:val="1A1B1C"/>
                <w:spacing w:val="8"/>
                <w:sz w:val="26"/>
                <w:szCs w:val="26"/>
                <w:shd w:val="clear" w:color="auto" w:fill="F9F9F9"/>
              </w:rPr>
              <w:t>.</w:t>
            </w:r>
          </w:p>
        </w:tc>
      </w:tr>
    </w:tbl>
    <w:p w:rsidR="006D03D8" w:rsidRDefault="006D03D8"/>
    <w:p w:rsidR="006D03D8" w:rsidRDefault="006D03D8"/>
    <w:p w:rsidR="006D03D8" w:rsidRDefault="006D03D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6D03D8" w:rsidRPr="00C31A11" w:rsidTr="00E20C82">
        <w:tc>
          <w:tcPr>
            <w:tcW w:w="637" w:type="dxa"/>
          </w:tcPr>
          <w:p w:rsidR="006D03D8" w:rsidRDefault="006D03D8" w:rsidP="006D03D8">
            <w:pPr>
              <w:jc w:val="center"/>
              <w:rPr>
                <w:sz w:val="20"/>
              </w:rPr>
            </w:pPr>
          </w:p>
        </w:tc>
        <w:tc>
          <w:tcPr>
            <w:tcW w:w="2055" w:type="dxa"/>
          </w:tcPr>
          <w:p w:rsidR="006D03D8" w:rsidRPr="00C44420" w:rsidRDefault="006D03D8" w:rsidP="006D03D8">
            <w:pPr>
              <w:jc w:val="center"/>
              <w:rPr>
                <w:sz w:val="20"/>
                <w:lang w:val="de-DE"/>
              </w:rPr>
            </w:pPr>
            <w:r>
              <w:rPr>
                <w:b/>
                <w:sz w:val="20"/>
              </w:rPr>
              <w:t>Date</w:t>
            </w:r>
          </w:p>
        </w:tc>
        <w:tc>
          <w:tcPr>
            <w:tcW w:w="1701" w:type="dxa"/>
          </w:tcPr>
          <w:p w:rsidR="006D03D8" w:rsidRDefault="006D03D8" w:rsidP="006D03D8">
            <w:pPr>
              <w:jc w:val="center"/>
              <w:rPr>
                <w:sz w:val="20"/>
                <w:lang w:val="de-DE"/>
              </w:rPr>
            </w:pPr>
            <w:r>
              <w:rPr>
                <w:b/>
                <w:sz w:val="20"/>
              </w:rPr>
              <w:t>Place</w:t>
            </w:r>
          </w:p>
        </w:tc>
        <w:tc>
          <w:tcPr>
            <w:tcW w:w="1701" w:type="dxa"/>
          </w:tcPr>
          <w:p w:rsidR="006D03D8" w:rsidRDefault="006D03D8" w:rsidP="006D03D8">
            <w:pPr>
              <w:jc w:val="center"/>
              <w:rPr>
                <w:sz w:val="20"/>
                <w:lang w:val="de-DE"/>
              </w:rPr>
            </w:pPr>
            <w:r>
              <w:rPr>
                <w:b/>
                <w:sz w:val="20"/>
              </w:rPr>
              <w:t>Country</w:t>
            </w:r>
          </w:p>
        </w:tc>
        <w:tc>
          <w:tcPr>
            <w:tcW w:w="1559" w:type="dxa"/>
          </w:tcPr>
          <w:p w:rsidR="006D03D8" w:rsidRDefault="006D03D8" w:rsidP="006D03D8">
            <w:pPr>
              <w:jc w:val="center"/>
              <w:rPr>
                <w:sz w:val="20"/>
                <w:lang w:val="de-DE"/>
              </w:rPr>
            </w:pPr>
            <w:r>
              <w:rPr>
                <w:b/>
                <w:sz w:val="20"/>
              </w:rPr>
              <w:t>Observer</w:t>
            </w:r>
          </w:p>
        </w:tc>
        <w:tc>
          <w:tcPr>
            <w:tcW w:w="3544" w:type="dxa"/>
          </w:tcPr>
          <w:p w:rsidR="006D03D8" w:rsidRDefault="006D03D8" w:rsidP="006D03D8">
            <w:pPr>
              <w:jc w:val="center"/>
              <w:rPr>
                <w:sz w:val="20"/>
              </w:rPr>
            </w:pPr>
            <w:r>
              <w:rPr>
                <w:b/>
                <w:sz w:val="20"/>
              </w:rPr>
              <w:t>Description</w:t>
            </w:r>
          </w:p>
        </w:tc>
        <w:tc>
          <w:tcPr>
            <w:tcW w:w="4249" w:type="dxa"/>
          </w:tcPr>
          <w:p w:rsidR="006D03D8" w:rsidRDefault="006D03D8" w:rsidP="006D03D8">
            <w:pPr>
              <w:jc w:val="center"/>
            </w:pPr>
            <w:r w:rsidRPr="000836AE">
              <w:rPr>
                <w:b/>
                <w:sz w:val="20"/>
              </w:rPr>
              <w:t>Source</w:t>
            </w:r>
          </w:p>
        </w:tc>
      </w:tr>
      <w:tr w:rsidR="006D03D8" w:rsidRPr="00B34184" w:rsidTr="00E20C82">
        <w:tc>
          <w:tcPr>
            <w:tcW w:w="637" w:type="dxa"/>
          </w:tcPr>
          <w:p w:rsidR="006D03D8" w:rsidRDefault="006D03D8" w:rsidP="006D03D8">
            <w:pPr>
              <w:jc w:val="center"/>
              <w:rPr>
                <w:sz w:val="20"/>
              </w:rPr>
            </w:pPr>
            <w:r>
              <w:rPr>
                <w:sz w:val="20"/>
              </w:rPr>
              <w:t>38</w:t>
            </w:r>
          </w:p>
        </w:tc>
        <w:tc>
          <w:tcPr>
            <w:tcW w:w="2055" w:type="dxa"/>
          </w:tcPr>
          <w:p w:rsidR="006D03D8" w:rsidRDefault="006D03D8" w:rsidP="006D03D8">
            <w:pPr>
              <w:jc w:val="center"/>
              <w:rPr>
                <w:sz w:val="20"/>
                <w:lang w:val="de-DE"/>
              </w:rPr>
            </w:pPr>
            <w:r w:rsidRPr="00C44420">
              <w:rPr>
                <w:sz w:val="20"/>
                <w:lang w:val="de-DE"/>
              </w:rPr>
              <w:t>1816 XI 16</w:t>
            </w:r>
          </w:p>
        </w:tc>
        <w:tc>
          <w:tcPr>
            <w:tcW w:w="1701" w:type="dxa"/>
          </w:tcPr>
          <w:p w:rsidR="006D03D8" w:rsidRDefault="006D03D8" w:rsidP="006D03D8">
            <w:pPr>
              <w:jc w:val="center"/>
              <w:rPr>
                <w:sz w:val="20"/>
                <w:lang w:val="de-DE"/>
              </w:rPr>
            </w:pPr>
            <w:r>
              <w:rPr>
                <w:sz w:val="20"/>
                <w:lang w:val="de-DE"/>
              </w:rPr>
              <w:t>Madrid</w:t>
            </w:r>
          </w:p>
        </w:tc>
        <w:tc>
          <w:tcPr>
            <w:tcW w:w="1701" w:type="dxa"/>
          </w:tcPr>
          <w:p w:rsidR="006D03D8" w:rsidRDefault="006D03D8" w:rsidP="006D03D8">
            <w:pPr>
              <w:jc w:val="center"/>
              <w:rPr>
                <w:sz w:val="20"/>
                <w:lang w:val="de-DE"/>
              </w:rPr>
            </w:pPr>
            <w:r>
              <w:rPr>
                <w:sz w:val="20"/>
                <w:lang w:val="de-DE"/>
              </w:rPr>
              <w:t>Spain</w:t>
            </w:r>
          </w:p>
        </w:tc>
        <w:tc>
          <w:tcPr>
            <w:tcW w:w="1559" w:type="dxa"/>
          </w:tcPr>
          <w:p w:rsidR="006D03D8" w:rsidRDefault="006D03D8" w:rsidP="006D03D8">
            <w:pPr>
              <w:jc w:val="center"/>
              <w:rPr>
                <w:sz w:val="20"/>
                <w:lang w:val="de-DE"/>
              </w:rPr>
            </w:pPr>
            <w:r>
              <w:rPr>
                <w:sz w:val="20"/>
                <w:lang w:val="de-DE"/>
              </w:rPr>
              <w:t>Ortiz-Canelas</w:t>
            </w:r>
          </w:p>
        </w:tc>
        <w:tc>
          <w:tcPr>
            <w:tcW w:w="3544" w:type="dxa"/>
          </w:tcPr>
          <w:p w:rsidR="006D03D8" w:rsidRDefault="006D03D8" w:rsidP="006D03D8">
            <w:pPr>
              <w:jc w:val="center"/>
              <w:rPr>
                <w:sz w:val="20"/>
              </w:rPr>
            </w:pPr>
            <w:r>
              <w:rPr>
                <w:sz w:val="20"/>
              </w:rPr>
              <w:t>The beginning and end recorded</w:t>
            </w:r>
          </w:p>
        </w:tc>
        <w:tc>
          <w:tcPr>
            <w:tcW w:w="4249" w:type="dxa"/>
          </w:tcPr>
          <w:p w:rsidR="006D03D8" w:rsidRPr="00BD3829" w:rsidRDefault="005E2F08" w:rsidP="006D03D8">
            <w:pPr>
              <w:jc w:val="center"/>
              <w:rPr>
                <w:sz w:val="20"/>
                <w:lang w:val="fr-FR"/>
              </w:rPr>
            </w:pPr>
            <w:hyperlink r:id="rId30" w:history="1">
              <w:r w:rsidR="006D03D8" w:rsidRPr="00BD3829">
                <w:rPr>
                  <w:rStyle w:val="Hipercze"/>
                  <w:color w:val="444444"/>
                  <w:sz w:val="20"/>
                  <w:u w:val="none"/>
                  <w:shd w:val="clear" w:color="auto" w:fill="FFFFFF"/>
                  <w:lang w:val="fr-FR"/>
                </w:rPr>
                <w:t>Correspondance astronomique, géographique, hydrographique et statistique</w:t>
              </w:r>
            </w:hyperlink>
            <w:r w:rsidR="006D03D8" w:rsidRPr="00BD3829">
              <w:rPr>
                <w:sz w:val="20"/>
                <w:lang w:val="fr-FR"/>
              </w:rPr>
              <w:t>de baron de Zach,1826</w:t>
            </w:r>
          </w:p>
        </w:tc>
      </w:tr>
      <w:tr w:rsidR="006D03D8" w:rsidRPr="00B34184" w:rsidTr="00E20C82">
        <w:tc>
          <w:tcPr>
            <w:tcW w:w="637" w:type="dxa"/>
          </w:tcPr>
          <w:p w:rsidR="006D03D8" w:rsidRPr="00BD3829" w:rsidRDefault="006D03D8" w:rsidP="006D03D8">
            <w:pPr>
              <w:jc w:val="center"/>
              <w:rPr>
                <w:sz w:val="20"/>
                <w:lang w:val="fr-FR"/>
              </w:rPr>
            </w:pPr>
            <w:r>
              <w:rPr>
                <w:sz w:val="20"/>
                <w:lang w:val="fr-FR"/>
              </w:rPr>
              <w:t>39</w:t>
            </w:r>
          </w:p>
        </w:tc>
        <w:tc>
          <w:tcPr>
            <w:tcW w:w="2055" w:type="dxa"/>
          </w:tcPr>
          <w:p w:rsidR="006D03D8" w:rsidRPr="00C44420" w:rsidRDefault="006D03D8" w:rsidP="006D03D8">
            <w:pPr>
              <w:jc w:val="center"/>
              <w:rPr>
                <w:sz w:val="20"/>
                <w:lang w:val="de-DE"/>
              </w:rPr>
            </w:pPr>
            <w:r>
              <w:rPr>
                <w:sz w:val="20"/>
                <w:lang w:val="de-DE"/>
              </w:rPr>
              <w:t>1816 XI 16</w:t>
            </w:r>
          </w:p>
        </w:tc>
        <w:tc>
          <w:tcPr>
            <w:tcW w:w="1701" w:type="dxa"/>
          </w:tcPr>
          <w:p w:rsidR="006D03D8" w:rsidRDefault="006D03D8" w:rsidP="006D03D8">
            <w:pPr>
              <w:jc w:val="center"/>
              <w:rPr>
                <w:sz w:val="20"/>
                <w:lang w:val="de-DE"/>
              </w:rPr>
            </w:pPr>
            <w:r>
              <w:rPr>
                <w:sz w:val="20"/>
                <w:lang w:val="de-DE"/>
              </w:rPr>
              <w:t>San Fernando</w:t>
            </w:r>
          </w:p>
        </w:tc>
        <w:tc>
          <w:tcPr>
            <w:tcW w:w="1701" w:type="dxa"/>
          </w:tcPr>
          <w:p w:rsidR="006D03D8" w:rsidRDefault="006D03D8" w:rsidP="006D03D8">
            <w:pPr>
              <w:jc w:val="center"/>
              <w:rPr>
                <w:sz w:val="20"/>
                <w:lang w:val="de-DE"/>
              </w:rPr>
            </w:pPr>
            <w:r>
              <w:rPr>
                <w:sz w:val="20"/>
                <w:lang w:val="de-DE"/>
              </w:rPr>
              <w:t>Spain</w:t>
            </w:r>
          </w:p>
        </w:tc>
        <w:tc>
          <w:tcPr>
            <w:tcW w:w="1559" w:type="dxa"/>
          </w:tcPr>
          <w:p w:rsidR="006D03D8" w:rsidRDefault="006D03D8" w:rsidP="006D03D8">
            <w:pPr>
              <w:jc w:val="center"/>
              <w:rPr>
                <w:sz w:val="20"/>
                <w:lang w:val="de-DE"/>
              </w:rPr>
            </w:pPr>
            <w:r>
              <w:rPr>
                <w:sz w:val="20"/>
                <w:lang w:val="de-DE"/>
              </w:rPr>
              <w:t>de la Cuesta</w:t>
            </w:r>
          </w:p>
        </w:tc>
        <w:tc>
          <w:tcPr>
            <w:tcW w:w="3544" w:type="dxa"/>
          </w:tcPr>
          <w:p w:rsidR="006D03D8" w:rsidRDefault="006D03D8" w:rsidP="006D03D8">
            <w:pPr>
              <w:jc w:val="center"/>
              <w:rPr>
                <w:sz w:val="20"/>
              </w:rPr>
            </w:pPr>
            <w:r>
              <w:rPr>
                <w:sz w:val="20"/>
              </w:rPr>
              <w:t>Phases recorded</w:t>
            </w:r>
          </w:p>
        </w:tc>
        <w:tc>
          <w:tcPr>
            <w:tcW w:w="4249" w:type="dxa"/>
          </w:tcPr>
          <w:p w:rsidR="006D03D8" w:rsidRPr="00BD3829" w:rsidRDefault="005E2F08" w:rsidP="006D03D8">
            <w:pPr>
              <w:jc w:val="center"/>
              <w:rPr>
                <w:sz w:val="20"/>
                <w:lang w:val="fr-FR"/>
              </w:rPr>
            </w:pPr>
            <w:hyperlink r:id="rId31" w:history="1">
              <w:r w:rsidR="006D03D8" w:rsidRPr="00BD3829">
                <w:rPr>
                  <w:rStyle w:val="Hipercze"/>
                  <w:color w:val="444444"/>
                  <w:sz w:val="20"/>
                  <w:u w:val="none"/>
                  <w:shd w:val="clear" w:color="auto" w:fill="FFFFFF"/>
                  <w:lang w:val="fr-FR"/>
                </w:rPr>
                <w:t>Correspondance astronomique, géographique, hydrographique et statistique</w:t>
              </w:r>
            </w:hyperlink>
            <w:r w:rsidR="006D03D8" w:rsidRPr="00BD3829">
              <w:rPr>
                <w:sz w:val="20"/>
                <w:lang w:val="fr-FR"/>
              </w:rPr>
              <w:t>de baron de Zach,1826</w:t>
            </w:r>
          </w:p>
        </w:tc>
      </w:tr>
      <w:tr w:rsidR="006D03D8" w:rsidRPr="00C710CB" w:rsidTr="00E20C82">
        <w:tc>
          <w:tcPr>
            <w:tcW w:w="637" w:type="dxa"/>
          </w:tcPr>
          <w:p w:rsidR="006D03D8" w:rsidRPr="00BD3829" w:rsidRDefault="006D03D8" w:rsidP="006D03D8">
            <w:pPr>
              <w:jc w:val="center"/>
              <w:rPr>
                <w:sz w:val="20"/>
                <w:lang w:val="fr-FR"/>
              </w:rPr>
            </w:pPr>
            <w:r>
              <w:rPr>
                <w:sz w:val="20"/>
                <w:lang w:val="fr-FR"/>
              </w:rPr>
              <w:t>40</w:t>
            </w:r>
          </w:p>
        </w:tc>
        <w:tc>
          <w:tcPr>
            <w:tcW w:w="2055" w:type="dxa"/>
          </w:tcPr>
          <w:p w:rsidR="006D03D8" w:rsidRPr="00C44420" w:rsidRDefault="006D03D8" w:rsidP="006D03D8">
            <w:pPr>
              <w:jc w:val="center"/>
              <w:rPr>
                <w:sz w:val="20"/>
                <w:lang w:val="de-DE"/>
              </w:rPr>
            </w:pPr>
            <w:r w:rsidRPr="00C44420">
              <w:rPr>
                <w:sz w:val="20"/>
                <w:lang w:val="de-DE"/>
              </w:rPr>
              <w:t>1816 XI 16</w:t>
            </w:r>
          </w:p>
        </w:tc>
        <w:tc>
          <w:tcPr>
            <w:tcW w:w="1701" w:type="dxa"/>
          </w:tcPr>
          <w:p w:rsidR="006D03D8" w:rsidRDefault="006D03D8" w:rsidP="006D03D8">
            <w:pPr>
              <w:jc w:val="center"/>
              <w:rPr>
                <w:sz w:val="20"/>
                <w:lang w:val="de-DE"/>
              </w:rPr>
            </w:pPr>
            <w:r>
              <w:rPr>
                <w:sz w:val="20"/>
                <w:lang w:val="de-DE"/>
              </w:rPr>
              <w:t>Blaj?</w:t>
            </w:r>
          </w:p>
        </w:tc>
        <w:tc>
          <w:tcPr>
            <w:tcW w:w="1701" w:type="dxa"/>
          </w:tcPr>
          <w:p w:rsidR="006D03D8" w:rsidRDefault="006D03D8" w:rsidP="006D03D8">
            <w:pPr>
              <w:jc w:val="center"/>
              <w:rPr>
                <w:sz w:val="20"/>
                <w:lang w:val="de-DE"/>
              </w:rPr>
            </w:pPr>
            <w:r>
              <w:rPr>
                <w:sz w:val="20"/>
                <w:lang w:val="de-DE"/>
              </w:rPr>
              <w:t>Romania</w:t>
            </w:r>
          </w:p>
        </w:tc>
        <w:tc>
          <w:tcPr>
            <w:tcW w:w="1559" w:type="dxa"/>
          </w:tcPr>
          <w:p w:rsidR="006D03D8" w:rsidRDefault="00960B97" w:rsidP="006D03D8">
            <w:pPr>
              <w:jc w:val="center"/>
              <w:rPr>
                <w:sz w:val="20"/>
                <w:lang w:val="de-DE"/>
              </w:rPr>
            </w:pPr>
            <w:r>
              <w:rPr>
                <w:sz w:val="20"/>
                <w:lang w:val="de-DE"/>
              </w:rPr>
              <w:t>anonymous</w:t>
            </w:r>
          </w:p>
        </w:tc>
        <w:tc>
          <w:tcPr>
            <w:tcW w:w="3544" w:type="dxa"/>
          </w:tcPr>
          <w:p w:rsidR="006D03D8" w:rsidRDefault="006D03D8" w:rsidP="006D03D8">
            <w:pPr>
              <w:jc w:val="center"/>
              <w:rPr>
                <w:sz w:val="20"/>
              </w:rPr>
            </w:pPr>
            <w:r>
              <w:rPr>
                <w:sz w:val="20"/>
              </w:rPr>
              <w:t>Great darkness</w:t>
            </w:r>
          </w:p>
        </w:tc>
        <w:tc>
          <w:tcPr>
            <w:tcW w:w="4249" w:type="dxa"/>
          </w:tcPr>
          <w:p w:rsidR="006D03D8" w:rsidRDefault="006D03D8" w:rsidP="006D03D8">
            <w:pPr>
              <w:jc w:val="center"/>
              <w:rPr>
                <w:sz w:val="20"/>
                <w:lang w:val="en-US"/>
              </w:rPr>
            </w:pPr>
            <w:r>
              <w:rPr>
                <w:sz w:val="20"/>
                <w:lang w:val="en-US"/>
              </w:rPr>
              <w:t>An anonymous note on a Bible</w:t>
            </w:r>
          </w:p>
        </w:tc>
      </w:tr>
      <w:tr w:rsidR="006D03D8" w:rsidRPr="00C710CB" w:rsidTr="00E20C82">
        <w:tc>
          <w:tcPr>
            <w:tcW w:w="637" w:type="dxa"/>
          </w:tcPr>
          <w:p w:rsidR="006D03D8" w:rsidRPr="00BA7A75" w:rsidRDefault="006D03D8" w:rsidP="006D03D8">
            <w:pPr>
              <w:jc w:val="center"/>
              <w:rPr>
                <w:sz w:val="20"/>
                <w:lang w:val="en-US"/>
              </w:rPr>
            </w:pPr>
            <w:r>
              <w:rPr>
                <w:sz w:val="20"/>
                <w:lang w:val="en-US"/>
              </w:rPr>
              <w:t>41</w:t>
            </w:r>
          </w:p>
        </w:tc>
        <w:tc>
          <w:tcPr>
            <w:tcW w:w="2055" w:type="dxa"/>
            <w:tcBorders>
              <w:bottom w:val="single" w:sz="4" w:space="0" w:color="auto"/>
            </w:tcBorders>
          </w:tcPr>
          <w:p w:rsidR="006D03D8" w:rsidRPr="00C44420" w:rsidRDefault="006D03D8" w:rsidP="006D03D8">
            <w:pPr>
              <w:jc w:val="center"/>
              <w:rPr>
                <w:sz w:val="20"/>
                <w:lang w:val="de-DE"/>
              </w:rPr>
            </w:pPr>
            <w:r w:rsidRPr="00C44420">
              <w:rPr>
                <w:sz w:val="20"/>
                <w:lang w:val="de-DE"/>
              </w:rPr>
              <w:t>1816 XI 16</w:t>
            </w:r>
          </w:p>
        </w:tc>
        <w:tc>
          <w:tcPr>
            <w:tcW w:w="1701" w:type="dxa"/>
            <w:tcBorders>
              <w:bottom w:val="single" w:sz="4" w:space="0" w:color="auto"/>
            </w:tcBorders>
          </w:tcPr>
          <w:p w:rsidR="006D03D8" w:rsidRDefault="006D03D8" w:rsidP="006D03D8">
            <w:pPr>
              <w:jc w:val="center"/>
              <w:rPr>
                <w:sz w:val="20"/>
                <w:lang w:val="de-DE"/>
              </w:rPr>
            </w:pPr>
            <w:r>
              <w:rPr>
                <w:sz w:val="20"/>
                <w:lang w:val="de-DE"/>
              </w:rPr>
              <w:t>Neamt</w:t>
            </w:r>
          </w:p>
        </w:tc>
        <w:tc>
          <w:tcPr>
            <w:tcW w:w="1701" w:type="dxa"/>
            <w:tcBorders>
              <w:bottom w:val="single" w:sz="4" w:space="0" w:color="auto"/>
            </w:tcBorders>
          </w:tcPr>
          <w:p w:rsidR="006D03D8" w:rsidRDefault="006D03D8" w:rsidP="006D03D8">
            <w:pPr>
              <w:jc w:val="center"/>
              <w:rPr>
                <w:sz w:val="20"/>
                <w:lang w:val="de-DE"/>
              </w:rPr>
            </w:pPr>
            <w:r>
              <w:rPr>
                <w:sz w:val="20"/>
                <w:lang w:val="de-DE"/>
              </w:rPr>
              <w:t>Romania</w:t>
            </w:r>
          </w:p>
        </w:tc>
        <w:tc>
          <w:tcPr>
            <w:tcW w:w="1559" w:type="dxa"/>
            <w:tcBorders>
              <w:bottom w:val="single" w:sz="4" w:space="0" w:color="auto"/>
            </w:tcBorders>
          </w:tcPr>
          <w:p w:rsidR="006D03D8" w:rsidRDefault="00960B97" w:rsidP="006D03D8">
            <w:pPr>
              <w:jc w:val="center"/>
              <w:rPr>
                <w:sz w:val="20"/>
                <w:lang w:val="de-DE"/>
              </w:rPr>
            </w:pPr>
            <w:r>
              <w:rPr>
                <w:sz w:val="20"/>
                <w:lang w:val="de-DE"/>
              </w:rPr>
              <w:t>anonymous</w:t>
            </w:r>
          </w:p>
        </w:tc>
        <w:tc>
          <w:tcPr>
            <w:tcW w:w="3544" w:type="dxa"/>
            <w:tcBorders>
              <w:bottom w:val="single" w:sz="4" w:space="0" w:color="auto"/>
            </w:tcBorders>
          </w:tcPr>
          <w:p w:rsidR="006D03D8" w:rsidRDefault="006D03D8" w:rsidP="006D03D8">
            <w:pPr>
              <w:jc w:val="center"/>
              <w:rPr>
                <w:sz w:val="20"/>
              </w:rPr>
            </w:pPr>
            <w:r>
              <w:rPr>
                <w:sz w:val="20"/>
              </w:rPr>
              <w:t>Great darkness</w:t>
            </w:r>
          </w:p>
        </w:tc>
        <w:tc>
          <w:tcPr>
            <w:tcW w:w="4249" w:type="dxa"/>
            <w:tcBorders>
              <w:bottom w:val="single" w:sz="4" w:space="0" w:color="auto"/>
            </w:tcBorders>
          </w:tcPr>
          <w:p w:rsidR="006D03D8" w:rsidRDefault="006D03D8" w:rsidP="006D03D8">
            <w:pPr>
              <w:jc w:val="center"/>
              <w:rPr>
                <w:sz w:val="20"/>
                <w:lang w:val="en-US"/>
              </w:rPr>
            </w:pPr>
            <w:r>
              <w:rPr>
                <w:sz w:val="20"/>
                <w:lang w:val="en-US"/>
              </w:rPr>
              <w:t>An anonymous note on a psalter</w:t>
            </w:r>
          </w:p>
        </w:tc>
      </w:tr>
    </w:tbl>
    <w:p w:rsidR="007E5E1A" w:rsidRPr="00663A0C" w:rsidRDefault="007E5E1A">
      <w:pPr>
        <w:rPr>
          <w:lang w:val="en-US"/>
        </w:rPr>
      </w:pPr>
    </w:p>
    <w:p w:rsidR="00C44420" w:rsidRDefault="00C44420">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7E5E1A" w:rsidRPr="00663A0C" w:rsidRDefault="007E5E1A">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4E18EE" w:rsidRPr="00C31A11" w:rsidTr="008F6418">
        <w:tc>
          <w:tcPr>
            <w:tcW w:w="637" w:type="dxa"/>
          </w:tcPr>
          <w:p w:rsidR="004E18EE" w:rsidRPr="001B719B" w:rsidRDefault="004E18EE" w:rsidP="004E18EE">
            <w:pPr>
              <w:jc w:val="center"/>
              <w:rPr>
                <w:sz w:val="20"/>
                <w:lang w:val="en-US"/>
              </w:rPr>
            </w:pPr>
          </w:p>
        </w:tc>
        <w:tc>
          <w:tcPr>
            <w:tcW w:w="2055" w:type="dxa"/>
          </w:tcPr>
          <w:p w:rsidR="004E18EE" w:rsidRDefault="004E18EE" w:rsidP="004E18EE">
            <w:pPr>
              <w:jc w:val="center"/>
              <w:rPr>
                <w:sz w:val="20"/>
                <w:lang w:val="de-DE"/>
              </w:rPr>
            </w:pPr>
            <w:r>
              <w:rPr>
                <w:b/>
                <w:sz w:val="20"/>
              </w:rPr>
              <w:t>Date</w:t>
            </w:r>
          </w:p>
        </w:tc>
        <w:tc>
          <w:tcPr>
            <w:tcW w:w="1701" w:type="dxa"/>
          </w:tcPr>
          <w:p w:rsidR="004E18EE" w:rsidRDefault="004E18EE" w:rsidP="004E18EE">
            <w:pPr>
              <w:jc w:val="center"/>
              <w:rPr>
                <w:sz w:val="20"/>
              </w:rPr>
            </w:pPr>
            <w:r>
              <w:rPr>
                <w:b/>
                <w:sz w:val="20"/>
              </w:rPr>
              <w:t>Place</w:t>
            </w:r>
          </w:p>
        </w:tc>
        <w:tc>
          <w:tcPr>
            <w:tcW w:w="1701" w:type="dxa"/>
          </w:tcPr>
          <w:p w:rsidR="004E18EE" w:rsidRDefault="004E18EE" w:rsidP="004E18EE">
            <w:pPr>
              <w:jc w:val="center"/>
              <w:rPr>
                <w:sz w:val="20"/>
              </w:rPr>
            </w:pPr>
            <w:r>
              <w:rPr>
                <w:b/>
                <w:sz w:val="20"/>
              </w:rPr>
              <w:t>Country</w:t>
            </w:r>
          </w:p>
        </w:tc>
        <w:tc>
          <w:tcPr>
            <w:tcW w:w="1559" w:type="dxa"/>
          </w:tcPr>
          <w:p w:rsidR="004E18EE" w:rsidRDefault="004E18EE" w:rsidP="004E18EE">
            <w:pPr>
              <w:jc w:val="center"/>
              <w:rPr>
                <w:sz w:val="20"/>
              </w:rPr>
            </w:pPr>
            <w:r>
              <w:rPr>
                <w:b/>
                <w:sz w:val="20"/>
              </w:rPr>
              <w:t>Observer</w:t>
            </w:r>
          </w:p>
        </w:tc>
        <w:tc>
          <w:tcPr>
            <w:tcW w:w="3544" w:type="dxa"/>
          </w:tcPr>
          <w:p w:rsidR="004E18EE" w:rsidRDefault="004E18EE" w:rsidP="004E18EE">
            <w:pPr>
              <w:jc w:val="center"/>
              <w:rPr>
                <w:sz w:val="20"/>
              </w:rPr>
            </w:pPr>
            <w:r>
              <w:rPr>
                <w:b/>
                <w:sz w:val="20"/>
              </w:rPr>
              <w:t>Description</w:t>
            </w:r>
          </w:p>
        </w:tc>
        <w:tc>
          <w:tcPr>
            <w:tcW w:w="4249" w:type="dxa"/>
          </w:tcPr>
          <w:p w:rsidR="004E18EE" w:rsidRPr="004D4234" w:rsidRDefault="004E18EE" w:rsidP="004E18EE">
            <w:pPr>
              <w:jc w:val="center"/>
              <w:rPr>
                <w:sz w:val="20"/>
                <w:lang w:val="fr-FR"/>
              </w:rPr>
            </w:pPr>
            <w:r w:rsidRPr="000836AE">
              <w:rPr>
                <w:b/>
                <w:sz w:val="20"/>
              </w:rPr>
              <w:t>Source</w:t>
            </w:r>
          </w:p>
        </w:tc>
      </w:tr>
      <w:tr w:rsidR="004E18EE" w:rsidRPr="00B34184" w:rsidTr="008F6418">
        <w:tc>
          <w:tcPr>
            <w:tcW w:w="637" w:type="dxa"/>
          </w:tcPr>
          <w:p w:rsidR="004E18EE" w:rsidRDefault="004E18EE" w:rsidP="004E18EE">
            <w:pPr>
              <w:jc w:val="center"/>
              <w:rPr>
                <w:sz w:val="20"/>
                <w:lang w:val="de-DE"/>
              </w:rPr>
            </w:pPr>
            <w:r>
              <w:rPr>
                <w:sz w:val="20"/>
                <w:lang w:val="de-DE"/>
              </w:rPr>
              <w:t>1</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Bremen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Olbers, Gildemeister</w:t>
            </w:r>
          </w:p>
        </w:tc>
        <w:tc>
          <w:tcPr>
            <w:tcW w:w="3544" w:type="dxa"/>
          </w:tcPr>
          <w:p w:rsidR="004E18EE" w:rsidRDefault="004E18EE" w:rsidP="004E18EE">
            <w:pPr>
              <w:jc w:val="center"/>
              <w:rPr>
                <w:sz w:val="20"/>
              </w:rPr>
            </w:pPr>
            <w:r>
              <w:rPr>
                <w:sz w:val="20"/>
              </w:rPr>
              <w:t>Annular eclipse for 5</w:t>
            </w:r>
            <w:r>
              <w:rPr>
                <w:sz w:val="20"/>
                <w:vertAlign w:val="superscript"/>
              </w:rPr>
              <w:t>m</w:t>
            </w:r>
            <w:r>
              <w:rPr>
                <w:sz w:val="20"/>
              </w:rPr>
              <w:t>17</w:t>
            </w:r>
            <w:r>
              <w:rPr>
                <w:sz w:val="20"/>
                <w:vertAlign w:val="superscript"/>
              </w:rPr>
              <w:t>s</w:t>
            </w:r>
          </w:p>
        </w:tc>
        <w:tc>
          <w:tcPr>
            <w:tcW w:w="4249" w:type="dxa"/>
          </w:tcPr>
          <w:p w:rsidR="004E18EE" w:rsidRPr="004D4234" w:rsidRDefault="004E18EE" w:rsidP="004E18EE">
            <w:pPr>
              <w:jc w:val="center"/>
              <w:rPr>
                <w:sz w:val="20"/>
                <w:lang w:val="fr-FR"/>
              </w:rPr>
            </w:pPr>
            <w:r w:rsidRPr="004D4234">
              <w:rPr>
                <w:sz w:val="20"/>
                <w:lang w:val="fr-FR"/>
              </w:rPr>
              <w:t>Phil.Trans. 11,2, 1821,</w:t>
            </w:r>
          </w:p>
          <w:p w:rsidR="004E18EE" w:rsidRPr="008C5300"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Default="004E18EE" w:rsidP="004E18EE">
            <w:pPr>
              <w:jc w:val="center"/>
              <w:rPr>
                <w:sz w:val="20"/>
                <w:lang w:val="de-DE"/>
              </w:rPr>
            </w:pPr>
            <w:r>
              <w:rPr>
                <w:sz w:val="20"/>
                <w:lang w:val="de-DE"/>
              </w:rPr>
              <w:t>2</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Göttingen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Gauss et al.</w:t>
            </w:r>
          </w:p>
        </w:tc>
        <w:tc>
          <w:tcPr>
            <w:tcW w:w="3544" w:type="dxa"/>
          </w:tcPr>
          <w:p w:rsidR="004E18EE" w:rsidRPr="000451A1" w:rsidRDefault="004E18EE" w:rsidP="004E18EE">
            <w:pPr>
              <w:jc w:val="center"/>
              <w:rPr>
                <w:sz w:val="20"/>
              </w:rPr>
            </w:pPr>
            <w:r>
              <w:rPr>
                <w:sz w:val="20"/>
              </w:rPr>
              <w:t>Annular eclipse for 5</w:t>
            </w:r>
            <w:r>
              <w:rPr>
                <w:sz w:val="20"/>
                <w:vertAlign w:val="superscript"/>
              </w:rPr>
              <w:t>m</w:t>
            </w:r>
            <w:r>
              <w:rPr>
                <w:sz w:val="20"/>
              </w:rPr>
              <w:t>07</w:t>
            </w:r>
            <w:r>
              <w:rPr>
                <w:sz w:val="20"/>
                <w:vertAlign w:val="superscript"/>
              </w:rPr>
              <w:t>s</w:t>
            </w:r>
          </w:p>
        </w:tc>
        <w:tc>
          <w:tcPr>
            <w:tcW w:w="4249" w:type="dxa"/>
          </w:tcPr>
          <w:p w:rsidR="004E18EE" w:rsidRPr="000451A1"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C710CB" w:rsidTr="008F6418">
        <w:tc>
          <w:tcPr>
            <w:tcW w:w="637" w:type="dxa"/>
          </w:tcPr>
          <w:p w:rsidR="004E18EE" w:rsidRDefault="004E18EE" w:rsidP="004E18EE">
            <w:pPr>
              <w:jc w:val="center"/>
              <w:rPr>
                <w:sz w:val="20"/>
              </w:rPr>
            </w:pPr>
            <w:r>
              <w:rPr>
                <w:sz w:val="20"/>
              </w:rPr>
              <w:t>3</w:t>
            </w:r>
          </w:p>
        </w:tc>
        <w:tc>
          <w:tcPr>
            <w:tcW w:w="2055" w:type="dxa"/>
          </w:tcPr>
          <w:p w:rsidR="004E18EE" w:rsidRDefault="004E18EE" w:rsidP="004E18EE">
            <w:pPr>
              <w:jc w:val="center"/>
              <w:rPr>
                <w:sz w:val="20"/>
              </w:rPr>
            </w:pPr>
            <w:r>
              <w:rPr>
                <w:sz w:val="20"/>
              </w:rPr>
              <w:t>1820 IX 7</w:t>
            </w:r>
          </w:p>
        </w:tc>
        <w:tc>
          <w:tcPr>
            <w:tcW w:w="1701" w:type="dxa"/>
          </w:tcPr>
          <w:p w:rsidR="004E18EE" w:rsidRDefault="004E18EE" w:rsidP="004E18EE">
            <w:pPr>
              <w:jc w:val="center"/>
              <w:rPr>
                <w:sz w:val="20"/>
              </w:rPr>
            </w:pPr>
            <w:r>
              <w:rPr>
                <w:sz w:val="20"/>
              </w:rPr>
              <w:t>Speyer</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Schwerd</w:t>
            </w:r>
          </w:p>
        </w:tc>
        <w:tc>
          <w:tcPr>
            <w:tcW w:w="3544" w:type="dxa"/>
          </w:tcPr>
          <w:p w:rsidR="004E18EE" w:rsidRDefault="004E18EE" w:rsidP="004E18EE">
            <w:pPr>
              <w:jc w:val="center"/>
              <w:rPr>
                <w:sz w:val="20"/>
              </w:rPr>
            </w:pPr>
            <w:r>
              <w:rPr>
                <w:sz w:val="20"/>
              </w:rPr>
              <w:t>Annular eclipse for 4</w:t>
            </w:r>
            <w:r>
              <w:rPr>
                <w:sz w:val="20"/>
                <w:vertAlign w:val="superscript"/>
              </w:rPr>
              <w:t>m</w:t>
            </w:r>
            <w:r>
              <w:rPr>
                <w:sz w:val="20"/>
              </w:rPr>
              <w:t>48</w:t>
            </w:r>
            <w:r>
              <w:rPr>
                <w:sz w:val="20"/>
                <w:vertAlign w:val="superscript"/>
              </w:rPr>
              <w:t>s</w:t>
            </w:r>
          </w:p>
        </w:tc>
        <w:tc>
          <w:tcPr>
            <w:tcW w:w="4249" w:type="dxa"/>
          </w:tcPr>
          <w:p w:rsidR="004E18EE" w:rsidRPr="00FA05BD" w:rsidRDefault="004E18EE" w:rsidP="004E18EE">
            <w:pPr>
              <w:jc w:val="center"/>
              <w:rPr>
                <w:sz w:val="20"/>
                <w:lang w:val="en-US"/>
              </w:rPr>
            </w:pPr>
            <w:r w:rsidRPr="00FA05BD">
              <w:rPr>
                <w:sz w:val="20"/>
                <w:lang w:val="en-US"/>
              </w:rPr>
              <w:t>Phil.Trans. 11,2, 1821,</w:t>
            </w:r>
          </w:p>
          <w:p w:rsidR="004E18EE" w:rsidRPr="003272E4" w:rsidRDefault="004E18EE" w:rsidP="004E18EE">
            <w:pPr>
              <w:jc w:val="center"/>
              <w:rPr>
                <w:sz w:val="20"/>
                <w:lang w:val="en-US"/>
              </w:rPr>
            </w:pPr>
            <w:r w:rsidRPr="003272E4">
              <w:rPr>
                <w:sz w:val="20"/>
                <w:lang w:val="en-US"/>
              </w:rPr>
              <w:t xml:space="preserve">Philosophical Magazine, Tom 60, 1822, p.25 et fol., </w:t>
            </w:r>
            <w:r w:rsidRPr="00B2232D">
              <w:rPr>
                <w:sz w:val="20"/>
                <w:lang w:val="en-US"/>
              </w:rPr>
              <w:t>Memoirs of the Royal Astronomical Society</w:t>
            </w:r>
            <w:r>
              <w:rPr>
                <w:sz w:val="20"/>
                <w:lang w:val="en-US"/>
              </w:rPr>
              <w:t>, 1822</w:t>
            </w:r>
          </w:p>
        </w:tc>
      </w:tr>
      <w:tr w:rsidR="004E18EE" w:rsidTr="008F6418">
        <w:tc>
          <w:tcPr>
            <w:tcW w:w="637" w:type="dxa"/>
          </w:tcPr>
          <w:p w:rsidR="004E18EE" w:rsidRDefault="004E18EE" w:rsidP="004E18EE">
            <w:pPr>
              <w:jc w:val="center"/>
              <w:rPr>
                <w:sz w:val="20"/>
              </w:rPr>
            </w:pPr>
            <w:r>
              <w:rPr>
                <w:sz w:val="20"/>
              </w:rPr>
              <w:t>4</w:t>
            </w:r>
          </w:p>
        </w:tc>
        <w:tc>
          <w:tcPr>
            <w:tcW w:w="2055" w:type="dxa"/>
          </w:tcPr>
          <w:p w:rsidR="004E18EE" w:rsidRDefault="004E18EE" w:rsidP="004E18EE">
            <w:pPr>
              <w:jc w:val="center"/>
              <w:rPr>
                <w:sz w:val="20"/>
              </w:rPr>
            </w:pPr>
            <w:r>
              <w:rPr>
                <w:sz w:val="20"/>
              </w:rPr>
              <w:t>1820 IX 7</w:t>
            </w:r>
          </w:p>
        </w:tc>
        <w:tc>
          <w:tcPr>
            <w:tcW w:w="1701" w:type="dxa"/>
          </w:tcPr>
          <w:p w:rsidR="004E18EE" w:rsidRDefault="004E18EE" w:rsidP="004E18EE">
            <w:pPr>
              <w:jc w:val="center"/>
              <w:rPr>
                <w:sz w:val="20"/>
              </w:rPr>
            </w:pPr>
            <w:r>
              <w:rPr>
                <w:sz w:val="20"/>
              </w:rPr>
              <w:t>Cuxhaven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Tralles</w:t>
            </w:r>
          </w:p>
        </w:tc>
        <w:tc>
          <w:tcPr>
            <w:tcW w:w="3544" w:type="dxa"/>
          </w:tcPr>
          <w:p w:rsidR="004E18EE" w:rsidRDefault="004E18EE" w:rsidP="004E18EE">
            <w:pPr>
              <w:jc w:val="center"/>
              <w:rPr>
                <w:sz w:val="20"/>
                <w:vertAlign w:val="superscript"/>
              </w:rPr>
            </w:pPr>
            <w:r>
              <w:rPr>
                <w:sz w:val="20"/>
              </w:rPr>
              <w:t>Annular eclipse for 5</w:t>
            </w:r>
            <w:r>
              <w:rPr>
                <w:sz w:val="20"/>
                <w:vertAlign w:val="superscript"/>
              </w:rPr>
              <w:t>m</w:t>
            </w:r>
            <w:r>
              <w:rPr>
                <w:sz w:val="20"/>
              </w:rPr>
              <w:t>03</w:t>
            </w:r>
            <w:r>
              <w:rPr>
                <w:sz w:val="20"/>
                <w:vertAlign w:val="superscript"/>
              </w:rPr>
              <w:t>s</w:t>
            </w:r>
          </w:p>
        </w:tc>
        <w:tc>
          <w:tcPr>
            <w:tcW w:w="4249" w:type="dxa"/>
          </w:tcPr>
          <w:p w:rsidR="004E18EE" w:rsidRDefault="004E18EE" w:rsidP="004E18EE">
            <w:pPr>
              <w:jc w:val="center"/>
              <w:rPr>
                <w:sz w:val="20"/>
                <w:lang w:val="de-DE"/>
              </w:rPr>
            </w:pPr>
            <w:r>
              <w:rPr>
                <w:sz w:val="20"/>
                <w:lang w:val="de-DE"/>
              </w:rPr>
              <w:t>Phil.Trans. 11,2, 1821</w:t>
            </w:r>
          </w:p>
        </w:tc>
      </w:tr>
      <w:tr w:rsidR="004E18EE" w:rsidRPr="00C710CB" w:rsidTr="008F6418">
        <w:tc>
          <w:tcPr>
            <w:tcW w:w="637" w:type="dxa"/>
          </w:tcPr>
          <w:p w:rsidR="004E18EE" w:rsidRDefault="004E18EE" w:rsidP="004E18EE">
            <w:pPr>
              <w:jc w:val="center"/>
              <w:rPr>
                <w:sz w:val="20"/>
                <w:lang w:val="de-DE"/>
              </w:rPr>
            </w:pPr>
            <w:r>
              <w:rPr>
                <w:sz w:val="20"/>
                <w:lang w:val="de-DE"/>
              </w:rPr>
              <w:t>5</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Mannheim</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Nicolai</w:t>
            </w:r>
          </w:p>
        </w:tc>
        <w:tc>
          <w:tcPr>
            <w:tcW w:w="3544" w:type="dxa"/>
          </w:tcPr>
          <w:p w:rsidR="004E18EE" w:rsidRPr="008806DF" w:rsidRDefault="004E18EE" w:rsidP="004E18EE">
            <w:pPr>
              <w:jc w:val="center"/>
              <w:rPr>
                <w:sz w:val="20"/>
              </w:rPr>
            </w:pPr>
            <w:r>
              <w:rPr>
                <w:sz w:val="20"/>
              </w:rPr>
              <w:t>Annular eclipse for 4</w:t>
            </w:r>
            <w:r>
              <w:rPr>
                <w:sz w:val="20"/>
                <w:vertAlign w:val="superscript"/>
              </w:rPr>
              <w:t>m</w:t>
            </w:r>
            <w:r>
              <w:rPr>
                <w:sz w:val="20"/>
              </w:rPr>
              <w:t>56</w:t>
            </w:r>
            <w:r>
              <w:rPr>
                <w:sz w:val="20"/>
                <w:vertAlign w:val="superscript"/>
              </w:rPr>
              <w:t>s</w:t>
            </w:r>
            <w:r>
              <w:rPr>
                <w:sz w:val="20"/>
              </w:rPr>
              <w:t>; Baily’s beads observed</w:t>
            </w:r>
          </w:p>
        </w:tc>
        <w:tc>
          <w:tcPr>
            <w:tcW w:w="4249" w:type="dxa"/>
          </w:tcPr>
          <w:p w:rsidR="004E18EE" w:rsidRPr="00FA05BD" w:rsidRDefault="004E18EE" w:rsidP="004E18EE">
            <w:pPr>
              <w:jc w:val="center"/>
              <w:rPr>
                <w:sz w:val="20"/>
                <w:lang w:val="en-US"/>
              </w:rPr>
            </w:pPr>
            <w:r w:rsidRPr="00FA05BD">
              <w:rPr>
                <w:sz w:val="20"/>
                <w:lang w:val="en-US"/>
              </w:rPr>
              <w:t>Phil.Trans. 11,2, 1821,</w:t>
            </w:r>
          </w:p>
          <w:p w:rsidR="004E18EE" w:rsidRPr="00D062F9" w:rsidRDefault="004E18EE" w:rsidP="004E18EE">
            <w:pPr>
              <w:jc w:val="center"/>
              <w:rPr>
                <w:sz w:val="20"/>
                <w:lang w:val="en-US"/>
              </w:rPr>
            </w:pPr>
            <w:r w:rsidRPr="00D062F9">
              <w:rPr>
                <w:sz w:val="20"/>
                <w:lang w:val="en-US"/>
              </w:rPr>
              <w:t xml:space="preserve">Philosophical Magazine, Tom 60, 1822, p.25 et fol., </w:t>
            </w:r>
            <w:r w:rsidRPr="00B2232D">
              <w:rPr>
                <w:sz w:val="20"/>
                <w:lang w:val="en-US"/>
              </w:rPr>
              <w:t>Memoirs of the Royal Astronomical Society</w:t>
            </w:r>
            <w:r>
              <w:rPr>
                <w:sz w:val="20"/>
                <w:lang w:val="en-US"/>
              </w:rPr>
              <w:t>, 1822</w:t>
            </w:r>
          </w:p>
        </w:tc>
      </w:tr>
      <w:tr w:rsidR="004E18EE" w:rsidRPr="00B34184" w:rsidTr="008F6418">
        <w:tc>
          <w:tcPr>
            <w:tcW w:w="637" w:type="dxa"/>
          </w:tcPr>
          <w:p w:rsidR="004E18EE" w:rsidRDefault="004E18EE" w:rsidP="004E18EE">
            <w:pPr>
              <w:jc w:val="center"/>
              <w:rPr>
                <w:sz w:val="20"/>
              </w:rPr>
            </w:pPr>
            <w:r>
              <w:rPr>
                <w:sz w:val="20"/>
              </w:rPr>
              <w:t>6</w:t>
            </w:r>
          </w:p>
        </w:tc>
        <w:tc>
          <w:tcPr>
            <w:tcW w:w="2055" w:type="dxa"/>
          </w:tcPr>
          <w:p w:rsidR="004E18EE" w:rsidRDefault="004E18EE" w:rsidP="004E18EE">
            <w:pPr>
              <w:jc w:val="center"/>
              <w:rPr>
                <w:sz w:val="20"/>
              </w:rPr>
            </w:pPr>
            <w:r>
              <w:rPr>
                <w:sz w:val="20"/>
              </w:rPr>
              <w:t>1820 IX 7</w:t>
            </w:r>
          </w:p>
        </w:tc>
        <w:tc>
          <w:tcPr>
            <w:tcW w:w="1701" w:type="dxa"/>
          </w:tcPr>
          <w:p w:rsidR="004E18EE" w:rsidRDefault="004E18EE" w:rsidP="004E18EE">
            <w:pPr>
              <w:jc w:val="center"/>
              <w:rPr>
                <w:sz w:val="20"/>
              </w:rPr>
            </w:pPr>
            <w:r>
              <w:rPr>
                <w:sz w:val="20"/>
              </w:rPr>
              <w:t>Frankfurt a.M.</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Albert</w:t>
            </w:r>
          </w:p>
        </w:tc>
        <w:tc>
          <w:tcPr>
            <w:tcW w:w="3544" w:type="dxa"/>
          </w:tcPr>
          <w:p w:rsidR="004E18EE" w:rsidRPr="005E2674" w:rsidRDefault="004E18EE" w:rsidP="004E18EE">
            <w:pPr>
              <w:jc w:val="center"/>
              <w:rPr>
                <w:sz w:val="20"/>
              </w:rPr>
            </w:pPr>
            <w:r>
              <w:rPr>
                <w:sz w:val="20"/>
              </w:rPr>
              <w:t>Annular eclipse for 5</w:t>
            </w:r>
            <w:r>
              <w:rPr>
                <w:sz w:val="20"/>
                <w:vertAlign w:val="superscript"/>
              </w:rPr>
              <w:t>m</w:t>
            </w:r>
            <w:r>
              <w:rPr>
                <w:sz w:val="20"/>
              </w:rPr>
              <w:t>35</w:t>
            </w:r>
            <w:r>
              <w:rPr>
                <w:sz w:val="20"/>
                <w:vertAlign w:val="superscript"/>
              </w:rPr>
              <w:t>s</w:t>
            </w:r>
          </w:p>
        </w:tc>
        <w:tc>
          <w:tcPr>
            <w:tcW w:w="4249" w:type="dxa"/>
          </w:tcPr>
          <w:p w:rsidR="004E18EE" w:rsidRPr="003A09BC"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xml:space="preserve">, 1820, </w:t>
            </w:r>
            <w:r w:rsidRPr="003A09BC">
              <w:rPr>
                <w:sz w:val="20"/>
                <w:lang w:val="fr-FR"/>
              </w:rPr>
              <w:t>Memoirs of the Royal Astronomical Society, 1822</w:t>
            </w:r>
          </w:p>
        </w:tc>
      </w:tr>
      <w:tr w:rsidR="004E18EE" w:rsidRPr="00B34184" w:rsidTr="008F6418">
        <w:tc>
          <w:tcPr>
            <w:tcW w:w="637" w:type="dxa"/>
          </w:tcPr>
          <w:p w:rsidR="004E18EE" w:rsidRPr="005E2674" w:rsidRDefault="004E18EE" w:rsidP="004E18EE">
            <w:pPr>
              <w:jc w:val="center"/>
              <w:rPr>
                <w:sz w:val="20"/>
                <w:lang w:val="fr-FR"/>
              </w:rPr>
            </w:pPr>
            <w:r>
              <w:rPr>
                <w:sz w:val="20"/>
                <w:lang w:val="de-DE"/>
              </w:rPr>
              <w:t>7</w:t>
            </w:r>
          </w:p>
        </w:tc>
        <w:tc>
          <w:tcPr>
            <w:tcW w:w="2055" w:type="dxa"/>
          </w:tcPr>
          <w:p w:rsidR="004E18EE" w:rsidRDefault="004E18EE" w:rsidP="004E18EE">
            <w:pPr>
              <w:jc w:val="center"/>
              <w:rPr>
                <w:sz w:val="20"/>
              </w:rPr>
            </w:pPr>
            <w:r>
              <w:rPr>
                <w:sz w:val="20"/>
              </w:rPr>
              <w:t>1820 IX 7</w:t>
            </w:r>
          </w:p>
        </w:tc>
        <w:tc>
          <w:tcPr>
            <w:tcW w:w="1701" w:type="dxa"/>
          </w:tcPr>
          <w:p w:rsidR="004E18EE" w:rsidRDefault="004E18EE" w:rsidP="004E18EE">
            <w:pPr>
              <w:jc w:val="center"/>
              <w:rPr>
                <w:sz w:val="20"/>
              </w:rPr>
            </w:pPr>
            <w:r>
              <w:rPr>
                <w:sz w:val="20"/>
              </w:rPr>
              <w:t>Hamburg</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Rümker, Repsold</w:t>
            </w:r>
          </w:p>
        </w:tc>
        <w:tc>
          <w:tcPr>
            <w:tcW w:w="3544" w:type="dxa"/>
          </w:tcPr>
          <w:p w:rsidR="004E18EE" w:rsidRDefault="004E18EE" w:rsidP="004E18EE">
            <w:pPr>
              <w:jc w:val="center"/>
              <w:rPr>
                <w:sz w:val="20"/>
              </w:rPr>
            </w:pPr>
            <w:r>
              <w:rPr>
                <w:sz w:val="20"/>
              </w:rPr>
              <w:t>The end recorded</w:t>
            </w:r>
          </w:p>
        </w:tc>
        <w:tc>
          <w:tcPr>
            <w:tcW w:w="4249" w:type="dxa"/>
          </w:tcPr>
          <w:p w:rsidR="004E18EE" w:rsidRPr="00E12646"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Default="004E18EE" w:rsidP="004E18EE">
            <w:pPr>
              <w:jc w:val="center"/>
              <w:rPr>
                <w:sz w:val="20"/>
                <w:lang w:val="de-DE"/>
              </w:rPr>
            </w:pPr>
            <w:r>
              <w:rPr>
                <w:sz w:val="20"/>
                <w:lang w:val="de-DE"/>
              </w:rPr>
              <w:t>8</w:t>
            </w:r>
          </w:p>
        </w:tc>
        <w:tc>
          <w:tcPr>
            <w:tcW w:w="2055" w:type="dxa"/>
          </w:tcPr>
          <w:p w:rsidR="004E18EE" w:rsidRDefault="004E18EE" w:rsidP="004E18EE">
            <w:pPr>
              <w:jc w:val="center"/>
              <w:rPr>
                <w:sz w:val="20"/>
                <w:lang w:val="de-DE"/>
              </w:rPr>
            </w:pPr>
            <w:r>
              <w:rPr>
                <w:sz w:val="20"/>
              </w:rPr>
              <w:t>1820 IX 7</w:t>
            </w:r>
          </w:p>
        </w:tc>
        <w:tc>
          <w:tcPr>
            <w:tcW w:w="1701" w:type="dxa"/>
          </w:tcPr>
          <w:p w:rsidR="004E18EE" w:rsidRDefault="004E18EE" w:rsidP="004E18EE">
            <w:pPr>
              <w:jc w:val="center"/>
              <w:rPr>
                <w:sz w:val="20"/>
                <w:lang w:val="de-DE"/>
              </w:rPr>
            </w:pPr>
            <w:r>
              <w:rPr>
                <w:sz w:val="20"/>
                <w:lang w:val="de-DE"/>
              </w:rPr>
              <w:t>Hannover</w:t>
            </w:r>
          </w:p>
        </w:tc>
        <w:tc>
          <w:tcPr>
            <w:tcW w:w="1701" w:type="dxa"/>
          </w:tcPr>
          <w:p w:rsidR="004E18EE" w:rsidRDefault="004E18EE" w:rsidP="004E18EE">
            <w:pPr>
              <w:jc w:val="center"/>
              <w:rPr>
                <w:sz w:val="20"/>
                <w:lang w:val="de-DE"/>
              </w:rPr>
            </w:pPr>
            <w:r>
              <w:rPr>
                <w:sz w:val="20"/>
                <w:lang w:val="de-DE"/>
              </w:rPr>
              <w:t>Germany</w:t>
            </w:r>
          </w:p>
        </w:tc>
        <w:tc>
          <w:tcPr>
            <w:tcW w:w="1559" w:type="dxa"/>
          </w:tcPr>
          <w:p w:rsidR="004E18EE" w:rsidRDefault="004E18EE" w:rsidP="004E18EE">
            <w:pPr>
              <w:jc w:val="center"/>
              <w:rPr>
                <w:sz w:val="20"/>
                <w:lang w:val="de-DE"/>
              </w:rPr>
            </w:pPr>
            <w:r>
              <w:rPr>
                <w:sz w:val="20"/>
                <w:lang w:val="de-DE"/>
              </w:rPr>
              <w:t>Luthmer, Wildt</w:t>
            </w:r>
          </w:p>
        </w:tc>
        <w:tc>
          <w:tcPr>
            <w:tcW w:w="3544" w:type="dxa"/>
          </w:tcPr>
          <w:p w:rsidR="004E18EE" w:rsidRDefault="004E18EE" w:rsidP="004E18EE">
            <w:pPr>
              <w:jc w:val="center"/>
              <w:rPr>
                <w:sz w:val="20"/>
                <w:lang w:val="de-DE"/>
              </w:rPr>
            </w:pPr>
            <w:r w:rsidRPr="00AF05E2">
              <w:rPr>
                <w:sz w:val="20"/>
                <w:lang w:val="de-DE"/>
              </w:rPr>
              <w:t>Annular eclipse</w:t>
            </w:r>
          </w:p>
        </w:tc>
        <w:tc>
          <w:tcPr>
            <w:tcW w:w="4249" w:type="dxa"/>
          </w:tcPr>
          <w:p w:rsidR="004E18EE" w:rsidRDefault="004E18EE" w:rsidP="004E18EE">
            <w:pPr>
              <w:jc w:val="center"/>
              <w:rPr>
                <w:sz w:val="20"/>
                <w:lang w:val="de-DE"/>
              </w:rPr>
            </w:pPr>
            <w:r w:rsidRPr="00166B34">
              <w:rPr>
                <w:color w:val="333333"/>
                <w:kern w:val="36"/>
                <w:sz w:val="20"/>
                <w:lang w:val="de-DE"/>
              </w:rPr>
              <w:t>Der Mond nach seinen komischen und individuellen Verhaltnissen oder allgemeine vergleichende Selenographie</w:t>
            </w:r>
            <w:r>
              <w:rPr>
                <w:color w:val="333333"/>
                <w:kern w:val="36"/>
                <w:sz w:val="20"/>
                <w:lang w:val="de-DE"/>
              </w:rPr>
              <w:t>, 1837.</w:t>
            </w:r>
          </w:p>
        </w:tc>
      </w:tr>
      <w:tr w:rsidR="004E18EE" w:rsidRPr="00B34184" w:rsidTr="008F6418">
        <w:tc>
          <w:tcPr>
            <w:tcW w:w="637" w:type="dxa"/>
          </w:tcPr>
          <w:p w:rsidR="004E18EE" w:rsidRDefault="004E18EE" w:rsidP="004E18EE">
            <w:pPr>
              <w:jc w:val="center"/>
              <w:rPr>
                <w:sz w:val="20"/>
                <w:lang w:val="de-DE"/>
              </w:rPr>
            </w:pPr>
            <w:r>
              <w:rPr>
                <w:sz w:val="20"/>
              </w:rPr>
              <w:t>9</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München</w:t>
            </w:r>
          </w:p>
        </w:tc>
        <w:tc>
          <w:tcPr>
            <w:tcW w:w="1701" w:type="dxa"/>
          </w:tcPr>
          <w:p w:rsidR="004E18EE" w:rsidRDefault="004E18EE" w:rsidP="004E18EE">
            <w:pPr>
              <w:jc w:val="center"/>
              <w:rPr>
                <w:sz w:val="20"/>
                <w:lang w:val="de-DE"/>
              </w:rPr>
            </w:pPr>
            <w:r>
              <w:rPr>
                <w:sz w:val="20"/>
                <w:lang w:val="de-DE"/>
              </w:rPr>
              <w:t>Germany</w:t>
            </w:r>
          </w:p>
        </w:tc>
        <w:tc>
          <w:tcPr>
            <w:tcW w:w="1559" w:type="dxa"/>
          </w:tcPr>
          <w:p w:rsidR="004E18EE" w:rsidRDefault="004E18EE" w:rsidP="004E18EE">
            <w:pPr>
              <w:jc w:val="center"/>
              <w:rPr>
                <w:sz w:val="20"/>
                <w:lang w:val="de-DE"/>
              </w:rPr>
            </w:pPr>
            <w:r>
              <w:rPr>
                <w:sz w:val="20"/>
                <w:lang w:val="de-DE"/>
              </w:rPr>
              <w:t>Heinrich</w:t>
            </w:r>
          </w:p>
        </w:tc>
        <w:tc>
          <w:tcPr>
            <w:tcW w:w="3544" w:type="dxa"/>
          </w:tcPr>
          <w:p w:rsidR="004E18EE" w:rsidRDefault="004E18EE" w:rsidP="004E18EE">
            <w:pPr>
              <w:jc w:val="center"/>
              <w:rPr>
                <w:sz w:val="20"/>
                <w:lang w:val="de-DE"/>
              </w:rPr>
            </w:pPr>
            <w:r>
              <w:rPr>
                <w:sz w:val="20"/>
                <w:lang w:val="de-DE"/>
              </w:rPr>
              <w:t xml:space="preserve">Annular eclipse </w:t>
            </w:r>
          </w:p>
        </w:tc>
        <w:tc>
          <w:tcPr>
            <w:tcW w:w="4249" w:type="dxa"/>
          </w:tcPr>
          <w:p w:rsidR="004E18EE" w:rsidRPr="007102D1" w:rsidRDefault="004E18EE" w:rsidP="004E18EE">
            <w:pPr>
              <w:jc w:val="center"/>
              <w:rPr>
                <w:sz w:val="20"/>
                <w:lang w:val="fr-FR"/>
              </w:rPr>
            </w:pPr>
            <w:r w:rsidRPr="007102D1">
              <w:rPr>
                <w:sz w:val="20"/>
                <w:lang w:val="fr-FR"/>
              </w:rPr>
              <w:t>Phil.Trans. 11,2, 1821,</w:t>
            </w:r>
          </w:p>
          <w:p w:rsidR="004E18EE" w:rsidRPr="00816AFA" w:rsidRDefault="004E18EE" w:rsidP="004E18EE">
            <w:pPr>
              <w:jc w:val="center"/>
              <w:rPr>
                <w:sz w:val="20"/>
                <w:lang w:val="fr-FR"/>
              </w:rPr>
            </w:pPr>
            <w:r w:rsidRPr="00771B53">
              <w:rPr>
                <w:sz w:val="20"/>
                <w:lang w:val="fr-FR"/>
              </w:rPr>
              <w:t>Philosophical Magazine, Tom 60, 1822, p.25 et fol.</w:t>
            </w:r>
          </w:p>
        </w:tc>
      </w:tr>
      <w:tr w:rsidR="004E18EE" w:rsidRPr="00C710CB" w:rsidTr="008F6418">
        <w:tc>
          <w:tcPr>
            <w:tcW w:w="637" w:type="dxa"/>
          </w:tcPr>
          <w:p w:rsidR="004E18EE" w:rsidRDefault="004E18EE" w:rsidP="004E18EE">
            <w:pPr>
              <w:jc w:val="center"/>
              <w:rPr>
                <w:sz w:val="20"/>
              </w:rPr>
            </w:pPr>
            <w:r>
              <w:rPr>
                <w:sz w:val="20"/>
              </w:rPr>
              <w:t>10</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Augsburg</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Starck</w:t>
            </w:r>
          </w:p>
        </w:tc>
        <w:tc>
          <w:tcPr>
            <w:tcW w:w="3544" w:type="dxa"/>
          </w:tcPr>
          <w:p w:rsidR="004E18EE" w:rsidRPr="00BC47AC" w:rsidRDefault="004E18EE" w:rsidP="004E18EE">
            <w:pPr>
              <w:jc w:val="center"/>
              <w:rPr>
                <w:sz w:val="20"/>
              </w:rPr>
            </w:pPr>
            <w:r>
              <w:rPr>
                <w:sz w:val="20"/>
              </w:rPr>
              <w:t>Annular eclipse for 5</w:t>
            </w:r>
            <w:r>
              <w:rPr>
                <w:sz w:val="20"/>
                <w:vertAlign w:val="superscript"/>
              </w:rPr>
              <w:t>m</w:t>
            </w:r>
            <w:r>
              <w:rPr>
                <w:sz w:val="20"/>
              </w:rPr>
              <w:t>48</w:t>
            </w:r>
            <w:r>
              <w:rPr>
                <w:sz w:val="20"/>
                <w:vertAlign w:val="superscript"/>
              </w:rPr>
              <w:t>s</w:t>
            </w:r>
          </w:p>
        </w:tc>
        <w:tc>
          <w:tcPr>
            <w:tcW w:w="4249" w:type="dxa"/>
          </w:tcPr>
          <w:p w:rsidR="004E18EE" w:rsidRPr="00FA05BD" w:rsidRDefault="004E18EE" w:rsidP="004E18EE">
            <w:pPr>
              <w:jc w:val="center"/>
              <w:rPr>
                <w:sz w:val="20"/>
                <w:lang w:val="en-US"/>
              </w:rPr>
            </w:pPr>
            <w:r w:rsidRPr="00FA05BD">
              <w:rPr>
                <w:sz w:val="20"/>
                <w:lang w:val="en-US"/>
              </w:rPr>
              <w:t>Phil.Trans. 11,2, 1821,</w:t>
            </w:r>
          </w:p>
          <w:p w:rsidR="004E18EE" w:rsidRPr="003272E4" w:rsidRDefault="004E18EE" w:rsidP="004E18EE">
            <w:pPr>
              <w:jc w:val="center"/>
              <w:rPr>
                <w:sz w:val="20"/>
                <w:lang w:val="en-US"/>
              </w:rPr>
            </w:pPr>
            <w:r w:rsidRPr="003272E4">
              <w:rPr>
                <w:sz w:val="20"/>
                <w:lang w:val="en-US"/>
              </w:rPr>
              <w:t xml:space="preserve">Philosophical Magazine, Tom 60, 1822, p.25 et fol., </w:t>
            </w:r>
            <w:r w:rsidRPr="00B2232D">
              <w:rPr>
                <w:sz w:val="20"/>
                <w:lang w:val="en-US"/>
              </w:rPr>
              <w:t>Memoirs of the Royal Astronomical Society</w:t>
            </w:r>
            <w:r>
              <w:rPr>
                <w:sz w:val="20"/>
                <w:lang w:val="en-US"/>
              </w:rPr>
              <w:t>, 1822</w:t>
            </w:r>
          </w:p>
        </w:tc>
      </w:tr>
      <w:tr w:rsidR="004E18EE" w:rsidRPr="00B34184" w:rsidTr="008F6418">
        <w:tc>
          <w:tcPr>
            <w:tcW w:w="637" w:type="dxa"/>
          </w:tcPr>
          <w:p w:rsidR="004E18EE" w:rsidRPr="003272E4" w:rsidRDefault="004E18EE" w:rsidP="004E18EE">
            <w:pPr>
              <w:jc w:val="center"/>
              <w:rPr>
                <w:sz w:val="20"/>
                <w:lang w:val="en-US"/>
              </w:rPr>
            </w:pPr>
            <w:r>
              <w:rPr>
                <w:sz w:val="20"/>
                <w:lang w:val="de-DE"/>
              </w:rPr>
              <w:t>11</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Stuttgart</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beginning and end of partial eclipse recorded</w:t>
            </w:r>
          </w:p>
        </w:tc>
        <w:tc>
          <w:tcPr>
            <w:tcW w:w="4249" w:type="dxa"/>
          </w:tcPr>
          <w:p w:rsidR="004E18EE" w:rsidRPr="007102D1"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Default="004E18EE" w:rsidP="004E18EE">
            <w:pPr>
              <w:jc w:val="center"/>
              <w:rPr>
                <w:sz w:val="20"/>
              </w:rPr>
            </w:pPr>
            <w:r>
              <w:rPr>
                <w:sz w:val="20"/>
                <w:lang w:val="de-DE"/>
              </w:rPr>
              <w:t>12</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Apenrade</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Duke of Schlezwig</w:t>
            </w:r>
          </w:p>
        </w:tc>
        <w:tc>
          <w:tcPr>
            <w:tcW w:w="3544" w:type="dxa"/>
          </w:tcPr>
          <w:p w:rsidR="004E18EE" w:rsidRPr="005E2674" w:rsidRDefault="004E18EE" w:rsidP="004E18EE">
            <w:pPr>
              <w:jc w:val="center"/>
              <w:rPr>
                <w:sz w:val="20"/>
                <w:vertAlign w:val="superscript"/>
              </w:rPr>
            </w:pPr>
            <w:r>
              <w:rPr>
                <w:sz w:val="20"/>
              </w:rPr>
              <w:t>Annular eclipse for 2</w:t>
            </w:r>
            <w:r>
              <w:rPr>
                <w:sz w:val="20"/>
                <w:vertAlign w:val="superscript"/>
              </w:rPr>
              <w:t>m</w:t>
            </w:r>
            <w:r>
              <w:rPr>
                <w:sz w:val="20"/>
              </w:rPr>
              <w:t>00</w:t>
            </w:r>
            <w:r>
              <w:rPr>
                <w:sz w:val="20"/>
                <w:vertAlign w:val="superscript"/>
              </w:rPr>
              <w:t>s</w:t>
            </w:r>
          </w:p>
        </w:tc>
        <w:tc>
          <w:tcPr>
            <w:tcW w:w="4249" w:type="dxa"/>
          </w:tcPr>
          <w:p w:rsidR="004E18EE" w:rsidRPr="005E2674"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Default="004E18EE" w:rsidP="004E18EE">
            <w:pPr>
              <w:jc w:val="center"/>
              <w:rPr>
                <w:sz w:val="20"/>
                <w:lang w:val="de-DE"/>
              </w:rPr>
            </w:pPr>
            <w:r>
              <w:rPr>
                <w:sz w:val="20"/>
                <w:lang w:val="de-DE"/>
              </w:rPr>
              <w:t>13</w:t>
            </w:r>
          </w:p>
        </w:tc>
        <w:tc>
          <w:tcPr>
            <w:tcW w:w="2055" w:type="dxa"/>
          </w:tcPr>
          <w:p w:rsidR="004E18EE" w:rsidRDefault="004E18EE" w:rsidP="004E18EE">
            <w:pPr>
              <w:jc w:val="center"/>
              <w:rPr>
                <w:sz w:val="20"/>
              </w:rPr>
            </w:pPr>
            <w:r>
              <w:rPr>
                <w:sz w:val="20"/>
                <w:lang w:val="de-DE"/>
              </w:rPr>
              <w:t>1820 IX 7</w:t>
            </w:r>
          </w:p>
        </w:tc>
        <w:tc>
          <w:tcPr>
            <w:tcW w:w="1701" w:type="dxa"/>
          </w:tcPr>
          <w:p w:rsidR="004E18EE" w:rsidRDefault="004E18EE" w:rsidP="004E18EE">
            <w:pPr>
              <w:jc w:val="center"/>
              <w:rPr>
                <w:sz w:val="20"/>
              </w:rPr>
            </w:pPr>
            <w:r>
              <w:rPr>
                <w:sz w:val="20"/>
              </w:rPr>
              <w:t>Kuschwarta</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Gruithuisen</w:t>
            </w:r>
          </w:p>
        </w:tc>
        <w:tc>
          <w:tcPr>
            <w:tcW w:w="3544" w:type="dxa"/>
          </w:tcPr>
          <w:p w:rsidR="004E18EE" w:rsidRDefault="004E18EE" w:rsidP="004E18EE">
            <w:pPr>
              <w:jc w:val="center"/>
              <w:rPr>
                <w:sz w:val="20"/>
              </w:rPr>
            </w:pPr>
            <w:r>
              <w:rPr>
                <w:sz w:val="20"/>
              </w:rPr>
              <w:t>Baily’s beads observed</w:t>
            </w:r>
          </w:p>
        </w:tc>
        <w:tc>
          <w:tcPr>
            <w:tcW w:w="4249" w:type="dxa"/>
          </w:tcPr>
          <w:p w:rsidR="004E18EE" w:rsidRPr="00FF6BF6" w:rsidRDefault="004E18EE" w:rsidP="004E18EE">
            <w:pPr>
              <w:pStyle w:val="Nagwek1"/>
              <w:shd w:val="clear" w:color="auto" w:fill="FFFFFF"/>
              <w:rPr>
                <w:b w:val="0"/>
                <w:bCs/>
                <w:color w:val="333333"/>
                <w:lang w:val="de-DE"/>
              </w:rPr>
            </w:pPr>
            <w:r w:rsidRPr="00FF6BF6">
              <w:rPr>
                <w:rStyle w:val="fn"/>
                <w:b w:val="0"/>
                <w:bCs/>
                <w:color w:val="333333"/>
                <w:lang w:val="de-DE"/>
              </w:rPr>
              <w:t>Bedeutungsvolle und neue Erscheinungen bei der Sonnenfinsternis vom 8. juli 1842</w:t>
            </w:r>
          </w:p>
        </w:tc>
      </w:tr>
      <w:tr w:rsidR="004E18EE" w:rsidRPr="00B34184" w:rsidTr="008F6418">
        <w:tc>
          <w:tcPr>
            <w:tcW w:w="637" w:type="dxa"/>
          </w:tcPr>
          <w:p w:rsidR="004E18EE" w:rsidRDefault="004E18EE" w:rsidP="004E18EE">
            <w:pPr>
              <w:jc w:val="center"/>
              <w:rPr>
                <w:sz w:val="20"/>
                <w:lang w:val="de-DE"/>
              </w:rPr>
            </w:pPr>
            <w:r>
              <w:rPr>
                <w:sz w:val="20"/>
              </w:rPr>
              <w:t>14</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Bogenhausen/</w:t>
            </w:r>
          </w:p>
          <w:p w:rsidR="004E18EE" w:rsidRDefault="004E18EE" w:rsidP="004E18EE">
            <w:pPr>
              <w:jc w:val="center"/>
              <w:rPr>
                <w:sz w:val="20"/>
              </w:rPr>
            </w:pPr>
            <w:r>
              <w:rPr>
                <w:sz w:val="20"/>
              </w:rPr>
              <w:t>München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Soldner</w:t>
            </w:r>
          </w:p>
        </w:tc>
        <w:tc>
          <w:tcPr>
            <w:tcW w:w="3544" w:type="dxa"/>
          </w:tcPr>
          <w:p w:rsidR="004E18EE" w:rsidRDefault="004E18EE" w:rsidP="004E18EE">
            <w:pPr>
              <w:jc w:val="center"/>
              <w:rPr>
                <w:sz w:val="20"/>
              </w:rPr>
            </w:pPr>
            <w:r>
              <w:rPr>
                <w:sz w:val="20"/>
              </w:rPr>
              <w:t>The beginning of the annular eclipse recorded</w:t>
            </w:r>
          </w:p>
        </w:tc>
        <w:tc>
          <w:tcPr>
            <w:tcW w:w="4249" w:type="dxa"/>
          </w:tcPr>
          <w:p w:rsidR="004E18EE" w:rsidRPr="00610BAB" w:rsidRDefault="004E18EE" w:rsidP="004E18EE">
            <w:pPr>
              <w:pStyle w:val="Nagwek1"/>
              <w:shd w:val="clear" w:color="auto" w:fill="FFFFFF"/>
              <w:rPr>
                <w:rStyle w:val="fn"/>
                <w:b w:val="0"/>
                <w:bCs/>
                <w:color w:val="333333"/>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de-DE"/>
              </w:rPr>
              <w:t>15</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Coburg</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Opitz, Göbel</w:t>
            </w:r>
          </w:p>
        </w:tc>
        <w:tc>
          <w:tcPr>
            <w:tcW w:w="3544" w:type="dxa"/>
          </w:tcPr>
          <w:p w:rsidR="004E18EE" w:rsidRDefault="004E18EE" w:rsidP="004E18EE">
            <w:pPr>
              <w:jc w:val="center"/>
              <w:rPr>
                <w:sz w:val="20"/>
              </w:rPr>
            </w:pPr>
            <w:r>
              <w:rPr>
                <w:sz w:val="20"/>
              </w:rPr>
              <w:t>The beginning of the annular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bl>
    <w:p w:rsidR="004E18EE" w:rsidRPr="001B719B" w:rsidRDefault="004E18EE">
      <w:pPr>
        <w:rPr>
          <w:lang w:val="fr-FR"/>
        </w:rPr>
      </w:pPr>
    </w:p>
    <w:p w:rsidR="004E18EE" w:rsidRPr="001B719B" w:rsidRDefault="004E18EE">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4E18EE" w:rsidRPr="00C31A11" w:rsidTr="008F6418">
        <w:tc>
          <w:tcPr>
            <w:tcW w:w="637" w:type="dxa"/>
          </w:tcPr>
          <w:p w:rsidR="004E18EE" w:rsidRDefault="004E18EE" w:rsidP="004E18EE">
            <w:pPr>
              <w:jc w:val="center"/>
              <w:rPr>
                <w:sz w:val="20"/>
                <w:lang w:val="fr-FR"/>
              </w:rPr>
            </w:pPr>
          </w:p>
        </w:tc>
        <w:tc>
          <w:tcPr>
            <w:tcW w:w="2055" w:type="dxa"/>
          </w:tcPr>
          <w:p w:rsidR="004E18EE" w:rsidRDefault="004E18EE" w:rsidP="004E18EE">
            <w:pPr>
              <w:jc w:val="center"/>
              <w:rPr>
                <w:sz w:val="20"/>
                <w:lang w:val="de-DE"/>
              </w:rPr>
            </w:pPr>
            <w:r>
              <w:rPr>
                <w:b/>
                <w:sz w:val="20"/>
              </w:rPr>
              <w:t>Date</w:t>
            </w:r>
          </w:p>
        </w:tc>
        <w:tc>
          <w:tcPr>
            <w:tcW w:w="1701" w:type="dxa"/>
          </w:tcPr>
          <w:p w:rsidR="004E18EE" w:rsidRDefault="004E18EE" w:rsidP="004E18EE">
            <w:pPr>
              <w:jc w:val="center"/>
              <w:rPr>
                <w:sz w:val="20"/>
              </w:rPr>
            </w:pPr>
            <w:r>
              <w:rPr>
                <w:b/>
                <w:sz w:val="20"/>
              </w:rPr>
              <w:t>Place</w:t>
            </w:r>
          </w:p>
        </w:tc>
        <w:tc>
          <w:tcPr>
            <w:tcW w:w="1701" w:type="dxa"/>
          </w:tcPr>
          <w:p w:rsidR="004E18EE" w:rsidRDefault="004E18EE" w:rsidP="004E18EE">
            <w:pPr>
              <w:jc w:val="center"/>
              <w:rPr>
                <w:sz w:val="20"/>
              </w:rPr>
            </w:pPr>
            <w:r>
              <w:rPr>
                <w:b/>
                <w:sz w:val="20"/>
              </w:rPr>
              <w:t>Country</w:t>
            </w:r>
          </w:p>
        </w:tc>
        <w:tc>
          <w:tcPr>
            <w:tcW w:w="1559" w:type="dxa"/>
          </w:tcPr>
          <w:p w:rsidR="004E18EE" w:rsidRDefault="004E18EE" w:rsidP="004E18EE">
            <w:pPr>
              <w:jc w:val="center"/>
              <w:rPr>
                <w:sz w:val="20"/>
              </w:rPr>
            </w:pPr>
            <w:r>
              <w:rPr>
                <w:b/>
                <w:sz w:val="20"/>
              </w:rPr>
              <w:t>Observer</w:t>
            </w:r>
          </w:p>
        </w:tc>
        <w:tc>
          <w:tcPr>
            <w:tcW w:w="3544" w:type="dxa"/>
          </w:tcPr>
          <w:p w:rsidR="004E18EE" w:rsidRDefault="004E18EE" w:rsidP="004E18EE">
            <w:pPr>
              <w:jc w:val="center"/>
              <w:rPr>
                <w:sz w:val="20"/>
              </w:rPr>
            </w:pPr>
            <w:r>
              <w:rPr>
                <w:b/>
                <w:sz w:val="20"/>
              </w:rPr>
              <w:t>Description</w:t>
            </w:r>
          </w:p>
        </w:tc>
        <w:tc>
          <w:tcPr>
            <w:tcW w:w="4249" w:type="dxa"/>
          </w:tcPr>
          <w:p w:rsidR="004E18EE" w:rsidRPr="000C5194" w:rsidRDefault="004E18EE" w:rsidP="004E18EE">
            <w:pPr>
              <w:pStyle w:val="Nagwek1"/>
              <w:shd w:val="clear" w:color="auto" w:fill="FFFFFF"/>
              <w:rPr>
                <w:b w:val="0"/>
                <w:bCs/>
                <w:color w:val="333333"/>
                <w:kern w:val="36"/>
                <w:lang w:val="fr-FR"/>
              </w:rPr>
            </w:pPr>
            <w:r w:rsidRPr="004E18EE">
              <w:rPr>
                <w:bCs/>
              </w:rPr>
              <w:t>Source</w:t>
            </w:r>
          </w:p>
        </w:tc>
      </w:tr>
      <w:tr w:rsidR="004E18EE" w:rsidRPr="00B34184" w:rsidTr="008F6418">
        <w:tc>
          <w:tcPr>
            <w:tcW w:w="637" w:type="dxa"/>
          </w:tcPr>
          <w:p w:rsidR="004E18EE" w:rsidRPr="004D4234" w:rsidRDefault="004E18EE" w:rsidP="004E18EE">
            <w:pPr>
              <w:jc w:val="center"/>
              <w:rPr>
                <w:sz w:val="20"/>
                <w:lang w:val="fr-FR"/>
              </w:rPr>
            </w:pPr>
            <w:r>
              <w:rPr>
                <w:sz w:val="20"/>
                <w:lang w:val="fr-FR"/>
              </w:rPr>
              <w:t>16</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Rosenau</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Arzberger</w:t>
            </w:r>
          </w:p>
        </w:tc>
        <w:tc>
          <w:tcPr>
            <w:tcW w:w="3544" w:type="dxa"/>
          </w:tcPr>
          <w:p w:rsidR="004E18EE" w:rsidRDefault="004E18EE" w:rsidP="004E18EE">
            <w:pPr>
              <w:jc w:val="center"/>
              <w:rPr>
                <w:sz w:val="20"/>
              </w:rPr>
            </w:pPr>
            <w:r>
              <w:rPr>
                <w:sz w:val="20"/>
              </w:rPr>
              <w:t>The end of the annular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17</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Plön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Duke of Holstein</w:t>
            </w:r>
          </w:p>
        </w:tc>
        <w:tc>
          <w:tcPr>
            <w:tcW w:w="3544" w:type="dxa"/>
          </w:tcPr>
          <w:p w:rsidR="004E18EE" w:rsidRDefault="004E18EE" w:rsidP="004E18EE">
            <w:pPr>
              <w:jc w:val="center"/>
              <w:rPr>
                <w:sz w:val="20"/>
              </w:rPr>
            </w:pPr>
            <w:r>
              <w:rPr>
                <w:sz w:val="20"/>
              </w:rPr>
              <w:t>Annular eclipse for 0</w:t>
            </w:r>
            <w:r>
              <w:rPr>
                <w:sz w:val="20"/>
                <w:vertAlign w:val="superscript"/>
              </w:rPr>
              <w:t>m</w:t>
            </w:r>
            <w:r>
              <w:rPr>
                <w:sz w:val="20"/>
              </w:rPr>
              <w:t>55</w:t>
            </w:r>
            <w:r>
              <w:rPr>
                <w:sz w:val="20"/>
                <w:vertAlign w:val="superscript"/>
              </w:rPr>
              <w:t>s</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18</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Marburg</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Gerling</w:t>
            </w:r>
          </w:p>
        </w:tc>
        <w:tc>
          <w:tcPr>
            <w:tcW w:w="3544" w:type="dxa"/>
          </w:tcPr>
          <w:p w:rsidR="004E18EE" w:rsidRDefault="004E18EE" w:rsidP="004E18EE">
            <w:pPr>
              <w:jc w:val="center"/>
              <w:rPr>
                <w:sz w:val="20"/>
              </w:rPr>
            </w:pPr>
            <w:r>
              <w:rPr>
                <w:sz w:val="20"/>
              </w:rPr>
              <w:t>The end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19</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Oderbach</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Meiller</w:t>
            </w:r>
          </w:p>
        </w:tc>
        <w:tc>
          <w:tcPr>
            <w:tcW w:w="3544" w:type="dxa"/>
          </w:tcPr>
          <w:p w:rsidR="004E18EE" w:rsidRDefault="004E18EE" w:rsidP="004E18EE">
            <w:pPr>
              <w:jc w:val="center"/>
              <w:rPr>
                <w:sz w:val="20"/>
              </w:rPr>
            </w:pPr>
            <w:r>
              <w:rPr>
                <w:sz w:val="20"/>
              </w:rPr>
              <w:t>Annular eclipse for 4</w:t>
            </w:r>
            <w:r>
              <w:rPr>
                <w:sz w:val="20"/>
                <w:vertAlign w:val="superscript"/>
              </w:rPr>
              <w:t>m</w:t>
            </w:r>
            <w:r>
              <w:rPr>
                <w:sz w:val="20"/>
              </w:rPr>
              <w:t>15</w:t>
            </w:r>
            <w:r>
              <w:rPr>
                <w:sz w:val="20"/>
                <w:vertAlign w:val="superscript"/>
              </w:rPr>
              <w:t>s</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20</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Dresden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beginning and end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21</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rPr>
              <w:t>Berlin</w:t>
            </w:r>
          </w:p>
        </w:tc>
        <w:tc>
          <w:tcPr>
            <w:tcW w:w="1701" w:type="dxa"/>
          </w:tcPr>
          <w:p w:rsidR="004E18EE" w:rsidRDefault="004E18EE" w:rsidP="004E18EE">
            <w:pPr>
              <w:jc w:val="center"/>
              <w:rPr>
                <w:sz w:val="20"/>
              </w:rPr>
            </w:pPr>
            <w:r>
              <w:rPr>
                <w:sz w:val="20"/>
              </w:rPr>
              <w:t>Germany</w:t>
            </w:r>
          </w:p>
        </w:tc>
        <w:tc>
          <w:tcPr>
            <w:tcW w:w="1559" w:type="dxa"/>
          </w:tcPr>
          <w:p w:rsidR="004E18EE" w:rsidRDefault="004E18EE" w:rsidP="004E18EE">
            <w:pPr>
              <w:jc w:val="center"/>
              <w:rPr>
                <w:sz w:val="20"/>
              </w:rPr>
            </w:pPr>
            <w:r>
              <w:rPr>
                <w:sz w:val="20"/>
              </w:rPr>
              <w:t>Bode</w:t>
            </w:r>
          </w:p>
        </w:tc>
        <w:tc>
          <w:tcPr>
            <w:tcW w:w="3544" w:type="dxa"/>
          </w:tcPr>
          <w:p w:rsidR="004E18EE" w:rsidRDefault="004E18EE" w:rsidP="004E18EE">
            <w:pPr>
              <w:jc w:val="center"/>
              <w:rPr>
                <w:sz w:val="20"/>
              </w:rPr>
            </w:pPr>
            <w:r>
              <w:rPr>
                <w:sz w:val="20"/>
              </w:rPr>
              <w:t>The end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22</w:t>
            </w:r>
          </w:p>
        </w:tc>
        <w:tc>
          <w:tcPr>
            <w:tcW w:w="2055" w:type="dxa"/>
          </w:tcPr>
          <w:p w:rsidR="004E18EE" w:rsidRPr="004E18EE" w:rsidRDefault="004E18EE" w:rsidP="004E18EE">
            <w:pPr>
              <w:jc w:val="center"/>
              <w:rPr>
                <w:sz w:val="20"/>
                <w:lang w:val="fr-FR"/>
              </w:rPr>
            </w:pPr>
            <w:r>
              <w:rPr>
                <w:sz w:val="20"/>
                <w:lang w:val="de-DE"/>
              </w:rPr>
              <w:t>1820 IX 7</w:t>
            </w:r>
          </w:p>
        </w:tc>
        <w:tc>
          <w:tcPr>
            <w:tcW w:w="1701" w:type="dxa"/>
          </w:tcPr>
          <w:p w:rsidR="004E18EE" w:rsidRPr="004E18EE" w:rsidRDefault="004E18EE" w:rsidP="004E18EE">
            <w:pPr>
              <w:jc w:val="center"/>
              <w:rPr>
                <w:sz w:val="20"/>
                <w:lang w:val="fr-FR"/>
              </w:rPr>
            </w:pPr>
            <w:r>
              <w:rPr>
                <w:sz w:val="20"/>
              </w:rPr>
              <w:t>Tangermünde</w:t>
            </w:r>
          </w:p>
        </w:tc>
        <w:tc>
          <w:tcPr>
            <w:tcW w:w="1701" w:type="dxa"/>
          </w:tcPr>
          <w:p w:rsidR="004E18EE" w:rsidRPr="004E18EE" w:rsidRDefault="004E18EE" w:rsidP="004E18EE">
            <w:pPr>
              <w:jc w:val="center"/>
              <w:rPr>
                <w:sz w:val="20"/>
                <w:lang w:val="fr-FR"/>
              </w:rPr>
            </w:pPr>
            <w:r>
              <w:rPr>
                <w:sz w:val="20"/>
              </w:rPr>
              <w:t>Germany</w:t>
            </w:r>
          </w:p>
        </w:tc>
        <w:tc>
          <w:tcPr>
            <w:tcW w:w="1559" w:type="dxa"/>
          </w:tcPr>
          <w:p w:rsidR="004E18EE" w:rsidRPr="004E18EE" w:rsidRDefault="004E18EE" w:rsidP="004E18EE">
            <w:pPr>
              <w:jc w:val="center"/>
              <w:rPr>
                <w:sz w:val="20"/>
                <w:lang w:val="fr-FR"/>
              </w:rPr>
            </w:pPr>
          </w:p>
        </w:tc>
        <w:tc>
          <w:tcPr>
            <w:tcW w:w="3544" w:type="dxa"/>
          </w:tcPr>
          <w:p w:rsidR="004E18EE" w:rsidRPr="004E18EE" w:rsidRDefault="004E18EE" w:rsidP="004E18EE">
            <w:pPr>
              <w:jc w:val="center"/>
              <w:rPr>
                <w:sz w:val="20"/>
                <w:lang w:val="en-US"/>
              </w:rPr>
            </w:pPr>
            <w:r>
              <w:rPr>
                <w:sz w:val="20"/>
              </w:rPr>
              <w:t>The end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23</w:t>
            </w:r>
          </w:p>
        </w:tc>
        <w:tc>
          <w:tcPr>
            <w:tcW w:w="2055" w:type="dxa"/>
          </w:tcPr>
          <w:p w:rsidR="004E18EE" w:rsidRPr="004E18EE" w:rsidRDefault="004E18EE" w:rsidP="004E18EE">
            <w:pPr>
              <w:jc w:val="center"/>
              <w:rPr>
                <w:sz w:val="20"/>
                <w:lang w:val="fr-FR"/>
              </w:rPr>
            </w:pPr>
            <w:r>
              <w:rPr>
                <w:sz w:val="20"/>
                <w:lang w:val="de-DE"/>
              </w:rPr>
              <w:t>1820 IX 7</w:t>
            </w:r>
          </w:p>
        </w:tc>
        <w:tc>
          <w:tcPr>
            <w:tcW w:w="1701" w:type="dxa"/>
          </w:tcPr>
          <w:p w:rsidR="004E18EE" w:rsidRPr="004E18EE" w:rsidRDefault="004E18EE" w:rsidP="004E18EE">
            <w:pPr>
              <w:jc w:val="center"/>
              <w:rPr>
                <w:sz w:val="20"/>
                <w:lang w:val="fr-FR"/>
              </w:rPr>
            </w:pPr>
            <w:r>
              <w:rPr>
                <w:sz w:val="20"/>
              </w:rPr>
              <w:t>København</w:t>
            </w:r>
          </w:p>
        </w:tc>
        <w:tc>
          <w:tcPr>
            <w:tcW w:w="1701" w:type="dxa"/>
          </w:tcPr>
          <w:p w:rsidR="004E18EE" w:rsidRPr="004E18EE" w:rsidRDefault="004E18EE" w:rsidP="004E18EE">
            <w:pPr>
              <w:jc w:val="center"/>
              <w:rPr>
                <w:sz w:val="20"/>
                <w:lang w:val="fr-FR"/>
              </w:rPr>
            </w:pPr>
            <w:r>
              <w:rPr>
                <w:sz w:val="20"/>
              </w:rPr>
              <w:t>Denmark</w:t>
            </w:r>
          </w:p>
        </w:tc>
        <w:tc>
          <w:tcPr>
            <w:tcW w:w="1559" w:type="dxa"/>
          </w:tcPr>
          <w:p w:rsidR="004E18EE" w:rsidRPr="004E18EE" w:rsidRDefault="004E18EE" w:rsidP="004E18EE">
            <w:pPr>
              <w:jc w:val="center"/>
              <w:rPr>
                <w:sz w:val="20"/>
                <w:lang w:val="fr-FR"/>
              </w:rPr>
            </w:pPr>
            <w:r>
              <w:rPr>
                <w:sz w:val="20"/>
              </w:rPr>
              <w:t>Ursin</w:t>
            </w:r>
          </w:p>
        </w:tc>
        <w:tc>
          <w:tcPr>
            <w:tcW w:w="3544" w:type="dxa"/>
          </w:tcPr>
          <w:p w:rsidR="004E18EE" w:rsidRPr="004E18EE" w:rsidRDefault="004E18EE" w:rsidP="004E18EE">
            <w:pPr>
              <w:jc w:val="center"/>
              <w:rPr>
                <w:sz w:val="20"/>
                <w:lang w:val="en-US"/>
              </w:rPr>
            </w:pPr>
            <w:r>
              <w:rPr>
                <w:sz w:val="20"/>
              </w:rPr>
              <w:t>The beginning and end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B34184" w:rsidTr="008F6418">
        <w:tc>
          <w:tcPr>
            <w:tcW w:w="637" w:type="dxa"/>
          </w:tcPr>
          <w:p w:rsidR="004E18EE" w:rsidRDefault="004E18EE" w:rsidP="004E18EE">
            <w:pPr>
              <w:jc w:val="center"/>
              <w:rPr>
                <w:sz w:val="20"/>
                <w:lang w:val="fr-FR"/>
              </w:rPr>
            </w:pPr>
            <w:r>
              <w:rPr>
                <w:sz w:val="20"/>
                <w:lang w:val="fr-FR"/>
              </w:rPr>
              <w:t>24</w:t>
            </w:r>
          </w:p>
        </w:tc>
        <w:tc>
          <w:tcPr>
            <w:tcW w:w="2055" w:type="dxa"/>
          </w:tcPr>
          <w:p w:rsidR="004E18EE" w:rsidRDefault="004E18EE" w:rsidP="004E18EE">
            <w:pPr>
              <w:jc w:val="center"/>
              <w:rPr>
                <w:sz w:val="20"/>
                <w:lang w:val="de-DE"/>
              </w:rPr>
            </w:pPr>
            <w:r w:rsidRPr="00E332EA">
              <w:rPr>
                <w:sz w:val="20"/>
                <w:lang w:val="de-DE"/>
              </w:rPr>
              <w:t>1820 IX 7</w:t>
            </w:r>
          </w:p>
        </w:tc>
        <w:tc>
          <w:tcPr>
            <w:tcW w:w="1701" w:type="dxa"/>
          </w:tcPr>
          <w:p w:rsidR="004E18EE" w:rsidRDefault="004E18EE" w:rsidP="004E18EE">
            <w:pPr>
              <w:jc w:val="center"/>
              <w:rPr>
                <w:sz w:val="20"/>
              </w:rPr>
            </w:pPr>
            <w:r>
              <w:rPr>
                <w:sz w:val="20"/>
              </w:rPr>
              <w:t>Moskva</w:t>
            </w:r>
          </w:p>
        </w:tc>
        <w:tc>
          <w:tcPr>
            <w:tcW w:w="1701" w:type="dxa"/>
          </w:tcPr>
          <w:p w:rsidR="004E18EE" w:rsidRDefault="004E18EE" w:rsidP="004E18EE">
            <w:pPr>
              <w:jc w:val="center"/>
              <w:rPr>
                <w:sz w:val="20"/>
              </w:rPr>
            </w:pPr>
            <w:r>
              <w:rPr>
                <w:sz w:val="20"/>
              </w:rPr>
              <w:t>Russia</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beginning of partial eclipse recorded</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b w:val="0"/>
                <w:bCs/>
                <w:color w:val="333333"/>
                <w:kern w:val="36"/>
                <w:lang w:val="fr-FR"/>
              </w:rPr>
              <w:t>Correspondance astronomique, géographique, hydrographiqueet statistique</w:t>
            </w:r>
            <w:r w:rsidRPr="00610BAB">
              <w:rPr>
                <w:b w:val="0"/>
                <w:bCs/>
                <w:color w:val="333333"/>
                <w:kern w:val="36"/>
                <w:lang w:val="fr-FR"/>
              </w:rPr>
              <w:t>, v.Zach, 1820</w:t>
            </w:r>
          </w:p>
        </w:tc>
      </w:tr>
      <w:tr w:rsidR="004E18EE" w:rsidRPr="00C31A11" w:rsidTr="008F6418">
        <w:tc>
          <w:tcPr>
            <w:tcW w:w="637" w:type="dxa"/>
          </w:tcPr>
          <w:p w:rsidR="004E18EE" w:rsidRDefault="004E18EE" w:rsidP="004E18EE">
            <w:pPr>
              <w:jc w:val="center"/>
              <w:rPr>
                <w:sz w:val="20"/>
                <w:lang w:val="fr-FR"/>
              </w:rPr>
            </w:pPr>
            <w:r>
              <w:rPr>
                <w:sz w:val="20"/>
                <w:lang w:val="de-DE"/>
              </w:rPr>
              <w:t>25</w:t>
            </w:r>
          </w:p>
        </w:tc>
        <w:tc>
          <w:tcPr>
            <w:tcW w:w="2055" w:type="dxa"/>
          </w:tcPr>
          <w:p w:rsidR="004E18EE" w:rsidRDefault="004E18EE" w:rsidP="004E18EE">
            <w:pPr>
              <w:jc w:val="center"/>
              <w:rPr>
                <w:sz w:val="20"/>
                <w:lang w:val="de-DE"/>
              </w:rPr>
            </w:pPr>
            <w:r>
              <w:rPr>
                <w:sz w:val="20"/>
              </w:rPr>
              <w:t>1820 IX 7</w:t>
            </w:r>
          </w:p>
        </w:tc>
        <w:tc>
          <w:tcPr>
            <w:tcW w:w="1701" w:type="dxa"/>
          </w:tcPr>
          <w:p w:rsidR="004E18EE" w:rsidRDefault="004E18EE" w:rsidP="004E18EE">
            <w:pPr>
              <w:jc w:val="center"/>
              <w:rPr>
                <w:sz w:val="20"/>
              </w:rPr>
            </w:pPr>
            <w:r>
              <w:rPr>
                <w:sz w:val="20"/>
              </w:rPr>
              <w:t>Milano</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Oriani, de Cesaris</w:t>
            </w:r>
          </w:p>
        </w:tc>
        <w:tc>
          <w:tcPr>
            <w:tcW w:w="3544" w:type="dxa"/>
          </w:tcPr>
          <w:p w:rsidR="004E18EE" w:rsidRDefault="004E18EE" w:rsidP="004E18EE">
            <w:pPr>
              <w:jc w:val="center"/>
              <w:rPr>
                <w:sz w:val="20"/>
              </w:rPr>
            </w:pPr>
            <w:r>
              <w:rPr>
                <w:sz w:val="20"/>
              </w:rPr>
              <w:t>The beginning and end of partial eclipse recorded</w:t>
            </w:r>
          </w:p>
        </w:tc>
        <w:tc>
          <w:tcPr>
            <w:tcW w:w="4249" w:type="dxa"/>
          </w:tcPr>
          <w:p w:rsidR="004E18EE" w:rsidRPr="000E034A" w:rsidRDefault="004E18EE" w:rsidP="004E18EE">
            <w:pPr>
              <w:pStyle w:val="Nagwek1"/>
              <w:shd w:val="clear" w:color="auto" w:fill="FFFFFF"/>
              <w:rPr>
                <w:b w:val="0"/>
                <w:bCs/>
                <w:color w:val="333333"/>
                <w:lang w:eastAsia="zh-CN" w:bidi="lo-LA"/>
              </w:rPr>
            </w:pPr>
            <w:r w:rsidRPr="000E034A">
              <w:rPr>
                <w:rStyle w:val="fn"/>
                <w:b w:val="0"/>
                <w:bCs/>
                <w:color w:val="333333"/>
                <w:lang w:val="it-IT"/>
              </w:rPr>
              <w:t>Pubblicazioni del Reale osservatorio di Brera in Milano</w:t>
            </w:r>
            <w:r>
              <w:rPr>
                <w:rStyle w:val="fn"/>
                <w:b w:val="0"/>
                <w:bCs/>
                <w:color w:val="333333"/>
                <w:lang w:val="it-IT"/>
              </w:rPr>
              <w:t xml:space="preserve">, 1875; </w:t>
            </w:r>
          </w:p>
          <w:p w:rsidR="004E18EE" w:rsidRPr="000C5194" w:rsidRDefault="004E18EE" w:rsidP="004E18EE">
            <w:pPr>
              <w:pStyle w:val="Nagwek1"/>
              <w:shd w:val="clear" w:color="auto" w:fill="FFFFFF"/>
              <w:rPr>
                <w:b w:val="0"/>
                <w:bCs/>
                <w:color w:val="333333"/>
                <w:kern w:val="36"/>
                <w:lang w:val="fr-FR"/>
              </w:rPr>
            </w:pPr>
            <w:r w:rsidRPr="0021735B">
              <w:rPr>
                <w:rStyle w:val="fn"/>
                <w:b w:val="0"/>
                <w:bCs/>
                <w:color w:val="333333"/>
              </w:rPr>
              <w:t>Bibliotheque universelle des science</w:t>
            </w:r>
            <w:r>
              <w:rPr>
                <w:rStyle w:val="fn"/>
                <w:b w:val="0"/>
                <w:bCs/>
                <w:color w:val="333333"/>
              </w:rPr>
              <w:t>s, 1820</w:t>
            </w:r>
          </w:p>
        </w:tc>
      </w:tr>
      <w:tr w:rsidR="004E18EE" w:rsidRPr="00C31A11" w:rsidTr="008F6418">
        <w:tc>
          <w:tcPr>
            <w:tcW w:w="637" w:type="dxa"/>
          </w:tcPr>
          <w:p w:rsidR="004E18EE" w:rsidRDefault="004E18EE" w:rsidP="004E18EE">
            <w:pPr>
              <w:jc w:val="center"/>
              <w:rPr>
                <w:sz w:val="20"/>
                <w:lang w:val="fr-FR"/>
              </w:rPr>
            </w:pPr>
            <w:r>
              <w:rPr>
                <w:sz w:val="20"/>
                <w:lang w:val="de-DE"/>
              </w:rPr>
              <w:t>26</w:t>
            </w:r>
          </w:p>
        </w:tc>
        <w:tc>
          <w:tcPr>
            <w:tcW w:w="2055" w:type="dxa"/>
          </w:tcPr>
          <w:p w:rsidR="004E18EE" w:rsidRDefault="004E18EE" w:rsidP="004E18EE">
            <w:pPr>
              <w:jc w:val="center"/>
              <w:rPr>
                <w:sz w:val="20"/>
                <w:lang w:val="de-DE"/>
              </w:rPr>
            </w:pPr>
            <w:r>
              <w:rPr>
                <w:sz w:val="20"/>
              </w:rPr>
              <w:t>1820 IX 7</w:t>
            </w:r>
          </w:p>
        </w:tc>
        <w:tc>
          <w:tcPr>
            <w:tcW w:w="1701" w:type="dxa"/>
          </w:tcPr>
          <w:p w:rsidR="004E18EE" w:rsidRDefault="004E18EE" w:rsidP="004E18EE">
            <w:pPr>
              <w:jc w:val="center"/>
              <w:rPr>
                <w:sz w:val="20"/>
              </w:rPr>
            </w:pPr>
            <w:r>
              <w:rPr>
                <w:sz w:val="20"/>
              </w:rPr>
              <w:t>Bologna</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von Zach</w:t>
            </w:r>
          </w:p>
        </w:tc>
        <w:tc>
          <w:tcPr>
            <w:tcW w:w="3544" w:type="dxa"/>
          </w:tcPr>
          <w:p w:rsidR="004E18EE" w:rsidRDefault="004E18EE" w:rsidP="004E18EE">
            <w:pPr>
              <w:jc w:val="center"/>
              <w:rPr>
                <w:sz w:val="20"/>
              </w:rPr>
            </w:pPr>
            <w:r>
              <w:rPr>
                <w:sz w:val="20"/>
              </w:rPr>
              <w:t>Annular eclipse</w:t>
            </w:r>
          </w:p>
        </w:tc>
        <w:tc>
          <w:tcPr>
            <w:tcW w:w="4249" w:type="dxa"/>
          </w:tcPr>
          <w:p w:rsidR="004E18EE" w:rsidRPr="000C5194" w:rsidRDefault="004E18EE" w:rsidP="004E18EE">
            <w:pPr>
              <w:pStyle w:val="Nagwek1"/>
              <w:shd w:val="clear" w:color="auto" w:fill="FFFFFF"/>
              <w:rPr>
                <w:b w:val="0"/>
                <w:bCs/>
                <w:color w:val="333333"/>
                <w:kern w:val="36"/>
                <w:lang w:val="fr-FR"/>
              </w:rPr>
            </w:pPr>
            <w:r>
              <w:t>Phil.Trans. 11,2, 1821</w:t>
            </w:r>
          </w:p>
        </w:tc>
      </w:tr>
      <w:tr w:rsidR="004E18EE" w:rsidRPr="00C31A11" w:rsidTr="008F6418">
        <w:tc>
          <w:tcPr>
            <w:tcW w:w="637" w:type="dxa"/>
          </w:tcPr>
          <w:p w:rsidR="004E18EE" w:rsidRDefault="004E18EE" w:rsidP="004E18EE">
            <w:pPr>
              <w:jc w:val="center"/>
              <w:rPr>
                <w:sz w:val="20"/>
                <w:lang w:val="fr-FR"/>
              </w:rPr>
            </w:pPr>
            <w:r>
              <w:rPr>
                <w:sz w:val="20"/>
                <w:lang w:val="de-DE"/>
              </w:rPr>
              <w:t>27</w:t>
            </w:r>
          </w:p>
        </w:tc>
        <w:tc>
          <w:tcPr>
            <w:tcW w:w="2055" w:type="dxa"/>
          </w:tcPr>
          <w:p w:rsidR="004E18EE" w:rsidRDefault="004E18EE" w:rsidP="004E18EE">
            <w:pPr>
              <w:jc w:val="center"/>
              <w:rPr>
                <w:sz w:val="20"/>
                <w:lang w:val="de-DE"/>
              </w:rPr>
            </w:pPr>
            <w:r>
              <w:rPr>
                <w:sz w:val="20"/>
              </w:rPr>
              <w:t>1820 IX 7</w:t>
            </w:r>
          </w:p>
        </w:tc>
        <w:tc>
          <w:tcPr>
            <w:tcW w:w="1701" w:type="dxa"/>
          </w:tcPr>
          <w:p w:rsidR="004E18EE" w:rsidRDefault="004E18EE" w:rsidP="004E18EE">
            <w:pPr>
              <w:jc w:val="center"/>
              <w:rPr>
                <w:sz w:val="20"/>
              </w:rPr>
            </w:pPr>
            <w:r>
              <w:rPr>
                <w:sz w:val="20"/>
              </w:rPr>
              <w:t>Capodimonte</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Brioschi</w:t>
            </w:r>
          </w:p>
        </w:tc>
        <w:tc>
          <w:tcPr>
            <w:tcW w:w="3544" w:type="dxa"/>
          </w:tcPr>
          <w:p w:rsidR="004E18EE" w:rsidRDefault="004E18EE" w:rsidP="004E18EE">
            <w:pPr>
              <w:jc w:val="center"/>
              <w:rPr>
                <w:sz w:val="20"/>
              </w:rPr>
            </w:pPr>
            <w:r>
              <w:rPr>
                <w:sz w:val="20"/>
              </w:rPr>
              <w:t>Annular eclipse for 3</w:t>
            </w:r>
            <w:r>
              <w:rPr>
                <w:sz w:val="20"/>
                <w:vertAlign w:val="superscript"/>
              </w:rPr>
              <w:t>m</w:t>
            </w:r>
            <w:r>
              <w:rPr>
                <w:sz w:val="20"/>
              </w:rPr>
              <w:t>44</w:t>
            </w:r>
            <w:r>
              <w:rPr>
                <w:sz w:val="20"/>
                <w:vertAlign w:val="superscript"/>
              </w:rPr>
              <w:t>s</w:t>
            </w:r>
          </w:p>
        </w:tc>
        <w:tc>
          <w:tcPr>
            <w:tcW w:w="4249" w:type="dxa"/>
          </w:tcPr>
          <w:p w:rsidR="004E18EE" w:rsidRPr="000C5194" w:rsidRDefault="004E18EE" w:rsidP="004E18EE">
            <w:pPr>
              <w:pStyle w:val="Nagwek1"/>
              <w:shd w:val="clear" w:color="auto" w:fill="FFFFFF"/>
              <w:rPr>
                <w:b w:val="0"/>
                <w:bCs/>
                <w:color w:val="333333"/>
                <w:kern w:val="36"/>
                <w:lang w:val="fr-FR"/>
              </w:rPr>
            </w:pPr>
            <w:r>
              <w:rPr>
                <w:lang w:val="de-DE"/>
              </w:rPr>
              <w:t>Phil.Trans. 11,2, 1821</w:t>
            </w:r>
          </w:p>
        </w:tc>
      </w:tr>
      <w:tr w:rsidR="004E18EE" w:rsidRPr="00B34184" w:rsidTr="008F6418">
        <w:tc>
          <w:tcPr>
            <w:tcW w:w="637" w:type="dxa"/>
          </w:tcPr>
          <w:p w:rsidR="004E18EE" w:rsidRDefault="004E18EE" w:rsidP="004E18EE">
            <w:pPr>
              <w:jc w:val="center"/>
              <w:rPr>
                <w:sz w:val="20"/>
                <w:lang w:val="fr-FR"/>
              </w:rPr>
            </w:pPr>
            <w:r>
              <w:rPr>
                <w:sz w:val="20"/>
              </w:rPr>
              <w:t>28</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lang w:val="de-DE"/>
              </w:rPr>
              <w:t>Modena</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Bianchi, Amici</w:t>
            </w:r>
          </w:p>
        </w:tc>
        <w:tc>
          <w:tcPr>
            <w:tcW w:w="3544" w:type="dxa"/>
          </w:tcPr>
          <w:p w:rsidR="004E18EE" w:rsidRDefault="004E18EE" w:rsidP="004E18EE">
            <w:pPr>
              <w:jc w:val="center"/>
              <w:rPr>
                <w:sz w:val="20"/>
              </w:rPr>
            </w:pPr>
            <w:r>
              <w:rPr>
                <w:sz w:val="20"/>
              </w:rPr>
              <w:t>Annular eclipse</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color w:val="333333"/>
                <w:kern w:val="36"/>
                <w:lang w:val="fr-FR"/>
              </w:rPr>
              <w:t>Correspondance astronomique, géographique, hydrographiqueet statistique</w:t>
            </w:r>
            <w:r w:rsidRPr="00063F50">
              <w:rPr>
                <w:color w:val="333333"/>
                <w:kern w:val="36"/>
                <w:lang w:val="fr-FR"/>
              </w:rPr>
              <w:t>, v.Zach</w:t>
            </w:r>
            <w:r>
              <w:rPr>
                <w:color w:val="333333"/>
                <w:kern w:val="36"/>
                <w:lang w:val="fr-FR"/>
              </w:rPr>
              <w:t>, 1820</w:t>
            </w:r>
          </w:p>
        </w:tc>
      </w:tr>
      <w:tr w:rsidR="004E18EE" w:rsidRPr="00B34184" w:rsidTr="008F6418">
        <w:tc>
          <w:tcPr>
            <w:tcW w:w="637" w:type="dxa"/>
          </w:tcPr>
          <w:p w:rsidR="004E18EE" w:rsidRDefault="004E18EE" w:rsidP="004E18EE">
            <w:pPr>
              <w:jc w:val="center"/>
              <w:rPr>
                <w:sz w:val="20"/>
                <w:lang w:val="fr-FR"/>
              </w:rPr>
            </w:pPr>
            <w:r>
              <w:rPr>
                <w:sz w:val="20"/>
                <w:lang w:val="fr-FR"/>
              </w:rPr>
              <w:t>29</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lang w:val="de-DE"/>
              </w:rPr>
              <w:t>Firenze</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Inghirami</w:t>
            </w:r>
          </w:p>
        </w:tc>
        <w:tc>
          <w:tcPr>
            <w:tcW w:w="3544" w:type="dxa"/>
          </w:tcPr>
          <w:p w:rsidR="004E18EE" w:rsidRDefault="004E18EE" w:rsidP="004E18EE">
            <w:pPr>
              <w:jc w:val="center"/>
              <w:rPr>
                <w:sz w:val="20"/>
              </w:rPr>
            </w:pPr>
            <w:r>
              <w:rPr>
                <w:sz w:val="20"/>
              </w:rPr>
              <w:t>Annular eclipse for 1</w:t>
            </w:r>
            <w:r>
              <w:rPr>
                <w:sz w:val="20"/>
                <w:vertAlign w:val="superscript"/>
              </w:rPr>
              <w:t>m</w:t>
            </w:r>
            <w:r>
              <w:rPr>
                <w:sz w:val="20"/>
              </w:rPr>
              <w:t>43</w:t>
            </w:r>
            <w:r>
              <w:rPr>
                <w:sz w:val="20"/>
                <w:vertAlign w:val="superscript"/>
              </w:rPr>
              <w:t>s</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color w:val="333333"/>
                <w:kern w:val="36"/>
                <w:lang w:val="fr-FR"/>
              </w:rPr>
              <w:t>Correspondance astronomique, géographique, hydrographiqueet statistique</w:t>
            </w:r>
            <w:r w:rsidRPr="00063F50">
              <w:rPr>
                <w:color w:val="333333"/>
                <w:kern w:val="36"/>
                <w:lang w:val="fr-FR"/>
              </w:rPr>
              <w:t>, v.Zach</w:t>
            </w:r>
            <w:r>
              <w:rPr>
                <w:color w:val="333333"/>
                <w:kern w:val="36"/>
                <w:lang w:val="fr-FR"/>
              </w:rPr>
              <w:t>, 1820</w:t>
            </w:r>
          </w:p>
        </w:tc>
      </w:tr>
      <w:tr w:rsidR="004E18EE" w:rsidRPr="00B34184" w:rsidTr="008F6418">
        <w:tc>
          <w:tcPr>
            <w:tcW w:w="637" w:type="dxa"/>
          </w:tcPr>
          <w:p w:rsidR="004E18EE" w:rsidRDefault="004E18EE" w:rsidP="004E18EE">
            <w:pPr>
              <w:jc w:val="center"/>
              <w:rPr>
                <w:sz w:val="20"/>
                <w:lang w:val="fr-FR"/>
              </w:rPr>
            </w:pPr>
            <w:r>
              <w:rPr>
                <w:sz w:val="20"/>
                <w:lang w:val="fr-FR"/>
              </w:rPr>
              <w:t>30</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rPr>
            </w:pPr>
            <w:r>
              <w:rPr>
                <w:sz w:val="20"/>
                <w:lang w:val="de-DE"/>
              </w:rPr>
              <w:t>Empoli</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Figlinesi</w:t>
            </w:r>
          </w:p>
        </w:tc>
        <w:tc>
          <w:tcPr>
            <w:tcW w:w="3544" w:type="dxa"/>
          </w:tcPr>
          <w:p w:rsidR="004E18EE" w:rsidRDefault="004E18EE" w:rsidP="004E18EE">
            <w:pPr>
              <w:jc w:val="center"/>
              <w:rPr>
                <w:sz w:val="20"/>
              </w:rPr>
            </w:pPr>
            <w:r>
              <w:rPr>
                <w:sz w:val="20"/>
              </w:rPr>
              <w:t>Annular eclipse</w:t>
            </w:r>
          </w:p>
        </w:tc>
        <w:tc>
          <w:tcPr>
            <w:tcW w:w="4249" w:type="dxa"/>
          </w:tcPr>
          <w:p w:rsidR="004E18EE" w:rsidRPr="000C5194" w:rsidRDefault="004E18EE" w:rsidP="004E18EE">
            <w:pPr>
              <w:pStyle w:val="Nagwek1"/>
              <w:shd w:val="clear" w:color="auto" w:fill="FFFFFF"/>
              <w:rPr>
                <w:b w:val="0"/>
                <w:bCs/>
                <w:color w:val="333333"/>
                <w:kern w:val="36"/>
                <w:lang w:val="fr-FR"/>
              </w:rPr>
            </w:pPr>
            <w:r w:rsidRPr="000C5194">
              <w:rPr>
                <w:color w:val="333333"/>
                <w:kern w:val="36"/>
                <w:lang w:val="fr-FR"/>
              </w:rPr>
              <w:t>Correspondance astronomique, géographique, hydrographiqueet statistique</w:t>
            </w:r>
            <w:r w:rsidRPr="00063F50">
              <w:rPr>
                <w:color w:val="333333"/>
                <w:kern w:val="36"/>
                <w:lang w:val="fr-FR"/>
              </w:rPr>
              <w:t>, v.Zach</w:t>
            </w:r>
            <w:r>
              <w:rPr>
                <w:color w:val="333333"/>
                <w:kern w:val="36"/>
                <w:lang w:val="fr-FR"/>
              </w:rPr>
              <w:t>, 1820</w:t>
            </w:r>
          </w:p>
        </w:tc>
      </w:tr>
      <w:tr w:rsidR="004E18EE" w:rsidRPr="00B34184" w:rsidTr="008F6418">
        <w:tc>
          <w:tcPr>
            <w:tcW w:w="637" w:type="dxa"/>
          </w:tcPr>
          <w:p w:rsidR="004E18EE" w:rsidRDefault="004E18EE" w:rsidP="004E18EE">
            <w:pPr>
              <w:jc w:val="center"/>
              <w:rPr>
                <w:sz w:val="20"/>
                <w:lang w:val="fr-FR"/>
              </w:rPr>
            </w:pPr>
            <w:r>
              <w:rPr>
                <w:sz w:val="20"/>
                <w:lang w:val="fr-FR"/>
              </w:rPr>
              <w:t>31</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Padova</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Santini</w:t>
            </w:r>
          </w:p>
        </w:tc>
        <w:tc>
          <w:tcPr>
            <w:tcW w:w="3544" w:type="dxa"/>
          </w:tcPr>
          <w:p w:rsidR="004E18EE" w:rsidRDefault="004E18EE" w:rsidP="004E18EE">
            <w:pPr>
              <w:jc w:val="center"/>
              <w:rPr>
                <w:sz w:val="20"/>
              </w:rPr>
            </w:pPr>
            <w:r>
              <w:rPr>
                <w:sz w:val="20"/>
              </w:rPr>
              <w:t>Annular eclipse</w:t>
            </w:r>
          </w:p>
        </w:tc>
        <w:tc>
          <w:tcPr>
            <w:tcW w:w="4249" w:type="dxa"/>
          </w:tcPr>
          <w:p w:rsidR="004E18EE" w:rsidRPr="004E18EE" w:rsidRDefault="004E18EE" w:rsidP="004E18EE">
            <w:pPr>
              <w:pStyle w:val="Nagwek1"/>
              <w:shd w:val="clear" w:color="auto" w:fill="FFFFFF"/>
              <w:rPr>
                <w:color w:val="333333"/>
                <w:kern w:val="36"/>
                <w:lang w:val="it-IT"/>
              </w:rPr>
            </w:pPr>
            <w:r w:rsidRPr="007102D1">
              <w:rPr>
                <w:lang w:val="it-IT"/>
              </w:rPr>
              <w:t>Memorie di matematica e di fisica…Soc.Ital. res. in Modena, tomo XIX, 1821.</w:t>
            </w:r>
            <w:r>
              <w:rPr>
                <w:lang w:val="it-IT"/>
              </w:rPr>
              <w:t>;</w:t>
            </w:r>
            <w:r w:rsidRPr="003A2CA6">
              <w:rPr>
                <w:rStyle w:val="fn"/>
                <w:color w:val="333333"/>
                <w:lang w:val="it-IT"/>
              </w:rPr>
              <w:t xml:space="preserve"> Bibliotheque universelle des sciences, 1820</w:t>
            </w:r>
          </w:p>
        </w:tc>
      </w:tr>
      <w:tr w:rsidR="004E18EE" w:rsidRPr="00B34184" w:rsidTr="008F6418">
        <w:tc>
          <w:tcPr>
            <w:tcW w:w="637" w:type="dxa"/>
          </w:tcPr>
          <w:p w:rsidR="004E18EE" w:rsidRDefault="004E18EE" w:rsidP="004E18EE">
            <w:pPr>
              <w:jc w:val="center"/>
              <w:rPr>
                <w:sz w:val="20"/>
                <w:lang w:val="fr-FR"/>
              </w:rPr>
            </w:pPr>
            <w:r>
              <w:rPr>
                <w:sz w:val="20"/>
                <w:lang w:val="it-IT"/>
              </w:rPr>
              <w:t>32</w:t>
            </w:r>
          </w:p>
        </w:tc>
        <w:tc>
          <w:tcPr>
            <w:tcW w:w="2055" w:type="dxa"/>
          </w:tcPr>
          <w:p w:rsidR="004E18EE" w:rsidRDefault="004E18EE" w:rsidP="004E18EE">
            <w:pPr>
              <w:jc w:val="center"/>
              <w:rPr>
                <w:sz w:val="20"/>
                <w:lang w:val="de-DE"/>
              </w:rPr>
            </w:pPr>
            <w:r w:rsidRPr="00C71751">
              <w:rPr>
                <w:sz w:val="20"/>
                <w:lang w:val="de-DE"/>
              </w:rPr>
              <w:t>1820 IX 7</w:t>
            </w:r>
          </w:p>
        </w:tc>
        <w:tc>
          <w:tcPr>
            <w:tcW w:w="1701" w:type="dxa"/>
          </w:tcPr>
          <w:p w:rsidR="004E18EE" w:rsidRDefault="004E18EE" w:rsidP="004E18EE">
            <w:pPr>
              <w:jc w:val="center"/>
              <w:rPr>
                <w:sz w:val="20"/>
                <w:lang w:val="de-DE"/>
              </w:rPr>
            </w:pPr>
            <w:r>
              <w:rPr>
                <w:sz w:val="20"/>
                <w:lang w:val="de-DE"/>
              </w:rPr>
              <w:t>Fiume</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Bouvard, Havliczek</w:t>
            </w:r>
          </w:p>
        </w:tc>
        <w:tc>
          <w:tcPr>
            <w:tcW w:w="3544" w:type="dxa"/>
          </w:tcPr>
          <w:p w:rsidR="004E18EE" w:rsidRDefault="004E18EE" w:rsidP="004E18EE">
            <w:pPr>
              <w:jc w:val="center"/>
              <w:rPr>
                <w:sz w:val="20"/>
              </w:rPr>
            </w:pPr>
            <w:r>
              <w:rPr>
                <w:sz w:val="20"/>
              </w:rPr>
              <w:t>Annular eclipse for 5</w:t>
            </w:r>
            <w:r>
              <w:rPr>
                <w:sz w:val="20"/>
                <w:vertAlign w:val="superscript"/>
              </w:rPr>
              <w:t>m</w:t>
            </w:r>
            <w:r>
              <w:rPr>
                <w:sz w:val="20"/>
              </w:rPr>
              <w:t>14</w:t>
            </w:r>
            <w:r>
              <w:rPr>
                <w:sz w:val="20"/>
                <w:vertAlign w:val="superscript"/>
              </w:rPr>
              <w:t>s</w:t>
            </w:r>
          </w:p>
        </w:tc>
        <w:tc>
          <w:tcPr>
            <w:tcW w:w="4249" w:type="dxa"/>
          </w:tcPr>
          <w:p w:rsidR="004E18EE" w:rsidRPr="000C5194" w:rsidRDefault="004E18EE" w:rsidP="004E18EE">
            <w:pPr>
              <w:pStyle w:val="Nagwek1"/>
              <w:shd w:val="clear" w:color="auto" w:fill="FFFFFF"/>
              <w:rPr>
                <w:color w:val="333333"/>
                <w:kern w:val="36"/>
                <w:lang w:val="fr-FR"/>
              </w:rPr>
            </w:pPr>
            <w:r w:rsidRPr="000C5194">
              <w:rPr>
                <w:color w:val="333333"/>
                <w:kern w:val="36"/>
                <w:lang w:val="fr-FR"/>
              </w:rPr>
              <w:t>Correspondance astronomique, géographique, hydrographiqueet statistique</w:t>
            </w:r>
            <w:r w:rsidRPr="00063F50">
              <w:rPr>
                <w:color w:val="333333"/>
                <w:kern w:val="36"/>
                <w:lang w:val="fr-FR"/>
              </w:rPr>
              <w:t>, v.Zach</w:t>
            </w:r>
            <w:r>
              <w:rPr>
                <w:color w:val="333333"/>
                <w:kern w:val="36"/>
                <w:lang w:val="fr-FR"/>
              </w:rPr>
              <w:t xml:space="preserve">, 1820 ; </w:t>
            </w:r>
            <w:r w:rsidRPr="003A2CA6">
              <w:rPr>
                <w:rStyle w:val="fn"/>
                <w:color w:val="333333"/>
                <w:lang w:val="fr-FR"/>
              </w:rPr>
              <w:t>Bibliotheque universelle des sciences, 1820</w:t>
            </w:r>
          </w:p>
        </w:tc>
      </w:tr>
      <w:tr w:rsidR="004E18EE" w:rsidRPr="00B34184" w:rsidTr="008F6418">
        <w:tc>
          <w:tcPr>
            <w:tcW w:w="637" w:type="dxa"/>
          </w:tcPr>
          <w:p w:rsidR="004E18EE" w:rsidRDefault="004E18EE" w:rsidP="004E18EE">
            <w:pPr>
              <w:jc w:val="center"/>
              <w:rPr>
                <w:sz w:val="20"/>
                <w:lang w:val="fr-FR"/>
              </w:rPr>
            </w:pPr>
            <w:r>
              <w:rPr>
                <w:sz w:val="20"/>
                <w:lang w:val="fr-FR"/>
              </w:rPr>
              <w:t>33</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Roma</w:t>
            </w:r>
          </w:p>
        </w:tc>
        <w:tc>
          <w:tcPr>
            <w:tcW w:w="1701" w:type="dxa"/>
          </w:tcPr>
          <w:p w:rsidR="004E18EE" w:rsidRDefault="004E18EE" w:rsidP="004E18EE">
            <w:pPr>
              <w:jc w:val="center"/>
              <w:rPr>
                <w:sz w:val="20"/>
              </w:rPr>
            </w:pPr>
            <w:r>
              <w:rPr>
                <w:sz w:val="20"/>
              </w:rPr>
              <w:t>Italy</w:t>
            </w:r>
          </w:p>
        </w:tc>
        <w:tc>
          <w:tcPr>
            <w:tcW w:w="1559" w:type="dxa"/>
          </w:tcPr>
          <w:p w:rsidR="004E18EE" w:rsidRDefault="004E18EE" w:rsidP="004E18EE">
            <w:pPr>
              <w:jc w:val="center"/>
              <w:rPr>
                <w:sz w:val="20"/>
              </w:rPr>
            </w:pPr>
            <w:r>
              <w:rPr>
                <w:sz w:val="20"/>
              </w:rPr>
              <w:t>Calandrelli et al.</w:t>
            </w:r>
          </w:p>
        </w:tc>
        <w:tc>
          <w:tcPr>
            <w:tcW w:w="3544" w:type="dxa"/>
          </w:tcPr>
          <w:p w:rsidR="004E18EE" w:rsidRDefault="004E18EE" w:rsidP="004E18EE">
            <w:pPr>
              <w:jc w:val="center"/>
              <w:rPr>
                <w:sz w:val="20"/>
              </w:rPr>
            </w:pPr>
            <w:r>
              <w:rPr>
                <w:sz w:val="20"/>
              </w:rPr>
              <w:t>The beginning and end as well as several phases recorded</w:t>
            </w:r>
          </w:p>
        </w:tc>
        <w:tc>
          <w:tcPr>
            <w:tcW w:w="4249" w:type="dxa"/>
          </w:tcPr>
          <w:p w:rsidR="004E18EE" w:rsidRPr="000C5194" w:rsidRDefault="004E18EE" w:rsidP="004E18EE">
            <w:pPr>
              <w:pStyle w:val="Nagwek1"/>
              <w:shd w:val="clear" w:color="auto" w:fill="FFFFFF"/>
              <w:rPr>
                <w:color w:val="333333"/>
                <w:kern w:val="36"/>
                <w:lang w:val="fr-FR"/>
              </w:rPr>
            </w:pPr>
            <w:r w:rsidRPr="000C5194">
              <w:rPr>
                <w:color w:val="333333"/>
                <w:kern w:val="36"/>
                <w:lang w:val="fr-FR"/>
              </w:rPr>
              <w:t>Correspondance astronomique, géographique, hydrographiqueet statistique</w:t>
            </w:r>
            <w:r w:rsidRPr="00063F50">
              <w:rPr>
                <w:color w:val="333333"/>
                <w:kern w:val="36"/>
                <w:lang w:val="fr-FR"/>
              </w:rPr>
              <w:t>, v.Zach</w:t>
            </w:r>
            <w:r>
              <w:rPr>
                <w:color w:val="333333"/>
                <w:kern w:val="36"/>
                <w:lang w:val="fr-FR"/>
              </w:rPr>
              <w:t>, 1820</w:t>
            </w:r>
          </w:p>
        </w:tc>
      </w:tr>
    </w:tbl>
    <w:p w:rsidR="004E18EE" w:rsidRDefault="004E18EE">
      <w:pPr>
        <w:rPr>
          <w:lang w:val="fr-FR"/>
        </w:rPr>
      </w:pPr>
    </w:p>
    <w:p w:rsidR="004E18EE" w:rsidRDefault="004E18EE">
      <w:pPr>
        <w:rPr>
          <w:lang w:val="fr-FR"/>
        </w:rPr>
      </w:pPr>
    </w:p>
    <w:p w:rsidR="004E18EE" w:rsidRPr="004E18EE" w:rsidRDefault="004E18EE">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4E18EE" w:rsidRPr="00E33938" w:rsidTr="008F6418">
        <w:tc>
          <w:tcPr>
            <w:tcW w:w="637" w:type="dxa"/>
          </w:tcPr>
          <w:p w:rsidR="004E18EE" w:rsidRDefault="004E18EE" w:rsidP="004E18EE">
            <w:pPr>
              <w:jc w:val="center"/>
              <w:rPr>
                <w:sz w:val="20"/>
                <w:lang w:val="fr-FR"/>
              </w:rPr>
            </w:pPr>
          </w:p>
        </w:tc>
        <w:tc>
          <w:tcPr>
            <w:tcW w:w="2055" w:type="dxa"/>
          </w:tcPr>
          <w:p w:rsidR="004E18EE" w:rsidRDefault="004E18EE" w:rsidP="004E18EE">
            <w:pPr>
              <w:jc w:val="center"/>
              <w:rPr>
                <w:sz w:val="20"/>
                <w:lang w:val="de-DE"/>
              </w:rPr>
            </w:pPr>
            <w:r>
              <w:rPr>
                <w:b/>
                <w:sz w:val="20"/>
              </w:rPr>
              <w:t>Date</w:t>
            </w:r>
          </w:p>
        </w:tc>
        <w:tc>
          <w:tcPr>
            <w:tcW w:w="1701" w:type="dxa"/>
          </w:tcPr>
          <w:p w:rsidR="004E18EE" w:rsidRDefault="004E18EE" w:rsidP="004E18EE">
            <w:pPr>
              <w:jc w:val="center"/>
              <w:rPr>
                <w:sz w:val="20"/>
                <w:lang w:val="de-DE"/>
              </w:rPr>
            </w:pPr>
            <w:r>
              <w:rPr>
                <w:b/>
                <w:sz w:val="20"/>
              </w:rPr>
              <w:t>Place</w:t>
            </w:r>
          </w:p>
        </w:tc>
        <w:tc>
          <w:tcPr>
            <w:tcW w:w="1701" w:type="dxa"/>
          </w:tcPr>
          <w:p w:rsidR="004E18EE" w:rsidRDefault="004E18EE" w:rsidP="004E18EE">
            <w:pPr>
              <w:jc w:val="center"/>
              <w:rPr>
                <w:sz w:val="20"/>
              </w:rPr>
            </w:pPr>
            <w:r>
              <w:rPr>
                <w:b/>
                <w:sz w:val="20"/>
              </w:rPr>
              <w:t>Country</w:t>
            </w:r>
          </w:p>
        </w:tc>
        <w:tc>
          <w:tcPr>
            <w:tcW w:w="1559" w:type="dxa"/>
          </w:tcPr>
          <w:p w:rsidR="004E18EE" w:rsidRDefault="004E18EE" w:rsidP="004E18EE">
            <w:pPr>
              <w:jc w:val="center"/>
              <w:rPr>
                <w:sz w:val="20"/>
              </w:rPr>
            </w:pPr>
            <w:r>
              <w:rPr>
                <w:b/>
                <w:sz w:val="20"/>
              </w:rPr>
              <w:t>Observer</w:t>
            </w:r>
          </w:p>
        </w:tc>
        <w:tc>
          <w:tcPr>
            <w:tcW w:w="3544" w:type="dxa"/>
          </w:tcPr>
          <w:p w:rsidR="004E18EE" w:rsidRDefault="004E18EE" w:rsidP="004E18EE">
            <w:pPr>
              <w:jc w:val="center"/>
              <w:rPr>
                <w:sz w:val="20"/>
              </w:rPr>
            </w:pPr>
            <w:r>
              <w:rPr>
                <w:b/>
                <w:sz w:val="20"/>
              </w:rPr>
              <w:t>Description</w:t>
            </w:r>
          </w:p>
        </w:tc>
        <w:tc>
          <w:tcPr>
            <w:tcW w:w="4249" w:type="dxa"/>
          </w:tcPr>
          <w:p w:rsidR="004E18EE" w:rsidRPr="000C5194" w:rsidRDefault="004E18EE" w:rsidP="004E18EE">
            <w:pPr>
              <w:jc w:val="center"/>
              <w:rPr>
                <w:color w:val="333333"/>
                <w:kern w:val="36"/>
                <w:sz w:val="20"/>
                <w:lang w:val="fr-FR"/>
              </w:rPr>
            </w:pPr>
            <w:r w:rsidRPr="000836AE">
              <w:rPr>
                <w:b/>
                <w:sz w:val="20"/>
              </w:rPr>
              <w:t>Source</w:t>
            </w:r>
          </w:p>
        </w:tc>
      </w:tr>
      <w:tr w:rsidR="004E18EE" w:rsidRPr="00B34184" w:rsidTr="008F6418">
        <w:tc>
          <w:tcPr>
            <w:tcW w:w="637" w:type="dxa"/>
          </w:tcPr>
          <w:p w:rsidR="004E18EE" w:rsidRPr="00343581" w:rsidRDefault="004E18EE" w:rsidP="004E18EE">
            <w:pPr>
              <w:jc w:val="center"/>
              <w:rPr>
                <w:sz w:val="20"/>
                <w:lang w:val="fr-FR"/>
              </w:rPr>
            </w:pPr>
            <w:r>
              <w:rPr>
                <w:sz w:val="20"/>
                <w:lang w:val="fr-FR"/>
              </w:rPr>
              <w:t>34</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Budapest</w:t>
            </w:r>
          </w:p>
        </w:tc>
        <w:tc>
          <w:tcPr>
            <w:tcW w:w="1701" w:type="dxa"/>
          </w:tcPr>
          <w:p w:rsidR="004E18EE" w:rsidRDefault="004E18EE" w:rsidP="004E18EE">
            <w:pPr>
              <w:jc w:val="center"/>
              <w:rPr>
                <w:sz w:val="20"/>
              </w:rPr>
            </w:pPr>
            <w:r>
              <w:rPr>
                <w:sz w:val="20"/>
              </w:rPr>
              <w:t>Hungary</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7102D1" w:rsidRDefault="004E18EE" w:rsidP="004E18EE">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Pr="00416FC8" w:rsidRDefault="004E18EE" w:rsidP="004E18EE">
            <w:pPr>
              <w:jc w:val="center"/>
              <w:rPr>
                <w:sz w:val="20"/>
                <w:lang w:val="fr-FR"/>
              </w:rPr>
            </w:pPr>
            <w:r>
              <w:rPr>
                <w:sz w:val="20"/>
                <w:lang w:val="fr-FR"/>
              </w:rPr>
              <w:t>35</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Plzeň</w:t>
            </w:r>
          </w:p>
        </w:tc>
        <w:tc>
          <w:tcPr>
            <w:tcW w:w="1701" w:type="dxa"/>
          </w:tcPr>
          <w:p w:rsidR="004E18EE" w:rsidRDefault="004E18EE" w:rsidP="004E18EE">
            <w:pPr>
              <w:jc w:val="center"/>
              <w:rPr>
                <w:sz w:val="20"/>
              </w:rPr>
            </w:pPr>
            <w:r>
              <w:rPr>
                <w:sz w:val="20"/>
              </w:rPr>
              <w:t>Bohemia</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end of annular eclipse recorded</w:t>
            </w:r>
          </w:p>
        </w:tc>
        <w:tc>
          <w:tcPr>
            <w:tcW w:w="4249" w:type="dxa"/>
          </w:tcPr>
          <w:p w:rsidR="004E18EE" w:rsidRPr="00AB1F57"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Pr="00416FC8" w:rsidRDefault="004E18EE" w:rsidP="004E18EE">
            <w:pPr>
              <w:jc w:val="center"/>
              <w:rPr>
                <w:sz w:val="20"/>
                <w:lang w:val="fr-FR"/>
              </w:rPr>
            </w:pPr>
            <w:r>
              <w:rPr>
                <w:sz w:val="20"/>
                <w:lang w:val="fr-FR"/>
              </w:rPr>
              <w:t>36</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Český Krumlov</w:t>
            </w:r>
          </w:p>
        </w:tc>
        <w:tc>
          <w:tcPr>
            <w:tcW w:w="1701" w:type="dxa"/>
          </w:tcPr>
          <w:p w:rsidR="004E18EE" w:rsidRDefault="004E18EE" w:rsidP="004E18EE">
            <w:pPr>
              <w:jc w:val="center"/>
              <w:rPr>
                <w:sz w:val="20"/>
              </w:rPr>
            </w:pPr>
            <w:r>
              <w:rPr>
                <w:sz w:val="20"/>
              </w:rPr>
              <w:t>Bohemia</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end of annular eclipse recorded</w:t>
            </w:r>
          </w:p>
        </w:tc>
        <w:tc>
          <w:tcPr>
            <w:tcW w:w="4249" w:type="dxa"/>
          </w:tcPr>
          <w:p w:rsidR="004E18EE" w:rsidRPr="00032011"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4E18EE" w:rsidRPr="00B34184" w:rsidTr="008F6418">
        <w:tc>
          <w:tcPr>
            <w:tcW w:w="637" w:type="dxa"/>
          </w:tcPr>
          <w:p w:rsidR="004E18EE" w:rsidRDefault="004E18EE" w:rsidP="004E18EE">
            <w:pPr>
              <w:jc w:val="center"/>
              <w:rPr>
                <w:sz w:val="20"/>
                <w:lang w:val="de-DE"/>
              </w:rPr>
            </w:pPr>
            <w:r>
              <w:rPr>
                <w:sz w:val="20"/>
                <w:lang w:val="de-DE"/>
              </w:rPr>
              <w:t>37</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Zürich</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Feer</w:t>
            </w:r>
          </w:p>
        </w:tc>
        <w:tc>
          <w:tcPr>
            <w:tcW w:w="3544" w:type="dxa"/>
          </w:tcPr>
          <w:p w:rsidR="004E18EE" w:rsidRDefault="004E18EE" w:rsidP="004E18EE">
            <w:pPr>
              <w:jc w:val="center"/>
              <w:rPr>
                <w:sz w:val="20"/>
                <w:vertAlign w:val="superscript"/>
              </w:rPr>
            </w:pPr>
            <w:r>
              <w:rPr>
                <w:sz w:val="20"/>
              </w:rPr>
              <w:t>Annular eclipse for 1</w:t>
            </w:r>
            <w:r>
              <w:rPr>
                <w:sz w:val="20"/>
                <w:vertAlign w:val="superscript"/>
              </w:rPr>
              <w:t>m</w:t>
            </w:r>
            <w:r>
              <w:rPr>
                <w:sz w:val="20"/>
              </w:rPr>
              <w:t>35</w:t>
            </w:r>
            <w:r>
              <w:rPr>
                <w:sz w:val="20"/>
                <w:vertAlign w:val="superscript"/>
              </w:rPr>
              <w:t>s</w:t>
            </w:r>
          </w:p>
        </w:tc>
        <w:tc>
          <w:tcPr>
            <w:tcW w:w="4249" w:type="dxa"/>
          </w:tcPr>
          <w:p w:rsidR="004E18EE" w:rsidRPr="00C81ACB" w:rsidRDefault="004E18EE" w:rsidP="004E18EE">
            <w:pPr>
              <w:jc w:val="center"/>
              <w:rPr>
                <w:sz w:val="20"/>
                <w:lang w:val="fr-FR"/>
              </w:rPr>
            </w:pPr>
            <w:r w:rsidRPr="00C81ACB">
              <w:rPr>
                <w:sz w:val="20"/>
                <w:lang w:val="fr-FR"/>
              </w:rPr>
              <w:t xml:space="preserve">Phil.Trans. 11,2, 1821; </w:t>
            </w:r>
            <w:r w:rsidRPr="00C81ACB">
              <w:rPr>
                <w:rStyle w:val="fn"/>
                <w:color w:val="333333"/>
                <w:sz w:val="20"/>
                <w:lang w:val="fr-FR"/>
              </w:rPr>
              <w:t>Bibliotheque universelle des science</w:t>
            </w:r>
            <w:r w:rsidRPr="00C81ACB">
              <w:rPr>
                <w:rStyle w:val="fn"/>
                <w:color w:val="333333"/>
                <w:lang w:val="fr-FR"/>
              </w:rPr>
              <w:t xml:space="preserve">s, </w:t>
            </w:r>
            <w:r w:rsidRPr="00485762">
              <w:rPr>
                <w:rStyle w:val="fn"/>
                <w:color w:val="333333"/>
                <w:sz w:val="20"/>
                <w:lang w:val="fr-FR"/>
              </w:rPr>
              <w:t>1820</w:t>
            </w:r>
          </w:p>
        </w:tc>
      </w:tr>
      <w:tr w:rsidR="004E18EE" w:rsidRPr="00B34184" w:rsidTr="008F6418">
        <w:tc>
          <w:tcPr>
            <w:tcW w:w="637" w:type="dxa"/>
          </w:tcPr>
          <w:p w:rsidR="004E18EE" w:rsidRPr="00C81ACB" w:rsidRDefault="004E18EE" w:rsidP="004E18EE">
            <w:pPr>
              <w:jc w:val="center"/>
              <w:rPr>
                <w:sz w:val="20"/>
                <w:lang w:val="fr-FR"/>
              </w:rPr>
            </w:pPr>
            <w:r>
              <w:rPr>
                <w:sz w:val="20"/>
                <w:lang w:val="fr-FR"/>
              </w:rPr>
              <w:t>38</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Zürich</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Horner</w:t>
            </w:r>
          </w:p>
        </w:tc>
        <w:tc>
          <w:tcPr>
            <w:tcW w:w="3544" w:type="dxa"/>
          </w:tcPr>
          <w:p w:rsidR="004E18EE" w:rsidRDefault="004E18EE" w:rsidP="004E18EE">
            <w:pPr>
              <w:jc w:val="center"/>
              <w:rPr>
                <w:sz w:val="20"/>
                <w:vertAlign w:val="superscript"/>
              </w:rPr>
            </w:pPr>
            <w:r>
              <w:rPr>
                <w:sz w:val="20"/>
              </w:rPr>
              <w:t>Annular eclipse for 1</w:t>
            </w:r>
            <w:r>
              <w:rPr>
                <w:sz w:val="20"/>
                <w:vertAlign w:val="superscript"/>
              </w:rPr>
              <w:t>m</w:t>
            </w:r>
            <w:r>
              <w:rPr>
                <w:sz w:val="20"/>
              </w:rPr>
              <w:t>38</w:t>
            </w:r>
            <w:r>
              <w:rPr>
                <w:sz w:val="20"/>
                <w:vertAlign w:val="superscript"/>
              </w:rPr>
              <w:t>s</w:t>
            </w:r>
          </w:p>
        </w:tc>
        <w:tc>
          <w:tcPr>
            <w:tcW w:w="4249" w:type="dxa"/>
          </w:tcPr>
          <w:p w:rsidR="004E18EE" w:rsidRPr="00C81ACB" w:rsidRDefault="004E18EE" w:rsidP="004E18EE">
            <w:pPr>
              <w:jc w:val="center"/>
              <w:rPr>
                <w:sz w:val="20"/>
                <w:lang w:val="fr-FR"/>
              </w:rPr>
            </w:pPr>
            <w:r w:rsidRPr="00C81ACB">
              <w:rPr>
                <w:sz w:val="20"/>
                <w:lang w:val="fr-FR"/>
              </w:rPr>
              <w:t xml:space="preserve">Phil.Trans. 11,2, 1821; </w:t>
            </w:r>
            <w:r w:rsidRPr="00C81ACB">
              <w:rPr>
                <w:rStyle w:val="fn"/>
                <w:color w:val="333333"/>
                <w:sz w:val="20"/>
                <w:lang w:val="fr-FR"/>
              </w:rPr>
              <w:t>Bibliotheque universelle des science</w:t>
            </w:r>
            <w:r w:rsidRPr="00C81ACB">
              <w:rPr>
                <w:rStyle w:val="fn"/>
                <w:color w:val="333333"/>
                <w:lang w:val="fr-FR"/>
              </w:rPr>
              <w:t xml:space="preserve">s, </w:t>
            </w:r>
            <w:r w:rsidRPr="00485762">
              <w:rPr>
                <w:rStyle w:val="fn"/>
                <w:color w:val="333333"/>
                <w:sz w:val="20"/>
                <w:lang w:val="fr-FR"/>
              </w:rPr>
              <w:t>1820</w:t>
            </w:r>
          </w:p>
        </w:tc>
      </w:tr>
      <w:tr w:rsidR="004E18EE" w:rsidRPr="0081161A" w:rsidTr="008F6418">
        <w:tc>
          <w:tcPr>
            <w:tcW w:w="637" w:type="dxa"/>
          </w:tcPr>
          <w:p w:rsidR="004E18EE" w:rsidRDefault="004E18EE" w:rsidP="004E18EE">
            <w:pPr>
              <w:jc w:val="center"/>
              <w:rPr>
                <w:sz w:val="20"/>
                <w:lang w:val="fr-FR"/>
              </w:rPr>
            </w:pP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Zürich</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Vogel</w:t>
            </w:r>
          </w:p>
        </w:tc>
        <w:tc>
          <w:tcPr>
            <w:tcW w:w="3544" w:type="dxa"/>
          </w:tcPr>
          <w:p w:rsidR="004E18EE" w:rsidRDefault="004E18EE" w:rsidP="004E18EE">
            <w:pPr>
              <w:jc w:val="center"/>
              <w:rPr>
                <w:sz w:val="20"/>
              </w:rPr>
            </w:pPr>
            <w:r>
              <w:rPr>
                <w:sz w:val="20"/>
              </w:rPr>
              <w:t>Annular eclipse for 1</w:t>
            </w:r>
            <w:r>
              <w:rPr>
                <w:sz w:val="20"/>
                <w:vertAlign w:val="superscript"/>
              </w:rPr>
              <w:t>m</w:t>
            </w:r>
            <w:r>
              <w:rPr>
                <w:sz w:val="20"/>
              </w:rPr>
              <w:t>38</w:t>
            </w:r>
            <w:r>
              <w:rPr>
                <w:sz w:val="20"/>
                <w:vertAlign w:val="superscript"/>
              </w:rPr>
              <w:t>s</w:t>
            </w:r>
          </w:p>
        </w:tc>
        <w:tc>
          <w:tcPr>
            <w:tcW w:w="4249" w:type="dxa"/>
          </w:tcPr>
          <w:p w:rsidR="004E18EE" w:rsidRPr="00E81D29" w:rsidRDefault="004E18EE" w:rsidP="004E18EE">
            <w:pPr>
              <w:jc w:val="center"/>
              <w:rPr>
                <w:sz w:val="20"/>
                <w:lang w:val="fr-FR"/>
              </w:rPr>
            </w:pPr>
            <w:r w:rsidRPr="00E81D29">
              <w:rPr>
                <w:sz w:val="20"/>
                <w:lang w:val="de-DE"/>
              </w:rPr>
              <w:t>Memorabilia tigurina</w:t>
            </w:r>
            <w:r>
              <w:rPr>
                <w:sz w:val="20"/>
                <w:lang w:val="de-DE"/>
              </w:rPr>
              <w:t>, 1841</w:t>
            </w:r>
          </w:p>
        </w:tc>
      </w:tr>
      <w:tr w:rsidR="004E18EE" w:rsidRPr="00B34184" w:rsidTr="008F6418">
        <w:tc>
          <w:tcPr>
            <w:tcW w:w="637" w:type="dxa"/>
          </w:tcPr>
          <w:p w:rsidR="004E18EE" w:rsidRPr="00C81ACB" w:rsidRDefault="004E18EE" w:rsidP="004E18EE">
            <w:pPr>
              <w:jc w:val="center"/>
              <w:rPr>
                <w:sz w:val="20"/>
                <w:lang w:val="fr-FR"/>
              </w:rPr>
            </w:pPr>
            <w:r>
              <w:rPr>
                <w:sz w:val="20"/>
                <w:lang w:val="fr-FR"/>
              </w:rPr>
              <w:t>39</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St. Gallen</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de Scherer</w:t>
            </w:r>
          </w:p>
        </w:tc>
        <w:tc>
          <w:tcPr>
            <w:tcW w:w="3544" w:type="dxa"/>
          </w:tcPr>
          <w:p w:rsidR="004E18EE" w:rsidRDefault="004E18EE" w:rsidP="004E18EE">
            <w:pPr>
              <w:jc w:val="center"/>
              <w:rPr>
                <w:sz w:val="20"/>
              </w:rPr>
            </w:pPr>
            <w:r>
              <w:rPr>
                <w:sz w:val="20"/>
              </w:rPr>
              <w:t>Annular eclipse for 4</w:t>
            </w:r>
            <w:r>
              <w:rPr>
                <w:sz w:val="20"/>
                <w:vertAlign w:val="superscript"/>
              </w:rPr>
              <w:t>m</w:t>
            </w:r>
            <w:r>
              <w:rPr>
                <w:sz w:val="20"/>
              </w:rPr>
              <w:t>25</w:t>
            </w:r>
            <w:r>
              <w:rPr>
                <w:sz w:val="20"/>
                <w:vertAlign w:val="superscript"/>
              </w:rPr>
              <w:t>s</w:t>
            </w:r>
          </w:p>
        </w:tc>
        <w:tc>
          <w:tcPr>
            <w:tcW w:w="4249" w:type="dxa"/>
          </w:tcPr>
          <w:p w:rsidR="004E18EE" w:rsidRPr="00D36130" w:rsidRDefault="004E18EE" w:rsidP="004E18EE">
            <w:pPr>
              <w:jc w:val="center"/>
              <w:rPr>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r>
              <w:rPr>
                <w:color w:val="333333"/>
                <w:kern w:val="36"/>
                <w:sz w:val="20"/>
                <w:lang w:val="fr-FR"/>
              </w:rPr>
              <w:t xml:space="preserve"> ; </w:t>
            </w:r>
            <w:r w:rsidRPr="00D36130">
              <w:rPr>
                <w:rStyle w:val="fn"/>
                <w:color w:val="333333"/>
                <w:sz w:val="20"/>
                <w:lang w:val="fr-FR"/>
              </w:rPr>
              <w:t>Bibliotheque universelle des science</w:t>
            </w:r>
            <w:r w:rsidRPr="00D36130">
              <w:rPr>
                <w:rStyle w:val="fn"/>
                <w:color w:val="333333"/>
                <w:lang w:val="fr-FR"/>
              </w:rPr>
              <w:t>s,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40</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Weiningen</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Hirzel</w:t>
            </w:r>
          </w:p>
        </w:tc>
        <w:tc>
          <w:tcPr>
            <w:tcW w:w="3544" w:type="dxa"/>
          </w:tcPr>
          <w:p w:rsidR="004E18EE" w:rsidRDefault="004E18EE" w:rsidP="004E18EE">
            <w:pPr>
              <w:jc w:val="center"/>
              <w:rPr>
                <w:sz w:val="20"/>
              </w:rPr>
            </w:pPr>
            <w:r w:rsidRPr="00DB7EF8">
              <w:rPr>
                <w:sz w:val="20"/>
              </w:rPr>
              <w:t xml:space="preserve">Annular eclipse for </w:t>
            </w:r>
            <w:r>
              <w:rPr>
                <w:sz w:val="20"/>
              </w:rPr>
              <w:t>0</w:t>
            </w:r>
            <w:r w:rsidRPr="00DB7EF8">
              <w:rPr>
                <w:sz w:val="20"/>
                <w:vertAlign w:val="superscript"/>
              </w:rPr>
              <w:t>m</w:t>
            </w:r>
            <w:r>
              <w:rPr>
                <w:sz w:val="20"/>
              </w:rPr>
              <w:t>49</w:t>
            </w:r>
            <w:r w:rsidRPr="00DB7EF8">
              <w:rPr>
                <w:sz w:val="20"/>
              </w:rPr>
              <w:t>s</w:t>
            </w:r>
          </w:p>
        </w:tc>
        <w:tc>
          <w:tcPr>
            <w:tcW w:w="4249" w:type="dxa"/>
          </w:tcPr>
          <w:p w:rsidR="004E18EE" w:rsidRPr="000C5194"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41</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Genève</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Gautier, Pictet</w:t>
            </w:r>
          </w:p>
        </w:tc>
        <w:tc>
          <w:tcPr>
            <w:tcW w:w="3544" w:type="dxa"/>
          </w:tcPr>
          <w:p w:rsidR="004E18EE" w:rsidRPr="00DB7EF8" w:rsidRDefault="004E18EE" w:rsidP="004E18EE">
            <w:pPr>
              <w:jc w:val="center"/>
              <w:rPr>
                <w:sz w:val="20"/>
              </w:rPr>
            </w:pPr>
            <w:r>
              <w:rPr>
                <w:sz w:val="20"/>
              </w:rPr>
              <w:t>Not annular; the beginning and end of partial eclipse recorded; Venus noticed</w:t>
            </w:r>
          </w:p>
        </w:tc>
        <w:tc>
          <w:tcPr>
            <w:tcW w:w="4249" w:type="dxa"/>
          </w:tcPr>
          <w:p w:rsidR="004E18EE" w:rsidRPr="000C5194" w:rsidRDefault="004E18EE" w:rsidP="004E18EE">
            <w:pPr>
              <w:jc w:val="center"/>
              <w:rPr>
                <w:color w:val="333333"/>
                <w:kern w:val="36"/>
                <w:sz w:val="20"/>
                <w:lang w:val="fr-FR"/>
              </w:rPr>
            </w:pPr>
            <w:r w:rsidRPr="00A30E32">
              <w:rPr>
                <w:color w:val="333333"/>
                <w:kern w:val="36"/>
                <w:sz w:val="20"/>
                <w:lang w:val="fr-FR"/>
              </w:rPr>
              <w:t>Bibliothèque Universelle des Sciences, Belles-Lettres et Arts</w:t>
            </w:r>
            <w:r>
              <w:rPr>
                <w:color w:val="333333"/>
                <w:kern w:val="36"/>
                <w:sz w:val="20"/>
                <w:lang w:val="fr-FR"/>
              </w:rPr>
              <w:t>, 15, p.12,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42</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Beaulieu/Rolle</w:t>
            </w:r>
          </w:p>
        </w:tc>
        <w:tc>
          <w:tcPr>
            <w:tcW w:w="1701" w:type="dxa"/>
          </w:tcPr>
          <w:p w:rsidR="004E18EE" w:rsidRDefault="004E18EE" w:rsidP="004E18EE">
            <w:pPr>
              <w:jc w:val="center"/>
              <w:rPr>
                <w:sz w:val="20"/>
              </w:rPr>
            </w:pPr>
            <w:r>
              <w:rPr>
                <w:sz w:val="20"/>
              </w:rPr>
              <w:t>Switzerland</w:t>
            </w:r>
          </w:p>
        </w:tc>
        <w:tc>
          <w:tcPr>
            <w:tcW w:w="1559" w:type="dxa"/>
          </w:tcPr>
          <w:p w:rsidR="004E18EE" w:rsidRDefault="004E18EE" w:rsidP="004E18EE">
            <w:pPr>
              <w:jc w:val="center"/>
              <w:rPr>
                <w:sz w:val="20"/>
              </w:rPr>
            </w:pPr>
            <w:r>
              <w:rPr>
                <w:sz w:val="20"/>
              </w:rPr>
              <w:t>Eynard</w:t>
            </w:r>
          </w:p>
        </w:tc>
        <w:tc>
          <w:tcPr>
            <w:tcW w:w="3544" w:type="dxa"/>
          </w:tcPr>
          <w:p w:rsidR="004E18EE" w:rsidRDefault="004E18EE" w:rsidP="004E18EE">
            <w:pPr>
              <w:jc w:val="center"/>
              <w:rPr>
                <w:sz w:val="20"/>
              </w:rPr>
            </w:pPr>
            <w:r>
              <w:rPr>
                <w:sz w:val="20"/>
              </w:rPr>
              <w:t>Not annular; the beginning and end of partial eclipse as well as several phases recorded; Venus noticed</w:t>
            </w:r>
          </w:p>
        </w:tc>
        <w:tc>
          <w:tcPr>
            <w:tcW w:w="4249" w:type="dxa"/>
          </w:tcPr>
          <w:p w:rsidR="004E18EE" w:rsidRPr="00342A42" w:rsidRDefault="004E18EE" w:rsidP="004E18EE">
            <w:pPr>
              <w:jc w:val="center"/>
              <w:rPr>
                <w:color w:val="333333"/>
                <w:kern w:val="36"/>
                <w:sz w:val="20"/>
                <w:lang w:val="fr-FR"/>
              </w:rPr>
            </w:pPr>
            <w:r w:rsidRPr="00A30E32">
              <w:rPr>
                <w:color w:val="333333"/>
                <w:kern w:val="36"/>
                <w:sz w:val="20"/>
                <w:lang w:val="fr-FR"/>
              </w:rPr>
              <w:t>Bibliothèque Universelle des Sciences, Belles-Lettres et Arts</w:t>
            </w:r>
            <w:r>
              <w:rPr>
                <w:color w:val="333333"/>
                <w:kern w:val="36"/>
                <w:sz w:val="20"/>
                <w:lang w:val="fr-FR"/>
              </w:rPr>
              <w:t>, 15, p.12, 1820</w:t>
            </w:r>
          </w:p>
        </w:tc>
      </w:tr>
      <w:tr w:rsidR="004E18EE" w:rsidRPr="00B34184" w:rsidTr="008F6418">
        <w:tc>
          <w:tcPr>
            <w:tcW w:w="637" w:type="dxa"/>
          </w:tcPr>
          <w:p w:rsidR="004E18EE" w:rsidRPr="00342A42" w:rsidRDefault="004E18EE" w:rsidP="004E18EE">
            <w:pPr>
              <w:jc w:val="center"/>
              <w:rPr>
                <w:sz w:val="20"/>
                <w:lang w:val="fr-FR"/>
              </w:rPr>
            </w:pPr>
            <w:r>
              <w:rPr>
                <w:sz w:val="20"/>
                <w:lang w:val="fr-FR"/>
              </w:rPr>
              <w:t>43</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Paris</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782636" w:rsidRDefault="004E18EE" w:rsidP="004E18EE">
            <w:pPr>
              <w:jc w:val="center"/>
              <w:rPr>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44</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Strasbourg</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r>
              <w:rPr>
                <w:sz w:val="20"/>
              </w:rPr>
              <w:t>Herrenscheider, Schmidt</w:t>
            </w:r>
          </w:p>
        </w:tc>
        <w:tc>
          <w:tcPr>
            <w:tcW w:w="3544" w:type="dxa"/>
          </w:tcPr>
          <w:p w:rsidR="004E18EE" w:rsidRDefault="004E18EE" w:rsidP="004E18EE">
            <w:pPr>
              <w:jc w:val="center"/>
              <w:rPr>
                <w:sz w:val="20"/>
              </w:rPr>
            </w:pPr>
            <w:r>
              <w:rPr>
                <w:sz w:val="20"/>
              </w:rPr>
              <w:t>Annular eclipse for 2</w:t>
            </w:r>
            <w:r>
              <w:rPr>
                <w:sz w:val="20"/>
                <w:vertAlign w:val="superscript"/>
              </w:rPr>
              <w:t>m</w:t>
            </w:r>
            <w:r>
              <w:rPr>
                <w:sz w:val="20"/>
              </w:rPr>
              <w:t>04</w:t>
            </w:r>
            <w:r>
              <w:rPr>
                <w:sz w:val="20"/>
                <w:vertAlign w:val="superscript"/>
              </w:rPr>
              <w:t>s</w:t>
            </w:r>
          </w:p>
        </w:tc>
        <w:tc>
          <w:tcPr>
            <w:tcW w:w="4249" w:type="dxa"/>
          </w:tcPr>
          <w:p w:rsidR="004E18EE" w:rsidRPr="000C5194"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45</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Viviers</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r>
              <w:rPr>
                <w:sz w:val="20"/>
              </w:rPr>
              <w:t>Flaugergues</w:t>
            </w: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6110AF"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46</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Nismes</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r>
              <w:rPr>
                <w:sz w:val="20"/>
              </w:rPr>
              <w:t>Valtz</w:t>
            </w: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4420CD"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4D4234" w:rsidRDefault="004E18EE" w:rsidP="004E18EE">
            <w:pPr>
              <w:jc w:val="center"/>
              <w:rPr>
                <w:sz w:val="20"/>
                <w:lang w:val="fr-FR"/>
              </w:rPr>
            </w:pPr>
            <w:r>
              <w:rPr>
                <w:sz w:val="20"/>
                <w:lang w:val="fr-FR"/>
              </w:rPr>
              <w:t>47</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S.Gall</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r>
              <w:rPr>
                <w:sz w:val="20"/>
              </w:rPr>
              <w:t>Valtz</w:t>
            </w: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0C5194"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677E5F" w:rsidRDefault="004E18EE" w:rsidP="004E18EE">
            <w:pPr>
              <w:jc w:val="center"/>
              <w:rPr>
                <w:sz w:val="20"/>
                <w:lang w:val="fr-FR"/>
              </w:rPr>
            </w:pPr>
            <w:r>
              <w:rPr>
                <w:sz w:val="20"/>
                <w:lang w:val="fr-FR"/>
              </w:rPr>
              <w:t>48</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La Chapelle-Dieppe</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r>
              <w:rPr>
                <w:sz w:val="20"/>
              </w:rPr>
              <w:t>Breauté</w:t>
            </w:r>
          </w:p>
        </w:tc>
        <w:tc>
          <w:tcPr>
            <w:tcW w:w="3544" w:type="dxa"/>
          </w:tcPr>
          <w:p w:rsidR="004E18EE" w:rsidRDefault="004E18EE" w:rsidP="004E18EE">
            <w:pPr>
              <w:jc w:val="center"/>
              <w:rPr>
                <w:sz w:val="20"/>
              </w:rPr>
            </w:pPr>
            <w:r>
              <w:rPr>
                <w:sz w:val="20"/>
              </w:rPr>
              <w:t>The beginning and end recorded</w:t>
            </w:r>
          </w:p>
        </w:tc>
        <w:tc>
          <w:tcPr>
            <w:tcW w:w="4249" w:type="dxa"/>
          </w:tcPr>
          <w:p w:rsidR="004E18EE" w:rsidRPr="000C5194"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B34184" w:rsidTr="008F6418">
        <w:tc>
          <w:tcPr>
            <w:tcW w:w="637" w:type="dxa"/>
          </w:tcPr>
          <w:p w:rsidR="004E18EE" w:rsidRPr="00677E5F" w:rsidRDefault="004E18EE" w:rsidP="004E18EE">
            <w:pPr>
              <w:jc w:val="center"/>
              <w:rPr>
                <w:sz w:val="20"/>
                <w:lang w:val="fr-FR"/>
              </w:rPr>
            </w:pPr>
            <w:r>
              <w:rPr>
                <w:sz w:val="20"/>
                <w:lang w:val="fr-FR"/>
              </w:rPr>
              <w:t>49</w:t>
            </w:r>
          </w:p>
        </w:tc>
        <w:tc>
          <w:tcPr>
            <w:tcW w:w="2055" w:type="dxa"/>
          </w:tcPr>
          <w:p w:rsidR="004E18EE" w:rsidRDefault="004E18EE" w:rsidP="004E18EE">
            <w:pPr>
              <w:jc w:val="center"/>
              <w:rPr>
                <w:sz w:val="20"/>
                <w:lang w:val="de-DE"/>
              </w:rPr>
            </w:pPr>
            <w:r>
              <w:rPr>
                <w:sz w:val="20"/>
                <w:lang w:val="de-DE"/>
              </w:rPr>
              <w:t>1820 IX 7</w:t>
            </w:r>
          </w:p>
        </w:tc>
        <w:tc>
          <w:tcPr>
            <w:tcW w:w="1701" w:type="dxa"/>
          </w:tcPr>
          <w:p w:rsidR="004E18EE" w:rsidRDefault="004E18EE" w:rsidP="004E18EE">
            <w:pPr>
              <w:jc w:val="center"/>
              <w:rPr>
                <w:sz w:val="20"/>
                <w:lang w:val="de-DE"/>
              </w:rPr>
            </w:pPr>
            <w:r>
              <w:rPr>
                <w:sz w:val="20"/>
                <w:lang w:val="de-DE"/>
              </w:rPr>
              <w:t>Aix-la-Chapelle</w:t>
            </w:r>
          </w:p>
        </w:tc>
        <w:tc>
          <w:tcPr>
            <w:tcW w:w="1701" w:type="dxa"/>
          </w:tcPr>
          <w:p w:rsidR="004E18EE" w:rsidRDefault="004E18EE" w:rsidP="004E18EE">
            <w:pPr>
              <w:jc w:val="center"/>
              <w:rPr>
                <w:sz w:val="20"/>
              </w:rPr>
            </w:pPr>
            <w:r>
              <w:rPr>
                <w:sz w:val="20"/>
              </w:rPr>
              <w:t>France</w:t>
            </w:r>
          </w:p>
        </w:tc>
        <w:tc>
          <w:tcPr>
            <w:tcW w:w="1559" w:type="dxa"/>
          </w:tcPr>
          <w:p w:rsidR="004E18EE" w:rsidRDefault="004E18EE" w:rsidP="004E18EE">
            <w:pPr>
              <w:jc w:val="center"/>
              <w:rPr>
                <w:sz w:val="20"/>
              </w:rPr>
            </w:pPr>
          </w:p>
        </w:tc>
        <w:tc>
          <w:tcPr>
            <w:tcW w:w="3544" w:type="dxa"/>
          </w:tcPr>
          <w:p w:rsidR="004E18EE" w:rsidRDefault="004E18EE" w:rsidP="004E18EE">
            <w:pPr>
              <w:jc w:val="center"/>
              <w:rPr>
                <w:sz w:val="20"/>
              </w:rPr>
            </w:pPr>
            <w:r>
              <w:rPr>
                <w:sz w:val="20"/>
              </w:rPr>
              <w:t>Annular eclipse for 1</w:t>
            </w:r>
            <w:r>
              <w:rPr>
                <w:sz w:val="20"/>
                <w:vertAlign w:val="superscript"/>
              </w:rPr>
              <w:t>m</w:t>
            </w:r>
            <w:r>
              <w:rPr>
                <w:sz w:val="20"/>
              </w:rPr>
              <w:t>25</w:t>
            </w:r>
            <w:r>
              <w:rPr>
                <w:sz w:val="20"/>
                <w:vertAlign w:val="superscript"/>
              </w:rPr>
              <w:t>s</w:t>
            </w:r>
          </w:p>
        </w:tc>
        <w:tc>
          <w:tcPr>
            <w:tcW w:w="4249" w:type="dxa"/>
          </w:tcPr>
          <w:p w:rsidR="004E18EE" w:rsidRPr="000C5194" w:rsidRDefault="004E18EE" w:rsidP="004E18EE">
            <w:pPr>
              <w:jc w:val="center"/>
              <w:rPr>
                <w:color w:val="333333"/>
                <w:kern w:val="36"/>
                <w:sz w:val="20"/>
                <w:lang w:val="fr-FR"/>
              </w:rPr>
            </w:pPr>
            <w:r w:rsidRPr="000C5194">
              <w:rPr>
                <w:color w:val="333333"/>
                <w:kern w:val="36"/>
                <w:sz w:val="20"/>
                <w:lang w:val="fr-FR"/>
              </w:rPr>
              <w:t>Correspondance astronomique, géographique, hydrographiqueet statistique</w:t>
            </w:r>
            <w:r w:rsidRPr="00782636">
              <w:rPr>
                <w:color w:val="333333"/>
                <w:kern w:val="36"/>
                <w:sz w:val="20"/>
                <w:lang w:val="fr-FR"/>
              </w:rPr>
              <w:t>, v.Zach, 1820</w:t>
            </w:r>
          </w:p>
        </w:tc>
      </w:tr>
      <w:tr w:rsidR="004E18EE" w:rsidRPr="00C710CB" w:rsidTr="008F6418">
        <w:tc>
          <w:tcPr>
            <w:tcW w:w="637" w:type="dxa"/>
          </w:tcPr>
          <w:p w:rsidR="004E18EE" w:rsidRDefault="004E18EE" w:rsidP="004E18EE">
            <w:pPr>
              <w:jc w:val="center"/>
              <w:rPr>
                <w:sz w:val="20"/>
              </w:rPr>
            </w:pPr>
            <w:r>
              <w:rPr>
                <w:sz w:val="20"/>
              </w:rPr>
              <w:t>50</w:t>
            </w:r>
          </w:p>
        </w:tc>
        <w:tc>
          <w:tcPr>
            <w:tcW w:w="2055" w:type="dxa"/>
          </w:tcPr>
          <w:p w:rsidR="004E18EE" w:rsidRDefault="004E18EE" w:rsidP="004E18EE">
            <w:pPr>
              <w:jc w:val="center"/>
              <w:rPr>
                <w:sz w:val="20"/>
              </w:rPr>
            </w:pPr>
            <w:r>
              <w:rPr>
                <w:sz w:val="20"/>
              </w:rPr>
              <w:t>1820 IX 7</w:t>
            </w:r>
          </w:p>
        </w:tc>
        <w:tc>
          <w:tcPr>
            <w:tcW w:w="1701" w:type="dxa"/>
          </w:tcPr>
          <w:p w:rsidR="004E18EE" w:rsidRDefault="004E18EE" w:rsidP="004E18EE">
            <w:pPr>
              <w:jc w:val="center"/>
              <w:rPr>
                <w:sz w:val="20"/>
              </w:rPr>
            </w:pPr>
            <w:r>
              <w:rPr>
                <w:sz w:val="20"/>
              </w:rPr>
              <w:t>Amsterdam</w:t>
            </w:r>
          </w:p>
        </w:tc>
        <w:tc>
          <w:tcPr>
            <w:tcW w:w="1701" w:type="dxa"/>
          </w:tcPr>
          <w:p w:rsidR="004E18EE" w:rsidRDefault="004E18EE" w:rsidP="004E18EE">
            <w:pPr>
              <w:jc w:val="center"/>
              <w:rPr>
                <w:sz w:val="20"/>
              </w:rPr>
            </w:pPr>
            <w:r>
              <w:rPr>
                <w:sz w:val="20"/>
              </w:rPr>
              <w:t>The Netherlands</w:t>
            </w:r>
          </w:p>
        </w:tc>
        <w:tc>
          <w:tcPr>
            <w:tcW w:w="1559" w:type="dxa"/>
          </w:tcPr>
          <w:p w:rsidR="004E18EE" w:rsidRDefault="004E18EE" w:rsidP="004E18EE">
            <w:pPr>
              <w:jc w:val="center"/>
              <w:rPr>
                <w:sz w:val="20"/>
              </w:rPr>
            </w:pPr>
            <w:r>
              <w:rPr>
                <w:sz w:val="20"/>
              </w:rPr>
              <w:t>Greve</w:t>
            </w:r>
          </w:p>
        </w:tc>
        <w:tc>
          <w:tcPr>
            <w:tcW w:w="3544" w:type="dxa"/>
          </w:tcPr>
          <w:p w:rsidR="004E18EE" w:rsidRDefault="004E18EE" w:rsidP="004E18EE">
            <w:pPr>
              <w:jc w:val="center"/>
              <w:rPr>
                <w:sz w:val="20"/>
                <w:vertAlign w:val="superscript"/>
              </w:rPr>
            </w:pPr>
            <w:r>
              <w:rPr>
                <w:sz w:val="20"/>
              </w:rPr>
              <w:t>Annular eclipse for 0</w:t>
            </w:r>
            <w:r>
              <w:rPr>
                <w:sz w:val="20"/>
                <w:vertAlign w:val="superscript"/>
              </w:rPr>
              <w:t>m</w:t>
            </w:r>
            <w:r>
              <w:rPr>
                <w:sz w:val="20"/>
              </w:rPr>
              <w:t>44</w:t>
            </w:r>
            <w:r>
              <w:rPr>
                <w:sz w:val="20"/>
                <w:vertAlign w:val="superscript"/>
              </w:rPr>
              <w:t>s</w:t>
            </w:r>
          </w:p>
        </w:tc>
        <w:tc>
          <w:tcPr>
            <w:tcW w:w="4249" w:type="dxa"/>
          </w:tcPr>
          <w:p w:rsidR="004E18EE" w:rsidRPr="00FA3156" w:rsidRDefault="004E18EE" w:rsidP="004E18EE">
            <w:pPr>
              <w:jc w:val="center"/>
              <w:rPr>
                <w:sz w:val="20"/>
                <w:lang w:val="en-US"/>
              </w:rPr>
            </w:pPr>
            <w:r w:rsidRPr="00FA3156">
              <w:rPr>
                <w:sz w:val="20"/>
                <w:lang w:val="en-US"/>
              </w:rPr>
              <w:t xml:space="preserve">Phil.Trans. 11,2, 1821, </w:t>
            </w:r>
            <w:r w:rsidRPr="00B2232D">
              <w:rPr>
                <w:sz w:val="20"/>
                <w:lang w:val="en-US"/>
              </w:rPr>
              <w:t>Memoirs of the Royal Astronomical Society</w:t>
            </w:r>
            <w:r>
              <w:rPr>
                <w:sz w:val="20"/>
                <w:lang w:val="en-US"/>
              </w:rPr>
              <w:t>, 1822</w:t>
            </w:r>
          </w:p>
        </w:tc>
      </w:tr>
      <w:tr w:rsidR="004E18EE" w:rsidRPr="00C710CB" w:rsidTr="00BB152B">
        <w:tc>
          <w:tcPr>
            <w:tcW w:w="637" w:type="dxa"/>
            <w:tcBorders>
              <w:bottom w:val="single" w:sz="4" w:space="0" w:color="auto"/>
            </w:tcBorders>
          </w:tcPr>
          <w:p w:rsidR="004E18EE" w:rsidRDefault="004E18EE" w:rsidP="004E18EE">
            <w:pPr>
              <w:jc w:val="center"/>
              <w:rPr>
                <w:sz w:val="20"/>
              </w:rPr>
            </w:pPr>
            <w:r>
              <w:rPr>
                <w:sz w:val="20"/>
                <w:lang w:val="de-DE"/>
              </w:rPr>
              <w:t>51</w:t>
            </w:r>
          </w:p>
        </w:tc>
        <w:tc>
          <w:tcPr>
            <w:tcW w:w="2055" w:type="dxa"/>
            <w:tcBorders>
              <w:bottom w:val="single" w:sz="4" w:space="0" w:color="auto"/>
            </w:tcBorders>
          </w:tcPr>
          <w:p w:rsidR="004E18EE" w:rsidRDefault="004E18EE" w:rsidP="004E18EE">
            <w:pPr>
              <w:jc w:val="center"/>
              <w:rPr>
                <w:sz w:val="20"/>
              </w:rPr>
            </w:pPr>
            <w:r>
              <w:rPr>
                <w:sz w:val="20"/>
              </w:rPr>
              <w:t>1820 IX 7</w:t>
            </w:r>
          </w:p>
        </w:tc>
        <w:tc>
          <w:tcPr>
            <w:tcW w:w="1701" w:type="dxa"/>
            <w:tcBorders>
              <w:bottom w:val="single" w:sz="4" w:space="0" w:color="auto"/>
            </w:tcBorders>
          </w:tcPr>
          <w:p w:rsidR="004E18EE" w:rsidRDefault="004E18EE" w:rsidP="004E18EE">
            <w:pPr>
              <w:jc w:val="center"/>
              <w:rPr>
                <w:sz w:val="20"/>
              </w:rPr>
            </w:pPr>
            <w:r>
              <w:rPr>
                <w:sz w:val="20"/>
              </w:rPr>
              <w:t>Amsterdam</w:t>
            </w:r>
          </w:p>
        </w:tc>
        <w:tc>
          <w:tcPr>
            <w:tcW w:w="1701" w:type="dxa"/>
            <w:tcBorders>
              <w:bottom w:val="single" w:sz="4" w:space="0" w:color="auto"/>
            </w:tcBorders>
          </w:tcPr>
          <w:p w:rsidR="004E18EE" w:rsidRDefault="004E18EE" w:rsidP="004E18EE">
            <w:pPr>
              <w:jc w:val="center"/>
              <w:rPr>
                <w:sz w:val="20"/>
              </w:rPr>
            </w:pPr>
            <w:r>
              <w:rPr>
                <w:sz w:val="20"/>
              </w:rPr>
              <w:t>The Netherlands</w:t>
            </w:r>
          </w:p>
        </w:tc>
        <w:tc>
          <w:tcPr>
            <w:tcW w:w="1559" w:type="dxa"/>
            <w:tcBorders>
              <w:bottom w:val="single" w:sz="4" w:space="0" w:color="auto"/>
            </w:tcBorders>
          </w:tcPr>
          <w:p w:rsidR="004E18EE" w:rsidRDefault="004E18EE" w:rsidP="004E18EE">
            <w:pPr>
              <w:jc w:val="center"/>
              <w:rPr>
                <w:sz w:val="20"/>
              </w:rPr>
            </w:pPr>
            <w:r>
              <w:rPr>
                <w:sz w:val="20"/>
              </w:rPr>
              <w:t>van Swinden</w:t>
            </w:r>
          </w:p>
        </w:tc>
        <w:tc>
          <w:tcPr>
            <w:tcW w:w="3544" w:type="dxa"/>
            <w:tcBorders>
              <w:bottom w:val="single" w:sz="4" w:space="0" w:color="auto"/>
            </w:tcBorders>
          </w:tcPr>
          <w:p w:rsidR="004E18EE" w:rsidRDefault="004E18EE" w:rsidP="004E18EE">
            <w:pPr>
              <w:jc w:val="center"/>
              <w:rPr>
                <w:sz w:val="20"/>
              </w:rPr>
            </w:pPr>
            <w:r>
              <w:rPr>
                <w:sz w:val="20"/>
              </w:rPr>
              <w:t>The run of annular eclipse watched</w:t>
            </w:r>
          </w:p>
        </w:tc>
        <w:tc>
          <w:tcPr>
            <w:tcW w:w="4249" w:type="dxa"/>
            <w:tcBorders>
              <w:bottom w:val="single" w:sz="4" w:space="0" w:color="auto"/>
            </w:tcBorders>
          </w:tcPr>
          <w:p w:rsidR="004E18EE" w:rsidRPr="00B2232D" w:rsidRDefault="004E18EE" w:rsidP="004E18EE">
            <w:pPr>
              <w:jc w:val="center"/>
              <w:rPr>
                <w:sz w:val="20"/>
                <w:lang w:val="en-US"/>
              </w:rPr>
            </w:pPr>
            <w:r w:rsidRPr="00B2232D">
              <w:rPr>
                <w:sz w:val="20"/>
                <w:lang w:val="en-US"/>
              </w:rPr>
              <w:t>Memoirs of the Royal Astronomical Society</w:t>
            </w:r>
            <w:r>
              <w:rPr>
                <w:sz w:val="20"/>
                <w:lang w:val="en-US"/>
              </w:rPr>
              <w:t>, 1822</w:t>
            </w:r>
          </w:p>
        </w:tc>
      </w:tr>
      <w:tr w:rsidR="004E18EE" w:rsidRPr="00C710CB" w:rsidTr="00BB152B">
        <w:tc>
          <w:tcPr>
            <w:tcW w:w="637" w:type="dxa"/>
            <w:tcBorders>
              <w:bottom w:val="single" w:sz="4" w:space="0" w:color="auto"/>
            </w:tcBorders>
          </w:tcPr>
          <w:p w:rsidR="004E18EE" w:rsidRPr="00FA3156" w:rsidRDefault="004E18EE" w:rsidP="004E18EE">
            <w:pPr>
              <w:jc w:val="center"/>
              <w:rPr>
                <w:sz w:val="20"/>
                <w:lang w:val="en-US"/>
              </w:rPr>
            </w:pPr>
            <w:r>
              <w:rPr>
                <w:sz w:val="20"/>
                <w:lang w:val="en-US"/>
              </w:rPr>
              <w:t>52</w:t>
            </w:r>
          </w:p>
        </w:tc>
        <w:tc>
          <w:tcPr>
            <w:tcW w:w="2055" w:type="dxa"/>
            <w:tcBorders>
              <w:bottom w:val="single" w:sz="4" w:space="0" w:color="auto"/>
            </w:tcBorders>
          </w:tcPr>
          <w:p w:rsidR="004E18EE" w:rsidRDefault="004E18EE" w:rsidP="004E18EE">
            <w:pPr>
              <w:jc w:val="center"/>
              <w:rPr>
                <w:sz w:val="20"/>
              </w:rPr>
            </w:pPr>
            <w:r>
              <w:rPr>
                <w:sz w:val="20"/>
              </w:rPr>
              <w:t>1820 IX 7</w:t>
            </w:r>
          </w:p>
        </w:tc>
        <w:tc>
          <w:tcPr>
            <w:tcW w:w="1701" w:type="dxa"/>
            <w:tcBorders>
              <w:bottom w:val="single" w:sz="4" w:space="0" w:color="auto"/>
            </w:tcBorders>
          </w:tcPr>
          <w:p w:rsidR="004E18EE" w:rsidRDefault="004E18EE" w:rsidP="004E18EE">
            <w:pPr>
              <w:jc w:val="center"/>
              <w:rPr>
                <w:sz w:val="20"/>
              </w:rPr>
            </w:pPr>
            <w:r>
              <w:rPr>
                <w:sz w:val="20"/>
              </w:rPr>
              <w:t>Amsterdam</w:t>
            </w:r>
          </w:p>
        </w:tc>
        <w:tc>
          <w:tcPr>
            <w:tcW w:w="1701" w:type="dxa"/>
            <w:tcBorders>
              <w:bottom w:val="single" w:sz="4" w:space="0" w:color="auto"/>
            </w:tcBorders>
          </w:tcPr>
          <w:p w:rsidR="004E18EE" w:rsidRDefault="004E18EE" w:rsidP="004E18EE">
            <w:pPr>
              <w:jc w:val="center"/>
              <w:rPr>
                <w:sz w:val="20"/>
              </w:rPr>
            </w:pPr>
            <w:r>
              <w:rPr>
                <w:sz w:val="20"/>
              </w:rPr>
              <w:t>The Netherlands</w:t>
            </w:r>
          </w:p>
        </w:tc>
        <w:tc>
          <w:tcPr>
            <w:tcW w:w="1559" w:type="dxa"/>
            <w:tcBorders>
              <w:bottom w:val="single" w:sz="4" w:space="0" w:color="auto"/>
            </w:tcBorders>
          </w:tcPr>
          <w:p w:rsidR="004E18EE" w:rsidRDefault="004E18EE" w:rsidP="004E18EE">
            <w:pPr>
              <w:jc w:val="center"/>
              <w:rPr>
                <w:sz w:val="20"/>
              </w:rPr>
            </w:pPr>
            <w:r>
              <w:rPr>
                <w:sz w:val="20"/>
              </w:rPr>
              <w:t>Keyser, Buis</w:t>
            </w:r>
          </w:p>
        </w:tc>
        <w:tc>
          <w:tcPr>
            <w:tcW w:w="3544" w:type="dxa"/>
            <w:tcBorders>
              <w:bottom w:val="single" w:sz="4" w:space="0" w:color="auto"/>
            </w:tcBorders>
          </w:tcPr>
          <w:p w:rsidR="004E18EE" w:rsidRDefault="004E18EE" w:rsidP="004E18EE">
            <w:pPr>
              <w:jc w:val="center"/>
              <w:rPr>
                <w:sz w:val="20"/>
              </w:rPr>
            </w:pPr>
            <w:r>
              <w:rPr>
                <w:sz w:val="20"/>
              </w:rPr>
              <w:t>Annular eclipse for about 1 minute</w:t>
            </w:r>
          </w:p>
        </w:tc>
        <w:tc>
          <w:tcPr>
            <w:tcW w:w="4249" w:type="dxa"/>
            <w:tcBorders>
              <w:bottom w:val="single" w:sz="4" w:space="0" w:color="auto"/>
            </w:tcBorders>
          </w:tcPr>
          <w:p w:rsidR="004E18EE" w:rsidRPr="00B2232D" w:rsidRDefault="004E18EE" w:rsidP="004E18EE">
            <w:pPr>
              <w:jc w:val="center"/>
              <w:rPr>
                <w:sz w:val="20"/>
                <w:lang w:val="en-US"/>
              </w:rPr>
            </w:pPr>
            <w:r w:rsidRPr="00B2232D">
              <w:rPr>
                <w:sz w:val="20"/>
                <w:lang w:val="en-US"/>
              </w:rPr>
              <w:t>Memoirs of the Royal Astronomical Society</w:t>
            </w:r>
            <w:r>
              <w:rPr>
                <w:sz w:val="20"/>
                <w:lang w:val="en-US"/>
              </w:rPr>
              <w:t>, 1822</w:t>
            </w:r>
          </w:p>
        </w:tc>
      </w:tr>
    </w:tbl>
    <w:p w:rsidR="00BB152B" w:rsidRDefault="00BB152B"/>
    <w:p w:rsidR="00BB152B" w:rsidRDefault="00BB152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BB152B" w:rsidRPr="00C710CB" w:rsidTr="00BB152B">
        <w:tc>
          <w:tcPr>
            <w:tcW w:w="637" w:type="dxa"/>
            <w:tcBorders>
              <w:top w:val="single" w:sz="4" w:space="0" w:color="auto"/>
            </w:tcBorders>
          </w:tcPr>
          <w:p w:rsidR="00BB152B" w:rsidRDefault="00BB152B" w:rsidP="00BB152B">
            <w:pPr>
              <w:jc w:val="center"/>
              <w:rPr>
                <w:sz w:val="20"/>
                <w:lang w:val="en-US"/>
              </w:rPr>
            </w:pPr>
          </w:p>
        </w:tc>
        <w:tc>
          <w:tcPr>
            <w:tcW w:w="2055" w:type="dxa"/>
            <w:tcBorders>
              <w:top w:val="single" w:sz="4" w:space="0" w:color="auto"/>
            </w:tcBorders>
          </w:tcPr>
          <w:p w:rsidR="00BB152B" w:rsidRDefault="00BB152B" w:rsidP="00BB152B">
            <w:pPr>
              <w:jc w:val="center"/>
              <w:rPr>
                <w:sz w:val="20"/>
              </w:rPr>
            </w:pPr>
            <w:r>
              <w:rPr>
                <w:b/>
                <w:sz w:val="20"/>
              </w:rPr>
              <w:t>Date</w:t>
            </w:r>
          </w:p>
        </w:tc>
        <w:tc>
          <w:tcPr>
            <w:tcW w:w="1701" w:type="dxa"/>
            <w:tcBorders>
              <w:top w:val="single" w:sz="4" w:space="0" w:color="auto"/>
            </w:tcBorders>
          </w:tcPr>
          <w:p w:rsidR="00BB152B" w:rsidRDefault="00BB152B" w:rsidP="00BB152B">
            <w:pPr>
              <w:jc w:val="center"/>
              <w:rPr>
                <w:sz w:val="20"/>
              </w:rPr>
            </w:pPr>
            <w:r>
              <w:rPr>
                <w:b/>
                <w:sz w:val="20"/>
              </w:rPr>
              <w:t>Place</w:t>
            </w:r>
          </w:p>
        </w:tc>
        <w:tc>
          <w:tcPr>
            <w:tcW w:w="1701" w:type="dxa"/>
            <w:tcBorders>
              <w:top w:val="single" w:sz="4" w:space="0" w:color="auto"/>
            </w:tcBorders>
          </w:tcPr>
          <w:p w:rsidR="00BB152B" w:rsidRDefault="00BB152B" w:rsidP="00BB152B">
            <w:pPr>
              <w:jc w:val="center"/>
              <w:rPr>
                <w:sz w:val="20"/>
              </w:rPr>
            </w:pPr>
            <w:r>
              <w:rPr>
                <w:b/>
                <w:sz w:val="20"/>
              </w:rPr>
              <w:t>Country</w:t>
            </w:r>
          </w:p>
        </w:tc>
        <w:tc>
          <w:tcPr>
            <w:tcW w:w="1559" w:type="dxa"/>
            <w:tcBorders>
              <w:top w:val="single" w:sz="4" w:space="0" w:color="auto"/>
            </w:tcBorders>
          </w:tcPr>
          <w:p w:rsidR="00BB152B" w:rsidRDefault="00BB152B" w:rsidP="00BB152B">
            <w:pPr>
              <w:jc w:val="center"/>
              <w:rPr>
                <w:sz w:val="20"/>
              </w:rPr>
            </w:pPr>
            <w:r>
              <w:rPr>
                <w:b/>
                <w:sz w:val="20"/>
              </w:rPr>
              <w:t>Observer</w:t>
            </w:r>
          </w:p>
        </w:tc>
        <w:tc>
          <w:tcPr>
            <w:tcW w:w="3544" w:type="dxa"/>
            <w:tcBorders>
              <w:top w:val="single" w:sz="4" w:space="0" w:color="auto"/>
            </w:tcBorders>
          </w:tcPr>
          <w:p w:rsidR="00BB152B" w:rsidRDefault="00BB152B" w:rsidP="00BB152B">
            <w:pPr>
              <w:jc w:val="center"/>
              <w:rPr>
                <w:sz w:val="20"/>
              </w:rPr>
            </w:pPr>
            <w:r>
              <w:rPr>
                <w:b/>
                <w:sz w:val="20"/>
              </w:rPr>
              <w:t>Description</w:t>
            </w:r>
          </w:p>
        </w:tc>
        <w:tc>
          <w:tcPr>
            <w:tcW w:w="4249" w:type="dxa"/>
            <w:tcBorders>
              <w:top w:val="single" w:sz="4" w:space="0" w:color="auto"/>
            </w:tcBorders>
          </w:tcPr>
          <w:p w:rsidR="00BB152B" w:rsidRPr="00B2232D" w:rsidRDefault="00BB152B" w:rsidP="00BB152B">
            <w:pPr>
              <w:jc w:val="center"/>
              <w:rPr>
                <w:sz w:val="20"/>
                <w:lang w:val="en-US"/>
              </w:rPr>
            </w:pPr>
            <w:r w:rsidRPr="000836AE">
              <w:rPr>
                <w:b/>
                <w:sz w:val="20"/>
              </w:rPr>
              <w:t>Source</w:t>
            </w:r>
          </w:p>
        </w:tc>
      </w:tr>
      <w:tr w:rsidR="00BB152B" w:rsidRPr="00C710CB" w:rsidTr="00BB152B">
        <w:tc>
          <w:tcPr>
            <w:tcW w:w="637" w:type="dxa"/>
            <w:tcBorders>
              <w:top w:val="single" w:sz="4" w:space="0" w:color="auto"/>
            </w:tcBorders>
          </w:tcPr>
          <w:p w:rsidR="00BB152B" w:rsidRPr="00FA3156" w:rsidRDefault="00BB152B" w:rsidP="00BB152B">
            <w:pPr>
              <w:jc w:val="center"/>
              <w:rPr>
                <w:sz w:val="20"/>
                <w:lang w:val="en-US"/>
              </w:rPr>
            </w:pPr>
            <w:r>
              <w:rPr>
                <w:sz w:val="20"/>
                <w:lang w:val="en-US"/>
              </w:rPr>
              <w:t>53</w:t>
            </w:r>
          </w:p>
        </w:tc>
        <w:tc>
          <w:tcPr>
            <w:tcW w:w="2055" w:type="dxa"/>
            <w:tcBorders>
              <w:top w:val="single" w:sz="4" w:space="0" w:color="auto"/>
            </w:tcBorders>
          </w:tcPr>
          <w:p w:rsidR="00BB152B" w:rsidRDefault="00BB152B" w:rsidP="00BB152B">
            <w:pPr>
              <w:jc w:val="center"/>
              <w:rPr>
                <w:sz w:val="20"/>
              </w:rPr>
            </w:pPr>
            <w:r>
              <w:rPr>
                <w:sz w:val="20"/>
              </w:rPr>
              <w:t>1820 IX 7</w:t>
            </w:r>
          </w:p>
        </w:tc>
        <w:tc>
          <w:tcPr>
            <w:tcW w:w="1701" w:type="dxa"/>
            <w:tcBorders>
              <w:top w:val="single" w:sz="4" w:space="0" w:color="auto"/>
            </w:tcBorders>
          </w:tcPr>
          <w:p w:rsidR="00BB152B" w:rsidRDefault="00BB152B" w:rsidP="00BB152B">
            <w:pPr>
              <w:jc w:val="center"/>
              <w:rPr>
                <w:sz w:val="20"/>
              </w:rPr>
            </w:pPr>
            <w:r>
              <w:rPr>
                <w:sz w:val="20"/>
              </w:rPr>
              <w:t>Leyden</w:t>
            </w:r>
          </w:p>
        </w:tc>
        <w:tc>
          <w:tcPr>
            <w:tcW w:w="1701" w:type="dxa"/>
            <w:tcBorders>
              <w:top w:val="single" w:sz="4" w:space="0" w:color="auto"/>
            </w:tcBorders>
          </w:tcPr>
          <w:p w:rsidR="00BB152B" w:rsidRDefault="00BB152B" w:rsidP="00BB152B">
            <w:pPr>
              <w:jc w:val="center"/>
              <w:rPr>
                <w:sz w:val="20"/>
              </w:rPr>
            </w:pPr>
            <w:r>
              <w:rPr>
                <w:sz w:val="20"/>
              </w:rPr>
              <w:t>The Netherlands</w:t>
            </w:r>
          </w:p>
        </w:tc>
        <w:tc>
          <w:tcPr>
            <w:tcW w:w="1559" w:type="dxa"/>
            <w:tcBorders>
              <w:top w:val="single" w:sz="4" w:space="0" w:color="auto"/>
            </w:tcBorders>
          </w:tcPr>
          <w:p w:rsidR="00BB152B" w:rsidRDefault="00BB152B" w:rsidP="00BB152B">
            <w:pPr>
              <w:jc w:val="center"/>
              <w:rPr>
                <w:sz w:val="20"/>
              </w:rPr>
            </w:pPr>
            <w:r>
              <w:rPr>
                <w:sz w:val="20"/>
              </w:rPr>
              <w:t>Ekama</w:t>
            </w:r>
          </w:p>
        </w:tc>
        <w:tc>
          <w:tcPr>
            <w:tcW w:w="3544" w:type="dxa"/>
            <w:tcBorders>
              <w:top w:val="single" w:sz="4" w:space="0" w:color="auto"/>
            </w:tcBorders>
          </w:tcPr>
          <w:p w:rsidR="00BB152B" w:rsidRDefault="00BB152B" w:rsidP="00BB152B">
            <w:pPr>
              <w:jc w:val="center"/>
              <w:rPr>
                <w:sz w:val="20"/>
              </w:rPr>
            </w:pPr>
            <w:r>
              <w:rPr>
                <w:sz w:val="20"/>
              </w:rPr>
              <w:t>Almost grazing annular, the beginning and end recorded, Venus noticed</w:t>
            </w:r>
          </w:p>
        </w:tc>
        <w:tc>
          <w:tcPr>
            <w:tcW w:w="4249" w:type="dxa"/>
            <w:tcBorders>
              <w:top w:val="single" w:sz="4" w:space="0" w:color="auto"/>
            </w:tcBorders>
          </w:tcPr>
          <w:p w:rsidR="00BB152B" w:rsidRPr="00B2232D" w:rsidRDefault="00BB152B" w:rsidP="00BB152B">
            <w:pPr>
              <w:jc w:val="center"/>
              <w:rPr>
                <w:sz w:val="20"/>
                <w:lang w:val="en-US"/>
              </w:rPr>
            </w:pPr>
            <w:r w:rsidRPr="00B2232D">
              <w:rPr>
                <w:sz w:val="20"/>
                <w:lang w:val="en-US"/>
              </w:rPr>
              <w:t>Memoirs of the Royal Astronomical Society</w:t>
            </w:r>
            <w:r>
              <w:rPr>
                <w:sz w:val="20"/>
                <w:lang w:val="en-US"/>
              </w:rPr>
              <w:t>, 1822</w:t>
            </w:r>
          </w:p>
        </w:tc>
      </w:tr>
      <w:tr w:rsidR="00BB152B" w:rsidRPr="00C710CB" w:rsidTr="008F6418">
        <w:tc>
          <w:tcPr>
            <w:tcW w:w="637" w:type="dxa"/>
          </w:tcPr>
          <w:p w:rsidR="00BB152B" w:rsidRPr="004D4234" w:rsidRDefault="00BB152B" w:rsidP="00BB152B">
            <w:pPr>
              <w:jc w:val="center"/>
              <w:rPr>
                <w:sz w:val="20"/>
                <w:lang w:val="en-US"/>
              </w:rPr>
            </w:pPr>
            <w:r>
              <w:rPr>
                <w:sz w:val="20"/>
                <w:lang w:val="en-US"/>
              </w:rPr>
              <w:t>54</w:t>
            </w:r>
          </w:p>
        </w:tc>
        <w:tc>
          <w:tcPr>
            <w:tcW w:w="2055" w:type="dxa"/>
          </w:tcPr>
          <w:p w:rsidR="00BB152B" w:rsidRDefault="00BB152B" w:rsidP="00BB152B">
            <w:pPr>
              <w:jc w:val="center"/>
              <w:rPr>
                <w:sz w:val="20"/>
              </w:rPr>
            </w:pPr>
            <w:r>
              <w:rPr>
                <w:sz w:val="20"/>
              </w:rPr>
              <w:t>1820 IX 7</w:t>
            </w:r>
          </w:p>
        </w:tc>
        <w:tc>
          <w:tcPr>
            <w:tcW w:w="1701" w:type="dxa"/>
          </w:tcPr>
          <w:p w:rsidR="00BB152B" w:rsidRDefault="00BB152B" w:rsidP="00BB152B">
            <w:pPr>
              <w:jc w:val="center"/>
              <w:rPr>
                <w:sz w:val="20"/>
              </w:rPr>
            </w:pPr>
            <w:r>
              <w:rPr>
                <w:sz w:val="20"/>
              </w:rPr>
              <w:t>Utrecht</w:t>
            </w:r>
          </w:p>
        </w:tc>
        <w:tc>
          <w:tcPr>
            <w:tcW w:w="1701" w:type="dxa"/>
          </w:tcPr>
          <w:p w:rsidR="00BB152B" w:rsidRDefault="00BB152B" w:rsidP="00BB152B">
            <w:pPr>
              <w:jc w:val="center"/>
              <w:rPr>
                <w:sz w:val="20"/>
              </w:rPr>
            </w:pPr>
            <w:r>
              <w:rPr>
                <w:sz w:val="20"/>
              </w:rPr>
              <w:t>The Netherlands</w:t>
            </w:r>
          </w:p>
        </w:tc>
        <w:tc>
          <w:tcPr>
            <w:tcW w:w="1559" w:type="dxa"/>
          </w:tcPr>
          <w:p w:rsidR="00BB152B" w:rsidRDefault="00BB152B" w:rsidP="00BB152B">
            <w:pPr>
              <w:jc w:val="center"/>
              <w:rPr>
                <w:sz w:val="20"/>
              </w:rPr>
            </w:pPr>
            <w:r>
              <w:rPr>
                <w:sz w:val="20"/>
              </w:rPr>
              <w:t>Schröder,</w:t>
            </w:r>
          </w:p>
          <w:p w:rsidR="00BB152B" w:rsidRDefault="00BB152B" w:rsidP="00BB152B">
            <w:pPr>
              <w:jc w:val="center"/>
              <w:rPr>
                <w:sz w:val="20"/>
              </w:rPr>
            </w:pPr>
            <w:r>
              <w:rPr>
                <w:sz w:val="20"/>
              </w:rPr>
              <w:t>van Rees</w:t>
            </w:r>
          </w:p>
        </w:tc>
        <w:tc>
          <w:tcPr>
            <w:tcW w:w="3544" w:type="dxa"/>
          </w:tcPr>
          <w:p w:rsidR="00BB152B" w:rsidRPr="008A7877" w:rsidRDefault="00BB152B" w:rsidP="00BB152B">
            <w:pPr>
              <w:jc w:val="center"/>
              <w:rPr>
                <w:sz w:val="20"/>
              </w:rPr>
            </w:pPr>
            <w:r>
              <w:rPr>
                <w:sz w:val="20"/>
              </w:rPr>
              <w:t>The beginning and end of partial eclipse as well as beginning of  annular eclipse recorded</w:t>
            </w:r>
          </w:p>
        </w:tc>
        <w:tc>
          <w:tcPr>
            <w:tcW w:w="4249" w:type="dxa"/>
          </w:tcPr>
          <w:p w:rsidR="00BB152B" w:rsidRPr="00B2232D" w:rsidRDefault="00BB152B" w:rsidP="00BB152B">
            <w:pPr>
              <w:ind w:right="219"/>
              <w:jc w:val="center"/>
              <w:rPr>
                <w:sz w:val="20"/>
                <w:lang w:val="en-US"/>
              </w:rPr>
            </w:pPr>
            <w:r w:rsidRPr="00B2232D">
              <w:rPr>
                <w:sz w:val="20"/>
                <w:lang w:val="en-US"/>
              </w:rPr>
              <w:t>Memoirs of the Royal Astronomical Society</w:t>
            </w:r>
            <w:r>
              <w:rPr>
                <w:sz w:val="20"/>
                <w:lang w:val="en-US"/>
              </w:rPr>
              <w:t>, 1822</w:t>
            </w:r>
          </w:p>
        </w:tc>
      </w:tr>
      <w:tr w:rsidR="00BB152B" w:rsidRPr="00C710CB" w:rsidTr="008F6418">
        <w:tc>
          <w:tcPr>
            <w:tcW w:w="637" w:type="dxa"/>
          </w:tcPr>
          <w:p w:rsidR="00BB152B" w:rsidRPr="004D4234" w:rsidRDefault="00BB152B" w:rsidP="00BB152B">
            <w:pPr>
              <w:jc w:val="center"/>
              <w:rPr>
                <w:sz w:val="20"/>
                <w:lang w:val="en-US"/>
              </w:rPr>
            </w:pPr>
            <w:r>
              <w:rPr>
                <w:sz w:val="20"/>
                <w:lang w:val="en-US"/>
              </w:rPr>
              <w:t>55</w:t>
            </w:r>
          </w:p>
        </w:tc>
        <w:tc>
          <w:tcPr>
            <w:tcW w:w="2055" w:type="dxa"/>
          </w:tcPr>
          <w:p w:rsidR="00BB152B" w:rsidRDefault="00BB152B" w:rsidP="00BB152B">
            <w:pPr>
              <w:jc w:val="center"/>
              <w:rPr>
                <w:sz w:val="20"/>
              </w:rPr>
            </w:pPr>
            <w:r>
              <w:rPr>
                <w:sz w:val="20"/>
              </w:rPr>
              <w:t>1820 IX 7</w:t>
            </w:r>
          </w:p>
        </w:tc>
        <w:tc>
          <w:tcPr>
            <w:tcW w:w="1701" w:type="dxa"/>
          </w:tcPr>
          <w:p w:rsidR="00BB152B" w:rsidRDefault="00BB152B" w:rsidP="00BB152B">
            <w:pPr>
              <w:jc w:val="center"/>
              <w:rPr>
                <w:sz w:val="20"/>
              </w:rPr>
            </w:pPr>
            <w:r>
              <w:rPr>
                <w:sz w:val="20"/>
              </w:rPr>
              <w:t>Groningen</w:t>
            </w:r>
          </w:p>
        </w:tc>
        <w:tc>
          <w:tcPr>
            <w:tcW w:w="1701" w:type="dxa"/>
          </w:tcPr>
          <w:p w:rsidR="00BB152B" w:rsidRDefault="00BB152B" w:rsidP="00BB152B">
            <w:pPr>
              <w:jc w:val="center"/>
              <w:rPr>
                <w:sz w:val="20"/>
              </w:rPr>
            </w:pPr>
            <w:r>
              <w:rPr>
                <w:sz w:val="20"/>
              </w:rPr>
              <w:t>The Netherlands</w:t>
            </w:r>
          </w:p>
        </w:tc>
        <w:tc>
          <w:tcPr>
            <w:tcW w:w="1559" w:type="dxa"/>
          </w:tcPr>
          <w:p w:rsidR="00BB152B" w:rsidRDefault="00BB152B" w:rsidP="00BB152B">
            <w:pPr>
              <w:jc w:val="center"/>
              <w:rPr>
                <w:sz w:val="20"/>
              </w:rPr>
            </w:pPr>
            <w:r>
              <w:rPr>
                <w:sz w:val="20"/>
              </w:rPr>
              <w:t>Uilkens, Beertaa</w:t>
            </w:r>
          </w:p>
        </w:tc>
        <w:tc>
          <w:tcPr>
            <w:tcW w:w="3544" w:type="dxa"/>
          </w:tcPr>
          <w:p w:rsidR="00BB152B" w:rsidRDefault="00BB152B" w:rsidP="00BB152B">
            <w:pPr>
              <w:jc w:val="center"/>
              <w:rPr>
                <w:sz w:val="20"/>
              </w:rPr>
            </w:pPr>
            <w:r>
              <w:rPr>
                <w:sz w:val="20"/>
              </w:rPr>
              <w:t>The beginning and end of partial eclipse recorded</w:t>
            </w:r>
          </w:p>
        </w:tc>
        <w:tc>
          <w:tcPr>
            <w:tcW w:w="4249" w:type="dxa"/>
          </w:tcPr>
          <w:p w:rsidR="00BB152B" w:rsidRPr="00B2232D" w:rsidRDefault="00BB152B" w:rsidP="00BB152B">
            <w:pPr>
              <w:jc w:val="center"/>
              <w:rPr>
                <w:sz w:val="20"/>
                <w:lang w:val="en-US"/>
              </w:rPr>
            </w:pPr>
            <w:r w:rsidRPr="00B2232D">
              <w:rPr>
                <w:sz w:val="20"/>
                <w:lang w:val="en-US"/>
              </w:rPr>
              <w:t>Memoirs of the Royal Astronomical Society</w:t>
            </w:r>
            <w:r>
              <w:rPr>
                <w:sz w:val="20"/>
                <w:lang w:val="en-US"/>
              </w:rPr>
              <w:t>, 1822</w:t>
            </w:r>
          </w:p>
        </w:tc>
      </w:tr>
      <w:tr w:rsidR="00BB152B" w:rsidRPr="00C710CB" w:rsidTr="008F6418">
        <w:tc>
          <w:tcPr>
            <w:tcW w:w="637" w:type="dxa"/>
          </w:tcPr>
          <w:p w:rsidR="00BB152B" w:rsidRPr="004D4234" w:rsidRDefault="00BB152B" w:rsidP="00BB152B">
            <w:pPr>
              <w:jc w:val="center"/>
              <w:rPr>
                <w:sz w:val="20"/>
                <w:lang w:val="en-US"/>
              </w:rPr>
            </w:pPr>
            <w:r>
              <w:rPr>
                <w:sz w:val="20"/>
                <w:lang w:val="en-US"/>
              </w:rPr>
              <w:t>56</w:t>
            </w:r>
          </w:p>
        </w:tc>
        <w:tc>
          <w:tcPr>
            <w:tcW w:w="2055" w:type="dxa"/>
          </w:tcPr>
          <w:p w:rsidR="00BB152B" w:rsidRDefault="00BB152B" w:rsidP="00BB152B">
            <w:pPr>
              <w:jc w:val="center"/>
              <w:rPr>
                <w:sz w:val="20"/>
              </w:rPr>
            </w:pPr>
            <w:r>
              <w:rPr>
                <w:sz w:val="20"/>
              </w:rPr>
              <w:t>1820 IX 7</w:t>
            </w:r>
          </w:p>
        </w:tc>
        <w:tc>
          <w:tcPr>
            <w:tcW w:w="1701" w:type="dxa"/>
          </w:tcPr>
          <w:p w:rsidR="00BB152B" w:rsidRDefault="00BB152B" w:rsidP="00BB152B">
            <w:pPr>
              <w:jc w:val="center"/>
              <w:rPr>
                <w:sz w:val="20"/>
              </w:rPr>
            </w:pPr>
            <w:r>
              <w:rPr>
                <w:sz w:val="20"/>
              </w:rPr>
              <w:t>Burgst</w:t>
            </w:r>
          </w:p>
        </w:tc>
        <w:tc>
          <w:tcPr>
            <w:tcW w:w="1701" w:type="dxa"/>
          </w:tcPr>
          <w:p w:rsidR="00BB152B" w:rsidRDefault="00BB152B" w:rsidP="00BB152B">
            <w:pPr>
              <w:jc w:val="center"/>
              <w:rPr>
                <w:sz w:val="20"/>
              </w:rPr>
            </w:pPr>
            <w:r>
              <w:rPr>
                <w:sz w:val="20"/>
              </w:rPr>
              <w:t>The Netherlands</w:t>
            </w:r>
          </w:p>
        </w:tc>
        <w:tc>
          <w:tcPr>
            <w:tcW w:w="1559" w:type="dxa"/>
          </w:tcPr>
          <w:p w:rsidR="00BB152B" w:rsidRDefault="00BB152B" w:rsidP="00BB152B">
            <w:pPr>
              <w:jc w:val="center"/>
              <w:rPr>
                <w:sz w:val="20"/>
              </w:rPr>
            </w:pPr>
            <w:r>
              <w:rPr>
                <w:sz w:val="20"/>
              </w:rPr>
              <w:t>Nahuys</w:t>
            </w:r>
          </w:p>
        </w:tc>
        <w:tc>
          <w:tcPr>
            <w:tcW w:w="3544" w:type="dxa"/>
          </w:tcPr>
          <w:p w:rsidR="00BB152B" w:rsidRDefault="00BB152B" w:rsidP="00BB152B">
            <w:pPr>
              <w:jc w:val="center"/>
              <w:rPr>
                <w:sz w:val="20"/>
              </w:rPr>
            </w:pPr>
            <w:r>
              <w:rPr>
                <w:sz w:val="20"/>
              </w:rPr>
              <w:t xml:space="preserve">The beginning and end of partial eclipse recorded; max. phase 11 </w:t>
            </w:r>
            <w:r w:rsidRPr="007F701F">
              <w:rPr>
                <w:sz w:val="20"/>
                <w:vertAlign w:val="superscript"/>
              </w:rPr>
              <w:t>1</w:t>
            </w:r>
            <w:r>
              <w:rPr>
                <w:sz w:val="20"/>
              </w:rPr>
              <w:t>/</w:t>
            </w:r>
            <w:r w:rsidRPr="001D7B31">
              <w:rPr>
                <w:sz w:val="20"/>
                <w:vertAlign w:val="subscript"/>
              </w:rPr>
              <w:t>1</w:t>
            </w:r>
            <w:r w:rsidRPr="007F701F">
              <w:rPr>
                <w:sz w:val="20"/>
                <w:vertAlign w:val="subscript"/>
              </w:rPr>
              <w:t>6</w:t>
            </w:r>
            <w:r>
              <w:rPr>
                <w:sz w:val="20"/>
                <w:vertAlign w:val="superscript"/>
              </w:rPr>
              <w:t>d</w:t>
            </w:r>
            <w:r>
              <w:rPr>
                <w:sz w:val="20"/>
              </w:rPr>
              <w:t xml:space="preserve">; </w:t>
            </w:r>
          </w:p>
          <w:p w:rsidR="00BB152B" w:rsidRDefault="00BB152B" w:rsidP="00BB152B">
            <w:pPr>
              <w:jc w:val="center"/>
              <w:rPr>
                <w:sz w:val="20"/>
              </w:rPr>
            </w:pPr>
            <w:r>
              <w:rPr>
                <w:sz w:val="20"/>
              </w:rPr>
              <w:t>57</w:t>
            </w:r>
          </w:p>
          <w:p w:rsidR="00BB152B" w:rsidRPr="001D7B31" w:rsidRDefault="00BB152B" w:rsidP="00BB152B">
            <w:pPr>
              <w:jc w:val="center"/>
              <w:rPr>
                <w:sz w:val="20"/>
              </w:rPr>
            </w:pPr>
            <w:r>
              <w:rPr>
                <w:sz w:val="20"/>
              </w:rPr>
              <w:t>Venus noticed</w:t>
            </w:r>
          </w:p>
        </w:tc>
        <w:tc>
          <w:tcPr>
            <w:tcW w:w="4249" w:type="dxa"/>
          </w:tcPr>
          <w:p w:rsidR="00BB152B" w:rsidRPr="00B2232D" w:rsidRDefault="00BB152B" w:rsidP="00BB152B">
            <w:pPr>
              <w:jc w:val="center"/>
              <w:rPr>
                <w:sz w:val="20"/>
                <w:lang w:val="en-US"/>
              </w:rPr>
            </w:pPr>
            <w:r w:rsidRPr="00B2232D">
              <w:rPr>
                <w:sz w:val="20"/>
                <w:lang w:val="en-US"/>
              </w:rPr>
              <w:t>Memoirs of the Royal Astronomical Society</w:t>
            </w:r>
            <w:r>
              <w:rPr>
                <w:sz w:val="20"/>
                <w:lang w:val="en-US"/>
              </w:rPr>
              <w:t>, 1822</w:t>
            </w:r>
          </w:p>
        </w:tc>
      </w:tr>
      <w:tr w:rsidR="00BB152B" w:rsidRPr="00C710CB" w:rsidTr="008F6418">
        <w:tc>
          <w:tcPr>
            <w:tcW w:w="637" w:type="dxa"/>
          </w:tcPr>
          <w:p w:rsidR="00BB152B" w:rsidRPr="00FA3D07" w:rsidRDefault="00BB152B" w:rsidP="00BB152B">
            <w:pPr>
              <w:jc w:val="center"/>
              <w:rPr>
                <w:sz w:val="20"/>
                <w:lang w:val="en-US"/>
              </w:rPr>
            </w:pPr>
            <w:r>
              <w:rPr>
                <w:sz w:val="20"/>
                <w:lang w:val="en-US"/>
              </w:rPr>
              <w:t>57</w:t>
            </w:r>
          </w:p>
        </w:tc>
        <w:tc>
          <w:tcPr>
            <w:tcW w:w="2055" w:type="dxa"/>
          </w:tcPr>
          <w:p w:rsidR="00BB152B" w:rsidRDefault="00BB152B" w:rsidP="00BB152B">
            <w:pPr>
              <w:jc w:val="center"/>
              <w:rPr>
                <w:sz w:val="20"/>
              </w:rPr>
            </w:pPr>
            <w:r>
              <w:rPr>
                <w:sz w:val="20"/>
              </w:rPr>
              <w:t>1820 IX 7</w:t>
            </w:r>
          </w:p>
        </w:tc>
        <w:tc>
          <w:tcPr>
            <w:tcW w:w="1701" w:type="dxa"/>
          </w:tcPr>
          <w:p w:rsidR="00BB152B" w:rsidRDefault="00BB152B" w:rsidP="00BB152B">
            <w:pPr>
              <w:jc w:val="center"/>
              <w:rPr>
                <w:sz w:val="20"/>
              </w:rPr>
            </w:pPr>
            <w:r>
              <w:rPr>
                <w:sz w:val="20"/>
              </w:rPr>
              <w:t>Middelburg</w:t>
            </w:r>
          </w:p>
        </w:tc>
        <w:tc>
          <w:tcPr>
            <w:tcW w:w="1701" w:type="dxa"/>
          </w:tcPr>
          <w:p w:rsidR="00BB152B" w:rsidRDefault="00BB152B" w:rsidP="00BB152B">
            <w:pPr>
              <w:jc w:val="center"/>
              <w:rPr>
                <w:sz w:val="20"/>
              </w:rPr>
            </w:pPr>
            <w:r>
              <w:rPr>
                <w:sz w:val="20"/>
              </w:rPr>
              <w:t>The Netherlands</w:t>
            </w:r>
          </w:p>
        </w:tc>
        <w:tc>
          <w:tcPr>
            <w:tcW w:w="1559" w:type="dxa"/>
          </w:tcPr>
          <w:p w:rsidR="00BB152B" w:rsidRDefault="00BB152B" w:rsidP="00BB152B">
            <w:pPr>
              <w:jc w:val="center"/>
              <w:rPr>
                <w:sz w:val="20"/>
              </w:rPr>
            </w:pPr>
            <w:r>
              <w:rPr>
                <w:sz w:val="20"/>
              </w:rPr>
              <w:t xml:space="preserve">Bourjé, </w:t>
            </w:r>
          </w:p>
          <w:p w:rsidR="00BB152B" w:rsidRDefault="00BB152B" w:rsidP="00BB152B">
            <w:pPr>
              <w:jc w:val="center"/>
              <w:rPr>
                <w:sz w:val="20"/>
              </w:rPr>
            </w:pPr>
            <w:r>
              <w:rPr>
                <w:sz w:val="20"/>
              </w:rPr>
              <w:t>de Kanter</w:t>
            </w:r>
          </w:p>
        </w:tc>
        <w:tc>
          <w:tcPr>
            <w:tcW w:w="3544" w:type="dxa"/>
          </w:tcPr>
          <w:p w:rsidR="00BB152B" w:rsidRDefault="00BB152B" w:rsidP="00BB152B">
            <w:pPr>
              <w:jc w:val="center"/>
              <w:rPr>
                <w:sz w:val="20"/>
              </w:rPr>
            </w:pPr>
            <w:r>
              <w:rPr>
                <w:sz w:val="20"/>
              </w:rPr>
              <w:t>Not annular; the beginning and end of partial eclipse recorded; Venus noticed</w:t>
            </w:r>
          </w:p>
        </w:tc>
        <w:tc>
          <w:tcPr>
            <w:tcW w:w="4249" w:type="dxa"/>
          </w:tcPr>
          <w:p w:rsidR="00BB152B" w:rsidRPr="00B2232D" w:rsidRDefault="00BB152B" w:rsidP="00BB152B">
            <w:pPr>
              <w:jc w:val="center"/>
              <w:rPr>
                <w:sz w:val="20"/>
                <w:lang w:val="en-US"/>
              </w:rPr>
            </w:pPr>
            <w:r w:rsidRPr="00B2232D">
              <w:rPr>
                <w:sz w:val="20"/>
                <w:lang w:val="en-US"/>
              </w:rPr>
              <w:t>Memoirs of the Royal Astronomical Society</w:t>
            </w:r>
            <w:r>
              <w:rPr>
                <w:sz w:val="20"/>
                <w:lang w:val="en-US"/>
              </w:rPr>
              <w:t>, 1822</w:t>
            </w:r>
          </w:p>
        </w:tc>
      </w:tr>
      <w:tr w:rsidR="00BB152B" w:rsidRPr="00B34184" w:rsidTr="008F6418">
        <w:tc>
          <w:tcPr>
            <w:tcW w:w="637" w:type="dxa"/>
          </w:tcPr>
          <w:p w:rsidR="00BB152B" w:rsidRDefault="00BB152B" w:rsidP="00BB152B">
            <w:pPr>
              <w:jc w:val="center"/>
              <w:rPr>
                <w:sz w:val="20"/>
              </w:rPr>
            </w:pPr>
            <w:r>
              <w:rPr>
                <w:sz w:val="20"/>
              </w:rPr>
              <w:t>58</w:t>
            </w:r>
          </w:p>
        </w:tc>
        <w:tc>
          <w:tcPr>
            <w:tcW w:w="2055" w:type="dxa"/>
          </w:tcPr>
          <w:p w:rsidR="00BB152B" w:rsidRDefault="00BB152B" w:rsidP="00BB152B">
            <w:pPr>
              <w:jc w:val="center"/>
              <w:rPr>
                <w:sz w:val="20"/>
              </w:rPr>
            </w:pPr>
            <w:r>
              <w:rPr>
                <w:sz w:val="20"/>
                <w:lang w:val="de-DE"/>
              </w:rPr>
              <w:t>1820 IX 7</w:t>
            </w:r>
          </w:p>
        </w:tc>
        <w:tc>
          <w:tcPr>
            <w:tcW w:w="1701" w:type="dxa"/>
          </w:tcPr>
          <w:p w:rsidR="00BB152B" w:rsidRDefault="00BB152B" w:rsidP="00BB152B">
            <w:pPr>
              <w:jc w:val="center"/>
              <w:rPr>
                <w:sz w:val="20"/>
              </w:rPr>
            </w:pPr>
            <w:r>
              <w:rPr>
                <w:sz w:val="20"/>
                <w:lang w:val="de-DE"/>
              </w:rPr>
              <w:t>Bergen</w:t>
            </w:r>
          </w:p>
        </w:tc>
        <w:tc>
          <w:tcPr>
            <w:tcW w:w="1701" w:type="dxa"/>
          </w:tcPr>
          <w:p w:rsidR="00BB152B" w:rsidRDefault="00BB152B" w:rsidP="00BB152B">
            <w:pPr>
              <w:jc w:val="center"/>
              <w:rPr>
                <w:sz w:val="20"/>
              </w:rPr>
            </w:pPr>
            <w:r>
              <w:rPr>
                <w:sz w:val="20"/>
              </w:rPr>
              <w:t>Norway</w:t>
            </w:r>
          </w:p>
        </w:tc>
        <w:tc>
          <w:tcPr>
            <w:tcW w:w="1559" w:type="dxa"/>
          </w:tcPr>
          <w:p w:rsidR="00BB152B" w:rsidRDefault="00BB152B" w:rsidP="00BB152B">
            <w:pPr>
              <w:jc w:val="center"/>
              <w:rPr>
                <w:sz w:val="20"/>
              </w:rPr>
            </w:pPr>
            <w:r>
              <w:rPr>
                <w:sz w:val="20"/>
              </w:rPr>
              <w:t>Bohr</w:t>
            </w:r>
          </w:p>
        </w:tc>
        <w:tc>
          <w:tcPr>
            <w:tcW w:w="3544" w:type="dxa"/>
          </w:tcPr>
          <w:p w:rsidR="00BB152B" w:rsidRDefault="00BB152B" w:rsidP="00BB152B">
            <w:pPr>
              <w:jc w:val="center"/>
              <w:rPr>
                <w:sz w:val="20"/>
              </w:rPr>
            </w:pPr>
            <w:r>
              <w:rPr>
                <w:sz w:val="20"/>
              </w:rPr>
              <w:t>Annular eclipse for 4</w:t>
            </w:r>
            <w:r>
              <w:rPr>
                <w:sz w:val="20"/>
                <w:vertAlign w:val="superscript"/>
              </w:rPr>
              <w:t>m</w:t>
            </w:r>
            <w:r>
              <w:rPr>
                <w:sz w:val="20"/>
              </w:rPr>
              <w:t>01</w:t>
            </w:r>
            <w:r>
              <w:rPr>
                <w:sz w:val="20"/>
                <w:vertAlign w:val="superscript"/>
              </w:rPr>
              <w:t>s</w:t>
            </w:r>
          </w:p>
        </w:tc>
        <w:tc>
          <w:tcPr>
            <w:tcW w:w="4249" w:type="dxa"/>
          </w:tcPr>
          <w:p w:rsidR="00BB152B" w:rsidRPr="007276DB" w:rsidRDefault="00BB152B" w:rsidP="00BB152B">
            <w:pPr>
              <w:jc w:val="center"/>
              <w:rPr>
                <w:sz w:val="20"/>
                <w:lang w:val="fr-FR"/>
              </w:rPr>
            </w:pPr>
            <w:r w:rsidRPr="007276DB">
              <w:rPr>
                <w:sz w:val="20"/>
                <w:lang w:val="fr-FR"/>
              </w:rPr>
              <w:t xml:space="preserve">Phil.Trans. 11,2, 1821, </w:t>
            </w:r>
            <w:r w:rsidRPr="000C5194">
              <w:rPr>
                <w:color w:val="333333"/>
                <w:kern w:val="36"/>
                <w:sz w:val="20"/>
                <w:lang w:val="fr-FR"/>
              </w:rPr>
              <w:t>Correspondance astronomique, géographique, hydrographiqueet statistique</w:t>
            </w:r>
            <w:r w:rsidRPr="007276DB">
              <w:rPr>
                <w:color w:val="333333"/>
                <w:kern w:val="36"/>
                <w:sz w:val="20"/>
                <w:lang w:val="fr-FR"/>
              </w:rPr>
              <w:t>, v.Zach, 1820</w:t>
            </w:r>
          </w:p>
        </w:tc>
      </w:tr>
      <w:tr w:rsidR="00BB152B" w:rsidRPr="00C710CB" w:rsidTr="008F6418">
        <w:tc>
          <w:tcPr>
            <w:tcW w:w="637" w:type="dxa"/>
          </w:tcPr>
          <w:p w:rsidR="00BB152B" w:rsidRDefault="00BB152B" w:rsidP="00BB152B">
            <w:pPr>
              <w:jc w:val="center"/>
              <w:rPr>
                <w:sz w:val="20"/>
                <w:lang w:val="de-DE"/>
              </w:rPr>
            </w:pPr>
            <w:r>
              <w:rPr>
                <w:sz w:val="20"/>
                <w:lang w:val="de-DE"/>
              </w:rPr>
              <w:t>59</w:t>
            </w:r>
          </w:p>
        </w:tc>
        <w:tc>
          <w:tcPr>
            <w:tcW w:w="2055" w:type="dxa"/>
          </w:tcPr>
          <w:p w:rsidR="00BB152B" w:rsidRDefault="00BB152B" w:rsidP="00BB152B">
            <w:pPr>
              <w:jc w:val="center"/>
              <w:rPr>
                <w:sz w:val="20"/>
              </w:rPr>
            </w:pPr>
            <w:r>
              <w:rPr>
                <w:sz w:val="20"/>
                <w:lang w:val="de-DE"/>
              </w:rPr>
              <w:t>1820 IX 7</w:t>
            </w:r>
          </w:p>
        </w:tc>
        <w:tc>
          <w:tcPr>
            <w:tcW w:w="1701" w:type="dxa"/>
          </w:tcPr>
          <w:p w:rsidR="00BB152B" w:rsidRDefault="00BB152B" w:rsidP="00BB152B">
            <w:pPr>
              <w:jc w:val="center"/>
              <w:rPr>
                <w:sz w:val="20"/>
              </w:rPr>
            </w:pPr>
            <w:r>
              <w:rPr>
                <w:sz w:val="20"/>
              </w:rPr>
              <w:t>Kentish Town</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r>
              <w:rPr>
                <w:sz w:val="20"/>
              </w:rPr>
              <w:t>Baily</w:t>
            </w:r>
          </w:p>
        </w:tc>
        <w:tc>
          <w:tcPr>
            <w:tcW w:w="3544" w:type="dxa"/>
          </w:tcPr>
          <w:p w:rsidR="00BB152B" w:rsidRDefault="00BB152B" w:rsidP="00BB152B">
            <w:pPr>
              <w:jc w:val="center"/>
              <w:rPr>
                <w:sz w:val="20"/>
              </w:rPr>
            </w:pPr>
            <w:r>
              <w:rPr>
                <w:sz w:val="20"/>
              </w:rPr>
              <w:t>The beginning and end as well as some phases recorded; Venus noticed</w:t>
            </w:r>
          </w:p>
        </w:tc>
        <w:tc>
          <w:tcPr>
            <w:tcW w:w="4249" w:type="dxa"/>
          </w:tcPr>
          <w:p w:rsidR="00BB152B" w:rsidRPr="008F6418" w:rsidRDefault="00BB152B" w:rsidP="00BB152B">
            <w:pPr>
              <w:pStyle w:val="Nagwek1"/>
              <w:shd w:val="clear" w:color="auto" w:fill="FFFFFF"/>
              <w:rPr>
                <w:b w:val="0"/>
                <w:bCs/>
                <w:color w:val="333333"/>
                <w:lang w:val="en-US"/>
              </w:rPr>
            </w:pPr>
            <w:r w:rsidRPr="008F6418">
              <w:rPr>
                <w:rStyle w:val="fn"/>
                <w:b w:val="0"/>
                <w:bCs/>
                <w:color w:val="333333"/>
                <w:lang w:val="en-US"/>
              </w:rPr>
              <w:t>Philosophical Magazine</w:t>
            </w:r>
            <w:r w:rsidRPr="008F6418">
              <w:rPr>
                <w:rStyle w:val="Podtytu4"/>
                <w:b w:val="0"/>
                <w:bCs/>
                <w:color w:val="333333"/>
                <w:lang w:val="en-US"/>
              </w:rPr>
              <w:t xml:space="preserve">, Tom 60, 1822, p.25 et fol., </w:t>
            </w:r>
            <w:r w:rsidRPr="008F6418">
              <w:rPr>
                <w:b w:val="0"/>
                <w:bCs/>
                <w:lang w:val="en-US"/>
              </w:rPr>
              <w:t>Memoirs of the Royal Astronomical Society, 1822</w:t>
            </w:r>
          </w:p>
        </w:tc>
      </w:tr>
      <w:tr w:rsidR="00BB152B" w:rsidRPr="00B34184" w:rsidTr="008F6418">
        <w:tc>
          <w:tcPr>
            <w:tcW w:w="637" w:type="dxa"/>
          </w:tcPr>
          <w:p w:rsidR="00BB152B" w:rsidRPr="00356D1F" w:rsidRDefault="00BB152B" w:rsidP="00BB152B">
            <w:pPr>
              <w:jc w:val="center"/>
              <w:rPr>
                <w:sz w:val="20"/>
                <w:lang w:val="en-US"/>
              </w:rPr>
            </w:pPr>
            <w:r>
              <w:rPr>
                <w:sz w:val="20"/>
                <w:lang w:val="en-US"/>
              </w:rPr>
              <w:t>60</w:t>
            </w:r>
          </w:p>
        </w:tc>
        <w:tc>
          <w:tcPr>
            <w:tcW w:w="2055" w:type="dxa"/>
          </w:tcPr>
          <w:p w:rsidR="00BB152B" w:rsidRPr="00356D1F" w:rsidRDefault="00BB152B" w:rsidP="00BB152B">
            <w:pPr>
              <w:jc w:val="center"/>
              <w:rPr>
                <w:sz w:val="20"/>
                <w:lang w:val="en-US"/>
              </w:rPr>
            </w:pPr>
            <w:r>
              <w:rPr>
                <w:sz w:val="20"/>
                <w:lang w:val="de-DE"/>
              </w:rPr>
              <w:t>1820 IX 7</w:t>
            </w:r>
          </w:p>
        </w:tc>
        <w:tc>
          <w:tcPr>
            <w:tcW w:w="1701" w:type="dxa"/>
          </w:tcPr>
          <w:p w:rsidR="00BB152B" w:rsidRPr="00356D1F" w:rsidRDefault="00BB152B" w:rsidP="00BB152B">
            <w:pPr>
              <w:jc w:val="center"/>
              <w:rPr>
                <w:sz w:val="20"/>
                <w:lang w:val="en-US"/>
              </w:rPr>
            </w:pPr>
            <w:r>
              <w:rPr>
                <w:sz w:val="20"/>
                <w:lang w:val="en-US"/>
              </w:rPr>
              <w:t>Greenwich</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r>
              <w:rPr>
                <w:sz w:val="20"/>
              </w:rPr>
              <w:t>Dollond, Taylor</w:t>
            </w:r>
          </w:p>
        </w:tc>
        <w:tc>
          <w:tcPr>
            <w:tcW w:w="3544" w:type="dxa"/>
          </w:tcPr>
          <w:p w:rsidR="00BB152B" w:rsidRDefault="00BB152B" w:rsidP="00BB152B">
            <w:pPr>
              <w:jc w:val="center"/>
              <w:rPr>
                <w:sz w:val="20"/>
              </w:rPr>
            </w:pPr>
            <w:r>
              <w:rPr>
                <w:sz w:val="20"/>
              </w:rPr>
              <w:t>The beginning and end of the partial eclipse recorded</w:t>
            </w:r>
          </w:p>
        </w:tc>
        <w:tc>
          <w:tcPr>
            <w:tcW w:w="4249" w:type="dxa"/>
          </w:tcPr>
          <w:p w:rsidR="00BB152B" w:rsidRPr="00771B53" w:rsidRDefault="00BB152B" w:rsidP="00BB152B">
            <w:pPr>
              <w:pStyle w:val="Nagwek1"/>
              <w:shd w:val="clear" w:color="auto" w:fill="FFFFFF"/>
              <w:rPr>
                <w:b w:val="0"/>
                <w:bCs/>
                <w:color w:val="333333"/>
                <w:lang w:val="fr-FR" w:eastAsia="zh-CN" w:bidi="lo-LA"/>
              </w:rPr>
            </w:pPr>
            <w:r w:rsidRPr="00771B53">
              <w:rPr>
                <w:rStyle w:val="fn"/>
                <w:b w:val="0"/>
                <w:bCs/>
                <w:color w:val="333333"/>
                <w:lang w:val="fr-FR"/>
              </w:rPr>
              <w:t>Philosophical Magazine</w:t>
            </w:r>
            <w:r w:rsidRPr="00771B53">
              <w:rPr>
                <w:rStyle w:val="Podtytu4"/>
                <w:b w:val="0"/>
                <w:bCs/>
                <w:color w:val="333333"/>
                <w:lang w:val="fr-FR"/>
              </w:rPr>
              <w:t>, Tom 60, 1822, p.25 et</w:t>
            </w:r>
            <w:r>
              <w:rPr>
                <w:rStyle w:val="Podtytu4"/>
                <w:b w:val="0"/>
                <w:bCs/>
                <w:color w:val="333333"/>
                <w:lang w:val="fr-FR"/>
              </w:rPr>
              <w:t xml:space="preserve"> fol.</w:t>
            </w:r>
          </w:p>
          <w:p w:rsidR="00BB152B" w:rsidRPr="00771B53" w:rsidRDefault="00BB152B" w:rsidP="00BB152B">
            <w:pPr>
              <w:jc w:val="center"/>
              <w:rPr>
                <w:sz w:val="20"/>
                <w:lang w:val="fr-FR"/>
              </w:rPr>
            </w:pPr>
          </w:p>
        </w:tc>
      </w:tr>
      <w:tr w:rsidR="00BB152B" w:rsidRPr="00C710CB" w:rsidTr="008F6418">
        <w:tc>
          <w:tcPr>
            <w:tcW w:w="637" w:type="dxa"/>
          </w:tcPr>
          <w:p w:rsidR="00BB152B" w:rsidRDefault="00BB152B" w:rsidP="00BB152B">
            <w:pPr>
              <w:jc w:val="center"/>
              <w:rPr>
                <w:sz w:val="20"/>
                <w:lang w:val="en-US"/>
              </w:rPr>
            </w:pPr>
            <w:r>
              <w:rPr>
                <w:sz w:val="20"/>
                <w:lang w:val="en-US"/>
              </w:rPr>
              <w:t>61</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East Sheen</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r>
              <w:rPr>
                <w:sz w:val="20"/>
              </w:rPr>
              <w:t>Pearson</w:t>
            </w:r>
          </w:p>
        </w:tc>
        <w:tc>
          <w:tcPr>
            <w:tcW w:w="3544" w:type="dxa"/>
          </w:tcPr>
          <w:p w:rsidR="00BB152B" w:rsidRDefault="00BB152B" w:rsidP="00BB152B">
            <w:pPr>
              <w:jc w:val="center"/>
              <w:rPr>
                <w:sz w:val="20"/>
              </w:rPr>
            </w:pPr>
            <w:r>
              <w:rPr>
                <w:sz w:val="20"/>
              </w:rPr>
              <w:t>The end and some phases recorded</w:t>
            </w:r>
          </w:p>
        </w:tc>
        <w:tc>
          <w:tcPr>
            <w:tcW w:w="4249" w:type="dxa"/>
          </w:tcPr>
          <w:p w:rsidR="00BB152B" w:rsidRPr="001C38B8" w:rsidRDefault="00BB152B" w:rsidP="00BB152B">
            <w:pPr>
              <w:pStyle w:val="Nagwek1"/>
              <w:shd w:val="clear" w:color="auto" w:fill="FFFFFF"/>
              <w:rPr>
                <w:rStyle w:val="fn"/>
                <w:b w:val="0"/>
                <w:bCs/>
                <w:color w:val="333333"/>
                <w:lang w:val="en-US"/>
              </w:rPr>
            </w:pPr>
            <w:r w:rsidRPr="001C38B8">
              <w:rPr>
                <w:b w:val="0"/>
                <w:bCs/>
                <w:lang w:val="en-US"/>
              </w:rPr>
              <w:t>Memoirs of the Royal Astronomical Society, 1822</w:t>
            </w:r>
          </w:p>
        </w:tc>
      </w:tr>
      <w:tr w:rsidR="00BB152B" w:rsidRPr="00B34184" w:rsidTr="008F6418">
        <w:tc>
          <w:tcPr>
            <w:tcW w:w="637" w:type="dxa"/>
          </w:tcPr>
          <w:p w:rsidR="00BB152B" w:rsidRDefault="00BB152B" w:rsidP="00BB152B">
            <w:pPr>
              <w:jc w:val="center"/>
              <w:rPr>
                <w:sz w:val="20"/>
                <w:lang w:val="en-US"/>
              </w:rPr>
            </w:pPr>
            <w:r>
              <w:rPr>
                <w:sz w:val="20"/>
                <w:lang w:val="en-US"/>
              </w:rPr>
              <w:t>62</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Bushey Heath</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r>
              <w:rPr>
                <w:sz w:val="20"/>
              </w:rPr>
              <w:t>Beaufoy</w:t>
            </w:r>
          </w:p>
        </w:tc>
        <w:tc>
          <w:tcPr>
            <w:tcW w:w="3544" w:type="dxa"/>
          </w:tcPr>
          <w:p w:rsidR="00BB152B" w:rsidRDefault="00BB152B" w:rsidP="00BB152B">
            <w:pPr>
              <w:jc w:val="center"/>
              <w:rPr>
                <w:sz w:val="20"/>
              </w:rPr>
            </w:pPr>
            <w:r>
              <w:rPr>
                <w:sz w:val="20"/>
              </w:rPr>
              <w:t>The beginning and end recorded</w:t>
            </w:r>
          </w:p>
        </w:tc>
        <w:tc>
          <w:tcPr>
            <w:tcW w:w="4249" w:type="dxa"/>
          </w:tcPr>
          <w:p w:rsidR="00BB152B" w:rsidRPr="00782636" w:rsidRDefault="00BB152B" w:rsidP="00BB152B">
            <w:pPr>
              <w:pStyle w:val="Nagwek1"/>
              <w:shd w:val="clear" w:color="auto" w:fill="FFFFFF"/>
              <w:rPr>
                <w:rStyle w:val="fn"/>
                <w:b w:val="0"/>
                <w:bCs/>
                <w:color w:val="333333"/>
                <w:lang w:val="fr-FR"/>
              </w:rPr>
            </w:pPr>
            <w:r w:rsidRPr="000C5194">
              <w:rPr>
                <w:b w:val="0"/>
                <w:bCs/>
                <w:color w:val="333333"/>
                <w:kern w:val="36"/>
                <w:lang w:val="fr-FR"/>
              </w:rPr>
              <w:t>Correspondance astronomique, géographique, hydrographiqueet statistique</w:t>
            </w:r>
            <w:r w:rsidRPr="00782636">
              <w:rPr>
                <w:b w:val="0"/>
                <w:bCs/>
                <w:color w:val="333333"/>
                <w:kern w:val="36"/>
                <w:lang w:val="fr-FR"/>
              </w:rPr>
              <w:t>, v.Zach, 1820</w:t>
            </w:r>
          </w:p>
        </w:tc>
      </w:tr>
      <w:tr w:rsidR="00BB152B" w:rsidRPr="00C710CB" w:rsidTr="008F6418">
        <w:tc>
          <w:tcPr>
            <w:tcW w:w="637" w:type="dxa"/>
          </w:tcPr>
          <w:p w:rsidR="00BB152B" w:rsidRPr="00356D1F" w:rsidRDefault="00BB152B" w:rsidP="00BB152B">
            <w:pPr>
              <w:jc w:val="center"/>
              <w:rPr>
                <w:sz w:val="20"/>
                <w:lang w:val="en-US"/>
              </w:rPr>
            </w:pPr>
            <w:r>
              <w:rPr>
                <w:sz w:val="20"/>
                <w:lang w:val="en-US"/>
              </w:rPr>
              <w:t>63</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Blackheat</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r>
              <w:rPr>
                <w:sz w:val="20"/>
              </w:rPr>
              <w:t>Groombridge</w:t>
            </w:r>
          </w:p>
        </w:tc>
        <w:tc>
          <w:tcPr>
            <w:tcW w:w="3544" w:type="dxa"/>
          </w:tcPr>
          <w:p w:rsidR="00BB152B" w:rsidRDefault="00BB152B" w:rsidP="00BB152B">
            <w:pPr>
              <w:jc w:val="center"/>
              <w:rPr>
                <w:sz w:val="20"/>
              </w:rPr>
            </w:pPr>
            <w:r>
              <w:rPr>
                <w:sz w:val="20"/>
              </w:rPr>
              <w:t>The end and some phases recorded</w:t>
            </w:r>
          </w:p>
        </w:tc>
        <w:tc>
          <w:tcPr>
            <w:tcW w:w="4249" w:type="dxa"/>
          </w:tcPr>
          <w:p w:rsidR="00BB152B" w:rsidRPr="00813E5B" w:rsidRDefault="00BB152B" w:rsidP="00BB152B">
            <w:pPr>
              <w:jc w:val="center"/>
              <w:rPr>
                <w:sz w:val="20"/>
                <w:lang w:val="en-US"/>
              </w:rPr>
            </w:pPr>
            <w:r w:rsidRPr="00813E5B">
              <w:rPr>
                <w:sz w:val="20"/>
                <w:lang w:val="en-US"/>
              </w:rPr>
              <w:t>Philosophical Magazine, Tom 60, 1822, p.25 et fol., Memoirs of the Royal Astronomical Society, 1822</w:t>
            </w:r>
          </w:p>
        </w:tc>
      </w:tr>
      <w:tr w:rsidR="00BB152B" w:rsidRPr="00C710CB" w:rsidTr="008F6418">
        <w:tc>
          <w:tcPr>
            <w:tcW w:w="637" w:type="dxa"/>
          </w:tcPr>
          <w:p w:rsidR="00BB152B" w:rsidRPr="00356D1F" w:rsidRDefault="00BB152B" w:rsidP="00BB152B">
            <w:pPr>
              <w:jc w:val="center"/>
              <w:rPr>
                <w:sz w:val="20"/>
                <w:lang w:val="en-US"/>
              </w:rPr>
            </w:pPr>
            <w:r>
              <w:rPr>
                <w:sz w:val="20"/>
                <w:lang w:val="en-US"/>
              </w:rPr>
              <w:t>64</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Stoke Newington</w:t>
            </w:r>
          </w:p>
        </w:tc>
        <w:tc>
          <w:tcPr>
            <w:tcW w:w="1701" w:type="dxa"/>
          </w:tcPr>
          <w:p w:rsidR="00BB152B" w:rsidRDefault="00BB152B" w:rsidP="00BB152B">
            <w:pPr>
              <w:jc w:val="center"/>
              <w:rPr>
                <w:sz w:val="20"/>
              </w:rPr>
            </w:pPr>
            <w:r>
              <w:rPr>
                <w:sz w:val="20"/>
              </w:rPr>
              <w:t xml:space="preserve">England                  </w:t>
            </w:r>
          </w:p>
        </w:tc>
        <w:tc>
          <w:tcPr>
            <w:tcW w:w="1559" w:type="dxa"/>
          </w:tcPr>
          <w:p w:rsidR="00BB152B" w:rsidRDefault="00BB152B" w:rsidP="00BB152B">
            <w:pPr>
              <w:jc w:val="center"/>
              <w:rPr>
                <w:sz w:val="20"/>
              </w:rPr>
            </w:pPr>
            <w:r>
              <w:rPr>
                <w:sz w:val="20"/>
              </w:rPr>
              <w:t>Allen</w:t>
            </w:r>
          </w:p>
        </w:tc>
        <w:tc>
          <w:tcPr>
            <w:tcW w:w="3544" w:type="dxa"/>
          </w:tcPr>
          <w:p w:rsidR="00BB152B" w:rsidRDefault="00BB152B" w:rsidP="00BB152B">
            <w:pPr>
              <w:jc w:val="center"/>
              <w:rPr>
                <w:sz w:val="20"/>
              </w:rPr>
            </w:pPr>
            <w:r>
              <w:rPr>
                <w:sz w:val="20"/>
              </w:rPr>
              <w:t>The beginning and end of partial eclipse recorded</w:t>
            </w:r>
          </w:p>
        </w:tc>
        <w:tc>
          <w:tcPr>
            <w:tcW w:w="4249" w:type="dxa"/>
          </w:tcPr>
          <w:p w:rsidR="00BB152B" w:rsidRPr="00813E5B" w:rsidRDefault="00BB152B" w:rsidP="00BB152B">
            <w:pPr>
              <w:jc w:val="center"/>
              <w:rPr>
                <w:sz w:val="20"/>
                <w:lang w:val="en-US"/>
              </w:rPr>
            </w:pPr>
            <w:r w:rsidRPr="00813E5B">
              <w:rPr>
                <w:sz w:val="20"/>
                <w:lang w:val="en-US"/>
              </w:rPr>
              <w:t>Philosophical Magazine, Tom 60, 1822, p.25 et fol., Memoirs of the Royal Astronomical Society, 1822</w:t>
            </w:r>
          </w:p>
        </w:tc>
      </w:tr>
      <w:tr w:rsidR="00BB152B" w:rsidRPr="00C710CB" w:rsidTr="008F6418">
        <w:tc>
          <w:tcPr>
            <w:tcW w:w="637" w:type="dxa"/>
          </w:tcPr>
          <w:p w:rsidR="00BB152B" w:rsidRPr="00356D1F" w:rsidRDefault="00BB152B" w:rsidP="00BB152B">
            <w:pPr>
              <w:jc w:val="center"/>
              <w:rPr>
                <w:sz w:val="20"/>
                <w:lang w:val="en-US"/>
              </w:rPr>
            </w:pPr>
            <w:r>
              <w:rPr>
                <w:sz w:val="20"/>
                <w:lang w:val="en-US"/>
              </w:rPr>
              <w:t>65</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Norwich</w:t>
            </w:r>
          </w:p>
        </w:tc>
        <w:tc>
          <w:tcPr>
            <w:tcW w:w="1701" w:type="dxa"/>
          </w:tcPr>
          <w:p w:rsidR="00BB152B" w:rsidRDefault="00BB152B" w:rsidP="00BB152B">
            <w:pPr>
              <w:jc w:val="center"/>
              <w:rPr>
                <w:sz w:val="20"/>
              </w:rPr>
            </w:pPr>
            <w:r>
              <w:rPr>
                <w:sz w:val="20"/>
              </w:rPr>
              <w:t xml:space="preserve">England </w:t>
            </w:r>
          </w:p>
        </w:tc>
        <w:tc>
          <w:tcPr>
            <w:tcW w:w="1559" w:type="dxa"/>
          </w:tcPr>
          <w:p w:rsidR="00BB152B" w:rsidRDefault="00BB152B" w:rsidP="00BB152B">
            <w:pPr>
              <w:jc w:val="center"/>
              <w:rPr>
                <w:sz w:val="20"/>
              </w:rPr>
            </w:pPr>
            <w:r>
              <w:rPr>
                <w:sz w:val="20"/>
              </w:rPr>
              <w:t>Wiseman</w:t>
            </w:r>
          </w:p>
        </w:tc>
        <w:tc>
          <w:tcPr>
            <w:tcW w:w="3544" w:type="dxa"/>
          </w:tcPr>
          <w:p w:rsidR="00BB152B" w:rsidRDefault="00BB152B" w:rsidP="00BB152B">
            <w:pPr>
              <w:jc w:val="center"/>
              <w:rPr>
                <w:sz w:val="20"/>
              </w:rPr>
            </w:pPr>
            <w:r>
              <w:rPr>
                <w:sz w:val="20"/>
              </w:rPr>
              <w:t>The beginning and end of partial eclipse</w:t>
            </w:r>
          </w:p>
        </w:tc>
        <w:tc>
          <w:tcPr>
            <w:tcW w:w="4249" w:type="dxa"/>
          </w:tcPr>
          <w:p w:rsidR="00BB152B" w:rsidRPr="00813E5B" w:rsidRDefault="00BB152B" w:rsidP="00BB152B">
            <w:pPr>
              <w:jc w:val="center"/>
              <w:rPr>
                <w:sz w:val="20"/>
                <w:lang w:val="en-US"/>
              </w:rPr>
            </w:pPr>
            <w:r w:rsidRPr="00813E5B">
              <w:rPr>
                <w:sz w:val="20"/>
                <w:lang w:val="en-US"/>
              </w:rPr>
              <w:t>Philosophical Magazine, Tom 60, 1822, p.25 et fol., Memoirs of the Royal Astronomical Society, 1822</w:t>
            </w:r>
          </w:p>
        </w:tc>
      </w:tr>
      <w:tr w:rsidR="00BB152B" w:rsidRPr="00C710CB" w:rsidTr="008F6418">
        <w:tc>
          <w:tcPr>
            <w:tcW w:w="637" w:type="dxa"/>
          </w:tcPr>
          <w:p w:rsidR="00BB152B" w:rsidRPr="00813E5B" w:rsidRDefault="00BB152B" w:rsidP="00BB152B">
            <w:pPr>
              <w:jc w:val="center"/>
              <w:rPr>
                <w:sz w:val="20"/>
                <w:lang w:val="en-US"/>
              </w:rPr>
            </w:pPr>
            <w:r>
              <w:rPr>
                <w:sz w:val="20"/>
                <w:lang w:val="en-US"/>
              </w:rPr>
              <w:t>66</w:t>
            </w:r>
          </w:p>
        </w:tc>
        <w:tc>
          <w:tcPr>
            <w:tcW w:w="2055" w:type="dxa"/>
          </w:tcPr>
          <w:p w:rsidR="00BB152B" w:rsidRDefault="00BB152B" w:rsidP="00BB152B">
            <w:pPr>
              <w:jc w:val="center"/>
              <w:rPr>
                <w:sz w:val="20"/>
                <w:lang w:val="de-DE"/>
              </w:rPr>
            </w:pPr>
            <w:r>
              <w:rPr>
                <w:sz w:val="20"/>
                <w:lang w:val="de-DE"/>
              </w:rPr>
              <w:t>1820 IX 7</w:t>
            </w:r>
          </w:p>
        </w:tc>
        <w:tc>
          <w:tcPr>
            <w:tcW w:w="1701" w:type="dxa"/>
          </w:tcPr>
          <w:p w:rsidR="00BB152B" w:rsidRDefault="00BB152B" w:rsidP="00BB152B">
            <w:pPr>
              <w:jc w:val="center"/>
              <w:rPr>
                <w:sz w:val="20"/>
                <w:lang w:val="en-US"/>
              </w:rPr>
            </w:pPr>
            <w:r>
              <w:rPr>
                <w:sz w:val="20"/>
                <w:lang w:val="en-US"/>
              </w:rPr>
              <w:t>Bury</w:t>
            </w:r>
          </w:p>
        </w:tc>
        <w:tc>
          <w:tcPr>
            <w:tcW w:w="1701" w:type="dxa"/>
          </w:tcPr>
          <w:p w:rsidR="00BB152B" w:rsidRDefault="00BB152B" w:rsidP="00BB152B">
            <w:pPr>
              <w:jc w:val="center"/>
              <w:rPr>
                <w:sz w:val="20"/>
              </w:rPr>
            </w:pPr>
            <w:r>
              <w:rPr>
                <w:sz w:val="20"/>
              </w:rPr>
              <w:t>England</w:t>
            </w:r>
          </w:p>
        </w:tc>
        <w:tc>
          <w:tcPr>
            <w:tcW w:w="1559" w:type="dxa"/>
          </w:tcPr>
          <w:p w:rsidR="00BB152B" w:rsidRDefault="00BB152B" w:rsidP="00BB152B">
            <w:pPr>
              <w:jc w:val="center"/>
              <w:rPr>
                <w:sz w:val="20"/>
              </w:rPr>
            </w:pPr>
          </w:p>
        </w:tc>
        <w:tc>
          <w:tcPr>
            <w:tcW w:w="3544" w:type="dxa"/>
          </w:tcPr>
          <w:p w:rsidR="00BB152B" w:rsidRDefault="00BB152B" w:rsidP="00BB152B">
            <w:pPr>
              <w:jc w:val="center"/>
              <w:rPr>
                <w:sz w:val="20"/>
              </w:rPr>
            </w:pPr>
            <w:r>
              <w:rPr>
                <w:sz w:val="20"/>
              </w:rPr>
              <w:t>The beginning recorded</w:t>
            </w:r>
          </w:p>
        </w:tc>
        <w:tc>
          <w:tcPr>
            <w:tcW w:w="4249" w:type="dxa"/>
          </w:tcPr>
          <w:p w:rsidR="00BB152B" w:rsidRPr="00813E5B" w:rsidRDefault="00BB152B" w:rsidP="00BB152B">
            <w:pPr>
              <w:jc w:val="center"/>
              <w:rPr>
                <w:sz w:val="20"/>
                <w:lang w:val="en-US"/>
              </w:rPr>
            </w:pPr>
            <w:r w:rsidRPr="00813E5B">
              <w:rPr>
                <w:sz w:val="20"/>
                <w:lang w:val="en-US"/>
              </w:rPr>
              <w:t>Philosophical Magazine, Tom 60, 1822, p.25 et fol., Memoirs of the Royal Astronomical Society, 1822</w:t>
            </w:r>
          </w:p>
        </w:tc>
      </w:tr>
    </w:tbl>
    <w:p w:rsidR="008A5766" w:rsidRDefault="008A5766"/>
    <w:p w:rsidR="008A5766" w:rsidRDefault="008A5766"/>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559"/>
        <w:gridCol w:w="3544"/>
        <w:gridCol w:w="4249"/>
      </w:tblGrid>
      <w:tr w:rsidR="008A5766" w:rsidRPr="00C710CB" w:rsidTr="008F6418">
        <w:tc>
          <w:tcPr>
            <w:tcW w:w="637" w:type="dxa"/>
          </w:tcPr>
          <w:p w:rsidR="008A5766" w:rsidRDefault="008A5766" w:rsidP="008A5766">
            <w:pPr>
              <w:jc w:val="center"/>
              <w:rPr>
                <w:sz w:val="20"/>
                <w:lang w:val="en-US"/>
              </w:rPr>
            </w:pPr>
          </w:p>
        </w:tc>
        <w:tc>
          <w:tcPr>
            <w:tcW w:w="2055" w:type="dxa"/>
          </w:tcPr>
          <w:p w:rsidR="008A5766" w:rsidRDefault="008A5766" w:rsidP="008A5766">
            <w:pPr>
              <w:jc w:val="center"/>
              <w:rPr>
                <w:sz w:val="20"/>
                <w:lang w:val="de-DE"/>
              </w:rPr>
            </w:pPr>
            <w:r>
              <w:rPr>
                <w:b/>
                <w:sz w:val="20"/>
              </w:rPr>
              <w:t>Date</w:t>
            </w:r>
          </w:p>
        </w:tc>
        <w:tc>
          <w:tcPr>
            <w:tcW w:w="1701" w:type="dxa"/>
          </w:tcPr>
          <w:p w:rsidR="008A5766" w:rsidRDefault="008A5766" w:rsidP="008A5766">
            <w:pPr>
              <w:jc w:val="center"/>
              <w:rPr>
                <w:sz w:val="20"/>
                <w:lang w:val="en-US"/>
              </w:rPr>
            </w:pPr>
            <w:r>
              <w:rPr>
                <w:b/>
                <w:sz w:val="20"/>
              </w:rPr>
              <w:t>Place</w:t>
            </w:r>
          </w:p>
        </w:tc>
        <w:tc>
          <w:tcPr>
            <w:tcW w:w="1701" w:type="dxa"/>
          </w:tcPr>
          <w:p w:rsidR="008A5766" w:rsidRDefault="008A5766" w:rsidP="008A5766">
            <w:pPr>
              <w:jc w:val="center"/>
              <w:rPr>
                <w:sz w:val="20"/>
              </w:rPr>
            </w:pPr>
            <w:r>
              <w:rPr>
                <w:b/>
                <w:sz w:val="20"/>
              </w:rPr>
              <w:t>Country</w:t>
            </w:r>
          </w:p>
        </w:tc>
        <w:tc>
          <w:tcPr>
            <w:tcW w:w="1559" w:type="dxa"/>
          </w:tcPr>
          <w:p w:rsidR="008A5766" w:rsidRDefault="008A5766" w:rsidP="008A5766">
            <w:pPr>
              <w:jc w:val="center"/>
              <w:rPr>
                <w:sz w:val="20"/>
              </w:rPr>
            </w:pPr>
            <w:r>
              <w:rPr>
                <w:b/>
                <w:sz w:val="20"/>
              </w:rPr>
              <w:t>Observer</w:t>
            </w:r>
          </w:p>
        </w:tc>
        <w:tc>
          <w:tcPr>
            <w:tcW w:w="3544" w:type="dxa"/>
          </w:tcPr>
          <w:p w:rsidR="008A5766" w:rsidRDefault="008A5766" w:rsidP="008A5766">
            <w:pPr>
              <w:jc w:val="center"/>
              <w:rPr>
                <w:sz w:val="20"/>
              </w:rPr>
            </w:pPr>
            <w:r>
              <w:rPr>
                <w:b/>
                <w:sz w:val="20"/>
              </w:rPr>
              <w:t>Description</w:t>
            </w:r>
          </w:p>
        </w:tc>
        <w:tc>
          <w:tcPr>
            <w:tcW w:w="4249" w:type="dxa"/>
          </w:tcPr>
          <w:p w:rsidR="008A5766" w:rsidRPr="00813E5B" w:rsidRDefault="008A5766" w:rsidP="008A5766">
            <w:pPr>
              <w:jc w:val="center"/>
              <w:rPr>
                <w:sz w:val="20"/>
                <w:lang w:val="en-US"/>
              </w:rPr>
            </w:pPr>
            <w:r w:rsidRPr="000836AE">
              <w:rPr>
                <w:b/>
                <w:sz w:val="20"/>
              </w:rPr>
              <w:t>Source</w:t>
            </w:r>
          </w:p>
        </w:tc>
      </w:tr>
      <w:tr w:rsidR="008A5766" w:rsidRPr="00C710CB" w:rsidTr="008F6418">
        <w:tc>
          <w:tcPr>
            <w:tcW w:w="637" w:type="dxa"/>
          </w:tcPr>
          <w:p w:rsidR="008A5766" w:rsidRPr="00813E5B" w:rsidRDefault="008A5766" w:rsidP="008A5766">
            <w:pPr>
              <w:jc w:val="center"/>
              <w:rPr>
                <w:sz w:val="20"/>
                <w:lang w:val="en-US"/>
              </w:rPr>
            </w:pPr>
            <w:r>
              <w:rPr>
                <w:sz w:val="20"/>
                <w:lang w:val="en-US"/>
              </w:rPr>
              <w:t>67</w:t>
            </w:r>
          </w:p>
        </w:tc>
        <w:tc>
          <w:tcPr>
            <w:tcW w:w="2055" w:type="dxa"/>
          </w:tcPr>
          <w:p w:rsidR="008A5766" w:rsidRDefault="008A5766" w:rsidP="008A5766">
            <w:pPr>
              <w:jc w:val="center"/>
              <w:rPr>
                <w:sz w:val="20"/>
                <w:lang w:val="de-DE"/>
              </w:rPr>
            </w:pPr>
            <w:r>
              <w:rPr>
                <w:sz w:val="20"/>
                <w:lang w:val="de-DE"/>
              </w:rPr>
              <w:t>1820 IX 7</w:t>
            </w:r>
          </w:p>
        </w:tc>
        <w:tc>
          <w:tcPr>
            <w:tcW w:w="1701" w:type="dxa"/>
          </w:tcPr>
          <w:p w:rsidR="008A5766" w:rsidRDefault="008A5766" w:rsidP="008A5766">
            <w:pPr>
              <w:jc w:val="center"/>
              <w:rPr>
                <w:sz w:val="20"/>
                <w:lang w:val="en-US"/>
              </w:rPr>
            </w:pPr>
            <w:r>
              <w:rPr>
                <w:sz w:val="20"/>
                <w:lang w:val="en-US"/>
              </w:rPr>
              <w:t>Belfast</w:t>
            </w:r>
          </w:p>
        </w:tc>
        <w:tc>
          <w:tcPr>
            <w:tcW w:w="1701" w:type="dxa"/>
          </w:tcPr>
          <w:p w:rsidR="008A5766" w:rsidRDefault="008A5766" w:rsidP="008A5766">
            <w:pPr>
              <w:jc w:val="center"/>
              <w:rPr>
                <w:sz w:val="20"/>
              </w:rPr>
            </w:pPr>
            <w:r>
              <w:rPr>
                <w:sz w:val="20"/>
              </w:rPr>
              <w:t>Ireland</w:t>
            </w:r>
          </w:p>
        </w:tc>
        <w:tc>
          <w:tcPr>
            <w:tcW w:w="1559" w:type="dxa"/>
          </w:tcPr>
          <w:p w:rsidR="008A5766" w:rsidRDefault="008A5766" w:rsidP="008A5766">
            <w:pPr>
              <w:jc w:val="center"/>
              <w:rPr>
                <w:sz w:val="20"/>
              </w:rPr>
            </w:pPr>
            <w:r>
              <w:rPr>
                <w:sz w:val="20"/>
              </w:rPr>
              <w:t>Sloane</w:t>
            </w:r>
          </w:p>
        </w:tc>
        <w:tc>
          <w:tcPr>
            <w:tcW w:w="3544" w:type="dxa"/>
          </w:tcPr>
          <w:p w:rsidR="008A5766" w:rsidRDefault="008A5766" w:rsidP="008A5766">
            <w:pPr>
              <w:jc w:val="center"/>
              <w:rPr>
                <w:sz w:val="20"/>
              </w:rPr>
            </w:pPr>
            <w:r>
              <w:rPr>
                <w:sz w:val="20"/>
              </w:rPr>
              <w:t>The beginning recorded</w:t>
            </w:r>
          </w:p>
        </w:tc>
        <w:tc>
          <w:tcPr>
            <w:tcW w:w="4249" w:type="dxa"/>
          </w:tcPr>
          <w:p w:rsidR="008A5766" w:rsidRPr="00813E5B" w:rsidRDefault="008A5766" w:rsidP="008A5766">
            <w:pPr>
              <w:jc w:val="center"/>
              <w:rPr>
                <w:sz w:val="20"/>
                <w:lang w:val="en-US"/>
              </w:rPr>
            </w:pPr>
            <w:r w:rsidRPr="00813E5B">
              <w:rPr>
                <w:sz w:val="20"/>
                <w:lang w:val="en-US"/>
              </w:rPr>
              <w:t>Philosophical Magazine, Tom 60, 1822, p.25 et fol., Memoirs of the Royal Astronomical Society, 1822</w:t>
            </w:r>
          </w:p>
        </w:tc>
      </w:tr>
      <w:tr w:rsidR="008A5766" w:rsidRPr="00B34184" w:rsidTr="008F6418">
        <w:trPr>
          <w:trHeight w:val="50"/>
        </w:trPr>
        <w:tc>
          <w:tcPr>
            <w:tcW w:w="637" w:type="dxa"/>
          </w:tcPr>
          <w:p w:rsidR="008A5766" w:rsidRPr="00813E5B" w:rsidRDefault="008A5766" w:rsidP="008A5766">
            <w:pPr>
              <w:jc w:val="center"/>
              <w:rPr>
                <w:sz w:val="20"/>
                <w:lang w:val="en-US"/>
              </w:rPr>
            </w:pPr>
            <w:r>
              <w:rPr>
                <w:sz w:val="20"/>
                <w:lang w:val="en-US"/>
              </w:rPr>
              <w:t>68</w:t>
            </w:r>
          </w:p>
        </w:tc>
        <w:tc>
          <w:tcPr>
            <w:tcW w:w="2055" w:type="dxa"/>
          </w:tcPr>
          <w:p w:rsidR="008A5766" w:rsidRDefault="008A5766" w:rsidP="008A5766">
            <w:pPr>
              <w:jc w:val="center"/>
              <w:rPr>
                <w:sz w:val="20"/>
                <w:lang w:val="de-DE"/>
              </w:rPr>
            </w:pPr>
            <w:r>
              <w:rPr>
                <w:sz w:val="20"/>
                <w:lang w:val="de-DE"/>
              </w:rPr>
              <w:t>1820 IX 7</w:t>
            </w:r>
          </w:p>
        </w:tc>
        <w:tc>
          <w:tcPr>
            <w:tcW w:w="1701" w:type="dxa"/>
          </w:tcPr>
          <w:p w:rsidR="008A5766" w:rsidRDefault="008A5766" w:rsidP="008A5766">
            <w:pPr>
              <w:jc w:val="center"/>
              <w:rPr>
                <w:sz w:val="20"/>
                <w:lang w:val="en-US"/>
              </w:rPr>
            </w:pPr>
            <w:r>
              <w:rPr>
                <w:sz w:val="20"/>
                <w:lang w:val="en-US"/>
              </w:rPr>
              <w:t>Cork</w:t>
            </w:r>
          </w:p>
        </w:tc>
        <w:tc>
          <w:tcPr>
            <w:tcW w:w="1701" w:type="dxa"/>
          </w:tcPr>
          <w:p w:rsidR="008A5766" w:rsidRDefault="008A5766" w:rsidP="008A5766">
            <w:pPr>
              <w:jc w:val="center"/>
              <w:rPr>
                <w:sz w:val="20"/>
              </w:rPr>
            </w:pPr>
            <w:r>
              <w:rPr>
                <w:sz w:val="20"/>
              </w:rPr>
              <w:t>Ireland</w:t>
            </w:r>
          </w:p>
        </w:tc>
        <w:tc>
          <w:tcPr>
            <w:tcW w:w="1559" w:type="dxa"/>
          </w:tcPr>
          <w:p w:rsidR="008A5766" w:rsidRDefault="008A5766" w:rsidP="008A5766">
            <w:pPr>
              <w:jc w:val="center"/>
              <w:rPr>
                <w:sz w:val="20"/>
              </w:rPr>
            </w:pPr>
            <w:r>
              <w:rPr>
                <w:sz w:val="20"/>
              </w:rPr>
              <w:t>Brisbane</w:t>
            </w:r>
          </w:p>
        </w:tc>
        <w:tc>
          <w:tcPr>
            <w:tcW w:w="3544" w:type="dxa"/>
          </w:tcPr>
          <w:p w:rsidR="008A5766" w:rsidRDefault="008A5766" w:rsidP="008A5766">
            <w:pPr>
              <w:jc w:val="center"/>
              <w:rPr>
                <w:sz w:val="20"/>
              </w:rPr>
            </w:pPr>
            <w:r>
              <w:rPr>
                <w:sz w:val="20"/>
              </w:rPr>
              <w:t>The beginning and end recorded</w:t>
            </w:r>
          </w:p>
        </w:tc>
        <w:tc>
          <w:tcPr>
            <w:tcW w:w="4249" w:type="dxa"/>
          </w:tcPr>
          <w:p w:rsidR="008A5766" w:rsidRPr="00C71751" w:rsidRDefault="008A5766" w:rsidP="008A5766">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8A5766" w:rsidRPr="00B34184" w:rsidTr="008F6418">
        <w:tc>
          <w:tcPr>
            <w:tcW w:w="637" w:type="dxa"/>
          </w:tcPr>
          <w:p w:rsidR="008A5766" w:rsidRPr="00C71751" w:rsidRDefault="008A5766" w:rsidP="008A5766">
            <w:pPr>
              <w:jc w:val="center"/>
              <w:rPr>
                <w:sz w:val="20"/>
                <w:lang w:val="fr-FR"/>
              </w:rPr>
            </w:pPr>
            <w:r>
              <w:rPr>
                <w:sz w:val="20"/>
                <w:lang w:val="fr-FR"/>
              </w:rPr>
              <w:t>69</w:t>
            </w:r>
          </w:p>
        </w:tc>
        <w:tc>
          <w:tcPr>
            <w:tcW w:w="2055" w:type="dxa"/>
          </w:tcPr>
          <w:p w:rsidR="008A5766" w:rsidRDefault="008A5766" w:rsidP="008A5766">
            <w:pPr>
              <w:jc w:val="center"/>
              <w:rPr>
                <w:sz w:val="20"/>
                <w:lang w:val="de-DE"/>
              </w:rPr>
            </w:pPr>
            <w:r>
              <w:rPr>
                <w:sz w:val="20"/>
                <w:lang w:val="de-DE"/>
              </w:rPr>
              <w:t>1820 IX 7</w:t>
            </w:r>
          </w:p>
        </w:tc>
        <w:tc>
          <w:tcPr>
            <w:tcW w:w="1701" w:type="dxa"/>
          </w:tcPr>
          <w:p w:rsidR="008A5766" w:rsidRDefault="008A5766" w:rsidP="008A5766">
            <w:pPr>
              <w:jc w:val="center"/>
              <w:rPr>
                <w:sz w:val="20"/>
                <w:lang w:val="en-US"/>
              </w:rPr>
            </w:pPr>
            <w:r>
              <w:rPr>
                <w:sz w:val="20"/>
                <w:lang w:val="en-US"/>
              </w:rPr>
              <w:t>Madrid</w:t>
            </w:r>
          </w:p>
        </w:tc>
        <w:tc>
          <w:tcPr>
            <w:tcW w:w="1701" w:type="dxa"/>
          </w:tcPr>
          <w:p w:rsidR="008A5766" w:rsidRDefault="008A5766" w:rsidP="008A5766">
            <w:pPr>
              <w:jc w:val="center"/>
              <w:rPr>
                <w:sz w:val="20"/>
              </w:rPr>
            </w:pPr>
            <w:r>
              <w:rPr>
                <w:sz w:val="20"/>
              </w:rPr>
              <w:t>Spain</w:t>
            </w:r>
          </w:p>
        </w:tc>
        <w:tc>
          <w:tcPr>
            <w:tcW w:w="1559" w:type="dxa"/>
          </w:tcPr>
          <w:p w:rsidR="008A5766" w:rsidRDefault="008A5766" w:rsidP="008A5766">
            <w:pPr>
              <w:jc w:val="center"/>
              <w:rPr>
                <w:sz w:val="20"/>
              </w:rPr>
            </w:pPr>
            <w:r>
              <w:rPr>
                <w:sz w:val="20"/>
              </w:rPr>
              <w:t>Bauzà</w:t>
            </w:r>
          </w:p>
        </w:tc>
        <w:tc>
          <w:tcPr>
            <w:tcW w:w="3544" w:type="dxa"/>
          </w:tcPr>
          <w:p w:rsidR="008A5766" w:rsidRDefault="008A5766" w:rsidP="008A5766">
            <w:pPr>
              <w:jc w:val="center"/>
              <w:rPr>
                <w:sz w:val="20"/>
              </w:rPr>
            </w:pPr>
            <w:r>
              <w:rPr>
                <w:sz w:val="20"/>
              </w:rPr>
              <w:t>The beginning and end as well as several phases recorded</w:t>
            </w:r>
          </w:p>
        </w:tc>
        <w:tc>
          <w:tcPr>
            <w:tcW w:w="4249" w:type="dxa"/>
          </w:tcPr>
          <w:p w:rsidR="008A5766" w:rsidRPr="00063F50" w:rsidRDefault="008A5766" w:rsidP="008A5766">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tc>
      </w:tr>
      <w:tr w:rsidR="008A5766" w:rsidRPr="00B34184" w:rsidTr="008F6418">
        <w:tc>
          <w:tcPr>
            <w:tcW w:w="637" w:type="dxa"/>
          </w:tcPr>
          <w:p w:rsidR="008A5766" w:rsidRPr="00063F50" w:rsidRDefault="008A5766" w:rsidP="008A5766">
            <w:pPr>
              <w:jc w:val="center"/>
              <w:rPr>
                <w:sz w:val="20"/>
                <w:lang w:val="fr-FR"/>
              </w:rPr>
            </w:pPr>
            <w:r>
              <w:rPr>
                <w:sz w:val="20"/>
                <w:lang w:val="fr-FR"/>
              </w:rPr>
              <w:t>70</w:t>
            </w:r>
          </w:p>
        </w:tc>
        <w:tc>
          <w:tcPr>
            <w:tcW w:w="2055" w:type="dxa"/>
          </w:tcPr>
          <w:p w:rsidR="008A5766" w:rsidRDefault="008A5766" w:rsidP="008A5766">
            <w:pPr>
              <w:jc w:val="center"/>
              <w:rPr>
                <w:sz w:val="20"/>
                <w:lang w:val="de-DE"/>
              </w:rPr>
            </w:pPr>
            <w:r>
              <w:rPr>
                <w:sz w:val="20"/>
                <w:lang w:val="de-DE"/>
              </w:rPr>
              <w:t>1820 IX 7</w:t>
            </w:r>
          </w:p>
        </w:tc>
        <w:tc>
          <w:tcPr>
            <w:tcW w:w="1701" w:type="dxa"/>
          </w:tcPr>
          <w:p w:rsidR="008A5766" w:rsidRDefault="008A5766" w:rsidP="008A5766">
            <w:pPr>
              <w:jc w:val="center"/>
              <w:rPr>
                <w:sz w:val="20"/>
                <w:lang w:val="en-US"/>
              </w:rPr>
            </w:pPr>
            <w:r>
              <w:rPr>
                <w:sz w:val="20"/>
                <w:lang w:val="en-US"/>
              </w:rPr>
              <w:t>S.Fernando</w:t>
            </w:r>
          </w:p>
        </w:tc>
        <w:tc>
          <w:tcPr>
            <w:tcW w:w="1701" w:type="dxa"/>
          </w:tcPr>
          <w:p w:rsidR="008A5766" w:rsidRDefault="008A5766" w:rsidP="008A5766">
            <w:pPr>
              <w:jc w:val="center"/>
              <w:rPr>
                <w:sz w:val="20"/>
              </w:rPr>
            </w:pPr>
            <w:r>
              <w:rPr>
                <w:sz w:val="20"/>
              </w:rPr>
              <w:t>Spain</w:t>
            </w:r>
          </w:p>
        </w:tc>
        <w:tc>
          <w:tcPr>
            <w:tcW w:w="1559" w:type="dxa"/>
          </w:tcPr>
          <w:p w:rsidR="008A5766" w:rsidRDefault="008A5766" w:rsidP="008A5766">
            <w:pPr>
              <w:jc w:val="center"/>
              <w:rPr>
                <w:sz w:val="20"/>
              </w:rPr>
            </w:pPr>
            <w:r>
              <w:rPr>
                <w:sz w:val="20"/>
              </w:rPr>
              <w:t>Ortiz-Canelas, Sanchez-Cerquero</w:t>
            </w:r>
          </w:p>
        </w:tc>
        <w:tc>
          <w:tcPr>
            <w:tcW w:w="3544" w:type="dxa"/>
          </w:tcPr>
          <w:p w:rsidR="008A5766" w:rsidRDefault="008A5766" w:rsidP="008A5766">
            <w:pPr>
              <w:jc w:val="center"/>
              <w:rPr>
                <w:sz w:val="20"/>
              </w:rPr>
            </w:pPr>
            <w:r>
              <w:rPr>
                <w:sz w:val="20"/>
              </w:rPr>
              <w:t>The end and several phases recorded</w:t>
            </w:r>
          </w:p>
        </w:tc>
        <w:tc>
          <w:tcPr>
            <w:tcW w:w="4249" w:type="dxa"/>
          </w:tcPr>
          <w:p w:rsidR="008A5766" w:rsidRPr="00063F50" w:rsidRDefault="008A5766" w:rsidP="008A5766">
            <w:pPr>
              <w:jc w:val="center"/>
              <w:rPr>
                <w:sz w:val="20"/>
                <w:lang w:val="fr-FR"/>
              </w:rPr>
            </w:pPr>
            <w:r w:rsidRPr="000C5194">
              <w:rPr>
                <w:color w:val="333333"/>
                <w:kern w:val="36"/>
                <w:sz w:val="20"/>
                <w:lang w:val="fr-FR"/>
              </w:rPr>
              <w:t>Correspondance astronomique, géographique, hydrographiqueet statistique</w:t>
            </w:r>
            <w:r w:rsidRPr="00063F50">
              <w:rPr>
                <w:color w:val="333333"/>
                <w:kern w:val="36"/>
                <w:sz w:val="20"/>
                <w:lang w:val="fr-FR"/>
              </w:rPr>
              <w:t>, v.Zach</w:t>
            </w:r>
            <w:r>
              <w:rPr>
                <w:color w:val="333333"/>
                <w:kern w:val="36"/>
                <w:sz w:val="20"/>
                <w:lang w:val="fr-FR"/>
              </w:rPr>
              <w:t>, 1820</w:t>
            </w:r>
          </w:p>
          <w:p w:rsidR="008A5766" w:rsidRPr="00063F50" w:rsidRDefault="008A5766" w:rsidP="008A5766">
            <w:pPr>
              <w:jc w:val="center"/>
              <w:rPr>
                <w:sz w:val="20"/>
                <w:lang w:val="fr-FR"/>
              </w:rPr>
            </w:pPr>
          </w:p>
        </w:tc>
      </w:tr>
      <w:tr w:rsidR="008A5766" w:rsidRPr="00786053" w:rsidTr="008F6418">
        <w:tc>
          <w:tcPr>
            <w:tcW w:w="637" w:type="dxa"/>
          </w:tcPr>
          <w:p w:rsidR="008A5766" w:rsidRPr="00063F50" w:rsidRDefault="008A5766" w:rsidP="008A5766">
            <w:pPr>
              <w:jc w:val="center"/>
              <w:rPr>
                <w:sz w:val="20"/>
                <w:lang w:val="fr-FR"/>
              </w:rPr>
            </w:pPr>
            <w:r>
              <w:rPr>
                <w:sz w:val="20"/>
                <w:lang w:val="fr-FR"/>
              </w:rPr>
              <w:t>71</w:t>
            </w:r>
          </w:p>
        </w:tc>
        <w:tc>
          <w:tcPr>
            <w:tcW w:w="2055" w:type="dxa"/>
          </w:tcPr>
          <w:p w:rsidR="008A5766" w:rsidRDefault="008A5766" w:rsidP="008A5766">
            <w:pPr>
              <w:jc w:val="center"/>
              <w:rPr>
                <w:sz w:val="20"/>
                <w:lang w:val="de-DE"/>
              </w:rPr>
            </w:pPr>
            <w:r>
              <w:rPr>
                <w:sz w:val="20"/>
                <w:lang w:val="de-DE"/>
              </w:rPr>
              <w:t>1820 IX 7</w:t>
            </w:r>
          </w:p>
        </w:tc>
        <w:tc>
          <w:tcPr>
            <w:tcW w:w="1701" w:type="dxa"/>
          </w:tcPr>
          <w:p w:rsidR="008A5766" w:rsidRDefault="008A5766" w:rsidP="008A5766">
            <w:pPr>
              <w:jc w:val="center"/>
              <w:rPr>
                <w:sz w:val="20"/>
                <w:lang w:val="en-US"/>
              </w:rPr>
            </w:pPr>
            <w:r>
              <w:rPr>
                <w:sz w:val="20"/>
                <w:lang w:val="de-DE"/>
              </w:rPr>
              <w:t>Milos</w:t>
            </w:r>
          </w:p>
        </w:tc>
        <w:tc>
          <w:tcPr>
            <w:tcW w:w="1701" w:type="dxa"/>
          </w:tcPr>
          <w:p w:rsidR="008A5766" w:rsidRDefault="008A5766" w:rsidP="008A5766">
            <w:pPr>
              <w:jc w:val="center"/>
              <w:rPr>
                <w:sz w:val="20"/>
              </w:rPr>
            </w:pPr>
            <w:r>
              <w:rPr>
                <w:sz w:val="20"/>
              </w:rPr>
              <w:t>Greece</w:t>
            </w:r>
          </w:p>
        </w:tc>
        <w:tc>
          <w:tcPr>
            <w:tcW w:w="1559" w:type="dxa"/>
          </w:tcPr>
          <w:p w:rsidR="008A5766" w:rsidRDefault="008A5766" w:rsidP="008A5766">
            <w:pPr>
              <w:jc w:val="center"/>
              <w:rPr>
                <w:sz w:val="20"/>
              </w:rPr>
            </w:pPr>
            <w:r>
              <w:rPr>
                <w:sz w:val="20"/>
              </w:rPr>
              <w:t>Gaultier et al.</w:t>
            </w:r>
          </w:p>
        </w:tc>
        <w:tc>
          <w:tcPr>
            <w:tcW w:w="3544" w:type="dxa"/>
          </w:tcPr>
          <w:p w:rsidR="008A5766" w:rsidRDefault="008A5766" w:rsidP="008A5766">
            <w:pPr>
              <w:jc w:val="center"/>
              <w:rPr>
                <w:sz w:val="20"/>
              </w:rPr>
            </w:pPr>
            <w:r>
              <w:rPr>
                <w:sz w:val="20"/>
              </w:rPr>
              <w:t>Annular eclipse for 3</w:t>
            </w:r>
            <w:r>
              <w:rPr>
                <w:sz w:val="20"/>
                <w:vertAlign w:val="superscript"/>
              </w:rPr>
              <w:t>m</w:t>
            </w:r>
            <w:r>
              <w:rPr>
                <w:sz w:val="20"/>
              </w:rPr>
              <w:t>41</w:t>
            </w:r>
            <w:r>
              <w:rPr>
                <w:sz w:val="20"/>
                <w:vertAlign w:val="superscript"/>
              </w:rPr>
              <w:t>s</w:t>
            </w:r>
          </w:p>
        </w:tc>
        <w:tc>
          <w:tcPr>
            <w:tcW w:w="4249" w:type="dxa"/>
          </w:tcPr>
          <w:p w:rsidR="008A5766" w:rsidRPr="000C5194" w:rsidRDefault="008A5766" w:rsidP="008A5766">
            <w:pPr>
              <w:jc w:val="center"/>
              <w:rPr>
                <w:color w:val="333333"/>
                <w:kern w:val="36"/>
                <w:sz w:val="20"/>
                <w:lang w:val="fr-FR"/>
              </w:rPr>
            </w:pPr>
            <w:r w:rsidRPr="00F57132">
              <w:rPr>
                <w:color w:val="333333"/>
                <w:kern w:val="36"/>
                <w:sz w:val="20"/>
              </w:rPr>
              <w:t>Connaissance des temps</w:t>
            </w:r>
            <w:r>
              <w:rPr>
                <w:color w:val="333333"/>
                <w:kern w:val="36"/>
                <w:sz w:val="20"/>
                <w:lang w:val="fr-FR"/>
              </w:rPr>
              <w:t>, 1828, 1831, p.92</w:t>
            </w:r>
          </w:p>
        </w:tc>
      </w:tr>
    </w:tbl>
    <w:p w:rsidR="007E5E1A" w:rsidRPr="00063F50" w:rsidRDefault="007E5E1A">
      <w:pPr>
        <w:rPr>
          <w:lang w:val="fr-FR"/>
        </w:rPr>
      </w:pPr>
    </w:p>
    <w:p w:rsidR="007E5E1A" w:rsidRPr="00063F50" w:rsidRDefault="007E5E1A">
      <w:pPr>
        <w:rPr>
          <w:lang w:val="fr-FR"/>
        </w:rPr>
      </w:pPr>
    </w:p>
    <w:p w:rsidR="00C17064" w:rsidRDefault="00C17064">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2F783B" w:rsidRDefault="002F783B">
      <w:pPr>
        <w:rPr>
          <w:lang w:val="fr-FR"/>
        </w:rPr>
      </w:pPr>
    </w:p>
    <w:p w:rsidR="00C17064" w:rsidRPr="00063F50" w:rsidRDefault="00C17064">
      <w:pPr>
        <w:rPr>
          <w:lang w:val="fr-FR"/>
        </w:rPr>
      </w:pPr>
    </w:p>
    <w:p w:rsidR="007E5E1A" w:rsidRPr="00063F50" w:rsidRDefault="007E5E1A">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3402"/>
        <w:gridCol w:w="4249"/>
      </w:tblGrid>
      <w:tr w:rsidR="0079763E" w:rsidTr="00606C90">
        <w:tc>
          <w:tcPr>
            <w:tcW w:w="637" w:type="dxa"/>
          </w:tcPr>
          <w:p w:rsidR="0079763E" w:rsidRPr="00063F50" w:rsidRDefault="0079763E">
            <w:pPr>
              <w:jc w:val="center"/>
              <w:rPr>
                <w:b/>
                <w:sz w:val="20"/>
                <w:lang w:val="fr-FR"/>
              </w:rPr>
            </w:pPr>
          </w:p>
        </w:tc>
        <w:tc>
          <w:tcPr>
            <w:tcW w:w="2055" w:type="dxa"/>
          </w:tcPr>
          <w:p w:rsidR="0079763E" w:rsidRDefault="0079763E">
            <w:pPr>
              <w:jc w:val="center"/>
              <w:rPr>
                <w:b/>
                <w:sz w:val="20"/>
              </w:rPr>
            </w:pPr>
            <w:r>
              <w:rPr>
                <w:b/>
                <w:sz w:val="20"/>
              </w:rPr>
              <w:t>Date</w:t>
            </w:r>
          </w:p>
        </w:tc>
        <w:tc>
          <w:tcPr>
            <w:tcW w:w="1701" w:type="dxa"/>
          </w:tcPr>
          <w:p w:rsidR="0079763E" w:rsidRDefault="0079763E">
            <w:pPr>
              <w:jc w:val="center"/>
              <w:rPr>
                <w:b/>
                <w:sz w:val="20"/>
              </w:rPr>
            </w:pPr>
            <w:r>
              <w:rPr>
                <w:b/>
                <w:sz w:val="20"/>
              </w:rPr>
              <w:t>Place</w:t>
            </w:r>
          </w:p>
        </w:tc>
        <w:tc>
          <w:tcPr>
            <w:tcW w:w="1701" w:type="dxa"/>
          </w:tcPr>
          <w:p w:rsidR="0079763E" w:rsidRDefault="0079763E">
            <w:pPr>
              <w:jc w:val="center"/>
              <w:rPr>
                <w:b/>
                <w:sz w:val="20"/>
              </w:rPr>
            </w:pPr>
            <w:r>
              <w:rPr>
                <w:b/>
                <w:sz w:val="20"/>
              </w:rPr>
              <w:t>Country</w:t>
            </w:r>
          </w:p>
        </w:tc>
        <w:tc>
          <w:tcPr>
            <w:tcW w:w="1701" w:type="dxa"/>
          </w:tcPr>
          <w:p w:rsidR="0079763E" w:rsidRDefault="0079763E">
            <w:pPr>
              <w:jc w:val="center"/>
              <w:rPr>
                <w:b/>
                <w:sz w:val="20"/>
              </w:rPr>
            </w:pPr>
            <w:r>
              <w:rPr>
                <w:b/>
                <w:sz w:val="20"/>
              </w:rPr>
              <w:t>Observer</w:t>
            </w:r>
          </w:p>
        </w:tc>
        <w:tc>
          <w:tcPr>
            <w:tcW w:w="3402" w:type="dxa"/>
          </w:tcPr>
          <w:p w:rsidR="0079763E" w:rsidRDefault="0079763E">
            <w:pPr>
              <w:jc w:val="center"/>
              <w:rPr>
                <w:b/>
                <w:sz w:val="20"/>
              </w:rPr>
            </w:pPr>
            <w:r>
              <w:rPr>
                <w:b/>
                <w:sz w:val="20"/>
              </w:rPr>
              <w:t>Description</w:t>
            </w:r>
          </w:p>
        </w:tc>
        <w:tc>
          <w:tcPr>
            <w:tcW w:w="4249" w:type="dxa"/>
          </w:tcPr>
          <w:p w:rsidR="0079763E" w:rsidRDefault="0079763E">
            <w:pPr>
              <w:jc w:val="center"/>
              <w:rPr>
                <w:b/>
                <w:sz w:val="20"/>
              </w:rPr>
            </w:pPr>
            <w:r>
              <w:rPr>
                <w:b/>
                <w:sz w:val="20"/>
              </w:rPr>
              <w:t>Source</w:t>
            </w:r>
          </w:p>
        </w:tc>
      </w:tr>
      <w:tr w:rsidR="0079763E" w:rsidRPr="00CC4637" w:rsidTr="00606C90">
        <w:tc>
          <w:tcPr>
            <w:tcW w:w="637" w:type="dxa"/>
          </w:tcPr>
          <w:p w:rsidR="0079763E" w:rsidRDefault="0079763E">
            <w:pPr>
              <w:jc w:val="center"/>
              <w:rPr>
                <w:sz w:val="20"/>
              </w:rPr>
            </w:pPr>
            <w:r>
              <w:rPr>
                <w:sz w:val="20"/>
              </w:rPr>
              <w:t>1</w:t>
            </w:r>
          </w:p>
        </w:tc>
        <w:tc>
          <w:tcPr>
            <w:tcW w:w="2055" w:type="dxa"/>
          </w:tcPr>
          <w:p w:rsidR="0079763E" w:rsidRDefault="0079763E">
            <w:pPr>
              <w:jc w:val="center"/>
              <w:rPr>
                <w:sz w:val="20"/>
              </w:rPr>
            </w:pPr>
            <w:r>
              <w:rPr>
                <w:sz w:val="20"/>
              </w:rPr>
              <w:t>1836 V 15</w:t>
            </w:r>
          </w:p>
        </w:tc>
        <w:tc>
          <w:tcPr>
            <w:tcW w:w="1701" w:type="dxa"/>
          </w:tcPr>
          <w:p w:rsidR="0079763E" w:rsidRDefault="0079763E">
            <w:pPr>
              <w:jc w:val="center"/>
              <w:rPr>
                <w:sz w:val="20"/>
              </w:rPr>
            </w:pPr>
            <w:r>
              <w:rPr>
                <w:sz w:val="20"/>
              </w:rPr>
              <w:t>Makerstown</w:t>
            </w:r>
          </w:p>
        </w:tc>
        <w:tc>
          <w:tcPr>
            <w:tcW w:w="1701" w:type="dxa"/>
          </w:tcPr>
          <w:p w:rsidR="0079763E" w:rsidRDefault="0079763E">
            <w:pPr>
              <w:jc w:val="center"/>
              <w:rPr>
                <w:sz w:val="20"/>
              </w:rPr>
            </w:pPr>
            <w:r>
              <w:rPr>
                <w:sz w:val="20"/>
              </w:rPr>
              <w:t>Scotland</w:t>
            </w:r>
          </w:p>
        </w:tc>
        <w:tc>
          <w:tcPr>
            <w:tcW w:w="1701" w:type="dxa"/>
          </w:tcPr>
          <w:p w:rsidR="0079763E" w:rsidRDefault="0079763E">
            <w:pPr>
              <w:jc w:val="center"/>
              <w:rPr>
                <w:sz w:val="20"/>
              </w:rPr>
            </w:pPr>
            <w:r>
              <w:rPr>
                <w:sz w:val="20"/>
              </w:rPr>
              <w:t>MacDougall Brisbane</w:t>
            </w:r>
          </w:p>
        </w:tc>
        <w:tc>
          <w:tcPr>
            <w:tcW w:w="3402" w:type="dxa"/>
          </w:tcPr>
          <w:p w:rsidR="0079763E" w:rsidRDefault="0079763E">
            <w:pPr>
              <w:jc w:val="center"/>
              <w:rPr>
                <w:sz w:val="20"/>
              </w:rPr>
            </w:pPr>
            <w:r>
              <w:rPr>
                <w:sz w:val="20"/>
              </w:rPr>
              <w:t>Annular eclipse for 4</w:t>
            </w:r>
            <w:r>
              <w:rPr>
                <w:sz w:val="20"/>
                <w:vertAlign w:val="superscript"/>
              </w:rPr>
              <w:t>m</w:t>
            </w:r>
            <w:r>
              <w:rPr>
                <w:sz w:val="20"/>
              </w:rPr>
              <w:t>07</w:t>
            </w:r>
            <w:r>
              <w:rPr>
                <w:sz w:val="20"/>
                <w:vertAlign w:val="superscript"/>
              </w:rPr>
              <w:t>s</w:t>
            </w:r>
          </w:p>
        </w:tc>
        <w:tc>
          <w:tcPr>
            <w:tcW w:w="4249" w:type="dxa"/>
          </w:tcPr>
          <w:p w:rsidR="0079763E" w:rsidRDefault="00CC4637">
            <w:pPr>
              <w:jc w:val="center"/>
              <w:rPr>
                <w:sz w:val="20"/>
                <w:lang w:val="de-DE"/>
              </w:rPr>
            </w:pPr>
            <w:r w:rsidRPr="00CC4637">
              <w:rPr>
                <w:sz w:val="20"/>
                <w:lang w:val="de-DE"/>
              </w:rPr>
              <w:t xml:space="preserve">Astr. </w:t>
            </w:r>
            <w:r>
              <w:rPr>
                <w:sz w:val="20"/>
                <w:lang w:val="de-DE"/>
              </w:rPr>
              <w:t>Nachr. 14,1837</w:t>
            </w:r>
          </w:p>
        </w:tc>
      </w:tr>
      <w:tr w:rsidR="0079763E" w:rsidRPr="00C710CB" w:rsidTr="00606C90">
        <w:tc>
          <w:tcPr>
            <w:tcW w:w="637" w:type="dxa"/>
          </w:tcPr>
          <w:p w:rsidR="0079763E" w:rsidRDefault="0079763E">
            <w:pPr>
              <w:jc w:val="center"/>
              <w:rPr>
                <w:sz w:val="20"/>
                <w:lang w:val="de-DE"/>
              </w:rPr>
            </w:pPr>
            <w:r>
              <w:rPr>
                <w:sz w:val="20"/>
                <w:lang w:val="de-DE"/>
              </w:rPr>
              <w:t>2</w:t>
            </w:r>
          </w:p>
        </w:tc>
        <w:tc>
          <w:tcPr>
            <w:tcW w:w="2055" w:type="dxa"/>
          </w:tcPr>
          <w:p w:rsidR="0079763E" w:rsidRDefault="0079763E">
            <w:pPr>
              <w:jc w:val="center"/>
              <w:rPr>
                <w:sz w:val="20"/>
                <w:lang w:val="de-DE"/>
              </w:rPr>
            </w:pPr>
            <w:r>
              <w:rPr>
                <w:sz w:val="20"/>
                <w:lang w:val="de-DE"/>
              </w:rPr>
              <w:t>1836 V 15</w:t>
            </w:r>
          </w:p>
        </w:tc>
        <w:tc>
          <w:tcPr>
            <w:tcW w:w="1701" w:type="dxa"/>
          </w:tcPr>
          <w:p w:rsidR="0079763E" w:rsidRDefault="0079763E">
            <w:pPr>
              <w:jc w:val="center"/>
              <w:rPr>
                <w:sz w:val="20"/>
              </w:rPr>
            </w:pPr>
            <w:r>
              <w:rPr>
                <w:sz w:val="20"/>
              </w:rPr>
              <w:t>Edinburgh</w:t>
            </w:r>
          </w:p>
        </w:tc>
        <w:tc>
          <w:tcPr>
            <w:tcW w:w="1701" w:type="dxa"/>
          </w:tcPr>
          <w:p w:rsidR="0079763E" w:rsidRDefault="0079763E">
            <w:pPr>
              <w:jc w:val="center"/>
              <w:rPr>
                <w:sz w:val="20"/>
              </w:rPr>
            </w:pPr>
            <w:r>
              <w:rPr>
                <w:sz w:val="20"/>
              </w:rPr>
              <w:t>Scotland</w:t>
            </w:r>
          </w:p>
        </w:tc>
        <w:tc>
          <w:tcPr>
            <w:tcW w:w="1701" w:type="dxa"/>
          </w:tcPr>
          <w:p w:rsidR="0079763E" w:rsidRDefault="0079763E">
            <w:pPr>
              <w:jc w:val="center"/>
              <w:rPr>
                <w:sz w:val="20"/>
              </w:rPr>
            </w:pPr>
            <w:r>
              <w:rPr>
                <w:sz w:val="20"/>
              </w:rPr>
              <w:t>Henderson</w:t>
            </w:r>
          </w:p>
        </w:tc>
        <w:tc>
          <w:tcPr>
            <w:tcW w:w="3402" w:type="dxa"/>
          </w:tcPr>
          <w:p w:rsidR="0079763E" w:rsidRDefault="0079763E">
            <w:pPr>
              <w:jc w:val="center"/>
              <w:rPr>
                <w:sz w:val="20"/>
              </w:rPr>
            </w:pPr>
            <w:r>
              <w:rPr>
                <w:sz w:val="20"/>
              </w:rPr>
              <w:t>Annular eclipse for 3</w:t>
            </w:r>
            <w:r>
              <w:rPr>
                <w:sz w:val="20"/>
                <w:vertAlign w:val="superscript"/>
              </w:rPr>
              <w:t>m</w:t>
            </w:r>
            <w:r>
              <w:rPr>
                <w:sz w:val="20"/>
              </w:rPr>
              <w:t>43</w:t>
            </w:r>
            <w:r>
              <w:rPr>
                <w:sz w:val="20"/>
                <w:vertAlign w:val="superscript"/>
              </w:rPr>
              <w:t>s</w:t>
            </w:r>
            <w:r>
              <w:rPr>
                <w:sz w:val="20"/>
              </w:rPr>
              <w:t xml:space="preserve"> seen, Baily’s beads and a part of chromosphere observed, twilight effect noted, Venus and Jupiter remarked</w:t>
            </w:r>
          </w:p>
        </w:tc>
        <w:tc>
          <w:tcPr>
            <w:tcW w:w="4249" w:type="dxa"/>
          </w:tcPr>
          <w:p w:rsidR="0079763E" w:rsidRDefault="0079763E">
            <w:pPr>
              <w:jc w:val="center"/>
              <w:rPr>
                <w:sz w:val="20"/>
              </w:rPr>
            </w:pPr>
            <w:r>
              <w:rPr>
                <w:sz w:val="20"/>
              </w:rPr>
              <w:t xml:space="preserve">Mem. of RAS, </w:t>
            </w:r>
            <w:r>
              <w:rPr>
                <w:b/>
                <w:sz w:val="20"/>
              </w:rPr>
              <w:t>X</w:t>
            </w:r>
            <w:r>
              <w:rPr>
                <w:sz w:val="20"/>
              </w:rPr>
              <w:t>, 1838,p.1-351.</w:t>
            </w:r>
          </w:p>
        </w:tc>
      </w:tr>
      <w:tr w:rsidR="00F66D8F" w:rsidRPr="00B34184" w:rsidTr="00606C90">
        <w:tc>
          <w:tcPr>
            <w:tcW w:w="637" w:type="dxa"/>
          </w:tcPr>
          <w:p w:rsidR="00F66D8F" w:rsidRPr="00606C90" w:rsidRDefault="00F66D8F" w:rsidP="00F66D8F">
            <w:pPr>
              <w:jc w:val="center"/>
              <w:rPr>
                <w:sz w:val="20"/>
                <w:lang w:val="en-US"/>
              </w:rPr>
            </w:pPr>
            <w:r>
              <w:rPr>
                <w:sz w:val="20"/>
              </w:rPr>
              <w:t>3</w:t>
            </w:r>
          </w:p>
        </w:tc>
        <w:tc>
          <w:tcPr>
            <w:tcW w:w="2055" w:type="dxa"/>
          </w:tcPr>
          <w:p w:rsidR="00F66D8F" w:rsidRDefault="00F66D8F" w:rsidP="00F66D8F">
            <w:pPr>
              <w:jc w:val="center"/>
              <w:rPr>
                <w:sz w:val="20"/>
                <w:lang w:val="de-DE"/>
              </w:rPr>
            </w:pPr>
            <w:r>
              <w:rPr>
                <w:sz w:val="20"/>
                <w:lang w:val="de-DE"/>
              </w:rPr>
              <w:t>1836 V 15</w:t>
            </w:r>
          </w:p>
        </w:tc>
        <w:tc>
          <w:tcPr>
            <w:tcW w:w="1701" w:type="dxa"/>
          </w:tcPr>
          <w:p w:rsidR="00F66D8F" w:rsidRDefault="00F66D8F" w:rsidP="00F66D8F">
            <w:pPr>
              <w:jc w:val="center"/>
              <w:rPr>
                <w:sz w:val="20"/>
              </w:rPr>
            </w:pPr>
            <w:r>
              <w:rPr>
                <w:sz w:val="20"/>
              </w:rPr>
              <w:t>Edinburgh</w:t>
            </w:r>
          </w:p>
        </w:tc>
        <w:tc>
          <w:tcPr>
            <w:tcW w:w="1701" w:type="dxa"/>
          </w:tcPr>
          <w:p w:rsidR="00F66D8F" w:rsidRDefault="00F66D8F" w:rsidP="00F66D8F">
            <w:pPr>
              <w:jc w:val="center"/>
              <w:rPr>
                <w:sz w:val="20"/>
              </w:rPr>
            </w:pPr>
            <w:r>
              <w:rPr>
                <w:sz w:val="20"/>
              </w:rPr>
              <w:t>Scotland</w:t>
            </w:r>
          </w:p>
        </w:tc>
        <w:tc>
          <w:tcPr>
            <w:tcW w:w="1701" w:type="dxa"/>
          </w:tcPr>
          <w:p w:rsidR="00F66D8F" w:rsidRDefault="00F66D8F" w:rsidP="00F66D8F">
            <w:pPr>
              <w:jc w:val="center"/>
              <w:rPr>
                <w:sz w:val="20"/>
              </w:rPr>
            </w:pPr>
            <w:r>
              <w:rPr>
                <w:sz w:val="20"/>
              </w:rPr>
              <w:t>Traill</w:t>
            </w:r>
          </w:p>
        </w:tc>
        <w:tc>
          <w:tcPr>
            <w:tcW w:w="3402" w:type="dxa"/>
          </w:tcPr>
          <w:p w:rsidR="00F66D8F" w:rsidRDefault="00F66D8F" w:rsidP="00F66D8F">
            <w:pPr>
              <w:jc w:val="center"/>
              <w:rPr>
                <w:sz w:val="20"/>
              </w:rPr>
            </w:pPr>
            <w:r>
              <w:rPr>
                <w:sz w:val="20"/>
              </w:rPr>
              <w:t>Photometric measurements</w:t>
            </w:r>
          </w:p>
        </w:tc>
        <w:tc>
          <w:tcPr>
            <w:tcW w:w="4249" w:type="dxa"/>
          </w:tcPr>
          <w:p w:rsidR="00F66D8F" w:rsidRPr="000E7B9D" w:rsidRDefault="00F66D8F" w:rsidP="00F66D8F">
            <w:pPr>
              <w:jc w:val="center"/>
              <w:rPr>
                <w:sz w:val="20"/>
                <w:lang w:val="fr-FR"/>
              </w:rPr>
            </w:pPr>
            <w:r w:rsidRPr="000E7B9D">
              <w:rPr>
                <w:rStyle w:val="fn"/>
                <w:color w:val="333333"/>
                <w:sz w:val="20"/>
                <w:lang w:val="fr-FR"/>
              </w:rPr>
              <w:t>Comptes rendus hebdomadaires des seances</w:t>
            </w:r>
            <w:r w:rsidRPr="000E7B9D">
              <w:rPr>
                <w:rStyle w:val="fn"/>
                <w:color w:val="333333"/>
                <w:lang w:val="fr-FR"/>
              </w:rPr>
              <w:t xml:space="preserve">..., 1836, </w:t>
            </w:r>
            <w:r w:rsidRPr="000E7B9D">
              <w:rPr>
                <w:sz w:val="20"/>
                <w:lang w:val="fr-FR"/>
              </w:rPr>
              <w:t>p.5</w:t>
            </w:r>
            <w:r>
              <w:rPr>
                <w:sz w:val="20"/>
                <w:lang w:val="fr-FR"/>
              </w:rPr>
              <w:t>74</w:t>
            </w:r>
          </w:p>
        </w:tc>
      </w:tr>
      <w:tr w:rsidR="00F66D8F" w:rsidRPr="00C710CB" w:rsidTr="00606C90">
        <w:tc>
          <w:tcPr>
            <w:tcW w:w="637" w:type="dxa"/>
          </w:tcPr>
          <w:p w:rsidR="00F66D8F" w:rsidRDefault="00F66D8F" w:rsidP="00F66D8F">
            <w:pPr>
              <w:jc w:val="center"/>
              <w:rPr>
                <w:sz w:val="20"/>
              </w:rPr>
            </w:pPr>
            <w:r>
              <w:rPr>
                <w:sz w:val="20"/>
              </w:rPr>
              <w:t>4</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Inch Bonney near Jedburgh</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Baily</w:t>
            </w:r>
          </w:p>
        </w:tc>
        <w:tc>
          <w:tcPr>
            <w:tcW w:w="3402" w:type="dxa"/>
          </w:tcPr>
          <w:p w:rsidR="00F66D8F" w:rsidRDefault="00F66D8F" w:rsidP="00F66D8F">
            <w:pPr>
              <w:jc w:val="center"/>
              <w:rPr>
                <w:sz w:val="20"/>
              </w:rPr>
            </w:pPr>
            <w:r>
              <w:rPr>
                <w:sz w:val="20"/>
              </w:rPr>
              <w:t>Annular eclipse, Baily’s beads remarked, Venus seen</w:t>
            </w:r>
          </w:p>
        </w:tc>
        <w:tc>
          <w:tcPr>
            <w:tcW w:w="4249" w:type="dxa"/>
          </w:tcPr>
          <w:p w:rsidR="00F66D8F" w:rsidRDefault="00F66D8F" w:rsidP="00F66D8F">
            <w:pPr>
              <w:jc w:val="center"/>
              <w:rPr>
                <w:sz w:val="20"/>
              </w:rPr>
            </w:pPr>
            <w:r>
              <w:rPr>
                <w:sz w:val="20"/>
              </w:rPr>
              <w:t xml:space="preserve">Mem. of RAS, </w:t>
            </w:r>
            <w:r>
              <w:rPr>
                <w:b/>
                <w:sz w:val="20"/>
              </w:rPr>
              <w:t>X</w:t>
            </w:r>
            <w:r>
              <w:rPr>
                <w:sz w:val="20"/>
              </w:rPr>
              <w:t>, 1838,p.1-351.</w:t>
            </w:r>
          </w:p>
        </w:tc>
      </w:tr>
      <w:tr w:rsidR="00F66D8F" w:rsidRPr="00EA118A" w:rsidTr="00606C90">
        <w:tc>
          <w:tcPr>
            <w:tcW w:w="637" w:type="dxa"/>
          </w:tcPr>
          <w:p w:rsidR="00F66D8F" w:rsidRDefault="00F66D8F" w:rsidP="00F66D8F">
            <w:pPr>
              <w:jc w:val="center"/>
              <w:rPr>
                <w:sz w:val="20"/>
              </w:rPr>
            </w:pPr>
            <w:r>
              <w:rPr>
                <w:sz w:val="20"/>
                <w:lang w:val="de-DE"/>
              </w:rPr>
              <w:t>5</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Halifax</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Waterhouse</w:t>
            </w:r>
          </w:p>
        </w:tc>
        <w:tc>
          <w:tcPr>
            <w:tcW w:w="3402" w:type="dxa"/>
          </w:tcPr>
          <w:p w:rsidR="00F66D8F" w:rsidRDefault="00F66D8F" w:rsidP="00F66D8F">
            <w:pPr>
              <w:jc w:val="center"/>
              <w:rPr>
                <w:sz w:val="20"/>
              </w:rPr>
            </w:pPr>
            <w:r>
              <w:rPr>
                <w:sz w:val="20"/>
              </w:rPr>
              <w:t>The beginning and end recorded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Tr="00606C90">
        <w:tc>
          <w:tcPr>
            <w:tcW w:w="637" w:type="dxa"/>
          </w:tcPr>
          <w:p w:rsidR="00F66D8F" w:rsidRDefault="00F66D8F" w:rsidP="00F66D8F">
            <w:pPr>
              <w:jc w:val="center"/>
              <w:rPr>
                <w:sz w:val="20"/>
                <w:lang w:val="de-DE"/>
              </w:rPr>
            </w:pPr>
            <w:r>
              <w:rPr>
                <w:sz w:val="20"/>
              </w:rPr>
              <w:t>6</w:t>
            </w:r>
          </w:p>
        </w:tc>
        <w:tc>
          <w:tcPr>
            <w:tcW w:w="2055" w:type="dxa"/>
          </w:tcPr>
          <w:p w:rsidR="00F66D8F" w:rsidRDefault="00F66D8F" w:rsidP="00F66D8F">
            <w:pPr>
              <w:jc w:val="center"/>
              <w:rPr>
                <w:sz w:val="20"/>
                <w:lang w:val="de-DE"/>
              </w:rPr>
            </w:pPr>
            <w:r>
              <w:rPr>
                <w:sz w:val="20"/>
                <w:lang w:val="de-DE"/>
              </w:rPr>
              <w:t>1836 V 15</w:t>
            </w:r>
          </w:p>
        </w:tc>
        <w:tc>
          <w:tcPr>
            <w:tcW w:w="1701" w:type="dxa"/>
          </w:tcPr>
          <w:p w:rsidR="00F66D8F" w:rsidRDefault="00F66D8F" w:rsidP="00F66D8F">
            <w:pPr>
              <w:jc w:val="center"/>
              <w:rPr>
                <w:sz w:val="20"/>
                <w:lang w:val="de-DE"/>
              </w:rPr>
            </w:pPr>
            <w:r>
              <w:rPr>
                <w:sz w:val="20"/>
                <w:lang w:val="de-DE"/>
              </w:rPr>
              <w:t>Ormskirk</w:t>
            </w:r>
          </w:p>
        </w:tc>
        <w:tc>
          <w:tcPr>
            <w:tcW w:w="1701" w:type="dxa"/>
          </w:tcPr>
          <w:p w:rsidR="00F66D8F" w:rsidRDefault="00F66D8F" w:rsidP="00F66D8F">
            <w:pPr>
              <w:jc w:val="center"/>
              <w:rPr>
                <w:sz w:val="20"/>
                <w:lang w:val="de-DE"/>
              </w:rPr>
            </w:pPr>
            <w:r>
              <w:rPr>
                <w:sz w:val="20"/>
                <w:lang w:val="de-DE"/>
              </w:rPr>
              <w:t>England</w:t>
            </w:r>
          </w:p>
        </w:tc>
        <w:tc>
          <w:tcPr>
            <w:tcW w:w="1701" w:type="dxa"/>
          </w:tcPr>
          <w:p w:rsidR="00F66D8F" w:rsidRDefault="00F66D8F" w:rsidP="00F66D8F">
            <w:pPr>
              <w:jc w:val="center"/>
              <w:rPr>
                <w:sz w:val="20"/>
                <w:lang w:val="de-DE"/>
              </w:rPr>
            </w:pPr>
            <w:r>
              <w:rPr>
                <w:sz w:val="20"/>
                <w:lang w:val="de-DE"/>
              </w:rPr>
              <w:t>Dawes</w:t>
            </w:r>
          </w:p>
        </w:tc>
        <w:tc>
          <w:tcPr>
            <w:tcW w:w="3402" w:type="dxa"/>
          </w:tcPr>
          <w:p w:rsidR="00F66D8F" w:rsidRDefault="00F66D8F" w:rsidP="00F66D8F">
            <w:pPr>
              <w:jc w:val="center"/>
              <w:rPr>
                <w:sz w:val="20"/>
              </w:rPr>
            </w:pPr>
            <w:r>
              <w:rPr>
                <w:sz w:val="20"/>
              </w:rPr>
              <w:t>Partial eclipse observed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Tr="00606C90">
        <w:tc>
          <w:tcPr>
            <w:tcW w:w="637" w:type="dxa"/>
          </w:tcPr>
          <w:p w:rsidR="00F66D8F" w:rsidRDefault="00F66D8F" w:rsidP="00F66D8F">
            <w:pPr>
              <w:jc w:val="center"/>
              <w:rPr>
                <w:sz w:val="20"/>
              </w:rPr>
            </w:pPr>
            <w:r>
              <w:rPr>
                <w:sz w:val="20"/>
              </w:rPr>
              <w:t>7</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Shooter’s Hill</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Simms, Gilby</w:t>
            </w:r>
          </w:p>
        </w:tc>
        <w:tc>
          <w:tcPr>
            <w:tcW w:w="3402" w:type="dxa"/>
          </w:tcPr>
          <w:p w:rsidR="00F66D8F" w:rsidRDefault="00F66D8F" w:rsidP="00F66D8F">
            <w:pPr>
              <w:jc w:val="center"/>
              <w:rPr>
                <w:sz w:val="20"/>
              </w:rPr>
            </w:pPr>
            <w:r w:rsidRPr="00946672">
              <w:rPr>
                <w:sz w:val="20"/>
              </w:rPr>
              <w:t>The beginning and end recorded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Tr="00606C90">
        <w:tc>
          <w:tcPr>
            <w:tcW w:w="637" w:type="dxa"/>
          </w:tcPr>
          <w:p w:rsidR="00F66D8F" w:rsidRDefault="00F66D8F" w:rsidP="00F66D8F">
            <w:pPr>
              <w:jc w:val="center"/>
              <w:rPr>
                <w:sz w:val="20"/>
              </w:rPr>
            </w:pPr>
            <w:r>
              <w:rPr>
                <w:sz w:val="20"/>
              </w:rPr>
              <w:t>8</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Tranby</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Cooper</w:t>
            </w:r>
          </w:p>
        </w:tc>
        <w:tc>
          <w:tcPr>
            <w:tcW w:w="3402" w:type="dxa"/>
          </w:tcPr>
          <w:p w:rsidR="00F66D8F" w:rsidRDefault="00F66D8F" w:rsidP="00F66D8F">
            <w:pPr>
              <w:jc w:val="center"/>
              <w:rPr>
                <w:sz w:val="20"/>
              </w:rPr>
            </w:pPr>
            <w:r w:rsidRPr="00946672">
              <w:rPr>
                <w:sz w:val="20"/>
              </w:rPr>
              <w:t>The beginning and end recorded</w:t>
            </w:r>
            <w:r>
              <w:rPr>
                <w:sz w:val="20"/>
              </w:rPr>
              <w:t>, max. phase 0.931</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RPr="00946672" w:rsidTr="00606C90">
        <w:tc>
          <w:tcPr>
            <w:tcW w:w="637" w:type="dxa"/>
          </w:tcPr>
          <w:p w:rsidR="00F66D8F" w:rsidRDefault="00F66D8F" w:rsidP="00F66D8F">
            <w:pPr>
              <w:jc w:val="center"/>
              <w:rPr>
                <w:sz w:val="20"/>
              </w:rPr>
            </w:pPr>
            <w:r>
              <w:rPr>
                <w:sz w:val="20"/>
                <w:lang w:val="de-DE"/>
              </w:rPr>
              <w:t>9</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London</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Simms</w:t>
            </w:r>
          </w:p>
        </w:tc>
        <w:tc>
          <w:tcPr>
            <w:tcW w:w="3402" w:type="dxa"/>
          </w:tcPr>
          <w:p w:rsidR="00F66D8F" w:rsidRDefault="00F66D8F" w:rsidP="00F66D8F">
            <w:pPr>
              <w:jc w:val="center"/>
              <w:rPr>
                <w:sz w:val="20"/>
              </w:rPr>
            </w:pPr>
            <w:r w:rsidRPr="00946672">
              <w:rPr>
                <w:sz w:val="20"/>
              </w:rPr>
              <w:t>The beginning and end recorded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RPr="00C710CB" w:rsidTr="00606C90">
        <w:tc>
          <w:tcPr>
            <w:tcW w:w="637" w:type="dxa"/>
          </w:tcPr>
          <w:p w:rsidR="00F66D8F" w:rsidRDefault="00F66D8F" w:rsidP="00F66D8F">
            <w:pPr>
              <w:jc w:val="center"/>
              <w:rPr>
                <w:sz w:val="20"/>
              </w:rPr>
            </w:pPr>
            <w:r>
              <w:rPr>
                <w:sz w:val="20"/>
              </w:rPr>
              <w:t>10</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London</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Shreaman</w:t>
            </w:r>
          </w:p>
        </w:tc>
        <w:tc>
          <w:tcPr>
            <w:tcW w:w="3402" w:type="dxa"/>
          </w:tcPr>
          <w:p w:rsidR="00F66D8F" w:rsidRPr="00946672" w:rsidRDefault="00F66D8F" w:rsidP="00F66D8F">
            <w:pPr>
              <w:jc w:val="center"/>
              <w:rPr>
                <w:sz w:val="20"/>
              </w:rPr>
            </w:pPr>
            <w:r w:rsidRPr="00946672">
              <w:rPr>
                <w:sz w:val="20"/>
              </w:rPr>
              <w:t>The beginning and end recorded</w:t>
            </w:r>
          </w:p>
        </w:tc>
        <w:tc>
          <w:tcPr>
            <w:tcW w:w="4249" w:type="dxa"/>
          </w:tcPr>
          <w:p w:rsidR="00F66D8F" w:rsidRPr="00F51AD2" w:rsidRDefault="00F66D8F" w:rsidP="00F66D8F">
            <w:pPr>
              <w:jc w:val="center"/>
              <w:rPr>
                <w:sz w:val="20"/>
                <w:lang w:val="en-US"/>
              </w:rPr>
            </w:pPr>
            <w:r w:rsidRPr="00F51AD2">
              <w:rPr>
                <w:color w:val="000000"/>
                <w:spacing w:val="-5"/>
                <w:sz w:val="20"/>
                <w:shd w:val="clear" w:color="auto" w:fill="FFFFFF"/>
                <w:lang w:val="en-US"/>
              </w:rPr>
              <w:t>Trans</w:t>
            </w:r>
            <w:r>
              <w:rPr>
                <w:color w:val="000000"/>
                <w:spacing w:val="-5"/>
                <w:sz w:val="20"/>
                <w:shd w:val="clear" w:color="auto" w:fill="FFFFFF"/>
                <w:lang w:val="en-US"/>
              </w:rPr>
              <w:t>.</w:t>
            </w:r>
            <w:r w:rsidRPr="00F51AD2">
              <w:rPr>
                <w:color w:val="000000"/>
                <w:spacing w:val="-5"/>
                <w:sz w:val="20"/>
                <w:shd w:val="clear" w:color="auto" w:fill="FFFFFF"/>
                <w:lang w:val="en-US"/>
              </w:rPr>
              <w:t xml:space="preserve"> of the Am</w:t>
            </w:r>
            <w:r>
              <w:rPr>
                <w:color w:val="000000"/>
                <w:spacing w:val="-5"/>
                <w:sz w:val="20"/>
                <w:shd w:val="clear" w:color="auto" w:fill="FFFFFF"/>
                <w:lang w:val="en-US"/>
              </w:rPr>
              <w:t>er.</w:t>
            </w:r>
            <w:r w:rsidRPr="00F51AD2">
              <w:rPr>
                <w:color w:val="000000"/>
                <w:spacing w:val="-5"/>
                <w:sz w:val="20"/>
                <w:shd w:val="clear" w:color="auto" w:fill="FFFFFF"/>
                <w:lang w:val="en-US"/>
              </w:rPr>
              <w:t xml:space="preserve"> Phil</w:t>
            </w:r>
            <w:r>
              <w:rPr>
                <w:color w:val="000000"/>
                <w:spacing w:val="-5"/>
                <w:sz w:val="20"/>
                <w:shd w:val="clear" w:color="auto" w:fill="FFFFFF"/>
                <w:lang w:val="en-US"/>
              </w:rPr>
              <w:t>.</w:t>
            </w:r>
            <w:r w:rsidRPr="00F51AD2">
              <w:rPr>
                <w:color w:val="000000"/>
                <w:spacing w:val="-5"/>
                <w:sz w:val="20"/>
                <w:shd w:val="clear" w:color="auto" w:fill="FFFFFF"/>
                <w:lang w:val="en-US"/>
              </w:rPr>
              <w:t xml:space="preserve"> Soc</w:t>
            </w:r>
            <w:r>
              <w:rPr>
                <w:color w:val="000000"/>
                <w:spacing w:val="-5"/>
                <w:sz w:val="20"/>
                <w:shd w:val="clear" w:color="auto" w:fill="FFFFFF"/>
                <w:lang w:val="en-US"/>
              </w:rPr>
              <w:t>., 1839</w:t>
            </w:r>
          </w:p>
        </w:tc>
      </w:tr>
      <w:tr w:rsidR="00F66D8F" w:rsidRPr="00C710CB" w:rsidTr="00606C90">
        <w:tc>
          <w:tcPr>
            <w:tcW w:w="637" w:type="dxa"/>
          </w:tcPr>
          <w:p w:rsidR="00F66D8F" w:rsidRDefault="00F66D8F" w:rsidP="00F66D8F">
            <w:pPr>
              <w:jc w:val="center"/>
              <w:rPr>
                <w:sz w:val="20"/>
              </w:rPr>
            </w:pPr>
            <w:r>
              <w:rPr>
                <w:sz w:val="20"/>
              </w:rPr>
              <w:t>11</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North Shields</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Hopkins</w:t>
            </w:r>
          </w:p>
        </w:tc>
        <w:tc>
          <w:tcPr>
            <w:tcW w:w="3402" w:type="dxa"/>
          </w:tcPr>
          <w:p w:rsidR="00F66D8F" w:rsidRPr="00946672" w:rsidRDefault="00F66D8F" w:rsidP="00F66D8F">
            <w:pPr>
              <w:jc w:val="center"/>
              <w:rPr>
                <w:sz w:val="20"/>
              </w:rPr>
            </w:pPr>
            <w:r w:rsidRPr="00946672">
              <w:rPr>
                <w:sz w:val="20"/>
              </w:rPr>
              <w:t>The beginning and end recorded</w:t>
            </w:r>
          </w:p>
        </w:tc>
        <w:tc>
          <w:tcPr>
            <w:tcW w:w="4249" w:type="dxa"/>
          </w:tcPr>
          <w:p w:rsidR="00F66D8F" w:rsidRPr="00F51AD2" w:rsidRDefault="00F66D8F" w:rsidP="00F66D8F">
            <w:pPr>
              <w:jc w:val="center"/>
              <w:rPr>
                <w:color w:val="000000"/>
                <w:spacing w:val="-5"/>
                <w:sz w:val="20"/>
                <w:shd w:val="clear" w:color="auto" w:fill="FFFFFF"/>
                <w:lang w:val="en-US"/>
              </w:rPr>
            </w:pPr>
            <w:r w:rsidRPr="00F51AD2">
              <w:rPr>
                <w:color w:val="000000"/>
                <w:spacing w:val="-5"/>
                <w:sz w:val="20"/>
                <w:shd w:val="clear" w:color="auto" w:fill="FFFFFF"/>
                <w:lang w:val="en-US"/>
              </w:rPr>
              <w:t>Trans</w:t>
            </w:r>
            <w:r>
              <w:rPr>
                <w:color w:val="000000"/>
                <w:spacing w:val="-5"/>
                <w:sz w:val="20"/>
                <w:shd w:val="clear" w:color="auto" w:fill="FFFFFF"/>
                <w:lang w:val="en-US"/>
              </w:rPr>
              <w:t>.</w:t>
            </w:r>
            <w:r w:rsidRPr="00F51AD2">
              <w:rPr>
                <w:color w:val="000000"/>
                <w:spacing w:val="-5"/>
                <w:sz w:val="20"/>
                <w:shd w:val="clear" w:color="auto" w:fill="FFFFFF"/>
                <w:lang w:val="en-US"/>
              </w:rPr>
              <w:t xml:space="preserve"> of the Am</w:t>
            </w:r>
            <w:r>
              <w:rPr>
                <w:color w:val="000000"/>
                <w:spacing w:val="-5"/>
                <w:sz w:val="20"/>
                <w:shd w:val="clear" w:color="auto" w:fill="FFFFFF"/>
                <w:lang w:val="en-US"/>
              </w:rPr>
              <w:t>er.</w:t>
            </w:r>
            <w:r w:rsidRPr="00F51AD2">
              <w:rPr>
                <w:color w:val="000000"/>
                <w:spacing w:val="-5"/>
                <w:sz w:val="20"/>
                <w:shd w:val="clear" w:color="auto" w:fill="FFFFFF"/>
                <w:lang w:val="en-US"/>
              </w:rPr>
              <w:t xml:space="preserve"> Phil</w:t>
            </w:r>
            <w:r>
              <w:rPr>
                <w:color w:val="000000"/>
                <w:spacing w:val="-5"/>
                <w:sz w:val="20"/>
                <w:shd w:val="clear" w:color="auto" w:fill="FFFFFF"/>
                <w:lang w:val="en-US"/>
              </w:rPr>
              <w:t>.</w:t>
            </w:r>
            <w:r w:rsidRPr="00F51AD2">
              <w:rPr>
                <w:color w:val="000000"/>
                <w:spacing w:val="-5"/>
                <w:sz w:val="20"/>
                <w:shd w:val="clear" w:color="auto" w:fill="FFFFFF"/>
                <w:lang w:val="en-US"/>
              </w:rPr>
              <w:t xml:space="preserve"> Soc</w:t>
            </w:r>
            <w:r>
              <w:rPr>
                <w:color w:val="000000"/>
                <w:spacing w:val="-5"/>
                <w:sz w:val="20"/>
                <w:shd w:val="clear" w:color="auto" w:fill="FFFFFF"/>
                <w:lang w:val="en-US"/>
              </w:rPr>
              <w:t>., 1839</w:t>
            </w:r>
          </w:p>
        </w:tc>
      </w:tr>
      <w:tr w:rsidR="00F66D8F" w:rsidRPr="00946672" w:rsidTr="00606C90">
        <w:tc>
          <w:tcPr>
            <w:tcW w:w="637" w:type="dxa"/>
          </w:tcPr>
          <w:p w:rsidR="00F66D8F" w:rsidRDefault="00F66D8F" w:rsidP="00F66D8F">
            <w:pPr>
              <w:jc w:val="center"/>
              <w:rPr>
                <w:sz w:val="20"/>
                <w:lang w:val="de-DE"/>
              </w:rPr>
            </w:pPr>
            <w:r>
              <w:rPr>
                <w:sz w:val="20"/>
                <w:lang w:val="de-DE"/>
              </w:rPr>
              <w:t>12</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Greenwich</w:t>
            </w:r>
          </w:p>
        </w:tc>
        <w:tc>
          <w:tcPr>
            <w:tcW w:w="1701" w:type="dxa"/>
          </w:tcPr>
          <w:p w:rsidR="00F66D8F" w:rsidRDefault="00F66D8F" w:rsidP="00F66D8F">
            <w:pPr>
              <w:jc w:val="center"/>
              <w:rPr>
                <w:sz w:val="20"/>
              </w:rPr>
            </w:pPr>
            <w:r>
              <w:rPr>
                <w:sz w:val="20"/>
              </w:rPr>
              <w:t>England</w:t>
            </w:r>
          </w:p>
        </w:tc>
        <w:tc>
          <w:tcPr>
            <w:tcW w:w="1701" w:type="dxa"/>
          </w:tcPr>
          <w:p w:rsidR="00F66D8F" w:rsidRDefault="00F66D8F" w:rsidP="00F66D8F">
            <w:pPr>
              <w:jc w:val="center"/>
              <w:rPr>
                <w:sz w:val="20"/>
              </w:rPr>
            </w:pPr>
            <w:r>
              <w:rPr>
                <w:sz w:val="20"/>
              </w:rPr>
              <w:t>Airy</w:t>
            </w:r>
          </w:p>
        </w:tc>
        <w:tc>
          <w:tcPr>
            <w:tcW w:w="3402" w:type="dxa"/>
          </w:tcPr>
          <w:p w:rsidR="00F66D8F" w:rsidRPr="00946672" w:rsidRDefault="00F66D8F" w:rsidP="00F66D8F">
            <w:pPr>
              <w:jc w:val="center"/>
              <w:rPr>
                <w:sz w:val="20"/>
              </w:rPr>
            </w:pPr>
            <w:r>
              <w:rPr>
                <w:sz w:val="20"/>
              </w:rPr>
              <w:t>The end recorded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9C4499" w:rsidRPr="009C4499" w:rsidTr="00606C90">
        <w:tc>
          <w:tcPr>
            <w:tcW w:w="637" w:type="dxa"/>
          </w:tcPr>
          <w:p w:rsidR="009C4499" w:rsidRDefault="009C4499" w:rsidP="00F66D8F">
            <w:pPr>
              <w:jc w:val="center"/>
              <w:rPr>
                <w:sz w:val="20"/>
                <w:lang w:val="de-DE"/>
              </w:rPr>
            </w:pPr>
          </w:p>
        </w:tc>
        <w:tc>
          <w:tcPr>
            <w:tcW w:w="2055" w:type="dxa"/>
          </w:tcPr>
          <w:p w:rsidR="009C4499" w:rsidRDefault="009C4499" w:rsidP="00F66D8F">
            <w:pPr>
              <w:jc w:val="center"/>
              <w:rPr>
                <w:sz w:val="20"/>
              </w:rPr>
            </w:pPr>
          </w:p>
        </w:tc>
        <w:tc>
          <w:tcPr>
            <w:tcW w:w="1701" w:type="dxa"/>
          </w:tcPr>
          <w:p w:rsidR="009C4499" w:rsidRDefault="009C4499" w:rsidP="00F66D8F">
            <w:pPr>
              <w:jc w:val="center"/>
              <w:rPr>
                <w:sz w:val="20"/>
              </w:rPr>
            </w:pPr>
            <w:r>
              <w:rPr>
                <w:sz w:val="20"/>
              </w:rPr>
              <w:t>Bedford</w:t>
            </w:r>
          </w:p>
        </w:tc>
        <w:tc>
          <w:tcPr>
            <w:tcW w:w="1701" w:type="dxa"/>
          </w:tcPr>
          <w:p w:rsidR="009C4499" w:rsidRDefault="009C4499" w:rsidP="00F66D8F">
            <w:pPr>
              <w:jc w:val="center"/>
              <w:rPr>
                <w:sz w:val="20"/>
              </w:rPr>
            </w:pPr>
            <w:r>
              <w:rPr>
                <w:sz w:val="20"/>
              </w:rPr>
              <w:t>England</w:t>
            </w:r>
          </w:p>
        </w:tc>
        <w:tc>
          <w:tcPr>
            <w:tcW w:w="1701" w:type="dxa"/>
          </w:tcPr>
          <w:p w:rsidR="009C4499" w:rsidRDefault="009C4499" w:rsidP="00F66D8F">
            <w:pPr>
              <w:jc w:val="center"/>
              <w:rPr>
                <w:sz w:val="20"/>
              </w:rPr>
            </w:pPr>
            <w:r>
              <w:rPr>
                <w:sz w:val="20"/>
              </w:rPr>
              <w:t>Smyth</w:t>
            </w:r>
          </w:p>
        </w:tc>
        <w:tc>
          <w:tcPr>
            <w:tcW w:w="3402" w:type="dxa"/>
          </w:tcPr>
          <w:p w:rsidR="00856BE6" w:rsidRDefault="00856BE6" w:rsidP="00856BE6">
            <w:pPr>
              <w:tabs>
                <w:tab w:val="left" w:pos="656"/>
                <w:tab w:val="center" w:pos="1631"/>
              </w:tabs>
              <w:jc w:val="center"/>
              <w:rPr>
                <w:sz w:val="20"/>
              </w:rPr>
            </w:pPr>
            <w:r w:rsidRPr="00946672">
              <w:rPr>
                <w:sz w:val="20"/>
              </w:rPr>
              <w:t>The beginning and end recorded</w:t>
            </w:r>
            <w:r>
              <w:rPr>
                <w:sz w:val="20"/>
              </w:rPr>
              <w:t>;</w:t>
            </w:r>
            <w:r>
              <w:rPr>
                <w:sz w:val="20"/>
              </w:rPr>
              <w:tab/>
            </w:r>
          </w:p>
          <w:p w:rsidR="009C4499" w:rsidRPr="00BE6CBB" w:rsidRDefault="00020CC4" w:rsidP="00856BE6">
            <w:pPr>
              <w:tabs>
                <w:tab w:val="left" w:pos="656"/>
                <w:tab w:val="center" w:pos="1631"/>
              </w:tabs>
              <w:jc w:val="center"/>
              <w:rPr>
                <w:sz w:val="20"/>
                <w:lang w:val="fr-FR"/>
              </w:rPr>
            </w:pPr>
            <w:r>
              <w:rPr>
                <w:sz w:val="20"/>
                <w:lang w:val="fr-FR"/>
              </w:rPr>
              <w:t>s</w:t>
            </w:r>
            <w:r w:rsidR="009C4499" w:rsidRPr="00BE6CBB">
              <w:rPr>
                <w:sz w:val="20"/>
                <w:lang w:val="fr-FR"/>
              </w:rPr>
              <w:t>olar crescent observed</w:t>
            </w:r>
            <w:r w:rsidR="00BE6CBB" w:rsidRPr="00BE6CBB">
              <w:rPr>
                <w:sz w:val="20"/>
                <w:lang w:val="fr-FR"/>
              </w:rPr>
              <w:t>, Venus n</w:t>
            </w:r>
            <w:r w:rsidR="00BE6CBB">
              <w:rPr>
                <w:sz w:val="20"/>
                <w:lang w:val="fr-FR"/>
              </w:rPr>
              <w:t>oticed</w:t>
            </w:r>
          </w:p>
        </w:tc>
        <w:tc>
          <w:tcPr>
            <w:tcW w:w="4249" w:type="dxa"/>
          </w:tcPr>
          <w:p w:rsidR="009C4499" w:rsidRDefault="009C4499" w:rsidP="00F66D8F">
            <w:pPr>
              <w:jc w:val="center"/>
              <w:rPr>
                <w:sz w:val="20"/>
              </w:rPr>
            </w:pPr>
            <w:r>
              <w:rPr>
                <w:sz w:val="20"/>
              </w:rPr>
              <w:t>Cycle of celestial Objects, vol. I</w:t>
            </w:r>
            <w:r w:rsidR="00856BE6">
              <w:rPr>
                <w:sz w:val="20"/>
              </w:rPr>
              <w:t xml:space="preserve">, </w:t>
            </w:r>
            <w:r w:rsidR="00A847B0">
              <w:rPr>
                <w:sz w:val="20"/>
              </w:rPr>
              <w:t xml:space="preserve">1844, </w:t>
            </w:r>
            <w:r w:rsidR="00856BE6">
              <w:rPr>
                <w:sz w:val="20"/>
              </w:rPr>
              <w:t>p.14</w:t>
            </w:r>
            <w:r w:rsidR="00B85771">
              <w:rPr>
                <w:sz w:val="20"/>
              </w:rPr>
              <w:t>0-14</w:t>
            </w:r>
            <w:r w:rsidR="005015E2">
              <w:rPr>
                <w:sz w:val="20"/>
              </w:rPr>
              <w:t>3</w:t>
            </w:r>
          </w:p>
        </w:tc>
      </w:tr>
      <w:tr w:rsidR="00F66D8F" w:rsidRPr="00946672" w:rsidTr="00606C90">
        <w:tc>
          <w:tcPr>
            <w:tcW w:w="637" w:type="dxa"/>
          </w:tcPr>
          <w:p w:rsidR="00F66D8F" w:rsidRDefault="00F66D8F" w:rsidP="00F66D8F">
            <w:pPr>
              <w:jc w:val="center"/>
              <w:rPr>
                <w:sz w:val="20"/>
                <w:lang w:val="de-DE"/>
              </w:rPr>
            </w:pPr>
            <w:r>
              <w:rPr>
                <w:sz w:val="20"/>
                <w:lang w:val="de-DE"/>
              </w:rPr>
              <w:t>13</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Armagh</w:t>
            </w:r>
          </w:p>
        </w:tc>
        <w:tc>
          <w:tcPr>
            <w:tcW w:w="1701" w:type="dxa"/>
          </w:tcPr>
          <w:p w:rsidR="00F66D8F" w:rsidRDefault="00F66D8F" w:rsidP="00F66D8F">
            <w:pPr>
              <w:jc w:val="center"/>
              <w:rPr>
                <w:sz w:val="20"/>
              </w:rPr>
            </w:pPr>
            <w:r>
              <w:rPr>
                <w:sz w:val="20"/>
              </w:rPr>
              <w:t>Ireland</w:t>
            </w:r>
          </w:p>
        </w:tc>
        <w:tc>
          <w:tcPr>
            <w:tcW w:w="1701" w:type="dxa"/>
          </w:tcPr>
          <w:p w:rsidR="00F66D8F" w:rsidRDefault="00F66D8F" w:rsidP="00F66D8F">
            <w:pPr>
              <w:jc w:val="center"/>
              <w:rPr>
                <w:sz w:val="20"/>
              </w:rPr>
            </w:pPr>
            <w:r>
              <w:rPr>
                <w:sz w:val="20"/>
              </w:rPr>
              <w:t>Robinson</w:t>
            </w:r>
          </w:p>
        </w:tc>
        <w:tc>
          <w:tcPr>
            <w:tcW w:w="3402" w:type="dxa"/>
          </w:tcPr>
          <w:p w:rsidR="00F66D8F" w:rsidRDefault="00F66D8F" w:rsidP="00F66D8F">
            <w:pPr>
              <w:jc w:val="center"/>
              <w:rPr>
                <w:sz w:val="20"/>
              </w:rPr>
            </w:pPr>
            <w:r>
              <w:rPr>
                <w:sz w:val="20"/>
              </w:rPr>
              <w:t>Annular eclipse for 22 seconds observed, Baily’s beads noticed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Tr="00606C90">
        <w:tc>
          <w:tcPr>
            <w:tcW w:w="637" w:type="dxa"/>
          </w:tcPr>
          <w:p w:rsidR="00F66D8F" w:rsidRDefault="00F66D8F" w:rsidP="00F66D8F">
            <w:pPr>
              <w:jc w:val="center"/>
              <w:rPr>
                <w:sz w:val="20"/>
              </w:rPr>
            </w:pPr>
            <w:r>
              <w:rPr>
                <w:sz w:val="20"/>
              </w:rPr>
              <w:t>14</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Bremerhaven</w:t>
            </w:r>
          </w:p>
        </w:tc>
        <w:tc>
          <w:tcPr>
            <w:tcW w:w="1701" w:type="dxa"/>
          </w:tcPr>
          <w:p w:rsidR="00F66D8F" w:rsidRDefault="00F66D8F" w:rsidP="00F66D8F">
            <w:pPr>
              <w:jc w:val="center"/>
              <w:rPr>
                <w:sz w:val="20"/>
              </w:rPr>
            </w:pPr>
            <w:r>
              <w:rPr>
                <w:sz w:val="20"/>
              </w:rPr>
              <w:t>Germany</w:t>
            </w:r>
          </w:p>
        </w:tc>
        <w:tc>
          <w:tcPr>
            <w:tcW w:w="1701" w:type="dxa"/>
          </w:tcPr>
          <w:p w:rsidR="00F66D8F" w:rsidRDefault="00F66D8F" w:rsidP="00F66D8F">
            <w:pPr>
              <w:jc w:val="center"/>
              <w:rPr>
                <w:sz w:val="20"/>
              </w:rPr>
            </w:pPr>
            <w:r>
              <w:rPr>
                <w:sz w:val="20"/>
              </w:rPr>
              <w:t>Thulesius</w:t>
            </w:r>
          </w:p>
        </w:tc>
        <w:tc>
          <w:tcPr>
            <w:tcW w:w="3402" w:type="dxa"/>
          </w:tcPr>
          <w:p w:rsidR="00F66D8F" w:rsidRDefault="00F66D8F" w:rsidP="00F66D8F">
            <w:pPr>
              <w:jc w:val="center"/>
              <w:rPr>
                <w:sz w:val="20"/>
              </w:rPr>
            </w:pPr>
            <w:r>
              <w:rPr>
                <w:sz w:val="20"/>
              </w:rPr>
              <w:t>Not annular, the beginning and end recorded</w:t>
            </w:r>
          </w:p>
        </w:tc>
        <w:tc>
          <w:tcPr>
            <w:tcW w:w="4249" w:type="dxa"/>
          </w:tcPr>
          <w:p w:rsidR="00F66D8F" w:rsidRDefault="00F66D8F" w:rsidP="00F66D8F">
            <w:pPr>
              <w:jc w:val="center"/>
              <w:rPr>
                <w:sz w:val="20"/>
                <w:lang w:val="de-DE"/>
              </w:rPr>
            </w:pPr>
            <w:r>
              <w:rPr>
                <w:sz w:val="20"/>
              </w:rPr>
              <w:t xml:space="preserve">Astr. </w:t>
            </w:r>
            <w:r>
              <w:rPr>
                <w:sz w:val="20"/>
                <w:lang w:val="de-DE"/>
              </w:rPr>
              <w:t>Nachr. 14,1837</w:t>
            </w:r>
          </w:p>
        </w:tc>
      </w:tr>
      <w:tr w:rsidR="00F66D8F" w:rsidTr="00606C90">
        <w:tc>
          <w:tcPr>
            <w:tcW w:w="637" w:type="dxa"/>
          </w:tcPr>
          <w:p w:rsidR="00F66D8F" w:rsidRDefault="00F66D8F" w:rsidP="00F66D8F">
            <w:pPr>
              <w:jc w:val="center"/>
              <w:rPr>
                <w:sz w:val="20"/>
                <w:lang w:val="de-DE"/>
              </w:rPr>
            </w:pPr>
            <w:r>
              <w:rPr>
                <w:sz w:val="20"/>
                <w:lang w:val="de-DE"/>
              </w:rPr>
              <w:t>15</w:t>
            </w:r>
          </w:p>
        </w:tc>
        <w:tc>
          <w:tcPr>
            <w:tcW w:w="2055" w:type="dxa"/>
          </w:tcPr>
          <w:p w:rsidR="00F66D8F" w:rsidRDefault="00F66D8F" w:rsidP="00F66D8F">
            <w:pPr>
              <w:jc w:val="center"/>
              <w:rPr>
                <w:sz w:val="20"/>
              </w:rPr>
            </w:pPr>
            <w:r>
              <w:rPr>
                <w:sz w:val="20"/>
              </w:rPr>
              <w:t>1836 V 15</w:t>
            </w:r>
          </w:p>
        </w:tc>
        <w:tc>
          <w:tcPr>
            <w:tcW w:w="1701" w:type="dxa"/>
          </w:tcPr>
          <w:p w:rsidR="00F66D8F" w:rsidRDefault="00F66D8F" w:rsidP="00F66D8F">
            <w:pPr>
              <w:jc w:val="center"/>
              <w:rPr>
                <w:sz w:val="20"/>
              </w:rPr>
            </w:pPr>
            <w:r>
              <w:rPr>
                <w:sz w:val="20"/>
              </w:rPr>
              <w:t>Bremen</w:t>
            </w:r>
          </w:p>
        </w:tc>
        <w:tc>
          <w:tcPr>
            <w:tcW w:w="1701" w:type="dxa"/>
          </w:tcPr>
          <w:p w:rsidR="00F66D8F" w:rsidRDefault="00F66D8F" w:rsidP="00F66D8F">
            <w:pPr>
              <w:jc w:val="center"/>
              <w:rPr>
                <w:sz w:val="20"/>
              </w:rPr>
            </w:pPr>
            <w:r>
              <w:rPr>
                <w:sz w:val="20"/>
              </w:rPr>
              <w:t>Germany</w:t>
            </w:r>
          </w:p>
        </w:tc>
        <w:tc>
          <w:tcPr>
            <w:tcW w:w="1701" w:type="dxa"/>
          </w:tcPr>
          <w:p w:rsidR="00F66D8F" w:rsidRDefault="00F66D8F" w:rsidP="00F66D8F">
            <w:pPr>
              <w:jc w:val="center"/>
              <w:rPr>
                <w:sz w:val="20"/>
              </w:rPr>
            </w:pPr>
            <w:r>
              <w:rPr>
                <w:sz w:val="20"/>
              </w:rPr>
              <w:t>Clüver</w:t>
            </w:r>
          </w:p>
        </w:tc>
        <w:tc>
          <w:tcPr>
            <w:tcW w:w="3402" w:type="dxa"/>
          </w:tcPr>
          <w:p w:rsidR="00F66D8F" w:rsidRDefault="00F66D8F" w:rsidP="00F66D8F">
            <w:pPr>
              <w:jc w:val="center"/>
              <w:rPr>
                <w:sz w:val="20"/>
              </w:rPr>
            </w:pPr>
            <w:r w:rsidRPr="00946672">
              <w:rPr>
                <w:sz w:val="20"/>
              </w:rPr>
              <w:t>The beginning and end recorded</w:t>
            </w:r>
          </w:p>
        </w:tc>
        <w:tc>
          <w:tcPr>
            <w:tcW w:w="4249" w:type="dxa"/>
          </w:tcPr>
          <w:p w:rsidR="00F66D8F" w:rsidRDefault="00F66D8F" w:rsidP="00F66D8F">
            <w:pPr>
              <w:jc w:val="center"/>
              <w:rPr>
                <w:sz w:val="20"/>
              </w:rPr>
            </w:pPr>
            <w:r>
              <w:rPr>
                <w:sz w:val="20"/>
              </w:rPr>
              <w:t xml:space="preserve">Astr. </w:t>
            </w:r>
            <w:r>
              <w:rPr>
                <w:sz w:val="20"/>
                <w:lang w:val="de-DE"/>
              </w:rPr>
              <w:t>Nachr. 14,1837</w:t>
            </w:r>
          </w:p>
        </w:tc>
      </w:tr>
      <w:tr w:rsidR="00F66D8F" w:rsidTr="00606C90">
        <w:tc>
          <w:tcPr>
            <w:tcW w:w="637" w:type="dxa"/>
            <w:tcBorders>
              <w:bottom w:val="nil"/>
            </w:tcBorders>
          </w:tcPr>
          <w:p w:rsidR="00F66D8F" w:rsidRDefault="00F66D8F" w:rsidP="00F66D8F">
            <w:pPr>
              <w:jc w:val="center"/>
              <w:rPr>
                <w:sz w:val="20"/>
                <w:lang w:val="de-DE"/>
              </w:rPr>
            </w:pPr>
            <w:r>
              <w:rPr>
                <w:sz w:val="20"/>
                <w:lang w:val="de-DE"/>
              </w:rPr>
              <w:t>16</w:t>
            </w:r>
          </w:p>
        </w:tc>
        <w:tc>
          <w:tcPr>
            <w:tcW w:w="2055" w:type="dxa"/>
            <w:tcBorders>
              <w:bottom w:val="nil"/>
            </w:tcBorders>
          </w:tcPr>
          <w:p w:rsidR="00F66D8F" w:rsidRDefault="00F66D8F" w:rsidP="00F66D8F">
            <w:pPr>
              <w:jc w:val="center"/>
              <w:rPr>
                <w:sz w:val="20"/>
                <w:lang w:val="de-DE"/>
              </w:rPr>
            </w:pPr>
            <w:r>
              <w:rPr>
                <w:sz w:val="20"/>
                <w:lang w:val="de-DE"/>
              </w:rPr>
              <w:t>1836 V 15</w:t>
            </w:r>
          </w:p>
        </w:tc>
        <w:tc>
          <w:tcPr>
            <w:tcW w:w="1701" w:type="dxa"/>
            <w:tcBorders>
              <w:bottom w:val="nil"/>
            </w:tcBorders>
          </w:tcPr>
          <w:p w:rsidR="00F66D8F" w:rsidRDefault="00F66D8F" w:rsidP="00F66D8F">
            <w:pPr>
              <w:jc w:val="center"/>
              <w:rPr>
                <w:sz w:val="20"/>
                <w:lang w:val="de-DE"/>
              </w:rPr>
            </w:pPr>
            <w:r>
              <w:rPr>
                <w:sz w:val="20"/>
                <w:lang w:val="de-DE"/>
              </w:rPr>
              <w:t>Rostock</w:t>
            </w:r>
          </w:p>
        </w:tc>
        <w:tc>
          <w:tcPr>
            <w:tcW w:w="1701" w:type="dxa"/>
            <w:tcBorders>
              <w:bottom w:val="nil"/>
            </w:tcBorders>
          </w:tcPr>
          <w:p w:rsidR="00F66D8F" w:rsidRDefault="00F66D8F" w:rsidP="00F66D8F">
            <w:pPr>
              <w:jc w:val="center"/>
              <w:rPr>
                <w:sz w:val="20"/>
              </w:rPr>
            </w:pPr>
            <w:r>
              <w:rPr>
                <w:sz w:val="20"/>
              </w:rPr>
              <w:t>Germany</w:t>
            </w:r>
          </w:p>
        </w:tc>
        <w:tc>
          <w:tcPr>
            <w:tcW w:w="1701" w:type="dxa"/>
            <w:tcBorders>
              <w:bottom w:val="nil"/>
            </w:tcBorders>
          </w:tcPr>
          <w:p w:rsidR="00F66D8F" w:rsidRDefault="00F66D8F" w:rsidP="00F66D8F">
            <w:pPr>
              <w:jc w:val="center"/>
              <w:rPr>
                <w:sz w:val="20"/>
              </w:rPr>
            </w:pPr>
            <w:r>
              <w:rPr>
                <w:sz w:val="20"/>
              </w:rPr>
              <w:t>Karsten</w:t>
            </w:r>
          </w:p>
        </w:tc>
        <w:tc>
          <w:tcPr>
            <w:tcW w:w="3402" w:type="dxa"/>
            <w:tcBorders>
              <w:bottom w:val="nil"/>
            </w:tcBorders>
          </w:tcPr>
          <w:p w:rsidR="00F66D8F" w:rsidRDefault="00F66D8F" w:rsidP="00F66D8F">
            <w:pPr>
              <w:jc w:val="center"/>
              <w:rPr>
                <w:sz w:val="20"/>
              </w:rPr>
            </w:pPr>
            <w:r>
              <w:rPr>
                <w:sz w:val="20"/>
              </w:rPr>
              <w:t>Annular eclipse for 3</w:t>
            </w:r>
            <w:r>
              <w:rPr>
                <w:sz w:val="20"/>
                <w:vertAlign w:val="superscript"/>
              </w:rPr>
              <w:t>m</w:t>
            </w:r>
            <w:r>
              <w:rPr>
                <w:sz w:val="20"/>
              </w:rPr>
              <w:t>39</w:t>
            </w:r>
            <w:r>
              <w:rPr>
                <w:sz w:val="20"/>
                <w:vertAlign w:val="superscript"/>
              </w:rPr>
              <w:t>s</w:t>
            </w:r>
          </w:p>
        </w:tc>
        <w:tc>
          <w:tcPr>
            <w:tcW w:w="4249" w:type="dxa"/>
            <w:tcBorders>
              <w:bottom w:val="nil"/>
            </w:tcBorders>
          </w:tcPr>
          <w:p w:rsidR="00F66D8F" w:rsidRDefault="00F66D8F" w:rsidP="00F66D8F">
            <w:pPr>
              <w:jc w:val="center"/>
              <w:rPr>
                <w:sz w:val="20"/>
                <w:lang w:val="de-DE"/>
              </w:rPr>
            </w:pPr>
            <w:r>
              <w:rPr>
                <w:sz w:val="20"/>
                <w:lang w:val="de-DE"/>
              </w:rPr>
              <w:t>Astr. Nachr. 14,1837</w:t>
            </w:r>
          </w:p>
        </w:tc>
      </w:tr>
      <w:tr w:rsidR="00F66D8F" w:rsidTr="00606C90">
        <w:tc>
          <w:tcPr>
            <w:tcW w:w="637" w:type="dxa"/>
            <w:tcBorders>
              <w:bottom w:val="nil"/>
            </w:tcBorders>
          </w:tcPr>
          <w:p w:rsidR="00F66D8F" w:rsidRDefault="00F66D8F" w:rsidP="00F66D8F">
            <w:pPr>
              <w:jc w:val="center"/>
              <w:rPr>
                <w:sz w:val="20"/>
                <w:lang w:val="de-DE"/>
              </w:rPr>
            </w:pPr>
            <w:r>
              <w:rPr>
                <w:sz w:val="20"/>
                <w:lang w:val="de-DE"/>
              </w:rPr>
              <w:t>17</w:t>
            </w:r>
          </w:p>
        </w:tc>
        <w:tc>
          <w:tcPr>
            <w:tcW w:w="2055" w:type="dxa"/>
            <w:tcBorders>
              <w:bottom w:val="nil"/>
            </w:tcBorders>
          </w:tcPr>
          <w:p w:rsidR="00F66D8F" w:rsidRDefault="00F66D8F" w:rsidP="00F66D8F">
            <w:pPr>
              <w:jc w:val="center"/>
              <w:rPr>
                <w:sz w:val="20"/>
                <w:lang w:val="de-DE"/>
              </w:rPr>
            </w:pPr>
            <w:r>
              <w:rPr>
                <w:sz w:val="20"/>
                <w:lang w:val="de-DE"/>
              </w:rPr>
              <w:t>1836 V 15</w:t>
            </w:r>
          </w:p>
        </w:tc>
        <w:tc>
          <w:tcPr>
            <w:tcW w:w="1701" w:type="dxa"/>
            <w:tcBorders>
              <w:bottom w:val="nil"/>
            </w:tcBorders>
          </w:tcPr>
          <w:p w:rsidR="00F66D8F" w:rsidRDefault="00F66D8F" w:rsidP="00F66D8F">
            <w:pPr>
              <w:jc w:val="center"/>
              <w:rPr>
                <w:sz w:val="20"/>
                <w:lang w:val="de-DE"/>
              </w:rPr>
            </w:pPr>
            <w:r>
              <w:rPr>
                <w:sz w:val="20"/>
                <w:lang w:val="de-DE"/>
              </w:rPr>
              <w:t>Stralsund</w:t>
            </w:r>
          </w:p>
        </w:tc>
        <w:tc>
          <w:tcPr>
            <w:tcW w:w="1701" w:type="dxa"/>
            <w:tcBorders>
              <w:bottom w:val="nil"/>
            </w:tcBorders>
          </w:tcPr>
          <w:p w:rsidR="00F66D8F" w:rsidRDefault="00F66D8F" w:rsidP="00F66D8F">
            <w:pPr>
              <w:jc w:val="center"/>
              <w:rPr>
                <w:sz w:val="20"/>
              </w:rPr>
            </w:pPr>
            <w:r>
              <w:rPr>
                <w:sz w:val="20"/>
              </w:rPr>
              <w:t>Germany</w:t>
            </w:r>
          </w:p>
        </w:tc>
        <w:tc>
          <w:tcPr>
            <w:tcW w:w="1701" w:type="dxa"/>
            <w:tcBorders>
              <w:bottom w:val="nil"/>
            </w:tcBorders>
          </w:tcPr>
          <w:p w:rsidR="00F66D8F" w:rsidRDefault="00F66D8F" w:rsidP="00F66D8F">
            <w:pPr>
              <w:jc w:val="center"/>
              <w:rPr>
                <w:sz w:val="20"/>
              </w:rPr>
            </w:pPr>
            <w:r>
              <w:rPr>
                <w:sz w:val="20"/>
              </w:rPr>
              <w:t>Steinort</w:t>
            </w:r>
          </w:p>
        </w:tc>
        <w:tc>
          <w:tcPr>
            <w:tcW w:w="3402" w:type="dxa"/>
            <w:tcBorders>
              <w:bottom w:val="nil"/>
            </w:tcBorders>
          </w:tcPr>
          <w:p w:rsidR="00F66D8F" w:rsidRDefault="00F66D8F" w:rsidP="00F66D8F">
            <w:pPr>
              <w:jc w:val="center"/>
              <w:rPr>
                <w:sz w:val="20"/>
              </w:rPr>
            </w:pPr>
            <w:r>
              <w:rPr>
                <w:sz w:val="20"/>
              </w:rPr>
              <w:t>Annular eclipse for 4</w:t>
            </w:r>
            <w:r>
              <w:rPr>
                <w:sz w:val="20"/>
                <w:vertAlign w:val="superscript"/>
              </w:rPr>
              <w:t>m</w:t>
            </w:r>
            <w:r>
              <w:rPr>
                <w:sz w:val="20"/>
              </w:rPr>
              <w:t>20</w:t>
            </w:r>
            <w:r>
              <w:rPr>
                <w:sz w:val="20"/>
                <w:vertAlign w:val="superscript"/>
              </w:rPr>
              <w:t>s</w:t>
            </w:r>
          </w:p>
        </w:tc>
        <w:tc>
          <w:tcPr>
            <w:tcW w:w="4249" w:type="dxa"/>
            <w:tcBorders>
              <w:bottom w:val="nil"/>
            </w:tcBorders>
          </w:tcPr>
          <w:p w:rsidR="00F66D8F" w:rsidRDefault="00F66D8F" w:rsidP="00F66D8F">
            <w:pPr>
              <w:jc w:val="center"/>
              <w:rPr>
                <w:sz w:val="20"/>
                <w:lang w:val="de-DE"/>
              </w:rPr>
            </w:pPr>
            <w:r>
              <w:rPr>
                <w:sz w:val="20"/>
                <w:lang w:val="de-DE"/>
              </w:rPr>
              <w:t>Astr. Nachr. 14,1837</w:t>
            </w:r>
          </w:p>
        </w:tc>
      </w:tr>
      <w:tr w:rsidR="00F66D8F" w:rsidTr="00606C90">
        <w:tc>
          <w:tcPr>
            <w:tcW w:w="637" w:type="dxa"/>
            <w:tcBorders>
              <w:bottom w:val="nil"/>
            </w:tcBorders>
          </w:tcPr>
          <w:p w:rsidR="00F66D8F" w:rsidRDefault="00F66D8F" w:rsidP="00F66D8F">
            <w:pPr>
              <w:jc w:val="center"/>
              <w:rPr>
                <w:sz w:val="20"/>
                <w:lang w:val="de-DE"/>
              </w:rPr>
            </w:pPr>
            <w:r>
              <w:rPr>
                <w:sz w:val="20"/>
                <w:lang w:val="de-DE"/>
              </w:rPr>
              <w:t>18</w:t>
            </w:r>
          </w:p>
        </w:tc>
        <w:tc>
          <w:tcPr>
            <w:tcW w:w="2055" w:type="dxa"/>
            <w:tcBorders>
              <w:bottom w:val="nil"/>
            </w:tcBorders>
          </w:tcPr>
          <w:p w:rsidR="00F66D8F" w:rsidRDefault="00F66D8F" w:rsidP="00F66D8F">
            <w:pPr>
              <w:jc w:val="center"/>
              <w:rPr>
                <w:sz w:val="20"/>
                <w:lang w:val="de-DE"/>
              </w:rPr>
            </w:pPr>
            <w:r>
              <w:rPr>
                <w:sz w:val="20"/>
                <w:lang w:val="de-DE"/>
              </w:rPr>
              <w:t>1836 V 15</w:t>
            </w:r>
          </w:p>
        </w:tc>
        <w:tc>
          <w:tcPr>
            <w:tcW w:w="1701" w:type="dxa"/>
            <w:tcBorders>
              <w:bottom w:val="nil"/>
            </w:tcBorders>
          </w:tcPr>
          <w:p w:rsidR="00F66D8F" w:rsidRDefault="00F66D8F" w:rsidP="00F66D8F">
            <w:pPr>
              <w:jc w:val="center"/>
              <w:rPr>
                <w:sz w:val="20"/>
                <w:lang w:val="de-DE"/>
              </w:rPr>
            </w:pPr>
            <w:r>
              <w:rPr>
                <w:sz w:val="20"/>
                <w:lang w:val="de-DE"/>
              </w:rPr>
              <w:t>Hamburg</w:t>
            </w:r>
          </w:p>
        </w:tc>
        <w:tc>
          <w:tcPr>
            <w:tcW w:w="1701" w:type="dxa"/>
            <w:tcBorders>
              <w:bottom w:val="nil"/>
            </w:tcBorders>
          </w:tcPr>
          <w:p w:rsidR="00F66D8F" w:rsidRDefault="00F66D8F" w:rsidP="00F66D8F">
            <w:pPr>
              <w:jc w:val="center"/>
              <w:rPr>
                <w:sz w:val="20"/>
              </w:rPr>
            </w:pPr>
            <w:r>
              <w:rPr>
                <w:sz w:val="20"/>
              </w:rPr>
              <w:t>Germany</w:t>
            </w:r>
          </w:p>
        </w:tc>
        <w:tc>
          <w:tcPr>
            <w:tcW w:w="1701" w:type="dxa"/>
            <w:tcBorders>
              <w:bottom w:val="nil"/>
            </w:tcBorders>
          </w:tcPr>
          <w:p w:rsidR="00F66D8F" w:rsidRDefault="00F66D8F" w:rsidP="00F66D8F">
            <w:pPr>
              <w:jc w:val="center"/>
              <w:rPr>
                <w:sz w:val="20"/>
              </w:rPr>
            </w:pPr>
            <w:r>
              <w:rPr>
                <w:sz w:val="20"/>
              </w:rPr>
              <w:t>Peters, Rümker</w:t>
            </w:r>
          </w:p>
        </w:tc>
        <w:tc>
          <w:tcPr>
            <w:tcW w:w="3402" w:type="dxa"/>
            <w:tcBorders>
              <w:bottom w:val="nil"/>
            </w:tcBorders>
          </w:tcPr>
          <w:p w:rsidR="00F66D8F" w:rsidRDefault="00F66D8F" w:rsidP="00F66D8F">
            <w:pPr>
              <w:jc w:val="center"/>
              <w:rPr>
                <w:sz w:val="20"/>
              </w:rPr>
            </w:pPr>
            <w:r w:rsidRPr="00946672">
              <w:rPr>
                <w:sz w:val="20"/>
              </w:rPr>
              <w:t>The beginning and end recorded</w:t>
            </w:r>
          </w:p>
        </w:tc>
        <w:tc>
          <w:tcPr>
            <w:tcW w:w="4249" w:type="dxa"/>
            <w:tcBorders>
              <w:bottom w:val="nil"/>
            </w:tcBorders>
          </w:tcPr>
          <w:p w:rsidR="00F66D8F" w:rsidRDefault="00F66D8F" w:rsidP="00F66D8F">
            <w:pPr>
              <w:jc w:val="center"/>
              <w:rPr>
                <w:sz w:val="20"/>
                <w:lang w:val="de-DE"/>
              </w:rPr>
            </w:pPr>
            <w:r>
              <w:rPr>
                <w:sz w:val="20"/>
                <w:lang w:val="de-DE"/>
              </w:rPr>
              <w:t>Astr. Nachr. 14,1837</w:t>
            </w:r>
          </w:p>
        </w:tc>
      </w:tr>
      <w:tr w:rsidR="00F66D8F" w:rsidRPr="00E44512" w:rsidTr="00606C90">
        <w:tc>
          <w:tcPr>
            <w:tcW w:w="637" w:type="dxa"/>
            <w:tcBorders>
              <w:bottom w:val="nil"/>
            </w:tcBorders>
          </w:tcPr>
          <w:p w:rsidR="00F66D8F" w:rsidRDefault="00F66D8F" w:rsidP="00F66D8F">
            <w:pPr>
              <w:jc w:val="center"/>
              <w:rPr>
                <w:sz w:val="20"/>
                <w:lang w:val="de-DE"/>
              </w:rPr>
            </w:pPr>
            <w:r>
              <w:rPr>
                <w:sz w:val="20"/>
                <w:lang w:val="de-DE"/>
              </w:rPr>
              <w:t>19</w:t>
            </w:r>
          </w:p>
        </w:tc>
        <w:tc>
          <w:tcPr>
            <w:tcW w:w="2055" w:type="dxa"/>
            <w:tcBorders>
              <w:bottom w:val="nil"/>
            </w:tcBorders>
          </w:tcPr>
          <w:p w:rsidR="00F66D8F" w:rsidRDefault="00F66D8F" w:rsidP="00F66D8F">
            <w:pPr>
              <w:jc w:val="center"/>
              <w:rPr>
                <w:sz w:val="20"/>
                <w:lang w:val="de-DE"/>
              </w:rPr>
            </w:pPr>
            <w:r>
              <w:rPr>
                <w:sz w:val="20"/>
                <w:lang w:val="de-DE"/>
              </w:rPr>
              <w:t>1836 V 15</w:t>
            </w:r>
          </w:p>
        </w:tc>
        <w:tc>
          <w:tcPr>
            <w:tcW w:w="1701" w:type="dxa"/>
            <w:tcBorders>
              <w:bottom w:val="nil"/>
            </w:tcBorders>
          </w:tcPr>
          <w:p w:rsidR="00F66D8F" w:rsidRDefault="00F66D8F" w:rsidP="00F66D8F">
            <w:pPr>
              <w:jc w:val="center"/>
              <w:rPr>
                <w:sz w:val="20"/>
                <w:lang w:val="de-DE"/>
              </w:rPr>
            </w:pPr>
            <w:r>
              <w:rPr>
                <w:sz w:val="20"/>
                <w:lang w:val="de-DE"/>
              </w:rPr>
              <w:t>Berlin</w:t>
            </w:r>
          </w:p>
        </w:tc>
        <w:tc>
          <w:tcPr>
            <w:tcW w:w="1701" w:type="dxa"/>
            <w:tcBorders>
              <w:bottom w:val="nil"/>
            </w:tcBorders>
          </w:tcPr>
          <w:p w:rsidR="00F66D8F" w:rsidRDefault="00F66D8F" w:rsidP="00F66D8F">
            <w:pPr>
              <w:jc w:val="center"/>
              <w:rPr>
                <w:sz w:val="20"/>
              </w:rPr>
            </w:pPr>
            <w:r>
              <w:rPr>
                <w:sz w:val="20"/>
              </w:rPr>
              <w:t>Germany</w:t>
            </w:r>
          </w:p>
        </w:tc>
        <w:tc>
          <w:tcPr>
            <w:tcW w:w="1701" w:type="dxa"/>
            <w:tcBorders>
              <w:bottom w:val="nil"/>
            </w:tcBorders>
          </w:tcPr>
          <w:p w:rsidR="00F66D8F" w:rsidRDefault="00F66D8F" w:rsidP="00F66D8F">
            <w:pPr>
              <w:jc w:val="center"/>
              <w:rPr>
                <w:sz w:val="20"/>
              </w:rPr>
            </w:pPr>
            <w:r>
              <w:rPr>
                <w:sz w:val="20"/>
              </w:rPr>
              <w:t>Encke</w:t>
            </w:r>
          </w:p>
        </w:tc>
        <w:tc>
          <w:tcPr>
            <w:tcW w:w="3402" w:type="dxa"/>
            <w:tcBorders>
              <w:bottom w:val="nil"/>
            </w:tcBorders>
          </w:tcPr>
          <w:p w:rsidR="00F66D8F" w:rsidRDefault="00F66D8F" w:rsidP="00F66D8F">
            <w:pPr>
              <w:jc w:val="center"/>
              <w:rPr>
                <w:sz w:val="20"/>
              </w:rPr>
            </w:pPr>
            <w:r w:rsidRPr="00946672">
              <w:rPr>
                <w:sz w:val="20"/>
              </w:rPr>
              <w:t>The beginning and end recorded</w:t>
            </w:r>
          </w:p>
        </w:tc>
        <w:tc>
          <w:tcPr>
            <w:tcW w:w="4249" w:type="dxa"/>
            <w:tcBorders>
              <w:bottom w:val="nil"/>
            </w:tcBorders>
          </w:tcPr>
          <w:p w:rsidR="00F66D8F" w:rsidRPr="00E44512" w:rsidRDefault="00F66D8F" w:rsidP="00F66D8F">
            <w:pPr>
              <w:jc w:val="center"/>
              <w:rPr>
                <w:sz w:val="20"/>
                <w:lang w:val="en-US"/>
              </w:rPr>
            </w:pPr>
            <w:r>
              <w:rPr>
                <w:sz w:val="20"/>
                <w:lang w:val="de-DE"/>
              </w:rPr>
              <w:t>Astr. Nachr. 14,1837</w:t>
            </w:r>
          </w:p>
        </w:tc>
      </w:tr>
      <w:tr w:rsidR="00F66D8F" w:rsidRPr="00DF5F1A" w:rsidTr="00606C90">
        <w:tc>
          <w:tcPr>
            <w:tcW w:w="637" w:type="dxa"/>
            <w:tcBorders>
              <w:bottom w:val="nil"/>
            </w:tcBorders>
          </w:tcPr>
          <w:p w:rsidR="00F66D8F" w:rsidRPr="00E44512" w:rsidRDefault="00F66D8F" w:rsidP="00F66D8F">
            <w:pPr>
              <w:jc w:val="center"/>
              <w:rPr>
                <w:sz w:val="20"/>
                <w:lang w:val="en-US"/>
              </w:rPr>
            </w:pPr>
            <w:r>
              <w:rPr>
                <w:sz w:val="20"/>
                <w:lang w:val="en-US"/>
              </w:rPr>
              <w:t>20</w:t>
            </w:r>
          </w:p>
        </w:tc>
        <w:tc>
          <w:tcPr>
            <w:tcW w:w="2055" w:type="dxa"/>
            <w:tcBorders>
              <w:bottom w:val="nil"/>
            </w:tcBorders>
          </w:tcPr>
          <w:p w:rsidR="00F66D8F" w:rsidRDefault="00F66D8F" w:rsidP="00F66D8F">
            <w:pPr>
              <w:jc w:val="center"/>
              <w:rPr>
                <w:sz w:val="20"/>
                <w:lang w:val="de-DE"/>
              </w:rPr>
            </w:pPr>
            <w:r>
              <w:rPr>
                <w:sz w:val="20"/>
                <w:lang w:val="de-DE"/>
              </w:rPr>
              <w:t>1836 V 15</w:t>
            </w:r>
          </w:p>
        </w:tc>
        <w:tc>
          <w:tcPr>
            <w:tcW w:w="1701" w:type="dxa"/>
            <w:tcBorders>
              <w:bottom w:val="nil"/>
            </w:tcBorders>
          </w:tcPr>
          <w:p w:rsidR="00F66D8F" w:rsidRDefault="00F66D8F" w:rsidP="00F66D8F">
            <w:pPr>
              <w:jc w:val="center"/>
              <w:rPr>
                <w:sz w:val="20"/>
                <w:lang w:val="de-DE"/>
              </w:rPr>
            </w:pPr>
            <w:r>
              <w:rPr>
                <w:sz w:val="20"/>
                <w:lang w:val="de-DE"/>
              </w:rPr>
              <w:t>Stettin</w:t>
            </w:r>
          </w:p>
        </w:tc>
        <w:tc>
          <w:tcPr>
            <w:tcW w:w="1701" w:type="dxa"/>
            <w:tcBorders>
              <w:bottom w:val="nil"/>
            </w:tcBorders>
          </w:tcPr>
          <w:p w:rsidR="00F66D8F" w:rsidRDefault="00F66D8F" w:rsidP="00F66D8F">
            <w:pPr>
              <w:jc w:val="center"/>
              <w:rPr>
                <w:sz w:val="20"/>
              </w:rPr>
            </w:pPr>
            <w:r>
              <w:rPr>
                <w:sz w:val="20"/>
              </w:rPr>
              <w:t>Germany</w:t>
            </w:r>
          </w:p>
        </w:tc>
        <w:tc>
          <w:tcPr>
            <w:tcW w:w="1701" w:type="dxa"/>
            <w:tcBorders>
              <w:bottom w:val="nil"/>
            </w:tcBorders>
          </w:tcPr>
          <w:p w:rsidR="00F66D8F" w:rsidRDefault="00F66D8F" w:rsidP="00F66D8F">
            <w:pPr>
              <w:jc w:val="center"/>
              <w:rPr>
                <w:sz w:val="20"/>
              </w:rPr>
            </w:pPr>
            <w:r>
              <w:rPr>
                <w:sz w:val="20"/>
              </w:rPr>
              <w:t>Dancke</w:t>
            </w:r>
          </w:p>
        </w:tc>
        <w:tc>
          <w:tcPr>
            <w:tcW w:w="3402" w:type="dxa"/>
            <w:tcBorders>
              <w:bottom w:val="nil"/>
            </w:tcBorders>
          </w:tcPr>
          <w:p w:rsidR="00F66D8F" w:rsidRPr="00DF5F1A" w:rsidRDefault="00F66D8F" w:rsidP="00F66D8F">
            <w:pPr>
              <w:jc w:val="center"/>
              <w:rPr>
                <w:sz w:val="20"/>
              </w:rPr>
            </w:pPr>
            <w:r w:rsidRPr="00946672">
              <w:rPr>
                <w:sz w:val="20"/>
              </w:rPr>
              <w:t>The beginning and end recorded</w:t>
            </w:r>
            <w:r>
              <w:rPr>
                <w:sz w:val="20"/>
              </w:rPr>
              <w:t>; annular eclipse for about 2</w:t>
            </w:r>
            <w:r>
              <w:rPr>
                <w:sz w:val="20"/>
                <w:vertAlign w:val="superscript"/>
              </w:rPr>
              <w:t>m</w:t>
            </w:r>
          </w:p>
        </w:tc>
        <w:tc>
          <w:tcPr>
            <w:tcW w:w="4249" w:type="dxa"/>
            <w:tcBorders>
              <w:bottom w:val="nil"/>
            </w:tcBorders>
          </w:tcPr>
          <w:p w:rsidR="00F66D8F" w:rsidRPr="00DF5F1A" w:rsidRDefault="00F66D8F" w:rsidP="00F66D8F">
            <w:pPr>
              <w:jc w:val="center"/>
              <w:rPr>
                <w:sz w:val="20"/>
                <w:lang w:val="en-US"/>
              </w:rPr>
            </w:pPr>
            <w:r>
              <w:rPr>
                <w:sz w:val="20"/>
                <w:lang w:val="de-DE"/>
              </w:rPr>
              <w:t>Astr. Nachr. 14,1837</w:t>
            </w:r>
          </w:p>
        </w:tc>
      </w:tr>
      <w:tr w:rsidR="00C35D95" w:rsidRPr="00DF5F1A" w:rsidTr="00606C90">
        <w:tc>
          <w:tcPr>
            <w:tcW w:w="637" w:type="dxa"/>
            <w:tcBorders>
              <w:bottom w:val="nil"/>
            </w:tcBorders>
          </w:tcPr>
          <w:p w:rsidR="00C35D95" w:rsidRDefault="00C35D95" w:rsidP="00C35D95">
            <w:pPr>
              <w:jc w:val="center"/>
              <w:rPr>
                <w:sz w:val="20"/>
                <w:lang w:val="en-US"/>
              </w:rPr>
            </w:pPr>
          </w:p>
        </w:tc>
        <w:tc>
          <w:tcPr>
            <w:tcW w:w="2055" w:type="dxa"/>
            <w:tcBorders>
              <w:bottom w:val="nil"/>
            </w:tcBorders>
          </w:tcPr>
          <w:p w:rsidR="00C35D95" w:rsidRDefault="00C35D95" w:rsidP="00C35D95">
            <w:pPr>
              <w:jc w:val="center"/>
              <w:rPr>
                <w:sz w:val="20"/>
                <w:lang w:val="de-DE"/>
              </w:rPr>
            </w:pPr>
            <w:r>
              <w:rPr>
                <w:sz w:val="20"/>
                <w:lang w:val="de-DE"/>
              </w:rPr>
              <w:t>1836 V 15</w:t>
            </w:r>
          </w:p>
        </w:tc>
        <w:tc>
          <w:tcPr>
            <w:tcW w:w="1701" w:type="dxa"/>
            <w:tcBorders>
              <w:bottom w:val="nil"/>
            </w:tcBorders>
          </w:tcPr>
          <w:p w:rsidR="00C35D95" w:rsidRDefault="00C35D95" w:rsidP="00C35D95">
            <w:pPr>
              <w:jc w:val="center"/>
              <w:rPr>
                <w:sz w:val="20"/>
                <w:lang w:val="de-DE"/>
              </w:rPr>
            </w:pPr>
            <w:r>
              <w:rPr>
                <w:sz w:val="20"/>
                <w:lang w:val="de-DE"/>
              </w:rPr>
              <w:t>Danzig</w:t>
            </w:r>
          </w:p>
        </w:tc>
        <w:tc>
          <w:tcPr>
            <w:tcW w:w="1701" w:type="dxa"/>
            <w:tcBorders>
              <w:bottom w:val="nil"/>
            </w:tcBorders>
          </w:tcPr>
          <w:p w:rsidR="00C35D95" w:rsidRDefault="00C35D95" w:rsidP="00C35D95">
            <w:pPr>
              <w:jc w:val="center"/>
              <w:rPr>
                <w:sz w:val="20"/>
              </w:rPr>
            </w:pPr>
            <w:r>
              <w:rPr>
                <w:sz w:val="20"/>
              </w:rPr>
              <w:t>Germany</w:t>
            </w:r>
          </w:p>
        </w:tc>
        <w:tc>
          <w:tcPr>
            <w:tcW w:w="1701" w:type="dxa"/>
            <w:tcBorders>
              <w:bottom w:val="nil"/>
            </w:tcBorders>
          </w:tcPr>
          <w:p w:rsidR="00C35D95" w:rsidRDefault="00C35D95" w:rsidP="00C35D95">
            <w:pPr>
              <w:jc w:val="center"/>
              <w:rPr>
                <w:sz w:val="20"/>
              </w:rPr>
            </w:pPr>
          </w:p>
        </w:tc>
        <w:tc>
          <w:tcPr>
            <w:tcW w:w="3402" w:type="dxa"/>
            <w:tcBorders>
              <w:bottom w:val="nil"/>
            </w:tcBorders>
          </w:tcPr>
          <w:p w:rsidR="00C35D95" w:rsidRPr="00946672" w:rsidRDefault="00C35D95" w:rsidP="00C35D95">
            <w:pPr>
              <w:jc w:val="center"/>
              <w:rPr>
                <w:sz w:val="20"/>
              </w:rPr>
            </w:pPr>
            <w:r>
              <w:rPr>
                <w:sz w:val="20"/>
              </w:rPr>
              <w:t>Annular eclipse</w:t>
            </w:r>
            <w:r w:rsidR="004A3101">
              <w:rPr>
                <w:sz w:val="20"/>
              </w:rPr>
              <w:t xml:space="preserve"> seen</w:t>
            </w:r>
          </w:p>
        </w:tc>
        <w:tc>
          <w:tcPr>
            <w:tcW w:w="4249" w:type="dxa"/>
            <w:tcBorders>
              <w:bottom w:val="nil"/>
            </w:tcBorders>
          </w:tcPr>
          <w:p w:rsidR="00C35D95" w:rsidRPr="00B1440E" w:rsidRDefault="00B1440E" w:rsidP="00B1440E">
            <w:pPr>
              <w:jc w:val="center"/>
              <w:rPr>
                <w:sz w:val="20"/>
              </w:rPr>
            </w:pPr>
            <w:r w:rsidRPr="0027131C">
              <w:rPr>
                <w:color w:val="333333"/>
                <w:kern w:val="36"/>
                <w:sz w:val="20"/>
              </w:rPr>
              <w:t>Populäre Vorträge über Astronomie</w:t>
            </w:r>
            <w:r>
              <w:rPr>
                <w:color w:val="333333"/>
                <w:kern w:val="36"/>
                <w:sz w:val="20"/>
              </w:rPr>
              <w:t>, 1862</w:t>
            </w:r>
          </w:p>
        </w:tc>
      </w:tr>
      <w:tr w:rsidR="00C35D95" w:rsidTr="00606C90">
        <w:tc>
          <w:tcPr>
            <w:tcW w:w="637" w:type="dxa"/>
            <w:tcBorders>
              <w:bottom w:val="nil"/>
            </w:tcBorders>
          </w:tcPr>
          <w:p w:rsidR="00C35D95" w:rsidRPr="00DF5F1A" w:rsidRDefault="00C35D95" w:rsidP="00C35D95">
            <w:pPr>
              <w:jc w:val="center"/>
              <w:rPr>
                <w:sz w:val="20"/>
                <w:lang w:val="en-US"/>
              </w:rPr>
            </w:pPr>
            <w:r>
              <w:rPr>
                <w:sz w:val="20"/>
                <w:lang w:val="en-US"/>
              </w:rPr>
              <w:t>21</w:t>
            </w:r>
          </w:p>
        </w:tc>
        <w:tc>
          <w:tcPr>
            <w:tcW w:w="2055" w:type="dxa"/>
            <w:tcBorders>
              <w:bottom w:val="nil"/>
            </w:tcBorders>
          </w:tcPr>
          <w:p w:rsidR="00C35D95" w:rsidRDefault="00C35D95" w:rsidP="00C35D95">
            <w:pPr>
              <w:jc w:val="center"/>
              <w:rPr>
                <w:sz w:val="20"/>
                <w:lang w:val="de-DE"/>
              </w:rPr>
            </w:pPr>
            <w:r>
              <w:rPr>
                <w:sz w:val="20"/>
                <w:lang w:val="de-DE"/>
              </w:rPr>
              <w:t>1836 V 15</w:t>
            </w:r>
          </w:p>
        </w:tc>
        <w:tc>
          <w:tcPr>
            <w:tcW w:w="1701" w:type="dxa"/>
            <w:tcBorders>
              <w:bottom w:val="nil"/>
            </w:tcBorders>
          </w:tcPr>
          <w:p w:rsidR="00C35D95" w:rsidRDefault="00C35D95" w:rsidP="00C35D95">
            <w:pPr>
              <w:jc w:val="center"/>
              <w:rPr>
                <w:sz w:val="20"/>
                <w:lang w:val="de-DE"/>
              </w:rPr>
            </w:pPr>
            <w:r>
              <w:rPr>
                <w:sz w:val="20"/>
                <w:lang w:val="de-DE"/>
              </w:rPr>
              <w:t>Gera</w:t>
            </w:r>
          </w:p>
        </w:tc>
        <w:tc>
          <w:tcPr>
            <w:tcW w:w="1701" w:type="dxa"/>
            <w:tcBorders>
              <w:bottom w:val="nil"/>
            </w:tcBorders>
          </w:tcPr>
          <w:p w:rsidR="00C35D95" w:rsidRDefault="00C35D95" w:rsidP="00C35D95">
            <w:pPr>
              <w:jc w:val="center"/>
              <w:rPr>
                <w:sz w:val="20"/>
              </w:rPr>
            </w:pPr>
            <w:r>
              <w:rPr>
                <w:sz w:val="20"/>
              </w:rPr>
              <w:t>Germany</w:t>
            </w:r>
          </w:p>
        </w:tc>
        <w:tc>
          <w:tcPr>
            <w:tcW w:w="1701" w:type="dxa"/>
            <w:tcBorders>
              <w:bottom w:val="nil"/>
            </w:tcBorders>
          </w:tcPr>
          <w:p w:rsidR="00C35D95" w:rsidRDefault="00C35D95" w:rsidP="00C35D95">
            <w:pPr>
              <w:jc w:val="center"/>
              <w:rPr>
                <w:sz w:val="20"/>
              </w:rPr>
            </w:pPr>
            <w:r>
              <w:rPr>
                <w:sz w:val="20"/>
              </w:rPr>
              <w:t>Engelhardt, Metz</w:t>
            </w:r>
          </w:p>
        </w:tc>
        <w:tc>
          <w:tcPr>
            <w:tcW w:w="3402" w:type="dxa"/>
            <w:tcBorders>
              <w:bottom w:val="nil"/>
            </w:tcBorders>
          </w:tcPr>
          <w:p w:rsidR="00C35D95" w:rsidRDefault="00C35D95" w:rsidP="00C35D95">
            <w:pPr>
              <w:jc w:val="center"/>
              <w:rPr>
                <w:sz w:val="20"/>
              </w:rPr>
            </w:pPr>
            <w:r>
              <w:rPr>
                <w:sz w:val="20"/>
              </w:rPr>
              <w:t>The end recorded</w:t>
            </w:r>
          </w:p>
        </w:tc>
        <w:tc>
          <w:tcPr>
            <w:tcW w:w="4249" w:type="dxa"/>
            <w:tcBorders>
              <w:bottom w:val="nil"/>
            </w:tcBorders>
          </w:tcPr>
          <w:p w:rsidR="00C35D95" w:rsidRDefault="00C35D95" w:rsidP="00C35D95">
            <w:pPr>
              <w:jc w:val="center"/>
              <w:rPr>
                <w:sz w:val="20"/>
                <w:lang w:val="de-DE"/>
              </w:rPr>
            </w:pPr>
            <w:r>
              <w:rPr>
                <w:sz w:val="20"/>
                <w:lang w:val="de-DE"/>
              </w:rPr>
              <w:t>Astr. Nachr. 14,1837</w:t>
            </w:r>
          </w:p>
        </w:tc>
      </w:tr>
      <w:tr w:rsidR="00C35D95" w:rsidTr="00606C90">
        <w:tc>
          <w:tcPr>
            <w:tcW w:w="637" w:type="dxa"/>
            <w:tcBorders>
              <w:bottom w:val="nil"/>
            </w:tcBorders>
          </w:tcPr>
          <w:p w:rsidR="00C35D95" w:rsidRPr="00DF5F1A" w:rsidRDefault="00C35D95" w:rsidP="00C35D95">
            <w:pPr>
              <w:jc w:val="center"/>
              <w:rPr>
                <w:sz w:val="20"/>
                <w:lang w:val="en-US"/>
              </w:rPr>
            </w:pPr>
            <w:r>
              <w:rPr>
                <w:sz w:val="20"/>
                <w:lang w:val="en-US"/>
              </w:rPr>
              <w:t>22</w:t>
            </w:r>
          </w:p>
        </w:tc>
        <w:tc>
          <w:tcPr>
            <w:tcW w:w="2055" w:type="dxa"/>
            <w:tcBorders>
              <w:bottom w:val="nil"/>
            </w:tcBorders>
          </w:tcPr>
          <w:p w:rsidR="00C35D95" w:rsidRDefault="00C35D95" w:rsidP="00C35D95">
            <w:pPr>
              <w:jc w:val="center"/>
              <w:rPr>
                <w:sz w:val="20"/>
                <w:lang w:val="de-DE"/>
              </w:rPr>
            </w:pPr>
            <w:r>
              <w:rPr>
                <w:sz w:val="20"/>
                <w:lang w:val="de-DE"/>
              </w:rPr>
              <w:t>1836 V 15</w:t>
            </w:r>
          </w:p>
        </w:tc>
        <w:tc>
          <w:tcPr>
            <w:tcW w:w="1701" w:type="dxa"/>
            <w:tcBorders>
              <w:bottom w:val="nil"/>
            </w:tcBorders>
          </w:tcPr>
          <w:p w:rsidR="00C35D95" w:rsidRDefault="00C35D95" w:rsidP="00C35D95">
            <w:pPr>
              <w:jc w:val="center"/>
              <w:rPr>
                <w:sz w:val="20"/>
                <w:lang w:val="de-DE"/>
              </w:rPr>
            </w:pPr>
            <w:r>
              <w:rPr>
                <w:sz w:val="20"/>
                <w:lang w:val="de-DE"/>
              </w:rPr>
              <w:t>Hannover</w:t>
            </w:r>
          </w:p>
        </w:tc>
        <w:tc>
          <w:tcPr>
            <w:tcW w:w="1701" w:type="dxa"/>
            <w:tcBorders>
              <w:bottom w:val="nil"/>
            </w:tcBorders>
          </w:tcPr>
          <w:p w:rsidR="00C35D95" w:rsidRDefault="00C35D95" w:rsidP="00C35D95">
            <w:pPr>
              <w:jc w:val="center"/>
              <w:rPr>
                <w:sz w:val="20"/>
              </w:rPr>
            </w:pPr>
            <w:r>
              <w:rPr>
                <w:sz w:val="20"/>
              </w:rPr>
              <w:t>Germany</w:t>
            </w:r>
          </w:p>
        </w:tc>
        <w:tc>
          <w:tcPr>
            <w:tcW w:w="1701" w:type="dxa"/>
            <w:tcBorders>
              <w:bottom w:val="nil"/>
            </w:tcBorders>
          </w:tcPr>
          <w:p w:rsidR="00C35D95" w:rsidRDefault="00C35D95" w:rsidP="00C35D95">
            <w:pPr>
              <w:jc w:val="center"/>
              <w:rPr>
                <w:sz w:val="20"/>
              </w:rPr>
            </w:pPr>
            <w:r>
              <w:rPr>
                <w:sz w:val="20"/>
              </w:rPr>
              <w:t>Lahmeyer</w:t>
            </w:r>
          </w:p>
        </w:tc>
        <w:tc>
          <w:tcPr>
            <w:tcW w:w="3402" w:type="dxa"/>
            <w:tcBorders>
              <w:bottom w:val="nil"/>
            </w:tcBorders>
          </w:tcPr>
          <w:p w:rsidR="00C35D95" w:rsidRDefault="00C35D95" w:rsidP="00C35D95">
            <w:pPr>
              <w:jc w:val="center"/>
              <w:rPr>
                <w:sz w:val="20"/>
              </w:rPr>
            </w:pPr>
            <w:r w:rsidRPr="00946672">
              <w:rPr>
                <w:sz w:val="20"/>
              </w:rPr>
              <w:t>The beginning and end recorded</w:t>
            </w:r>
          </w:p>
        </w:tc>
        <w:tc>
          <w:tcPr>
            <w:tcW w:w="4249" w:type="dxa"/>
            <w:tcBorders>
              <w:bottom w:val="nil"/>
            </w:tcBorders>
          </w:tcPr>
          <w:p w:rsidR="00C35D95" w:rsidRDefault="00C35D95" w:rsidP="00C35D95">
            <w:pPr>
              <w:jc w:val="center"/>
              <w:rPr>
                <w:sz w:val="20"/>
                <w:lang w:val="de-DE"/>
              </w:rPr>
            </w:pPr>
            <w:r>
              <w:rPr>
                <w:sz w:val="20"/>
                <w:lang w:val="de-DE"/>
              </w:rPr>
              <w:t>Astr. Nachr. 14,1837</w:t>
            </w:r>
          </w:p>
        </w:tc>
      </w:tr>
      <w:tr w:rsidR="00C35D95" w:rsidTr="00606C90">
        <w:tc>
          <w:tcPr>
            <w:tcW w:w="637" w:type="dxa"/>
            <w:tcBorders>
              <w:bottom w:val="nil"/>
            </w:tcBorders>
          </w:tcPr>
          <w:p w:rsidR="00C35D95" w:rsidRDefault="00C35D95" w:rsidP="00C35D95">
            <w:pPr>
              <w:jc w:val="center"/>
              <w:rPr>
                <w:sz w:val="20"/>
                <w:lang w:val="de-DE"/>
              </w:rPr>
            </w:pPr>
            <w:r>
              <w:rPr>
                <w:sz w:val="20"/>
                <w:lang w:val="de-DE"/>
              </w:rPr>
              <w:t>23</w:t>
            </w:r>
          </w:p>
        </w:tc>
        <w:tc>
          <w:tcPr>
            <w:tcW w:w="2055" w:type="dxa"/>
            <w:tcBorders>
              <w:bottom w:val="nil"/>
            </w:tcBorders>
          </w:tcPr>
          <w:p w:rsidR="00C35D95" w:rsidRDefault="00C35D95" w:rsidP="00C35D95">
            <w:pPr>
              <w:jc w:val="center"/>
              <w:rPr>
                <w:sz w:val="20"/>
                <w:lang w:val="de-DE"/>
              </w:rPr>
            </w:pPr>
            <w:r>
              <w:rPr>
                <w:sz w:val="20"/>
                <w:lang w:val="de-DE"/>
              </w:rPr>
              <w:t>1836 V 15</w:t>
            </w:r>
          </w:p>
        </w:tc>
        <w:tc>
          <w:tcPr>
            <w:tcW w:w="1701" w:type="dxa"/>
            <w:tcBorders>
              <w:bottom w:val="nil"/>
            </w:tcBorders>
          </w:tcPr>
          <w:p w:rsidR="00C35D95" w:rsidRDefault="00C35D95" w:rsidP="00C35D95">
            <w:pPr>
              <w:jc w:val="center"/>
              <w:rPr>
                <w:sz w:val="20"/>
                <w:lang w:val="de-DE"/>
              </w:rPr>
            </w:pPr>
            <w:r>
              <w:rPr>
                <w:sz w:val="20"/>
                <w:lang w:val="de-DE"/>
              </w:rPr>
              <w:t>Jena</w:t>
            </w:r>
          </w:p>
        </w:tc>
        <w:tc>
          <w:tcPr>
            <w:tcW w:w="1701" w:type="dxa"/>
            <w:tcBorders>
              <w:bottom w:val="nil"/>
            </w:tcBorders>
          </w:tcPr>
          <w:p w:rsidR="00C35D95" w:rsidRDefault="00C35D95" w:rsidP="00C35D95">
            <w:pPr>
              <w:jc w:val="center"/>
              <w:rPr>
                <w:sz w:val="20"/>
              </w:rPr>
            </w:pPr>
            <w:r>
              <w:rPr>
                <w:sz w:val="20"/>
              </w:rPr>
              <w:t>Germany</w:t>
            </w:r>
          </w:p>
        </w:tc>
        <w:tc>
          <w:tcPr>
            <w:tcW w:w="1701" w:type="dxa"/>
            <w:tcBorders>
              <w:bottom w:val="nil"/>
            </w:tcBorders>
          </w:tcPr>
          <w:p w:rsidR="00C35D95" w:rsidRDefault="00C35D95" w:rsidP="00C35D95">
            <w:pPr>
              <w:jc w:val="center"/>
              <w:rPr>
                <w:sz w:val="20"/>
              </w:rPr>
            </w:pPr>
            <w:r>
              <w:rPr>
                <w:sz w:val="20"/>
              </w:rPr>
              <w:t>Schroen</w:t>
            </w:r>
          </w:p>
        </w:tc>
        <w:tc>
          <w:tcPr>
            <w:tcW w:w="3402" w:type="dxa"/>
            <w:tcBorders>
              <w:bottom w:val="nil"/>
            </w:tcBorders>
          </w:tcPr>
          <w:p w:rsidR="00C35D95" w:rsidRDefault="00C35D95" w:rsidP="00C35D95">
            <w:pPr>
              <w:jc w:val="center"/>
              <w:rPr>
                <w:sz w:val="20"/>
              </w:rPr>
            </w:pPr>
            <w:r>
              <w:rPr>
                <w:sz w:val="20"/>
              </w:rPr>
              <w:t>The end recorded</w:t>
            </w:r>
          </w:p>
        </w:tc>
        <w:tc>
          <w:tcPr>
            <w:tcW w:w="4249" w:type="dxa"/>
            <w:tcBorders>
              <w:bottom w:val="nil"/>
            </w:tcBorders>
          </w:tcPr>
          <w:p w:rsidR="00C35D95" w:rsidRDefault="00C35D95" w:rsidP="00C35D95">
            <w:pPr>
              <w:jc w:val="center"/>
              <w:rPr>
                <w:sz w:val="20"/>
                <w:lang w:val="de-DE"/>
              </w:rPr>
            </w:pPr>
            <w:r>
              <w:rPr>
                <w:sz w:val="20"/>
                <w:lang w:val="de-DE"/>
              </w:rPr>
              <w:t>Astr. Nachr. 14,1837</w:t>
            </w:r>
          </w:p>
        </w:tc>
      </w:tr>
      <w:tr w:rsidR="00C35D95" w:rsidTr="00606C90">
        <w:tc>
          <w:tcPr>
            <w:tcW w:w="637" w:type="dxa"/>
            <w:tcBorders>
              <w:bottom w:val="nil"/>
            </w:tcBorders>
          </w:tcPr>
          <w:p w:rsidR="00C35D95" w:rsidRDefault="00C35D95" w:rsidP="00C35D95">
            <w:pPr>
              <w:jc w:val="center"/>
              <w:rPr>
                <w:sz w:val="20"/>
                <w:lang w:val="de-DE"/>
              </w:rPr>
            </w:pPr>
            <w:r>
              <w:rPr>
                <w:sz w:val="20"/>
                <w:lang w:val="de-DE"/>
              </w:rPr>
              <w:t>24</w:t>
            </w:r>
          </w:p>
        </w:tc>
        <w:tc>
          <w:tcPr>
            <w:tcW w:w="2055" w:type="dxa"/>
            <w:tcBorders>
              <w:bottom w:val="nil"/>
            </w:tcBorders>
          </w:tcPr>
          <w:p w:rsidR="00C35D95" w:rsidRDefault="00C35D95" w:rsidP="00C35D95">
            <w:pPr>
              <w:jc w:val="center"/>
              <w:rPr>
                <w:sz w:val="20"/>
                <w:lang w:val="de-DE"/>
              </w:rPr>
            </w:pPr>
            <w:r>
              <w:rPr>
                <w:sz w:val="20"/>
                <w:lang w:val="de-DE"/>
              </w:rPr>
              <w:t>1836 V 15</w:t>
            </w:r>
          </w:p>
        </w:tc>
        <w:tc>
          <w:tcPr>
            <w:tcW w:w="1701" w:type="dxa"/>
            <w:tcBorders>
              <w:bottom w:val="nil"/>
            </w:tcBorders>
          </w:tcPr>
          <w:p w:rsidR="00C35D95" w:rsidRDefault="00C35D95" w:rsidP="00C35D95">
            <w:pPr>
              <w:jc w:val="center"/>
              <w:rPr>
                <w:sz w:val="20"/>
                <w:lang w:val="de-DE"/>
              </w:rPr>
            </w:pPr>
            <w:r>
              <w:rPr>
                <w:sz w:val="20"/>
                <w:lang w:val="de-DE"/>
              </w:rPr>
              <w:t>Würzburg</w:t>
            </w:r>
          </w:p>
        </w:tc>
        <w:tc>
          <w:tcPr>
            <w:tcW w:w="1701" w:type="dxa"/>
            <w:tcBorders>
              <w:bottom w:val="nil"/>
            </w:tcBorders>
          </w:tcPr>
          <w:p w:rsidR="00C35D95" w:rsidRDefault="00C35D95" w:rsidP="00C35D95">
            <w:pPr>
              <w:jc w:val="center"/>
              <w:rPr>
                <w:sz w:val="20"/>
              </w:rPr>
            </w:pPr>
            <w:r>
              <w:rPr>
                <w:sz w:val="20"/>
              </w:rPr>
              <w:t>Germany</w:t>
            </w:r>
          </w:p>
        </w:tc>
        <w:tc>
          <w:tcPr>
            <w:tcW w:w="1701" w:type="dxa"/>
            <w:tcBorders>
              <w:bottom w:val="nil"/>
            </w:tcBorders>
          </w:tcPr>
          <w:p w:rsidR="00C35D95" w:rsidRDefault="00C35D95" w:rsidP="00C35D95">
            <w:pPr>
              <w:jc w:val="center"/>
              <w:rPr>
                <w:sz w:val="20"/>
              </w:rPr>
            </w:pPr>
            <w:r>
              <w:rPr>
                <w:sz w:val="20"/>
              </w:rPr>
              <w:t>Schoen</w:t>
            </w:r>
          </w:p>
        </w:tc>
        <w:tc>
          <w:tcPr>
            <w:tcW w:w="3402" w:type="dxa"/>
            <w:tcBorders>
              <w:bottom w:val="nil"/>
            </w:tcBorders>
          </w:tcPr>
          <w:p w:rsidR="00C35D95" w:rsidRDefault="00C35D95" w:rsidP="00C35D95">
            <w:pPr>
              <w:jc w:val="center"/>
              <w:rPr>
                <w:sz w:val="20"/>
              </w:rPr>
            </w:pPr>
            <w:r w:rsidRPr="00946672">
              <w:rPr>
                <w:sz w:val="20"/>
              </w:rPr>
              <w:t>The beginning recorded</w:t>
            </w:r>
          </w:p>
        </w:tc>
        <w:tc>
          <w:tcPr>
            <w:tcW w:w="4249" w:type="dxa"/>
            <w:tcBorders>
              <w:bottom w:val="nil"/>
            </w:tcBorders>
          </w:tcPr>
          <w:p w:rsidR="00C35D95" w:rsidRDefault="00C35D95" w:rsidP="00C35D95">
            <w:pPr>
              <w:jc w:val="center"/>
              <w:rPr>
                <w:sz w:val="20"/>
                <w:lang w:val="de-DE"/>
              </w:rPr>
            </w:pPr>
            <w:r>
              <w:rPr>
                <w:sz w:val="20"/>
                <w:lang w:val="de-DE"/>
              </w:rPr>
              <w:t>Astr. Nachr. 14,1837</w:t>
            </w:r>
          </w:p>
        </w:tc>
      </w:tr>
      <w:tr w:rsidR="00C35D95" w:rsidTr="002F783B">
        <w:tc>
          <w:tcPr>
            <w:tcW w:w="637" w:type="dxa"/>
            <w:tcBorders>
              <w:bottom w:val="single" w:sz="4" w:space="0" w:color="auto"/>
            </w:tcBorders>
          </w:tcPr>
          <w:p w:rsidR="00C35D95" w:rsidRDefault="00C35D95" w:rsidP="00C35D95">
            <w:pPr>
              <w:jc w:val="center"/>
              <w:rPr>
                <w:sz w:val="20"/>
                <w:lang w:val="de-DE"/>
              </w:rPr>
            </w:pPr>
            <w:r>
              <w:rPr>
                <w:sz w:val="20"/>
                <w:lang w:val="de-DE"/>
              </w:rPr>
              <w:t>25</w:t>
            </w:r>
          </w:p>
        </w:tc>
        <w:tc>
          <w:tcPr>
            <w:tcW w:w="2055" w:type="dxa"/>
            <w:tcBorders>
              <w:bottom w:val="single" w:sz="4" w:space="0" w:color="auto"/>
            </w:tcBorders>
          </w:tcPr>
          <w:p w:rsidR="00C35D95" w:rsidRDefault="00C35D95" w:rsidP="00C35D95">
            <w:pPr>
              <w:jc w:val="center"/>
              <w:rPr>
                <w:sz w:val="20"/>
                <w:lang w:val="de-DE"/>
              </w:rPr>
            </w:pPr>
            <w:r>
              <w:rPr>
                <w:sz w:val="20"/>
                <w:lang w:val="de-DE"/>
              </w:rPr>
              <w:t>1836 V 15</w:t>
            </w:r>
          </w:p>
        </w:tc>
        <w:tc>
          <w:tcPr>
            <w:tcW w:w="1701" w:type="dxa"/>
            <w:tcBorders>
              <w:bottom w:val="single" w:sz="4" w:space="0" w:color="auto"/>
            </w:tcBorders>
          </w:tcPr>
          <w:p w:rsidR="00C35D95" w:rsidRDefault="00C35D95" w:rsidP="00C35D95">
            <w:pPr>
              <w:jc w:val="center"/>
              <w:rPr>
                <w:sz w:val="20"/>
                <w:lang w:val="de-DE"/>
              </w:rPr>
            </w:pPr>
            <w:r>
              <w:rPr>
                <w:sz w:val="20"/>
                <w:lang w:val="de-DE"/>
              </w:rPr>
              <w:t>Zeitz</w:t>
            </w:r>
          </w:p>
        </w:tc>
        <w:tc>
          <w:tcPr>
            <w:tcW w:w="1701" w:type="dxa"/>
            <w:tcBorders>
              <w:bottom w:val="single" w:sz="4" w:space="0" w:color="auto"/>
            </w:tcBorders>
          </w:tcPr>
          <w:p w:rsidR="00C35D95" w:rsidRDefault="00C35D95" w:rsidP="00C35D95">
            <w:pPr>
              <w:jc w:val="center"/>
              <w:rPr>
                <w:sz w:val="20"/>
              </w:rPr>
            </w:pPr>
            <w:r>
              <w:rPr>
                <w:sz w:val="20"/>
              </w:rPr>
              <w:t>Germany</w:t>
            </w:r>
          </w:p>
        </w:tc>
        <w:tc>
          <w:tcPr>
            <w:tcW w:w="1701" w:type="dxa"/>
            <w:tcBorders>
              <w:bottom w:val="single" w:sz="4" w:space="0" w:color="auto"/>
            </w:tcBorders>
          </w:tcPr>
          <w:p w:rsidR="00C35D95" w:rsidRDefault="00C35D95" w:rsidP="00C35D95">
            <w:pPr>
              <w:jc w:val="center"/>
              <w:rPr>
                <w:sz w:val="20"/>
              </w:rPr>
            </w:pPr>
          </w:p>
        </w:tc>
        <w:tc>
          <w:tcPr>
            <w:tcW w:w="3402" w:type="dxa"/>
            <w:tcBorders>
              <w:bottom w:val="single" w:sz="4" w:space="0" w:color="auto"/>
            </w:tcBorders>
          </w:tcPr>
          <w:p w:rsidR="00C35D95" w:rsidRPr="00946672" w:rsidRDefault="00C35D95" w:rsidP="00C35D95">
            <w:pPr>
              <w:jc w:val="center"/>
              <w:rPr>
                <w:sz w:val="20"/>
              </w:rPr>
            </w:pPr>
            <w:r>
              <w:rPr>
                <w:sz w:val="20"/>
              </w:rPr>
              <w:t>The end recorded</w:t>
            </w:r>
          </w:p>
        </w:tc>
        <w:tc>
          <w:tcPr>
            <w:tcW w:w="4249" w:type="dxa"/>
            <w:tcBorders>
              <w:bottom w:val="single" w:sz="4" w:space="0" w:color="auto"/>
            </w:tcBorders>
          </w:tcPr>
          <w:p w:rsidR="00C35D95" w:rsidRDefault="00C35D95" w:rsidP="00C35D95">
            <w:pPr>
              <w:jc w:val="center"/>
              <w:rPr>
                <w:sz w:val="20"/>
                <w:lang w:val="de-DE"/>
              </w:rPr>
            </w:pPr>
            <w:r w:rsidRPr="001E60A0">
              <w:rPr>
                <w:sz w:val="20"/>
                <w:lang w:val="de-DE"/>
              </w:rPr>
              <w:t>Astr. Nachr. 14,1837</w:t>
            </w:r>
          </w:p>
        </w:tc>
      </w:tr>
      <w:tr w:rsidR="00C35D95" w:rsidRPr="008E2BF6" w:rsidTr="002F783B">
        <w:tc>
          <w:tcPr>
            <w:tcW w:w="637" w:type="dxa"/>
            <w:tcBorders>
              <w:bottom w:val="single" w:sz="4" w:space="0" w:color="auto"/>
            </w:tcBorders>
          </w:tcPr>
          <w:p w:rsidR="00C35D95" w:rsidRDefault="00C35D95" w:rsidP="00C35D95">
            <w:pPr>
              <w:jc w:val="center"/>
              <w:rPr>
                <w:sz w:val="20"/>
                <w:lang w:val="de-DE"/>
              </w:rPr>
            </w:pPr>
            <w:r>
              <w:rPr>
                <w:sz w:val="20"/>
                <w:lang w:val="de-DE"/>
              </w:rPr>
              <w:t>26</w:t>
            </w:r>
          </w:p>
        </w:tc>
        <w:tc>
          <w:tcPr>
            <w:tcW w:w="2055" w:type="dxa"/>
            <w:tcBorders>
              <w:bottom w:val="single" w:sz="4" w:space="0" w:color="auto"/>
            </w:tcBorders>
          </w:tcPr>
          <w:p w:rsidR="00C35D95" w:rsidRDefault="00C35D95" w:rsidP="00C35D95">
            <w:pPr>
              <w:jc w:val="center"/>
              <w:rPr>
                <w:sz w:val="20"/>
                <w:lang w:val="de-DE"/>
              </w:rPr>
            </w:pPr>
            <w:r>
              <w:rPr>
                <w:sz w:val="20"/>
                <w:lang w:val="de-DE"/>
              </w:rPr>
              <w:t>1836 V 15</w:t>
            </w:r>
          </w:p>
        </w:tc>
        <w:tc>
          <w:tcPr>
            <w:tcW w:w="1701" w:type="dxa"/>
            <w:tcBorders>
              <w:bottom w:val="single" w:sz="4" w:space="0" w:color="auto"/>
            </w:tcBorders>
          </w:tcPr>
          <w:p w:rsidR="00C35D95" w:rsidRDefault="00C35D95" w:rsidP="00C35D95">
            <w:pPr>
              <w:jc w:val="center"/>
              <w:rPr>
                <w:sz w:val="20"/>
                <w:lang w:val="de-DE"/>
              </w:rPr>
            </w:pPr>
            <w:r>
              <w:rPr>
                <w:sz w:val="20"/>
                <w:lang w:val="de-DE"/>
              </w:rPr>
              <w:t>Altona</w:t>
            </w:r>
          </w:p>
        </w:tc>
        <w:tc>
          <w:tcPr>
            <w:tcW w:w="1701" w:type="dxa"/>
            <w:tcBorders>
              <w:bottom w:val="single" w:sz="4" w:space="0" w:color="auto"/>
            </w:tcBorders>
          </w:tcPr>
          <w:p w:rsidR="00C35D95" w:rsidRDefault="00C35D95" w:rsidP="00C35D95">
            <w:pPr>
              <w:jc w:val="center"/>
              <w:rPr>
                <w:sz w:val="20"/>
              </w:rPr>
            </w:pPr>
            <w:r>
              <w:rPr>
                <w:sz w:val="20"/>
              </w:rPr>
              <w:t>Germany</w:t>
            </w:r>
          </w:p>
        </w:tc>
        <w:tc>
          <w:tcPr>
            <w:tcW w:w="1701" w:type="dxa"/>
            <w:tcBorders>
              <w:bottom w:val="single" w:sz="4" w:space="0" w:color="auto"/>
            </w:tcBorders>
          </w:tcPr>
          <w:p w:rsidR="00C35D95" w:rsidRDefault="00C35D95" w:rsidP="00C35D95">
            <w:pPr>
              <w:jc w:val="center"/>
              <w:rPr>
                <w:sz w:val="20"/>
              </w:rPr>
            </w:pPr>
            <w:r>
              <w:rPr>
                <w:sz w:val="20"/>
                <w:lang w:val="de-DE"/>
              </w:rPr>
              <w:t>Schumacher</w:t>
            </w:r>
          </w:p>
        </w:tc>
        <w:tc>
          <w:tcPr>
            <w:tcW w:w="3402" w:type="dxa"/>
            <w:tcBorders>
              <w:bottom w:val="single" w:sz="4" w:space="0" w:color="auto"/>
            </w:tcBorders>
          </w:tcPr>
          <w:p w:rsidR="00C35D95" w:rsidRDefault="00C35D95" w:rsidP="00C35D95">
            <w:pPr>
              <w:jc w:val="center"/>
              <w:rPr>
                <w:sz w:val="20"/>
              </w:rPr>
            </w:pPr>
            <w:r w:rsidRPr="00946672">
              <w:rPr>
                <w:sz w:val="20"/>
              </w:rPr>
              <w:t>The beginning and end recorded</w:t>
            </w:r>
          </w:p>
        </w:tc>
        <w:tc>
          <w:tcPr>
            <w:tcW w:w="4249" w:type="dxa"/>
            <w:tcBorders>
              <w:bottom w:val="single" w:sz="4" w:space="0" w:color="auto"/>
            </w:tcBorders>
          </w:tcPr>
          <w:p w:rsidR="00C35D95" w:rsidRPr="008E2BF6" w:rsidRDefault="00C35D95" w:rsidP="00C35D95">
            <w:pPr>
              <w:jc w:val="center"/>
              <w:rPr>
                <w:sz w:val="20"/>
                <w:lang w:val="en-US"/>
              </w:rPr>
            </w:pPr>
            <w:r w:rsidRPr="001E60A0">
              <w:rPr>
                <w:sz w:val="20"/>
                <w:lang w:val="de-DE"/>
              </w:rPr>
              <w:t>Astr. Nachr. 14,1837</w:t>
            </w:r>
          </w:p>
        </w:tc>
      </w:tr>
    </w:tbl>
    <w:p w:rsidR="002F783B" w:rsidRDefault="002F783B"/>
    <w:p w:rsidR="002F783B" w:rsidRDefault="002F783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3402"/>
        <w:gridCol w:w="4249"/>
      </w:tblGrid>
      <w:tr w:rsidR="002F783B" w:rsidRPr="008E2BF6" w:rsidTr="00606C90">
        <w:tc>
          <w:tcPr>
            <w:tcW w:w="637" w:type="dxa"/>
            <w:tcBorders>
              <w:bottom w:val="nil"/>
            </w:tcBorders>
          </w:tcPr>
          <w:p w:rsidR="002F783B" w:rsidRDefault="002F783B" w:rsidP="002F783B">
            <w:pPr>
              <w:jc w:val="center"/>
              <w:rPr>
                <w:sz w:val="20"/>
                <w:lang w:val="de-DE"/>
              </w:rPr>
            </w:pPr>
          </w:p>
        </w:tc>
        <w:tc>
          <w:tcPr>
            <w:tcW w:w="2055" w:type="dxa"/>
            <w:tcBorders>
              <w:bottom w:val="nil"/>
            </w:tcBorders>
          </w:tcPr>
          <w:p w:rsidR="002F783B" w:rsidRDefault="002F783B" w:rsidP="002F783B">
            <w:pPr>
              <w:jc w:val="center"/>
              <w:rPr>
                <w:sz w:val="20"/>
                <w:lang w:val="de-DE"/>
              </w:rPr>
            </w:pPr>
            <w:r>
              <w:rPr>
                <w:b/>
                <w:sz w:val="20"/>
              </w:rPr>
              <w:t>Date</w:t>
            </w:r>
          </w:p>
        </w:tc>
        <w:tc>
          <w:tcPr>
            <w:tcW w:w="1701" w:type="dxa"/>
            <w:tcBorders>
              <w:bottom w:val="nil"/>
            </w:tcBorders>
          </w:tcPr>
          <w:p w:rsidR="002F783B" w:rsidRDefault="002F783B" w:rsidP="002F783B">
            <w:pPr>
              <w:jc w:val="center"/>
              <w:rPr>
                <w:sz w:val="20"/>
                <w:lang w:val="de-DE"/>
              </w:rPr>
            </w:pPr>
            <w:r>
              <w:rPr>
                <w:b/>
                <w:sz w:val="20"/>
              </w:rPr>
              <w:t>Place</w:t>
            </w:r>
          </w:p>
        </w:tc>
        <w:tc>
          <w:tcPr>
            <w:tcW w:w="1701" w:type="dxa"/>
            <w:tcBorders>
              <w:bottom w:val="nil"/>
            </w:tcBorders>
          </w:tcPr>
          <w:p w:rsidR="002F783B" w:rsidRDefault="002F783B" w:rsidP="002F783B">
            <w:pPr>
              <w:jc w:val="center"/>
              <w:rPr>
                <w:sz w:val="20"/>
              </w:rPr>
            </w:pPr>
            <w:r>
              <w:rPr>
                <w:b/>
                <w:sz w:val="20"/>
              </w:rPr>
              <w:t>Country</w:t>
            </w:r>
          </w:p>
        </w:tc>
        <w:tc>
          <w:tcPr>
            <w:tcW w:w="1701" w:type="dxa"/>
            <w:tcBorders>
              <w:bottom w:val="nil"/>
            </w:tcBorders>
          </w:tcPr>
          <w:p w:rsidR="002F783B" w:rsidRDefault="002F783B" w:rsidP="002F783B">
            <w:pPr>
              <w:jc w:val="center"/>
              <w:rPr>
                <w:sz w:val="20"/>
              </w:rPr>
            </w:pPr>
            <w:r>
              <w:rPr>
                <w:b/>
                <w:sz w:val="20"/>
              </w:rPr>
              <w:t>Observer</w:t>
            </w:r>
          </w:p>
        </w:tc>
        <w:tc>
          <w:tcPr>
            <w:tcW w:w="3402" w:type="dxa"/>
            <w:tcBorders>
              <w:bottom w:val="nil"/>
            </w:tcBorders>
          </w:tcPr>
          <w:p w:rsidR="002F783B" w:rsidRPr="00946672" w:rsidRDefault="002F783B" w:rsidP="002F783B">
            <w:pPr>
              <w:jc w:val="center"/>
              <w:rPr>
                <w:sz w:val="20"/>
              </w:rPr>
            </w:pPr>
            <w:r>
              <w:rPr>
                <w:b/>
                <w:sz w:val="20"/>
              </w:rPr>
              <w:t>Description</w:t>
            </w:r>
          </w:p>
        </w:tc>
        <w:tc>
          <w:tcPr>
            <w:tcW w:w="4249" w:type="dxa"/>
            <w:tcBorders>
              <w:bottom w:val="nil"/>
            </w:tcBorders>
          </w:tcPr>
          <w:p w:rsidR="002F783B" w:rsidRPr="001E60A0" w:rsidRDefault="002F783B" w:rsidP="002F783B">
            <w:pPr>
              <w:jc w:val="center"/>
              <w:rPr>
                <w:sz w:val="20"/>
                <w:lang w:val="de-DE"/>
              </w:rPr>
            </w:pPr>
            <w:r w:rsidRPr="000836AE">
              <w:rPr>
                <w:b/>
                <w:sz w:val="20"/>
              </w:rPr>
              <w:t>Source</w:t>
            </w:r>
          </w:p>
        </w:tc>
      </w:tr>
      <w:tr w:rsidR="002F783B" w:rsidRPr="008E2BF6" w:rsidTr="00606C90">
        <w:tc>
          <w:tcPr>
            <w:tcW w:w="637" w:type="dxa"/>
            <w:tcBorders>
              <w:bottom w:val="nil"/>
            </w:tcBorders>
          </w:tcPr>
          <w:p w:rsidR="002F783B" w:rsidRDefault="002F783B" w:rsidP="002F783B">
            <w:pPr>
              <w:jc w:val="center"/>
              <w:rPr>
                <w:sz w:val="20"/>
                <w:lang w:val="de-DE"/>
              </w:rPr>
            </w:pPr>
            <w:r>
              <w:rPr>
                <w:sz w:val="20"/>
                <w:lang w:val="de-DE"/>
              </w:rPr>
              <w:t>27</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Neumühlen</w:t>
            </w:r>
          </w:p>
        </w:tc>
        <w:tc>
          <w:tcPr>
            <w:tcW w:w="1701" w:type="dxa"/>
            <w:tcBorders>
              <w:bottom w:val="nil"/>
            </w:tcBorders>
          </w:tcPr>
          <w:p w:rsidR="002F783B" w:rsidRDefault="002F783B" w:rsidP="002F783B">
            <w:pPr>
              <w:jc w:val="center"/>
              <w:rPr>
                <w:sz w:val="20"/>
              </w:rPr>
            </w:pPr>
            <w:r>
              <w:rPr>
                <w:sz w:val="20"/>
              </w:rPr>
              <w:t>Germany</w:t>
            </w:r>
          </w:p>
        </w:tc>
        <w:tc>
          <w:tcPr>
            <w:tcW w:w="1701" w:type="dxa"/>
            <w:tcBorders>
              <w:bottom w:val="nil"/>
            </w:tcBorders>
          </w:tcPr>
          <w:p w:rsidR="002F783B" w:rsidRDefault="002F783B" w:rsidP="002F783B">
            <w:pPr>
              <w:jc w:val="center"/>
              <w:rPr>
                <w:sz w:val="20"/>
              </w:rPr>
            </w:pPr>
            <w:r>
              <w:rPr>
                <w:sz w:val="20"/>
              </w:rPr>
              <w:t>Zahrtmann</w:t>
            </w:r>
          </w:p>
        </w:tc>
        <w:tc>
          <w:tcPr>
            <w:tcW w:w="3402" w:type="dxa"/>
            <w:tcBorders>
              <w:bottom w:val="nil"/>
            </w:tcBorders>
          </w:tcPr>
          <w:p w:rsidR="002F783B" w:rsidRDefault="002F783B" w:rsidP="002F783B">
            <w:pPr>
              <w:jc w:val="center"/>
              <w:rPr>
                <w:sz w:val="20"/>
              </w:rPr>
            </w:pPr>
            <w:r w:rsidRPr="00946672">
              <w:rPr>
                <w:sz w:val="20"/>
              </w:rPr>
              <w:t>The beginning and end recorded</w:t>
            </w:r>
          </w:p>
        </w:tc>
        <w:tc>
          <w:tcPr>
            <w:tcW w:w="4249" w:type="dxa"/>
            <w:tcBorders>
              <w:bottom w:val="nil"/>
            </w:tcBorders>
          </w:tcPr>
          <w:p w:rsidR="002F783B" w:rsidRPr="007F1C45" w:rsidRDefault="002F783B" w:rsidP="002F783B">
            <w:pPr>
              <w:jc w:val="center"/>
              <w:rPr>
                <w:sz w:val="20"/>
                <w:lang w:val="en-US"/>
              </w:rPr>
            </w:pPr>
            <w:r w:rsidRPr="001E60A0">
              <w:rPr>
                <w:sz w:val="20"/>
                <w:lang w:val="de-DE"/>
              </w:rPr>
              <w:t>Astr. Nachr. 14,1837</w:t>
            </w:r>
          </w:p>
        </w:tc>
      </w:tr>
      <w:tr w:rsidR="002F783B" w:rsidRPr="008E2BF6" w:rsidTr="00606C90">
        <w:tc>
          <w:tcPr>
            <w:tcW w:w="637" w:type="dxa"/>
            <w:tcBorders>
              <w:bottom w:val="nil"/>
            </w:tcBorders>
          </w:tcPr>
          <w:p w:rsidR="002F783B" w:rsidRDefault="002F783B" w:rsidP="002F783B">
            <w:pPr>
              <w:jc w:val="center"/>
              <w:rPr>
                <w:sz w:val="20"/>
                <w:lang w:val="de-DE"/>
              </w:rPr>
            </w:pPr>
            <w:r>
              <w:rPr>
                <w:sz w:val="20"/>
                <w:lang w:val="de-DE"/>
              </w:rPr>
              <w:t>28</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Neustrelitz</w:t>
            </w:r>
          </w:p>
        </w:tc>
        <w:tc>
          <w:tcPr>
            <w:tcW w:w="1701" w:type="dxa"/>
            <w:tcBorders>
              <w:bottom w:val="nil"/>
            </w:tcBorders>
          </w:tcPr>
          <w:p w:rsidR="002F783B" w:rsidRDefault="002F783B" w:rsidP="002F783B">
            <w:pPr>
              <w:jc w:val="center"/>
              <w:rPr>
                <w:sz w:val="20"/>
              </w:rPr>
            </w:pPr>
            <w:r>
              <w:rPr>
                <w:sz w:val="20"/>
              </w:rPr>
              <w:t>Germany</w:t>
            </w:r>
          </w:p>
        </w:tc>
        <w:tc>
          <w:tcPr>
            <w:tcW w:w="1701" w:type="dxa"/>
            <w:tcBorders>
              <w:bottom w:val="nil"/>
            </w:tcBorders>
          </w:tcPr>
          <w:p w:rsidR="002F783B" w:rsidRDefault="002F783B" w:rsidP="002F783B">
            <w:pPr>
              <w:jc w:val="center"/>
              <w:rPr>
                <w:sz w:val="20"/>
              </w:rPr>
            </w:pPr>
            <w:r>
              <w:rPr>
                <w:sz w:val="20"/>
              </w:rPr>
              <w:t>Lorenz, Becker</w:t>
            </w:r>
          </w:p>
        </w:tc>
        <w:tc>
          <w:tcPr>
            <w:tcW w:w="3402" w:type="dxa"/>
            <w:tcBorders>
              <w:bottom w:val="nil"/>
            </w:tcBorders>
          </w:tcPr>
          <w:p w:rsidR="002F783B" w:rsidRPr="00946672" w:rsidRDefault="002F783B" w:rsidP="002F783B">
            <w:pPr>
              <w:jc w:val="center"/>
              <w:rPr>
                <w:sz w:val="20"/>
              </w:rPr>
            </w:pPr>
            <w:r w:rsidRPr="00946672">
              <w:rPr>
                <w:sz w:val="20"/>
              </w:rPr>
              <w:t>The beginning and end recorded</w:t>
            </w:r>
          </w:p>
        </w:tc>
        <w:tc>
          <w:tcPr>
            <w:tcW w:w="4249" w:type="dxa"/>
            <w:tcBorders>
              <w:bottom w:val="nil"/>
            </w:tcBorders>
          </w:tcPr>
          <w:p w:rsidR="002F783B" w:rsidRPr="001E60A0" w:rsidRDefault="002F783B" w:rsidP="002F783B">
            <w:pPr>
              <w:jc w:val="center"/>
              <w:rPr>
                <w:sz w:val="20"/>
                <w:lang w:val="de-DE"/>
              </w:rPr>
            </w:pPr>
            <w:r w:rsidRPr="001E60A0">
              <w:rPr>
                <w:sz w:val="20"/>
                <w:lang w:val="de-DE"/>
              </w:rPr>
              <w:t>Astr. Nachr. 14,1837</w:t>
            </w:r>
          </w:p>
        </w:tc>
      </w:tr>
      <w:tr w:rsidR="002F783B" w:rsidRPr="008E2BF6" w:rsidTr="00606C90">
        <w:tc>
          <w:tcPr>
            <w:tcW w:w="637" w:type="dxa"/>
            <w:tcBorders>
              <w:bottom w:val="nil"/>
            </w:tcBorders>
          </w:tcPr>
          <w:p w:rsidR="002F783B" w:rsidRPr="007F1C45" w:rsidRDefault="002F783B" w:rsidP="002F783B">
            <w:pPr>
              <w:jc w:val="center"/>
              <w:rPr>
                <w:sz w:val="20"/>
                <w:lang w:val="en-US"/>
              </w:rPr>
            </w:pPr>
            <w:r>
              <w:rPr>
                <w:sz w:val="20"/>
                <w:lang w:val="en-US"/>
              </w:rPr>
              <w:t>29</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København</w:t>
            </w:r>
          </w:p>
        </w:tc>
        <w:tc>
          <w:tcPr>
            <w:tcW w:w="1701" w:type="dxa"/>
            <w:tcBorders>
              <w:bottom w:val="nil"/>
            </w:tcBorders>
          </w:tcPr>
          <w:p w:rsidR="002F783B" w:rsidRDefault="002F783B" w:rsidP="002F783B">
            <w:pPr>
              <w:jc w:val="center"/>
              <w:rPr>
                <w:sz w:val="20"/>
              </w:rPr>
            </w:pPr>
            <w:r>
              <w:rPr>
                <w:sz w:val="20"/>
              </w:rPr>
              <w:t>Denmark</w:t>
            </w:r>
          </w:p>
        </w:tc>
        <w:tc>
          <w:tcPr>
            <w:tcW w:w="1701" w:type="dxa"/>
            <w:tcBorders>
              <w:bottom w:val="nil"/>
            </w:tcBorders>
          </w:tcPr>
          <w:p w:rsidR="002F783B" w:rsidRDefault="002F783B" w:rsidP="002F783B">
            <w:pPr>
              <w:jc w:val="center"/>
              <w:rPr>
                <w:sz w:val="20"/>
              </w:rPr>
            </w:pPr>
            <w:r>
              <w:rPr>
                <w:sz w:val="20"/>
              </w:rPr>
              <w:t>Pedersen</w:t>
            </w:r>
          </w:p>
        </w:tc>
        <w:tc>
          <w:tcPr>
            <w:tcW w:w="3402" w:type="dxa"/>
            <w:tcBorders>
              <w:bottom w:val="nil"/>
            </w:tcBorders>
          </w:tcPr>
          <w:p w:rsidR="002F783B" w:rsidRDefault="002F783B" w:rsidP="002F783B">
            <w:pPr>
              <w:jc w:val="center"/>
              <w:rPr>
                <w:sz w:val="20"/>
              </w:rPr>
            </w:pPr>
            <w:r w:rsidRPr="00946672">
              <w:rPr>
                <w:sz w:val="20"/>
              </w:rPr>
              <w:t xml:space="preserve">The beginning and end </w:t>
            </w:r>
            <w:r>
              <w:rPr>
                <w:sz w:val="20"/>
              </w:rPr>
              <w:t xml:space="preserve">of the partial eclipse as well as the beginning of the annular eclipse </w:t>
            </w:r>
            <w:r w:rsidRPr="00946672">
              <w:rPr>
                <w:sz w:val="20"/>
              </w:rPr>
              <w:t>recorded</w:t>
            </w:r>
          </w:p>
        </w:tc>
        <w:tc>
          <w:tcPr>
            <w:tcW w:w="4249" w:type="dxa"/>
            <w:tcBorders>
              <w:bottom w:val="nil"/>
            </w:tcBorders>
          </w:tcPr>
          <w:p w:rsidR="002F783B" w:rsidRPr="004D1D75" w:rsidRDefault="002F783B" w:rsidP="002F783B">
            <w:pPr>
              <w:jc w:val="center"/>
              <w:rPr>
                <w:sz w:val="20"/>
                <w:lang w:val="en-US"/>
              </w:rPr>
            </w:pPr>
            <w:r w:rsidRPr="001E60A0">
              <w:rPr>
                <w:sz w:val="20"/>
                <w:lang w:val="de-DE"/>
              </w:rPr>
              <w:t>Astr. Nachr. 14,1837</w:t>
            </w:r>
          </w:p>
        </w:tc>
      </w:tr>
      <w:tr w:rsidR="002F783B" w:rsidRPr="008E2BF6" w:rsidTr="00606C90">
        <w:tc>
          <w:tcPr>
            <w:tcW w:w="637" w:type="dxa"/>
            <w:tcBorders>
              <w:bottom w:val="nil"/>
            </w:tcBorders>
          </w:tcPr>
          <w:p w:rsidR="002F783B" w:rsidRPr="007F1C45" w:rsidRDefault="002F783B" w:rsidP="002F783B">
            <w:pPr>
              <w:jc w:val="center"/>
              <w:rPr>
                <w:sz w:val="20"/>
                <w:lang w:val="en-US"/>
              </w:rPr>
            </w:pPr>
            <w:r>
              <w:rPr>
                <w:sz w:val="20"/>
                <w:lang w:val="en-US"/>
              </w:rPr>
              <w:t>30</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Tondern</w:t>
            </w:r>
          </w:p>
        </w:tc>
        <w:tc>
          <w:tcPr>
            <w:tcW w:w="1701" w:type="dxa"/>
            <w:tcBorders>
              <w:bottom w:val="nil"/>
            </w:tcBorders>
          </w:tcPr>
          <w:p w:rsidR="002F783B" w:rsidRDefault="002F783B" w:rsidP="002F783B">
            <w:pPr>
              <w:jc w:val="center"/>
              <w:rPr>
                <w:sz w:val="20"/>
              </w:rPr>
            </w:pPr>
            <w:r>
              <w:rPr>
                <w:sz w:val="20"/>
              </w:rPr>
              <w:t>Denmark</w:t>
            </w:r>
          </w:p>
        </w:tc>
        <w:tc>
          <w:tcPr>
            <w:tcW w:w="1701" w:type="dxa"/>
            <w:tcBorders>
              <w:bottom w:val="nil"/>
            </w:tcBorders>
          </w:tcPr>
          <w:p w:rsidR="002F783B" w:rsidRDefault="002F783B" w:rsidP="002F783B">
            <w:pPr>
              <w:jc w:val="center"/>
              <w:rPr>
                <w:sz w:val="20"/>
              </w:rPr>
            </w:pPr>
            <w:r>
              <w:rPr>
                <w:sz w:val="20"/>
              </w:rPr>
              <w:t>Petersen</w:t>
            </w:r>
          </w:p>
        </w:tc>
        <w:tc>
          <w:tcPr>
            <w:tcW w:w="3402" w:type="dxa"/>
            <w:tcBorders>
              <w:bottom w:val="nil"/>
            </w:tcBorders>
          </w:tcPr>
          <w:p w:rsidR="002F783B" w:rsidRPr="00946672" w:rsidRDefault="002F783B" w:rsidP="002F783B">
            <w:pPr>
              <w:jc w:val="center"/>
              <w:rPr>
                <w:sz w:val="20"/>
              </w:rPr>
            </w:pPr>
            <w:r>
              <w:rPr>
                <w:sz w:val="20"/>
              </w:rPr>
              <w:t>Annular eclipse for 4</w:t>
            </w:r>
            <w:r>
              <w:rPr>
                <w:sz w:val="20"/>
                <w:vertAlign w:val="superscript"/>
              </w:rPr>
              <w:t>m</w:t>
            </w:r>
            <w:r>
              <w:rPr>
                <w:sz w:val="20"/>
              </w:rPr>
              <w:t>21</w:t>
            </w:r>
            <w:r>
              <w:rPr>
                <w:sz w:val="20"/>
                <w:vertAlign w:val="superscript"/>
              </w:rPr>
              <w:t>s</w:t>
            </w:r>
          </w:p>
        </w:tc>
        <w:tc>
          <w:tcPr>
            <w:tcW w:w="4249" w:type="dxa"/>
            <w:tcBorders>
              <w:bottom w:val="nil"/>
            </w:tcBorders>
          </w:tcPr>
          <w:p w:rsidR="002F783B" w:rsidRPr="001E60A0" w:rsidRDefault="002F783B" w:rsidP="002F783B">
            <w:pPr>
              <w:jc w:val="center"/>
              <w:rPr>
                <w:sz w:val="20"/>
                <w:lang w:val="de-DE"/>
              </w:rPr>
            </w:pPr>
            <w:r w:rsidRPr="001E60A0">
              <w:rPr>
                <w:sz w:val="20"/>
                <w:lang w:val="de-DE"/>
              </w:rPr>
              <w:t>Astr. Nachr. 14,1837</w:t>
            </w:r>
          </w:p>
        </w:tc>
      </w:tr>
      <w:tr w:rsidR="002F783B" w:rsidRPr="008E2BF6" w:rsidTr="00606C90">
        <w:tc>
          <w:tcPr>
            <w:tcW w:w="637" w:type="dxa"/>
            <w:tcBorders>
              <w:bottom w:val="nil"/>
            </w:tcBorders>
          </w:tcPr>
          <w:p w:rsidR="002F783B" w:rsidRPr="007F1C45" w:rsidRDefault="002F783B" w:rsidP="002F783B">
            <w:pPr>
              <w:jc w:val="center"/>
              <w:rPr>
                <w:sz w:val="20"/>
                <w:lang w:val="en-US"/>
              </w:rPr>
            </w:pPr>
            <w:r>
              <w:rPr>
                <w:sz w:val="20"/>
                <w:lang w:val="en-US"/>
              </w:rPr>
              <w:t>31</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Apenrade</w:t>
            </w:r>
          </w:p>
        </w:tc>
        <w:tc>
          <w:tcPr>
            <w:tcW w:w="1701" w:type="dxa"/>
            <w:tcBorders>
              <w:bottom w:val="nil"/>
            </w:tcBorders>
          </w:tcPr>
          <w:p w:rsidR="002F783B" w:rsidRDefault="002F783B" w:rsidP="002F783B">
            <w:pPr>
              <w:jc w:val="center"/>
              <w:rPr>
                <w:sz w:val="20"/>
              </w:rPr>
            </w:pPr>
            <w:r>
              <w:rPr>
                <w:sz w:val="20"/>
              </w:rPr>
              <w:t>Denmark</w:t>
            </w:r>
          </w:p>
        </w:tc>
        <w:tc>
          <w:tcPr>
            <w:tcW w:w="1701" w:type="dxa"/>
            <w:tcBorders>
              <w:bottom w:val="nil"/>
            </w:tcBorders>
          </w:tcPr>
          <w:p w:rsidR="002F783B" w:rsidRDefault="002F783B" w:rsidP="002F783B">
            <w:pPr>
              <w:jc w:val="center"/>
              <w:rPr>
                <w:sz w:val="20"/>
              </w:rPr>
            </w:pPr>
            <w:r>
              <w:rPr>
                <w:sz w:val="20"/>
              </w:rPr>
              <w:t>Hanssen</w:t>
            </w:r>
          </w:p>
        </w:tc>
        <w:tc>
          <w:tcPr>
            <w:tcW w:w="3402" w:type="dxa"/>
            <w:tcBorders>
              <w:bottom w:val="nil"/>
            </w:tcBorders>
          </w:tcPr>
          <w:p w:rsidR="002F783B" w:rsidRDefault="002F783B" w:rsidP="002F783B">
            <w:pPr>
              <w:jc w:val="center"/>
              <w:rPr>
                <w:sz w:val="20"/>
              </w:rPr>
            </w:pPr>
            <w:r>
              <w:rPr>
                <w:sz w:val="20"/>
              </w:rPr>
              <w:t>Annular eclipse for 4</w:t>
            </w:r>
            <w:r>
              <w:rPr>
                <w:sz w:val="20"/>
                <w:vertAlign w:val="superscript"/>
              </w:rPr>
              <w:t>m</w:t>
            </w:r>
            <w:r>
              <w:rPr>
                <w:sz w:val="20"/>
              </w:rPr>
              <w:t>19</w:t>
            </w:r>
            <w:r>
              <w:rPr>
                <w:sz w:val="20"/>
                <w:vertAlign w:val="superscript"/>
              </w:rPr>
              <w:t>s</w:t>
            </w:r>
          </w:p>
        </w:tc>
        <w:tc>
          <w:tcPr>
            <w:tcW w:w="4249" w:type="dxa"/>
            <w:tcBorders>
              <w:bottom w:val="nil"/>
            </w:tcBorders>
          </w:tcPr>
          <w:p w:rsidR="002F783B" w:rsidRPr="001E60A0" w:rsidRDefault="002F783B" w:rsidP="002F783B">
            <w:pPr>
              <w:jc w:val="center"/>
              <w:rPr>
                <w:sz w:val="20"/>
                <w:lang w:val="de-DE"/>
              </w:rPr>
            </w:pPr>
            <w:r w:rsidRPr="001E60A0">
              <w:rPr>
                <w:sz w:val="20"/>
                <w:lang w:val="de-DE"/>
              </w:rPr>
              <w:t>Astr. Nachr. 14,1837</w:t>
            </w:r>
          </w:p>
        </w:tc>
      </w:tr>
      <w:tr w:rsidR="002F783B" w:rsidRPr="00B34184" w:rsidTr="00606C90">
        <w:tc>
          <w:tcPr>
            <w:tcW w:w="637" w:type="dxa"/>
            <w:tcBorders>
              <w:bottom w:val="nil"/>
            </w:tcBorders>
          </w:tcPr>
          <w:p w:rsidR="002F783B" w:rsidRDefault="002F783B" w:rsidP="002F783B">
            <w:pPr>
              <w:jc w:val="center"/>
              <w:rPr>
                <w:sz w:val="20"/>
                <w:lang w:val="en-US"/>
              </w:rPr>
            </w:pP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lang w:val="de-DE"/>
              </w:rPr>
            </w:pPr>
            <w:r>
              <w:rPr>
                <w:sz w:val="20"/>
                <w:lang w:val="de-DE"/>
              </w:rPr>
              <w:t>Rowe/Rowy</w:t>
            </w:r>
          </w:p>
        </w:tc>
        <w:tc>
          <w:tcPr>
            <w:tcW w:w="1701" w:type="dxa"/>
            <w:tcBorders>
              <w:bottom w:val="nil"/>
            </w:tcBorders>
          </w:tcPr>
          <w:p w:rsidR="002F783B" w:rsidRDefault="002F783B" w:rsidP="002F783B">
            <w:pPr>
              <w:jc w:val="center"/>
              <w:rPr>
                <w:sz w:val="20"/>
              </w:rPr>
            </w:pPr>
            <w:r>
              <w:rPr>
                <w:sz w:val="20"/>
              </w:rPr>
              <w:t>Prussia/Poland</w:t>
            </w:r>
          </w:p>
        </w:tc>
        <w:tc>
          <w:tcPr>
            <w:tcW w:w="1701" w:type="dxa"/>
            <w:tcBorders>
              <w:bottom w:val="nil"/>
            </w:tcBorders>
          </w:tcPr>
          <w:p w:rsidR="002F783B" w:rsidRDefault="002F783B" w:rsidP="002F783B">
            <w:pPr>
              <w:jc w:val="center"/>
              <w:rPr>
                <w:sz w:val="20"/>
              </w:rPr>
            </w:pPr>
            <w:r>
              <w:rPr>
                <w:sz w:val="20"/>
              </w:rPr>
              <w:t>Anonymous</w:t>
            </w:r>
          </w:p>
        </w:tc>
        <w:tc>
          <w:tcPr>
            <w:tcW w:w="3402" w:type="dxa"/>
            <w:tcBorders>
              <w:bottom w:val="nil"/>
            </w:tcBorders>
          </w:tcPr>
          <w:p w:rsidR="002F783B" w:rsidRDefault="002F783B" w:rsidP="002F783B">
            <w:pPr>
              <w:jc w:val="center"/>
              <w:rPr>
                <w:sz w:val="20"/>
              </w:rPr>
            </w:pPr>
            <w:r>
              <w:rPr>
                <w:sz w:val="20"/>
              </w:rPr>
              <w:t>Annular eclipse</w:t>
            </w:r>
          </w:p>
        </w:tc>
        <w:tc>
          <w:tcPr>
            <w:tcW w:w="4249" w:type="dxa"/>
            <w:tcBorders>
              <w:bottom w:val="nil"/>
            </w:tcBorders>
          </w:tcPr>
          <w:p w:rsidR="002F783B" w:rsidRPr="004A041A" w:rsidRDefault="002F783B" w:rsidP="002F783B">
            <w:pPr>
              <w:pStyle w:val="Nagwek3"/>
              <w:shd w:val="clear" w:color="auto" w:fill="FFFFFF"/>
              <w:rPr>
                <w:rFonts w:ascii="Times New Roman" w:hAnsi="Times New Roman"/>
                <w:b w:val="0"/>
                <w:sz w:val="20"/>
                <w:lang w:eastAsia="zh-CN" w:bidi="lo-LA"/>
              </w:rPr>
            </w:pPr>
            <w:r w:rsidRPr="004A041A">
              <w:rPr>
                <w:rFonts w:ascii="Times New Roman" w:hAnsi="Times New Roman"/>
                <w:b w:val="0"/>
                <w:bCs/>
                <w:sz w:val="20"/>
                <w:lang w:val="de-DE"/>
              </w:rPr>
              <w:t>Chronik der Parochie Rowe im Stolper Kreise</w:t>
            </w:r>
            <w:r>
              <w:rPr>
                <w:rFonts w:ascii="Times New Roman" w:hAnsi="Times New Roman"/>
                <w:b w:val="0"/>
                <w:bCs/>
                <w:sz w:val="20"/>
                <w:lang w:val="de-DE"/>
              </w:rPr>
              <w:t>, 1832-1940</w:t>
            </w:r>
          </w:p>
        </w:tc>
      </w:tr>
      <w:tr w:rsidR="002F783B" w:rsidTr="00606C90">
        <w:tc>
          <w:tcPr>
            <w:tcW w:w="637" w:type="dxa"/>
            <w:tcBorders>
              <w:bottom w:val="nil"/>
            </w:tcBorders>
          </w:tcPr>
          <w:p w:rsidR="002F783B" w:rsidRPr="008E2BF6" w:rsidRDefault="002F783B" w:rsidP="002F783B">
            <w:pPr>
              <w:jc w:val="center"/>
              <w:rPr>
                <w:sz w:val="20"/>
                <w:lang w:val="en-US"/>
              </w:rPr>
            </w:pPr>
            <w:r>
              <w:rPr>
                <w:sz w:val="20"/>
                <w:lang w:val="en-US"/>
              </w:rPr>
              <w:t>32</w:t>
            </w: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rPr>
            </w:pPr>
            <w:r>
              <w:rPr>
                <w:sz w:val="20"/>
              </w:rPr>
              <w:t>Warszawa</w:t>
            </w:r>
          </w:p>
        </w:tc>
        <w:tc>
          <w:tcPr>
            <w:tcW w:w="1701" w:type="dxa"/>
            <w:tcBorders>
              <w:bottom w:val="nil"/>
            </w:tcBorders>
          </w:tcPr>
          <w:p w:rsidR="002F783B" w:rsidRDefault="002F783B" w:rsidP="002F783B">
            <w:pPr>
              <w:jc w:val="center"/>
              <w:rPr>
                <w:sz w:val="20"/>
              </w:rPr>
            </w:pPr>
            <w:r>
              <w:rPr>
                <w:sz w:val="20"/>
              </w:rPr>
              <w:t>Poland</w:t>
            </w:r>
          </w:p>
        </w:tc>
        <w:tc>
          <w:tcPr>
            <w:tcW w:w="1701" w:type="dxa"/>
            <w:tcBorders>
              <w:bottom w:val="nil"/>
            </w:tcBorders>
          </w:tcPr>
          <w:p w:rsidR="002F783B" w:rsidRDefault="002F783B" w:rsidP="002F783B">
            <w:pPr>
              <w:jc w:val="center"/>
              <w:rPr>
                <w:sz w:val="20"/>
              </w:rPr>
            </w:pPr>
            <w:r>
              <w:rPr>
                <w:sz w:val="20"/>
              </w:rPr>
              <w:t>Baranowski</w:t>
            </w:r>
          </w:p>
        </w:tc>
        <w:tc>
          <w:tcPr>
            <w:tcW w:w="3402" w:type="dxa"/>
            <w:tcBorders>
              <w:bottom w:val="nil"/>
            </w:tcBorders>
          </w:tcPr>
          <w:p w:rsidR="002F783B" w:rsidRDefault="002F783B" w:rsidP="002F783B">
            <w:pPr>
              <w:jc w:val="center"/>
              <w:rPr>
                <w:sz w:val="20"/>
              </w:rPr>
            </w:pPr>
            <w:r>
              <w:rPr>
                <w:sz w:val="20"/>
              </w:rPr>
              <w:t>Partial eclipse, contacts recorded</w:t>
            </w:r>
          </w:p>
        </w:tc>
        <w:tc>
          <w:tcPr>
            <w:tcW w:w="4249" w:type="dxa"/>
            <w:tcBorders>
              <w:bottom w:val="nil"/>
            </w:tcBorders>
          </w:tcPr>
          <w:p w:rsidR="002F783B" w:rsidRDefault="002F783B" w:rsidP="002F783B">
            <w:pPr>
              <w:jc w:val="center"/>
              <w:rPr>
                <w:sz w:val="20"/>
              </w:rPr>
            </w:pPr>
            <w:r>
              <w:rPr>
                <w:sz w:val="20"/>
              </w:rPr>
              <w:t>Biblioteka Warszawska, 1844, III</w:t>
            </w:r>
          </w:p>
        </w:tc>
      </w:tr>
      <w:tr w:rsidR="002F783B" w:rsidTr="00606C90">
        <w:tc>
          <w:tcPr>
            <w:tcW w:w="637" w:type="dxa"/>
            <w:tcBorders>
              <w:bottom w:val="nil"/>
            </w:tcBorders>
          </w:tcPr>
          <w:p w:rsidR="002F783B" w:rsidRDefault="002F783B" w:rsidP="002F783B">
            <w:pPr>
              <w:jc w:val="center"/>
              <w:rPr>
                <w:sz w:val="20"/>
                <w:lang w:val="en-US"/>
              </w:rPr>
            </w:pPr>
          </w:p>
        </w:tc>
        <w:tc>
          <w:tcPr>
            <w:tcW w:w="2055" w:type="dxa"/>
            <w:tcBorders>
              <w:bottom w:val="nil"/>
            </w:tcBorders>
          </w:tcPr>
          <w:p w:rsidR="002F783B" w:rsidRDefault="002F783B" w:rsidP="002F783B">
            <w:pPr>
              <w:jc w:val="center"/>
              <w:rPr>
                <w:sz w:val="20"/>
                <w:lang w:val="de-DE"/>
              </w:rPr>
            </w:pPr>
            <w:r>
              <w:rPr>
                <w:sz w:val="20"/>
                <w:lang w:val="de-DE"/>
              </w:rPr>
              <w:t>1836 V 15</w:t>
            </w:r>
          </w:p>
        </w:tc>
        <w:tc>
          <w:tcPr>
            <w:tcW w:w="1701" w:type="dxa"/>
            <w:tcBorders>
              <w:bottom w:val="nil"/>
            </w:tcBorders>
          </w:tcPr>
          <w:p w:rsidR="002F783B" w:rsidRDefault="002F783B" w:rsidP="002F783B">
            <w:pPr>
              <w:jc w:val="center"/>
              <w:rPr>
                <w:sz w:val="20"/>
              </w:rPr>
            </w:pPr>
            <w:r>
              <w:rPr>
                <w:sz w:val="20"/>
              </w:rPr>
              <w:t>Vilnius</w:t>
            </w:r>
          </w:p>
        </w:tc>
        <w:tc>
          <w:tcPr>
            <w:tcW w:w="1701" w:type="dxa"/>
            <w:tcBorders>
              <w:bottom w:val="nil"/>
            </w:tcBorders>
          </w:tcPr>
          <w:p w:rsidR="002F783B" w:rsidRDefault="002F783B" w:rsidP="002F783B">
            <w:pPr>
              <w:jc w:val="center"/>
              <w:rPr>
                <w:sz w:val="20"/>
              </w:rPr>
            </w:pPr>
            <w:r>
              <w:rPr>
                <w:sz w:val="20"/>
              </w:rPr>
              <w:t>Lithuania</w:t>
            </w:r>
          </w:p>
        </w:tc>
        <w:tc>
          <w:tcPr>
            <w:tcW w:w="1701" w:type="dxa"/>
            <w:tcBorders>
              <w:bottom w:val="nil"/>
            </w:tcBorders>
          </w:tcPr>
          <w:p w:rsidR="002F783B" w:rsidRDefault="002F783B" w:rsidP="002F783B">
            <w:pPr>
              <w:jc w:val="center"/>
              <w:rPr>
                <w:sz w:val="20"/>
              </w:rPr>
            </w:pPr>
            <w:r>
              <w:rPr>
                <w:sz w:val="20"/>
              </w:rPr>
              <w:t>Sławiński</w:t>
            </w:r>
          </w:p>
        </w:tc>
        <w:tc>
          <w:tcPr>
            <w:tcW w:w="3402" w:type="dxa"/>
            <w:tcBorders>
              <w:bottom w:val="nil"/>
            </w:tcBorders>
          </w:tcPr>
          <w:p w:rsidR="002F783B" w:rsidRDefault="002F783B" w:rsidP="002F783B">
            <w:pPr>
              <w:jc w:val="center"/>
              <w:rPr>
                <w:sz w:val="20"/>
              </w:rPr>
            </w:pPr>
            <w:r w:rsidRPr="00946672">
              <w:rPr>
                <w:sz w:val="20"/>
              </w:rPr>
              <w:t>The end recorded</w:t>
            </w:r>
          </w:p>
        </w:tc>
        <w:tc>
          <w:tcPr>
            <w:tcW w:w="4249" w:type="dxa"/>
            <w:tcBorders>
              <w:bottom w:val="nil"/>
            </w:tcBorders>
          </w:tcPr>
          <w:p w:rsidR="002F783B" w:rsidRDefault="002F783B" w:rsidP="002F783B">
            <w:pPr>
              <w:jc w:val="center"/>
              <w:rPr>
                <w:sz w:val="20"/>
              </w:rPr>
            </w:pPr>
            <w:r>
              <w:rPr>
                <w:sz w:val="20"/>
              </w:rPr>
              <w:t>Astronomische Nachrichten, 20, 1842, 446</w:t>
            </w:r>
          </w:p>
        </w:tc>
      </w:tr>
      <w:tr w:rsidR="002F783B" w:rsidTr="00606C90">
        <w:tc>
          <w:tcPr>
            <w:tcW w:w="637" w:type="dxa"/>
            <w:tcBorders>
              <w:right w:val="single" w:sz="4" w:space="0" w:color="auto"/>
            </w:tcBorders>
          </w:tcPr>
          <w:p w:rsidR="002F783B" w:rsidRDefault="002F783B" w:rsidP="002F783B">
            <w:pPr>
              <w:jc w:val="center"/>
              <w:rPr>
                <w:sz w:val="20"/>
                <w:lang w:val="de-DE"/>
              </w:rPr>
            </w:pPr>
            <w:r>
              <w:rPr>
                <w:sz w:val="20"/>
                <w:lang w:val="de-DE"/>
              </w:rPr>
              <w:t>33</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Königsberg</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Prussia</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Bessel, Busch</w:t>
            </w:r>
          </w:p>
        </w:tc>
        <w:tc>
          <w:tcPr>
            <w:tcW w:w="3402" w:type="dxa"/>
            <w:tcBorders>
              <w:left w:val="single" w:sz="4" w:space="0" w:color="auto"/>
              <w:right w:val="single" w:sz="4" w:space="0" w:color="auto"/>
            </w:tcBorders>
          </w:tcPr>
          <w:p w:rsidR="002F783B" w:rsidRDefault="002F783B" w:rsidP="002F783B">
            <w:pPr>
              <w:jc w:val="center"/>
              <w:rPr>
                <w:sz w:val="20"/>
              </w:rPr>
            </w:pPr>
            <w:r>
              <w:rPr>
                <w:sz w:val="20"/>
              </w:rPr>
              <w:t>Almost annular eclipse seen, Baily’s beads remarked</w:t>
            </w:r>
          </w:p>
        </w:tc>
        <w:tc>
          <w:tcPr>
            <w:tcW w:w="4249" w:type="dxa"/>
            <w:tcBorders>
              <w:left w:val="single" w:sz="4" w:space="0" w:color="auto"/>
            </w:tcBorders>
          </w:tcPr>
          <w:p w:rsidR="002F783B" w:rsidRDefault="002F783B" w:rsidP="002F783B">
            <w:pPr>
              <w:jc w:val="center"/>
              <w:rPr>
                <w:sz w:val="20"/>
                <w:lang w:val="de-DE"/>
              </w:rPr>
            </w:pPr>
            <w:r>
              <w:rPr>
                <w:sz w:val="20"/>
                <w:lang w:val="de-DE"/>
              </w:rPr>
              <w:t>Astr. Nachr. 14,1837</w:t>
            </w:r>
          </w:p>
        </w:tc>
      </w:tr>
      <w:tr w:rsidR="002F783B" w:rsidTr="00606C90">
        <w:tc>
          <w:tcPr>
            <w:tcW w:w="637" w:type="dxa"/>
            <w:tcBorders>
              <w:right w:val="single" w:sz="4" w:space="0" w:color="auto"/>
            </w:tcBorders>
          </w:tcPr>
          <w:p w:rsidR="002F783B" w:rsidRDefault="002F783B" w:rsidP="002F783B">
            <w:pPr>
              <w:jc w:val="center"/>
              <w:rPr>
                <w:sz w:val="20"/>
                <w:lang w:val="de-DE"/>
              </w:rPr>
            </w:pPr>
            <w:r>
              <w:rPr>
                <w:sz w:val="20"/>
                <w:lang w:val="de-DE"/>
              </w:rPr>
              <w:t>34</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Barunsberg</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Prussia</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Feldt, Becker</w:t>
            </w:r>
          </w:p>
        </w:tc>
        <w:tc>
          <w:tcPr>
            <w:tcW w:w="3402" w:type="dxa"/>
            <w:tcBorders>
              <w:left w:val="single" w:sz="4" w:space="0" w:color="auto"/>
              <w:right w:val="single" w:sz="4" w:space="0" w:color="auto"/>
            </w:tcBorders>
          </w:tcPr>
          <w:p w:rsidR="002F783B" w:rsidRPr="00107754" w:rsidRDefault="002F783B" w:rsidP="002F783B">
            <w:pPr>
              <w:jc w:val="center"/>
              <w:rPr>
                <w:sz w:val="20"/>
              </w:rPr>
            </w:pPr>
            <w:r>
              <w:rPr>
                <w:sz w:val="20"/>
              </w:rPr>
              <w:t>Annular eclipse for 3</w:t>
            </w:r>
            <w:r>
              <w:rPr>
                <w:sz w:val="20"/>
                <w:vertAlign w:val="superscript"/>
              </w:rPr>
              <w:t>m</w:t>
            </w:r>
            <w:r>
              <w:rPr>
                <w:sz w:val="20"/>
              </w:rPr>
              <w:t>10</w:t>
            </w:r>
            <w:r>
              <w:rPr>
                <w:sz w:val="20"/>
                <w:vertAlign w:val="superscript"/>
              </w:rPr>
              <w:t>s</w:t>
            </w:r>
            <w:r>
              <w:rPr>
                <w:sz w:val="20"/>
              </w:rPr>
              <w:t xml:space="preserve"> or 3</w:t>
            </w:r>
            <w:r>
              <w:rPr>
                <w:sz w:val="20"/>
                <w:vertAlign w:val="superscript"/>
              </w:rPr>
              <w:t>m</w:t>
            </w:r>
            <w:r>
              <w:rPr>
                <w:sz w:val="20"/>
              </w:rPr>
              <w:t>54</w:t>
            </w:r>
            <w:r>
              <w:rPr>
                <w:sz w:val="20"/>
                <w:vertAlign w:val="superscript"/>
              </w:rPr>
              <w:t>s</w:t>
            </w:r>
          </w:p>
        </w:tc>
        <w:tc>
          <w:tcPr>
            <w:tcW w:w="4249" w:type="dxa"/>
            <w:tcBorders>
              <w:left w:val="single" w:sz="4" w:space="0" w:color="auto"/>
            </w:tcBorders>
          </w:tcPr>
          <w:p w:rsidR="002F783B" w:rsidRDefault="002F783B" w:rsidP="002F783B">
            <w:pPr>
              <w:jc w:val="center"/>
              <w:rPr>
                <w:sz w:val="20"/>
                <w:lang w:val="de-DE"/>
              </w:rPr>
            </w:pPr>
            <w:r>
              <w:rPr>
                <w:sz w:val="20"/>
                <w:lang w:val="de-DE"/>
              </w:rPr>
              <w:t>Astr. Nachr. 14,1837</w:t>
            </w:r>
          </w:p>
        </w:tc>
      </w:tr>
      <w:tr w:rsidR="002F783B" w:rsidTr="00606C90">
        <w:tc>
          <w:tcPr>
            <w:tcW w:w="637" w:type="dxa"/>
            <w:tcBorders>
              <w:right w:val="single" w:sz="4" w:space="0" w:color="auto"/>
            </w:tcBorders>
          </w:tcPr>
          <w:p w:rsidR="002F783B" w:rsidRDefault="002F783B" w:rsidP="002F783B">
            <w:pPr>
              <w:jc w:val="center"/>
              <w:rPr>
                <w:sz w:val="20"/>
                <w:lang w:val="de-DE"/>
              </w:rPr>
            </w:pPr>
            <w:r>
              <w:rPr>
                <w:sz w:val="20"/>
                <w:lang w:val="de-DE"/>
              </w:rPr>
              <w:t>35</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Pillau</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Prussia</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Schwink</w:t>
            </w:r>
          </w:p>
        </w:tc>
        <w:tc>
          <w:tcPr>
            <w:tcW w:w="3402" w:type="dxa"/>
            <w:tcBorders>
              <w:left w:val="single" w:sz="4" w:space="0" w:color="auto"/>
              <w:right w:val="single" w:sz="4" w:space="0" w:color="auto"/>
            </w:tcBorders>
          </w:tcPr>
          <w:p w:rsidR="002F783B" w:rsidRDefault="002F783B" w:rsidP="002F783B">
            <w:pPr>
              <w:jc w:val="center"/>
              <w:rPr>
                <w:sz w:val="20"/>
              </w:rPr>
            </w:pPr>
            <w:r>
              <w:rPr>
                <w:sz w:val="20"/>
              </w:rPr>
              <w:t>Annular eclipse for 2</w:t>
            </w:r>
            <w:r>
              <w:rPr>
                <w:sz w:val="20"/>
                <w:vertAlign w:val="superscript"/>
              </w:rPr>
              <w:t>m</w:t>
            </w:r>
            <w:r>
              <w:rPr>
                <w:sz w:val="20"/>
              </w:rPr>
              <w:t>01</w:t>
            </w:r>
            <w:r>
              <w:rPr>
                <w:sz w:val="20"/>
                <w:vertAlign w:val="superscript"/>
              </w:rPr>
              <w:t>s</w:t>
            </w:r>
          </w:p>
        </w:tc>
        <w:tc>
          <w:tcPr>
            <w:tcW w:w="4249" w:type="dxa"/>
            <w:tcBorders>
              <w:left w:val="single" w:sz="4" w:space="0" w:color="auto"/>
            </w:tcBorders>
          </w:tcPr>
          <w:p w:rsidR="002F783B" w:rsidRDefault="002F783B" w:rsidP="002F783B">
            <w:pPr>
              <w:jc w:val="center"/>
              <w:rPr>
                <w:sz w:val="20"/>
                <w:lang w:val="de-DE"/>
              </w:rPr>
            </w:pPr>
            <w:r>
              <w:rPr>
                <w:sz w:val="20"/>
                <w:lang w:val="de-DE"/>
              </w:rPr>
              <w:t>Astr. Nachr. 14,1837</w:t>
            </w:r>
          </w:p>
        </w:tc>
      </w:tr>
      <w:tr w:rsidR="002F783B" w:rsidRPr="003E1705" w:rsidTr="00606C90">
        <w:tc>
          <w:tcPr>
            <w:tcW w:w="637" w:type="dxa"/>
            <w:tcBorders>
              <w:right w:val="single" w:sz="4" w:space="0" w:color="auto"/>
            </w:tcBorders>
          </w:tcPr>
          <w:p w:rsidR="002F783B" w:rsidRDefault="002F783B" w:rsidP="002F783B">
            <w:pPr>
              <w:jc w:val="center"/>
              <w:rPr>
                <w:sz w:val="20"/>
                <w:lang w:val="de-DE"/>
              </w:rPr>
            </w:pPr>
            <w:r>
              <w:rPr>
                <w:sz w:val="20"/>
                <w:lang w:val="de-DE"/>
              </w:rPr>
              <w:t>36</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Bruxelles</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Belgium</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Quetelet</w:t>
            </w:r>
          </w:p>
        </w:tc>
        <w:tc>
          <w:tcPr>
            <w:tcW w:w="3402" w:type="dxa"/>
            <w:tcBorders>
              <w:left w:val="single" w:sz="4" w:space="0" w:color="auto"/>
              <w:right w:val="single" w:sz="4" w:space="0" w:color="auto"/>
            </w:tcBorders>
          </w:tcPr>
          <w:p w:rsidR="002F783B"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3E1705" w:rsidRDefault="002F783B" w:rsidP="002F783B">
            <w:pPr>
              <w:jc w:val="center"/>
              <w:rPr>
                <w:sz w:val="20"/>
                <w:lang w:val="en-US"/>
              </w:rPr>
            </w:pPr>
            <w:r>
              <w:rPr>
                <w:sz w:val="20"/>
                <w:lang w:val="de-DE"/>
              </w:rPr>
              <w:t>Astr. Nachr. 14,1837</w:t>
            </w:r>
          </w:p>
        </w:tc>
      </w:tr>
      <w:tr w:rsidR="002F783B" w:rsidRPr="003E1705" w:rsidTr="00606C90">
        <w:tc>
          <w:tcPr>
            <w:tcW w:w="637" w:type="dxa"/>
            <w:tcBorders>
              <w:right w:val="single" w:sz="4" w:space="0" w:color="auto"/>
            </w:tcBorders>
          </w:tcPr>
          <w:p w:rsidR="002F783B" w:rsidRDefault="002F783B" w:rsidP="002F783B">
            <w:pPr>
              <w:jc w:val="center"/>
              <w:rPr>
                <w:sz w:val="20"/>
                <w:lang w:val="de-DE"/>
              </w:rPr>
            </w:pPr>
            <w:r>
              <w:rPr>
                <w:sz w:val="20"/>
                <w:lang w:val="de-DE"/>
              </w:rPr>
              <w:t>37</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Leuwen</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rPr>
              <w:t>Belgium</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Crahay</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Default="002F783B" w:rsidP="002F783B">
            <w:pPr>
              <w:jc w:val="center"/>
              <w:rPr>
                <w:sz w:val="20"/>
                <w:lang w:val="de-DE"/>
              </w:rPr>
            </w:pPr>
            <w:r w:rsidRPr="001E60A0">
              <w:rPr>
                <w:sz w:val="20"/>
                <w:lang w:val="de-DE"/>
              </w:rPr>
              <w:t>Astr. Nachr. 14,1837</w:t>
            </w:r>
          </w:p>
        </w:tc>
      </w:tr>
      <w:tr w:rsidR="002F783B" w:rsidRPr="00464B01" w:rsidTr="00606C90">
        <w:tc>
          <w:tcPr>
            <w:tcW w:w="637" w:type="dxa"/>
            <w:tcBorders>
              <w:right w:val="single" w:sz="4" w:space="0" w:color="auto"/>
            </w:tcBorders>
          </w:tcPr>
          <w:p w:rsidR="002F783B" w:rsidRPr="003E1705" w:rsidRDefault="002F783B" w:rsidP="002F783B">
            <w:pPr>
              <w:jc w:val="center"/>
              <w:rPr>
                <w:sz w:val="20"/>
                <w:lang w:val="en-US"/>
              </w:rPr>
            </w:pPr>
            <w:r>
              <w:rPr>
                <w:sz w:val="20"/>
                <w:lang w:val="en-US"/>
              </w:rPr>
              <w:t>38</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Bern</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Switzerland</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Trechsel</w:t>
            </w:r>
          </w:p>
        </w:tc>
        <w:tc>
          <w:tcPr>
            <w:tcW w:w="3402" w:type="dxa"/>
            <w:tcBorders>
              <w:left w:val="single" w:sz="4" w:space="0" w:color="auto"/>
              <w:right w:val="single" w:sz="4" w:space="0" w:color="auto"/>
            </w:tcBorders>
          </w:tcPr>
          <w:p w:rsidR="002F783B"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464B01" w:rsidRDefault="002F783B" w:rsidP="002F783B">
            <w:pPr>
              <w:jc w:val="center"/>
              <w:rPr>
                <w:sz w:val="20"/>
                <w:lang w:val="en-US"/>
              </w:rPr>
            </w:pPr>
            <w:r>
              <w:rPr>
                <w:sz w:val="20"/>
                <w:lang w:val="de-DE"/>
              </w:rPr>
              <w:t>Astr. Nachr. 14,1837</w:t>
            </w:r>
          </w:p>
        </w:tc>
      </w:tr>
      <w:tr w:rsidR="002F783B" w:rsidRPr="00B34184" w:rsidTr="00606C90">
        <w:tc>
          <w:tcPr>
            <w:tcW w:w="637" w:type="dxa"/>
            <w:tcBorders>
              <w:right w:val="single" w:sz="4" w:space="0" w:color="auto"/>
            </w:tcBorders>
          </w:tcPr>
          <w:p w:rsidR="002F783B" w:rsidRPr="003E1705" w:rsidRDefault="002F783B" w:rsidP="002F783B">
            <w:pPr>
              <w:jc w:val="center"/>
              <w:rPr>
                <w:sz w:val="20"/>
                <w:lang w:val="en-US"/>
              </w:rPr>
            </w:pPr>
            <w:r>
              <w:rPr>
                <w:sz w:val="20"/>
                <w:lang w:val="en-US"/>
              </w:rPr>
              <w:t>39</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Genève</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Switzerland</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Gautier</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0E7B9D" w:rsidRDefault="002F783B" w:rsidP="002F783B">
            <w:pPr>
              <w:jc w:val="center"/>
              <w:rPr>
                <w:sz w:val="20"/>
                <w:lang w:val="fr-FR"/>
              </w:rPr>
            </w:pPr>
            <w:r w:rsidRPr="000E7B9D">
              <w:rPr>
                <w:rStyle w:val="fn"/>
                <w:color w:val="333333"/>
                <w:sz w:val="20"/>
                <w:lang w:val="fr-FR"/>
              </w:rPr>
              <w:t>Comptes rendus hebdomadaires des seances</w:t>
            </w:r>
            <w:r w:rsidRPr="000E7B9D">
              <w:rPr>
                <w:rStyle w:val="fn"/>
                <w:color w:val="333333"/>
                <w:lang w:val="fr-FR"/>
              </w:rPr>
              <w:t xml:space="preserve">..., </w:t>
            </w:r>
            <w:r w:rsidRPr="0003472F">
              <w:rPr>
                <w:rStyle w:val="fn"/>
                <w:color w:val="333333"/>
                <w:sz w:val="20"/>
                <w:lang w:val="fr-FR"/>
              </w:rPr>
              <w:t xml:space="preserve">1836, </w:t>
            </w:r>
            <w:r w:rsidRPr="0003472F">
              <w:rPr>
                <w:sz w:val="20"/>
                <w:lang w:val="fr-FR"/>
              </w:rPr>
              <w:t>p.575</w:t>
            </w:r>
          </w:p>
        </w:tc>
      </w:tr>
      <w:tr w:rsidR="002F783B" w:rsidRPr="00464B01" w:rsidTr="00606C90">
        <w:tc>
          <w:tcPr>
            <w:tcW w:w="637" w:type="dxa"/>
            <w:tcBorders>
              <w:right w:val="single" w:sz="4" w:space="0" w:color="auto"/>
            </w:tcBorders>
          </w:tcPr>
          <w:p w:rsidR="002F783B" w:rsidRPr="000E7B9D" w:rsidRDefault="002F783B" w:rsidP="002F783B">
            <w:pPr>
              <w:jc w:val="center"/>
              <w:rPr>
                <w:sz w:val="20"/>
                <w:lang w:val="fr-FR"/>
              </w:rPr>
            </w:pPr>
            <w:r>
              <w:rPr>
                <w:sz w:val="20"/>
                <w:lang w:val="fr-FR"/>
              </w:rPr>
              <w:t>40</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Strassbourg</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France</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Herrenscheider</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7F67B2" w:rsidRDefault="002F783B" w:rsidP="002F783B">
            <w:pPr>
              <w:jc w:val="center"/>
              <w:rPr>
                <w:sz w:val="20"/>
                <w:lang w:val="en-US"/>
              </w:rPr>
            </w:pPr>
            <w:r>
              <w:rPr>
                <w:sz w:val="20"/>
                <w:lang w:val="de-DE"/>
              </w:rPr>
              <w:t>Astr. Nachr. 14,1837</w:t>
            </w:r>
          </w:p>
        </w:tc>
      </w:tr>
      <w:tr w:rsidR="002F783B" w:rsidRPr="00B34184" w:rsidTr="00606C90">
        <w:tc>
          <w:tcPr>
            <w:tcW w:w="637" w:type="dxa"/>
            <w:tcBorders>
              <w:right w:val="single" w:sz="4" w:space="0" w:color="auto"/>
            </w:tcBorders>
          </w:tcPr>
          <w:p w:rsidR="002F783B" w:rsidRPr="003E1705" w:rsidRDefault="002F783B" w:rsidP="002F783B">
            <w:pPr>
              <w:jc w:val="center"/>
              <w:rPr>
                <w:sz w:val="20"/>
                <w:lang w:val="en-US"/>
              </w:rPr>
            </w:pPr>
            <w:r>
              <w:rPr>
                <w:sz w:val="20"/>
                <w:lang w:val="en-US"/>
              </w:rPr>
              <w:t>41</w:t>
            </w:r>
          </w:p>
        </w:tc>
        <w:tc>
          <w:tcPr>
            <w:tcW w:w="2055" w:type="dxa"/>
            <w:tcBorders>
              <w:right w:val="single" w:sz="4" w:space="0" w:color="auto"/>
            </w:tcBorders>
          </w:tcPr>
          <w:p w:rsidR="002F783B" w:rsidRDefault="002F783B" w:rsidP="002F783B">
            <w:pPr>
              <w:jc w:val="center"/>
              <w:rPr>
                <w:sz w:val="20"/>
                <w:lang w:val="de-DE"/>
              </w:rPr>
            </w:pPr>
            <w:r>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Paris</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France</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Arago et al.</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5C6D49" w:rsidRDefault="002F783B" w:rsidP="002F783B">
            <w:pPr>
              <w:pStyle w:val="Nagwek1"/>
              <w:shd w:val="clear" w:color="auto" w:fill="FFFFFF"/>
              <w:rPr>
                <w:b w:val="0"/>
                <w:bCs/>
                <w:color w:val="333333"/>
                <w:lang w:eastAsia="zh-CN" w:bidi="lo-LA"/>
              </w:rPr>
            </w:pPr>
            <w:r w:rsidRPr="005C6D49">
              <w:rPr>
                <w:rStyle w:val="fn"/>
                <w:b w:val="0"/>
                <w:bCs/>
                <w:color w:val="333333"/>
                <w:lang w:val="fr-FR"/>
              </w:rPr>
              <w:t>Comptes rendus hebdomadaires des seances</w:t>
            </w:r>
            <w:r>
              <w:rPr>
                <w:rStyle w:val="fn"/>
                <w:b w:val="0"/>
                <w:bCs/>
                <w:color w:val="333333"/>
                <w:lang w:val="fr-FR"/>
              </w:rPr>
              <w:t xml:space="preserve">..., 1836, </w:t>
            </w:r>
            <w:r w:rsidRPr="005C6D49">
              <w:rPr>
                <w:b w:val="0"/>
                <w:bCs/>
                <w:lang w:val="fr-FR"/>
              </w:rPr>
              <w:t>p.503</w:t>
            </w:r>
          </w:p>
        </w:tc>
      </w:tr>
      <w:tr w:rsidR="002F783B" w:rsidRPr="00464B01" w:rsidTr="00606C90">
        <w:tc>
          <w:tcPr>
            <w:tcW w:w="637" w:type="dxa"/>
            <w:tcBorders>
              <w:right w:val="single" w:sz="4" w:space="0" w:color="auto"/>
            </w:tcBorders>
          </w:tcPr>
          <w:p w:rsidR="002F783B" w:rsidRPr="005C6D49" w:rsidRDefault="002F783B" w:rsidP="002F783B">
            <w:pPr>
              <w:jc w:val="center"/>
              <w:rPr>
                <w:sz w:val="20"/>
                <w:lang w:val="fr-FR"/>
              </w:rPr>
            </w:pPr>
            <w:r>
              <w:rPr>
                <w:sz w:val="20"/>
                <w:lang w:val="fr-FR"/>
              </w:rPr>
              <w:t>42</w:t>
            </w:r>
          </w:p>
        </w:tc>
        <w:tc>
          <w:tcPr>
            <w:tcW w:w="2055" w:type="dxa"/>
            <w:tcBorders>
              <w:right w:val="single" w:sz="4" w:space="0" w:color="auto"/>
            </w:tcBorders>
          </w:tcPr>
          <w:p w:rsidR="002F783B" w:rsidRDefault="002F783B" w:rsidP="002F783B">
            <w:pPr>
              <w:jc w:val="center"/>
              <w:rPr>
                <w:sz w:val="20"/>
                <w:lang w:val="de-DE"/>
              </w:rPr>
            </w:pPr>
            <w:r w:rsidRPr="00AD5F5C">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Wien</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Austria</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Littrow, Hallaschka</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end recorded</w:t>
            </w:r>
          </w:p>
        </w:tc>
        <w:tc>
          <w:tcPr>
            <w:tcW w:w="4249" w:type="dxa"/>
            <w:tcBorders>
              <w:left w:val="single" w:sz="4" w:space="0" w:color="auto"/>
            </w:tcBorders>
          </w:tcPr>
          <w:p w:rsidR="002F783B" w:rsidRDefault="002F783B" w:rsidP="002F783B">
            <w:pPr>
              <w:jc w:val="center"/>
              <w:rPr>
                <w:sz w:val="20"/>
                <w:lang w:val="de-DE"/>
              </w:rPr>
            </w:pPr>
            <w:r>
              <w:rPr>
                <w:sz w:val="20"/>
                <w:lang w:val="de-DE"/>
              </w:rPr>
              <w:t>Astr. Nachr. 14,1837</w:t>
            </w:r>
          </w:p>
        </w:tc>
      </w:tr>
      <w:tr w:rsidR="002F783B" w:rsidRPr="00464B01" w:rsidTr="00606C90">
        <w:tc>
          <w:tcPr>
            <w:tcW w:w="637" w:type="dxa"/>
            <w:tcBorders>
              <w:right w:val="single" w:sz="4" w:space="0" w:color="auto"/>
            </w:tcBorders>
          </w:tcPr>
          <w:p w:rsidR="002F783B" w:rsidRPr="005C6D49" w:rsidRDefault="002F783B" w:rsidP="002F783B">
            <w:pPr>
              <w:jc w:val="center"/>
              <w:rPr>
                <w:sz w:val="20"/>
                <w:lang w:val="fr-FR"/>
              </w:rPr>
            </w:pPr>
            <w:r>
              <w:rPr>
                <w:sz w:val="20"/>
                <w:lang w:val="fr-FR"/>
              </w:rPr>
              <w:t>43</w:t>
            </w:r>
          </w:p>
        </w:tc>
        <w:tc>
          <w:tcPr>
            <w:tcW w:w="2055" w:type="dxa"/>
            <w:tcBorders>
              <w:right w:val="single" w:sz="4" w:space="0" w:color="auto"/>
            </w:tcBorders>
          </w:tcPr>
          <w:p w:rsidR="002F783B" w:rsidRPr="00AD5F5C" w:rsidRDefault="002F783B" w:rsidP="002F783B">
            <w:pPr>
              <w:jc w:val="center"/>
              <w:rPr>
                <w:sz w:val="20"/>
                <w:lang w:val="de-DE"/>
              </w:rPr>
            </w:pPr>
            <w:r w:rsidRPr="00AD5F5C">
              <w:rPr>
                <w:sz w:val="20"/>
                <w:lang w:val="de-DE"/>
              </w:rPr>
              <w:t>1836 V 15</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S.Fernando/Cadiz</w:t>
            </w:r>
          </w:p>
        </w:tc>
        <w:tc>
          <w:tcPr>
            <w:tcW w:w="1701" w:type="dxa"/>
            <w:tcBorders>
              <w:left w:val="single" w:sz="4" w:space="0" w:color="auto"/>
              <w:right w:val="single" w:sz="4" w:space="0" w:color="auto"/>
            </w:tcBorders>
          </w:tcPr>
          <w:p w:rsidR="002F783B" w:rsidRDefault="002F783B" w:rsidP="002F783B">
            <w:pPr>
              <w:jc w:val="center"/>
              <w:rPr>
                <w:sz w:val="20"/>
                <w:lang w:val="de-DE"/>
              </w:rPr>
            </w:pPr>
            <w:r>
              <w:rPr>
                <w:sz w:val="20"/>
                <w:lang w:val="de-DE"/>
              </w:rPr>
              <w:t>Spain</w:t>
            </w:r>
          </w:p>
        </w:tc>
        <w:tc>
          <w:tcPr>
            <w:tcW w:w="1701" w:type="dxa"/>
            <w:tcBorders>
              <w:left w:val="single" w:sz="4" w:space="0" w:color="auto"/>
              <w:right w:val="single" w:sz="4" w:space="0" w:color="auto"/>
            </w:tcBorders>
          </w:tcPr>
          <w:p w:rsidR="002F783B" w:rsidRDefault="002F783B" w:rsidP="002F783B">
            <w:pPr>
              <w:jc w:val="center"/>
              <w:rPr>
                <w:sz w:val="20"/>
              </w:rPr>
            </w:pPr>
            <w:r>
              <w:rPr>
                <w:sz w:val="20"/>
              </w:rPr>
              <w:t>Cerquero et al.</w:t>
            </w:r>
          </w:p>
        </w:tc>
        <w:tc>
          <w:tcPr>
            <w:tcW w:w="3402" w:type="dxa"/>
            <w:tcBorders>
              <w:left w:val="single" w:sz="4" w:space="0" w:color="auto"/>
              <w:right w:val="single" w:sz="4" w:space="0" w:color="auto"/>
            </w:tcBorders>
          </w:tcPr>
          <w:p w:rsidR="002F783B" w:rsidRPr="00946672" w:rsidRDefault="002F783B" w:rsidP="002F783B">
            <w:pPr>
              <w:jc w:val="center"/>
              <w:rPr>
                <w:sz w:val="20"/>
              </w:rPr>
            </w:pPr>
            <w:r w:rsidRPr="00946672">
              <w:rPr>
                <w:sz w:val="20"/>
              </w:rPr>
              <w:t>The beginning and end recorded</w:t>
            </w:r>
          </w:p>
        </w:tc>
        <w:tc>
          <w:tcPr>
            <w:tcW w:w="4249" w:type="dxa"/>
            <w:tcBorders>
              <w:left w:val="single" w:sz="4" w:space="0" w:color="auto"/>
            </w:tcBorders>
          </w:tcPr>
          <w:p w:rsidR="002F783B" w:rsidRPr="00812306" w:rsidRDefault="002F783B" w:rsidP="002F783B">
            <w:pPr>
              <w:jc w:val="center"/>
              <w:rPr>
                <w:sz w:val="20"/>
                <w:lang w:val="en-US"/>
              </w:rPr>
            </w:pPr>
            <w:r w:rsidRPr="00812306">
              <w:rPr>
                <w:sz w:val="20"/>
                <w:lang w:val="en-US"/>
              </w:rPr>
              <w:t>Monthly Notices of RAS, 1837</w:t>
            </w:r>
            <w:r>
              <w:rPr>
                <w:sz w:val="20"/>
                <w:lang w:val="en-US"/>
              </w:rPr>
              <w:t xml:space="preserve">; </w:t>
            </w:r>
            <w:r w:rsidRPr="00F51AD2">
              <w:rPr>
                <w:color w:val="000000"/>
                <w:spacing w:val="-5"/>
                <w:sz w:val="20"/>
                <w:shd w:val="clear" w:color="auto" w:fill="FFFFFF"/>
                <w:lang w:val="en-US"/>
              </w:rPr>
              <w:t>Trans</w:t>
            </w:r>
            <w:r>
              <w:rPr>
                <w:color w:val="000000"/>
                <w:spacing w:val="-5"/>
                <w:sz w:val="20"/>
                <w:shd w:val="clear" w:color="auto" w:fill="FFFFFF"/>
                <w:lang w:val="en-US"/>
              </w:rPr>
              <w:t>.</w:t>
            </w:r>
            <w:r w:rsidRPr="00F51AD2">
              <w:rPr>
                <w:color w:val="000000"/>
                <w:spacing w:val="-5"/>
                <w:sz w:val="20"/>
                <w:shd w:val="clear" w:color="auto" w:fill="FFFFFF"/>
                <w:lang w:val="en-US"/>
              </w:rPr>
              <w:t xml:space="preserve"> of the Am</w:t>
            </w:r>
            <w:r>
              <w:rPr>
                <w:color w:val="000000"/>
                <w:spacing w:val="-5"/>
                <w:sz w:val="20"/>
                <w:shd w:val="clear" w:color="auto" w:fill="FFFFFF"/>
                <w:lang w:val="en-US"/>
              </w:rPr>
              <w:t>er.</w:t>
            </w:r>
            <w:r w:rsidRPr="00F51AD2">
              <w:rPr>
                <w:color w:val="000000"/>
                <w:spacing w:val="-5"/>
                <w:sz w:val="20"/>
                <w:shd w:val="clear" w:color="auto" w:fill="FFFFFF"/>
                <w:lang w:val="en-US"/>
              </w:rPr>
              <w:t xml:space="preserve"> Phil</w:t>
            </w:r>
            <w:r>
              <w:rPr>
                <w:color w:val="000000"/>
                <w:spacing w:val="-5"/>
                <w:sz w:val="20"/>
                <w:shd w:val="clear" w:color="auto" w:fill="FFFFFF"/>
                <w:lang w:val="en-US"/>
              </w:rPr>
              <w:t>.</w:t>
            </w:r>
            <w:r w:rsidRPr="00F51AD2">
              <w:rPr>
                <w:color w:val="000000"/>
                <w:spacing w:val="-5"/>
                <w:sz w:val="20"/>
                <w:shd w:val="clear" w:color="auto" w:fill="FFFFFF"/>
                <w:lang w:val="en-US"/>
              </w:rPr>
              <w:t xml:space="preserve"> Soc</w:t>
            </w:r>
            <w:r>
              <w:rPr>
                <w:color w:val="000000"/>
                <w:spacing w:val="-5"/>
                <w:sz w:val="20"/>
                <w:shd w:val="clear" w:color="auto" w:fill="FFFFFF"/>
                <w:lang w:val="en-US"/>
              </w:rPr>
              <w:t>., 1839</w:t>
            </w:r>
          </w:p>
        </w:tc>
      </w:tr>
    </w:tbl>
    <w:p w:rsidR="007E5E1A" w:rsidRPr="00464B01" w:rsidRDefault="007E5E1A">
      <w:pPr>
        <w:rPr>
          <w:lang w:val="en-US"/>
        </w:rPr>
      </w:pPr>
    </w:p>
    <w:p w:rsidR="007E5E1A" w:rsidRPr="00464B01" w:rsidRDefault="007E5E1A">
      <w:pPr>
        <w:rPr>
          <w:lang w:val="en-US"/>
        </w:rPr>
      </w:pPr>
    </w:p>
    <w:p w:rsidR="007E5E1A" w:rsidRDefault="007E5E1A">
      <w:pPr>
        <w:rPr>
          <w:lang w:val="en-US"/>
        </w:rPr>
      </w:pPr>
    </w:p>
    <w:p w:rsidR="004E18EE" w:rsidRDefault="004E18EE">
      <w:pPr>
        <w:rPr>
          <w:lang w:val="en-US"/>
        </w:rPr>
      </w:pPr>
    </w:p>
    <w:p w:rsidR="004E18EE" w:rsidRDefault="004E18EE">
      <w:pPr>
        <w:rPr>
          <w:lang w:val="en-US"/>
        </w:rPr>
      </w:pPr>
    </w:p>
    <w:p w:rsidR="004E18EE" w:rsidRDefault="004E18EE">
      <w:pPr>
        <w:rPr>
          <w:lang w:val="en-US"/>
        </w:rPr>
      </w:pPr>
    </w:p>
    <w:p w:rsidR="004E18EE" w:rsidRPr="00464B01" w:rsidRDefault="004E18EE">
      <w:pPr>
        <w:rPr>
          <w:lang w:val="en-US"/>
        </w:rPr>
      </w:pPr>
    </w:p>
    <w:p w:rsidR="000E03CB" w:rsidRDefault="000E03CB">
      <w:pPr>
        <w:rPr>
          <w:lang w:val="en-US"/>
        </w:rPr>
      </w:pPr>
    </w:p>
    <w:p w:rsidR="007E5E1A" w:rsidRPr="00464B01" w:rsidRDefault="007E5E1A">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13"/>
        <w:gridCol w:w="1701"/>
        <w:gridCol w:w="1701"/>
        <w:gridCol w:w="1701"/>
        <w:gridCol w:w="3827"/>
        <w:gridCol w:w="3824"/>
      </w:tblGrid>
      <w:tr w:rsidR="00605DEB" w:rsidTr="000F7124">
        <w:tc>
          <w:tcPr>
            <w:tcW w:w="779" w:type="dxa"/>
          </w:tcPr>
          <w:p w:rsidR="00605DEB" w:rsidRPr="00464B01" w:rsidRDefault="00605DEB">
            <w:pPr>
              <w:jc w:val="center"/>
              <w:rPr>
                <w:b/>
                <w:sz w:val="20"/>
                <w:lang w:val="en-US"/>
              </w:rPr>
            </w:pPr>
          </w:p>
        </w:tc>
        <w:tc>
          <w:tcPr>
            <w:tcW w:w="1913" w:type="dxa"/>
          </w:tcPr>
          <w:p w:rsidR="00605DEB" w:rsidRDefault="00605DEB">
            <w:pPr>
              <w:jc w:val="center"/>
              <w:rPr>
                <w:b/>
                <w:sz w:val="20"/>
                <w:lang w:val="de-DE"/>
              </w:rPr>
            </w:pPr>
            <w:r>
              <w:rPr>
                <w:b/>
                <w:sz w:val="20"/>
                <w:lang w:val="de-DE"/>
              </w:rPr>
              <w:t>Date</w:t>
            </w:r>
          </w:p>
        </w:tc>
        <w:tc>
          <w:tcPr>
            <w:tcW w:w="1701" w:type="dxa"/>
          </w:tcPr>
          <w:p w:rsidR="00605DEB" w:rsidRDefault="00605DEB">
            <w:pPr>
              <w:jc w:val="center"/>
              <w:rPr>
                <w:b/>
                <w:sz w:val="20"/>
              </w:rPr>
            </w:pPr>
            <w:r>
              <w:rPr>
                <w:b/>
                <w:sz w:val="20"/>
              </w:rPr>
              <w:t>Place</w:t>
            </w:r>
          </w:p>
        </w:tc>
        <w:tc>
          <w:tcPr>
            <w:tcW w:w="1701" w:type="dxa"/>
          </w:tcPr>
          <w:p w:rsidR="00605DEB" w:rsidRDefault="00605DEB">
            <w:pPr>
              <w:jc w:val="center"/>
              <w:rPr>
                <w:b/>
                <w:sz w:val="20"/>
              </w:rPr>
            </w:pPr>
            <w:r>
              <w:rPr>
                <w:b/>
                <w:sz w:val="20"/>
              </w:rPr>
              <w:t>Country</w:t>
            </w:r>
          </w:p>
        </w:tc>
        <w:tc>
          <w:tcPr>
            <w:tcW w:w="1701" w:type="dxa"/>
          </w:tcPr>
          <w:p w:rsidR="00605DEB" w:rsidRDefault="00605DEB">
            <w:pPr>
              <w:jc w:val="center"/>
              <w:rPr>
                <w:b/>
                <w:sz w:val="20"/>
              </w:rPr>
            </w:pPr>
            <w:r>
              <w:rPr>
                <w:b/>
                <w:sz w:val="20"/>
              </w:rPr>
              <w:t>Observer</w:t>
            </w:r>
          </w:p>
        </w:tc>
        <w:tc>
          <w:tcPr>
            <w:tcW w:w="3827" w:type="dxa"/>
          </w:tcPr>
          <w:p w:rsidR="00605DEB" w:rsidRDefault="00605DEB">
            <w:pPr>
              <w:jc w:val="center"/>
              <w:rPr>
                <w:b/>
                <w:sz w:val="20"/>
              </w:rPr>
            </w:pPr>
            <w:r>
              <w:rPr>
                <w:b/>
                <w:sz w:val="20"/>
              </w:rPr>
              <w:t>Description</w:t>
            </w:r>
          </w:p>
        </w:tc>
        <w:tc>
          <w:tcPr>
            <w:tcW w:w="3824" w:type="dxa"/>
          </w:tcPr>
          <w:p w:rsidR="00605DEB" w:rsidRDefault="00605DEB">
            <w:pPr>
              <w:jc w:val="center"/>
              <w:rPr>
                <w:b/>
                <w:sz w:val="20"/>
              </w:rPr>
            </w:pPr>
            <w:r>
              <w:rPr>
                <w:b/>
                <w:sz w:val="20"/>
              </w:rPr>
              <w:t>Source</w:t>
            </w:r>
          </w:p>
        </w:tc>
      </w:tr>
      <w:tr w:rsidR="00ED2F85" w:rsidRPr="00B34184" w:rsidTr="000F7124">
        <w:trPr>
          <w:trHeight w:val="971"/>
        </w:trPr>
        <w:tc>
          <w:tcPr>
            <w:tcW w:w="779" w:type="dxa"/>
          </w:tcPr>
          <w:p w:rsidR="00ED2F85" w:rsidRDefault="009852B4">
            <w:pPr>
              <w:jc w:val="center"/>
              <w:rPr>
                <w:b/>
                <w:sz w:val="20"/>
                <w:lang w:val="de-DE"/>
              </w:rPr>
            </w:pPr>
            <w:r>
              <w:rPr>
                <w:sz w:val="20"/>
              </w:rPr>
              <w:t>1</w:t>
            </w:r>
          </w:p>
        </w:tc>
        <w:tc>
          <w:tcPr>
            <w:tcW w:w="1913" w:type="dxa"/>
          </w:tcPr>
          <w:p w:rsidR="00ED2F85" w:rsidRPr="00ED2F85" w:rsidRDefault="00ED2F85">
            <w:pPr>
              <w:jc w:val="center"/>
              <w:rPr>
                <w:sz w:val="20"/>
                <w:lang w:val="de-DE"/>
              </w:rPr>
            </w:pPr>
            <w:r w:rsidRPr="00ED2F85">
              <w:rPr>
                <w:sz w:val="20"/>
                <w:lang w:val="de-DE"/>
              </w:rPr>
              <w:t>1842 VII 8</w:t>
            </w:r>
          </w:p>
        </w:tc>
        <w:tc>
          <w:tcPr>
            <w:tcW w:w="1701" w:type="dxa"/>
          </w:tcPr>
          <w:p w:rsidR="00ED2F85" w:rsidRPr="00ED2F85" w:rsidRDefault="00ED2F85">
            <w:pPr>
              <w:jc w:val="center"/>
              <w:rPr>
                <w:sz w:val="20"/>
              </w:rPr>
            </w:pPr>
            <w:r w:rsidRPr="00ED2F85">
              <w:rPr>
                <w:sz w:val="20"/>
              </w:rPr>
              <w:t>Torreblanca</w:t>
            </w:r>
          </w:p>
        </w:tc>
        <w:tc>
          <w:tcPr>
            <w:tcW w:w="1701" w:type="dxa"/>
          </w:tcPr>
          <w:p w:rsidR="00ED2F85" w:rsidRPr="00ED2F85" w:rsidRDefault="00ED2F85">
            <w:pPr>
              <w:jc w:val="center"/>
              <w:rPr>
                <w:sz w:val="20"/>
              </w:rPr>
            </w:pPr>
            <w:r>
              <w:rPr>
                <w:sz w:val="20"/>
              </w:rPr>
              <w:t>Spain</w:t>
            </w:r>
          </w:p>
        </w:tc>
        <w:tc>
          <w:tcPr>
            <w:tcW w:w="1701" w:type="dxa"/>
          </w:tcPr>
          <w:p w:rsidR="00ED2F85" w:rsidRPr="00ED2F85" w:rsidRDefault="00ED2F85">
            <w:pPr>
              <w:jc w:val="center"/>
              <w:rPr>
                <w:sz w:val="20"/>
              </w:rPr>
            </w:pPr>
            <w:r>
              <w:rPr>
                <w:sz w:val="20"/>
              </w:rPr>
              <w:t>Donati, Bonet, Carlini</w:t>
            </w:r>
          </w:p>
        </w:tc>
        <w:tc>
          <w:tcPr>
            <w:tcW w:w="3827" w:type="dxa"/>
          </w:tcPr>
          <w:p w:rsidR="00ED2F85" w:rsidRPr="00ED2F85" w:rsidRDefault="00ED2F85">
            <w:pPr>
              <w:jc w:val="center"/>
              <w:rPr>
                <w:sz w:val="20"/>
              </w:rPr>
            </w:pPr>
            <w:r>
              <w:rPr>
                <w:sz w:val="20"/>
              </w:rPr>
              <w:t>Prominences observed</w:t>
            </w:r>
          </w:p>
        </w:tc>
        <w:tc>
          <w:tcPr>
            <w:tcW w:w="3824" w:type="dxa"/>
          </w:tcPr>
          <w:p w:rsidR="00ED2F85" w:rsidRPr="00FF6BF6" w:rsidRDefault="00ED2F85" w:rsidP="00ED2F85">
            <w:pPr>
              <w:pStyle w:val="Nagwek1"/>
              <w:shd w:val="clear" w:color="auto" w:fill="FFFFFF"/>
              <w:spacing w:after="315" w:line="270" w:lineRule="atLeast"/>
              <w:rPr>
                <w:b w:val="0"/>
                <w:color w:val="333333"/>
                <w:lang w:val="it-IT"/>
              </w:rPr>
            </w:pPr>
            <w:r w:rsidRPr="00FF6BF6">
              <w:rPr>
                <w:rStyle w:val="fn"/>
                <w:b w:val="0"/>
                <w:color w:val="333333"/>
                <w:lang w:val="it-IT"/>
              </w:rPr>
              <w:t>Memorie astronomiche del prof. Giovan</w:t>
            </w:r>
            <w:r w:rsidR="005E676F" w:rsidRPr="00FF6BF6">
              <w:rPr>
                <w:rStyle w:val="fn"/>
                <w:b w:val="0"/>
                <w:color w:val="333333"/>
                <w:lang w:val="it-IT"/>
              </w:rPr>
              <w:t>ni</w:t>
            </w:r>
            <w:r w:rsidRPr="00FF6BF6">
              <w:rPr>
                <w:rStyle w:val="fn"/>
                <w:b w:val="0"/>
                <w:color w:val="333333"/>
                <w:lang w:val="it-IT"/>
              </w:rPr>
              <w:t xml:space="preserve"> Battista Donati estratte dagli Annali del R. Museo fiorentino (v. 1, serie seconda)</w:t>
            </w:r>
          </w:p>
        </w:tc>
      </w:tr>
      <w:tr w:rsidR="00770931" w:rsidRPr="00770931" w:rsidTr="000F7124">
        <w:trPr>
          <w:trHeight w:val="971"/>
        </w:trPr>
        <w:tc>
          <w:tcPr>
            <w:tcW w:w="779" w:type="dxa"/>
          </w:tcPr>
          <w:p w:rsidR="00770931" w:rsidRPr="00770931" w:rsidRDefault="0006611C" w:rsidP="00770931">
            <w:pPr>
              <w:jc w:val="center"/>
              <w:rPr>
                <w:sz w:val="20"/>
                <w:lang w:val="it-IT"/>
              </w:rPr>
            </w:pPr>
            <w:r>
              <w:rPr>
                <w:sz w:val="20"/>
                <w:lang w:val="it-IT"/>
              </w:rPr>
              <w:t>2</w:t>
            </w:r>
          </w:p>
        </w:tc>
        <w:tc>
          <w:tcPr>
            <w:tcW w:w="1913" w:type="dxa"/>
          </w:tcPr>
          <w:p w:rsidR="00770931" w:rsidRPr="00ED2F85" w:rsidRDefault="00770931" w:rsidP="00770931">
            <w:pPr>
              <w:jc w:val="center"/>
              <w:rPr>
                <w:sz w:val="20"/>
                <w:lang w:val="de-DE"/>
              </w:rPr>
            </w:pPr>
            <w:r w:rsidRPr="00ED2F85">
              <w:rPr>
                <w:sz w:val="20"/>
                <w:lang w:val="de-DE"/>
              </w:rPr>
              <w:t>1842 VII 8</w:t>
            </w:r>
          </w:p>
        </w:tc>
        <w:tc>
          <w:tcPr>
            <w:tcW w:w="1701" w:type="dxa"/>
          </w:tcPr>
          <w:p w:rsidR="00770931" w:rsidRPr="00ED2F85" w:rsidRDefault="00770931" w:rsidP="00770931">
            <w:pPr>
              <w:jc w:val="center"/>
              <w:rPr>
                <w:sz w:val="20"/>
              </w:rPr>
            </w:pPr>
            <w:r>
              <w:rPr>
                <w:sz w:val="20"/>
              </w:rPr>
              <w:t>Madrid</w:t>
            </w:r>
          </w:p>
        </w:tc>
        <w:tc>
          <w:tcPr>
            <w:tcW w:w="1701" w:type="dxa"/>
          </w:tcPr>
          <w:p w:rsidR="00770931" w:rsidRDefault="00770931" w:rsidP="00770931">
            <w:pPr>
              <w:jc w:val="center"/>
              <w:rPr>
                <w:sz w:val="20"/>
              </w:rPr>
            </w:pPr>
            <w:r>
              <w:rPr>
                <w:sz w:val="20"/>
              </w:rPr>
              <w:t>Spain</w:t>
            </w:r>
          </w:p>
        </w:tc>
        <w:tc>
          <w:tcPr>
            <w:tcW w:w="1701" w:type="dxa"/>
          </w:tcPr>
          <w:p w:rsidR="00770931" w:rsidRDefault="00770931" w:rsidP="00770931">
            <w:pPr>
              <w:jc w:val="center"/>
              <w:rPr>
                <w:sz w:val="20"/>
              </w:rPr>
            </w:pPr>
            <w:r>
              <w:rPr>
                <w:sz w:val="20"/>
              </w:rPr>
              <w:t>del Campo</w:t>
            </w:r>
          </w:p>
        </w:tc>
        <w:tc>
          <w:tcPr>
            <w:tcW w:w="3827" w:type="dxa"/>
          </w:tcPr>
          <w:p w:rsidR="00770931" w:rsidRDefault="00567CE0" w:rsidP="00770931">
            <w:pPr>
              <w:jc w:val="center"/>
              <w:rPr>
                <w:sz w:val="20"/>
              </w:rPr>
            </w:pPr>
            <w:r>
              <w:rPr>
                <w:sz w:val="20"/>
              </w:rPr>
              <w:t>Structure of s</w:t>
            </w:r>
            <w:r w:rsidR="00770931">
              <w:rPr>
                <w:sz w:val="20"/>
              </w:rPr>
              <w:t>olar corona observed, some prom</w:t>
            </w:r>
            <w:r w:rsidR="00E17707">
              <w:rPr>
                <w:sz w:val="20"/>
              </w:rPr>
              <w:t>i</w:t>
            </w:r>
            <w:r w:rsidR="00770931">
              <w:rPr>
                <w:sz w:val="20"/>
              </w:rPr>
              <w:t>nences noticed, Capella and Albebaran seen</w:t>
            </w:r>
          </w:p>
        </w:tc>
        <w:tc>
          <w:tcPr>
            <w:tcW w:w="3824" w:type="dxa"/>
          </w:tcPr>
          <w:p w:rsidR="00770931" w:rsidRPr="00770931" w:rsidRDefault="00770931" w:rsidP="00770931">
            <w:pPr>
              <w:jc w:val="center"/>
              <w:rPr>
                <w:sz w:val="20"/>
                <w:lang w:val="es-ES"/>
              </w:rPr>
            </w:pPr>
            <w:r w:rsidRPr="00770931">
              <w:rPr>
                <w:sz w:val="20"/>
                <w:lang w:val="es-ES"/>
              </w:rPr>
              <w:t>Observatorio meteorológico de Madrid</w:t>
            </w:r>
            <w:r>
              <w:rPr>
                <w:sz w:val="20"/>
                <w:lang w:val="es-ES"/>
              </w:rPr>
              <w:t>: Relacion... durante el eclipse total de sol acaecido el dia 8 Julio de 1842</w:t>
            </w:r>
          </w:p>
          <w:p w:rsidR="00770931" w:rsidRPr="00770931" w:rsidRDefault="00770931" w:rsidP="00770931">
            <w:pPr>
              <w:jc w:val="center"/>
              <w:rPr>
                <w:rStyle w:val="fn"/>
                <w:sz w:val="20"/>
                <w:lang w:val="es-ES"/>
              </w:rPr>
            </w:pPr>
            <w:r w:rsidRPr="00770931">
              <w:rPr>
                <w:sz w:val="20"/>
                <w:lang w:val="es-ES"/>
              </w:rPr>
              <w:t>Gaceta de Madrid, 13.07.1842</w:t>
            </w:r>
          </w:p>
        </w:tc>
      </w:tr>
      <w:tr w:rsidR="004F02A5" w:rsidRPr="00770931" w:rsidTr="004F02A5">
        <w:trPr>
          <w:trHeight w:val="499"/>
        </w:trPr>
        <w:tc>
          <w:tcPr>
            <w:tcW w:w="779" w:type="dxa"/>
          </w:tcPr>
          <w:p w:rsidR="004F02A5" w:rsidRPr="00770931" w:rsidRDefault="0006611C" w:rsidP="004F02A5">
            <w:pPr>
              <w:jc w:val="center"/>
              <w:rPr>
                <w:sz w:val="20"/>
                <w:lang w:val="it-IT"/>
              </w:rPr>
            </w:pPr>
            <w:r>
              <w:rPr>
                <w:sz w:val="20"/>
                <w:lang w:val="it-IT"/>
              </w:rPr>
              <w:t>3</w:t>
            </w:r>
          </w:p>
        </w:tc>
        <w:tc>
          <w:tcPr>
            <w:tcW w:w="1913" w:type="dxa"/>
          </w:tcPr>
          <w:p w:rsidR="004F02A5" w:rsidRPr="00ED2F85" w:rsidRDefault="004F02A5" w:rsidP="004F02A5">
            <w:pPr>
              <w:jc w:val="center"/>
              <w:rPr>
                <w:sz w:val="20"/>
                <w:lang w:val="de-DE"/>
              </w:rPr>
            </w:pPr>
            <w:r w:rsidRPr="00ED2F85">
              <w:rPr>
                <w:sz w:val="20"/>
                <w:lang w:val="de-DE"/>
              </w:rPr>
              <w:t>1842 VII 8</w:t>
            </w:r>
          </w:p>
        </w:tc>
        <w:tc>
          <w:tcPr>
            <w:tcW w:w="1701" w:type="dxa"/>
          </w:tcPr>
          <w:p w:rsidR="004F02A5" w:rsidRDefault="004F02A5" w:rsidP="004F02A5">
            <w:pPr>
              <w:jc w:val="center"/>
              <w:rPr>
                <w:sz w:val="20"/>
              </w:rPr>
            </w:pPr>
            <w:r>
              <w:rPr>
                <w:sz w:val="20"/>
              </w:rPr>
              <w:t>Barcelona</w:t>
            </w:r>
          </w:p>
        </w:tc>
        <w:tc>
          <w:tcPr>
            <w:tcW w:w="1701" w:type="dxa"/>
          </w:tcPr>
          <w:p w:rsidR="004F02A5" w:rsidRDefault="004F02A5" w:rsidP="004F02A5">
            <w:pPr>
              <w:jc w:val="center"/>
              <w:rPr>
                <w:sz w:val="20"/>
              </w:rPr>
            </w:pPr>
            <w:r>
              <w:rPr>
                <w:sz w:val="20"/>
              </w:rPr>
              <w:t>Spain</w:t>
            </w:r>
          </w:p>
        </w:tc>
        <w:tc>
          <w:tcPr>
            <w:tcW w:w="1701" w:type="dxa"/>
          </w:tcPr>
          <w:p w:rsidR="004F02A5" w:rsidRDefault="004F02A5" w:rsidP="004F02A5">
            <w:pPr>
              <w:jc w:val="center"/>
              <w:rPr>
                <w:sz w:val="20"/>
              </w:rPr>
            </w:pPr>
            <w:r>
              <w:rPr>
                <w:sz w:val="20"/>
              </w:rPr>
              <w:t>Vieta</w:t>
            </w:r>
          </w:p>
        </w:tc>
        <w:tc>
          <w:tcPr>
            <w:tcW w:w="3827" w:type="dxa"/>
          </w:tcPr>
          <w:p w:rsidR="004F02A5" w:rsidRDefault="004F02A5" w:rsidP="004F02A5">
            <w:pPr>
              <w:jc w:val="center"/>
              <w:rPr>
                <w:sz w:val="20"/>
              </w:rPr>
            </w:pPr>
            <w:r>
              <w:rPr>
                <w:sz w:val="20"/>
              </w:rPr>
              <w:t>Almost total eclipse. Inequalities of the lunar limb noticed</w:t>
            </w:r>
          </w:p>
        </w:tc>
        <w:tc>
          <w:tcPr>
            <w:tcW w:w="3824" w:type="dxa"/>
          </w:tcPr>
          <w:p w:rsidR="004F02A5" w:rsidRPr="00770931" w:rsidRDefault="004F02A5" w:rsidP="004F02A5">
            <w:pPr>
              <w:jc w:val="center"/>
              <w:rPr>
                <w:sz w:val="20"/>
                <w:lang w:val="es-ES"/>
              </w:rPr>
            </w:pPr>
            <w:r>
              <w:rPr>
                <w:sz w:val="20"/>
                <w:lang w:val="fr-FR"/>
              </w:rPr>
              <w:t>Arago F : Sur l’éclipse...</w:t>
            </w:r>
          </w:p>
        </w:tc>
      </w:tr>
      <w:tr w:rsidR="00547228" w:rsidRPr="00C710CB" w:rsidTr="004F02A5">
        <w:trPr>
          <w:trHeight w:val="499"/>
        </w:trPr>
        <w:tc>
          <w:tcPr>
            <w:tcW w:w="779" w:type="dxa"/>
          </w:tcPr>
          <w:p w:rsidR="00547228" w:rsidRPr="00770931" w:rsidRDefault="0006611C" w:rsidP="00547228">
            <w:pPr>
              <w:jc w:val="center"/>
              <w:rPr>
                <w:sz w:val="20"/>
                <w:lang w:val="it-IT"/>
              </w:rPr>
            </w:pPr>
            <w:r>
              <w:rPr>
                <w:sz w:val="20"/>
                <w:lang w:val="it-IT"/>
              </w:rPr>
              <w:t>4</w:t>
            </w:r>
          </w:p>
        </w:tc>
        <w:tc>
          <w:tcPr>
            <w:tcW w:w="1913" w:type="dxa"/>
          </w:tcPr>
          <w:p w:rsidR="00547228" w:rsidRPr="00ED2F85" w:rsidRDefault="00547228" w:rsidP="00547228">
            <w:pPr>
              <w:jc w:val="center"/>
              <w:rPr>
                <w:sz w:val="20"/>
                <w:lang w:val="de-DE"/>
              </w:rPr>
            </w:pPr>
            <w:r w:rsidRPr="00ED2F85">
              <w:rPr>
                <w:sz w:val="20"/>
                <w:lang w:val="de-DE"/>
              </w:rPr>
              <w:t>1842 VII 8</w:t>
            </w:r>
          </w:p>
        </w:tc>
        <w:tc>
          <w:tcPr>
            <w:tcW w:w="1701" w:type="dxa"/>
          </w:tcPr>
          <w:p w:rsidR="00547228" w:rsidRDefault="00547228" w:rsidP="00547228">
            <w:pPr>
              <w:jc w:val="center"/>
              <w:rPr>
                <w:sz w:val="20"/>
              </w:rPr>
            </w:pPr>
            <w:r>
              <w:rPr>
                <w:sz w:val="20"/>
              </w:rPr>
              <w:t>West Derby/Liverpool</w:t>
            </w:r>
          </w:p>
        </w:tc>
        <w:tc>
          <w:tcPr>
            <w:tcW w:w="1701" w:type="dxa"/>
          </w:tcPr>
          <w:p w:rsidR="00547228" w:rsidRDefault="00547228" w:rsidP="00547228">
            <w:pPr>
              <w:jc w:val="center"/>
              <w:rPr>
                <w:sz w:val="20"/>
              </w:rPr>
            </w:pPr>
            <w:r>
              <w:rPr>
                <w:sz w:val="20"/>
              </w:rPr>
              <w:t>England</w:t>
            </w:r>
          </w:p>
        </w:tc>
        <w:tc>
          <w:tcPr>
            <w:tcW w:w="1701" w:type="dxa"/>
          </w:tcPr>
          <w:p w:rsidR="00547228" w:rsidRDefault="00547228" w:rsidP="00547228">
            <w:pPr>
              <w:jc w:val="center"/>
              <w:rPr>
                <w:sz w:val="20"/>
              </w:rPr>
            </w:pPr>
            <w:r>
              <w:rPr>
                <w:sz w:val="20"/>
              </w:rPr>
              <w:t>Lassel</w:t>
            </w:r>
          </w:p>
        </w:tc>
        <w:tc>
          <w:tcPr>
            <w:tcW w:w="3827" w:type="dxa"/>
          </w:tcPr>
          <w:p w:rsidR="00547228" w:rsidRDefault="00547228" w:rsidP="00547228">
            <w:pPr>
              <w:jc w:val="center"/>
              <w:rPr>
                <w:sz w:val="20"/>
              </w:rPr>
            </w:pPr>
            <w:r>
              <w:rPr>
                <w:sz w:val="20"/>
              </w:rPr>
              <w:t>The beginning and end recorded</w:t>
            </w:r>
          </w:p>
        </w:tc>
        <w:tc>
          <w:tcPr>
            <w:tcW w:w="3824" w:type="dxa"/>
          </w:tcPr>
          <w:p w:rsidR="00547228" w:rsidRPr="00547228" w:rsidRDefault="00547228" w:rsidP="00547228">
            <w:pPr>
              <w:jc w:val="center"/>
              <w:rPr>
                <w:sz w:val="20"/>
                <w:lang w:val="en-US"/>
              </w:rPr>
            </w:pPr>
            <w:r>
              <w:rPr>
                <w:sz w:val="20"/>
                <w:lang w:val="en-US"/>
              </w:rPr>
              <w:t>Monthly Notices of RAS, 5, 31, 1843, p.286.</w:t>
            </w:r>
          </w:p>
        </w:tc>
      </w:tr>
      <w:tr w:rsidR="00547228" w:rsidRPr="00B34184" w:rsidTr="000F7124">
        <w:trPr>
          <w:trHeight w:val="971"/>
        </w:trPr>
        <w:tc>
          <w:tcPr>
            <w:tcW w:w="779" w:type="dxa"/>
          </w:tcPr>
          <w:p w:rsidR="00547228" w:rsidRPr="00547228" w:rsidRDefault="0006611C" w:rsidP="00547228">
            <w:pPr>
              <w:jc w:val="center"/>
              <w:rPr>
                <w:sz w:val="20"/>
                <w:lang w:val="en-US"/>
              </w:rPr>
            </w:pPr>
            <w:r>
              <w:rPr>
                <w:sz w:val="20"/>
                <w:lang w:val="en-US"/>
              </w:rPr>
              <w:t>5</w:t>
            </w:r>
          </w:p>
        </w:tc>
        <w:tc>
          <w:tcPr>
            <w:tcW w:w="1913" w:type="dxa"/>
          </w:tcPr>
          <w:p w:rsidR="00547228" w:rsidRPr="00ED2F85" w:rsidRDefault="00547228" w:rsidP="00547228">
            <w:pPr>
              <w:jc w:val="center"/>
              <w:rPr>
                <w:sz w:val="20"/>
                <w:lang w:val="de-DE"/>
              </w:rPr>
            </w:pPr>
            <w:r>
              <w:rPr>
                <w:sz w:val="20"/>
              </w:rPr>
              <w:t>1842 VII 8</w:t>
            </w:r>
          </w:p>
        </w:tc>
        <w:tc>
          <w:tcPr>
            <w:tcW w:w="1701" w:type="dxa"/>
          </w:tcPr>
          <w:p w:rsidR="00547228" w:rsidRDefault="00547228" w:rsidP="00547228">
            <w:pPr>
              <w:jc w:val="center"/>
              <w:rPr>
                <w:sz w:val="20"/>
              </w:rPr>
            </w:pPr>
            <w:r>
              <w:rPr>
                <w:sz w:val="20"/>
              </w:rPr>
              <w:t>Perpignan</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Arago, Laugier, Mauvais</w:t>
            </w:r>
          </w:p>
        </w:tc>
        <w:tc>
          <w:tcPr>
            <w:tcW w:w="3827" w:type="dxa"/>
          </w:tcPr>
          <w:p w:rsidR="00547228" w:rsidRDefault="00547228" w:rsidP="00547228">
            <w:pPr>
              <w:jc w:val="center"/>
              <w:rPr>
                <w:sz w:val="20"/>
              </w:rPr>
            </w:pPr>
            <w:r>
              <w:rPr>
                <w:sz w:val="20"/>
              </w:rPr>
              <w:t>Width of the solar corona estimated for 33’;</w:t>
            </w:r>
          </w:p>
          <w:p w:rsidR="00547228" w:rsidRDefault="00547228" w:rsidP="00547228">
            <w:pPr>
              <w:jc w:val="center"/>
              <w:rPr>
                <w:sz w:val="20"/>
              </w:rPr>
            </w:pPr>
            <w:r>
              <w:rPr>
                <w:sz w:val="20"/>
              </w:rPr>
              <w:t>polarization of the corona measured</w:t>
            </w:r>
          </w:p>
        </w:tc>
        <w:tc>
          <w:tcPr>
            <w:tcW w:w="3824" w:type="dxa"/>
          </w:tcPr>
          <w:p w:rsidR="00547228" w:rsidRDefault="00547228" w:rsidP="00547228">
            <w:pPr>
              <w:jc w:val="center"/>
              <w:rPr>
                <w:sz w:val="20"/>
                <w:lang w:val="fr-FR"/>
              </w:rPr>
            </w:pPr>
            <w:r w:rsidRPr="000F7124">
              <w:rPr>
                <w:sz w:val="20"/>
                <w:lang w:val="fr-FR"/>
              </w:rPr>
              <w:t>Arago</w:t>
            </w:r>
            <w:r>
              <w:rPr>
                <w:sz w:val="20"/>
                <w:lang w:val="fr-FR"/>
              </w:rPr>
              <w:t xml:space="preserve"> F</w:t>
            </w:r>
            <w:r w:rsidRPr="000F7124">
              <w:rPr>
                <w:sz w:val="20"/>
                <w:lang w:val="fr-FR"/>
              </w:rPr>
              <w:t xml:space="preserve">: </w:t>
            </w:r>
            <w:r>
              <w:rPr>
                <w:sz w:val="20"/>
                <w:lang w:val="fr-FR"/>
              </w:rPr>
              <w:t>Sur l’éclipse totale de Soleil du 8 julliet 1842.</w:t>
            </w:r>
          </w:p>
          <w:p w:rsidR="00547228" w:rsidRPr="00BB6D92" w:rsidRDefault="00547228" w:rsidP="00547228">
            <w:pPr>
              <w:jc w:val="center"/>
              <w:rPr>
                <w:sz w:val="20"/>
                <w:lang w:val="fr-FR"/>
              </w:rPr>
            </w:pPr>
            <w:r w:rsidRPr="00EC63B0">
              <w:rPr>
                <w:rStyle w:val="fn"/>
                <w:color w:val="333333"/>
                <w:sz w:val="20"/>
                <w:lang w:val="fr-FR"/>
              </w:rPr>
              <w:t>Bureau des longitudes. Annuaire pour l'an 1846.</w:t>
            </w:r>
          </w:p>
        </w:tc>
      </w:tr>
      <w:tr w:rsidR="00547228" w:rsidRPr="00FE02BA" w:rsidTr="00FE02BA">
        <w:trPr>
          <w:trHeight w:val="407"/>
        </w:trPr>
        <w:tc>
          <w:tcPr>
            <w:tcW w:w="779" w:type="dxa"/>
          </w:tcPr>
          <w:p w:rsidR="00547228" w:rsidRPr="00BB6D92" w:rsidRDefault="0006611C" w:rsidP="00547228">
            <w:pPr>
              <w:jc w:val="center"/>
              <w:rPr>
                <w:sz w:val="20"/>
                <w:lang w:val="fr-FR"/>
              </w:rPr>
            </w:pPr>
            <w:r>
              <w:rPr>
                <w:sz w:val="20"/>
                <w:lang w:val="fr-FR"/>
              </w:rPr>
              <w:t>6</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Estagel</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Gonsalvo</w:t>
            </w:r>
          </w:p>
        </w:tc>
        <w:tc>
          <w:tcPr>
            <w:tcW w:w="3827" w:type="dxa"/>
          </w:tcPr>
          <w:p w:rsidR="00547228" w:rsidRDefault="00547228" w:rsidP="00547228">
            <w:pPr>
              <w:jc w:val="center"/>
              <w:rPr>
                <w:sz w:val="20"/>
              </w:rPr>
            </w:pPr>
            <w:r>
              <w:rPr>
                <w:sz w:val="20"/>
              </w:rPr>
              <w:t>Two meteors seen during the total eclipse</w:t>
            </w:r>
          </w:p>
        </w:tc>
        <w:tc>
          <w:tcPr>
            <w:tcW w:w="3824" w:type="dxa"/>
          </w:tcPr>
          <w:p w:rsidR="00547228" w:rsidRPr="00FE02BA" w:rsidRDefault="00547228" w:rsidP="00547228">
            <w:pPr>
              <w:jc w:val="center"/>
              <w:rPr>
                <w:sz w:val="20"/>
                <w:lang w:val="en-US"/>
              </w:rPr>
            </w:pPr>
            <w:r>
              <w:rPr>
                <w:sz w:val="20"/>
                <w:lang w:val="fr-FR"/>
              </w:rPr>
              <w:t>Arago F : Sur l’éclipse...</w:t>
            </w:r>
          </w:p>
        </w:tc>
      </w:tr>
      <w:tr w:rsidR="00547228" w:rsidRPr="00B34184" w:rsidTr="000F7124">
        <w:tc>
          <w:tcPr>
            <w:tcW w:w="779" w:type="dxa"/>
          </w:tcPr>
          <w:p w:rsidR="00547228" w:rsidRDefault="0006611C" w:rsidP="00547228">
            <w:pPr>
              <w:jc w:val="center"/>
              <w:rPr>
                <w:sz w:val="20"/>
              </w:rPr>
            </w:pPr>
            <w:r>
              <w:rPr>
                <w:sz w:val="20"/>
              </w:rPr>
              <w:t>7</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Narbonne</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Boisgiraud</w:t>
            </w:r>
          </w:p>
          <w:p w:rsidR="00547228" w:rsidRDefault="00547228" w:rsidP="00547228">
            <w:pPr>
              <w:jc w:val="center"/>
              <w:rPr>
                <w:sz w:val="20"/>
              </w:rPr>
            </w:pPr>
            <w:r>
              <w:rPr>
                <w:sz w:val="20"/>
              </w:rPr>
              <w:t>Pinaud</w:t>
            </w:r>
          </w:p>
        </w:tc>
        <w:tc>
          <w:tcPr>
            <w:tcW w:w="3827" w:type="dxa"/>
          </w:tcPr>
          <w:p w:rsidR="00547228" w:rsidRDefault="00547228" w:rsidP="00547228">
            <w:pPr>
              <w:jc w:val="center"/>
              <w:rPr>
                <w:sz w:val="20"/>
              </w:rPr>
            </w:pPr>
            <w:r>
              <w:rPr>
                <w:sz w:val="20"/>
              </w:rPr>
              <w:t>Solar corona with its structural inequalities observed; polarization of the corona measured</w:t>
            </w:r>
          </w:p>
        </w:tc>
        <w:tc>
          <w:tcPr>
            <w:tcW w:w="3824" w:type="dxa"/>
          </w:tcPr>
          <w:p w:rsidR="00547228" w:rsidRPr="00FF6BF6" w:rsidRDefault="00547228" w:rsidP="00547228">
            <w:pPr>
              <w:rPr>
                <w:sz w:val="20"/>
                <w:lang w:val="fr-FR"/>
              </w:rPr>
            </w:pPr>
            <w:r w:rsidRPr="00FF6BF6">
              <w:rPr>
                <w:sz w:val="20"/>
                <w:lang w:val="fr-FR"/>
              </w:rPr>
              <w:t>Memoires,Note sur l</w:t>
            </w:r>
            <w:r>
              <w:rPr>
                <w:sz w:val="20"/>
                <w:lang w:val="fr-FR"/>
              </w:rPr>
              <w:t>’</w:t>
            </w:r>
            <w:r w:rsidRPr="00FF6BF6">
              <w:rPr>
                <w:sz w:val="20"/>
                <w:lang w:val="fr-FR"/>
              </w:rPr>
              <w:t>eclipse totale du soleil du 8 juillet 1842 - p. 1;</w:t>
            </w:r>
          </w:p>
          <w:p w:rsidR="00547228" w:rsidRPr="00FF6BF6" w:rsidRDefault="00547228" w:rsidP="00547228">
            <w:pPr>
              <w:rPr>
                <w:sz w:val="20"/>
                <w:lang w:val="fr-FR"/>
              </w:rPr>
            </w:pPr>
            <w:r w:rsidRPr="00FF6BF6">
              <w:rPr>
                <w:sz w:val="20"/>
                <w:lang w:val="fr-FR"/>
              </w:rPr>
              <w:t>Bulltetin de la Soc. Des Sci., Let. et Arts de Pau, année 1842, pp.257-270.</w:t>
            </w:r>
            <w:r>
              <w:rPr>
                <w:sz w:val="20"/>
                <w:lang w:val="fr-FR"/>
              </w:rPr>
              <w:t> ; Arago F : Sur l’éclipse...</w:t>
            </w:r>
          </w:p>
        </w:tc>
      </w:tr>
      <w:tr w:rsidR="00547228" w:rsidRPr="00B34184" w:rsidTr="000F7124">
        <w:tc>
          <w:tcPr>
            <w:tcW w:w="779" w:type="dxa"/>
          </w:tcPr>
          <w:p w:rsidR="00547228" w:rsidRDefault="0006611C" w:rsidP="00547228">
            <w:pPr>
              <w:jc w:val="center"/>
              <w:rPr>
                <w:sz w:val="20"/>
              </w:rPr>
            </w:pPr>
            <w:r>
              <w:rPr>
                <w:sz w:val="20"/>
              </w:rPr>
              <w:t>8</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Digne</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Bouvard et al.</w:t>
            </w:r>
          </w:p>
        </w:tc>
        <w:tc>
          <w:tcPr>
            <w:tcW w:w="3827" w:type="dxa"/>
          </w:tcPr>
          <w:p w:rsidR="00547228" w:rsidRDefault="00547228" w:rsidP="00547228">
            <w:pPr>
              <w:jc w:val="center"/>
              <w:rPr>
                <w:sz w:val="20"/>
              </w:rPr>
            </w:pPr>
            <w:r>
              <w:rPr>
                <w:sz w:val="20"/>
              </w:rPr>
              <w:t>Polarization of the solar corona</w:t>
            </w:r>
          </w:p>
          <w:p w:rsidR="00547228" w:rsidRDefault="00547228" w:rsidP="00547228">
            <w:pPr>
              <w:jc w:val="center"/>
              <w:rPr>
                <w:sz w:val="20"/>
              </w:rPr>
            </w:pPr>
            <w:r>
              <w:rPr>
                <w:sz w:val="20"/>
              </w:rPr>
              <w:t>detected; prominences observed, stars noticed</w:t>
            </w:r>
          </w:p>
        </w:tc>
        <w:tc>
          <w:tcPr>
            <w:tcW w:w="3824" w:type="dxa"/>
          </w:tcPr>
          <w:p w:rsidR="00547228" w:rsidRPr="00E741AC" w:rsidRDefault="00547228" w:rsidP="00547228">
            <w:pPr>
              <w:jc w:val="center"/>
              <w:rPr>
                <w:sz w:val="20"/>
                <w:lang w:val="fr-FR"/>
              </w:rPr>
            </w:pPr>
            <w:r w:rsidRPr="00E741AC">
              <w:rPr>
                <w:rStyle w:val="pl-ead-att-render-italic"/>
                <w:color w:val="000000"/>
                <w:sz w:val="20"/>
                <w:shd w:val="clear" w:color="auto" w:fill="FFFFFF"/>
                <w:lang w:val="fr-FR"/>
              </w:rPr>
              <w:t>Note sur les phénomènes de coloration observés à Digne pendant l'éclipse totale du 8 juillet 1842</w:t>
            </w:r>
            <w:r w:rsidRPr="00E741AC">
              <w:rPr>
                <w:color w:val="000000"/>
                <w:sz w:val="20"/>
                <w:shd w:val="clear" w:color="auto" w:fill="FFFFFF"/>
                <w:lang w:val="fr-FR"/>
              </w:rPr>
              <w:t> ; Digne, </w:t>
            </w:r>
            <w:r w:rsidRPr="00E741AC">
              <w:rPr>
                <w:rStyle w:val="pl-ead-unitdate"/>
                <w:color w:val="000000"/>
                <w:sz w:val="20"/>
                <w:shd w:val="clear" w:color="auto" w:fill="FFFFFF"/>
                <w:lang w:val="fr-FR"/>
              </w:rPr>
              <w:t>10 juillet 1842</w:t>
            </w:r>
            <w:r>
              <w:rPr>
                <w:rStyle w:val="pl-ead-unitdate"/>
                <w:color w:val="000000"/>
                <w:sz w:val="20"/>
                <w:shd w:val="clear" w:color="auto" w:fill="FFFFFF"/>
                <w:lang w:val="fr-FR"/>
              </w:rPr>
              <w:t xml:space="preserve"> ; </w:t>
            </w:r>
            <w:r>
              <w:rPr>
                <w:sz w:val="20"/>
                <w:lang w:val="fr-FR"/>
              </w:rPr>
              <w:t>Arago F : Sur l’éclipse...</w:t>
            </w:r>
          </w:p>
        </w:tc>
      </w:tr>
      <w:tr w:rsidR="00547228" w:rsidRPr="00770931" w:rsidTr="000F7124">
        <w:tc>
          <w:tcPr>
            <w:tcW w:w="779" w:type="dxa"/>
          </w:tcPr>
          <w:p w:rsidR="00547228" w:rsidRDefault="0006611C" w:rsidP="00547228">
            <w:pPr>
              <w:jc w:val="center"/>
              <w:rPr>
                <w:sz w:val="20"/>
              </w:rPr>
            </w:pPr>
            <w:r>
              <w:rPr>
                <w:sz w:val="20"/>
              </w:rPr>
              <w:t>9</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Montpellier</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Peytal, Petit</w:t>
            </w:r>
          </w:p>
        </w:tc>
        <w:tc>
          <w:tcPr>
            <w:tcW w:w="3827" w:type="dxa"/>
          </w:tcPr>
          <w:p w:rsidR="00547228" w:rsidRDefault="00547228" w:rsidP="00547228">
            <w:pPr>
              <w:jc w:val="center"/>
              <w:rPr>
                <w:sz w:val="20"/>
              </w:rPr>
            </w:pPr>
            <w:r>
              <w:rPr>
                <w:sz w:val="20"/>
              </w:rPr>
              <w:t>Width of the solar corona estimated for 8’45”; structure of the corona studied;</w:t>
            </w:r>
          </w:p>
          <w:p w:rsidR="00547228" w:rsidRDefault="00547228" w:rsidP="00547228">
            <w:pPr>
              <w:jc w:val="center"/>
              <w:rPr>
                <w:sz w:val="20"/>
              </w:rPr>
            </w:pPr>
            <w:r>
              <w:rPr>
                <w:sz w:val="20"/>
              </w:rPr>
              <w:t>Baily’s beads and stars noticed</w:t>
            </w:r>
          </w:p>
        </w:tc>
        <w:tc>
          <w:tcPr>
            <w:tcW w:w="3824" w:type="dxa"/>
          </w:tcPr>
          <w:p w:rsidR="00547228" w:rsidRDefault="00547228" w:rsidP="00547228">
            <w:pPr>
              <w:jc w:val="center"/>
              <w:rPr>
                <w:sz w:val="20"/>
              </w:rPr>
            </w:pPr>
            <w:r>
              <w:rPr>
                <w:sz w:val="20"/>
                <w:lang w:val="fr-FR"/>
              </w:rPr>
              <w:t>Arago F : Sur l’éclipse...</w:t>
            </w:r>
          </w:p>
        </w:tc>
      </w:tr>
      <w:tr w:rsidR="00547228" w:rsidRPr="000630C5" w:rsidTr="000F7124">
        <w:tc>
          <w:tcPr>
            <w:tcW w:w="779" w:type="dxa"/>
          </w:tcPr>
          <w:p w:rsidR="00547228" w:rsidRDefault="0006611C" w:rsidP="00547228">
            <w:pPr>
              <w:jc w:val="center"/>
              <w:rPr>
                <w:sz w:val="20"/>
              </w:rPr>
            </w:pPr>
            <w:r>
              <w:rPr>
                <w:sz w:val="20"/>
              </w:rPr>
              <w:t>10</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Marseille</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Valz</w:t>
            </w:r>
          </w:p>
        </w:tc>
        <w:tc>
          <w:tcPr>
            <w:tcW w:w="3827" w:type="dxa"/>
          </w:tcPr>
          <w:p w:rsidR="00547228" w:rsidRPr="005C08AD" w:rsidRDefault="00547228" w:rsidP="00547228">
            <w:pPr>
              <w:jc w:val="center"/>
              <w:rPr>
                <w:sz w:val="20"/>
                <w:lang w:val="en-US"/>
              </w:rPr>
            </w:pPr>
            <w:r w:rsidRPr="005C08AD">
              <w:rPr>
                <w:sz w:val="20"/>
                <w:lang w:val="en-US"/>
              </w:rPr>
              <w:t>Total eclipse for 1</w:t>
            </w:r>
            <w:r w:rsidRPr="005C08AD">
              <w:rPr>
                <w:sz w:val="20"/>
                <w:vertAlign w:val="superscript"/>
                <w:lang w:val="en-US"/>
              </w:rPr>
              <w:t>m</w:t>
            </w:r>
            <w:r w:rsidRPr="005C08AD">
              <w:rPr>
                <w:sz w:val="20"/>
                <w:lang w:val="en-US"/>
              </w:rPr>
              <w:t>59</w:t>
            </w:r>
            <w:r w:rsidRPr="005C08AD">
              <w:rPr>
                <w:sz w:val="20"/>
                <w:vertAlign w:val="superscript"/>
                <w:lang w:val="en-US"/>
              </w:rPr>
              <w:t>s</w:t>
            </w:r>
          </w:p>
          <w:p w:rsidR="00547228" w:rsidRPr="005C08AD" w:rsidRDefault="00547228" w:rsidP="00547228">
            <w:pPr>
              <w:jc w:val="center"/>
              <w:rPr>
                <w:sz w:val="20"/>
                <w:lang w:val="en-US"/>
              </w:rPr>
            </w:pPr>
            <w:r w:rsidRPr="005C08AD">
              <w:rPr>
                <w:sz w:val="20"/>
                <w:lang w:val="en-US"/>
              </w:rPr>
              <w:t>Solar corona described; Baily’s beads see</w:t>
            </w:r>
            <w:r>
              <w:rPr>
                <w:sz w:val="20"/>
                <w:lang w:val="en-US"/>
              </w:rPr>
              <w:t>n</w:t>
            </w:r>
          </w:p>
        </w:tc>
        <w:tc>
          <w:tcPr>
            <w:tcW w:w="3824" w:type="dxa"/>
          </w:tcPr>
          <w:p w:rsidR="00547228" w:rsidRDefault="00547228" w:rsidP="00547228">
            <w:pPr>
              <w:jc w:val="center"/>
              <w:rPr>
                <w:sz w:val="20"/>
                <w:lang w:val="fr-FR"/>
              </w:rPr>
            </w:pPr>
            <w:r w:rsidRPr="003E0A9A">
              <w:rPr>
                <w:sz w:val="20"/>
                <w:lang w:val="fr-FR"/>
              </w:rPr>
              <w:t xml:space="preserve">Observation de l’èclipse totale…, 1846. </w:t>
            </w:r>
            <w:r>
              <w:rPr>
                <w:sz w:val="20"/>
                <w:lang w:val="fr-FR"/>
              </w:rPr>
              <w:t>Arago F : Sur l’éclipse...</w:t>
            </w:r>
          </w:p>
          <w:p w:rsidR="00547228" w:rsidRPr="000630C5" w:rsidRDefault="00547228" w:rsidP="00547228">
            <w:pPr>
              <w:jc w:val="center"/>
              <w:rPr>
                <w:sz w:val="20"/>
                <w:lang w:val="en-US"/>
              </w:rPr>
            </w:pPr>
            <w:r>
              <w:rPr>
                <w:sz w:val="20"/>
                <w:lang w:val="de-DE"/>
              </w:rPr>
              <w:t>Astronomische Nachrichten, 20, 1842, 357.</w:t>
            </w:r>
          </w:p>
        </w:tc>
      </w:tr>
      <w:tr w:rsidR="00547228" w:rsidRPr="00B34184" w:rsidTr="000F7124">
        <w:tc>
          <w:tcPr>
            <w:tcW w:w="779" w:type="dxa"/>
          </w:tcPr>
          <w:p w:rsidR="00547228" w:rsidRDefault="0006611C" w:rsidP="00547228">
            <w:pPr>
              <w:jc w:val="center"/>
              <w:rPr>
                <w:sz w:val="20"/>
              </w:rPr>
            </w:pPr>
            <w:r>
              <w:rPr>
                <w:sz w:val="20"/>
              </w:rPr>
              <w:t>11</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Prades</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Parés</w:t>
            </w:r>
          </w:p>
        </w:tc>
        <w:tc>
          <w:tcPr>
            <w:tcW w:w="3827" w:type="dxa"/>
          </w:tcPr>
          <w:p w:rsidR="00547228" w:rsidRDefault="00C84A7B" w:rsidP="00547228">
            <w:pPr>
              <w:jc w:val="center"/>
              <w:rPr>
                <w:sz w:val="20"/>
              </w:rPr>
            </w:pPr>
            <w:r>
              <w:rPr>
                <w:sz w:val="20"/>
              </w:rPr>
              <w:t>The structure of solar corona described,</w:t>
            </w:r>
          </w:p>
          <w:p w:rsidR="00C84A7B" w:rsidRDefault="00C84A7B" w:rsidP="00547228">
            <w:pPr>
              <w:jc w:val="center"/>
              <w:rPr>
                <w:sz w:val="20"/>
              </w:rPr>
            </w:pPr>
            <w:r>
              <w:rPr>
                <w:sz w:val="20"/>
              </w:rPr>
              <w:t>prominences noticed</w:t>
            </w:r>
          </w:p>
        </w:tc>
        <w:tc>
          <w:tcPr>
            <w:tcW w:w="3824" w:type="dxa"/>
          </w:tcPr>
          <w:p w:rsidR="008861B0" w:rsidRPr="008861B0" w:rsidRDefault="008861B0" w:rsidP="008861B0">
            <w:pPr>
              <w:pStyle w:val="Nagwek1"/>
              <w:shd w:val="clear" w:color="auto" w:fill="FFFFFF"/>
              <w:rPr>
                <w:b w:val="0"/>
                <w:bCs/>
                <w:color w:val="333333"/>
                <w:lang w:eastAsia="zh-CN" w:bidi="lo-LA"/>
              </w:rPr>
            </w:pPr>
            <w:r w:rsidRPr="008861B0">
              <w:rPr>
                <w:b w:val="0"/>
                <w:bCs/>
                <w:color w:val="333333"/>
                <w:lang w:val="fr-FR"/>
              </w:rPr>
              <w:t>L'institut. Section 1: Sciences mathématiques, physiques et naturelles, Tom 1</w:t>
            </w:r>
            <w:r>
              <w:rPr>
                <w:b w:val="0"/>
                <w:bCs/>
                <w:color w:val="333333"/>
                <w:lang w:val="fr-FR"/>
              </w:rPr>
              <w:t>9, 1851, p.195</w:t>
            </w:r>
          </w:p>
          <w:p w:rsidR="00547228" w:rsidRPr="008861B0" w:rsidRDefault="00547228" w:rsidP="00547228">
            <w:pPr>
              <w:jc w:val="center"/>
              <w:rPr>
                <w:sz w:val="20"/>
                <w:lang w:val="fr-FR"/>
              </w:rPr>
            </w:pPr>
          </w:p>
        </w:tc>
      </w:tr>
      <w:tr w:rsidR="00547228" w:rsidTr="000F7124">
        <w:tc>
          <w:tcPr>
            <w:tcW w:w="779" w:type="dxa"/>
          </w:tcPr>
          <w:p w:rsidR="00547228" w:rsidRDefault="0006611C" w:rsidP="00547228">
            <w:pPr>
              <w:jc w:val="center"/>
              <w:rPr>
                <w:sz w:val="20"/>
              </w:rPr>
            </w:pPr>
            <w:r>
              <w:rPr>
                <w:sz w:val="20"/>
              </w:rPr>
              <w:t>12</w:t>
            </w:r>
          </w:p>
        </w:tc>
        <w:tc>
          <w:tcPr>
            <w:tcW w:w="1913" w:type="dxa"/>
          </w:tcPr>
          <w:p w:rsidR="00547228" w:rsidRDefault="00547228" w:rsidP="00547228">
            <w:pPr>
              <w:jc w:val="center"/>
              <w:rPr>
                <w:sz w:val="20"/>
              </w:rPr>
            </w:pPr>
            <w:r>
              <w:rPr>
                <w:sz w:val="20"/>
              </w:rPr>
              <w:t>1842 VII 8</w:t>
            </w:r>
          </w:p>
        </w:tc>
        <w:tc>
          <w:tcPr>
            <w:tcW w:w="1701" w:type="dxa"/>
          </w:tcPr>
          <w:p w:rsidR="00547228" w:rsidRDefault="00547228" w:rsidP="00547228">
            <w:pPr>
              <w:jc w:val="center"/>
              <w:rPr>
                <w:sz w:val="20"/>
              </w:rPr>
            </w:pPr>
            <w:r>
              <w:rPr>
                <w:sz w:val="20"/>
              </w:rPr>
              <w:t>Alais</w:t>
            </w:r>
          </w:p>
        </w:tc>
        <w:tc>
          <w:tcPr>
            <w:tcW w:w="1701" w:type="dxa"/>
          </w:tcPr>
          <w:p w:rsidR="00547228" w:rsidRDefault="00547228" w:rsidP="00547228">
            <w:pPr>
              <w:jc w:val="center"/>
              <w:rPr>
                <w:sz w:val="20"/>
              </w:rPr>
            </w:pPr>
            <w:r>
              <w:rPr>
                <w:sz w:val="20"/>
              </w:rPr>
              <w:t>France</w:t>
            </w:r>
          </w:p>
        </w:tc>
        <w:tc>
          <w:tcPr>
            <w:tcW w:w="1701" w:type="dxa"/>
          </w:tcPr>
          <w:p w:rsidR="00547228" w:rsidRDefault="00547228" w:rsidP="00547228">
            <w:pPr>
              <w:jc w:val="center"/>
              <w:rPr>
                <w:sz w:val="20"/>
              </w:rPr>
            </w:pPr>
            <w:r>
              <w:rPr>
                <w:sz w:val="20"/>
              </w:rPr>
              <w:t>L’Hombres- Firmas</w:t>
            </w:r>
          </w:p>
        </w:tc>
        <w:tc>
          <w:tcPr>
            <w:tcW w:w="3827" w:type="dxa"/>
          </w:tcPr>
          <w:p w:rsidR="00547228" w:rsidRDefault="00547228" w:rsidP="00547228">
            <w:pPr>
              <w:jc w:val="center"/>
              <w:rPr>
                <w:sz w:val="20"/>
              </w:rPr>
            </w:pPr>
            <w:r>
              <w:rPr>
                <w:sz w:val="20"/>
              </w:rPr>
              <w:t>Almost total eclipse; a trace of the corona noticed</w:t>
            </w:r>
          </w:p>
        </w:tc>
        <w:tc>
          <w:tcPr>
            <w:tcW w:w="3824" w:type="dxa"/>
          </w:tcPr>
          <w:p w:rsidR="00547228" w:rsidRDefault="00547228" w:rsidP="00547228">
            <w:pPr>
              <w:jc w:val="center"/>
              <w:rPr>
                <w:sz w:val="20"/>
              </w:rPr>
            </w:pPr>
            <w:r>
              <w:rPr>
                <w:sz w:val="20"/>
                <w:lang w:val="fr-FR"/>
              </w:rPr>
              <w:t>Arago F : Sur l’éclipse...</w:t>
            </w:r>
          </w:p>
        </w:tc>
      </w:tr>
    </w:tbl>
    <w:p w:rsidR="0006611C" w:rsidRDefault="0006611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13"/>
        <w:gridCol w:w="1701"/>
        <w:gridCol w:w="1701"/>
        <w:gridCol w:w="1701"/>
        <w:gridCol w:w="3827"/>
        <w:gridCol w:w="3824"/>
      </w:tblGrid>
      <w:tr w:rsidR="0006611C" w:rsidRPr="00770931" w:rsidTr="000F7124">
        <w:tc>
          <w:tcPr>
            <w:tcW w:w="779" w:type="dxa"/>
          </w:tcPr>
          <w:p w:rsidR="0006611C" w:rsidRDefault="0006611C" w:rsidP="0006611C">
            <w:pPr>
              <w:jc w:val="center"/>
              <w:rPr>
                <w:sz w:val="20"/>
              </w:rPr>
            </w:pPr>
          </w:p>
        </w:tc>
        <w:tc>
          <w:tcPr>
            <w:tcW w:w="1913" w:type="dxa"/>
          </w:tcPr>
          <w:p w:rsidR="0006611C" w:rsidRDefault="0006611C" w:rsidP="0006611C">
            <w:pPr>
              <w:jc w:val="center"/>
              <w:rPr>
                <w:sz w:val="20"/>
              </w:rPr>
            </w:pPr>
            <w:r>
              <w:rPr>
                <w:b/>
                <w:sz w:val="20"/>
              </w:rPr>
              <w:t>Date</w:t>
            </w:r>
          </w:p>
        </w:tc>
        <w:tc>
          <w:tcPr>
            <w:tcW w:w="1701" w:type="dxa"/>
          </w:tcPr>
          <w:p w:rsidR="0006611C" w:rsidRDefault="0006611C" w:rsidP="0006611C">
            <w:pPr>
              <w:jc w:val="center"/>
              <w:rPr>
                <w:sz w:val="20"/>
              </w:rPr>
            </w:pPr>
            <w:r>
              <w:rPr>
                <w:b/>
                <w:sz w:val="20"/>
              </w:rPr>
              <w:t>Place</w:t>
            </w:r>
          </w:p>
        </w:tc>
        <w:tc>
          <w:tcPr>
            <w:tcW w:w="1701" w:type="dxa"/>
          </w:tcPr>
          <w:p w:rsidR="0006611C" w:rsidRDefault="0006611C" w:rsidP="0006611C">
            <w:pPr>
              <w:jc w:val="center"/>
              <w:rPr>
                <w:sz w:val="20"/>
              </w:rPr>
            </w:pPr>
            <w:r>
              <w:rPr>
                <w:b/>
                <w:sz w:val="20"/>
              </w:rPr>
              <w:t>Country</w:t>
            </w:r>
          </w:p>
        </w:tc>
        <w:tc>
          <w:tcPr>
            <w:tcW w:w="1701" w:type="dxa"/>
          </w:tcPr>
          <w:p w:rsidR="0006611C" w:rsidRPr="00044812" w:rsidRDefault="0006611C" w:rsidP="0006611C">
            <w:pPr>
              <w:jc w:val="center"/>
              <w:rPr>
                <w:sz w:val="20"/>
              </w:rPr>
            </w:pPr>
            <w:r>
              <w:rPr>
                <w:b/>
                <w:sz w:val="20"/>
              </w:rPr>
              <w:t>Observer</w:t>
            </w:r>
          </w:p>
        </w:tc>
        <w:tc>
          <w:tcPr>
            <w:tcW w:w="3827" w:type="dxa"/>
          </w:tcPr>
          <w:p w:rsidR="0006611C" w:rsidRDefault="0006611C" w:rsidP="0006611C">
            <w:pPr>
              <w:jc w:val="center"/>
              <w:rPr>
                <w:sz w:val="20"/>
              </w:rPr>
            </w:pPr>
            <w:r>
              <w:rPr>
                <w:b/>
                <w:sz w:val="20"/>
              </w:rPr>
              <w:t>Description</w:t>
            </w:r>
          </w:p>
        </w:tc>
        <w:tc>
          <w:tcPr>
            <w:tcW w:w="3824" w:type="dxa"/>
          </w:tcPr>
          <w:p w:rsidR="0006611C" w:rsidRPr="00044812" w:rsidRDefault="0006611C" w:rsidP="0006611C">
            <w:pPr>
              <w:jc w:val="center"/>
              <w:rPr>
                <w:sz w:val="20"/>
                <w:lang w:val="en-US"/>
              </w:rPr>
            </w:pPr>
            <w:r w:rsidRPr="000836AE">
              <w:rPr>
                <w:b/>
                <w:sz w:val="20"/>
              </w:rPr>
              <w:t>Source</w:t>
            </w:r>
          </w:p>
        </w:tc>
      </w:tr>
      <w:tr w:rsidR="0006611C" w:rsidRPr="00770931" w:rsidTr="000F7124">
        <w:tc>
          <w:tcPr>
            <w:tcW w:w="779" w:type="dxa"/>
          </w:tcPr>
          <w:p w:rsidR="0006611C" w:rsidRDefault="0006611C" w:rsidP="0006611C">
            <w:pPr>
              <w:jc w:val="center"/>
              <w:rPr>
                <w:sz w:val="20"/>
              </w:rPr>
            </w:pPr>
            <w:r>
              <w:rPr>
                <w:sz w:val="20"/>
              </w:rPr>
              <w:t>13</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Toulon</w:t>
            </w:r>
          </w:p>
        </w:tc>
        <w:tc>
          <w:tcPr>
            <w:tcW w:w="1701" w:type="dxa"/>
          </w:tcPr>
          <w:p w:rsidR="0006611C" w:rsidRDefault="0006611C" w:rsidP="0006611C">
            <w:pPr>
              <w:jc w:val="center"/>
              <w:rPr>
                <w:sz w:val="20"/>
              </w:rPr>
            </w:pPr>
            <w:r>
              <w:rPr>
                <w:sz w:val="20"/>
              </w:rPr>
              <w:t>France</w:t>
            </w:r>
          </w:p>
        </w:tc>
        <w:tc>
          <w:tcPr>
            <w:tcW w:w="1701" w:type="dxa"/>
          </w:tcPr>
          <w:p w:rsidR="0006611C" w:rsidRDefault="0006611C" w:rsidP="0006611C">
            <w:pPr>
              <w:jc w:val="center"/>
              <w:rPr>
                <w:sz w:val="20"/>
              </w:rPr>
            </w:pPr>
            <w:r w:rsidRPr="00044812">
              <w:rPr>
                <w:sz w:val="20"/>
              </w:rPr>
              <w:t>Flaugergues</w:t>
            </w:r>
            <w:r>
              <w:rPr>
                <w:sz w:val="20"/>
              </w:rPr>
              <w:t xml:space="preserve">, </w:t>
            </w:r>
            <w:r w:rsidRPr="00D97EED">
              <w:rPr>
                <w:sz w:val="20"/>
              </w:rPr>
              <w:t>Bér</w:t>
            </w:r>
            <w:r>
              <w:rPr>
                <w:sz w:val="20"/>
              </w:rPr>
              <w:t>ard et al.</w:t>
            </w:r>
          </w:p>
        </w:tc>
        <w:tc>
          <w:tcPr>
            <w:tcW w:w="3827" w:type="dxa"/>
          </w:tcPr>
          <w:p w:rsidR="0006611C" w:rsidRDefault="0006611C" w:rsidP="0006611C">
            <w:pPr>
              <w:jc w:val="center"/>
              <w:rPr>
                <w:sz w:val="20"/>
              </w:rPr>
            </w:pPr>
            <w:r>
              <w:rPr>
                <w:sz w:val="20"/>
              </w:rPr>
              <w:t>The beginning and end recorded</w:t>
            </w:r>
          </w:p>
          <w:p w:rsidR="0006611C" w:rsidRDefault="0006611C" w:rsidP="0006611C">
            <w:pPr>
              <w:jc w:val="center"/>
              <w:rPr>
                <w:sz w:val="20"/>
              </w:rPr>
            </w:pPr>
            <w:r>
              <w:rPr>
                <w:sz w:val="20"/>
              </w:rPr>
              <w:t>Total eclipse, the structure of solar corona studied; the width of internal corona of 2’</w:t>
            </w:r>
          </w:p>
        </w:tc>
        <w:tc>
          <w:tcPr>
            <w:tcW w:w="3824" w:type="dxa"/>
          </w:tcPr>
          <w:p w:rsidR="0006611C" w:rsidRDefault="0006611C" w:rsidP="0006611C">
            <w:pPr>
              <w:jc w:val="center"/>
              <w:rPr>
                <w:sz w:val="20"/>
                <w:lang w:val="en-US"/>
              </w:rPr>
            </w:pPr>
            <w:r w:rsidRPr="00044812">
              <w:rPr>
                <w:sz w:val="20"/>
                <w:lang w:val="en-US"/>
              </w:rPr>
              <w:t>A letter to Arago, 14 Sept</w:t>
            </w:r>
            <w:r>
              <w:rPr>
                <w:sz w:val="20"/>
                <w:lang w:val="en-US"/>
              </w:rPr>
              <w:t>. 1842;</w:t>
            </w:r>
          </w:p>
          <w:p w:rsidR="0006611C" w:rsidRPr="00044812" w:rsidRDefault="0006611C" w:rsidP="0006611C">
            <w:pPr>
              <w:jc w:val="center"/>
              <w:rPr>
                <w:sz w:val="20"/>
                <w:lang w:val="en-US"/>
              </w:rPr>
            </w:pPr>
            <w:r>
              <w:rPr>
                <w:sz w:val="20"/>
                <w:lang w:val="fr-FR"/>
              </w:rPr>
              <w:t>Arago F : Sur l’éclipse...</w:t>
            </w:r>
          </w:p>
        </w:tc>
      </w:tr>
      <w:tr w:rsidR="0006611C" w:rsidRPr="00B34184" w:rsidTr="000F7124">
        <w:tc>
          <w:tcPr>
            <w:tcW w:w="779" w:type="dxa"/>
          </w:tcPr>
          <w:p w:rsidR="0006611C" w:rsidRDefault="0006611C" w:rsidP="0006611C">
            <w:pPr>
              <w:jc w:val="center"/>
              <w:rPr>
                <w:sz w:val="20"/>
              </w:rPr>
            </w:pPr>
            <w:r>
              <w:rPr>
                <w:sz w:val="20"/>
              </w:rPr>
              <w:t>14</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Lyon</w:t>
            </w:r>
          </w:p>
        </w:tc>
        <w:tc>
          <w:tcPr>
            <w:tcW w:w="1701" w:type="dxa"/>
          </w:tcPr>
          <w:p w:rsidR="0006611C" w:rsidRDefault="0006611C" w:rsidP="0006611C">
            <w:pPr>
              <w:jc w:val="center"/>
              <w:rPr>
                <w:sz w:val="20"/>
              </w:rPr>
            </w:pPr>
            <w:r>
              <w:rPr>
                <w:sz w:val="20"/>
              </w:rPr>
              <w:t>France</w:t>
            </w:r>
          </w:p>
        </w:tc>
        <w:tc>
          <w:tcPr>
            <w:tcW w:w="1701" w:type="dxa"/>
          </w:tcPr>
          <w:p w:rsidR="0006611C" w:rsidRPr="00044812" w:rsidRDefault="0006611C" w:rsidP="0006611C">
            <w:pPr>
              <w:jc w:val="center"/>
              <w:rPr>
                <w:sz w:val="20"/>
              </w:rPr>
            </w:pPr>
            <w:r>
              <w:rPr>
                <w:sz w:val="20"/>
              </w:rPr>
              <w:t>Bravais</w:t>
            </w:r>
          </w:p>
        </w:tc>
        <w:tc>
          <w:tcPr>
            <w:tcW w:w="3827" w:type="dxa"/>
          </w:tcPr>
          <w:p w:rsidR="0006611C" w:rsidRDefault="0006611C" w:rsidP="0006611C">
            <w:pPr>
              <w:jc w:val="center"/>
              <w:rPr>
                <w:sz w:val="20"/>
              </w:rPr>
            </w:pPr>
            <w:r>
              <w:rPr>
                <w:sz w:val="20"/>
              </w:rPr>
              <w:t>The beginning and end recorded</w:t>
            </w:r>
          </w:p>
        </w:tc>
        <w:tc>
          <w:tcPr>
            <w:tcW w:w="3824" w:type="dxa"/>
          </w:tcPr>
          <w:p w:rsidR="0006611C" w:rsidRPr="007E0DD6" w:rsidRDefault="0006611C" w:rsidP="0006611C">
            <w:pPr>
              <w:jc w:val="center"/>
              <w:rPr>
                <w:sz w:val="20"/>
                <w:lang w:val="fr-FR"/>
              </w:rPr>
            </w:pPr>
            <w:r w:rsidRPr="00641866">
              <w:rPr>
                <w:color w:val="333333"/>
                <w:kern w:val="36"/>
                <w:sz w:val="20"/>
                <w:lang w:val="fr-FR"/>
              </w:rPr>
              <w:t>De l'astronomie dans l'Académie Royale de Belgique: rapport séculaire (1772-1872)</w:t>
            </w:r>
            <w:r>
              <w:rPr>
                <w:color w:val="333333"/>
                <w:kern w:val="36"/>
                <w:sz w:val="20"/>
                <w:lang w:val="fr-FR"/>
              </w:rPr>
              <w:t>, 1872, p.93.</w:t>
            </w:r>
          </w:p>
        </w:tc>
      </w:tr>
      <w:tr w:rsidR="0006611C" w:rsidRPr="00044812" w:rsidTr="000F7124">
        <w:tc>
          <w:tcPr>
            <w:tcW w:w="779" w:type="dxa"/>
          </w:tcPr>
          <w:p w:rsidR="0006611C" w:rsidRPr="007E0DD6" w:rsidRDefault="0006611C" w:rsidP="0006611C">
            <w:pPr>
              <w:jc w:val="center"/>
              <w:rPr>
                <w:sz w:val="20"/>
                <w:lang w:val="fr-FR"/>
              </w:rPr>
            </w:pPr>
            <w:r>
              <w:rPr>
                <w:sz w:val="20"/>
                <w:lang w:val="fr-FR"/>
              </w:rPr>
              <w:t>15</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Visan</w:t>
            </w:r>
          </w:p>
        </w:tc>
        <w:tc>
          <w:tcPr>
            <w:tcW w:w="1701" w:type="dxa"/>
          </w:tcPr>
          <w:p w:rsidR="0006611C" w:rsidRDefault="0006611C" w:rsidP="0006611C">
            <w:pPr>
              <w:jc w:val="center"/>
              <w:rPr>
                <w:sz w:val="20"/>
              </w:rPr>
            </w:pPr>
            <w:r>
              <w:rPr>
                <w:sz w:val="20"/>
              </w:rPr>
              <w:t>France</w:t>
            </w:r>
          </w:p>
        </w:tc>
        <w:tc>
          <w:tcPr>
            <w:tcW w:w="1701" w:type="dxa"/>
          </w:tcPr>
          <w:p w:rsidR="0006611C" w:rsidRDefault="0006611C" w:rsidP="0006611C">
            <w:pPr>
              <w:jc w:val="center"/>
              <w:rPr>
                <w:sz w:val="20"/>
              </w:rPr>
            </w:pPr>
            <w:r>
              <w:rPr>
                <w:sz w:val="20"/>
              </w:rPr>
              <w:t>Guérin</w:t>
            </w:r>
          </w:p>
        </w:tc>
        <w:tc>
          <w:tcPr>
            <w:tcW w:w="3827" w:type="dxa"/>
          </w:tcPr>
          <w:p w:rsidR="0006611C" w:rsidRDefault="0006611C" w:rsidP="0006611C">
            <w:pPr>
              <w:jc w:val="center"/>
              <w:rPr>
                <w:sz w:val="20"/>
              </w:rPr>
            </w:pPr>
            <w:r>
              <w:rPr>
                <w:sz w:val="20"/>
              </w:rPr>
              <w:t>Baily’s beads observed</w:t>
            </w:r>
          </w:p>
        </w:tc>
        <w:tc>
          <w:tcPr>
            <w:tcW w:w="3824" w:type="dxa"/>
          </w:tcPr>
          <w:p w:rsidR="0006611C" w:rsidRPr="00044812" w:rsidRDefault="0006611C" w:rsidP="0006611C">
            <w:pPr>
              <w:jc w:val="center"/>
              <w:rPr>
                <w:sz w:val="20"/>
                <w:lang w:val="en-US"/>
              </w:rPr>
            </w:pPr>
            <w:r>
              <w:rPr>
                <w:sz w:val="20"/>
                <w:lang w:val="fr-FR"/>
              </w:rPr>
              <w:t>Arago F : Sur l’éclipse...</w:t>
            </w:r>
          </w:p>
        </w:tc>
      </w:tr>
      <w:tr w:rsidR="0006611C" w:rsidRPr="00B34184" w:rsidTr="000F7124">
        <w:tc>
          <w:tcPr>
            <w:tcW w:w="779" w:type="dxa"/>
          </w:tcPr>
          <w:p w:rsidR="0006611C" w:rsidRPr="007E0DD6" w:rsidRDefault="0006611C" w:rsidP="0006611C">
            <w:pPr>
              <w:jc w:val="center"/>
              <w:rPr>
                <w:sz w:val="20"/>
                <w:lang w:val="fr-FR"/>
              </w:rPr>
            </w:pPr>
            <w:r>
              <w:rPr>
                <w:sz w:val="20"/>
                <w:lang w:val="fr-FR"/>
              </w:rPr>
              <w:t>16</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Near Sidelhorn</w:t>
            </w:r>
          </w:p>
        </w:tc>
        <w:tc>
          <w:tcPr>
            <w:tcW w:w="1701" w:type="dxa"/>
          </w:tcPr>
          <w:p w:rsidR="0006611C" w:rsidRDefault="0006611C" w:rsidP="0006611C">
            <w:pPr>
              <w:jc w:val="center"/>
              <w:rPr>
                <w:sz w:val="20"/>
              </w:rPr>
            </w:pPr>
            <w:r>
              <w:rPr>
                <w:sz w:val="20"/>
              </w:rPr>
              <w:t>Switzerland</w:t>
            </w:r>
          </w:p>
        </w:tc>
        <w:tc>
          <w:tcPr>
            <w:tcW w:w="1701" w:type="dxa"/>
          </w:tcPr>
          <w:p w:rsidR="0006611C" w:rsidRDefault="0006611C" w:rsidP="0006611C">
            <w:pPr>
              <w:jc w:val="center"/>
              <w:rPr>
                <w:sz w:val="20"/>
              </w:rPr>
            </w:pPr>
            <w:r>
              <w:rPr>
                <w:sz w:val="20"/>
              </w:rPr>
              <w:t>Agassiz, Dezor</w:t>
            </w:r>
          </w:p>
        </w:tc>
        <w:tc>
          <w:tcPr>
            <w:tcW w:w="3827" w:type="dxa"/>
          </w:tcPr>
          <w:p w:rsidR="0006611C" w:rsidRDefault="0006611C" w:rsidP="0006611C">
            <w:pPr>
              <w:jc w:val="center"/>
              <w:rPr>
                <w:sz w:val="20"/>
              </w:rPr>
            </w:pPr>
            <w:r>
              <w:rPr>
                <w:sz w:val="20"/>
              </w:rPr>
              <w:t>Deep partial eclipse in the mountains observed</w:t>
            </w:r>
          </w:p>
        </w:tc>
        <w:tc>
          <w:tcPr>
            <w:tcW w:w="3824" w:type="dxa"/>
          </w:tcPr>
          <w:p w:rsidR="0006611C" w:rsidRDefault="0006611C" w:rsidP="0006611C">
            <w:pPr>
              <w:jc w:val="center"/>
              <w:rPr>
                <w:sz w:val="20"/>
                <w:lang w:val="fr-FR"/>
              </w:rPr>
            </w:pPr>
            <w:r w:rsidRPr="00641866">
              <w:rPr>
                <w:color w:val="333333"/>
                <w:kern w:val="36"/>
                <w:sz w:val="20"/>
                <w:lang w:val="fr-FR"/>
              </w:rPr>
              <w:t>De l'astronomie dans l'Académie Royale de Belgique: rapport séculaire (1772-1872)</w:t>
            </w:r>
            <w:r>
              <w:rPr>
                <w:color w:val="333333"/>
                <w:kern w:val="36"/>
                <w:sz w:val="20"/>
                <w:lang w:val="fr-FR"/>
              </w:rPr>
              <w:t>, 1872, p.93-94.</w:t>
            </w:r>
          </w:p>
        </w:tc>
      </w:tr>
      <w:tr w:rsidR="0006611C" w:rsidRPr="00B34184" w:rsidTr="000F7124">
        <w:tc>
          <w:tcPr>
            <w:tcW w:w="779" w:type="dxa"/>
          </w:tcPr>
          <w:p w:rsidR="0006611C" w:rsidRPr="007B5BEA" w:rsidRDefault="0006611C" w:rsidP="0006611C">
            <w:pPr>
              <w:jc w:val="center"/>
              <w:rPr>
                <w:sz w:val="20"/>
                <w:lang w:val="fr-FR"/>
              </w:rPr>
            </w:pPr>
            <w:r>
              <w:rPr>
                <w:sz w:val="20"/>
                <w:lang w:val="fr-FR"/>
              </w:rPr>
              <w:t>17</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Lausanne</w:t>
            </w:r>
          </w:p>
        </w:tc>
        <w:tc>
          <w:tcPr>
            <w:tcW w:w="1701" w:type="dxa"/>
          </w:tcPr>
          <w:p w:rsidR="0006611C" w:rsidRDefault="0006611C" w:rsidP="0006611C">
            <w:pPr>
              <w:jc w:val="center"/>
              <w:rPr>
                <w:sz w:val="20"/>
              </w:rPr>
            </w:pPr>
            <w:r>
              <w:rPr>
                <w:sz w:val="20"/>
              </w:rPr>
              <w:t>Switzerland</w:t>
            </w:r>
          </w:p>
        </w:tc>
        <w:tc>
          <w:tcPr>
            <w:tcW w:w="1701" w:type="dxa"/>
          </w:tcPr>
          <w:p w:rsidR="0006611C" w:rsidRDefault="0006611C" w:rsidP="0006611C">
            <w:pPr>
              <w:jc w:val="center"/>
              <w:rPr>
                <w:sz w:val="20"/>
              </w:rPr>
            </w:pPr>
            <w:r>
              <w:rPr>
                <w:sz w:val="20"/>
              </w:rPr>
              <w:t>Wartmann</w:t>
            </w:r>
          </w:p>
        </w:tc>
        <w:tc>
          <w:tcPr>
            <w:tcW w:w="3827" w:type="dxa"/>
          </w:tcPr>
          <w:p w:rsidR="0006611C" w:rsidRDefault="0006611C" w:rsidP="0006611C">
            <w:pPr>
              <w:jc w:val="center"/>
              <w:rPr>
                <w:sz w:val="20"/>
              </w:rPr>
            </w:pPr>
            <w:r>
              <w:rPr>
                <w:sz w:val="20"/>
              </w:rPr>
              <w:t>Meteorological observations</w:t>
            </w:r>
          </w:p>
        </w:tc>
        <w:tc>
          <w:tcPr>
            <w:tcW w:w="3824" w:type="dxa"/>
          </w:tcPr>
          <w:p w:rsidR="0006611C" w:rsidRPr="00E56270" w:rsidRDefault="0006611C" w:rsidP="0006611C">
            <w:pPr>
              <w:jc w:val="center"/>
              <w:rPr>
                <w:sz w:val="20"/>
                <w:lang w:val="fr-FR"/>
              </w:rPr>
            </w:pPr>
            <w:r w:rsidRPr="00E56270">
              <w:rPr>
                <w:sz w:val="20"/>
                <w:lang w:val="fr-FR"/>
              </w:rPr>
              <w:t>Observations à Lausanne et à Charpigny pendant l'éclipse de soleil , le 8 juillet 1842</w:t>
            </w:r>
          </w:p>
        </w:tc>
      </w:tr>
      <w:tr w:rsidR="0006611C" w:rsidRPr="00BB6D92" w:rsidTr="000F7124">
        <w:tc>
          <w:tcPr>
            <w:tcW w:w="779" w:type="dxa"/>
          </w:tcPr>
          <w:p w:rsidR="0006611C" w:rsidRPr="00E45368" w:rsidRDefault="0006611C" w:rsidP="0006611C">
            <w:pPr>
              <w:jc w:val="center"/>
              <w:rPr>
                <w:sz w:val="20"/>
                <w:lang w:val="fr-FR"/>
              </w:rPr>
            </w:pPr>
            <w:r>
              <w:rPr>
                <w:sz w:val="20"/>
                <w:lang w:val="fr-FR"/>
              </w:rPr>
              <w:t>18</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Genève</w:t>
            </w:r>
          </w:p>
        </w:tc>
        <w:tc>
          <w:tcPr>
            <w:tcW w:w="1701" w:type="dxa"/>
          </w:tcPr>
          <w:p w:rsidR="0006611C" w:rsidRDefault="0006611C" w:rsidP="0006611C">
            <w:pPr>
              <w:jc w:val="center"/>
              <w:rPr>
                <w:sz w:val="20"/>
              </w:rPr>
            </w:pPr>
            <w:r>
              <w:rPr>
                <w:sz w:val="20"/>
              </w:rPr>
              <w:t>Switzerland</w:t>
            </w:r>
          </w:p>
        </w:tc>
        <w:tc>
          <w:tcPr>
            <w:tcW w:w="1701" w:type="dxa"/>
          </w:tcPr>
          <w:p w:rsidR="0006611C" w:rsidRDefault="0006611C" w:rsidP="0006611C">
            <w:pPr>
              <w:jc w:val="center"/>
              <w:rPr>
                <w:sz w:val="20"/>
              </w:rPr>
            </w:pPr>
            <w:r>
              <w:rPr>
                <w:sz w:val="20"/>
              </w:rPr>
              <w:t>Plantamour et al.</w:t>
            </w:r>
          </w:p>
        </w:tc>
        <w:tc>
          <w:tcPr>
            <w:tcW w:w="3827" w:type="dxa"/>
          </w:tcPr>
          <w:p w:rsidR="0006611C" w:rsidRDefault="0006611C" w:rsidP="0006611C">
            <w:pPr>
              <w:jc w:val="center"/>
              <w:rPr>
                <w:sz w:val="20"/>
              </w:rPr>
            </w:pPr>
            <w:r>
              <w:rPr>
                <w:sz w:val="20"/>
              </w:rPr>
              <w:t>The beginning and end recorded</w:t>
            </w:r>
          </w:p>
        </w:tc>
        <w:tc>
          <w:tcPr>
            <w:tcW w:w="3824" w:type="dxa"/>
          </w:tcPr>
          <w:p w:rsidR="0006611C" w:rsidRPr="00E56270" w:rsidRDefault="0006611C" w:rsidP="0006611C">
            <w:pPr>
              <w:jc w:val="center"/>
              <w:rPr>
                <w:sz w:val="20"/>
                <w:lang w:val="fr-FR"/>
              </w:rPr>
            </w:pPr>
            <w:r>
              <w:rPr>
                <w:sz w:val="20"/>
                <w:lang w:val="de-DE"/>
              </w:rPr>
              <w:t>Astronomische Nachrichten, 20, 1842, 357.</w:t>
            </w:r>
          </w:p>
        </w:tc>
      </w:tr>
      <w:tr w:rsidR="0006611C" w:rsidRPr="00B34184" w:rsidTr="000F7124">
        <w:tc>
          <w:tcPr>
            <w:tcW w:w="779" w:type="dxa"/>
          </w:tcPr>
          <w:p w:rsidR="0006611C" w:rsidRPr="00E56270" w:rsidRDefault="0006611C" w:rsidP="0006611C">
            <w:pPr>
              <w:jc w:val="center"/>
              <w:rPr>
                <w:sz w:val="20"/>
                <w:lang w:val="fr-FR"/>
              </w:rPr>
            </w:pPr>
            <w:r>
              <w:rPr>
                <w:sz w:val="20"/>
                <w:lang w:val="fr-FR"/>
              </w:rPr>
              <w:t>19</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Charpigny</w:t>
            </w:r>
          </w:p>
        </w:tc>
        <w:tc>
          <w:tcPr>
            <w:tcW w:w="1701" w:type="dxa"/>
          </w:tcPr>
          <w:p w:rsidR="0006611C" w:rsidRDefault="0006611C" w:rsidP="0006611C">
            <w:pPr>
              <w:jc w:val="center"/>
              <w:rPr>
                <w:sz w:val="20"/>
              </w:rPr>
            </w:pPr>
            <w:r>
              <w:rPr>
                <w:sz w:val="20"/>
              </w:rPr>
              <w:t>Switzerland</w:t>
            </w:r>
          </w:p>
        </w:tc>
        <w:tc>
          <w:tcPr>
            <w:tcW w:w="1701" w:type="dxa"/>
          </w:tcPr>
          <w:p w:rsidR="0006611C" w:rsidRDefault="0006611C" w:rsidP="0006611C">
            <w:pPr>
              <w:jc w:val="center"/>
              <w:rPr>
                <w:sz w:val="20"/>
              </w:rPr>
            </w:pPr>
            <w:r>
              <w:rPr>
                <w:sz w:val="20"/>
              </w:rPr>
              <w:t>Taylor</w:t>
            </w:r>
          </w:p>
        </w:tc>
        <w:tc>
          <w:tcPr>
            <w:tcW w:w="3827" w:type="dxa"/>
          </w:tcPr>
          <w:p w:rsidR="0006611C" w:rsidRDefault="0006611C" w:rsidP="0006611C">
            <w:pPr>
              <w:jc w:val="center"/>
              <w:rPr>
                <w:sz w:val="20"/>
              </w:rPr>
            </w:pPr>
            <w:r>
              <w:rPr>
                <w:sz w:val="20"/>
              </w:rPr>
              <w:t>Meteorological observations</w:t>
            </w:r>
          </w:p>
        </w:tc>
        <w:tc>
          <w:tcPr>
            <w:tcW w:w="3824" w:type="dxa"/>
          </w:tcPr>
          <w:p w:rsidR="0006611C" w:rsidRPr="00E56270" w:rsidRDefault="0006611C" w:rsidP="0006611C">
            <w:pPr>
              <w:jc w:val="center"/>
              <w:rPr>
                <w:sz w:val="20"/>
                <w:lang w:val="fr-FR"/>
              </w:rPr>
            </w:pPr>
            <w:r w:rsidRPr="00E56270">
              <w:rPr>
                <w:sz w:val="20"/>
                <w:lang w:val="fr-FR"/>
              </w:rPr>
              <w:t>Observations à Lausanne et à Charpigny pendant l'éclipse de soleil , le 8 juillet 1842</w:t>
            </w:r>
          </w:p>
        </w:tc>
      </w:tr>
      <w:tr w:rsidR="0006611C" w:rsidRPr="00B34184" w:rsidTr="000F7124">
        <w:tc>
          <w:tcPr>
            <w:tcW w:w="779" w:type="dxa"/>
          </w:tcPr>
          <w:p w:rsidR="0006611C" w:rsidRPr="00E56270" w:rsidRDefault="0006611C" w:rsidP="0006611C">
            <w:pPr>
              <w:jc w:val="center"/>
              <w:rPr>
                <w:sz w:val="20"/>
                <w:lang w:val="fr-FR"/>
              </w:rPr>
            </w:pPr>
            <w:r>
              <w:rPr>
                <w:sz w:val="20"/>
                <w:lang w:val="fr-FR"/>
              </w:rPr>
              <w:t>20</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Monte Emilius</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Carrel</w:t>
            </w:r>
          </w:p>
        </w:tc>
        <w:tc>
          <w:tcPr>
            <w:tcW w:w="3827" w:type="dxa"/>
          </w:tcPr>
          <w:p w:rsidR="0006611C" w:rsidRDefault="0006611C" w:rsidP="0006611C">
            <w:pPr>
              <w:jc w:val="center"/>
              <w:rPr>
                <w:sz w:val="20"/>
              </w:rPr>
            </w:pPr>
            <w:r>
              <w:rPr>
                <w:sz w:val="20"/>
              </w:rPr>
              <w:t>Almost total eclipse; meteorological observations</w:t>
            </w:r>
          </w:p>
        </w:tc>
        <w:tc>
          <w:tcPr>
            <w:tcW w:w="3824" w:type="dxa"/>
          </w:tcPr>
          <w:p w:rsidR="0006611C" w:rsidRPr="005170B1" w:rsidRDefault="0006611C" w:rsidP="0006611C">
            <w:pPr>
              <w:jc w:val="center"/>
              <w:rPr>
                <w:sz w:val="20"/>
                <w:lang w:val="fr-FR"/>
              </w:rPr>
            </w:pPr>
            <w:r w:rsidRPr="005170B1">
              <w:rPr>
                <w:color w:val="333333"/>
                <w:sz w:val="20"/>
                <w:lang w:val="fr-FR"/>
              </w:rPr>
              <w:t>Bibliothèque universelle de Genève, t. 49-50, p.343-344</w:t>
            </w:r>
          </w:p>
        </w:tc>
      </w:tr>
      <w:tr w:rsidR="0006611C" w:rsidRPr="00B34184" w:rsidTr="000F7124">
        <w:tc>
          <w:tcPr>
            <w:tcW w:w="779" w:type="dxa"/>
          </w:tcPr>
          <w:p w:rsidR="0006611C" w:rsidRPr="00E56270" w:rsidRDefault="0006611C" w:rsidP="0006611C">
            <w:pPr>
              <w:jc w:val="center"/>
              <w:rPr>
                <w:sz w:val="20"/>
                <w:lang w:val="fr-FR"/>
              </w:rPr>
            </w:pPr>
            <w:r>
              <w:rPr>
                <w:sz w:val="20"/>
                <w:lang w:val="fr-FR"/>
              </w:rPr>
              <w:t>21</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Treviso</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Semenzi</w:t>
            </w:r>
          </w:p>
        </w:tc>
        <w:tc>
          <w:tcPr>
            <w:tcW w:w="3827" w:type="dxa"/>
          </w:tcPr>
          <w:p w:rsidR="0006611C" w:rsidRPr="00CD306F" w:rsidRDefault="0006611C" w:rsidP="0006611C">
            <w:pPr>
              <w:jc w:val="center"/>
              <w:rPr>
                <w:sz w:val="20"/>
              </w:rPr>
            </w:pPr>
            <w:r>
              <w:rPr>
                <w:sz w:val="20"/>
              </w:rPr>
              <w:t>Total eclipse for 1</w:t>
            </w:r>
            <w:r>
              <w:rPr>
                <w:sz w:val="20"/>
                <w:vertAlign w:val="superscript"/>
              </w:rPr>
              <w:t>m</w:t>
            </w:r>
            <w:r>
              <w:rPr>
                <w:sz w:val="20"/>
              </w:rPr>
              <w:t>30</w:t>
            </w:r>
            <w:r>
              <w:rPr>
                <w:sz w:val="20"/>
                <w:vertAlign w:val="superscript"/>
              </w:rPr>
              <w:t>s</w:t>
            </w:r>
          </w:p>
        </w:tc>
        <w:tc>
          <w:tcPr>
            <w:tcW w:w="3824" w:type="dxa"/>
          </w:tcPr>
          <w:p w:rsidR="0006611C" w:rsidRPr="00300E6F" w:rsidRDefault="0006611C" w:rsidP="0006611C">
            <w:pPr>
              <w:jc w:val="center"/>
              <w:rPr>
                <w:color w:val="333333"/>
                <w:sz w:val="20"/>
                <w:lang w:val="de-DE"/>
              </w:rPr>
            </w:pPr>
            <w:r>
              <w:rPr>
                <w:sz w:val="20"/>
                <w:lang w:val="de-DE"/>
              </w:rPr>
              <w:t>Annalen der K.K. Sternwarte in Wien, 1843</w:t>
            </w:r>
          </w:p>
        </w:tc>
      </w:tr>
      <w:tr w:rsidR="0006611C" w:rsidRPr="00B34184" w:rsidTr="000F7124">
        <w:tc>
          <w:tcPr>
            <w:tcW w:w="779" w:type="dxa"/>
          </w:tcPr>
          <w:p w:rsidR="0006611C" w:rsidRPr="00770931" w:rsidRDefault="0006611C" w:rsidP="0006611C">
            <w:pPr>
              <w:jc w:val="center"/>
              <w:rPr>
                <w:sz w:val="20"/>
                <w:lang w:val="de-DE"/>
              </w:rPr>
            </w:pPr>
            <w:r>
              <w:rPr>
                <w:sz w:val="20"/>
                <w:lang w:val="de-DE"/>
              </w:rPr>
              <w:t>22</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Fiume</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Mikocz</w:t>
            </w:r>
          </w:p>
        </w:tc>
        <w:tc>
          <w:tcPr>
            <w:tcW w:w="3827" w:type="dxa"/>
          </w:tcPr>
          <w:p w:rsidR="0006611C" w:rsidRDefault="0006611C" w:rsidP="0006611C">
            <w:pPr>
              <w:jc w:val="center"/>
              <w:rPr>
                <w:sz w:val="20"/>
              </w:rPr>
            </w:pPr>
            <w:r>
              <w:rPr>
                <w:sz w:val="20"/>
              </w:rPr>
              <w:t>The beginning and end recorded</w:t>
            </w:r>
          </w:p>
        </w:tc>
        <w:tc>
          <w:tcPr>
            <w:tcW w:w="3824" w:type="dxa"/>
          </w:tcPr>
          <w:p w:rsidR="0006611C" w:rsidRPr="0030401E" w:rsidRDefault="0006611C" w:rsidP="0006611C">
            <w:pPr>
              <w:jc w:val="center"/>
              <w:rPr>
                <w:sz w:val="20"/>
                <w:lang w:val="de-DE"/>
              </w:rPr>
            </w:pPr>
            <w:r>
              <w:rPr>
                <w:sz w:val="20"/>
                <w:lang w:val="de-DE"/>
              </w:rPr>
              <w:t>Annalen der K.K. Sternwarte in Wien, 1843</w:t>
            </w:r>
          </w:p>
        </w:tc>
      </w:tr>
      <w:tr w:rsidR="0006611C" w:rsidRPr="00B34184" w:rsidTr="000F7124">
        <w:tc>
          <w:tcPr>
            <w:tcW w:w="779" w:type="dxa"/>
          </w:tcPr>
          <w:p w:rsidR="0006611C" w:rsidRPr="0030401E" w:rsidRDefault="0006611C" w:rsidP="0006611C">
            <w:pPr>
              <w:jc w:val="center"/>
              <w:rPr>
                <w:sz w:val="20"/>
                <w:lang w:val="de-DE"/>
              </w:rPr>
            </w:pPr>
            <w:r>
              <w:rPr>
                <w:sz w:val="20"/>
                <w:lang w:val="de-DE"/>
              </w:rPr>
              <w:t>23</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Trieste</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Gallo</w:t>
            </w:r>
          </w:p>
        </w:tc>
        <w:tc>
          <w:tcPr>
            <w:tcW w:w="3827" w:type="dxa"/>
          </w:tcPr>
          <w:p w:rsidR="0006611C" w:rsidRDefault="0006611C" w:rsidP="0006611C">
            <w:pPr>
              <w:jc w:val="center"/>
              <w:rPr>
                <w:sz w:val="20"/>
              </w:rPr>
            </w:pPr>
            <w:r>
              <w:rPr>
                <w:sz w:val="20"/>
              </w:rPr>
              <w:t>The beginning and end recorded</w:t>
            </w:r>
          </w:p>
        </w:tc>
        <w:tc>
          <w:tcPr>
            <w:tcW w:w="3824" w:type="dxa"/>
          </w:tcPr>
          <w:p w:rsidR="0006611C" w:rsidRPr="0030401E" w:rsidRDefault="0006611C" w:rsidP="0006611C">
            <w:pPr>
              <w:jc w:val="center"/>
              <w:rPr>
                <w:sz w:val="20"/>
                <w:lang w:val="de-DE"/>
              </w:rPr>
            </w:pPr>
            <w:r>
              <w:rPr>
                <w:sz w:val="20"/>
                <w:lang w:val="de-DE"/>
              </w:rPr>
              <w:t>Annalen der K.K. Sternwarte in Wien, 1843</w:t>
            </w:r>
          </w:p>
        </w:tc>
      </w:tr>
      <w:tr w:rsidR="0006611C" w:rsidRPr="00770931" w:rsidTr="000F7124">
        <w:tc>
          <w:tcPr>
            <w:tcW w:w="779" w:type="dxa"/>
          </w:tcPr>
          <w:p w:rsidR="0006611C" w:rsidRDefault="0006611C" w:rsidP="0006611C">
            <w:pPr>
              <w:jc w:val="center"/>
              <w:rPr>
                <w:sz w:val="20"/>
              </w:rPr>
            </w:pPr>
            <w:r>
              <w:rPr>
                <w:sz w:val="20"/>
              </w:rPr>
              <w:t>24</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Superga/Torino</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Airy</w:t>
            </w:r>
          </w:p>
        </w:tc>
        <w:tc>
          <w:tcPr>
            <w:tcW w:w="3827" w:type="dxa"/>
          </w:tcPr>
          <w:p w:rsidR="0006611C" w:rsidRDefault="0006611C" w:rsidP="0006611C">
            <w:pPr>
              <w:jc w:val="center"/>
              <w:rPr>
                <w:sz w:val="20"/>
              </w:rPr>
            </w:pPr>
            <w:r>
              <w:rPr>
                <w:sz w:val="20"/>
              </w:rPr>
              <w:t>Solar corona with its structural inequalities observed; the internal corona width of 4’;</w:t>
            </w:r>
          </w:p>
          <w:p w:rsidR="0006611C" w:rsidRDefault="0006611C" w:rsidP="0006611C">
            <w:pPr>
              <w:jc w:val="center"/>
              <w:rPr>
                <w:sz w:val="20"/>
              </w:rPr>
            </w:pPr>
            <w:r w:rsidRPr="005C08AD">
              <w:rPr>
                <w:sz w:val="20"/>
                <w:lang w:val="en-US"/>
              </w:rPr>
              <w:t>Baily’s beads see</w:t>
            </w:r>
            <w:r>
              <w:rPr>
                <w:sz w:val="20"/>
                <w:lang w:val="en-US"/>
              </w:rPr>
              <w:t>n</w:t>
            </w:r>
          </w:p>
        </w:tc>
        <w:tc>
          <w:tcPr>
            <w:tcW w:w="3824" w:type="dxa"/>
          </w:tcPr>
          <w:p w:rsidR="0006611C" w:rsidRDefault="0006611C" w:rsidP="0006611C">
            <w:pPr>
              <w:jc w:val="center"/>
              <w:rPr>
                <w:sz w:val="20"/>
              </w:rPr>
            </w:pPr>
            <w:r>
              <w:rPr>
                <w:sz w:val="20"/>
              </w:rPr>
              <w:t>Memoirs of the RAS, XV, 1842;</w:t>
            </w:r>
          </w:p>
          <w:p w:rsidR="0006611C" w:rsidRDefault="0006611C" w:rsidP="0006611C">
            <w:pPr>
              <w:jc w:val="center"/>
              <w:rPr>
                <w:sz w:val="20"/>
                <w:lang w:val="de-DE"/>
              </w:rPr>
            </w:pPr>
            <w:r>
              <w:rPr>
                <w:sz w:val="20"/>
                <w:lang w:val="de-DE"/>
              </w:rPr>
              <w:t>Annalen der K.K. Sternwarte in Wien, 1843;</w:t>
            </w:r>
          </w:p>
          <w:p w:rsidR="0006611C" w:rsidRPr="00EB420B" w:rsidRDefault="0006611C" w:rsidP="0006611C">
            <w:pPr>
              <w:jc w:val="center"/>
              <w:rPr>
                <w:sz w:val="20"/>
                <w:lang w:val="de-DE"/>
              </w:rPr>
            </w:pPr>
            <w:r>
              <w:rPr>
                <w:sz w:val="20"/>
                <w:lang w:val="fr-FR"/>
              </w:rPr>
              <w:t>Arago F : Sur l’éclipse...</w:t>
            </w:r>
          </w:p>
        </w:tc>
      </w:tr>
      <w:tr w:rsidR="0006611C" w:rsidRPr="00B34184" w:rsidTr="000F7124">
        <w:tc>
          <w:tcPr>
            <w:tcW w:w="779" w:type="dxa"/>
          </w:tcPr>
          <w:p w:rsidR="0006611C" w:rsidRPr="00EB420B" w:rsidRDefault="0006611C" w:rsidP="0006611C">
            <w:pPr>
              <w:jc w:val="center"/>
              <w:rPr>
                <w:sz w:val="20"/>
                <w:lang w:val="de-DE"/>
              </w:rPr>
            </w:pPr>
            <w:r>
              <w:rPr>
                <w:sz w:val="20"/>
                <w:lang w:val="de-DE"/>
              </w:rPr>
              <w:t>25</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Venezia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Wüllerstorf, Wissiak</w:t>
            </w:r>
          </w:p>
        </w:tc>
        <w:tc>
          <w:tcPr>
            <w:tcW w:w="3827" w:type="dxa"/>
          </w:tcPr>
          <w:p w:rsidR="0006611C" w:rsidRPr="00437FC1" w:rsidRDefault="0006611C" w:rsidP="0006611C">
            <w:pPr>
              <w:jc w:val="center"/>
              <w:rPr>
                <w:sz w:val="20"/>
              </w:rPr>
            </w:pPr>
            <w:r>
              <w:rPr>
                <w:sz w:val="20"/>
              </w:rPr>
              <w:t>Total eclipse for 44</w:t>
            </w:r>
            <w:r>
              <w:rPr>
                <w:sz w:val="20"/>
                <w:vertAlign w:val="superscript"/>
              </w:rPr>
              <w:t>s</w:t>
            </w:r>
          </w:p>
        </w:tc>
        <w:tc>
          <w:tcPr>
            <w:tcW w:w="3824" w:type="dxa"/>
          </w:tcPr>
          <w:p w:rsidR="0006611C" w:rsidRPr="00D4232A" w:rsidRDefault="0006611C" w:rsidP="0006611C">
            <w:pPr>
              <w:jc w:val="center"/>
              <w:rPr>
                <w:sz w:val="20"/>
                <w:lang w:val="de-DE"/>
              </w:rPr>
            </w:pPr>
            <w:r w:rsidRPr="00AD389F">
              <w:rPr>
                <w:rStyle w:val="fn"/>
                <w:color w:val="333333"/>
                <w:sz w:val="20"/>
                <w:lang w:val="de-DE"/>
              </w:rPr>
              <w:t>Annalen der K.K. Sternwarte in Wien</w:t>
            </w:r>
            <w:r w:rsidRPr="00AD389F">
              <w:rPr>
                <w:rStyle w:val="Podtytu5"/>
                <w:color w:val="333333"/>
                <w:sz w:val="20"/>
                <w:lang w:val="de-DE"/>
              </w:rPr>
              <w:t>, tom 2,  1843</w:t>
            </w:r>
            <w:r>
              <w:rPr>
                <w:rStyle w:val="Podtytu5"/>
                <w:color w:val="333333"/>
                <w:sz w:val="20"/>
                <w:lang w:val="de-DE"/>
              </w:rPr>
              <w:t xml:space="preserve">; </w:t>
            </w:r>
            <w:r w:rsidRPr="00D4232A">
              <w:rPr>
                <w:sz w:val="20"/>
                <w:lang w:val="de-DE"/>
              </w:rPr>
              <w:t>Arago F : Sur l’éclipse...</w:t>
            </w:r>
          </w:p>
        </w:tc>
      </w:tr>
      <w:tr w:rsidR="0006611C" w:rsidRPr="00B34184" w:rsidTr="000F7124">
        <w:tc>
          <w:tcPr>
            <w:tcW w:w="779" w:type="dxa"/>
          </w:tcPr>
          <w:p w:rsidR="0006611C" w:rsidRPr="00EB420B" w:rsidRDefault="0006611C" w:rsidP="0006611C">
            <w:pPr>
              <w:jc w:val="center"/>
              <w:rPr>
                <w:sz w:val="20"/>
                <w:lang w:val="de-DE"/>
              </w:rPr>
            </w:pPr>
            <w:r>
              <w:rPr>
                <w:sz w:val="20"/>
                <w:lang w:val="de-DE"/>
              </w:rPr>
              <w:t>26</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Venezia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Zantedeschi</w:t>
            </w:r>
          </w:p>
        </w:tc>
        <w:tc>
          <w:tcPr>
            <w:tcW w:w="3827" w:type="dxa"/>
          </w:tcPr>
          <w:p w:rsidR="0006611C" w:rsidRDefault="0006611C" w:rsidP="0006611C">
            <w:pPr>
              <w:jc w:val="center"/>
              <w:rPr>
                <w:sz w:val="20"/>
              </w:rPr>
            </w:pPr>
            <w:r>
              <w:rPr>
                <w:sz w:val="20"/>
              </w:rPr>
              <w:t xml:space="preserve">Strucure of the solar corona studied, stars and  </w:t>
            </w:r>
            <w:r w:rsidRPr="005C08AD">
              <w:rPr>
                <w:sz w:val="20"/>
                <w:lang w:val="en-US"/>
              </w:rPr>
              <w:t>Baily’s beads see</w:t>
            </w:r>
            <w:r>
              <w:rPr>
                <w:sz w:val="20"/>
                <w:lang w:val="en-US"/>
              </w:rPr>
              <w:t>n</w:t>
            </w:r>
          </w:p>
        </w:tc>
        <w:tc>
          <w:tcPr>
            <w:tcW w:w="3824" w:type="dxa"/>
          </w:tcPr>
          <w:p w:rsidR="0006611C" w:rsidRPr="00DD27F5" w:rsidRDefault="0006611C" w:rsidP="0006611C">
            <w:pPr>
              <w:jc w:val="center"/>
              <w:rPr>
                <w:rStyle w:val="fn"/>
                <w:color w:val="333333"/>
                <w:sz w:val="20"/>
                <w:lang w:val="de-DE"/>
              </w:rPr>
            </w:pPr>
            <w:r w:rsidRPr="00DE2552">
              <w:rPr>
                <w:rStyle w:val="fn"/>
                <w:color w:val="333333"/>
                <w:sz w:val="20"/>
                <w:lang w:val="de-DE"/>
              </w:rPr>
              <w:t>Annalen der K.K. Sternwarte in Wien</w:t>
            </w:r>
            <w:r w:rsidRPr="00DE2552">
              <w:rPr>
                <w:rStyle w:val="Podtytu5"/>
                <w:color w:val="333333"/>
                <w:sz w:val="20"/>
                <w:lang w:val="de-DE"/>
              </w:rPr>
              <w:t>, tom 2,  1843</w:t>
            </w:r>
            <w:r>
              <w:rPr>
                <w:rStyle w:val="Podtytu5"/>
                <w:color w:val="333333"/>
                <w:sz w:val="20"/>
                <w:lang w:val="de-DE"/>
              </w:rPr>
              <w:t xml:space="preserve">, p.40.; </w:t>
            </w:r>
            <w:r w:rsidRPr="00DD27F5">
              <w:rPr>
                <w:sz w:val="20"/>
                <w:lang w:val="de-DE"/>
              </w:rPr>
              <w:t>Arago F : Sur l’éclipse...</w:t>
            </w:r>
          </w:p>
        </w:tc>
      </w:tr>
      <w:tr w:rsidR="0006611C" w:rsidRPr="00C710CB" w:rsidTr="000F7124">
        <w:tc>
          <w:tcPr>
            <w:tcW w:w="779" w:type="dxa"/>
          </w:tcPr>
          <w:p w:rsidR="0006611C" w:rsidRDefault="0006611C" w:rsidP="0006611C">
            <w:pPr>
              <w:jc w:val="center"/>
              <w:rPr>
                <w:sz w:val="20"/>
              </w:rPr>
            </w:pPr>
            <w:r>
              <w:rPr>
                <w:sz w:val="20"/>
              </w:rPr>
              <w:t>27</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Torino</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Plana,</w:t>
            </w:r>
          </w:p>
          <w:p w:rsidR="0006611C" w:rsidRDefault="0006611C" w:rsidP="0006611C">
            <w:pPr>
              <w:jc w:val="center"/>
              <w:rPr>
                <w:sz w:val="20"/>
              </w:rPr>
            </w:pPr>
            <w:r>
              <w:rPr>
                <w:sz w:val="20"/>
              </w:rPr>
              <w:t>Forbes</w:t>
            </w:r>
          </w:p>
        </w:tc>
        <w:tc>
          <w:tcPr>
            <w:tcW w:w="3827" w:type="dxa"/>
          </w:tcPr>
          <w:p w:rsidR="0006611C" w:rsidRDefault="0006611C" w:rsidP="0006611C">
            <w:pPr>
              <w:jc w:val="center"/>
              <w:rPr>
                <w:sz w:val="20"/>
              </w:rPr>
            </w:pPr>
            <w:r>
              <w:rPr>
                <w:sz w:val="20"/>
              </w:rPr>
              <w:t>Clouds made the observation of totality impossible</w:t>
            </w:r>
          </w:p>
        </w:tc>
        <w:tc>
          <w:tcPr>
            <w:tcW w:w="3824" w:type="dxa"/>
          </w:tcPr>
          <w:p w:rsidR="0006611C" w:rsidRDefault="0006611C" w:rsidP="0006611C">
            <w:pPr>
              <w:jc w:val="center"/>
              <w:rPr>
                <w:sz w:val="20"/>
              </w:rPr>
            </w:pPr>
            <w:r>
              <w:rPr>
                <w:sz w:val="20"/>
              </w:rPr>
              <w:t>Memoirs of the RAS, XV, 1842</w:t>
            </w:r>
          </w:p>
        </w:tc>
      </w:tr>
      <w:tr w:rsidR="0006611C" w:rsidRPr="00770931" w:rsidTr="000F7124">
        <w:tc>
          <w:tcPr>
            <w:tcW w:w="779" w:type="dxa"/>
          </w:tcPr>
          <w:p w:rsidR="0006611C" w:rsidRDefault="0006611C" w:rsidP="0006611C">
            <w:pPr>
              <w:jc w:val="center"/>
              <w:rPr>
                <w:sz w:val="20"/>
              </w:rPr>
            </w:pPr>
            <w:r>
              <w:rPr>
                <w:sz w:val="20"/>
              </w:rPr>
              <w:t>28</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Pavia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Baily</w:t>
            </w:r>
          </w:p>
        </w:tc>
        <w:tc>
          <w:tcPr>
            <w:tcW w:w="3827" w:type="dxa"/>
          </w:tcPr>
          <w:p w:rsidR="0006611C" w:rsidRDefault="0006611C" w:rsidP="0006611C">
            <w:pPr>
              <w:jc w:val="center"/>
              <w:rPr>
                <w:sz w:val="20"/>
              </w:rPr>
            </w:pPr>
            <w:r>
              <w:rPr>
                <w:sz w:val="20"/>
              </w:rPr>
              <w:t xml:space="preserve">Solar corona and Baily’s beads observed; </w:t>
            </w:r>
          </w:p>
          <w:p w:rsidR="0006611C" w:rsidRDefault="0006611C" w:rsidP="0006611C">
            <w:pPr>
              <w:jc w:val="center"/>
              <w:rPr>
                <w:sz w:val="20"/>
              </w:rPr>
            </w:pPr>
            <w:r>
              <w:rPr>
                <w:sz w:val="20"/>
              </w:rPr>
              <w:t>the corona width of 16’</w:t>
            </w:r>
          </w:p>
        </w:tc>
        <w:tc>
          <w:tcPr>
            <w:tcW w:w="3824" w:type="dxa"/>
          </w:tcPr>
          <w:p w:rsidR="0006611C" w:rsidRDefault="0006611C" w:rsidP="0006611C">
            <w:pPr>
              <w:jc w:val="center"/>
              <w:rPr>
                <w:sz w:val="20"/>
              </w:rPr>
            </w:pPr>
            <w:r>
              <w:rPr>
                <w:sz w:val="20"/>
              </w:rPr>
              <w:t>Memoirs of the RAS, XV, 1842;</w:t>
            </w:r>
          </w:p>
          <w:p w:rsidR="0006611C" w:rsidRDefault="0006611C" w:rsidP="0006611C">
            <w:pPr>
              <w:jc w:val="center"/>
              <w:rPr>
                <w:sz w:val="20"/>
                <w:lang w:val="de-DE"/>
              </w:rPr>
            </w:pPr>
            <w:r>
              <w:rPr>
                <w:sz w:val="20"/>
                <w:lang w:val="de-DE"/>
              </w:rPr>
              <w:t>Annalen der K.K. Sternwarte in Wien, 1843;</w:t>
            </w:r>
          </w:p>
          <w:p w:rsidR="0006611C" w:rsidRPr="00951C8C" w:rsidRDefault="0006611C" w:rsidP="0006611C">
            <w:pPr>
              <w:jc w:val="center"/>
              <w:rPr>
                <w:sz w:val="20"/>
                <w:lang w:val="de-DE"/>
              </w:rPr>
            </w:pPr>
            <w:r>
              <w:rPr>
                <w:sz w:val="20"/>
                <w:lang w:val="fr-FR"/>
              </w:rPr>
              <w:t>Arago F : Sur l’éclipse...</w:t>
            </w:r>
          </w:p>
        </w:tc>
      </w:tr>
      <w:tr w:rsidR="0006611C" w:rsidRPr="00B34184" w:rsidTr="000F7124">
        <w:tc>
          <w:tcPr>
            <w:tcW w:w="779" w:type="dxa"/>
          </w:tcPr>
          <w:p w:rsidR="0006611C" w:rsidRDefault="0006611C" w:rsidP="0006611C">
            <w:pPr>
              <w:jc w:val="center"/>
              <w:rPr>
                <w:sz w:val="20"/>
              </w:rPr>
            </w:pPr>
            <w:r>
              <w:rPr>
                <w:sz w:val="20"/>
              </w:rPr>
              <w:t>29</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Milano</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Majocchi</w:t>
            </w:r>
          </w:p>
        </w:tc>
        <w:tc>
          <w:tcPr>
            <w:tcW w:w="3827" w:type="dxa"/>
          </w:tcPr>
          <w:p w:rsidR="0006611C" w:rsidRPr="00AD389F" w:rsidRDefault="0006611C" w:rsidP="0006611C">
            <w:pPr>
              <w:jc w:val="center"/>
              <w:rPr>
                <w:sz w:val="20"/>
              </w:rPr>
            </w:pPr>
            <w:r w:rsidRPr="00AD389F">
              <w:rPr>
                <w:sz w:val="20"/>
              </w:rPr>
              <w:t xml:space="preserve">Solar corona with its structural inequalities observed </w:t>
            </w:r>
          </w:p>
          <w:p w:rsidR="0006611C" w:rsidRPr="00AD389F" w:rsidRDefault="0006611C" w:rsidP="0006611C">
            <w:pPr>
              <w:jc w:val="center"/>
              <w:rPr>
                <w:sz w:val="20"/>
              </w:rPr>
            </w:pPr>
            <w:r w:rsidRPr="00AD389F">
              <w:rPr>
                <w:sz w:val="20"/>
              </w:rPr>
              <w:t>First photographs of partial phases of a solar eclipse obtained</w:t>
            </w:r>
          </w:p>
        </w:tc>
        <w:tc>
          <w:tcPr>
            <w:tcW w:w="3824" w:type="dxa"/>
          </w:tcPr>
          <w:p w:rsidR="0006611C" w:rsidRDefault="0006611C" w:rsidP="0006611C">
            <w:pPr>
              <w:jc w:val="center"/>
              <w:rPr>
                <w:rStyle w:val="Podtytu5"/>
                <w:color w:val="333333"/>
                <w:sz w:val="20"/>
                <w:lang w:val="de-DE"/>
              </w:rPr>
            </w:pPr>
            <w:r w:rsidRPr="00AD389F">
              <w:rPr>
                <w:rStyle w:val="fn"/>
                <w:color w:val="333333"/>
                <w:sz w:val="20"/>
                <w:lang w:val="de-DE"/>
              </w:rPr>
              <w:t>Annalen der K.K. Sternwarte in Wien</w:t>
            </w:r>
            <w:r w:rsidRPr="00AD389F">
              <w:rPr>
                <w:rStyle w:val="Podtytu5"/>
                <w:color w:val="333333"/>
                <w:sz w:val="20"/>
                <w:lang w:val="de-DE"/>
              </w:rPr>
              <w:t>, tom 2,  1843, p.3</w:t>
            </w:r>
            <w:r>
              <w:rPr>
                <w:rStyle w:val="Podtytu5"/>
                <w:color w:val="333333"/>
                <w:sz w:val="20"/>
                <w:lang w:val="de-DE"/>
              </w:rPr>
              <w:t>8</w:t>
            </w:r>
            <w:r w:rsidRPr="00AD389F">
              <w:rPr>
                <w:rStyle w:val="Podtytu5"/>
                <w:color w:val="333333"/>
                <w:sz w:val="20"/>
                <w:lang w:val="de-DE"/>
              </w:rPr>
              <w:t>.</w:t>
            </w:r>
            <w:r>
              <w:rPr>
                <w:rStyle w:val="Podtytu5"/>
                <w:color w:val="333333"/>
                <w:sz w:val="20"/>
                <w:lang w:val="de-DE"/>
              </w:rPr>
              <w:t>;</w:t>
            </w:r>
          </w:p>
          <w:p w:rsidR="0006611C" w:rsidRPr="00BB6D92" w:rsidRDefault="0006611C" w:rsidP="0006611C">
            <w:pPr>
              <w:jc w:val="center"/>
              <w:rPr>
                <w:sz w:val="20"/>
                <w:lang w:val="de-DE"/>
              </w:rPr>
            </w:pPr>
          </w:p>
        </w:tc>
      </w:tr>
      <w:tr w:rsidR="0006611C" w:rsidRPr="00B34184" w:rsidTr="000F7124">
        <w:tc>
          <w:tcPr>
            <w:tcW w:w="779" w:type="dxa"/>
          </w:tcPr>
          <w:p w:rsidR="0006611C" w:rsidRDefault="0006611C" w:rsidP="0006611C">
            <w:pPr>
              <w:jc w:val="center"/>
              <w:rPr>
                <w:sz w:val="20"/>
              </w:rPr>
            </w:pPr>
            <w:r>
              <w:rPr>
                <w:sz w:val="20"/>
              </w:rPr>
              <w:t>30</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Milano</w:t>
            </w:r>
          </w:p>
        </w:tc>
        <w:tc>
          <w:tcPr>
            <w:tcW w:w="1701" w:type="dxa"/>
          </w:tcPr>
          <w:p w:rsidR="0006611C" w:rsidRDefault="0006611C" w:rsidP="0006611C">
            <w:pPr>
              <w:jc w:val="center"/>
              <w:rPr>
                <w:sz w:val="20"/>
              </w:rPr>
            </w:pPr>
            <w:r>
              <w:rPr>
                <w:sz w:val="20"/>
              </w:rPr>
              <w:t xml:space="preserve">Italy </w:t>
            </w:r>
          </w:p>
        </w:tc>
        <w:tc>
          <w:tcPr>
            <w:tcW w:w="1701" w:type="dxa"/>
          </w:tcPr>
          <w:p w:rsidR="0006611C" w:rsidRDefault="0006611C" w:rsidP="0006611C">
            <w:pPr>
              <w:jc w:val="center"/>
              <w:rPr>
                <w:sz w:val="20"/>
              </w:rPr>
            </w:pPr>
            <w:r>
              <w:rPr>
                <w:sz w:val="20"/>
              </w:rPr>
              <w:t>Magrini</w:t>
            </w:r>
          </w:p>
        </w:tc>
        <w:tc>
          <w:tcPr>
            <w:tcW w:w="3827" w:type="dxa"/>
          </w:tcPr>
          <w:p w:rsidR="0006611C" w:rsidRPr="00065512" w:rsidRDefault="0006611C" w:rsidP="0006611C">
            <w:pPr>
              <w:jc w:val="center"/>
              <w:rPr>
                <w:sz w:val="20"/>
                <w:lang w:val="en-US"/>
              </w:rPr>
            </w:pPr>
            <w:r>
              <w:rPr>
                <w:sz w:val="20"/>
                <w:lang w:val="en-US"/>
              </w:rPr>
              <w:t>Light intensity and s</w:t>
            </w:r>
            <w:r w:rsidRPr="00065512">
              <w:rPr>
                <w:sz w:val="20"/>
                <w:lang w:val="en-US"/>
              </w:rPr>
              <w:t>pectrum of the corona s</w:t>
            </w:r>
            <w:r>
              <w:rPr>
                <w:sz w:val="20"/>
                <w:lang w:val="en-US"/>
              </w:rPr>
              <w:t>tudied</w:t>
            </w:r>
          </w:p>
        </w:tc>
        <w:tc>
          <w:tcPr>
            <w:tcW w:w="3824" w:type="dxa"/>
          </w:tcPr>
          <w:p w:rsidR="0006611C" w:rsidRPr="00865406" w:rsidRDefault="0006611C" w:rsidP="0006611C">
            <w:pPr>
              <w:jc w:val="center"/>
              <w:rPr>
                <w:sz w:val="20"/>
                <w:lang w:val="de-DE"/>
              </w:rPr>
            </w:pPr>
            <w:r w:rsidRPr="00AD389F">
              <w:rPr>
                <w:rStyle w:val="fn"/>
                <w:color w:val="333333"/>
                <w:sz w:val="20"/>
                <w:lang w:val="de-DE"/>
              </w:rPr>
              <w:t>Annalen der K.K. Sternwarte in Wien</w:t>
            </w:r>
            <w:r w:rsidRPr="00AD389F">
              <w:rPr>
                <w:rStyle w:val="Podtytu5"/>
                <w:color w:val="333333"/>
                <w:sz w:val="20"/>
                <w:lang w:val="de-DE"/>
              </w:rPr>
              <w:t>, tom 2,  1843, p.3</w:t>
            </w:r>
            <w:r>
              <w:rPr>
                <w:rStyle w:val="Podtytu5"/>
                <w:color w:val="333333"/>
                <w:sz w:val="20"/>
                <w:lang w:val="de-DE"/>
              </w:rPr>
              <w:t>8</w:t>
            </w:r>
            <w:r w:rsidRPr="00AD389F">
              <w:rPr>
                <w:rStyle w:val="Podtytu5"/>
                <w:color w:val="333333"/>
                <w:sz w:val="20"/>
                <w:lang w:val="de-DE"/>
              </w:rPr>
              <w:t>.</w:t>
            </w:r>
          </w:p>
        </w:tc>
      </w:tr>
    </w:tbl>
    <w:p w:rsidR="0006611C" w:rsidRPr="001B719B" w:rsidRDefault="0006611C">
      <w:pPr>
        <w:rPr>
          <w:lang w:val="de-DE"/>
        </w:rPr>
      </w:pPr>
    </w:p>
    <w:p w:rsidR="0006611C" w:rsidRPr="001B719B" w:rsidRDefault="0006611C">
      <w:pPr>
        <w:rPr>
          <w:lang w:val="de-DE"/>
        </w:rPr>
      </w:pPr>
    </w:p>
    <w:p w:rsidR="0006611C" w:rsidRPr="001B719B" w:rsidRDefault="0006611C">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13"/>
        <w:gridCol w:w="1701"/>
        <w:gridCol w:w="1701"/>
        <w:gridCol w:w="1701"/>
        <w:gridCol w:w="3827"/>
        <w:gridCol w:w="3824"/>
      </w:tblGrid>
      <w:tr w:rsidR="0006611C" w:rsidRPr="00E33938" w:rsidTr="000F7124">
        <w:tc>
          <w:tcPr>
            <w:tcW w:w="779" w:type="dxa"/>
          </w:tcPr>
          <w:p w:rsidR="0006611C" w:rsidRPr="00770931" w:rsidRDefault="0006611C" w:rsidP="0006611C">
            <w:pPr>
              <w:jc w:val="center"/>
              <w:rPr>
                <w:sz w:val="20"/>
                <w:lang w:val="de-DE"/>
              </w:rPr>
            </w:pPr>
          </w:p>
        </w:tc>
        <w:tc>
          <w:tcPr>
            <w:tcW w:w="1913" w:type="dxa"/>
          </w:tcPr>
          <w:p w:rsidR="0006611C" w:rsidRDefault="0006611C" w:rsidP="0006611C">
            <w:pPr>
              <w:jc w:val="center"/>
              <w:rPr>
                <w:sz w:val="20"/>
              </w:rPr>
            </w:pPr>
            <w:r>
              <w:rPr>
                <w:b/>
                <w:sz w:val="20"/>
              </w:rPr>
              <w:t>Date</w:t>
            </w:r>
          </w:p>
        </w:tc>
        <w:tc>
          <w:tcPr>
            <w:tcW w:w="1701" w:type="dxa"/>
          </w:tcPr>
          <w:p w:rsidR="0006611C" w:rsidRDefault="0006611C" w:rsidP="0006611C">
            <w:pPr>
              <w:jc w:val="center"/>
              <w:rPr>
                <w:sz w:val="20"/>
              </w:rPr>
            </w:pPr>
            <w:r>
              <w:rPr>
                <w:b/>
                <w:sz w:val="20"/>
              </w:rPr>
              <w:t>Place</w:t>
            </w:r>
          </w:p>
        </w:tc>
        <w:tc>
          <w:tcPr>
            <w:tcW w:w="1701" w:type="dxa"/>
          </w:tcPr>
          <w:p w:rsidR="0006611C" w:rsidRDefault="0006611C" w:rsidP="0006611C">
            <w:pPr>
              <w:jc w:val="center"/>
              <w:rPr>
                <w:sz w:val="20"/>
              </w:rPr>
            </w:pPr>
            <w:r>
              <w:rPr>
                <w:b/>
                <w:sz w:val="20"/>
              </w:rPr>
              <w:t>Country</w:t>
            </w:r>
          </w:p>
        </w:tc>
        <w:tc>
          <w:tcPr>
            <w:tcW w:w="1701" w:type="dxa"/>
          </w:tcPr>
          <w:p w:rsidR="0006611C" w:rsidRDefault="0006611C" w:rsidP="0006611C">
            <w:pPr>
              <w:jc w:val="center"/>
              <w:rPr>
                <w:sz w:val="20"/>
              </w:rPr>
            </w:pPr>
            <w:r>
              <w:rPr>
                <w:b/>
                <w:sz w:val="20"/>
              </w:rPr>
              <w:t>Observer</w:t>
            </w:r>
          </w:p>
        </w:tc>
        <w:tc>
          <w:tcPr>
            <w:tcW w:w="3827" w:type="dxa"/>
          </w:tcPr>
          <w:p w:rsidR="0006611C" w:rsidRDefault="0006611C" w:rsidP="0006611C">
            <w:pPr>
              <w:jc w:val="center"/>
              <w:rPr>
                <w:sz w:val="20"/>
                <w:lang w:val="en-US"/>
              </w:rPr>
            </w:pPr>
            <w:r>
              <w:rPr>
                <w:b/>
                <w:sz w:val="20"/>
              </w:rPr>
              <w:t>Description</w:t>
            </w:r>
          </w:p>
        </w:tc>
        <w:tc>
          <w:tcPr>
            <w:tcW w:w="3824" w:type="dxa"/>
          </w:tcPr>
          <w:p w:rsidR="0006611C" w:rsidRPr="0006611C" w:rsidRDefault="0006611C" w:rsidP="0006611C">
            <w:pPr>
              <w:pStyle w:val="Nagwek1"/>
              <w:shd w:val="clear" w:color="auto" w:fill="FFFFFF"/>
              <w:rPr>
                <w:bCs/>
                <w:lang w:val="it-IT"/>
              </w:rPr>
            </w:pPr>
            <w:r w:rsidRPr="0006611C">
              <w:rPr>
                <w:bCs/>
              </w:rPr>
              <w:t>Source</w:t>
            </w:r>
          </w:p>
        </w:tc>
      </w:tr>
      <w:tr w:rsidR="0006611C" w:rsidRPr="00B34184" w:rsidTr="000F7124">
        <w:tc>
          <w:tcPr>
            <w:tcW w:w="779" w:type="dxa"/>
          </w:tcPr>
          <w:p w:rsidR="0006611C" w:rsidRPr="00770931" w:rsidRDefault="0006611C" w:rsidP="0006611C">
            <w:pPr>
              <w:jc w:val="center"/>
              <w:rPr>
                <w:sz w:val="20"/>
                <w:lang w:val="de-DE"/>
              </w:rPr>
            </w:pPr>
            <w:r>
              <w:rPr>
                <w:sz w:val="20"/>
                <w:lang w:val="de-DE"/>
              </w:rPr>
              <w:t>31</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Milano</w:t>
            </w:r>
          </w:p>
        </w:tc>
        <w:tc>
          <w:tcPr>
            <w:tcW w:w="1701" w:type="dxa"/>
          </w:tcPr>
          <w:p w:rsidR="0006611C" w:rsidRDefault="0006611C" w:rsidP="0006611C">
            <w:pPr>
              <w:jc w:val="center"/>
              <w:rPr>
                <w:sz w:val="20"/>
              </w:rPr>
            </w:pPr>
            <w:r>
              <w:rPr>
                <w:sz w:val="20"/>
              </w:rPr>
              <w:t xml:space="preserve">Italy </w:t>
            </w:r>
          </w:p>
        </w:tc>
        <w:tc>
          <w:tcPr>
            <w:tcW w:w="1701" w:type="dxa"/>
          </w:tcPr>
          <w:p w:rsidR="0006611C" w:rsidRDefault="0006611C" w:rsidP="0006611C">
            <w:pPr>
              <w:jc w:val="center"/>
              <w:rPr>
                <w:sz w:val="20"/>
              </w:rPr>
            </w:pPr>
            <w:r>
              <w:rPr>
                <w:sz w:val="20"/>
              </w:rPr>
              <w:t>Carlini</w:t>
            </w:r>
          </w:p>
        </w:tc>
        <w:tc>
          <w:tcPr>
            <w:tcW w:w="3827" w:type="dxa"/>
          </w:tcPr>
          <w:p w:rsidR="0006611C" w:rsidRPr="00A02FA7" w:rsidRDefault="0006611C" w:rsidP="0006611C">
            <w:pPr>
              <w:jc w:val="center"/>
              <w:rPr>
                <w:sz w:val="20"/>
                <w:vertAlign w:val="superscript"/>
                <w:lang w:val="en-US"/>
              </w:rPr>
            </w:pPr>
            <w:r>
              <w:rPr>
                <w:sz w:val="20"/>
                <w:lang w:val="en-US"/>
              </w:rPr>
              <w:t>Total eclipse for 2</w:t>
            </w:r>
            <w:r>
              <w:rPr>
                <w:sz w:val="20"/>
                <w:vertAlign w:val="superscript"/>
                <w:lang w:val="en-US"/>
              </w:rPr>
              <w:t>m</w:t>
            </w:r>
            <w:r>
              <w:rPr>
                <w:sz w:val="20"/>
                <w:lang w:val="en-US"/>
              </w:rPr>
              <w:t>14</w:t>
            </w:r>
            <w:r>
              <w:rPr>
                <w:sz w:val="20"/>
                <w:vertAlign w:val="superscript"/>
                <w:lang w:val="en-US"/>
              </w:rPr>
              <w:t>s</w:t>
            </w:r>
          </w:p>
        </w:tc>
        <w:tc>
          <w:tcPr>
            <w:tcW w:w="3824" w:type="dxa"/>
          </w:tcPr>
          <w:p w:rsidR="0006611C" w:rsidRDefault="0006611C" w:rsidP="0006611C">
            <w:pPr>
              <w:pStyle w:val="Nagwek1"/>
              <w:shd w:val="clear" w:color="auto" w:fill="FFFFFF"/>
              <w:rPr>
                <w:b w:val="0"/>
                <w:bCs/>
                <w:lang w:val="it-IT"/>
              </w:rPr>
            </w:pPr>
            <w:r w:rsidRPr="00664B95">
              <w:rPr>
                <w:b w:val="0"/>
                <w:bCs/>
                <w:lang w:val="it-IT"/>
              </w:rPr>
              <w:t>Sopra l' ecclisse solare del giorno 8 luglio 1842</w:t>
            </w:r>
            <w:r>
              <w:rPr>
                <w:b w:val="0"/>
                <w:bCs/>
                <w:lang w:val="it-IT"/>
              </w:rPr>
              <w:t xml:space="preserve">... </w:t>
            </w:r>
            <w:r w:rsidRPr="00664B95">
              <w:rPr>
                <w:b w:val="0"/>
                <w:bCs/>
                <w:lang w:val="it-IT"/>
              </w:rPr>
              <w:t xml:space="preserve">con una nota di </w:t>
            </w:r>
            <w:r>
              <w:rPr>
                <w:b w:val="0"/>
                <w:bCs/>
                <w:lang w:val="it-IT"/>
              </w:rPr>
              <w:t>G</w:t>
            </w:r>
            <w:r w:rsidRPr="00664B95">
              <w:rPr>
                <w:b w:val="0"/>
                <w:bCs/>
                <w:lang w:val="it-IT"/>
              </w:rPr>
              <w:t xml:space="preserve">iuseppe </w:t>
            </w:r>
            <w:r>
              <w:rPr>
                <w:b w:val="0"/>
                <w:bCs/>
                <w:lang w:val="it-IT"/>
              </w:rPr>
              <w:t>B</w:t>
            </w:r>
            <w:r w:rsidRPr="00664B95">
              <w:rPr>
                <w:b w:val="0"/>
                <w:bCs/>
                <w:lang w:val="it-IT"/>
              </w:rPr>
              <w:t>elli</w:t>
            </w:r>
            <w:r>
              <w:rPr>
                <w:b w:val="0"/>
                <w:bCs/>
                <w:lang w:val="it-IT"/>
              </w:rPr>
              <w:t>..., 1842;</w:t>
            </w:r>
          </w:p>
          <w:p w:rsidR="0006611C" w:rsidRPr="00A02FA7" w:rsidRDefault="0006611C" w:rsidP="0006611C">
            <w:pPr>
              <w:jc w:val="center"/>
              <w:rPr>
                <w:lang w:val="de-DE"/>
              </w:rPr>
            </w:pPr>
            <w:r w:rsidRPr="00DE2552">
              <w:rPr>
                <w:rStyle w:val="fn"/>
                <w:color w:val="333333"/>
                <w:sz w:val="20"/>
                <w:lang w:val="de-DE"/>
              </w:rPr>
              <w:t>Annalen der K.K. Sternwarte in Wien</w:t>
            </w:r>
            <w:r w:rsidRPr="00DE2552">
              <w:rPr>
                <w:rStyle w:val="Podtytu5"/>
                <w:color w:val="333333"/>
                <w:sz w:val="20"/>
                <w:lang w:val="de-DE"/>
              </w:rPr>
              <w:t>, tom 2,  1843</w:t>
            </w:r>
          </w:p>
        </w:tc>
      </w:tr>
      <w:tr w:rsidR="0006611C" w:rsidTr="000F7124">
        <w:tc>
          <w:tcPr>
            <w:tcW w:w="779" w:type="dxa"/>
          </w:tcPr>
          <w:p w:rsidR="0006611C" w:rsidRDefault="0006611C" w:rsidP="0006611C">
            <w:pPr>
              <w:jc w:val="center"/>
              <w:rPr>
                <w:sz w:val="20"/>
              </w:rPr>
            </w:pPr>
            <w:r>
              <w:rPr>
                <w:sz w:val="20"/>
              </w:rPr>
              <w:t>32</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Novara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Bayma</w:t>
            </w:r>
          </w:p>
        </w:tc>
        <w:tc>
          <w:tcPr>
            <w:tcW w:w="3827" w:type="dxa"/>
          </w:tcPr>
          <w:p w:rsidR="0006611C" w:rsidRDefault="0006611C" w:rsidP="0006611C">
            <w:pPr>
              <w:jc w:val="center"/>
              <w:rPr>
                <w:sz w:val="20"/>
              </w:rPr>
            </w:pPr>
            <w:r>
              <w:rPr>
                <w:sz w:val="20"/>
              </w:rPr>
              <w:t>Total eclipse, stars seen.</w:t>
            </w:r>
          </w:p>
        </w:tc>
        <w:tc>
          <w:tcPr>
            <w:tcW w:w="3824" w:type="dxa"/>
          </w:tcPr>
          <w:p w:rsidR="0006611C" w:rsidRDefault="0006611C" w:rsidP="0006611C">
            <w:pPr>
              <w:jc w:val="center"/>
              <w:rPr>
                <w:sz w:val="20"/>
              </w:rPr>
            </w:pPr>
            <w:r>
              <w:rPr>
                <w:sz w:val="20"/>
                <w:lang w:val="fr-FR"/>
              </w:rPr>
              <w:t>Arago F : Sur l’éclipse...</w:t>
            </w:r>
          </w:p>
        </w:tc>
      </w:tr>
      <w:tr w:rsidR="0006611C" w:rsidRPr="00770931" w:rsidTr="000F7124">
        <w:tc>
          <w:tcPr>
            <w:tcW w:w="779" w:type="dxa"/>
            <w:tcBorders>
              <w:bottom w:val="single" w:sz="4" w:space="0" w:color="auto"/>
            </w:tcBorders>
          </w:tcPr>
          <w:p w:rsidR="0006611C" w:rsidRDefault="0006611C" w:rsidP="0006611C">
            <w:pPr>
              <w:jc w:val="center"/>
              <w:rPr>
                <w:sz w:val="20"/>
              </w:rPr>
            </w:pPr>
            <w:r>
              <w:rPr>
                <w:sz w:val="20"/>
              </w:rPr>
              <w:t>33</w:t>
            </w:r>
          </w:p>
        </w:tc>
        <w:tc>
          <w:tcPr>
            <w:tcW w:w="1913" w:type="dxa"/>
            <w:tcBorders>
              <w:bottom w:val="single" w:sz="4" w:space="0" w:color="auto"/>
            </w:tcBorders>
          </w:tcPr>
          <w:p w:rsidR="0006611C" w:rsidRDefault="0006611C" w:rsidP="0006611C">
            <w:pPr>
              <w:jc w:val="center"/>
              <w:rPr>
                <w:sz w:val="20"/>
              </w:rPr>
            </w:pPr>
            <w:r>
              <w:rPr>
                <w:sz w:val="20"/>
              </w:rPr>
              <w:t>1842 VII 8</w:t>
            </w:r>
          </w:p>
        </w:tc>
        <w:tc>
          <w:tcPr>
            <w:tcW w:w="1701" w:type="dxa"/>
            <w:tcBorders>
              <w:bottom w:val="single" w:sz="4" w:space="0" w:color="auto"/>
            </w:tcBorders>
          </w:tcPr>
          <w:p w:rsidR="0006611C" w:rsidRDefault="0006611C" w:rsidP="0006611C">
            <w:pPr>
              <w:jc w:val="center"/>
              <w:rPr>
                <w:sz w:val="20"/>
              </w:rPr>
            </w:pPr>
            <w:r>
              <w:rPr>
                <w:sz w:val="20"/>
              </w:rPr>
              <w:t>Vicenza</w:t>
            </w:r>
          </w:p>
        </w:tc>
        <w:tc>
          <w:tcPr>
            <w:tcW w:w="1701" w:type="dxa"/>
            <w:tcBorders>
              <w:bottom w:val="single" w:sz="4" w:space="0" w:color="auto"/>
            </w:tcBorders>
          </w:tcPr>
          <w:p w:rsidR="0006611C" w:rsidRDefault="0006611C" w:rsidP="0006611C">
            <w:pPr>
              <w:jc w:val="center"/>
              <w:rPr>
                <w:sz w:val="20"/>
              </w:rPr>
            </w:pPr>
            <w:r>
              <w:rPr>
                <w:sz w:val="20"/>
              </w:rPr>
              <w:t>Italy</w:t>
            </w:r>
          </w:p>
        </w:tc>
        <w:tc>
          <w:tcPr>
            <w:tcW w:w="1701" w:type="dxa"/>
            <w:tcBorders>
              <w:bottom w:val="single" w:sz="4" w:space="0" w:color="auto"/>
            </w:tcBorders>
          </w:tcPr>
          <w:p w:rsidR="0006611C" w:rsidRDefault="0006611C" w:rsidP="0006611C">
            <w:pPr>
              <w:jc w:val="center"/>
              <w:rPr>
                <w:sz w:val="20"/>
              </w:rPr>
            </w:pPr>
            <w:r>
              <w:rPr>
                <w:sz w:val="20"/>
              </w:rPr>
              <w:t>Fusinieri</w:t>
            </w:r>
          </w:p>
        </w:tc>
        <w:tc>
          <w:tcPr>
            <w:tcW w:w="3827" w:type="dxa"/>
            <w:tcBorders>
              <w:bottom w:val="single" w:sz="4" w:space="0" w:color="auto"/>
            </w:tcBorders>
          </w:tcPr>
          <w:p w:rsidR="0006611C" w:rsidRDefault="0006611C" w:rsidP="0006611C">
            <w:pPr>
              <w:jc w:val="center"/>
              <w:rPr>
                <w:sz w:val="20"/>
              </w:rPr>
            </w:pPr>
            <w:r>
              <w:rPr>
                <w:sz w:val="20"/>
              </w:rPr>
              <w:t>Polarization of the solar corona</w:t>
            </w:r>
          </w:p>
          <w:p w:rsidR="0006611C" w:rsidRDefault="0006611C" w:rsidP="0006611C">
            <w:pPr>
              <w:jc w:val="center"/>
              <w:rPr>
                <w:sz w:val="20"/>
              </w:rPr>
            </w:pPr>
            <w:r>
              <w:rPr>
                <w:sz w:val="20"/>
              </w:rPr>
              <w:t>detected</w:t>
            </w:r>
          </w:p>
        </w:tc>
        <w:tc>
          <w:tcPr>
            <w:tcW w:w="3824" w:type="dxa"/>
            <w:tcBorders>
              <w:bottom w:val="single" w:sz="4" w:space="0" w:color="auto"/>
            </w:tcBorders>
          </w:tcPr>
          <w:p w:rsidR="0006611C" w:rsidRDefault="0006611C" w:rsidP="0006611C">
            <w:pPr>
              <w:jc w:val="center"/>
              <w:rPr>
                <w:sz w:val="20"/>
              </w:rPr>
            </w:pPr>
            <w:r>
              <w:rPr>
                <w:sz w:val="20"/>
                <w:lang w:val="fr-FR"/>
              </w:rPr>
              <w:t>Arago F : Sur l’éclipse...</w:t>
            </w:r>
          </w:p>
        </w:tc>
      </w:tr>
      <w:tr w:rsidR="0006611C" w:rsidRPr="00B34184" w:rsidTr="000F7124">
        <w:tc>
          <w:tcPr>
            <w:tcW w:w="779" w:type="dxa"/>
          </w:tcPr>
          <w:p w:rsidR="0006611C" w:rsidRDefault="0006611C" w:rsidP="0006611C">
            <w:pPr>
              <w:jc w:val="center"/>
              <w:rPr>
                <w:sz w:val="20"/>
              </w:rPr>
            </w:pPr>
            <w:r>
              <w:rPr>
                <w:sz w:val="20"/>
              </w:rPr>
              <w:t>34</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Vicenza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Casari, Dunkin</w:t>
            </w:r>
          </w:p>
        </w:tc>
        <w:tc>
          <w:tcPr>
            <w:tcW w:w="3827" w:type="dxa"/>
          </w:tcPr>
          <w:p w:rsidR="0006611C" w:rsidRDefault="0006611C" w:rsidP="0006611C">
            <w:pPr>
              <w:jc w:val="center"/>
              <w:rPr>
                <w:sz w:val="20"/>
              </w:rPr>
            </w:pPr>
            <w:r>
              <w:rPr>
                <w:sz w:val="20"/>
              </w:rPr>
              <w:t>Strucure of the solar corona studied, prominences noticed</w:t>
            </w:r>
          </w:p>
        </w:tc>
        <w:tc>
          <w:tcPr>
            <w:tcW w:w="3824" w:type="dxa"/>
          </w:tcPr>
          <w:p w:rsidR="0006611C" w:rsidRPr="002D51DF" w:rsidRDefault="0006611C" w:rsidP="0006611C">
            <w:pPr>
              <w:pStyle w:val="Nagwek1"/>
              <w:shd w:val="clear" w:color="auto" w:fill="FFFFFF"/>
              <w:rPr>
                <w:b w:val="0"/>
                <w:bCs/>
                <w:color w:val="333333"/>
                <w:lang w:eastAsia="zh-CN" w:bidi="lo-LA"/>
              </w:rPr>
            </w:pPr>
            <w:r w:rsidRPr="002D51DF">
              <w:rPr>
                <w:rStyle w:val="fn"/>
                <w:b w:val="0"/>
                <w:bCs/>
                <w:color w:val="333333"/>
                <w:lang w:val="de-DE"/>
              </w:rPr>
              <w:t>Annalen der K.K. Sternwarte in Wien</w:t>
            </w:r>
            <w:r w:rsidRPr="002D51DF">
              <w:rPr>
                <w:rStyle w:val="Podtytu5"/>
                <w:b w:val="0"/>
                <w:bCs/>
                <w:color w:val="333333"/>
                <w:lang w:val="de-DE"/>
              </w:rPr>
              <w:t xml:space="preserve">, </w:t>
            </w:r>
            <w:r>
              <w:rPr>
                <w:rStyle w:val="Podtytu5"/>
                <w:b w:val="0"/>
                <w:bCs/>
                <w:color w:val="333333"/>
                <w:lang w:val="de-DE"/>
              </w:rPr>
              <w:t>t</w:t>
            </w:r>
            <w:r w:rsidRPr="002D51DF">
              <w:rPr>
                <w:rStyle w:val="Podtytu5"/>
                <w:b w:val="0"/>
                <w:bCs/>
                <w:color w:val="333333"/>
                <w:lang w:val="de-DE"/>
              </w:rPr>
              <w:t>om</w:t>
            </w:r>
            <w:r>
              <w:rPr>
                <w:rStyle w:val="Podtytu5"/>
                <w:b w:val="0"/>
                <w:bCs/>
                <w:color w:val="333333"/>
                <w:lang w:val="de-DE"/>
              </w:rPr>
              <w:t xml:space="preserve"> 2, </w:t>
            </w:r>
            <w:r w:rsidRPr="002D51DF">
              <w:rPr>
                <w:rStyle w:val="Podtytu5"/>
                <w:b w:val="0"/>
                <w:bCs/>
                <w:color w:val="333333"/>
                <w:lang w:val="de-DE"/>
              </w:rPr>
              <w:t> </w:t>
            </w:r>
            <w:r>
              <w:rPr>
                <w:rStyle w:val="Podtytu5"/>
                <w:b w:val="0"/>
                <w:bCs/>
                <w:color w:val="333333"/>
                <w:lang w:val="de-DE"/>
              </w:rPr>
              <w:t>1843, p.39.</w:t>
            </w:r>
          </w:p>
        </w:tc>
      </w:tr>
      <w:tr w:rsidR="0006611C" w:rsidTr="000F7124">
        <w:tc>
          <w:tcPr>
            <w:tcW w:w="779" w:type="dxa"/>
          </w:tcPr>
          <w:p w:rsidR="0006611C" w:rsidRDefault="0006611C" w:rsidP="0006611C">
            <w:pPr>
              <w:jc w:val="center"/>
              <w:rPr>
                <w:sz w:val="20"/>
              </w:rPr>
            </w:pPr>
            <w:r>
              <w:rPr>
                <w:sz w:val="20"/>
              </w:rPr>
              <w:t>35</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A.Secchi</w:t>
            </w:r>
          </w:p>
        </w:tc>
        <w:tc>
          <w:tcPr>
            <w:tcW w:w="3827" w:type="dxa"/>
          </w:tcPr>
          <w:p w:rsidR="0006611C" w:rsidRDefault="0006611C" w:rsidP="0006611C">
            <w:pPr>
              <w:jc w:val="center"/>
              <w:rPr>
                <w:sz w:val="20"/>
              </w:rPr>
            </w:pPr>
            <w:r>
              <w:rPr>
                <w:sz w:val="20"/>
              </w:rPr>
              <w:t>Protuberances observed</w:t>
            </w:r>
          </w:p>
        </w:tc>
        <w:tc>
          <w:tcPr>
            <w:tcW w:w="3824" w:type="dxa"/>
          </w:tcPr>
          <w:p w:rsidR="0006611C" w:rsidRDefault="0006611C" w:rsidP="0006611C">
            <w:pPr>
              <w:jc w:val="center"/>
              <w:rPr>
                <w:sz w:val="20"/>
              </w:rPr>
            </w:pPr>
          </w:p>
        </w:tc>
      </w:tr>
      <w:tr w:rsidR="0006611C" w:rsidRPr="00770931" w:rsidTr="000F7124">
        <w:tc>
          <w:tcPr>
            <w:tcW w:w="779" w:type="dxa"/>
          </w:tcPr>
          <w:p w:rsidR="0006611C" w:rsidRPr="00AE29EF" w:rsidRDefault="0006611C" w:rsidP="0006611C">
            <w:pPr>
              <w:jc w:val="center"/>
              <w:rPr>
                <w:sz w:val="20"/>
                <w:lang w:val="de-DE"/>
              </w:rPr>
            </w:pPr>
            <w:r>
              <w:rPr>
                <w:sz w:val="20"/>
                <w:lang w:val="de-DE"/>
              </w:rPr>
              <w:t>36</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Lodi</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Piola</w:t>
            </w:r>
          </w:p>
        </w:tc>
        <w:tc>
          <w:tcPr>
            <w:tcW w:w="3827" w:type="dxa"/>
          </w:tcPr>
          <w:p w:rsidR="0006611C" w:rsidRDefault="0006611C" w:rsidP="0006611C">
            <w:pPr>
              <w:jc w:val="center"/>
              <w:rPr>
                <w:sz w:val="20"/>
                <w:lang w:val="en-US"/>
              </w:rPr>
            </w:pPr>
            <w:r w:rsidRPr="00AE155E">
              <w:rPr>
                <w:sz w:val="20"/>
                <w:lang w:val="en-US"/>
              </w:rPr>
              <w:t>Total eclipse; stars of 1 mag. Noticed</w:t>
            </w:r>
            <w:r>
              <w:rPr>
                <w:sz w:val="20"/>
                <w:lang w:val="en-US"/>
              </w:rPr>
              <w:t>;</w:t>
            </w:r>
          </w:p>
          <w:p w:rsidR="0006611C" w:rsidRPr="00AE155E" w:rsidRDefault="0006611C" w:rsidP="0006611C">
            <w:pPr>
              <w:jc w:val="center"/>
              <w:rPr>
                <w:sz w:val="20"/>
                <w:lang w:val="en-US"/>
              </w:rPr>
            </w:pPr>
            <w:r>
              <w:rPr>
                <w:sz w:val="20"/>
                <w:lang w:val="en-US"/>
              </w:rPr>
              <w:t>A bolid noticed</w:t>
            </w:r>
          </w:p>
        </w:tc>
        <w:tc>
          <w:tcPr>
            <w:tcW w:w="3824" w:type="dxa"/>
          </w:tcPr>
          <w:p w:rsidR="0006611C" w:rsidRDefault="0006611C" w:rsidP="0006611C">
            <w:pPr>
              <w:jc w:val="center"/>
              <w:rPr>
                <w:sz w:val="20"/>
                <w:lang w:val="de-DE"/>
              </w:rPr>
            </w:pPr>
            <w:r w:rsidRPr="009F7546">
              <w:rPr>
                <w:sz w:val="20"/>
                <w:lang w:val="de-DE"/>
              </w:rPr>
              <w:t>Giorn. dell’ Ist. Lomb., t</w:t>
            </w:r>
            <w:r>
              <w:rPr>
                <w:sz w:val="20"/>
                <w:lang w:val="de-DE"/>
              </w:rPr>
              <w:t xml:space="preserve">.IV; </w:t>
            </w:r>
          </w:p>
          <w:p w:rsidR="0006611C" w:rsidRPr="00FA77BB" w:rsidRDefault="0006611C" w:rsidP="0006611C">
            <w:pPr>
              <w:jc w:val="center"/>
              <w:rPr>
                <w:sz w:val="20"/>
                <w:lang w:val="de-DE"/>
              </w:rPr>
            </w:pPr>
            <w:r w:rsidRPr="00FA77BB">
              <w:rPr>
                <w:sz w:val="20"/>
                <w:lang w:val="de-DE"/>
              </w:rPr>
              <w:t>Arago F : Sur l’éclipse...</w:t>
            </w:r>
          </w:p>
        </w:tc>
      </w:tr>
      <w:tr w:rsidR="0006611C" w:rsidRPr="00B34184" w:rsidTr="000F7124">
        <w:tc>
          <w:tcPr>
            <w:tcW w:w="779" w:type="dxa"/>
          </w:tcPr>
          <w:p w:rsidR="0006611C" w:rsidRPr="00770931" w:rsidRDefault="0006611C" w:rsidP="0006611C">
            <w:pPr>
              <w:jc w:val="center"/>
              <w:rPr>
                <w:sz w:val="20"/>
                <w:lang w:val="de-DE"/>
              </w:rPr>
            </w:pPr>
            <w:r>
              <w:rPr>
                <w:sz w:val="20"/>
                <w:lang w:val="de-DE"/>
              </w:rPr>
              <w:t>37</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Padova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Belli</w:t>
            </w:r>
          </w:p>
        </w:tc>
        <w:tc>
          <w:tcPr>
            <w:tcW w:w="3827" w:type="dxa"/>
          </w:tcPr>
          <w:p w:rsidR="0006611C" w:rsidRDefault="0006611C" w:rsidP="0006611C">
            <w:pPr>
              <w:jc w:val="center"/>
              <w:rPr>
                <w:sz w:val="20"/>
                <w:lang w:val="de-DE"/>
              </w:rPr>
            </w:pPr>
            <w:r>
              <w:rPr>
                <w:sz w:val="20"/>
                <w:lang w:val="de-DE"/>
              </w:rPr>
              <w:t>Total eclipse, solar corona studied</w:t>
            </w:r>
          </w:p>
        </w:tc>
        <w:tc>
          <w:tcPr>
            <w:tcW w:w="3824" w:type="dxa"/>
          </w:tcPr>
          <w:p w:rsidR="0006611C" w:rsidRPr="00FD1A36" w:rsidRDefault="0006611C" w:rsidP="0006611C">
            <w:pPr>
              <w:jc w:val="center"/>
              <w:rPr>
                <w:sz w:val="20"/>
                <w:lang w:val="it-IT"/>
              </w:rPr>
            </w:pPr>
            <w:r w:rsidRPr="00F26CF2">
              <w:rPr>
                <w:sz w:val="20"/>
                <w:lang w:val="it-IT"/>
              </w:rPr>
              <w:t>Sopra l' ecclisse solare del giorno 8 luglio 1842... con una nota di Giuseppe Belli..., 1842</w:t>
            </w:r>
            <w:r>
              <w:rPr>
                <w:sz w:val="20"/>
                <w:lang w:val="it-IT"/>
              </w:rPr>
              <w:t xml:space="preserve">; </w:t>
            </w:r>
            <w:r w:rsidRPr="00FD1A36">
              <w:rPr>
                <w:sz w:val="20"/>
                <w:lang w:val="it-IT"/>
              </w:rPr>
              <w:t>Arago F : Sur l’éclipse...</w:t>
            </w:r>
          </w:p>
        </w:tc>
      </w:tr>
      <w:tr w:rsidR="0006611C" w:rsidRPr="00B34184" w:rsidTr="000F7124">
        <w:tc>
          <w:tcPr>
            <w:tcW w:w="779" w:type="dxa"/>
          </w:tcPr>
          <w:p w:rsidR="0006611C" w:rsidRPr="00F26CF2" w:rsidRDefault="0006611C" w:rsidP="0006611C">
            <w:pPr>
              <w:jc w:val="center"/>
              <w:rPr>
                <w:sz w:val="20"/>
                <w:lang w:val="it-IT"/>
              </w:rPr>
            </w:pPr>
            <w:r>
              <w:rPr>
                <w:sz w:val="20"/>
                <w:lang w:val="it-IT"/>
              </w:rPr>
              <w:t>38</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Padova</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Santini et al.</w:t>
            </w:r>
          </w:p>
        </w:tc>
        <w:tc>
          <w:tcPr>
            <w:tcW w:w="3827" w:type="dxa"/>
          </w:tcPr>
          <w:p w:rsidR="0006611C" w:rsidRPr="00DE2552" w:rsidRDefault="0006611C" w:rsidP="0006611C">
            <w:pPr>
              <w:jc w:val="center"/>
              <w:rPr>
                <w:sz w:val="20"/>
                <w:lang w:val="en-US"/>
              </w:rPr>
            </w:pPr>
            <w:r>
              <w:rPr>
                <w:sz w:val="20"/>
                <w:lang w:val="en-US"/>
              </w:rPr>
              <w:t>Total eclipse for 1.5</w:t>
            </w:r>
            <w:r>
              <w:rPr>
                <w:sz w:val="20"/>
                <w:vertAlign w:val="superscript"/>
                <w:lang w:val="en-US"/>
              </w:rPr>
              <w:t>m</w:t>
            </w:r>
          </w:p>
          <w:p w:rsidR="0006611C" w:rsidRDefault="0006611C" w:rsidP="0006611C">
            <w:pPr>
              <w:jc w:val="center"/>
              <w:rPr>
                <w:sz w:val="20"/>
                <w:lang w:val="en-US"/>
              </w:rPr>
            </w:pPr>
            <w:r w:rsidRPr="00363107">
              <w:rPr>
                <w:sz w:val="20"/>
                <w:lang w:val="en-US"/>
              </w:rPr>
              <w:t>Detailed observ</w:t>
            </w:r>
            <w:r>
              <w:rPr>
                <w:sz w:val="20"/>
                <w:lang w:val="en-US"/>
              </w:rPr>
              <w:t>a</w:t>
            </w:r>
            <w:r w:rsidRPr="00363107">
              <w:rPr>
                <w:sz w:val="20"/>
                <w:lang w:val="en-US"/>
              </w:rPr>
              <w:t>tions of solar c</w:t>
            </w:r>
            <w:r>
              <w:rPr>
                <w:sz w:val="20"/>
                <w:lang w:val="en-US"/>
              </w:rPr>
              <w:t>orona;</w:t>
            </w:r>
          </w:p>
          <w:p w:rsidR="0006611C" w:rsidRPr="00363107" w:rsidRDefault="0006611C" w:rsidP="0006611C">
            <w:pPr>
              <w:jc w:val="center"/>
              <w:rPr>
                <w:sz w:val="20"/>
                <w:lang w:val="en-US"/>
              </w:rPr>
            </w:pPr>
            <w:r w:rsidRPr="005C08AD">
              <w:rPr>
                <w:sz w:val="20"/>
                <w:lang w:val="en-US"/>
              </w:rPr>
              <w:t>Baily’s beads see</w:t>
            </w:r>
            <w:r>
              <w:rPr>
                <w:sz w:val="20"/>
                <w:lang w:val="en-US"/>
              </w:rPr>
              <w:t>n</w:t>
            </w:r>
          </w:p>
        </w:tc>
        <w:tc>
          <w:tcPr>
            <w:tcW w:w="3824" w:type="dxa"/>
          </w:tcPr>
          <w:p w:rsidR="0006611C" w:rsidRDefault="0006611C" w:rsidP="0006611C">
            <w:pPr>
              <w:jc w:val="center"/>
              <w:rPr>
                <w:sz w:val="20"/>
                <w:lang w:val="de-DE"/>
              </w:rPr>
            </w:pPr>
            <w:r>
              <w:rPr>
                <w:sz w:val="20"/>
                <w:lang w:val="de-DE"/>
              </w:rPr>
              <w:t>Astronomische Nachrichten, 487, 1843.</w:t>
            </w:r>
          </w:p>
          <w:p w:rsidR="0006611C" w:rsidRPr="00DE2552" w:rsidRDefault="0006611C" w:rsidP="0006611C">
            <w:pPr>
              <w:jc w:val="center"/>
              <w:rPr>
                <w:sz w:val="20"/>
                <w:lang w:val="de-DE"/>
              </w:rPr>
            </w:pPr>
            <w:r w:rsidRPr="00DE2552">
              <w:rPr>
                <w:rStyle w:val="fn"/>
                <w:color w:val="333333"/>
                <w:sz w:val="20"/>
                <w:lang w:val="de-DE"/>
              </w:rPr>
              <w:t>Annalen der K.K. Sternwarte in Wien</w:t>
            </w:r>
            <w:r w:rsidRPr="00DE2552">
              <w:rPr>
                <w:rStyle w:val="Podtytu5"/>
                <w:color w:val="333333"/>
                <w:sz w:val="20"/>
                <w:lang w:val="de-DE"/>
              </w:rPr>
              <w:t>, tom 2,  1843</w:t>
            </w:r>
          </w:p>
        </w:tc>
      </w:tr>
      <w:tr w:rsidR="0006611C" w:rsidRPr="00B34184" w:rsidTr="000F7124">
        <w:tc>
          <w:tcPr>
            <w:tcW w:w="779" w:type="dxa"/>
          </w:tcPr>
          <w:p w:rsidR="0006611C" w:rsidRPr="00770931" w:rsidRDefault="0006611C" w:rsidP="0006611C">
            <w:pPr>
              <w:jc w:val="center"/>
              <w:rPr>
                <w:sz w:val="20"/>
                <w:lang w:val="de-DE"/>
              </w:rPr>
            </w:pPr>
            <w:r>
              <w:rPr>
                <w:sz w:val="20"/>
                <w:lang w:val="de-DE"/>
              </w:rPr>
              <w:t>39</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Monte Baldo</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Böhm</w:t>
            </w:r>
          </w:p>
        </w:tc>
        <w:tc>
          <w:tcPr>
            <w:tcW w:w="3827" w:type="dxa"/>
          </w:tcPr>
          <w:p w:rsidR="0006611C" w:rsidRPr="00223206" w:rsidRDefault="0006611C" w:rsidP="0006611C">
            <w:pPr>
              <w:jc w:val="center"/>
              <w:rPr>
                <w:sz w:val="20"/>
                <w:lang w:val="en-US"/>
              </w:rPr>
            </w:pPr>
            <w:r>
              <w:rPr>
                <w:sz w:val="20"/>
                <w:lang w:val="en-US"/>
              </w:rPr>
              <w:t>Total eclipse for 2</w:t>
            </w:r>
            <w:r>
              <w:rPr>
                <w:sz w:val="20"/>
                <w:vertAlign w:val="superscript"/>
                <w:lang w:val="en-US"/>
              </w:rPr>
              <w:t>m</w:t>
            </w:r>
            <w:r>
              <w:rPr>
                <w:sz w:val="20"/>
                <w:lang w:val="en-US"/>
              </w:rPr>
              <w:t>20</w:t>
            </w:r>
            <w:r>
              <w:rPr>
                <w:sz w:val="20"/>
                <w:vertAlign w:val="superscript"/>
                <w:lang w:val="en-US"/>
              </w:rPr>
              <w:t>s</w:t>
            </w:r>
          </w:p>
          <w:p w:rsidR="0006611C" w:rsidRDefault="0006611C" w:rsidP="0006611C">
            <w:pPr>
              <w:jc w:val="center"/>
              <w:rPr>
                <w:sz w:val="20"/>
                <w:lang w:val="en-US"/>
              </w:rPr>
            </w:pPr>
          </w:p>
        </w:tc>
        <w:tc>
          <w:tcPr>
            <w:tcW w:w="3824" w:type="dxa"/>
          </w:tcPr>
          <w:p w:rsidR="0006611C" w:rsidRDefault="0006611C" w:rsidP="0006611C">
            <w:pPr>
              <w:jc w:val="center"/>
              <w:rPr>
                <w:sz w:val="20"/>
                <w:lang w:val="de-DE"/>
              </w:rPr>
            </w:pPr>
            <w:r w:rsidRPr="00DE2552">
              <w:rPr>
                <w:rStyle w:val="fn"/>
                <w:color w:val="333333"/>
                <w:sz w:val="20"/>
                <w:lang w:val="de-DE"/>
              </w:rPr>
              <w:t>Annalen der K.K. Sternwarte in Wien</w:t>
            </w:r>
            <w:r w:rsidRPr="00DE2552">
              <w:rPr>
                <w:rStyle w:val="Podtytu5"/>
                <w:color w:val="333333"/>
                <w:sz w:val="20"/>
                <w:lang w:val="de-DE"/>
              </w:rPr>
              <w:t>, tom 2,  1843</w:t>
            </w:r>
            <w:r>
              <w:rPr>
                <w:rStyle w:val="Podtytu5"/>
                <w:color w:val="333333"/>
                <w:sz w:val="20"/>
                <w:lang w:val="de-DE"/>
              </w:rPr>
              <w:t>, p.32</w:t>
            </w:r>
          </w:p>
        </w:tc>
      </w:tr>
      <w:tr w:rsidR="0006611C" w:rsidRPr="00770931" w:rsidTr="000F7124">
        <w:tc>
          <w:tcPr>
            <w:tcW w:w="779" w:type="dxa"/>
          </w:tcPr>
          <w:p w:rsidR="0006611C" w:rsidRPr="00770931" w:rsidRDefault="0006611C" w:rsidP="0006611C">
            <w:pPr>
              <w:jc w:val="center"/>
              <w:rPr>
                <w:sz w:val="20"/>
                <w:lang w:val="de-DE"/>
              </w:rPr>
            </w:pPr>
            <w:r>
              <w:rPr>
                <w:sz w:val="20"/>
                <w:lang w:val="de-DE"/>
              </w:rPr>
              <w:t>40</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Napoli</w:t>
            </w:r>
          </w:p>
        </w:tc>
        <w:tc>
          <w:tcPr>
            <w:tcW w:w="1701" w:type="dxa"/>
          </w:tcPr>
          <w:p w:rsidR="0006611C" w:rsidRDefault="0006611C" w:rsidP="0006611C">
            <w:pPr>
              <w:jc w:val="center"/>
              <w:rPr>
                <w:sz w:val="20"/>
              </w:rPr>
            </w:pPr>
            <w:r>
              <w:rPr>
                <w:sz w:val="20"/>
              </w:rPr>
              <w:t>Italy</w:t>
            </w:r>
          </w:p>
        </w:tc>
        <w:tc>
          <w:tcPr>
            <w:tcW w:w="1701" w:type="dxa"/>
          </w:tcPr>
          <w:p w:rsidR="0006611C" w:rsidRDefault="0006611C" w:rsidP="0006611C">
            <w:pPr>
              <w:jc w:val="center"/>
              <w:rPr>
                <w:sz w:val="20"/>
              </w:rPr>
            </w:pPr>
            <w:r>
              <w:rPr>
                <w:sz w:val="20"/>
              </w:rPr>
              <w:t>Nobile</w:t>
            </w:r>
          </w:p>
        </w:tc>
        <w:tc>
          <w:tcPr>
            <w:tcW w:w="3827" w:type="dxa"/>
          </w:tcPr>
          <w:p w:rsidR="0006611C" w:rsidRDefault="0006611C" w:rsidP="0006611C">
            <w:pPr>
              <w:jc w:val="center"/>
              <w:rPr>
                <w:sz w:val="20"/>
                <w:lang w:val="en-US"/>
              </w:rPr>
            </w:pPr>
            <w:r>
              <w:rPr>
                <w:sz w:val="20"/>
                <w:lang w:val="en-US"/>
              </w:rPr>
              <w:t xml:space="preserve">Large eclipse observed </w:t>
            </w:r>
          </w:p>
        </w:tc>
        <w:tc>
          <w:tcPr>
            <w:tcW w:w="3824" w:type="dxa"/>
          </w:tcPr>
          <w:p w:rsidR="0006611C" w:rsidRPr="00DE2552" w:rsidRDefault="0006611C" w:rsidP="0006611C">
            <w:pPr>
              <w:jc w:val="center"/>
              <w:rPr>
                <w:rStyle w:val="fn"/>
                <w:color w:val="333333"/>
                <w:sz w:val="20"/>
                <w:lang w:val="de-DE"/>
              </w:rPr>
            </w:pPr>
            <w:r w:rsidRPr="00FD1A36">
              <w:rPr>
                <w:sz w:val="20"/>
                <w:lang w:val="it-IT"/>
              </w:rPr>
              <w:t>Arago F : Sur l’éclipse...</w:t>
            </w:r>
          </w:p>
        </w:tc>
      </w:tr>
      <w:tr w:rsidR="0006611C" w:rsidRPr="00B34184" w:rsidTr="000F7124">
        <w:tc>
          <w:tcPr>
            <w:tcW w:w="779" w:type="dxa"/>
          </w:tcPr>
          <w:p w:rsidR="0006611C" w:rsidRPr="00770931" w:rsidRDefault="0006611C" w:rsidP="0006611C">
            <w:pPr>
              <w:jc w:val="center"/>
              <w:rPr>
                <w:sz w:val="20"/>
                <w:lang w:val="de-DE"/>
              </w:rPr>
            </w:pPr>
            <w:r>
              <w:rPr>
                <w:sz w:val="20"/>
                <w:lang w:val="de-DE"/>
              </w:rPr>
              <w:t>41</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lang w:val="de-DE"/>
              </w:rPr>
              <w:t>Wien</w:t>
            </w:r>
          </w:p>
        </w:tc>
        <w:tc>
          <w:tcPr>
            <w:tcW w:w="1701" w:type="dxa"/>
          </w:tcPr>
          <w:p w:rsidR="0006611C" w:rsidRDefault="0006611C" w:rsidP="0006611C">
            <w:pPr>
              <w:jc w:val="center"/>
              <w:rPr>
                <w:sz w:val="20"/>
              </w:rPr>
            </w:pPr>
            <w:r>
              <w:rPr>
                <w:sz w:val="20"/>
                <w:lang w:val="de-DE"/>
              </w:rPr>
              <w:t>Austria</w:t>
            </w:r>
          </w:p>
        </w:tc>
        <w:tc>
          <w:tcPr>
            <w:tcW w:w="1701" w:type="dxa"/>
          </w:tcPr>
          <w:p w:rsidR="0006611C" w:rsidRDefault="0006611C" w:rsidP="0006611C">
            <w:pPr>
              <w:jc w:val="center"/>
              <w:rPr>
                <w:sz w:val="20"/>
                <w:lang w:val="de-DE"/>
              </w:rPr>
            </w:pPr>
            <w:r>
              <w:rPr>
                <w:sz w:val="20"/>
                <w:lang w:val="de-DE"/>
              </w:rPr>
              <w:t>Schumacher, Littrow et al,</w:t>
            </w:r>
          </w:p>
          <w:p w:rsidR="0006611C" w:rsidRDefault="0006611C" w:rsidP="0006611C">
            <w:pPr>
              <w:jc w:val="center"/>
              <w:rPr>
                <w:sz w:val="20"/>
              </w:rPr>
            </w:pPr>
            <w:r>
              <w:rPr>
                <w:sz w:val="20"/>
                <w:lang w:val="de-DE"/>
              </w:rPr>
              <w:t>A.Stifter</w:t>
            </w:r>
          </w:p>
        </w:tc>
        <w:tc>
          <w:tcPr>
            <w:tcW w:w="3827" w:type="dxa"/>
          </w:tcPr>
          <w:p w:rsidR="0006611C" w:rsidRPr="00B71782" w:rsidRDefault="0006611C" w:rsidP="0006611C">
            <w:pPr>
              <w:jc w:val="center"/>
              <w:rPr>
                <w:sz w:val="20"/>
              </w:rPr>
            </w:pPr>
            <w:r>
              <w:rPr>
                <w:sz w:val="20"/>
              </w:rPr>
              <w:t>Total eclipse for 2.1</w:t>
            </w:r>
            <w:r>
              <w:rPr>
                <w:sz w:val="20"/>
                <w:vertAlign w:val="superscript"/>
              </w:rPr>
              <w:t>m</w:t>
            </w:r>
          </w:p>
          <w:p w:rsidR="0006611C" w:rsidRDefault="0006611C" w:rsidP="0006611C">
            <w:pPr>
              <w:jc w:val="center"/>
              <w:rPr>
                <w:sz w:val="20"/>
                <w:lang w:val="en-US"/>
              </w:rPr>
            </w:pPr>
            <w:r>
              <w:rPr>
                <w:sz w:val="20"/>
              </w:rPr>
              <w:t>Great darkness, solar corona seen</w:t>
            </w:r>
          </w:p>
        </w:tc>
        <w:tc>
          <w:tcPr>
            <w:tcW w:w="3824" w:type="dxa"/>
          </w:tcPr>
          <w:p w:rsidR="0006611C" w:rsidRPr="001B719B" w:rsidRDefault="0006611C" w:rsidP="0006611C">
            <w:pPr>
              <w:jc w:val="center"/>
              <w:rPr>
                <w:sz w:val="20"/>
                <w:lang w:val="de-DE"/>
              </w:rPr>
            </w:pPr>
            <w:r>
              <w:rPr>
                <w:sz w:val="20"/>
                <w:lang w:val="de-DE"/>
              </w:rPr>
              <w:t>R. Kippenhahn, W. Knapp, Schwarze Sonne, roter Mond, DVA, Stuttgart, 1998; Jahrbuch für 1843 von H.C. Schumacher, Stuttgart und Tübingen, 1843., Annalen der K.K. Sternwarte in Wien, 1843; Astronomische Nachrichten, 20, 1842, 357.</w:t>
            </w:r>
          </w:p>
        </w:tc>
      </w:tr>
      <w:tr w:rsidR="0006611C" w:rsidRPr="00B34184" w:rsidTr="000F7124">
        <w:tc>
          <w:tcPr>
            <w:tcW w:w="779" w:type="dxa"/>
          </w:tcPr>
          <w:p w:rsidR="0006611C" w:rsidRPr="00770931" w:rsidRDefault="0006611C" w:rsidP="0006611C">
            <w:pPr>
              <w:jc w:val="center"/>
              <w:rPr>
                <w:sz w:val="20"/>
                <w:lang w:val="de-DE"/>
              </w:rPr>
            </w:pPr>
            <w:r>
              <w:rPr>
                <w:sz w:val="20"/>
                <w:lang w:val="de-DE"/>
              </w:rPr>
              <w:t>42</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lang w:val="de-DE"/>
              </w:rPr>
              <w:t>Pitten/W.Neustadt</w:t>
            </w:r>
          </w:p>
        </w:tc>
        <w:tc>
          <w:tcPr>
            <w:tcW w:w="1701" w:type="dxa"/>
          </w:tcPr>
          <w:p w:rsidR="0006611C" w:rsidRDefault="0006611C" w:rsidP="0006611C">
            <w:pPr>
              <w:jc w:val="center"/>
              <w:rPr>
                <w:sz w:val="20"/>
              </w:rPr>
            </w:pPr>
            <w:r>
              <w:rPr>
                <w:sz w:val="20"/>
                <w:lang w:val="de-DE"/>
              </w:rPr>
              <w:t>Austria</w:t>
            </w:r>
          </w:p>
        </w:tc>
        <w:tc>
          <w:tcPr>
            <w:tcW w:w="1701" w:type="dxa"/>
          </w:tcPr>
          <w:p w:rsidR="0006611C" w:rsidRDefault="0006611C" w:rsidP="0006611C">
            <w:pPr>
              <w:jc w:val="center"/>
              <w:rPr>
                <w:sz w:val="20"/>
              </w:rPr>
            </w:pPr>
            <w:r>
              <w:rPr>
                <w:sz w:val="20"/>
                <w:lang w:val="de-DE"/>
              </w:rPr>
              <w:t>Werdmüller v.Eigg</w:t>
            </w:r>
          </w:p>
        </w:tc>
        <w:tc>
          <w:tcPr>
            <w:tcW w:w="3827" w:type="dxa"/>
          </w:tcPr>
          <w:p w:rsidR="0006611C" w:rsidRDefault="0006611C" w:rsidP="0006611C">
            <w:pPr>
              <w:jc w:val="center"/>
              <w:rPr>
                <w:sz w:val="20"/>
                <w:lang w:val="en-US"/>
              </w:rPr>
            </w:pPr>
            <w:r>
              <w:rPr>
                <w:sz w:val="20"/>
              </w:rPr>
              <w:t>Total eclipse for 2</w:t>
            </w:r>
            <w:r>
              <w:rPr>
                <w:sz w:val="20"/>
                <w:vertAlign w:val="superscript"/>
              </w:rPr>
              <w:t>m</w:t>
            </w:r>
            <w:r>
              <w:rPr>
                <w:sz w:val="20"/>
              </w:rPr>
              <w:t>36</w:t>
            </w:r>
            <w:r>
              <w:rPr>
                <w:sz w:val="20"/>
                <w:vertAlign w:val="superscript"/>
              </w:rPr>
              <w:t>s</w:t>
            </w:r>
          </w:p>
        </w:tc>
        <w:tc>
          <w:tcPr>
            <w:tcW w:w="3824" w:type="dxa"/>
          </w:tcPr>
          <w:p w:rsidR="0006611C" w:rsidRPr="0006611C" w:rsidRDefault="0006611C" w:rsidP="0006611C">
            <w:pPr>
              <w:jc w:val="center"/>
              <w:rPr>
                <w:sz w:val="20"/>
                <w:lang w:val="de-DE"/>
              </w:rPr>
            </w:pPr>
            <w:r>
              <w:rPr>
                <w:sz w:val="20"/>
                <w:lang w:val="de-DE"/>
              </w:rPr>
              <w:t>Annalen der K.K. Sternwarte in Wien, 1843</w:t>
            </w:r>
          </w:p>
        </w:tc>
      </w:tr>
      <w:tr w:rsidR="0006611C" w:rsidRPr="00770931" w:rsidTr="000F7124">
        <w:tc>
          <w:tcPr>
            <w:tcW w:w="779" w:type="dxa"/>
          </w:tcPr>
          <w:p w:rsidR="0006611C" w:rsidRPr="00770931" w:rsidRDefault="0006611C" w:rsidP="0006611C">
            <w:pPr>
              <w:jc w:val="center"/>
              <w:rPr>
                <w:sz w:val="20"/>
                <w:lang w:val="de-DE"/>
              </w:rPr>
            </w:pPr>
            <w:r>
              <w:rPr>
                <w:sz w:val="20"/>
                <w:lang w:val="de-DE"/>
              </w:rPr>
              <w:t>43</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Halbturn</w:t>
            </w:r>
          </w:p>
        </w:tc>
        <w:tc>
          <w:tcPr>
            <w:tcW w:w="1701" w:type="dxa"/>
          </w:tcPr>
          <w:p w:rsidR="0006611C" w:rsidRDefault="0006611C" w:rsidP="0006611C">
            <w:pPr>
              <w:jc w:val="center"/>
              <w:rPr>
                <w:sz w:val="20"/>
              </w:rPr>
            </w:pPr>
            <w:r>
              <w:rPr>
                <w:sz w:val="20"/>
              </w:rPr>
              <w:t>Austria</w:t>
            </w:r>
          </w:p>
        </w:tc>
        <w:tc>
          <w:tcPr>
            <w:tcW w:w="1701" w:type="dxa"/>
          </w:tcPr>
          <w:p w:rsidR="0006611C" w:rsidRDefault="0006611C" w:rsidP="0006611C">
            <w:pPr>
              <w:jc w:val="center"/>
              <w:rPr>
                <w:sz w:val="20"/>
              </w:rPr>
            </w:pPr>
            <w:r>
              <w:rPr>
                <w:sz w:val="20"/>
              </w:rPr>
              <w:t>Knödl</w:t>
            </w:r>
          </w:p>
        </w:tc>
        <w:tc>
          <w:tcPr>
            <w:tcW w:w="3827" w:type="dxa"/>
          </w:tcPr>
          <w:p w:rsidR="0006611C" w:rsidRDefault="0006611C" w:rsidP="0006611C">
            <w:pPr>
              <w:jc w:val="center"/>
              <w:rPr>
                <w:sz w:val="20"/>
                <w:lang w:val="en-US"/>
              </w:rPr>
            </w:pPr>
            <w:r>
              <w:rPr>
                <w:sz w:val="20"/>
              </w:rPr>
              <w:t>Almost total elipse, great darkness</w:t>
            </w:r>
          </w:p>
        </w:tc>
        <w:tc>
          <w:tcPr>
            <w:tcW w:w="3824" w:type="dxa"/>
          </w:tcPr>
          <w:p w:rsidR="0006611C" w:rsidRPr="00FD1A36" w:rsidRDefault="0006611C" w:rsidP="0006611C">
            <w:pPr>
              <w:jc w:val="center"/>
              <w:rPr>
                <w:sz w:val="20"/>
                <w:lang w:val="it-IT"/>
              </w:rPr>
            </w:pPr>
            <w:r w:rsidRPr="00F445A4">
              <w:rPr>
                <w:sz w:val="20"/>
                <w:shd w:val="clear" w:color="auto" w:fill="FCFAF2"/>
              </w:rPr>
              <w:t>Archiv Herbert Brettl</w:t>
            </w:r>
          </w:p>
        </w:tc>
      </w:tr>
      <w:tr w:rsidR="0006611C" w:rsidRPr="00B34184" w:rsidTr="000F7124">
        <w:tc>
          <w:tcPr>
            <w:tcW w:w="779" w:type="dxa"/>
          </w:tcPr>
          <w:p w:rsidR="0006611C" w:rsidRPr="00770931" w:rsidRDefault="0006611C" w:rsidP="0006611C">
            <w:pPr>
              <w:jc w:val="center"/>
              <w:rPr>
                <w:sz w:val="20"/>
                <w:lang w:val="de-DE"/>
              </w:rPr>
            </w:pPr>
            <w:r>
              <w:rPr>
                <w:sz w:val="20"/>
                <w:lang w:val="de-DE"/>
              </w:rPr>
              <w:t>44</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Mödling</w:t>
            </w:r>
          </w:p>
        </w:tc>
        <w:tc>
          <w:tcPr>
            <w:tcW w:w="1701" w:type="dxa"/>
          </w:tcPr>
          <w:p w:rsidR="0006611C" w:rsidRDefault="0006611C" w:rsidP="0006611C">
            <w:pPr>
              <w:jc w:val="center"/>
              <w:rPr>
                <w:sz w:val="20"/>
              </w:rPr>
            </w:pPr>
            <w:r>
              <w:rPr>
                <w:sz w:val="20"/>
              </w:rPr>
              <w:t>Austria</w:t>
            </w:r>
          </w:p>
        </w:tc>
        <w:tc>
          <w:tcPr>
            <w:tcW w:w="1701" w:type="dxa"/>
          </w:tcPr>
          <w:p w:rsidR="0006611C" w:rsidRDefault="0006611C" w:rsidP="0006611C">
            <w:pPr>
              <w:jc w:val="center"/>
              <w:rPr>
                <w:sz w:val="20"/>
              </w:rPr>
            </w:pPr>
            <w:r>
              <w:rPr>
                <w:sz w:val="20"/>
              </w:rPr>
              <w:t>Pittel</w:t>
            </w:r>
          </w:p>
        </w:tc>
        <w:tc>
          <w:tcPr>
            <w:tcW w:w="3827" w:type="dxa"/>
          </w:tcPr>
          <w:p w:rsidR="0006611C" w:rsidRDefault="0006611C" w:rsidP="0006611C">
            <w:pPr>
              <w:jc w:val="center"/>
              <w:rPr>
                <w:sz w:val="20"/>
                <w:lang w:val="en-US"/>
              </w:rPr>
            </w:pPr>
            <w:r>
              <w:rPr>
                <w:sz w:val="20"/>
              </w:rPr>
              <w:t>Total eclipse for 1</w:t>
            </w:r>
            <w:r>
              <w:rPr>
                <w:sz w:val="20"/>
                <w:vertAlign w:val="superscript"/>
              </w:rPr>
              <w:t>m</w:t>
            </w:r>
            <w:r>
              <w:rPr>
                <w:sz w:val="20"/>
              </w:rPr>
              <w:t>57</w:t>
            </w:r>
            <w:r>
              <w:rPr>
                <w:sz w:val="20"/>
                <w:vertAlign w:val="superscript"/>
              </w:rPr>
              <w:t>s</w:t>
            </w:r>
          </w:p>
        </w:tc>
        <w:tc>
          <w:tcPr>
            <w:tcW w:w="3824" w:type="dxa"/>
          </w:tcPr>
          <w:p w:rsidR="0006611C" w:rsidRPr="0006611C" w:rsidRDefault="0006611C" w:rsidP="0006611C">
            <w:pPr>
              <w:jc w:val="center"/>
              <w:rPr>
                <w:sz w:val="20"/>
                <w:lang w:val="de-DE"/>
              </w:rPr>
            </w:pPr>
            <w:r>
              <w:rPr>
                <w:sz w:val="20"/>
                <w:lang w:val="de-DE"/>
              </w:rPr>
              <w:t>Annalen der K.K. Sternwarte in Wien, 1843, p.32</w:t>
            </w:r>
          </w:p>
        </w:tc>
      </w:tr>
      <w:tr w:rsidR="0006611C" w:rsidRPr="00B34184" w:rsidTr="000F7124">
        <w:tc>
          <w:tcPr>
            <w:tcW w:w="779" w:type="dxa"/>
          </w:tcPr>
          <w:p w:rsidR="0006611C" w:rsidRPr="00770931" w:rsidRDefault="0006611C" w:rsidP="0006611C">
            <w:pPr>
              <w:jc w:val="center"/>
              <w:rPr>
                <w:sz w:val="20"/>
                <w:lang w:val="de-DE"/>
              </w:rPr>
            </w:pPr>
            <w:r>
              <w:rPr>
                <w:sz w:val="20"/>
                <w:lang w:val="de-DE"/>
              </w:rPr>
              <w:t>45</w:t>
            </w:r>
          </w:p>
        </w:tc>
        <w:tc>
          <w:tcPr>
            <w:tcW w:w="1913" w:type="dxa"/>
          </w:tcPr>
          <w:p w:rsidR="0006611C" w:rsidRDefault="0006611C" w:rsidP="0006611C">
            <w:pPr>
              <w:jc w:val="center"/>
              <w:rPr>
                <w:sz w:val="20"/>
              </w:rPr>
            </w:pPr>
            <w:r>
              <w:rPr>
                <w:sz w:val="20"/>
              </w:rPr>
              <w:t>1842 VII 8</w:t>
            </w:r>
          </w:p>
        </w:tc>
        <w:tc>
          <w:tcPr>
            <w:tcW w:w="1701" w:type="dxa"/>
          </w:tcPr>
          <w:p w:rsidR="0006611C" w:rsidRDefault="0006611C" w:rsidP="0006611C">
            <w:pPr>
              <w:jc w:val="center"/>
              <w:rPr>
                <w:sz w:val="20"/>
              </w:rPr>
            </w:pPr>
            <w:r>
              <w:rPr>
                <w:sz w:val="20"/>
              </w:rPr>
              <w:t>Schneeberg</w:t>
            </w:r>
          </w:p>
        </w:tc>
        <w:tc>
          <w:tcPr>
            <w:tcW w:w="1701" w:type="dxa"/>
          </w:tcPr>
          <w:p w:rsidR="0006611C" w:rsidRDefault="0006611C" w:rsidP="0006611C">
            <w:pPr>
              <w:jc w:val="center"/>
              <w:rPr>
                <w:sz w:val="20"/>
              </w:rPr>
            </w:pPr>
            <w:r>
              <w:rPr>
                <w:sz w:val="20"/>
              </w:rPr>
              <w:t>Austria</w:t>
            </w:r>
          </w:p>
        </w:tc>
        <w:tc>
          <w:tcPr>
            <w:tcW w:w="1701" w:type="dxa"/>
          </w:tcPr>
          <w:p w:rsidR="0006611C" w:rsidRDefault="0006611C" w:rsidP="0006611C">
            <w:pPr>
              <w:jc w:val="center"/>
              <w:rPr>
                <w:sz w:val="20"/>
              </w:rPr>
            </w:pPr>
            <w:r>
              <w:rPr>
                <w:sz w:val="20"/>
              </w:rPr>
              <w:t>Reisinger, Brestel</w:t>
            </w:r>
          </w:p>
        </w:tc>
        <w:tc>
          <w:tcPr>
            <w:tcW w:w="3827" w:type="dxa"/>
          </w:tcPr>
          <w:p w:rsidR="0006611C" w:rsidRDefault="0006611C" w:rsidP="0006611C">
            <w:pPr>
              <w:jc w:val="center"/>
              <w:rPr>
                <w:sz w:val="20"/>
              </w:rPr>
            </w:pPr>
            <w:r>
              <w:rPr>
                <w:sz w:val="20"/>
              </w:rPr>
              <w:t>Total eclipse for 2</w:t>
            </w:r>
            <w:r>
              <w:rPr>
                <w:sz w:val="20"/>
                <w:vertAlign w:val="superscript"/>
              </w:rPr>
              <w:t>m</w:t>
            </w:r>
            <w:r>
              <w:rPr>
                <w:sz w:val="20"/>
              </w:rPr>
              <w:t>27</w:t>
            </w:r>
            <w:r>
              <w:rPr>
                <w:sz w:val="20"/>
                <w:vertAlign w:val="superscript"/>
              </w:rPr>
              <w:t>s</w:t>
            </w:r>
          </w:p>
        </w:tc>
        <w:tc>
          <w:tcPr>
            <w:tcW w:w="3824" w:type="dxa"/>
          </w:tcPr>
          <w:p w:rsidR="0006611C" w:rsidRDefault="0006611C" w:rsidP="0006611C">
            <w:pPr>
              <w:jc w:val="center"/>
              <w:rPr>
                <w:sz w:val="20"/>
                <w:lang w:val="de-DE"/>
              </w:rPr>
            </w:pPr>
            <w:r>
              <w:rPr>
                <w:sz w:val="20"/>
                <w:lang w:val="de-DE"/>
              </w:rPr>
              <w:t>Annalen der K.K. Sternwarte in Wien, 1843, p.32</w:t>
            </w:r>
          </w:p>
        </w:tc>
      </w:tr>
    </w:tbl>
    <w:p w:rsidR="009B7C5D" w:rsidRPr="009F7546" w:rsidRDefault="009B7C5D">
      <w:pPr>
        <w:rPr>
          <w:lang w:val="de-DE"/>
        </w:rPr>
      </w:pPr>
    </w:p>
    <w:p w:rsidR="007E5E1A" w:rsidRPr="009F7546" w:rsidRDefault="007E5E1A">
      <w:pPr>
        <w:pStyle w:val="Stopka"/>
        <w:tabs>
          <w:tab w:val="clear" w:pos="4819"/>
          <w:tab w:val="clear" w:pos="9071"/>
        </w:tabs>
        <w:rPr>
          <w:lang w:val="de-DE"/>
        </w:rPr>
      </w:pPr>
    </w:p>
    <w:p w:rsidR="007E5E1A" w:rsidRDefault="007E5E1A">
      <w:pPr>
        <w:rPr>
          <w:lang w:val="de-DE"/>
        </w:rPr>
      </w:pPr>
    </w:p>
    <w:p w:rsidR="00223206" w:rsidRPr="009F7546" w:rsidRDefault="00223206">
      <w:pPr>
        <w:rPr>
          <w:lang w:val="de-DE"/>
        </w:rPr>
      </w:pPr>
    </w:p>
    <w:p w:rsidR="00BF6A41" w:rsidRPr="001B719B" w:rsidRDefault="00BF6A41">
      <w:pPr>
        <w:rPr>
          <w:lang w:val="de-DE"/>
        </w:rPr>
      </w:pPr>
    </w:p>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13"/>
        <w:gridCol w:w="1701"/>
        <w:gridCol w:w="1701"/>
        <w:gridCol w:w="1701"/>
        <w:gridCol w:w="3827"/>
        <w:gridCol w:w="3969"/>
      </w:tblGrid>
      <w:tr w:rsidR="00BF6A41" w:rsidRPr="00770931">
        <w:tc>
          <w:tcPr>
            <w:tcW w:w="779" w:type="dxa"/>
            <w:tcBorders>
              <w:bottom w:val="nil"/>
            </w:tcBorders>
          </w:tcPr>
          <w:p w:rsidR="00BF6A41" w:rsidRPr="00770931" w:rsidRDefault="00BF6A41" w:rsidP="00BF6A41">
            <w:pPr>
              <w:jc w:val="center"/>
              <w:rPr>
                <w:sz w:val="20"/>
                <w:lang w:val="de-DE"/>
              </w:rPr>
            </w:pPr>
          </w:p>
        </w:tc>
        <w:tc>
          <w:tcPr>
            <w:tcW w:w="1913" w:type="dxa"/>
            <w:tcBorders>
              <w:bottom w:val="nil"/>
            </w:tcBorders>
          </w:tcPr>
          <w:p w:rsidR="00BF6A41" w:rsidRDefault="00BF6A41" w:rsidP="00BF6A41">
            <w:pPr>
              <w:jc w:val="center"/>
              <w:rPr>
                <w:sz w:val="20"/>
              </w:rPr>
            </w:pPr>
            <w:r>
              <w:rPr>
                <w:b/>
                <w:sz w:val="20"/>
              </w:rPr>
              <w:t>Date</w:t>
            </w:r>
          </w:p>
        </w:tc>
        <w:tc>
          <w:tcPr>
            <w:tcW w:w="1701" w:type="dxa"/>
            <w:tcBorders>
              <w:bottom w:val="nil"/>
            </w:tcBorders>
          </w:tcPr>
          <w:p w:rsidR="00BF6A41" w:rsidRDefault="00BF6A41" w:rsidP="00BF6A41">
            <w:pPr>
              <w:jc w:val="center"/>
              <w:rPr>
                <w:sz w:val="20"/>
              </w:rPr>
            </w:pPr>
            <w:r>
              <w:rPr>
                <w:b/>
                <w:sz w:val="20"/>
              </w:rPr>
              <w:t>Place</w:t>
            </w:r>
          </w:p>
        </w:tc>
        <w:tc>
          <w:tcPr>
            <w:tcW w:w="1701" w:type="dxa"/>
            <w:tcBorders>
              <w:bottom w:val="nil"/>
            </w:tcBorders>
          </w:tcPr>
          <w:p w:rsidR="00BF6A41" w:rsidRDefault="00BF6A41" w:rsidP="00BF6A41">
            <w:pPr>
              <w:jc w:val="center"/>
              <w:rPr>
                <w:sz w:val="20"/>
              </w:rPr>
            </w:pPr>
            <w:r>
              <w:rPr>
                <w:b/>
                <w:sz w:val="20"/>
              </w:rPr>
              <w:t>Country</w:t>
            </w:r>
          </w:p>
        </w:tc>
        <w:tc>
          <w:tcPr>
            <w:tcW w:w="1701" w:type="dxa"/>
            <w:tcBorders>
              <w:bottom w:val="nil"/>
            </w:tcBorders>
          </w:tcPr>
          <w:p w:rsidR="00BF6A41" w:rsidRDefault="00BF6A41" w:rsidP="00BF6A41">
            <w:pPr>
              <w:jc w:val="center"/>
              <w:rPr>
                <w:sz w:val="20"/>
              </w:rPr>
            </w:pPr>
            <w:r>
              <w:rPr>
                <w:b/>
                <w:sz w:val="20"/>
              </w:rPr>
              <w:t>Observer</w:t>
            </w:r>
          </w:p>
        </w:tc>
        <w:tc>
          <w:tcPr>
            <w:tcW w:w="3827" w:type="dxa"/>
            <w:tcBorders>
              <w:bottom w:val="nil"/>
            </w:tcBorders>
          </w:tcPr>
          <w:p w:rsidR="00BF6A41" w:rsidRDefault="00BF6A41" w:rsidP="00BF6A41">
            <w:pPr>
              <w:jc w:val="center"/>
              <w:rPr>
                <w:sz w:val="20"/>
              </w:rPr>
            </w:pPr>
            <w:r>
              <w:rPr>
                <w:b/>
                <w:sz w:val="20"/>
              </w:rPr>
              <w:t>Description</w:t>
            </w:r>
          </w:p>
        </w:tc>
        <w:tc>
          <w:tcPr>
            <w:tcW w:w="3969" w:type="dxa"/>
            <w:tcBorders>
              <w:bottom w:val="nil"/>
            </w:tcBorders>
          </w:tcPr>
          <w:p w:rsidR="00BF6A41" w:rsidRDefault="00BF6A41" w:rsidP="00BF6A41">
            <w:pPr>
              <w:jc w:val="center"/>
              <w:rPr>
                <w:sz w:val="20"/>
                <w:lang w:val="de-DE"/>
              </w:rPr>
            </w:pPr>
            <w:r w:rsidRPr="000836AE">
              <w:rPr>
                <w:b/>
                <w:sz w:val="20"/>
              </w:rPr>
              <w:t>Source</w:t>
            </w:r>
          </w:p>
        </w:tc>
      </w:tr>
      <w:tr w:rsidR="00BF6A41" w:rsidRPr="00770931">
        <w:tc>
          <w:tcPr>
            <w:tcW w:w="779" w:type="dxa"/>
            <w:tcBorders>
              <w:bottom w:val="nil"/>
            </w:tcBorders>
          </w:tcPr>
          <w:p w:rsidR="00BF6A41" w:rsidRPr="00770931" w:rsidRDefault="0006611C" w:rsidP="00BF6A41">
            <w:pPr>
              <w:jc w:val="center"/>
              <w:rPr>
                <w:sz w:val="20"/>
                <w:lang w:val="de-DE"/>
              </w:rPr>
            </w:pPr>
            <w:r>
              <w:rPr>
                <w:sz w:val="20"/>
                <w:lang w:val="de-DE"/>
              </w:rPr>
              <w:t>46</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Kremsmünster</w:t>
            </w:r>
          </w:p>
        </w:tc>
        <w:tc>
          <w:tcPr>
            <w:tcW w:w="1701" w:type="dxa"/>
            <w:tcBorders>
              <w:bottom w:val="nil"/>
            </w:tcBorders>
          </w:tcPr>
          <w:p w:rsidR="00BF6A41" w:rsidRDefault="00BF6A41" w:rsidP="00BF6A41">
            <w:pPr>
              <w:jc w:val="center"/>
              <w:rPr>
                <w:sz w:val="20"/>
              </w:rPr>
            </w:pPr>
            <w:r>
              <w:rPr>
                <w:sz w:val="20"/>
              </w:rPr>
              <w:t>Austria</w:t>
            </w:r>
          </w:p>
        </w:tc>
        <w:tc>
          <w:tcPr>
            <w:tcW w:w="1701" w:type="dxa"/>
            <w:tcBorders>
              <w:bottom w:val="nil"/>
            </w:tcBorders>
          </w:tcPr>
          <w:p w:rsidR="00BF6A41" w:rsidRDefault="00BF6A41" w:rsidP="00BF6A41">
            <w:pPr>
              <w:jc w:val="center"/>
              <w:rPr>
                <w:sz w:val="20"/>
              </w:rPr>
            </w:pPr>
            <w:r>
              <w:rPr>
                <w:sz w:val="20"/>
              </w:rPr>
              <w:t>Koller</w:t>
            </w:r>
          </w:p>
        </w:tc>
        <w:tc>
          <w:tcPr>
            <w:tcW w:w="3827" w:type="dxa"/>
            <w:tcBorders>
              <w:bottom w:val="nil"/>
            </w:tcBorders>
          </w:tcPr>
          <w:p w:rsidR="00BF6A41" w:rsidRDefault="00BF6A41" w:rsidP="00BF6A41">
            <w:pPr>
              <w:jc w:val="center"/>
              <w:rPr>
                <w:sz w:val="20"/>
              </w:rPr>
            </w:pPr>
            <w:r>
              <w:rPr>
                <w:sz w:val="20"/>
              </w:rPr>
              <w:t>The end recorded</w:t>
            </w:r>
          </w:p>
        </w:tc>
        <w:tc>
          <w:tcPr>
            <w:tcW w:w="3969" w:type="dxa"/>
            <w:tcBorders>
              <w:bottom w:val="nil"/>
            </w:tcBorders>
          </w:tcPr>
          <w:p w:rsidR="00BF6A41" w:rsidRDefault="00BF6A41" w:rsidP="00BF6A41">
            <w:pPr>
              <w:jc w:val="center"/>
              <w:rPr>
                <w:sz w:val="20"/>
                <w:lang w:val="de-DE"/>
              </w:rPr>
            </w:pPr>
            <w:r>
              <w:rPr>
                <w:sz w:val="20"/>
                <w:lang w:val="de-DE"/>
              </w:rPr>
              <w:t>Astronomische Nachrichten, 20, 1842, 357.</w:t>
            </w:r>
          </w:p>
        </w:tc>
      </w:tr>
      <w:tr w:rsidR="00BF6A41" w:rsidRPr="00C710CB">
        <w:tc>
          <w:tcPr>
            <w:tcW w:w="779" w:type="dxa"/>
            <w:tcBorders>
              <w:bottom w:val="nil"/>
            </w:tcBorders>
          </w:tcPr>
          <w:p w:rsidR="00BF6A41" w:rsidRPr="00770931" w:rsidRDefault="0006611C" w:rsidP="00BF6A41">
            <w:pPr>
              <w:jc w:val="center"/>
              <w:rPr>
                <w:sz w:val="20"/>
                <w:lang w:val="de-DE"/>
              </w:rPr>
            </w:pPr>
            <w:r>
              <w:rPr>
                <w:sz w:val="20"/>
                <w:lang w:val="de-DE"/>
              </w:rPr>
              <w:t>47</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Ďumbier summit</w:t>
            </w:r>
          </w:p>
        </w:tc>
        <w:tc>
          <w:tcPr>
            <w:tcW w:w="1701" w:type="dxa"/>
            <w:tcBorders>
              <w:bottom w:val="nil"/>
            </w:tcBorders>
          </w:tcPr>
          <w:p w:rsidR="00073C08" w:rsidRDefault="00073C08" w:rsidP="00BF6A41">
            <w:pPr>
              <w:jc w:val="center"/>
              <w:rPr>
                <w:sz w:val="20"/>
              </w:rPr>
            </w:pPr>
            <w:r>
              <w:rPr>
                <w:sz w:val="20"/>
              </w:rPr>
              <w:t>Austria-Hungary/</w:t>
            </w:r>
          </w:p>
          <w:p w:rsidR="00BF6A41" w:rsidRDefault="00BF6A41" w:rsidP="00BF6A41">
            <w:pPr>
              <w:jc w:val="center"/>
              <w:rPr>
                <w:sz w:val="20"/>
              </w:rPr>
            </w:pPr>
            <w:r>
              <w:rPr>
                <w:sz w:val="20"/>
              </w:rPr>
              <w:t>Slovakia</w:t>
            </w:r>
          </w:p>
        </w:tc>
        <w:tc>
          <w:tcPr>
            <w:tcW w:w="1701" w:type="dxa"/>
            <w:tcBorders>
              <w:bottom w:val="nil"/>
            </w:tcBorders>
          </w:tcPr>
          <w:p w:rsidR="00BF6A41" w:rsidRPr="004C4318" w:rsidRDefault="00BF6A41" w:rsidP="00BF6A41">
            <w:pPr>
              <w:jc w:val="center"/>
              <w:rPr>
                <w:sz w:val="20"/>
                <w:lang w:val="da-DK"/>
              </w:rPr>
            </w:pPr>
            <w:r w:rsidRPr="004C4318">
              <w:rPr>
                <w:sz w:val="20"/>
                <w:lang w:val="da-DK"/>
              </w:rPr>
              <w:t>Zipser, v.Kubinyi et al</w:t>
            </w:r>
            <w:r>
              <w:rPr>
                <w:sz w:val="20"/>
                <w:lang w:val="da-DK"/>
              </w:rPr>
              <w:t>.</w:t>
            </w:r>
          </w:p>
        </w:tc>
        <w:tc>
          <w:tcPr>
            <w:tcW w:w="3827" w:type="dxa"/>
            <w:tcBorders>
              <w:bottom w:val="nil"/>
            </w:tcBorders>
          </w:tcPr>
          <w:p w:rsidR="00BF6A41" w:rsidRPr="008952CE" w:rsidRDefault="00BF6A41" w:rsidP="00BF6A41">
            <w:pPr>
              <w:jc w:val="center"/>
              <w:rPr>
                <w:sz w:val="20"/>
              </w:rPr>
            </w:pPr>
            <w:r>
              <w:rPr>
                <w:sz w:val="20"/>
              </w:rPr>
              <w:t>Total eclipse for 2</w:t>
            </w:r>
            <w:r>
              <w:rPr>
                <w:sz w:val="20"/>
                <w:vertAlign w:val="superscript"/>
              </w:rPr>
              <w:t>m</w:t>
            </w:r>
            <w:r>
              <w:rPr>
                <w:sz w:val="20"/>
              </w:rPr>
              <w:t>40</w:t>
            </w:r>
            <w:r>
              <w:rPr>
                <w:sz w:val="20"/>
                <w:vertAlign w:val="superscript"/>
              </w:rPr>
              <w:t>s</w:t>
            </w:r>
            <w:r>
              <w:rPr>
                <w:sz w:val="20"/>
              </w:rPr>
              <w:t>, great darkness, stars clearly seen, a large temperature drop</w:t>
            </w:r>
          </w:p>
        </w:tc>
        <w:tc>
          <w:tcPr>
            <w:tcW w:w="3969" w:type="dxa"/>
            <w:tcBorders>
              <w:bottom w:val="nil"/>
            </w:tcBorders>
          </w:tcPr>
          <w:p w:rsidR="00BF6A41" w:rsidRPr="008952CE" w:rsidRDefault="00BF6A41" w:rsidP="00BF6A41">
            <w:pPr>
              <w:jc w:val="center"/>
              <w:rPr>
                <w:sz w:val="20"/>
                <w:lang w:val="en-US"/>
              </w:rPr>
            </w:pPr>
            <w:r>
              <w:rPr>
                <w:sz w:val="20"/>
                <w:lang w:val="en-US"/>
              </w:rPr>
              <w:t>A report by F.v.Kubinyi</w:t>
            </w:r>
          </w:p>
        </w:tc>
      </w:tr>
      <w:tr w:rsidR="00BF6A41" w:rsidRPr="00B34184">
        <w:tc>
          <w:tcPr>
            <w:tcW w:w="779" w:type="dxa"/>
            <w:tcBorders>
              <w:bottom w:val="nil"/>
            </w:tcBorders>
          </w:tcPr>
          <w:p w:rsidR="00BF6A41" w:rsidRPr="008952CE" w:rsidRDefault="0006611C" w:rsidP="00BF6A41">
            <w:pPr>
              <w:jc w:val="center"/>
              <w:rPr>
                <w:sz w:val="20"/>
                <w:lang w:val="en-US"/>
              </w:rPr>
            </w:pPr>
            <w:r>
              <w:rPr>
                <w:sz w:val="20"/>
                <w:lang w:val="en-US"/>
              </w:rPr>
              <w:t>48</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Sopron</w:t>
            </w:r>
          </w:p>
        </w:tc>
        <w:tc>
          <w:tcPr>
            <w:tcW w:w="1701" w:type="dxa"/>
            <w:tcBorders>
              <w:bottom w:val="nil"/>
            </w:tcBorders>
          </w:tcPr>
          <w:p w:rsidR="00BF6A41" w:rsidRDefault="00BF6A41" w:rsidP="00BF6A41">
            <w:pPr>
              <w:jc w:val="center"/>
              <w:rPr>
                <w:sz w:val="20"/>
              </w:rPr>
            </w:pPr>
            <w:r>
              <w:rPr>
                <w:sz w:val="20"/>
              </w:rPr>
              <w:t>Hungary</w:t>
            </w:r>
          </w:p>
        </w:tc>
        <w:tc>
          <w:tcPr>
            <w:tcW w:w="1701" w:type="dxa"/>
            <w:tcBorders>
              <w:bottom w:val="nil"/>
            </w:tcBorders>
          </w:tcPr>
          <w:p w:rsidR="00BF6A41" w:rsidRDefault="00BF6A41" w:rsidP="00BF6A41">
            <w:pPr>
              <w:jc w:val="center"/>
              <w:rPr>
                <w:sz w:val="20"/>
              </w:rPr>
            </w:pPr>
            <w:r>
              <w:rPr>
                <w:sz w:val="20"/>
              </w:rPr>
              <w:t>Bremiker</w:t>
            </w:r>
          </w:p>
        </w:tc>
        <w:tc>
          <w:tcPr>
            <w:tcW w:w="3827" w:type="dxa"/>
            <w:tcBorders>
              <w:bottom w:val="nil"/>
            </w:tcBorders>
          </w:tcPr>
          <w:p w:rsidR="00BF6A41" w:rsidRDefault="00BF6A41" w:rsidP="00BF6A41">
            <w:pPr>
              <w:jc w:val="center"/>
              <w:rPr>
                <w:sz w:val="20"/>
              </w:rPr>
            </w:pPr>
            <w:r>
              <w:rPr>
                <w:sz w:val="20"/>
              </w:rPr>
              <w:t>Total eclipse for 2</w:t>
            </w:r>
            <w:r>
              <w:rPr>
                <w:sz w:val="20"/>
                <w:vertAlign w:val="superscript"/>
              </w:rPr>
              <w:t>m</w:t>
            </w:r>
            <w:r>
              <w:rPr>
                <w:sz w:val="20"/>
              </w:rPr>
              <w:t>42</w:t>
            </w:r>
            <w:r>
              <w:rPr>
                <w:sz w:val="20"/>
                <w:vertAlign w:val="superscript"/>
              </w:rPr>
              <w:t>s</w:t>
            </w:r>
            <w:r>
              <w:rPr>
                <w:sz w:val="20"/>
              </w:rPr>
              <w:t>, Baily’s beads noticed,</w:t>
            </w:r>
          </w:p>
          <w:p w:rsidR="00BF6A41" w:rsidRDefault="00BF6A41" w:rsidP="00BF6A41">
            <w:pPr>
              <w:jc w:val="center"/>
              <w:rPr>
                <w:sz w:val="20"/>
              </w:rPr>
            </w:pPr>
            <w:r>
              <w:rPr>
                <w:sz w:val="20"/>
              </w:rPr>
              <w:t xml:space="preserve">solar corona of 10’ width observed </w:t>
            </w:r>
          </w:p>
        </w:tc>
        <w:tc>
          <w:tcPr>
            <w:tcW w:w="3969" w:type="dxa"/>
            <w:tcBorders>
              <w:bottom w:val="nil"/>
            </w:tcBorders>
          </w:tcPr>
          <w:p w:rsidR="00BF6A41" w:rsidRDefault="00BF6A41" w:rsidP="00BF6A41">
            <w:pPr>
              <w:jc w:val="center"/>
              <w:rPr>
                <w:sz w:val="20"/>
                <w:lang w:val="de-DE"/>
              </w:rPr>
            </w:pPr>
            <w:r>
              <w:rPr>
                <w:sz w:val="20"/>
                <w:lang w:val="de-DE"/>
              </w:rPr>
              <w:t>Annalen der K.K. Sternwarte in Wien, 3-4, 1844, p.1</w:t>
            </w:r>
          </w:p>
        </w:tc>
      </w:tr>
      <w:tr w:rsidR="00BF6A41" w:rsidRPr="00593F87" w:rsidTr="00593F87">
        <w:tc>
          <w:tcPr>
            <w:tcW w:w="779" w:type="dxa"/>
            <w:tcBorders>
              <w:bottom w:val="nil"/>
            </w:tcBorders>
          </w:tcPr>
          <w:p w:rsidR="00BF6A41" w:rsidRPr="006D5A10" w:rsidRDefault="0006611C" w:rsidP="00BF6A41">
            <w:pPr>
              <w:jc w:val="center"/>
              <w:rPr>
                <w:sz w:val="20"/>
                <w:lang w:val="de-DE"/>
              </w:rPr>
            </w:pPr>
            <w:r>
              <w:rPr>
                <w:sz w:val="20"/>
                <w:lang w:val="de-DE"/>
              </w:rPr>
              <w:t>49</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Altona</w:t>
            </w:r>
          </w:p>
        </w:tc>
        <w:tc>
          <w:tcPr>
            <w:tcW w:w="1701" w:type="dxa"/>
            <w:tcBorders>
              <w:bottom w:val="nil"/>
            </w:tcBorders>
          </w:tcPr>
          <w:p w:rsidR="00BF6A41" w:rsidRDefault="00BF6A41" w:rsidP="00BF6A41">
            <w:pPr>
              <w:jc w:val="center"/>
              <w:rPr>
                <w:sz w:val="20"/>
              </w:rPr>
            </w:pPr>
            <w:r>
              <w:rPr>
                <w:sz w:val="20"/>
              </w:rPr>
              <w:t>Germany</w:t>
            </w:r>
          </w:p>
        </w:tc>
        <w:tc>
          <w:tcPr>
            <w:tcW w:w="1701" w:type="dxa"/>
            <w:tcBorders>
              <w:bottom w:val="nil"/>
            </w:tcBorders>
          </w:tcPr>
          <w:p w:rsidR="00BF6A41" w:rsidRDefault="00BF6A41" w:rsidP="00BF6A41">
            <w:pPr>
              <w:jc w:val="center"/>
              <w:rPr>
                <w:sz w:val="20"/>
              </w:rPr>
            </w:pPr>
            <w:r>
              <w:rPr>
                <w:sz w:val="20"/>
              </w:rPr>
              <w:t>Petersen</w:t>
            </w:r>
          </w:p>
        </w:tc>
        <w:tc>
          <w:tcPr>
            <w:tcW w:w="3827" w:type="dxa"/>
            <w:tcBorders>
              <w:bottom w:val="nil"/>
            </w:tcBorders>
          </w:tcPr>
          <w:p w:rsidR="00BF6A41" w:rsidRDefault="00BF6A41" w:rsidP="00BF6A41">
            <w:pPr>
              <w:jc w:val="center"/>
              <w:rPr>
                <w:sz w:val="20"/>
              </w:rPr>
            </w:pPr>
            <w:r>
              <w:rPr>
                <w:sz w:val="20"/>
              </w:rPr>
              <w:t>The end recorded</w:t>
            </w:r>
          </w:p>
        </w:tc>
        <w:tc>
          <w:tcPr>
            <w:tcW w:w="3969" w:type="dxa"/>
            <w:tcBorders>
              <w:bottom w:val="nil"/>
            </w:tcBorders>
          </w:tcPr>
          <w:p w:rsidR="00BF6A41" w:rsidRPr="00593F87" w:rsidRDefault="00BF6A41" w:rsidP="00BF6A41">
            <w:pPr>
              <w:jc w:val="center"/>
              <w:rPr>
                <w:sz w:val="20"/>
                <w:shd w:val="clear" w:color="auto" w:fill="FCFAF2"/>
                <w:lang w:val="en-US"/>
              </w:rPr>
            </w:pPr>
            <w:r>
              <w:rPr>
                <w:sz w:val="20"/>
                <w:lang w:val="de-DE"/>
              </w:rPr>
              <w:t>Astronomische Nachrichten, 20, 1842, 357.</w:t>
            </w:r>
          </w:p>
        </w:tc>
      </w:tr>
      <w:tr w:rsidR="00BF6A41" w:rsidRPr="00593F87" w:rsidTr="00593F87">
        <w:tc>
          <w:tcPr>
            <w:tcW w:w="779" w:type="dxa"/>
            <w:tcBorders>
              <w:bottom w:val="nil"/>
            </w:tcBorders>
          </w:tcPr>
          <w:p w:rsidR="00BF6A41" w:rsidRPr="006D5A10" w:rsidRDefault="0006611C" w:rsidP="00BF6A41">
            <w:pPr>
              <w:jc w:val="center"/>
              <w:rPr>
                <w:sz w:val="20"/>
                <w:lang w:val="de-DE"/>
              </w:rPr>
            </w:pPr>
            <w:r>
              <w:rPr>
                <w:sz w:val="20"/>
                <w:lang w:val="de-DE"/>
              </w:rPr>
              <w:t>50</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Hamburg</w:t>
            </w:r>
          </w:p>
        </w:tc>
        <w:tc>
          <w:tcPr>
            <w:tcW w:w="1701" w:type="dxa"/>
            <w:tcBorders>
              <w:bottom w:val="nil"/>
            </w:tcBorders>
          </w:tcPr>
          <w:p w:rsidR="00BF6A41" w:rsidRDefault="00BF6A41" w:rsidP="00BF6A41">
            <w:pPr>
              <w:jc w:val="center"/>
              <w:rPr>
                <w:sz w:val="20"/>
              </w:rPr>
            </w:pPr>
            <w:r w:rsidRPr="004B37A5">
              <w:rPr>
                <w:sz w:val="20"/>
              </w:rPr>
              <w:t>Germany</w:t>
            </w:r>
          </w:p>
        </w:tc>
        <w:tc>
          <w:tcPr>
            <w:tcW w:w="1701" w:type="dxa"/>
            <w:tcBorders>
              <w:bottom w:val="nil"/>
            </w:tcBorders>
          </w:tcPr>
          <w:p w:rsidR="00BF6A41" w:rsidRDefault="00BF6A41" w:rsidP="00BF6A41">
            <w:pPr>
              <w:jc w:val="center"/>
              <w:rPr>
                <w:sz w:val="20"/>
              </w:rPr>
            </w:pPr>
            <w:r>
              <w:rPr>
                <w:sz w:val="20"/>
              </w:rPr>
              <w:t>Rümker</w:t>
            </w:r>
          </w:p>
        </w:tc>
        <w:tc>
          <w:tcPr>
            <w:tcW w:w="3827" w:type="dxa"/>
            <w:tcBorders>
              <w:bottom w:val="nil"/>
            </w:tcBorders>
          </w:tcPr>
          <w:p w:rsidR="00BF6A41" w:rsidRDefault="00BF6A41" w:rsidP="00BF6A41">
            <w:pPr>
              <w:jc w:val="center"/>
              <w:rPr>
                <w:sz w:val="20"/>
              </w:rPr>
            </w:pPr>
            <w:r>
              <w:rPr>
                <w:sz w:val="20"/>
              </w:rPr>
              <w:t>The end recorded</w:t>
            </w:r>
          </w:p>
        </w:tc>
        <w:tc>
          <w:tcPr>
            <w:tcW w:w="3969" w:type="dxa"/>
            <w:tcBorders>
              <w:bottom w:val="nil"/>
            </w:tcBorders>
          </w:tcPr>
          <w:p w:rsidR="00BF6A41" w:rsidRDefault="00BF6A41" w:rsidP="00BF6A41">
            <w:pPr>
              <w:jc w:val="center"/>
              <w:rPr>
                <w:sz w:val="20"/>
                <w:lang w:val="de-DE"/>
              </w:rPr>
            </w:pPr>
            <w:r>
              <w:rPr>
                <w:sz w:val="20"/>
                <w:lang w:val="de-DE"/>
              </w:rPr>
              <w:t>Astronomische Nachrichten, 20, 1842, 357.</w:t>
            </w:r>
          </w:p>
        </w:tc>
      </w:tr>
      <w:tr w:rsidR="00BF6A41" w:rsidRPr="00593F87" w:rsidTr="00593F87">
        <w:tc>
          <w:tcPr>
            <w:tcW w:w="779" w:type="dxa"/>
            <w:tcBorders>
              <w:bottom w:val="nil"/>
            </w:tcBorders>
          </w:tcPr>
          <w:p w:rsidR="00BF6A41" w:rsidRPr="006D5A10" w:rsidRDefault="0006611C" w:rsidP="00BF6A41">
            <w:pPr>
              <w:jc w:val="center"/>
              <w:rPr>
                <w:sz w:val="20"/>
                <w:lang w:val="de-DE"/>
              </w:rPr>
            </w:pPr>
            <w:r>
              <w:rPr>
                <w:sz w:val="20"/>
                <w:lang w:val="de-DE"/>
              </w:rPr>
              <w:t>51</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Lübeck</w:t>
            </w:r>
          </w:p>
        </w:tc>
        <w:tc>
          <w:tcPr>
            <w:tcW w:w="1701" w:type="dxa"/>
            <w:tcBorders>
              <w:bottom w:val="nil"/>
            </w:tcBorders>
          </w:tcPr>
          <w:p w:rsidR="00BF6A41" w:rsidRDefault="00BF6A41" w:rsidP="00BF6A41">
            <w:pPr>
              <w:jc w:val="center"/>
              <w:rPr>
                <w:sz w:val="20"/>
              </w:rPr>
            </w:pPr>
            <w:r>
              <w:rPr>
                <w:sz w:val="20"/>
              </w:rPr>
              <w:t>Germany</w:t>
            </w:r>
          </w:p>
        </w:tc>
        <w:tc>
          <w:tcPr>
            <w:tcW w:w="1701" w:type="dxa"/>
            <w:tcBorders>
              <w:bottom w:val="nil"/>
            </w:tcBorders>
          </w:tcPr>
          <w:p w:rsidR="00BF6A41" w:rsidRDefault="00BF6A41" w:rsidP="00BF6A41">
            <w:pPr>
              <w:jc w:val="center"/>
              <w:rPr>
                <w:sz w:val="20"/>
              </w:rPr>
            </w:pPr>
            <w:r>
              <w:rPr>
                <w:sz w:val="20"/>
              </w:rPr>
              <w:t>Franck</w:t>
            </w:r>
          </w:p>
        </w:tc>
        <w:tc>
          <w:tcPr>
            <w:tcW w:w="3827" w:type="dxa"/>
            <w:tcBorders>
              <w:bottom w:val="nil"/>
            </w:tcBorders>
          </w:tcPr>
          <w:p w:rsidR="00BF6A41" w:rsidRDefault="00BF6A41" w:rsidP="00BF6A41">
            <w:pPr>
              <w:jc w:val="center"/>
              <w:rPr>
                <w:sz w:val="20"/>
              </w:rPr>
            </w:pPr>
            <w:r>
              <w:rPr>
                <w:sz w:val="20"/>
              </w:rPr>
              <w:t>The beginning and end recorded</w:t>
            </w:r>
          </w:p>
        </w:tc>
        <w:tc>
          <w:tcPr>
            <w:tcW w:w="3969" w:type="dxa"/>
            <w:tcBorders>
              <w:bottom w:val="nil"/>
            </w:tcBorders>
          </w:tcPr>
          <w:p w:rsidR="00BF6A41" w:rsidRPr="004B37A5" w:rsidRDefault="00BF6A41" w:rsidP="00BF6A41">
            <w:pPr>
              <w:jc w:val="center"/>
              <w:rPr>
                <w:sz w:val="20"/>
                <w:lang w:val="en-US"/>
              </w:rPr>
            </w:pPr>
            <w:r>
              <w:rPr>
                <w:sz w:val="20"/>
                <w:lang w:val="de-DE"/>
              </w:rPr>
              <w:t>Astronomische Nachrichten, 20, 1842, 357.</w:t>
            </w:r>
          </w:p>
        </w:tc>
      </w:tr>
      <w:tr w:rsidR="00BF6A41" w:rsidRPr="00593F87" w:rsidTr="00593F87">
        <w:tc>
          <w:tcPr>
            <w:tcW w:w="779" w:type="dxa"/>
            <w:tcBorders>
              <w:bottom w:val="nil"/>
            </w:tcBorders>
          </w:tcPr>
          <w:p w:rsidR="00BF6A41" w:rsidRPr="006D5A10" w:rsidRDefault="0006611C" w:rsidP="00BF6A41">
            <w:pPr>
              <w:jc w:val="center"/>
              <w:rPr>
                <w:sz w:val="20"/>
                <w:lang w:val="de-DE"/>
              </w:rPr>
            </w:pPr>
            <w:r>
              <w:rPr>
                <w:sz w:val="20"/>
                <w:lang w:val="de-DE"/>
              </w:rPr>
              <w:t>52</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Rostock</w:t>
            </w:r>
          </w:p>
        </w:tc>
        <w:tc>
          <w:tcPr>
            <w:tcW w:w="1701" w:type="dxa"/>
            <w:tcBorders>
              <w:bottom w:val="nil"/>
            </w:tcBorders>
          </w:tcPr>
          <w:p w:rsidR="00BF6A41" w:rsidRDefault="00BF6A41" w:rsidP="00BF6A41">
            <w:pPr>
              <w:jc w:val="center"/>
              <w:rPr>
                <w:sz w:val="20"/>
              </w:rPr>
            </w:pPr>
            <w:r>
              <w:rPr>
                <w:sz w:val="20"/>
              </w:rPr>
              <w:t>Germany</w:t>
            </w:r>
          </w:p>
        </w:tc>
        <w:tc>
          <w:tcPr>
            <w:tcW w:w="1701" w:type="dxa"/>
            <w:tcBorders>
              <w:bottom w:val="nil"/>
            </w:tcBorders>
          </w:tcPr>
          <w:p w:rsidR="00BF6A41" w:rsidRDefault="00BF6A41" w:rsidP="00BF6A41">
            <w:pPr>
              <w:jc w:val="center"/>
              <w:rPr>
                <w:sz w:val="20"/>
              </w:rPr>
            </w:pPr>
            <w:r>
              <w:rPr>
                <w:sz w:val="20"/>
              </w:rPr>
              <w:t>Karsten</w:t>
            </w:r>
          </w:p>
        </w:tc>
        <w:tc>
          <w:tcPr>
            <w:tcW w:w="3827" w:type="dxa"/>
            <w:tcBorders>
              <w:bottom w:val="nil"/>
            </w:tcBorders>
          </w:tcPr>
          <w:p w:rsidR="00BF6A41" w:rsidRDefault="00BF6A41" w:rsidP="00BF6A41">
            <w:pPr>
              <w:jc w:val="center"/>
              <w:rPr>
                <w:sz w:val="20"/>
              </w:rPr>
            </w:pPr>
            <w:r>
              <w:rPr>
                <w:sz w:val="20"/>
              </w:rPr>
              <w:t>The beginning and end recorded</w:t>
            </w:r>
          </w:p>
        </w:tc>
        <w:tc>
          <w:tcPr>
            <w:tcW w:w="3969" w:type="dxa"/>
            <w:tcBorders>
              <w:bottom w:val="nil"/>
            </w:tcBorders>
          </w:tcPr>
          <w:p w:rsidR="00BF6A41" w:rsidRDefault="00BF6A41" w:rsidP="00BF6A41">
            <w:pPr>
              <w:jc w:val="center"/>
              <w:rPr>
                <w:sz w:val="20"/>
                <w:lang w:val="de-DE"/>
              </w:rPr>
            </w:pPr>
            <w:r>
              <w:rPr>
                <w:sz w:val="20"/>
                <w:lang w:val="de-DE"/>
              </w:rPr>
              <w:t>Astronomische Nachrichten, 20, 1842, 357.</w:t>
            </w:r>
          </w:p>
        </w:tc>
      </w:tr>
      <w:tr w:rsidR="00BF6A41" w:rsidRPr="00593F87" w:rsidTr="00593F87">
        <w:tc>
          <w:tcPr>
            <w:tcW w:w="779" w:type="dxa"/>
            <w:tcBorders>
              <w:bottom w:val="nil"/>
            </w:tcBorders>
          </w:tcPr>
          <w:p w:rsidR="00BF6A41" w:rsidRPr="003C5A69" w:rsidRDefault="0006611C" w:rsidP="00BF6A41">
            <w:pPr>
              <w:jc w:val="center"/>
              <w:rPr>
                <w:sz w:val="20"/>
                <w:lang w:val="en-US"/>
              </w:rPr>
            </w:pPr>
            <w:r>
              <w:rPr>
                <w:sz w:val="20"/>
                <w:lang w:val="en-US"/>
              </w:rPr>
              <w:t>53</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Breslau</w:t>
            </w:r>
          </w:p>
        </w:tc>
        <w:tc>
          <w:tcPr>
            <w:tcW w:w="1701" w:type="dxa"/>
            <w:tcBorders>
              <w:bottom w:val="nil"/>
            </w:tcBorders>
          </w:tcPr>
          <w:p w:rsidR="00BF6A41" w:rsidRDefault="00BF6A41" w:rsidP="00BF6A41">
            <w:pPr>
              <w:jc w:val="center"/>
              <w:rPr>
                <w:sz w:val="20"/>
              </w:rPr>
            </w:pPr>
            <w:r>
              <w:rPr>
                <w:sz w:val="20"/>
              </w:rPr>
              <w:t>Germany</w:t>
            </w:r>
          </w:p>
        </w:tc>
        <w:tc>
          <w:tcPr>
            <w:tcW w:w="1701" w:type="dxa"/>
            <w:tcBorders>
              <w:bottom w:val="nil"/>
            </w:tcBorders>
          </w:tcPr>
          <w:p w:rsidR="00BF6A41" w:rsidRDefault="00BF6A41" w:rsidP="00BF6A41">
            <w:pPr>
              <w:jc w:val="center"/>
              <w:rPr>
                <w:sz w:val="20"/>
              </w:rPr>
            </w:pPr>
            <w:r>
              <w:rPr>
                <w:sz w:val="20"/>
              </w:rPr>
              <w:t>v .Boguslawski</w:t>
            </w:r>
          </w:p>
        </w:tc>
        <w:tc>
          <w:tcPr>
            <w:tcW w:w="3827" w:type="dxa"/>
            <w:tcBorders>
              <w:bottom w:val="nil"/>
            </w:tcBorders>
          </w:tcPr>
          <w:p w:rsidR="00BF6A41" w:rsidRDefault="00BF6A41" w:rsidP="00BF6A41">
            <w:pPr>
              <w:jc w:val="center"/>
              <w:rPr>
                <w:sz w:val="20"/>
              </w:rPr>
            </w:pPr>
            <w:r>
              <w:rPr>
                <w:sz w:val="20"/>
              </w:rPr>
              <w:t>The beginning and end recorded</w:t>
            </w:r>
          </w:p>
        </w:tc>
        <w:tc>
          <w:tcPr>
            <w:tcW w:w="3969" w:type="dxa"/>
            <w:tcBorders>
              <w:bottom w:val="nil"/>
            </w:tcBorders>
          </w:tcPr>
          <w:p w:rsidR="00BF6A41" w:rsidRPr="00593F87" w:rsidRDefault="00BF6A41" w:rsidP="00BF6A41">
            <w:pPr>
              <w:jc w:val="center"/>
              <w:rPr>
                <w:sz w:val="20"/>
                <w:shd w:val="clear" w:color="auto" w:fill="FCFAF2"/>
                <w:lang w:val="en-US"/>
              </w:rPr>
            </w:pPr>
            <w:r>
              <w:rPr>
                <w:sz w:val="20"/>
                <w:lang w:val="de-DE"/>
              </w:rPr>
              <w:t>Astronomische Nachrichten, 21, 1844, 174.</w:t>
            </w:r>
          </w:p>
        </w:tc>
      </w:tr>
      <w:tr w:rsidR="00BF6A41" w:rsidRPr="00563B23" w:rsidTr="00593F87">
        <w:tc>
          <w:tcPr>
            <w:tcW w:w="779" w:type="dxa"/>
            <w:tcBorders>
              <w:bottom w:val="nil"/>
            </w:tcBorders>
          </w:tcPr>
          <w:p w:rsidR="00BF6A41" w:rsidRPr="00593F87" w:rsidRDefault="0006611C" w:rsidP="00BF6A41">
            <w:pPr>
              <w:jc w:val="center"/>
              <w:rPr>
                <w:sz w:val="20"/>
                <w:lang w:val="en-US"/>
              </w:rPr>
            </w:pPr>
            <w:r>
              <w:rPr>
                <w:sz w:val="20"/>
                <w:lang w:val="en-US"/>
              </w:rPr>
              <w:t>54</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Mannheim</w:t>
            </w:r>
          </w:p>
        </w:tc>
        <w:tc>
          <w:tcPr>
            <w:tcW w:w="1701" w:type="dxa"/>
            <w:tcBorders>
              <w:bottom w:val="nil"/>
            </w:tcBorders>
          </w:tcPr>
          <w:p w:rsidR="00BF6A41" w:rsidRDefault="00BF6A41" w:rsidP="00BF6A41">
            <w:pPr>
              <w:jc w:val="center"/>
              <w:rPr>
                <w:sz w:val="20"/>
              </w:rPr>
            </w:pPr>
            <w:r>
              <w:rPr>
                <w:sz w:val="20"/>
              </w:rPr>
              <w:t>Germany</w:t>
            </w:r>
          </w:p>
        </w:tc>
        <w:tc>
          <w:tcPr>
            <w:tcW w:w="1701" w:type="dxa"/>
            <w:tcBorders>
              <w:bottom w:val="nil"/>
            </w:tcBorders>
          </w:tcPr>
          <w:p w:rsidR="00BF6A41" w:rsidRDefault="00BF6A41" w:rsidP="00BF6A41">
            <w:pPr>
              <w:jc w:val="center"/>
              <w:rPr>
                <w:sz w:val="20"/>
              </w:rPr>
            </w:pPr>
            <w:r>
              <w:rPr>
                <w:sz w:val="20"/>
              </w:rPr>
              <w:t>Nicolai</w:t>
            </w:r>
          </w:p>
        </w:tc>
        <w:tc>
          <w:tcPr>
            <w:tcW w:w="3827" w:type="dxa"/>
            <w:tcBorders>
              <w:bottom w:val="nil"/>
              <w:right w:val="nil"/>
            </w:tcBorders>
          </w:tcPr>
          <w:p w:rsidR="00BF6A41" w:rsidRPr="00563B23" w:rsidRDefault="00BF6A41" w:rsidP="00BF6A41">
            <w:pPr>
              <w:jc w:val="center"/>
              <w:rPr>
                <w:sz w:val="20"/>
              </w:rPr>
            </w:pPr>
            <w:r>
              <w:rPr>
                <w:sz w:val="20"/>
              </w:rPr>
              <w:t>The beginning and end recorded</w:t>
            </w:r>
          </w:p>
        </w:tc>
        <w:tc>
          <w:tcPr>
            <w:tcW w:w="3969" w:type="dxa"/>
            <w:tcBorders>
              <w:top w:val="nil"/>
              <w:left w:val="nil"/>
              <w:bottom w:val="nil"/>
              <w:right w:val="nil"/>
            </w:tcBorders>
          </w:tcPr>
          <w:p w:rsidR="00BF6A41" w:rsidRPr="00563B23" w:rsidRDefault="00BF6A41" w:rsidP="00BF6A41">
            <w:pPr>
              <w:jc w:val="center"/>
              <w:rPr>
                <w:sz w:val="20"/>
                <w:shd w:val="clear" w:color="auto" w:fill="FCFAF2"/>
                <w:lang w:val="en-US"/>
              </w:rPr>
            </w:pPr>
            <w:r>
              <w:rPr>
                <w:sz w:val="20"/>
                <w:lang w:val="de-DE"/>
              </w:rPr>
              <w:t>Astronomische Nachrichten, 20, 1842, 357.</w:t>
            </w:r>
          </w:p>
        </w:tc>
      </w:tr>
      <w:tr w:rsidR="00BF6A41">
        <w:tc>
          <w:tcPr>
            <w:tcW w:w="779" w:type="dxa"/>
            <w:tcBorders>
              <w:bottom w:val="nil"/>
            </w:tcBorders>
          </w:tcPr>
          <w:p w:rsidR="00BF6A41" w:rsidRDefault="0006611C" w:rsidP="00BF6A41">
            <w:pPr>
              <w:jc w:val="center"/>
              <w:rPr>
                <w:sz w:val="20"/>
              </w:rPr>
            </w:pPr>
            <w:r>
              <w:rPr>
                <w:sz w:val="20"/>
              </w:rPr>
              <w:t>55</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Warszawa</w:t>
            </w:r>
          </w:p>
        </w:tc>
        <w:tc>
          <w:tcPr>
            <w:tcW w:w="1701" w:type="dxa"/>
            <w:tcBorders>
              <w:bottom w:val="nil"/>
            </w:tcBorders>
          </w:tcPr>
          <w:p w:rsidR="00BF6A41" w:rsidRDefault="00BF6A41" w:rsidP="00BF6A41">
            <w:pPr>
              <w:jc w:val="center"/>
              <w:rPr>
                <w:sz w:val="20"/>
              </w:rPr>
            </w:pPr>
            <w:r>
              <w:rPr>
                <w:sz w:val="20"/>
              </w:rPr>
              <w:t>Poland</w:t>
            </w:r>
          </w:p>
        </w:tc>
        <w:tc>
          <w:tcPr>
            <w:tcW w:w="1701" w:type="dxa"/>
            <w:tcBorders>
              <w:bottom w:val="nil"/>
            </w:tcBorders>
          </w:tcPr>
          <w:p w:rsidR="00BF6A41" w:rsidRDefault="00BF6A41" w:rsidP="00BF6A41">
            <w:pPr>
              <w:jc w:val="center"/>
              <w:rPr>
                <w:sz w:val="20"/>
              </w:rPr>
            </w:pPr>
            <w:r>
              <w:rPr>
                <w:sz w:val="20"/>
              </w:rPr>
              <w:t>Baranowski</w:t>
            </w:r>
          </w:p>
        </w:tc>
        <w:tc>
          <w:tcPr>
            <w:tcW w:w="3827" w:type="dxa"/>
            <w:tcBorders>
              <w:bottom w:val="nil"/>
            </w:tcBorders>
          </w:tcPr>
          <w:p w:rsidR="00BF6A41" w:rsidRDefault="00BF6A41" w:rsidP="00BF6A41">
            <w:pPr>
              <w:jc w:val="center"/>
              <w:rPr>
                <w:sz w:val="20"/>
              </w:rPr>
            </w:pPr>
            <w:r>
              <w:rPr>
                <w:sz w:val="20"/>
              </w:rPr>
              <w:t>The beginning and end recorded</w:t>
            </w:r>
          </w:p>
        </w:tc>
        <w:tc>
          <w:tcPr>
            <w:tcW w:w="3969" w:type="dxa"/>
            <w:tcBorders>
              <w:bottom w:val="nil"/>
            </w:tcBorders>
          </w:tcPr>
          <w:p w:rsidR="00BF6A41" w:rsidRDefault="00BF6A41" w:rsidP="00BF6A41">
            <w:pPr>
              <w:jc w:val="center"/>
              <w:rPr>
                <w:sz w:val="20"/>
              </w:rPr>
            </w:pPr>
            <w:r>
              <w:rPr>
                <w:sz w:val="20"/>
              </w:rPr>
              <w:t>Biblioteka Warszawska, 1844, III</w:t>
            </w:r>
          </w:p>
        </w:tc>
      </w:tr>
      <w:tr w:rsidR="00BF6A41">
        <w:tc>
          <w:tcPr>
            <w:tcW w:w="779" w:type="dxa"/>
            <w:tcBorders>
              <w:bottom w:val="nil"/>
            </w:tcBorders>
          </w:tcPr>
          <w:p w:rsidR="00BF6A41" w:rsidRDefault="0006611C" w:rsidP="00BF6A41">
            <w:pPr>
              <w:jc w:val="center"/>
              <w:rPr>
                <w:sz w:val="20"/>
              </w:rPr>
            </w:pPr>
            <w:r>
              <w:rPr>
                <w:sz w:val="20"/>
              </w:rPr>
              <w:t>56</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Kraków</w:t>
            </w:r>
          </w:p>
        </w:tc>
        <w:tc>
          <w:tcPr>
            <w:tcW w:w="1701" w:type="dxa"/>
            <w:tcBorders>
              <w:bottom w:val="nil"/>
            </w:tcBorders>
          </w:tcPr>
          <w:p w:rsidR="00BF6A41" w:rsidRDefault="00BF6A41" w:rsidP="00BF6A41">
            <w:pPr>
              <w:jc w:val="center"/>
              <w:rPr>
                <w:sz w:val="20"/>
              </w:rPr>
            </w:pPr>
            <w:r>
              <w:rPr>
                <w:sz w:val="20"/>
              </w:rPr>
              <w:t>Poland</w:t>
            </w:r>
          </w:p>
        </w:tc>
        <w:tc>
          <w:tcPr>
            <w:tcW w:w="1701" w:type="dxa"/>
            <w:tcBorders>
              <w:bottom w:val="nil"/>
            </w:tcBorders>
          </w:tcPr>
          <w:p w:rsidR="00BF6A41" w:rsidRDefault="00BF6A41" w:rsidP="00BF6A41">
            <w:pPr>
              <w:jc w:val="center"/>
              <w:rPr>
                <w:sz w:val="20"/>
              </w:rPr>
            </w:pPr>
            <w:r>
              <w:rPr>
                <w:sz w:val="20"/>
              </w:rPr>
              <w:t>Weisse</w:t>
            </w:r>
          </w:p>
        </w:tc>
        <w:tc>
          <w:tcPr>
            <w:tcW w:w="3827" w:type="dxa"/>
            <w:tcBorders>
              <w:bottom w:val="nil"/>
            </w:tcBorders>
          </w:tcPr>
          <w:p w:rsidR="00BF6A41" w:rsidRDefault="00BF6A41" w:rsidP="00BF6A41">
            <w:pPr>
              <w:jc w:val="center"/>
              <w:rPr>
                <w:sz w:val="20"/>
              </w:rPr>
            </w:pPr>
            <w:r>
              <w:rPr>
                <w:sz w:val="20"/>
              </w:rPr>
              <w:t>The beginning and end recorded; solar crescent studied, a distinct darkening of the sky</w:t>
            </w:r>
          </w:p>
        </w:tc>
        <w:tc>
          <w:tcPr>
            <w:tcW w:w="3969" w:type="dxa"/>
            <w:tcBorders>
              <w:bottom w:val="nil"/>
            </w:tcBorders>
          </w:tcPr>
          <w:p w:rsidR="00BF6A41" w:rsidRDefault="00BF6A41" w:rsidP="00BF6A41">
            <w:pPr>
              <w:jc w:val="center"/>
              <w:rPr>
                <w:sz w:val="20"/>
              </w:rPr>
            </w:pPr>
            <w:r w:rsidRPr="00931D39">
              <w:rPr>
                <w:sz w:val="20"/>
                <w:lang w:val="es-ES"/>
              </w:rPr>
              <w:t xml:space="preserve">Relatio de eclipsi solis 7 Julii 1842 exposita.  </w:t>
            </w:r>
            <w:r>
              <w:rPr>
                <w:sz w:val="20"/>
              </w:rPr>
              <w:t>Rocznik Towarzystwa Naukowego Krakowskiego, 1847</w:t>
            </w:r>
          </w:p>
        </w:tc>
      </w:tr>
      <w:tr w:rsidR="00BF6A41">
        <w:tc>
          <w:tcPr>
            <w:tcW w:w="779" w:type="dxa"/>
            <w:tcBorders>
              <w:bottom w:val="nil"/>
            </w:tcBorders>
          </w:tcPr>
          <w:p w:rsidR="00BF6A41" w:rsidRDefault="0006611C" w:rsidP="00BF6A41">
            <w:pPr>
              <w:jc w:val="center"/>
              <w:rPr>
                <w:sz w:val="20"/>
                <w:lang w:val="de-DE"/>
              </w:rPr>
            </w:pPr>
            <w:r>
              <w:rPr>
                <w:sz w:val="20"/>
                <w:lang w:val="de-DE"/>
              </w:rPr>
              <w:t>57</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Lvov</w:t>
            </w:r>
          </w:p>
        </w:tc>
        <w:tc>
          <w:tcPr>
            <w:tcW w:w="1701" w:type="dxa"/>
            <w:tcBorders>
              <w:bottom w:val="nil"/>
            </w:tcBorders>
          </w:tcPr>
          <w:p w:rsidR="00BF6A41" w:rsidRDefault="00BF6A41" w:rsidP="00BF6A41">
            <w:pPr>
              <w:jc w:val="center"/>
              <w:rPr>
                <w:sz w:val="20"/>
              </w:rPr>
            </w:pPr>
            <w:r>
              <w:rPr>
                <w:sz w:val="20"/>
              </w:rPr>
              <w:t>Ukraine</w:t>
            </w:r>
          </w:p>
        </w:tc>
        <w:tc>
          <w:tcPr>
            <w:tcW w:w="1701" w:type="dxa"/>
            <w:tcBorders>
              <w:bottom w:val="nil"/>
            </w:tcBorders>
          </w:tcPr>
          <w:p w:rsidR="00BF6A41" w:rsidRDefault="00BF6A41" w:rsidP="00BF6A41">
            <w:pPr>
              <w:jc w:val="center"/>
              <w:rPr>
                <w:sz w:val="20"/>
              </w:rPr>
            </w:pPr>
            <w:r>
              <w:rPr>
                <w:sz w:val="20"/>
              </w:rPr>
              <w:t>Kunzek</w:t>
            </w:r>
          </w:p>
        </w:tc>
        <w:tc>
          <w:tcPr>
            <w:tcW w:w="3827" w:type="dxa"/>
            <w:tcBorders>
              <w:bottom w:val="nil"/>
            </w:tcBorders>
          </w:tcPr>
          <w:p w:rsidR="00BF6A41" w:rsidRDefault="00BF6A41" w:rsidP="00BF6A41">
            <w:pPr>
              <w:jc w:val="center"/>
              <w:rPr>
                <w:sz w:val="20"/>
              </w:rPr>
            </w:pPr>
            <w:r>
              <w:rPr>
                <w:sz w:val="20"/>
              </w:rPr>
              <w:t>Total eclipse in the overcast sky</w:t>
            </w:r>
          </w:p>
        </w:tc>
        <w:tc>
          <w:tcPr>
            <w:tcW w:w="3969" w:type="dxa"/>
            <w:tcBorders>
              <w:bottom w:val="nil"/>
            </w:tcBorders>
          </w:tcPr>
          <w:p w:rsidR="00BF6A41" w:rsidRDefault="00BF6A41" w:rsidP="00BF6A41">
            <w:pPr>
              <w:jc w:val="center"/>
              <w:rPr>
                <w:sz w:val="20"/>
              </w:rPr>
            </w:pPr>
            <w:r>
              <w:rPr>
                <w:sz w:val="20"/>
              </w:rPr>
              <w:t>Gazeta Lwowska, 1842 July 9</w:t>
            </w:r>
          </w:p>
        </w:tc>
      </w:tr>
      <w:tr w:rsidR="00BF6A41" w:rsidRPr="00E45368">
        <w:tc>
          <w:tcPr>
            <w:tcW w:w="779" w:type="dxa"/>
            <w:tcBorders>
              <w:bottom w:val="nil"/>
            </w:tcBorders>
          </w:tcPr>
          <w:p w:rsidR="00BF6A41" w:rsidRDefault="0006611C" w:rsidP="00BF6A41">
            <w:pPr>
              <w:jc w:val="center"/>
              <w:rPr>
                <w:sz w:val="20"/>
                <w:lang w:val="de-DE"/>
              </w:rPr>
            </w:pPr>
            <w:r>
              <w:rPr>
                <w:sz w:val="20"/>
                <w:lang w:val="de-DE"/>
              </w:rPr>
              <w:t>58</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Dubno</w:t>
            </w:r>
          </w:p>
        </w:tc>
        <w:tc>
          <w:tcPr>
            <w:tcW w:w="1701" w:type="dxa"/>
            <w:tcBorders>
              <w:bottom w:val="nil"/>
            </w:tcBorders>
          </w:tcPr>
          <w:p w:rsidR="00BF6A41" w:rsidRDefault="00BF6A41" w:rsidP="00BF6A41">
            <w:pPr>
              <w:jc w:val="center"/>
              <w:rPr>
                <w:sz w:val="20"/>
              </w:rPr>
            </w:pPr>
            <w:r>
              <w:rPr>
                <w:sz w:val="20"/>
              </w:rPr>
              <w:t>Ukraine</w:t>
            </w:r>
          </w:p>
        </w:tc>
        <w:tc>
          <w:tcPr>
            <w:tcW w:w="1701" w:type="dxa"/>
            <w:tcBorders>
              <w:bottom w:val="nil"/>
            </w:tcBorders>
          </w:tcPr>
          <w:p w:rsidR="00BF6A41" w:rsidRDefault="00BF6A41" w:rsidP="00BF6A41">
            <w:pPr>
              <w:jc w:val="center"/>
              <w:rPr>
                <w:sz w:val="20"/>
              </w:rPr>
            </w:pPr>
            <w:r>
              <w:rPr>
                <w:sz w:val="20"/>
              </w:rPr>
              <w:t>Sławiński</w:t>
            </w:r>
          </w:p>
        </w:tc>
        <w:tc>
          <w:tcPr>
            <w:tcW w:w="3827" w:type="dxa"/>
            <w:tcBorders>
              <w:bottom w:val="nil"/>
            </w:tcBorders>
          </w:tcPr>
          <w:p w:rsidR="00BF6A41" w:rsidRDefault="00BF6A41" w:rsidP="00BF6A41">
            <w:pPr>
              <w:jc w:val="center"/>
              <w:rPr>
                <w:sz w:val="20"/>
              </w:rPr>
            </w:pPr>
            <w:r>
              <w:rPr>
                <w:sz w:val="20"/>
              </w:rPr>
              <w:t>Total eclipse in the overcast sky</w:t>
            </w:r>
          </w:p>
        </w:tc>
        <w:tc>
          <w:tcPr>
            <w:tcW w:w="3969" w:type="dxa"/>
            <w:tcBorders>
              <w:bottom w:val="nil"/>
            </w:tcBorders>
          </w:tcPr>
          <w:p w:rsidR="00BF6A41" w:rsidRPr="00E45368" w:rsidRDefault="00BF6A41" w:rsidP="00BF6A41">
            <w:pPr>
              <w:jc w:val="center"/>
              <w:rPr>
                <w:sz w:val="20"/>
                <w:lang w:val="en-US"/>
              </w:rPr>
            </w:pPr>
            <w:r>
              <w:rPr>
                <w:sz w:val="20"/>
                <w:lang w:val="de-DE"/>
              </w:rPr>
              <w:t xml:space="preserve">Astronomische Nachrichten, 20, 1843, </w:t>
            </w:r>
            <w:r w:rsidRPr="0003472F">
              <w:rPr>
                <w:sz w:val="20"/>
                <w:lang w:val="de-DE"/>
              </w:rPr>
              <w:t>4</w:t>
            </w:r>
            <w:r>
              <w:rPr>
                <w:sz w:val="20"/>
                <w:lang w:val="de-DE"/>
              </w:rPr>
              <w:t>61, p.74</w:t>
            </w:r>
          </w:p>
        </w:tc>
      </w:tr>
      <w:tr w:rsidR="00BF6A41" w:rsidRPr="00BB6D92">
        <w:tc>
          <w:tcPr>
            <w:tcW w:w="779" w:type="dxa"/>
            <w:tcBorders>
              <w:bottom w:val="nil"/>
            </w:tcBorders>
          </w:tcPr>
          <w:p w:rsidR="00BF6A41" w:rsidRDefault="0006611C" w:rsidP="00BF6A41">
            <w:pPr>
              <w:jc w:val="center"/>
              <w:rPr>
                <w:sz w:val="20"/>
              </w:rPr>
            </w:pPr>
            <w:r>
              <w:rPr>
                <w:sz w:val="20"/>
              </w:rPr>
              <w:t>59</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Chernigov</w:t>
            </w:r>
          </w:p>
        </w:tc>
        <w:tc>
          <w:tcPr>
            <w:tcW w:w="1701" w:type="dxa"/>
            <w:tcBorders>
              <w:bottom w:val="nil"/>
            </w:tcBorders>
          </w:tcPr>
          <w:p w:rsidR="00BF6A41" w:rsidRDefault="00BF6A41" w:rsidP="00BF6A41">
            <w:pPr>
              <w:jc w:val="center"/>
              <w:rPr>
                <w:sz w:val="20"/>
              </w:rPr>
            </w:pPr>
            <w:r>
              <w:rPr>
                <w:sz w:val="20"/>
              </w:rPr>
              <w:t>Ukraine</w:t>
            </w:r>
          </w:p>
        </w:tc>
        <w:tc>
          <w:tcPr>
            <w:tcW w:w="1701" w:type="dxa"/>
            <w:tcBorders>
              <w:bottom w:val="nil"/>
            </w:tcBorders>
          </w:tcPr>
          <w:p w:rsidR="00BF6A41" w:rsidRDefault="00BF6A41" w:rsidP="00BF6A41">
            <w:pPr>
              <w:jc w:val="center"/>
              <w:rPr>
                <w:sz w:val="20"/>
              </w:rPr>
            </w:pPr>
            <w:r>
              <w:rPr>
                <w:sz w:val="20"/>
              </w:rPr>
              <w:t>Fedorov</w:t>
            </w:r>
          </w:p>
        </w:tc>
        <w:tc>
          <w:tcPr>
            <w:tcW w:w="3827" w:type="dxa"/>
            <w:tcBorders>
              <w:bottom w:val="nil"/>
            </w:tcBorders>
          </w:tcPr>
          <w:p w:rsidR="00BF6A41" w:rsidRPr="007D2A1E" w:rsidRDefault="00BF6A41" w:rsidP="00BF6A41">
            <w:pPr>
              <w:jc w:val="center"/>
              <w:rPr>
                <w:sz w:val="20"/>
              </w:rPr>
            </w:pPr>
            <w:r>
              <w:rPr>
                <w:sz w:val="20"/>
              </w:rPr>
              <w:t>Total eclipse for 3</w:t>
            </w:r>
            <w:r>
              <w:rPr>
                <w:sz w:val="20"/>
                <w:vertAlign w:val="superscript"/>
              </w:rPr>
              <w:t>m</w:t>
            </w:r>
            <w:r>
              <w:rPr>
                <w:sz w:val="20"/>
              </w:rPr>
              <w:t>03</w:t>
            </w:r>
            <w:r>
              <w:rPr>
                <w:sz w:val="20"/>
                <w:vertAlign w:val="superscript"/>
              </w:rPr>
              <w:t>s</w:t>
            </w:r>
          </w:p>
          <w:p w:rsidR="00BF6A41" w:rsidRDefault="00BF6A41" w:rsidP="00BF6A41">
            <w:pPr>
              <w:jc w:val="center"/>
              <w:rPr>
                <w:sz w:val="20"/>
              </w:rPr>
            </w:pPr>
            <w:r>
              <w:rPr>
                <w:sz w:val="20"/>
              </w:rPr>
              <w:t>Width of the solar corona estimated for 5’</w:t>
            </w:r>
          </w:p>
        </w:tc>
        <w:tc>
          <w:tcPr>
            <w:tcW w:w="3969" w:type="dxa"/>
            <w:tcBorders>
              <w:bottom w:val="nil"/>
            </w:tcBorders>
          </w:tcPr>
          <w:p w:rsidR="00BF6A41" w:rsidRDefault="00BF6A41" w:rsidP="00BF6A41">
            <w:pPr>
              <w:jc w:val="center"/>
              <w:rPr>
                <w:sz w:val="20"/>
              </w:rPr>
            </w:pPr>
            <w:r>
              <w:rPr>
                <w:sz w:val="20"/>
                <w:lang w:val="de-DE"/>
              </w:rPr>
              <w:t xml:space="preserve">Astronomische Nachrichten, 20, 1842, </w:t>
            </w:r>
            <w:r w:rsidRPr="0003472F">
              <w:rPr>
                <w:sz w:val="20"/>
                <w:lang w:val="de-DE"/>
              </w:rPr>
              <w:t>4</w:t>
            </w:r>
            <w:r>
              <w:rPr>
                <w:sz w:val="20"/>
                <w:lang w:val="de-DE"/>
              </w:rPr>
              <w:t>70</w:t>
            </w:r>
          </w:p>
        </w:tc>
      </w:tr>
      <w:tr w:rsidR="00BF6A41" w:rsidRPr="00B34184">
        <w:tc>
          <w:tcPr>
            <w:tcW w:w="779" w:type="dxa"/>
            <w:tcBorders>
              <w:bottom w:val="nil"/>
            </w:tcBorders>
          </w:tcPr>
          <w:p w:rsidR="00BF6A41" w:rsidRDefault="0006611C" w:rsidP="00BF6A41">
            <w:pPr>
              <w:jc w:val="center"/>
              <w:rPr>
                <w:sz w:val="20"/>
              </w:rPr>
            </w:pPr>
            <w:r>
              <w:rPr>
                <w:sz w:val="20"/>
              </w:rPr>
              <w:t>60</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Lipetsk</w:t>
            </w:r>
          </w:p>
        </w:tc>
        <w:tc>
          <w:tcPr>
            <w:tcW w:w="1701" w:type="dxa"/>
            <w:tcBorders>
              <w:bottom w:val="nil"/>
            </w:tcBorders>
          </w:tcPr>
          <w:p w:rsidR="00BF6A41" w:rsidRDefault="00BF6A41" w:rsidP="00BF6A41">
            <w:pPr>
              <w:jc w:val="center"/>
              <w:rPr>
                <w:sz w:val="20"/>
              </w:rPr>
            </w:pPr>
            <w:r>
              <w:rPr>
                <w:sz w:val="20"/>
              </w:rPr>
              <w:t>Russia</w:t>
            </w:r>
          </w:p>
        </w:tc>
        <w:tc>
          <w:tcPr>
            <w:tcW w:w="1701" w:type="dxa"/>
            <w:tcBorders>
              <w:bottom w:val="nil"/>
            </w:tcBorders>
          </w:tcPr>
          <w:p w:rsidR="00BF6A41" w:rsidRDefault="00BF6A41" w:rsidP="00BF6A41">
            <w:pPr>
              <w:jc w:val="center"/>
              <w:rPr>
                <w:sz w:val="20"/>
              </w:rPr>
            </w:pPr>
            <w:r>
              <w:rPr>
                <w:sz w:val="20"/>
              </w:rPr>
              <w:t>O. v.Struve, Shidlovskiy</w:t>
            </w:r>
          </w:p>
        </w:tc>
        <w:tc>
          <w:tcPr>
            <w:tcW w:w="3827" w:type="dxa"/>
            <w:tcBorders>
              <w:bottom w:val="nil"/>
            </w:tcBorders>
          </w:tcPr>
          <w:p w:rsidR="00BF6A41" w:rsidRPr="00D4232A" w:rsidRDefault="00BF6A41" w:rsidP="00BF6A41">
            <w:pPr>
              <w:jc w:val="center"/>
              <w:rPr>
                <w:sz w:val="20"/>
              </w:rPr>
            </w:pPr>
            <w:r>
              <w:rPr>
                <w:sz w:val="20"/>
              </w:rPr>
              <w:t>Total eclipse for 2</w:t>
            </w:r>
            <w:r>
              <w:rPr>
                <w:sz w:val="20"/>
                <w:vertAlign w:val="superscript"/>
              </w:rPr>
              <w:t>m</w:t>
            </w:r>
            <w:r>
              <w:rPr>
                <w:sz w:val="20"/>
              </w:rPr>
              <w:t>55</w:t>
            </w:r>
            <w:r>
              <w:rPr>
                <w:sz w:val="20"/>
                <w:vertAlign w:val="superscript"/>
              </w:rPr>
              <w:t>s</w:t>
            </w:r>
          </w:p>
          <w:p w:rsidR="00BF6A41" w:rsidRDefault="00BF6A41" w:rsidP="00BF6A41">
            <w:pPr>
              <w:jc w:val="center"/>
              <w:rPr>
                <w:sz w:val="20"/>
              </w:rPr>
            </w:pPr>
            <w:r>
              <w:rPr>
                <w:sz w:val="20"/>
              </w:rPr>
              <w:t>Solar corona with its structural inequalities and prominences observed; the total corona width 25’</w:t>
            </w:r>
          </w:p>
        </w:tc>
        <w:tc>
          <w:tcPr>
            <w:tcW w:w="3969" w:type="dxa"/>
            <w:tcBorders>
              <w:bottom w:val="nil"/>
            </w:tcBorders>
          </w:tcPr>
          <w:p w:rsidR="00BF6A41" w:rsidRPr="00E45368" w:rsidRDefault="00BF6A41" w:rsidP="00BF6A41">
            <w:pPr>
              <w:jc w:val="center"/>
              <w:rPr>
                <w:sz w:val="20"/>
                <w:lang w:val="de-DE"/>
              </w:rPr>
            </w:pPr>
            <w:r w:rsidRPr="00E45368">
              <w:rPr>
                <w:sz w:val="20"/>
                <w:lang w:val="de-DE"/>
              </w:rPr>
              <w:t>Arago F : Sur l’éclipse... ;</w:t>
            </w:r>
          </w:p>
          <w:p w:rsidR="00BF6A41" w:rsidRDefault="00BF6A41" w:rsidP="00BF6A41">
            <w:pPr>
              <w:jc w:val="center"/>
              <w:rPr>
                <w:sz w:val="20"/>
                <w:lang w:val="de-DE"/>
              </w:rPr>
            </w:pPr>
            <w:r>
              <w:rPr>
                <w:sz w:val="20"/>
                <w:lang w:val="de-DE"/>
              </w:rPr>
              <w:t xml:space="preserve">Astronomische Nachrichten, 20, 1842, </w:t>
            </w:r>
            <w:r w:rsidRPr="0003472F">
              <w:rPr>
                <w:sz w:val="20"/>
                <w:lang w:val="de-DE"/>
              </w:rPr>
              <w:t>4</w:t>
            </w:r>
            <w:r>
              <w:rPr>
                <w:sz w:val="20"/>
                <w:lang w:val="de-DE"/>
              </w:rPr>
              <w:t>70</w:t>
            </w:r>
          </w:p>
          <w:p w:rsidR="00BF6A41" w:rsidRPr="00432B52" w:rsidRDefault="00BF6A41" w:rsidP="00BF6A41">
            <w:pPr>
              <w:jc w:val="center"/>
              <w:rPr>
                <w:sz w:val="20"/>
                <w:lang w:val="de-DE"/>
              </w:rPr>
            </w:pPr>
            <w:r>
              <w:rPr>
                <w:sz w:val="20"/>
                <w:lang w:val="de-DE"/>
              </w:rPr>
              <w:t>Shidlovskiy A.P.: Nabludenya slonechnogo zatmenia v 1842 g. v Lipetske, 1842.</w:t>
            </w:r>
          </w:p>
        </w:tc>
      </w:tr>
      <w:tr w:rsidR="00BF6A41" w:rsidRPr="00B34184">
        <w:tc>
          <w:tcPr>
            <w:tcW w:w="779" w:type="dxa"/>
            <w:tcBorders>
              <w:bottom w:val="nil"/>
            </w:tcBorders>
          </w:tcPr>
          <w:p w:rsidR="00BF6A41" w:rsidRDefault="0006611C" w:rsidP="00BF6A41">
            <w:pPr>
              <w:jc w:val="center"/>
              <w:rPr>
                <w:sz w:val="20"/>
              </w:rPr>
            </w:pPr>
            <w:r>
              <w:rPr>
                <w:sz w:val="20"/>
              </w:rPr>
              <w:t>61</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Penza</w:t>
            </w:r>
          </w:p>
        </w:tc>
        <w:tc>
          <w:tcPr>
            <w:tcW w:w="1701" w:type="dxa"/>
            <w:tcBorders>
              <w:bottom w:val="nil"/>
            </w:tcBorders>
          </w:tcPr>
          <w:p w:rsidR="00BF6A41" w:rsidRDefault="00BF6A41" w:rsidP="00BF6A41">
            <w:pPr>
              <w:jc w:val="center"/>
              <w:rPr>
                <w:sz w:val="20"/>
              </w:rPr>
            </w:pPr>
            <w:r>
              <w:rPr>
                <w:sz w:val="20"/>
              </w:rPr>
              <w:t>Russia</w:t>
            </w:r>
          </w:p>
        </w:tc>
        <w:tc>
          <w:tcPr>
            <w:tcW w:w="1701" w:type="dxa"/>
            <w:tcBorders>
              <w:bottom w:val="nil"/>
            </w:tcBorders>
          </w:tcPr>
          <w:p w:rsidR="00BF6A41" w:rsidRDefault="00BF6A41" w:rsidP="00BF6A41">
            <w:pPr>
              <w:jc w:val="center"/>
              <w:rPr>
                <w:sz w:val="20"/>
              </w:rPr>
            </w:pPr>
            <w:r>
              <w:rPr>
                <w:sz w:val="20"/>
              </w:rPr>
              <w:t>Lobachevski, Lapunov, Knorr</w:t>
            </w:r>
          </w:p>
        </w:tc>
        <w:tc>
          <w:tcPr>
            <w:tcW w:w="3827" w:type="dxa"/>
            <w:tcBorders>
              <w:bottom w:val="nil"/>
            </w:tcBorders>
          </w:tcPr>
          <w:p w:rsidR="00BF6A41" w:rsidRDefault="00BF6A41" w:rsidP="00BF6A41">
            <w:pPr>
              <w:jc w:val="center"/>
              <w:rPr>
                <w:sz w:val="20"/>
              </w:rPr>
            </w:pPr>
            <w:r>
              <w:rPr>
                <w:sz w:val="20"/>
              </w:rPr>
              <w:t xml:space="preserve">Total eclipse with the solar corona seen, </w:t>
            </w:r>
          </w:p>
          <w:p w:rsidR="00BF6A41" w:rsidRDefault="00BF6A41" w:rsidP="00BF6A41">
            <w:pPr>
              <w:jc w:val="center"/>
              <w:rPr>
                <w:sz w:val="20"/>
              </w:rPr>
            </w:pPr>
            <w:r>
              <w:rPr>
                <w:sz w:val="20"/>
              </w:rPr>
              <w:t>a great darkness</w:t>
            </w:r>
          </w:p>
        </w:tc>
        <w:tc>
          <w:tcPr>
            <w:tcW w:w="3969" w:type="dxa"/>
            <w:tcBorders>
              <w:bottom w:val="nil"/>
            </w:tcBorders>
          </w:tcPr>
          <w:p w:rsidR="00BF6A41" w:rsidRPr="00CD54F8" w:rsidRDefault="00BF6A41" w:rsidP="00BF6A41">
            <w:pPr>
              <w:pStyle w:val="Nagwek1"/>
              <w:shd w:val="clear" w:color="auto" w:fill="FFFFFF"/>
              <w:textAlignment w:val="baseline"/>
              <w:rPr>
                <w:b w:val="0"/>
                <w:bCs/>
                <w:color w:val="111111"/>
                <w:lang w:eastAsia="zh-CN" w:bidi="lo-LA"/>
              </w:rPr>
            </w:pPr>
            <w:r w:rsidRPr="00CD54F8">
              <w:rPr>
                <w:rStyle w:val="main-heading"/>
                <w:b w:val="0"/>
                <w:bCs/>
                <w:color w:val="111111"/>
                <w:bdr w:val="none" w:sz="0" w:space="0" w:color="auto" w:frame="1"/>
                <w:lang w:val="pl-PL"/>
              </w:rPr>
              <w:t>Polnoe zatmenie solntsa</w:t>
            </w:r>
            <w:r>
              <w:rPr>
                <w:rStyle w:val="main-heading"/>
                <w:b w:val="0"/>
                <w:bCs/>
                <w:color w:val="111111"/>
                <w:bdr w:val="none" w:sz="0" w:space="0" w:color="auto" w:frame="1"/>
                <w:lang w:val="pl-PL"/>
              </w:rPr>
              <w:t>, Kazan, 1842.</w:t>
            </w:r>
          </w:p>
          <w:p w:rsidR="00BF6A41" w:rsidRPr="00E33938" w:rsidRDefault="00BF6A41" w:rsidP="00BF6A41">
            <w:pPr>
              <w:jc w:val="center"/>
              <w:rPr>
                <w:sz w:val="20"/>
                <w:lang w:val="pl-PL"/>
              </w:rPr>
            </w:pPr>
            <w:r w:rsidRPr="00E33938">
              <w:rPr>
                <w:sz w:val="20"/>
                <w:lang w:val="pl-PL"/>
              </w:rPr>
              <w:t>A report by N.I. Lobachevski</w:t>
            </w:r>
          </w:p>
        </w:tc>
      </w:tr>
      <w:tr w:rsidR="00BF6A41" w:rsidRPr="00361924">
        <w:tc>
          <w:tcPr>
            <w:tcW w:w="779" w:type="dxa"/>
            <w:tcBorders>
              <w:bottom w:val="nil"/>
            </w:tcBorders>
          </w:tcPr>
          <w:p w:rsidR="00BF6A41" w:rsidRDefault="0006611C" w:rsidP="00BF6A41">
            <w:pPr>
              <w:jc w:val="center"/>
              <w:rPr>
                <w:sz w:val="20"/>
              </w:rPr>
            </w:pPr>
            <w:r>
              <w:rPr>
                <w:sz w:val="20"/>
              </w:rPr>
              <w:t>62</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Kursk</w:t>
            </w:r>
          </w:p>
        </w:tc>
        <w:tc>
          <w:tcPr>
            <w:tcW w:w="1701" w:type="dxa"/>
            <w:tcBorders>
              <w:bottom w:val="nil"/>
            </w:tcBorders>
          </w:tcPr>
          <w:p w:rsidR="00BF6A41" w:rsidRDefault="00BF6A41" w:rsidP="00BF6A41">
            <w:pPr>
              <w:jc w:val="center"/>
              <w:rPr>
                <w:sz w:val="20"/>
              </w:rPr>
            </w:pPr>
            <w:r>
              <w:rPr>
                <w:sz w:val="20"/>
              </w:rPr>
              <w:t>Russia</w:t>
            </w:r>
          </w:p>
        </w:tc>
        <w:tc>
          <w:tcPr>
            <w:tcW w:w="1701" w:type="dxa"/>
            <w:tcBorders>
              <w:bottom w:val="nil"/>
            </w:tcBorders>
          </w:tcPr>
          <w:p w:rsidR="00BF6A41" w:rsidRDefault="00BF6A41" w:rsidP="00BF6A41">
            <w:pPr>
              <w:jc w:val="center"/>
              <w:rPr>
                <w:sz w:val="20"/>
              </w:rPr>
            </w:pPr>
            <w:r>
              <w:rPr>
                <w:sz w:val="20"/>
              </w:rPr>
              <w:t>Semenov, Perevoshchikov</w:t>
            </w:r>
          </w:p>
        </w:tc>
        <w:tc>
          <w:tcPr>
            <w:tcW w:w="3827" w:type="dxa"/>
            <w:tcBorders>
              <w:bottom w:val="nil"/>
            </w:tcBorders>
          </w:tcPr>
          <w:p w:rsidR="00BF6A41" w:rsidRDefault="00BF6A41" w:rsidP="00BF6A41">
            <w:pPr>
              <w:jc w:val="center"/>
              <w:rPr>
                <w:sz w:val="20"/>
              </w:rPr>
            </w:pPr>
            <w:r>
              <w:rPr>
                <w:sz w:val="20"/>
              </w:rPr>
              <w:t>Total eclipse, great darkness</w:t>
            </w:r>
          </w:p>
        </w:tc>
        <w:tc>
          <w:tcPr>
            <w:tcW w:w="3969" w:type="dxa"/>
            <w:tcBorders>
              <w:bottom w:val="nil"/>
            </w:tcBorders>
          </w:tcPr>
          <w:p w:rsidR="00BF6A41" w:rsidRPr="00361924" w:rsidRDefault="00BF6A41" w:rsidP="00BF6A41">
            <w:pPr>
              <w:jc w:val="center"/>
              <w:rPr>
                <w:sz w:val="20"/>
              </w:rPr>
            </w:pPr>
            <w:r w:rsidRPr="00361924">
              <w:rPr>
                <w:sz w:val="20"/>
              </w:rPr>
              <w:t>Autobiography by F.A. Se</w:t>
            </w:r>
            <w:r>
              <w:rPr>
                <w:sz w:val="20"/>
              </w:rPr>
              <w:t>menov, 1920.</w:t>
            </w:r>
          </w:p>
        </w:tc>
      </w:tr>
      <w:tr w:rsidR="00BF6A41" w:rsidRPr="003D5C60">
        <w:tc>
          <w:tcPr>
            <w:tcW w:w="779" w:type="dxa"/>
            <w:tcBorders>
              <w:bottom w:val="nil"/>
            </w:tcBorders>
          </w:tcPr>
          <w:p w:rsidR="00BF6A41" w:rsidRPr="00361924" w:rsidRDefault="0006611C" w:rsidP="00BF6A41">
            <w:pPr>
              <w:jc w:val="center"/>
              <w:rPr>
                <w:sz w:val="20"/>
              </w:rPr>
            </w:pPr>
            <w:r>
              <w:rPr>
                <w:sz w:val="20"/>
              </w:rPr>
              <w:t>63</w:t>
            </w:r>
          </w:p>
        </w:tc>
        <w:tc>
          <w:tcPr>
            <w:tcW w:w="1913" w:type="dxa"/>
            <w:tcBorders>
              <w:bottom w:val="nil"/>
            </w:tcBorders>
          </w:tcPr>
          <w:p w:rsidR="00BF6A41" w:rsidRPr="00B43229" w:rsidRDefault="00BF6A41" w:rsidP="00BF6A41">
            <w:pPr>
              <w:jc w:val="center"/>
              <w:rPr>
                <w:sz w:val="20"/>
                <w:lang w:val="en-US"/>
              </w:rPr>
            </w:pPr>
            <w:r>
              <w:rPr>
                <w:sz w:val="20"/>
              </w:rPr>
              <w:t>1842 VII 8</w:t>
            </w:r>
          </w:p>
        </w:tc>
        <w:tc>
          <w:tcPr>
            <w:tcW w:w="1701" w:type="dxa"/>
            <w:tcBorders>
              <w:bottom w:val="nil"/>
            </w:tcBorders>
          </w:tcPr>
          <w:p w:rsidR="00BF6A41" w:rsidRPr="00B43229" w:rsidRDefault="00BF6A41" w:rsidP="00BF6A41">
            <w:pPr>
              <w:jc w:val="center"/>
              <w:rPr>
                <w:sz w:val="20"/>
                <w:lang w:val="en-US"/>
              </w:rPr>
            </w:pPr>
            <w:r>
              <w:rPr>
                <w:sz w:val="20"/>
              </w:rPr>
              <w:t>Simbirsk</w:t>
            </w:r>
          </w:p>
        </w:tc>
        <w:tc>
          <w:tcPr>
            <w:tcW w:w="1701" w:type="dxa"/>
            <w:tcBorders>
              <w:bottom w:val="nil"/>
            </w:tcBorders>
          </w:tcPr>
          <w:p w:rsidR="00BF6A41" w:rsidRPr="00B43229" w:rsidRDefault="00BF6A41" w:rsidP="00BF6A41">
            <w:pPr>
              <w:jc w:val="center"/>
              <w:rPr>
                <w:sz w:val="20"/>
                <w:lang w:val="en-US"/>
              </w:rPr>
            </w:pPr>
            <w:r>
              <w:rPr>
                <w:sz w:val="20"/>
              </w:rPr>
              <w:t>Russia</w:t>
            </w:r>
          </w:p>
        </w:tc>
        <w:tc>
          <w:tcPr>
            <w:tcW w:w="1701" w:type="dxa"/>
            <w:tcBorders>
              <w:bottom w:val="nil"/>
            </w:tcBorders>
          </w:tcPr>
          <w:p w:rsidR="00BF6A41" w:rsidRPr="00B43229" w:rsidRDefault="00BF6A41" w:rsidP="00BF6A41">
            <w:pPr>
              <w:jc w:val="center"/>
              <w:rPr>
                <w:sz w:val="20"/>
                <w:lang w:val="en-US"/>
              </w:rPr>
            </w:pPr>
          </w:p>
        </w:tc>
        <w:tc>
          <w:tcPr>
            <w:tcW w:w="3827" w:type="dxa"/>
            <w:tcBorders>
              <w:bottom w:val="nil"/>
            </w:tcBorders>
          </w:tcPr>
          <w:p w:rsidR="00BF6A41" w:rsidRDefault="00BF6A41" w:rsidP="00BF6A41">
            <w:pPr>
              <w:jc w:val="center"/>
              <w:rPr>
                <w:sz w:val="20"/>
              </w:rPr>
            </w:pPr>
            <w:r>
              <w:rPr>
                <w:sz w:val="20"/>
              </w:rPr>
              <w:t>Total eclipse, great darkness, stars seen</w:t>
            </w:r>
          </w:p>
        </w:tc>
        <w:tc>
          <w:tcPr>
            <w:tcW w:w="3969" w:type="dxa"/>
            <w:tcBorders>
              <w:bottom w:val="nil"/>
            </w:tcBorders>
          </w:tcPr>
          <w:p w:rsidR="00BF6A41" w:rsidRDefault="00BF6A41" w:rsidP="00BF6A41">
            <w:pPr>
              <w:jc w:val="center"/>
              <w:rPr>
                <w:sz w:val="20"/>
              </w:rPr>
            </w:pPr>
            <w:r>
              <w:rPr>
                <w:sz w:val="20"/>
              </w:rPr>
              <w:t>Local preserved historical notes</w:t>
            </w:r>
          </w:p>
        </w:tc>
      </w:tr>
      <w:tr w:rsidR="00BF6A41" w:rsidRPr="00C710CB">
        <w:tc>
          <w:tcPr>
            <w:tcW w:w="779" w:type="dxa"/>
            <w:tcBorders>
              <w:bottom w:val="nil"/>
            </w:tcBorders>
          </w:tcPr>
          <w:p w:rsidR="00BF6A41" w:rsidRPr="003D5C60" w:rsidRDefault="0006611C" w:rsidP="00BF6A41">
            <w:pPr>
              <w:jc w:val="center"/>
              <w:rPr>
                <w:sz w:val="20"/>
                <w:lang w:val="en-US"/>
              </w:rPr>
            </w:pPr>
            <w:r>
              <w:rPr>
                <w:sz w:val="20"/>
                <w:lang w:val="en-US"/>
              </w:rPr>
              <w:t>64</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Woronezh</w:t>
            </w:r>
          </w:p>
        </w:tc>
        <w:tc>
          <w:tcPr>
            <w:tcW w:w="1701" w:type="dxa"/>
            <w:tcBorders>
              <w:bottom w:val="nil"/>
            </w:tcBorders>
          </w:tcPr>
          <w:p w:rsidR="00BF6A41" w:rsidRDefault="00BF6A41" w:rsidP="00BF6A41">
            <w:pPr>
              <w:jc w:val="center"/>
              <w:rPr>
                <w:sz w:val="20"/>
              </w:rPr>
            </w:pPr>
            <w:r>
              <w:rPr>
                <w:sz w:val="20"/>
              </w:rPr>
              <w:t>Russia</w:t>
            </w:r>
          </w:p>
        </w:tc>
        <w:tc>
          <w:tcPr>
            <w:tcW w:w="1701" w:type="dxa"/>
            <w:tcBorders>
              <w:bottom w:val="nil"/>
            </w:tcBorders>
          </w:tcPr>
          <w:p w:rsidR="00BF6A41" w:rsidRPr="00B43229" w:rsidRDefault="00BF6A41" w:rsidP="00BF6A41">
            <w:pPr>
              <w:jc w:val="center"/>
              <w:rPr>
                <w:sz w:val="20"/>
                <w:lang w:val="en-US"/>
              </w:rPr>
            </w:pPr>
          </w:p>
        </w:tc>
        <w:tc>
          <w:tcPr>
            <w:tcW w:w="3827" w:type="dxa"/>
            <w:tcBorders>
              <w:bottom w:val="nil"/>
            </w:tcBorders>
          </w:tcPr>
          <w:p w:rsidR="00BF6A41" w:rsidRDefault="00BF6A41" w:rsidP="00BF6A41">
            <w:pPr>
              <w:jc w:val="center"/>
              <w:rPr>
                <w:sz w:val="20"/>
              </w:rPr>
            </w:pPr>
            <w:r>
              <w:rPr>
                <w:sz w:val="20"/>
              </w:rPr>
              <w:t>Almost total eclipse, corona noticed</w:t>
            </w:r>
          </w:p>
        </w:tc>
        <w:tc>
          <w:tcPr>
            <w:tcW w:w="3969" w:type="dxa"/>
            <w:tcBorders>
              <w:bottom w:val="nil"/>
            </w:tcBorders>
          </w:tcPr>
          <w:p w:rsidR="00BF6A41" w:rsidRDefault="00BF6A41" w:rsidP="00BF6A41">
            <w:pPr>
              <w:jc w:val="center"/>
              <w:rPr>
                <w:sz w:val="20"/>
              </w:rPr>
            </w:pPr>
          </w:p>
        </w:tc>
      </w:tr>
      <w:tr w:rsidR="00BF6A41" w:rsidRPr="00F14C80">
        <w:tc>
          <w:tcPr>
            <w:tcW w:w="779" w:type="dxa"/>
            <w:tcBorders>
              <w:bottom w:val="nil"/>
            </w:tcBorders>
          </w:tcPr>
          <w:p w:rsidR="00BF6A41" w:rsidRPr="00E45368" w:rsidRDefault="0006611C" w:rsidP="00BF6A41">
            <w:pPr>
              <w:jc w:val="center"/>
              <w:rPr>
                <w:sz w:val="20"/>
                <w:lang w:val="en-US"/>
              </w:rPr>
            </w:pPr>
            <w:r>
              <w:rPr>
                <w:sz w:val="20"/>
                <w:lang w:val="en-US"/>
              </w:rPr>
              <w:t>65</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Orel</w:t>
            </w:r>
          </w:p>
        </w:tc>
        <w:tc>
          <w:tcPr>
            <w:tcW w:w="1701" w:type="dxa"/>
            <w:tcBorders>
              <w:bottom w:val="nil"/>
            </w:tcBorders>
          </w:tcPr>
          <w:p w:rsidR="00BF6A41" w:rsidRDefault="00BF6A41" w:rsidP="00BF6A41">
            <w:pPr>
              <w:jc w:val="center"/>
              <w:rPr>
                <w:sz w:val="20"/>
              </w:rPr>
            </w:pPr>
            <w:r>
              <w:rPr>
                <w:sz w:val="20"/>
              </w:rPr>
              <w:t>Russia</w:t>
            </w:r>
          </w:p>
        </w:tc>
        <w:tc>
          <w:tcPr>
            <w:tcW w:w="1701" w:type="dxa"/>
            <w:tcBorders>
              <w:bottom w:val="nil"/>
            </w:tcBorders>
          </w:tcPr>
          <w:p w:rsidR="00BF6A41" w:rsidRPr="00B43229" w:rsidRDefault="00BF6A41" w:rsidP="00BF6A41">
            <w:pPr>
              <w:jc w:val="center"/>
              <w:rPr>
                <w:sz w:val="20"/>
                <w:lang w:val="en-US"/>
              </w:rPr>
            </w:pPr>
          </w:p>
        </w:tc>
        <w:tc>
          <w:tcPr>
            <w:tcW w:w="3827" w:type="dxa"/>
            <w:tcBorders>
              <w:bottom w:val="nil"/>
            </w:tcBorders>
          </w:tcPr>
          <w:p w:rsidR="00BF6A41" w:rsidRDefault="00BF6A41" w:rsidP="00BF6A41">
            <w:pPr>
              <w:jc w:val="center"/>
              <w:rPr>
                <w:sz w:val="20"/>
              </w:rPr>
            </w:pPr>
            <w:r>
              <w:rPr>
                <w:sz w:val="20"/>
              </w:rPr>
              <w:t>Total eclipse behind clouds; a great darkness for 2-3 minutes</w:t>
            </w:r>
          </w:p>
        </w:tc>
        <w:tc>
          <w:tcPr>
            <w:tcW w:w="3969" w:type="dxa"/>
            <w:tcBorders>
              <w:bottom w:val="nil"/>
            </w:tcBorders>
          </w:tcPr>
          <w:p w:rsidR="00BF6A41" w:rsidRDefault="00BF6A41" w:rsidP="00BF6A41">
            <w:pPr>
              <w:jc w:val="center"/>
              <w:rPr>
                <w:sz w:val="20"/>
              </w:rPr>
            </w:pPr>
            <w:r>
              <w:rPr>
                <w:sz w:val="20"/>
              </w:rPr>
              <w:t>Otechestvennye Zapiski, 1842</w:t>
            </w:r>
          </w:p>
        </w:tc>
      </w:tr>
      <w:tr w:rsidR="00BF6A41" w:rsidRPr="00F14C80" w:rsidTr="0006611C">
        <w:tc>
          <w:tcPr>
            <w:tcW w:w="779" w:type="dxa"/>
            <w:tcBorders>
              <w:bottom w:val="single" w:sz="4" w:space="0" w:color="auto"/>
            </w:tcBorders>
          </w:tcPr>
          <w:p w:rsidR="00BF6A41" w:rsidRPr="00361924" w:rsidRDefault="0006611C" w:rsidP="00BF6A41">
            <w:pPr>
              <w:jc w:val="center"/>
              <w:rPr>
                <w:sz w:val="20"/>
              </w:rPr>
            </w:pPr>
            <w:r>
              <w:rPr>
                <w:sz w:val="20"/>
              </w:rPr>
              <w:t>66</w:t>
            </w:r>
          </w:p>
        </w:tc>
        <w:tc>
          <w:tcPr>
            <w:tcW w:w="1913" w:type="dxa"/>
            <w:tcBorders>
              <w:bottom w:val="single" w:sz="4" w:space="0" w:color="auto"/>
            </w:tcBorders>
          </w:tcPr>
          <w:p w:rsidR="00BF6A41" w:rsidRDefault="00BF6A41" w:rsidP="00BF6A41">
            <w:pPr>
              <w:jc w:val="center"/>
              <w:rPr>
                <w:sz w:val="20"/>
              </w:rPr>
            </w:pPr>
            <w:r w:rsidRPr="00320DD9">
              <w:rPr>
                <w:sz w:val="20"/>
              </w:rPr>
              <w:t>1842 VII 8</w:t>
            </w:r>
          </w:p>
        </w:tc>
        <w:tc>
          <w:tcPr>
            <w:tcW w:w="1701" w:type="dxa"/>
            <w:tcBorders>
              <w:bottom w:val="single" w:sz="4" w:space="0" w:color="auto"/>
            </w:tcBorders>
          </w:tcPr>
          <w:p w:rsidR="00BF6A41" w:rsidRDefault="00BF6A41" w:rsidP="00BF6A41">
            <w:pPr>
              <w:jc w:val="center"/>
              <w:rPr>
                <w:sz w:val="20"/>
              </w:rPr>
            </w:pPr>
            <w:r>
              <w:rPr>
                <w:sz w:val="20"/>
              </w:rPr>
              <w:t>Pulkovo</w:t>
            </w:r>
          </w:p>
        </w:tc>
        <w:tc>
          <w:tcPr>
            <w:tcW w:w="1701" w:type="dxa"/>
            <w:tcBorders>
              <w:bottom w:val="single" w:sz="4" w:space="0" w:color="auto"/>
            </w:tcBorders>
          </w:tcPr>
          <w:p w:rsidR="00BF6A41" w:rsidRDefault="00BF6A41" w:rsidP="00BF6A41">
            <w:pPr>
              <w:jc w:val="center"/>
              <w:rPr>
                <w:sz w:val="20"/>
              </w:rPr>
            </w:pPr>
            <w:r>
              <w:rPr>
                <w:sz w:val="20"/>
              </w:rPr>
              <w:t>Russia</w:t>
            </w:r>
          </w:p>
        </w:tc>
        <w:tc>
          <w:tcPr>
            <w:tcW w:w="1701" w:type="dxa"/>
            <w:tcBorders>
              <w:bottom w:val="single" w:sz="4" w:space="0" w:color="auto"/>
            </w:tcBorders>
          </w:tcPr>
          <w:p w:rsidR="00BF6A41" w:rsidRPr="00B43229" w:rsidRDefault="00BF6A41" w:rsidP="00BF6A41">
            <w:pPr>
              <w:jc w:val="center"/>
              <w:rPr>
                <w:sz w:val="20"/>
                <w:lang w:val="en-US"/>
              </w:rPr>
            </w:pPr>
            <w:r>
              <w:rPr>
                <w:sz w:val="20"/>
                <w:lang w:val="en-US"/>
              </w:rPr>
              <w:t>W. v.Struve</w:t>
            </w:r>
          </w:p>
        </w:tc>
        <w:tc>
          <w:tcPr>
            <w:tcW w:w="3827" w:type="dxa"/>
            <w:tcBorders>
              <w:bottom w:val="single" w:sz="4" w:space="0" w:color="auto"/>
            </w:tcBorders>
          </w:tcPr>
          <w:p w:rsidR="00BF6A41" w:rsidRDefault="00BF6A41" w:rsidP="00BF6A41">
            <w:pPr>
              <w:jc w:val="center"/>
              <w:rPr>
                <w:sz w:val="20"/>
              </w:rPr>
            </w:pPr>
            <w:r>
              <w:rPr>
                <w:sz w:val="20"/>
              </w:rPr>
              <w:t>The beginning and end recorded</w:t>
            </w:r>
          </w:p>
        </w:tc>
        <w:tc>
          <w:tcPr>
            <w:tcW w:w="3969" w:type="dxa"/>
            <w:tcBorders>
              <w:bottom w:val="single" w:sz="4" w:space="0" w:color="auto"/>
            </w:tcBorders>
          </w:tcPr>
          <w:p w:rsidR="00BF6A41" w:rsidRDefault="00BF6A41" w:rsidP="00BF6A41">
            <w:pPr>
              <w:jc w:val="center"/>
              <w:rPr>
                <w:sz w:val="20"/>
              </w:rPr>
            </w:pPr>
            <w:r>
              <w:rPr>
                <w:sz w:val="20"/>
                <w:lang w:val="de-DE"/>
              </w:rPr>
              <w:t xml:space="preserve">Astronomische Nachrichten, 20, 1842, </w:t>
            </w:r>
            <w:r w:rsidRPr="001611B3">
              <w:rPr>
                <w:sz w:val="20"/>
                <w:lang w:val="de-DE"/>
              </w:rPr>
              <w:t>470</w:t>
            </w:r>
          </w:p>
        </w:tc>
      </w:tr>
      <w:tr w:rsidR="00BF6A41" w:rsidRPr="00F14C80" w:rsidTr="0006611C">
        <w:tc>
          <w:tcPr>
            <w:tcW w:w="779" w:type="dxa"/>
            <w:tcBorders>
              <w:bottom w:val="single" w:sz="4" w:space="0" w:color="auto"/>
            </w:tcBorders>
          </w:tcPr>
          <w:p w:rsidR="00BF6A41" w:rsidRPr="00361924" w:rsidRDefault="0006611C" w:rsidP="00BF6A41">
            <w:pPr>
              <w:jc w:val="center"/>
              <w:rPr>
                <w:sz w:val="20"/>
              </w:rPr>
            </w:pPr>
            <w:r>
              <w:rPr>
                <w:sz w:val="20"/>
              </w:rPr>
              <w:t>67</w:t>
            </w:r>
          </w:p>
        </w:tc>
        <w:tc>
          <w:tcPr>
            <w:tcW w:w="1913" w:type="dxa"/>
            <w:tcBorders>
              <w:bottom w:val="single" w:sz="4" w:space="0" w:color="auto"/>
            </w:tcBorders>
          </w:tcPr>
          <w:p w:rsidR="00BF6A41" w:rsidRPr="00320DD9" w:rsidRDefault="00BF6A41" w:rsidP="00BF6A41">
            <w:pPr>
              <w:jc w:val="center"/>
              <w:rPr>
                <w:sz w:val="20"/>
              </w:rPr>
            </w:pPr>
            <w:r w:rsidRPr="00320DD9">
              <w:rPr>
                <w:sz w:val="20"/>
              </w:rPr>
              <w:t>1842 VII 8</w:t>
            </w:r>
          </w:p>
        </w:tc>
        <w:tc>
          <w:tcPr>
            <w:tcW w:w="1701" w:type="dxa"/>
            <w:tcBorders>
              <w:bottom w:val="single" w:sz="4" w:space="0" w:color="auto"/>
            </w:tcBorders>
          </w:tcPr>
          <w:p w:rsidR="00BF6A41" w:rsidRDefault="00BF6A41" w:rsidP="00BF6A41">
            <w:pPr>
              <w:jc w:val="center"/>
              <w:rPr>
                <w:sz w:val="20"/>
              </w:rPr>
            </w:pPr>
            <w:r>
              <w:rPr>
                <w:sz w:val="20"/>
              </w:rPr>
              <w:t>Pulkovo</w:t>
            </w:r>
          </w:p>
        </w:tc>
        <w:tc>
          <w:tcPr>
            <w:tcW w:w="1701" w:type="dxa"/>
            <w:tcBorders>
              <w:bottom w:val="single" w:sz="4" w:space="0" w:color="auto"/>
            </w:tcBorders>
          </w:tcPr>
          <w:p w:rsidR="00BF6A41" w:rsidRDefault="00BF6A41" w:rsidP="00BF6A41">
            <w:pPr>
              <w:jc w:val="center"/>
              <w:rPr>
                <w:sz w:val="20"/>
              </w:rPr>
            </w:pPr>
            <w:r>
              <w:rPr>
                <w:sz w:val="20"/>
              </w:rPr>
              <w:t>Russia</w:t>
            </w:r>
          </w:p>
        </w:tc>
        <w:tc>
          <w:tcPr>
            <w:tcW w:w="1701" w:type="dxa"/>
            <w:tcBorders>
              <w:bottom w:val="single" w:sz="4" w:space="0" w:color="auto"/>
            </w:tcBorders>
          </w:tcPr>
          <w:p w:rsidR="00023E5A" w:rsidRDefault="00BF6A41" w:rsidP="00BF6A41">
            <w:pPr>
              <w:jc w:val="center"/>
              <w:rPr>
                <w:sz w:val="20"/>
                <w:lang w:val="en-US"/>
              </w:rPr>
            </w:pPr>
            <w:r>
              <w:rPr>
                <w:sz w:val="20"/>
                <w:lang w:val="en-US"/>
              </w:rPr>
              <w:t xml:space="preserve">v. Wisniewsky </w:t>
            </w:r>
          </w:p>
          <w:p w:rsidR="00BF6A41" w:rsidRDefault="00BF6A41" w:rsidP="00BF6A41">
            <w:pPr>
              <w:jc w:val="center"/>
              <w:rPr>
                <w:sz w:val="20"/>
                <w:lang w:val="en-US"/>
              </w:rPr>
            </w:pPr>
            <w:r>
              <w:rPr>
                <w:sz w:val="20"/>
                <w:lang w:val="en-US"/>
              </w:rPr>
              <w:t>et al.</w:t>
            </w:r>
          </w:p>
        </w:tc>
        <w:tc>
          <w:tcPr>
            <w:tcW w:w="3827" w:type="dxa"/>
            <w:tcBorders>
              <w:bottom w:val="single" w:sz="4" w:space="0" w:color="auto"/>
            </w:tcBorders>
          </w:tcPr>
          <w:p w:rsidR="00BF6A41" w:rsidRDefault="00BF6A41" w:rsidP="00BF6A41">
            <w:pPr>
              <w:jc w:val="center"/>
              <w:rPr>
                <w:sz w:val="20"/>
              </w:rPr>
            </w:pPr>
            <w:r>
              <w:rPr>
                <w:sz w:val="20"/>
              </w:rPr>
              <w:t>The beginning and end recorded</w:t>
            </w:r>
          </w:p>
        </w:tc>
        <w:tc>
          <w:tcPr>
            <w:tcW w:w="3969" w:type="dxa"/>
            <w:tcBorders>
              <w:bottom w:val="single" w:sz="4" w:space="0" w:color="auto"/>
            </w:tcBorders>
          </w:tcPr>
          <w:p w:rsidR="00BF6A41" w:rsidRDefault="00BF6A41" w:rsidP="00BF6A41">
            <w:pPr>
              <w:jc w:val="center"/>
              <w:rPr>
                <w:sz w:val="20"/>
                <w:lang w:val="de-DE"/>
              </w:rPr>
            </w:pPr>
            <w:r>
              <w:rPr>
                <w:sz w:val="20"/>
                <w:lang w:val="de-DE"/>
              </w:rPr>
              <w:t xml:space="preserve">Astronomische Nachrichten, 20, 1842, </w:t>
            </w:r>
            <w:r w:rsidRPr="001611B3">
              <w:rPr>
                <w:sz w:val="20"/>
                <w:lang w:val="de-DE"/>
              </w:rPr>
              <w:t>470</w:t>
            </w:r>
          </w:p>
        </w:tc>
      </w:tr>
    </w:tbl>
    <w:p w:rsidR="00BF6A41" w:rsidRDefault="00BF6A41"/>
    <w:p w:rsidR="00BF6A41" w:rsidRDefault="00BF6A41"/>
    <w:p w:rsidR="00BF6A41" w:rsidRDefault="00BF6A41"/>
    <w:p w:rsidR="00BF6A41" w:rsidRDefault="00BF6A41"/>
    <w:p w:rsidR="00BF6A41" w:rsidRDefault="00BF6A4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1913"/>
        <w:gridCol w:w="1701"/>
        <w:gridCol w:w="1701"/>
        <w:gridCol w:w="1701"/>
        <w:gridCol w:w="3827"/>
        <w:gridCol w:w="3824"/>
      </w:tblGrid>
      <w:tr w:rsidR="00BF6A41" w:rsidRPr="00BB6D92" w:rsidTr="00BF6A41">
        <w:tc>
          <w:tcPr>
            <w:tcW w:w="779" w:type="dxa"/>
            <w:tcBorders>
              <w:bottom w:val="nil"/>
            </w:tcBorders>
          </w:tcPr>
          <w:p w:rsidR="00BF6A41" w:rsidRDefault="00BF6A41" w:rsidP="00BF6A41">
            <w:pPr>
              <w:jc w:val="center"/>
              <w:rPr>
                <w:sz w:val="20"/>
              </w:rPr>
            </w:pPr>
          </w:p>
        </w:tc>
        <w:tc>
          <w:tcPr>
            <w:tcW w:w="1913" w:type="dxa"/>
            <w:tcBorders>
              <w:bottom w:val="nil"/>
            </w:tcBorders>
          </w:tcPr>
          <w:p w:rsidR="00BF6A41" w:rsidRDefault="00BF6A41" w:rsidP="00BF6A41">
            <w:pPr>
              <w:jc w:val="center"/>
              <w:rPr>
                <w:sz w:val="20"/>
              </w:rPr>
            </w:pPr>
            <w:r>
              <w:rPr>
                <w:b/>
                <w:sz w:val="20"/>
              </w:rPr>
              <w:t>Date</w:t>
            </w:r>
          </w:p>
        </w:tc>
        <w:tc>
          <w:tcPr>
            <w:tcW w:w="1701" w:type="dxa"/>
            <w:tcBorders>
              <w:bottom w:val="nil"/>
            </w:tcBorders>
          </w:tcPr>
          <w:p w:rsidR="00BF6A41" w:rsidRDefault="00BF6A41" w:rsidP="00BF6A41">
            <w:pPr>
              <w:jc w:val="center"/>
              <w:rPr>
                <w:sz w:val="20"/>
              </w:rPr>
            </w:pPr>
            <w:r>
              <w:rPr>
                <w:b/>
                <w:sz w:val="20"/>
              </w:rPr>
              <w:t>Place</w:t>
            </w:r>
          </w:p>
        </w:tc>
        <w:tc>
          <w:tcPr>
            <w:tcW w:w="1701" w:type="dxa"/>
            <w:tcBorders>
              <w:bottom w:val="nil"/>
            </w:tcBorders>
          </w:tcPr>
          <w:p w:rsidR="00BF6A41" w:rsidRDefault="00BF6A41" w:rsidP="00BF6A41">
            <w:pPr>
              <w:jc w:val="center"/>
              <w:rPr>
                <w:sz w:val="20"/>
              </w:rPr>
            </w:pPr>
            <w:r>
              <w:rPr>
                <w:b/>
                <w:sz w:val="20"/>
              </w:rPr>
              <w:t>Country</w:t>
            </w:r>
          </w:p>
        </w:tc>
        <w:tc>
          <w:tcPr>
            <w:tcW w:w="1701" w:type="dxa"/>
            <w:tcBorders>
              <w:bottom w:val="nil"/>
            </w:tcBorders>
          </w:tcPr>
          <w:p w:rsidR="00BF6A41" w:rsidRDefault="00BF6A41" w:rsidP="00BF6A41">
            <w:pPr>
              <w:jc w:val="center"/>
              <w:rPr>
                <w:sz w:val="20"/>
              </w:rPr>
            </w:pPr>
            <w:r>
              <w:rPr>
                <w:b/>
                <w:sz w:val="20"/>
              </w:rPr>
              <w:t>Observer</w:t>
            </w:r>
          </w:p>
        </w:tc>
        <w:tc>
          <w:tcPr>
            <w:tcW w:w="3827" w:type="dxa"/>
            <w:tcBorders>
              <w:bottom w:val="nil"/>
            </w:tcBorders>
          </w:tcPr>
          <w:p w:rsidR="00BF6A41" w:rsidRDefault="00BF6A41" w:rsidP="00BF6A41">
            <w:pPr>
              <w:jc w:val="center"/>
              <w:rPr>
                <w:sz w:val="20"/>
              </w:rPr>
            </w:pPr>
            <w:r>
              <w:rPr>
                <w:b/>
                <w:sz w:val="20"/>
              </w:rPr>
              <w:t>Description</w:t>
            </w:r>
          </w:p>
        </w:tc>
        <w:tc>
          <w:tcPr>
            <w:tcW w:w="3824" w:type="dxa"/>
            <w:tcBorders>
              <w:bottom w:val="nil"/>
            </w:tcBorders>
          </w:tcPr>
          <w:p w:rsidR="00BF6A41" w:rsidRDefault="00BF6A41" w:rsidP="00BF6A41">
            <w:pPr>
              <w:jc w:val="center"/>
              <w:rPr>
                <w:sz w:val="20"/>
                <w:lang w:val="de-DE"/>
              </w:rPr>
            </w:pPr>
            <w:r w:rsidRPr="000836AE">
              <w:rPr>
                <w:b/>
                <w:sz w:val="20"/>
              </w:rPr>
              <w:t>Source</w:t>
            </w:r>
          </w:p>
        </w:tc>
      </w:tr>
      <w:tr w:rsidR="00BF6A41" w:rsidRPr="00BB6D92" w:rsidTr="00BF6A41">
        <w:tc>
          <w:tcPr>
            <w:tcW w:w="779" w:type="dxa"/>
            <w:tcBorders>
              <w:bottom w:val="nil"/>
            </w:tcBorders>
          </w:tcPr>
          <w:p w:rsidR="00BF6A41" w:rsidRDefault="00A62EF7" w:rsidP="00BF6A41">
            <w:pPr>
              <w:jc w:val="center"/>
              <w:rPr>
                <w:sz w:val="20"/>
              </w:rPr>
            </w:pPr>
            <w:r>
              <w:rPr>
                <w:sz w:val="20"/>
              </w:rPr>
              <w:t>68</w:t>
            </w:r>
          </w:p>
        </w:tc>
        <w:tc>
          <w:tcPr>
            <w:tcW w:w="1913" w:type="dxa"/>
            <w:tcBorders>
              <w:bottom w:val="nil"/>
            </w:tcBorders>
          </w:tcPr>
          <w:p w:rsidR="00BF6A41" w:rsidRDefault="00BF6A41" w:rsidP="00BF6A41">
            <w:pPr>
              <w:jc w:val="center"/>
              <w:rPr>
                <w:sz w:val="20"/>
              </w:rPr>
            </w:pPr>
            <w:r>
              <w:rPr>
                <w:sz w:val="20"/>
              </w:rPr>
              <w:t>1842 VII 8</w:t>
            </w:r>
          </w:p>
        </w:tc>
        <w:tc>
          <w:tcPr>
            <w:tcW w:w="1701" w:type="dxa"/>
            <w:tcBorders>
              <w:bottom w:val="nil"/>
            </w:tcBorders>
          </w:tcPr>
          <w:p w:rsidR="00BF6A41" w:rsidRDefault="00BF6A41" w:rsidP="00BF6A41">
            <w:pPr>
              <w:jc w:val="center"/>
              <w:rPr>
                <w:sz w:val="20"/>
              </w:rPr>
            </w:pPr>
            <w:r>
              <w:rPr>
                <w:sz w:val="20"/>
              </w:rPr>
              <w:t>Semipalatynsk</w:t>
            </w:r>
          </w:p>
        </w:tc>
        <w:tc>
          <w:tcPr>
            <w:tcW w:w="1701" w:type="dxa"/>
            <w:tcBorders>
              <w:bottom w:val="nil"/>
            </w:tcBorders>
          </w:tcPr>
          <w:p w:rsidR="00BF6A41" w:rsidRDefault="00BF6A41" w:rsidP="00BF6A41">
            <w:pPr>
              <w:jc w:val="center"/>
              <w:rPr>
                <w:sz w:val="20"/>
              </w:rPr>
            </w:pPr>
            <w:r>
              <w:rPr>
                <w:sz w:val="20"/>
              </w:rPr>
              <w:t>Kazakhstan</w:t>
            </w:r>
          </w:p>
        </w:tc>
        <w:tc>
          <w:tcPr>
            <w:tcW w:w="1701" w:type="dxa"/>
            <w:tcBorders>
              <w:bottom w:val="nil"/>
            </w:tcBorders>
          </w:tcPr>
          <w:p w:rsidR="00BF6A41" w:rsidRDefault="00BF6A41" w:rsidP="00BF6A41">
            <w:pPr>
              <w:jc w:val="center"/>
              <w:rPr>
                <w:sz w:val="20"/>
              </w:rPr>
            </w:pPr>
            <w:r>
              <w:rPr>
                <w:sz w:val="20"/>
              </w:rPr>
              <w:t>Kurovitski</w:t>
            </w:r>
          </w:p>
        </w:tc>
        <w:tc>
          <w:tcPr>
            <w:tcW w:w="3827" w:type="dxa"/>
            <w:tcBorders>
              <w:bottom w:val="nil"/>
            </w:tcBorders>
          </w:tcPr>
          <w:p w:rsidR="00BF6A41" w:rsidRPr="00D260F8" w:rsidRDefault="00BF6A41" w:rsidP="00BF6A41">
            <w:pPr>
              <w:jc w:val="center"/>
              <w:rPr>
                <w:sz w:val="20"/>
              </w:rPr>
            </w:pPr>
            <w:r>
              <w:rPr>
                <w:sz w:val="20"/>
              </w:rPr>
              <w:t>Total eclipse for 3</w:t>
            </w:r>
            <w:r>
              <w:rPr>
                <w:sz w:val="20"/>
                <w:vertAlign w:val="superscript"/>
              </w:rPr>
              <w:t>m</w:t>
            </w:r>
            <w:r>
              <w:rPr>
                <w:sz w:val="20"/>
              </w:rPr>
              <w:t>45</w:t>
            </w:r>
            <w:r>
              <w:rPr>
                <w:sz w:val="20"/>
                <w:vertAlign w:val="superscript"/>
              </w:rPr>
              <w:t>s</w:t>
            </w:r>
            <w:r>
              <w:rPr>
                <w:sz w:val="20"/>
              </w:rPr>
              <w:t>,</w:t>
            </w:r>
          </w:p>
          <w:p w:rsidR="00BF6A41" w:rsidRDefault="00BF6A41" w:rsidP="00BF6A41">
            <w:pPr>
              <w:jc w:val="center"/>
              <w:rPr>
                <w:sz w:val="20"/>
              </w:rPr>
            </w:pPr>
            <w:r>
              <w:rPr>
                <w:sz w:val="20"/>
              </w:rPr>
              <w:t>Width of the solar corona estimated for 5’,</w:t>
            </w:r>
          </w:p>
          <w:p w:rsidR="00BF6A41" w:rsidRDefault="00BF6A41" w:rsidP="00BF6A41">
            <w:pPr>
              <w:jc w:val="center"/>
              <w:rPr>
                <w:sz w:val="20"/>
              </w:rPr>
            </w:pPr>
            <w:r>
              <w:rPr>
                <w:sz w:val="20"/>
              </w:rPr>
              <w:t>stars noticed</w:t>
            </w:r>
          </w:p>
        </w:tc>
        <w:tc>
          <w:tcPr>
            <w:tcW w:w="3824" w:type="dxa"/>
            <w:tcBorders>
              <w:bottom w:val="nil"/>
            </w:tcBorders>
          </w:tcPr>
          <w:p w:rsidR="00BF6A41" w:rsidRDefault="00BF6A41" w:rsidP="00BF6A41">
            <w:pPr>
              <w:jc w:val="center"/>
              <w:rPr>
                <w:sz w:val="20"/>
              </w:rPr>
            </w:pPr>
            <w:r>
              <w:rPr>
                <w:sz w:val="20"/>
                <w:lang w:val="de-DE"/>
              </w:rPr>
              <w:t xml:space="preserve">Astronomische Nachrichten, 20, 1842, </w:t>
            </w:r>
            <w:r w:rsidRPr="001611B3">
              <w:rPr>
                <w:sz w:val="20"/>
                <w:lang w:val="de-DE"/>
              </w:rPr>
              <w:t>47</w:t>
            </w:r>
            <w:r>
              <w:rPr>
                <w:sz w:val="20"/>
                <w:lang w:val="de-DE"/>
              </w:rPr>
              <w:t>8</w:t>
            </w:r>
          </w:p>
        </w:tc>
      </w:tr>
      <w:tr w:rsidR="00BF6A41" w:rsidRPr="00BB6D92" w:rsidTr="00BF6A41">
        <w:tc>
          <w:tcPr>
            <w:tcW w:w="779" w:type="dxa"/>
            <w:tcBorders>
              <w:right w:val="single" w:sz="4" w:space="0" w:color="auto"/>
            </w:tcBorders>
          </w:tcPr>
          <w:p w:rsidR="00BF6A41" w:rsidRDefault="00A62EF7" w:rsidP="00BF6A41">
            <w:pPr>
              <w:jc w:val="center"/>
              <w:rPr>
                <w:sz w:val="20"/>
              </w:rPr>
            </w:pPr>
            <w:r>
              <w:rPr>
                <w:sz w:val="20"/>
              </w:rPr>
              <w:t>69</w:t>
            </w:r>
          </w:p>
        </w:tc>
        <w:tc>
          <w:tcPr>
            <w:tcW w:w="1913" w:type="dxa"/>
            <w:tcBorders>
              <w:right w:val="single" w:sz="4" w:space="0" w:color="auto"/>
            </w:tcBorders>
          </w:tcPr>
          <w:p w:rsidR="00BF6A41" w:rsidRDefault="00BF6A41" w:rsidP="00BF6A41">
            <w:pPr>
              <w:jc w:val="center"/>
              <w:rPr>
                <w:sz w:val="20"/>
              </w:rPr>
            </w:pPr>
            <w:r>
              <w:rPr>
                <w:sz w:val="20"/>
              </w:rPr>
              <w:t>1842 VII 8</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Bayan Aul</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Kazakhstan</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Shtopov</w:t>
            </w:r>
          </w:p>
        </w:tc>
        <w:tc>
          <w:tcPr>
            <w:tcW w:w="3827" w:type="dxa"/>
            <w:tcBorders>
              <w:left w:val="single" w:sz="4" w:space="0" w:color="auto"/>
              <w:right w:val="single" w:sz="4" w:space="0" w:color="auto"/>
            </w:tcBorders>
          </w:tcPr>
          <w:p w:rsidR="00BF6A41" w:rsidRDefault="00BF6A41" w:rsidP="00BF6A41">
            <w:pPr>
              <w:jc w:val="center"/>
              <w:rPr>
                <w:sz w:val="20"/>
              </w:rPr>
            </w:pPr>
            <w:r>
              <w:rPr>
                <w:sz w:val="20"/>
              </w:rPr>
              <w:t>Almost total, width of the solar corona estimated for 16’, three stars seen</w:t>
            </w:r>
          </w:p>
        </w:tc>
        <w:tc>
          <w:tcPr>
            <w:tcW w:w="3824" w:type="dxa"/>
            <w:tcBorders>
              <w:left w:val="single" w:sz="4" w:space="0" w:color="auto"/>
            </w:tcBorders>
          </w:tcPr>
          <w:p w:rsidR="00BF6A41" w:rsidRDefault="00BF6A41" w:rsidP="00BF6A41">
            <w:pPr>
              <w:jc w:val="center"/>
              <w:rPr>
                <w:sz w:val="20"/>
              </w:rPr>
            </w:pPr>
            <w:r>
              <w:rPr>
                <w:sz w:val="20"/>
                <w:lang w:val="de-DE"/>
              </w:rPr>
              <w:t xml:space="preserve">Astronomische Nachrichten, 20, 1842, </w:t>
            </w:r>
            <w:r w:rsidRPr="001611B3">
              <w:rPr>
                <w:sz w:val="20"/>
                <w:lang w:val="de-DE"/>
              </w:rPr>
              <w:t>47</w:t>
            </w:r>
            <w:r>
              <w:rPr>
                <w:sz w:val="20"/>
                <w:lang w:val="de-DE"/>
              </w:rPr>
              <w:t>8</w:t>
            </w:r>
          </w:p>
        </w:tc>
      </w:tr>
      <w:tr w:rsidR="00BF6A41" w:rsidRPr="00BB6D92" w:rsidTr="00BF6A41">
        <w:tc>
          <w:tcPr>
            <w:tcW w:w="779" w:type="dxa"/>
            <w:tcBorders>
              <w:right w:val="single" w:sz="4" w:space="0" w:color="auto"/>
            </w:tcBorders>
          </w:tcPr>
          <w:p w:rsidR="00BF6A41" w:rsidRDefault="00A62EF7" w:rsidP="00BF6A41">
            <w:pPr>
              <w:jc w:val="center"/>
              <w:rPr>
                <w:sz w:val="20"/>
              </w:rPr>
            </w:pPr>
            <w:r>
              <w:rPr>
                <w:sz w:val="20"/>
              </w:rPr>
              <w:t>70</w:t>
            </w:r>
          </w:p>
        </w:tc>
        <w:tc>
          <w:tcPr>
            <w:tcW w:w="1913" w:type="dxa"/>
            <w:tcBorders>
              <w:right w:val="single" w:sz="4" w:space="0" w:color="auto"/>
            </w:tcBorders>
          </w:tcPr>
          <w:p w:rsidR="00BF6A41" w:rsidRDefault="00BF6A41" w:rsidP="00BF6A41">
            <w:pPr>
              <w:jc w:val="center"/>
              <w:rPr>
                <w:sz w:val="20"/>
              </w:rPr>
            </w:pPr>
            <w:r>
              <w:rPr>
                <w:sz w:val="20"/>
              </w:rPr>
              <w:t>1842 VII 8</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Korekov</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Russia</w:t>
            </w:r>
          </w:p>
        </w:tc>
        <w:tc>
          <w:tcPr>
            <w:tcW w:w="1701" w:type="dxa"/>
            <w:tcBorders>
              <w:left w:val="single" w:sz="4" w:space="0" w:color="auto"/>
              <w:right w:val="single" w:sz="4" w:space="0" w:color="auto"/>
            </w:tcBorders>
          </w:tcPr>
          <w:p w:rsidR="00BF6A41" w:rsidRDefault="00BF6A41" w:rsidP="00BF6A41">
            <w:pPr>
              <w:jc w:val="center"/>
              <w:rPr>
                <w:sz w:val="20"/>
              </w:rPr>
            </w:pPr>
            <w:r>
              <w:rPr>
                <w:sz w:val="20"/>
              </w:rPr>
              <w:t>Stubendorff</w:t>
            </w:r>
          </w:p>
        </w:tc>
        <w:tc>
          <w:tcPr>
            <w:tcW w:w="3827" w:type="dxa"/>
            <w:tcBorders>
              <w:left w:val="single" w:sz="4" w:space="0" w:color="auto"/>
              <w:right w:val="single" w:sz="4" w:space="0" w:color="auto"/>
            </w:tcBorders>
          </w:tcPr>
          <w:p w:rsidR="00BF6A41" w:rsidRPr="004019C0" w:rsidRDefault="00BF6A41" w:rsidP="00BF6A41">
            <w:pPr>
              <w:jc w:val="center"/>
              <w:rPr>
                <w:sz w:val="20"/>
              </w:rPr>
            </w:pPr>
            <w:r>
              <w:rPr>
                <w:sz w:val="20"/>
              </w:rPr>
              <w:t>Total eclipse for 3</w:t>
            </w:r>
            <w:r>
              <w:rPr>
                <w:sz w:val="20"/>
                <w:vertAlign w:val="superscript"/>
              </w:rPr>
              <w:t>m</w:t>
            </w:r>
            <w:r>
              <w:rPr>
                <w:sz w:val="20"/>
              </w:rPr>
              <w:t>20</w:t>
            </w:r>
            <w:r>
              <w:rPr>
                <w:sz w:val="20"/>
                <w:vertAlign w:val="superscript"/>
              </w:rPr>
              <w:t>s</w:t>
            </w:r>
          </w:p>
          <w:p w:rsidR="00BF6A41" w:rsidRDefault="00BF6A41" w:rsidP="00BF6A41">
            <w:pPr>
              <w:jc w:val="center"/>
              <w:rPr>
                <w:sz w:val="20"/>
              </w:rPr>
            </w:pPr>
            <w:r>
              <w:rPr>
                <w:sz w:val="20"/>
              </w:rPr>
              <w:t xml:space="preserve">Width of the solar corona estimated through thin clouds for 10’. Three stars noticed </w:t>
            </w:r>
          </w:p>
        </w:tc>
        <w:tc>
          <w:tcPr>
            <w:tcW w:w="3824" w:type="dxa"/>
            <w:tcBorders>
              <w:left w:val="single" w:sz="4" w:space="0" w:color="auto"/>
            </w:tcBorders>
          </w:tcPr>
          <w:p w:rsidR="00BF6A41" w:rsidRDefault="00BF6A41" w:rsidP="00BF6A41">
            <w:pPr>
              <w:jc w:val="center"/>
              <w:rPr>
                <w:sz w:val="20"/>
              </w:rPr>
            </w:pPr>
            <w:r>
              <w:rPr>
                <w:sz w:val="20"/>
                <w:lang w:val="de-DE"/>
              </w:rPr>
              <w:t xml:space="preserve">Astronomische Nachrichten, 20, 1842, </w:t>
            </w:r>
            <w:r w:rsidRPr="001611B3">
              <w:rPr>
                <w:sz w:val="20"/>
                <w:lang w:val="de-DE"/>
              </w:rPr>
              <w:t>4</w:t>
            </w:r>
            <w:r>
              <w:rPr>
                <w:sz w:val="20"/>
                <w:lang w:val="de-DE"/>
              </w:rPr>
              <w:t>67</w:t>
            </w:r>
          </w:p>
        </w:tc>
      </w:tr>
    </w:tbl>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BF6A41" w:rsidRDefault="00BF6A41"/>
    <w:p w:rsidR="00820604" w:rsidRDefault="00820604"/>
    <w:p w:rsidR="00820604" w:rsidRDefault="00820604"/>
    <w:p w:rsidR="00BF6A41" w:rsidRDefault="00BF6A41"/>
    <w:p w:rsidR="00BF6A41" w:rsidRDefault="00BF6A41"/>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1418"/>
        <w:gridCol w:w="2413"/>
        <w:gridCol w:w="1701"/>
        <w:gridCol w:w="1559"/>
        <w:gridCol w:w="3966"/>
        <w:gridCol w:w="3827"/>
      </w:tblGrid>
      <w:tr w:rsidR="00D84EF9" w:rsidTr="00BF6A41">
        <w:tc>
          <w:tcPr>
            <w:tcW w:w="562" w:type="dxa"/>
          </w:tcPr>
          <w:p w:rsidR="00D84EF9" w:rsidRDefault="00D84EF9" w:rsidP="00D84EF9">
            <w:pPr>
              <w:jc w:val="center"/>
              <w:rPr>
                <w:bCs/>
                <w:sz w:val="20"/>
              </w:rPr>
            </w:pPr>
          </w:p>
        </w:tc>
        <w:tc>
          <w:tcPr>
            <w:tcW w:w="1418" w:type="dxa"/>
          </w:tcPr>
          <w:p w:rsidR="00D84EF9" w:rsidRDefault="00D84EF9" w:rsidP="00D84EF9">
            <w:pPr>
              <w:jc w:val="center"/>
              <w:rPr>
                <w:bCs/>
                <w:sz w:val="20"/>
              </w:rPr>
            </w:pPr>
            <w:r>
              <w:rPr>
                <w:b/>
                <w:sz w:val="20"/>
              </w:rPr>
              <w:t>Date</w:t>
            </w:r>
          </w:p>
        </w:tc>
        <w:tc>
          <w:tcPr>
            <w:tcW w:w="2413" w:type="dxa"/>
          </w:tcPr>
          <w:p w:rsidR="00D84EF9" w:rsidRPr="00D84EF9" w:rsidRDefault="00D84EF9" w:rsidP="00D84EF9">
            <w:pPr>
              <w:jc w:val="center"/>
              <w:rPr>
                <w:bCs/>
                <w:sz w:val="20"/>
              </w:rPr>
            </w:pPr>
            <w:r>
              <w:rPr>
                <w:b/>
                <w:sz w:val="20"/>
              </w:rPr>
              <w:t>Place</w:t>
            </w:r>
          </w:p>
        </w:tc>
        <w:tc>
          <w:tcPr>
            <w:tcW w:w="1701" w:type="dxa"/>
          </w:tcPr>
          <w:p w:rsidR="00D84EF9" w:rsidRDefault="00D84EF9" w:rsidP="00D84EF9">
            <w:pPr>
              <w:jc w:val="center"/>
              <w:rPr>
                <w:b/>
                <w:sz w:val="20"/>
              </w:rPr>
            </w:pPr>
            <w:r>
              <w:rPr>
                <w:b/>
                <w:sz w:val="20"/>
              </w:rPr>
              <w:t>Country</w:t>
            </w:r>
          </w:p>
        </w:tc>
        <w:tc>
          <w:tcPr>
            <w:tcW w:w="1559" w:type="dxa"/>
          </w:tcPr>
          <w:p w:rsidR="00D84EF9" w:rsidRPr="00D84EF9" w:rsidRDefault="00D84EF9" w:rsidP="00D84EF9">
            <w:pPr>
              <w:jc w:val="center"/>
              <w:rPr>
                <w:bCs/>
                <w:sz w:val="20"/>
              </w:rPr>
            </w:pPr>
            <w:r>
              <w:rPr>
                <w:b/>
                <w:sz w:val="20"/>
              </w:rPr>
              <w:t>Observer</w:t>
            </w:r>
          </w:p>
        </w:tc>
        <w:tc>
          <w:tcPr>
            <w:tcW w:w="3966" w:type="dxa"/>
          </w:tcPr>
          <w:p w:rsidR="00D84EF9" w:rsidRDefault="00D84EF9" w:rsidP="00D84EF9">
            <w:pPr>
              <w:jc w:val="center"/>
              <w:rPr>
                <w:b/>
                <w:sz w:val="20"/>
              </w:rPr>
            </w:pPr>
            <w:r>
              <w:rPr>
                <w:b/>
                <w:sz w:val="20"/>
              </w:rPr>
              <w:t>Description</w:t>
            </w:r>
          </w:p>
        </w:tc>
        <w:tc>
          <w:tcPr>
            <w:tcW w:w="3827" w:type="dxa"/>
          </w:tcPr>
          <w:p w:rsidR="00D84EF9" w:rsidRDefault="00D84EF9" w:rsidP="00D84EF9">
            <w:pPr>
              <w:jc w:val="center"/>
              <w:rPr>
                <w:b/>
                <w:sz w:val="20"/>
              </w:rPr>
            </w:pPr>
            <w:r>
              <w:rPr>
                <w:b/>
                <w:sz w:val="20"/>
              </w:rPr>
              <w:t>Source</w:t>
            </w:r>
          </w:p>
        </w:tc>
      </w:tr>
      <w:tr w:rsidR="00D84EF9" w:rsidRPr="00C710CB" w:rsidTr="00BF6A41">
        <w:tc>
          <w:tcPr>
            <w:tcW w:w="562" w:type="dxa"/>
          </w:tcPr>
          <w:p w:rsidR="00D84EF9" w:rsidRDefault="00773FA9" w:rsidP="00D84EF9">
            <w:pPr>
              <w:jc w:val="center"/>
              <w:rPr>
                <w:sz w:val="20"/>
              </w:rPr>
            </w:pPr>
            <w:r>
              <w:rPr>
                <w:sz w:val="20"/>
              </w:rPr>
              <w:lastRenderedPageBreak/>
              <w:t>1</w:t>
            </w:r>
          </w:p>
        </w:tc>
        <w:tc>
          <w:tcPr>
            <w:tcW w:w="1418" w:type="dxa"/>
          </w:tcPr>
          <w:p w:rsidR="00D84EF9" w:rsidRDefault="00D84EF9" w:rsidP="00D84EF9">
            <w:pPr>
              <w:jc w:val="center"/>
              <w:rPr>
                <w:sz w:val="20"/>
              </w:rPr>
            </w:pPr>
            <w:r>
              <w:rPr>
                <w:bCs/>
                <w:sz w:val="20"/>
              </w:rPr>
              <w:t>1847 X 9</w:t>
            </w:r>
          </w:p>
        </w:tc>
        <w:tc>
          <w:tcPr>
            <w:tcW w:w="2413" w:type="dxa"/>
          </w:tcPr>
          <w:p w:rsidR="00D84EF9" w:rsidRDefault="00D84EF9" w:rsidP="00D84EF9">
            <w:pPr>
              <w:jc w:val="center"/>
              <w:rPr>
                <w:sz w:val="20"/>
              </w:rPr>
            </w:pPr>
            <w:r w:rsidRPr="00D84EF9">
              <w:rPr>
                <w:bCs/>
                <w:sz w:val="20"/>
              </w:rPr>
              <w:t>Bru</w:t>
            </w:r>
            <w:r w:rsidR="00944622">
              <w:rPr>
                <w:bCs/>
                <w:sz w:val="20"/>
              </w:rPr>
              <w:t>g</w:t>
            </w:r>
            <w:r w:rsidRPr="00D84EF9">
              <w:rPr>
                <w:bCs/>
                <w:sz w:val="20"/>
              </w:rPr>
              <w:t>ges</w:t>
            </w:r>
          </w:p>
        </w:tc>
        <w:tc>
          <w:tcPr>
            <w:tcW w:w="1701" w:type="dxa"/>
          </w:tcPr>
          <w:p w:rsidR="00D84EF9" w:rsidRDefault="0081161A" w:rsidP="00D84EF9">
            <w:pPr>
              <w:jc w:val="center"/>
              <w:rPr>
                <w:sz w:val="20"/>
              </w:rPr>
            </w:pPr>
            <w:r>
              <w:rPr>
                <w:sz w:val="20"/>
              </w:rPr>
              <w:t>Belgium</w:t>
            </w:r>
          </w:p>
        </w:tc>
        <w:tc>
          <w:tcPr>
            <w:tcW w:w="1559" w:type="dxa"/>
          </w:tcPr>
          <w:p w:rsidR="00D84EF9" w:rsidRDefault="00D84EF9" w:rsidP="00D84EF9">
            <w:pPr>
              <w:jc w:val="center"/>
              <w:rPr>
                <w:sz w:val="20"/>
              </w:rPr>
            </w:pPr>
            <w:r w:rsidRPr="00D84EF9">
              <w:rPr>
                <w:bCs/>
                <w:sz w:val="20"/>
              </w:rPr>
              <w:t>Forster</w:t>
            </w:r>
          </w:p>
        </w:tc>
        <w:tc>
          <w:tcPr>
            <w:tcW w:w="3966" w:type="dxa"/>
          </w:tcPr>
          <w:p w:rsidR="00D84EF9" w:rsidRDefault="00D84EF9" w:rsidP="00D84EF9">
            <w:pPr>
              <w:jc w:val="center"/>
              <w:rPr>
                <w:sz w:val="20"/>
              </w:rPr>
            </w:pPr>
            <w:r>
              <w:rPr>
                <w:sz w:val="20"/>
              </w:rPr>
              <w:t xml:space="preserve">Annular eclipse and a </w:t>
            </w:r>
            <w:r w:rsidR="00201551">
              <w:rPr>
                <w:sz w:val="20"/>
              </w:rPr>
              <w:t>t</w:t>
            </w:r>
            <w:r>
              <w:rPr>
                <w:sz w:val="20"/>
              </w:rPr>
              <w:t>race of chromosphere observed</w:t>
            </w:r>
          </w:p>
        </w:tc>
        <w:tc>
          <w:tcPr>
            <w:tcW w:w="3827" w:type="dxa"/>
          </w:tcPr>
          <w:p w:rsidR="00D84EF9" w:rsidRPr="00AD3C8E" w:rsidRDefault="001771E0" w:rsidP="00AD3C8E">
            <w:pPr>
              <w:pStyle w:val="Nagwek1"/>
              <w:shd w:val="clear" w:color="auto" w:fill="FFFFFF"/>
              <w:rPr>
                <w:rFonts w:ascii="Arial" w:hAnsi="Arial" w:cs="Arial"/>
                <w:color w:val="333333"/>
                <w:sz w:val="48"/>
                <w:lang w:eastAsia="zh-CN" w:bidi="lo-LA"/>
              </w:rPr>
            </w:pPr>
            <w:r w:rsidRPr="001771E0">
              <w:rPr>
                <w:b w:val="0"/>
                <w:bCs/>
              </w:rPr>
              <w:t>Grant</w:t>
            </w:r>
            <w:r w:rsidR="00AD3C8E">
              <w:rPr>
                <w:b w:val="0"/>
                <w:bCs/>
              </w:rPr>
              <w:t xml:space="preserve"> R.:</w:t>
            </w:r>
            <w:r w:rsidRPr="001771E0">
              <w:rPr>
                <w:b w:val="0"/>
                <w:bCs/>
              </w:rPr>
              <w:t xml:space="preserve"> History of Physical Astronomy from the Earliest Ages to the Middle of the</w:t>
            </w:r>
            <w:r w:rsidRPr="001771E0">
              <w:rPr>
                <w:rStyle w:val="fn"/>
                <w:b w:val="0"/>
                <w:bCs/>
                <w:color w:val="333333"/>
              </w:rPr>
              <w:t>Nineteenth Century</w:t>
            </w:r>
            <w:r w:rsidR="00AD3C8E">
              <w:rPr>
                <w:rStyle w:val="fn"/>
                <w:b w:val="0"/>
                <w:bCs/>
                <w:color w:val="333333"/>
              </w:rPr>
              <w:t>, 1852, p.398.</w:t>
            </w:r>
          </w:p>
        </w:tc>
      </w:tr>
      <w:tr w:rsidR="006125C2" w:rsidRPr="00B34184" w:rsidTr="00BF6A41">
        <w:tc>
          <w:tcPr>
            <w:tcW w:w="562" w:type="dxa"/>
          </w:tcPr>
          <w:p w:rsidR="006125C2" w:rsidRDefault="00773FA9" w:rsidP="00D84EF9">
            <w:pPr>
              <w:jc w:val="center"/>
              <w:rPr>
                <w:sz w:val="20"/>
              </w:rPr>
            </w:pPr>
            <w:r>
              <w:rPr>
                <w:sz w:val="20"/>
              </w:rPr>
              <w:t>2</w:t>
            </w:r>
          </w:p>
        </w:tc>
        <w:tc>
          <w:tcPr>
            <w:tcW w:w="1418" w:type="dxa"/>
          </w:tcPr>
          <w:p w:rsidR="006125C2" w:rsidRDefault="006125C2" w:rsidP="00D84EF9">
            <w:pPr>
              <w:jc w:val="center"/>
              <w:rPr>
                <w:bCs/>
                <w:sz w:val="20"/>
              </w:rPr>
            </w:pPr>
            <w:r>
              <w:rPr>
                <w:bCs/>
                <w:sz w:val="20"/>
              </w:rPr>
              <w:t>1847 X 9</w:t>
            </w:r>
          </w:p>
        </w:tc>
        <w:tc>
          <w:tcPr>
            <w:tcW w:w="2413" w:type="dxa"/>
          </w:tcPr>
          <w:p w:rsidR="006125C2" w:rsidRPr="00D84EF9" w:rsidRDefault="006125C2" w:rsidP="00D84EF9">
            <w:pPr>
              <w:jc w:val="center"/>
              <w:rPr>
                <w:bCs/>
                <w:sz w:val="20"/>
              </w:rPr>
            </w:pPr>
            <w:r>
              <w:rPr>
                <w:bCs/>
                <w:sz w:val="20"/>
              </w:rPr>
              <w:t>Orl</w:t>
            </w:r>
            <w:r w:rsidR="009F4F6B">
              <w:rPr>
                <w:bCs/>
                <w:sz w:val="20"/>
              </w:rPr>
              <w:t>é</w:t>
            </w:r>
            <w:r>
              <w:rPr>
                <w:bCs/>
                <w:sz w:val="20"/>
              </w:rPr>
              <w:t>ans</w:t>
            </w:r>
          </w:p>
        </w:tc>
        <w:tc>
          <w:tcPr>
            <w:tcW w:w="1701" w:type="dxa"/>
          </w:tcPr>
          <w:p w:rsidR="006125C2" w:rsidRDefault="006125C2" w:rsidP="00D84EF9">
            <w:pPr>
              <w:jc w:val="center"/>
              <w:rPr>
                <w:sz w:val="20"/>
              </w:rPr>
            </w:pPr>
            <w:r>
              <w:rPr>
                <w:sz w:val="20"/>
              </w:rPr>
              <w:t>France</w:t>
            </w:r>
          </w:p>
        </w:tc>
        <w:tc>
          <w:tcPr>
            <w:tcW w:w="1559" w:type="dxa"/>
          </w:tcPr>
          <w:p w:rsidR="006125C2" w:rsidRPr="00D84EF9" w:rsidRDefault="006125C2" w:rsidP="00D84EF9">
            <w:pPr>
              <w:jc w:val="center"/>
              <w:rPr>
                <w:bCs/>
                <w:sz w:val="20"/>
              </w:rPr>
            </w:pPr>
            <w:r>
              <w:rPr>
                <w:bCs/>
                <w:sz w:val="20"/>
              </w:rPr>
              <w:t>Mauvais</w:t>
            </w:r>
          </w:p>
        </w:tc>
        <w:tc>
          <w:tcPr>
            <w:tcW w:w="3966" w:type="dxa"/>
          </w:tcPr>
          <w:p w:rsidR="006125C2" w:rsidRDefault="008C2C32" w:rsidP="00D84EF9">
            <w:pPr>
              <w:jc w:val="center"/>
              <w:rPr>
                <w:sz w:val="20"/>
              </w:rPr>
            </w:pPr>
            <w:r>
              <w:rPr>
                <w:sz w:val="20"/>
              </w:rPr>
              <w:t>Annular eclipse for 3</w:t>
            </w:r>
            <w:r>
              <w:rPr>
                <w:sz w:val="20"/>
                <w:vertAlign w:val="superscript"/>
              </w:rPr>
              <w:t>m</w:t>
            </w:r>
            <w:r>
              <w:rPr>
                <w:sz w:val="20"/>
              </w:rPr>
              <w:t>17</w:t>
            </w:r>
            <w:r>
              <w:rPr>
                <w:sz w:val="20"/>
                <w:vertAlign w:val="superscript"/>
              </w:rPr>
              <w:t>s</w:t>
            </w:r>
            <w:r>
              <w:rPr>
                <w:sz w:val="20"/>
              </w:rPr>
              <w:t>,</w:t>
            </w:r>
          </w:p>
          <w:p w:rsidR="008C2C32" w:rsidRPr="008C2C32" w:rsidRDefault="008C2C32" w:rsidP="00D84EF9">
            <w:pPr>
              <w:jc w:val="center"/>
              <w:rPr>
                <w:sz w:val="20"/>
              </w:rPr>
            </w:pPr>
            <w:r>
              <w:rPr>
                <w:sz w:val="20"/>
              </w:rPr>
              <w:t>Baily’s beads observed</w:t>
            </w:r>
          </w:p>
        </w:tc>
        <w:tc>
          <w:tcPr>
            <w:tcW w:w="3827" w:type="dxa"/>
          </w:tcPr>
          <w:p w:rsidR="006125C2" w:rsidRPr="00282ACF" w:rsidRDefault="00282ACF" w:rsidP="00282ACF">
            <w:pPr>
              <w:pStyle w:val="Nagwek1"/>
              <w:shd w:val="clear" w:color="auto" w:fill="FFFFFF"/>
              <w:rPr>
                <w:b w:val="0"/>
                <w:bCs/>
                <w:color w:val="333333"/>
                <w:lang w:eastAsia="zh-CN" w:bidi="lo-LA"/>
              </w:rPr>
            </w:pPr>
            <w:r w:rsidRPr="00282ACF">
              <w:rPr>
                <w:rStyle w:val="fn"/>
                <w:b w:val="0"/>
                <w:bCs/>
                <w:color w:val="333333"/>
                <w:lang w:val="fr-FR"/>
              </w:rPr>
              <w:t>Comptes rendus hebdomadaires des séances, 1847, p.</w:t>
            </w:r>
            <w:r>
              <w:rPr>
                <w:rStyle w:val="fn"/>
                <w:b w:val="0"/>
                <w:bCs/>
                <w:color w:val="333333"/>
                <w:lang w:val="fr-FR"/>
              </w:rPr>
              <w:t>49</w:t>
            </w:r>
            <w:r w:rsidR="00FC5019">
              <w:rPr>
                <w:rStyle w:val="fn"/>
                <w:b w:val="0"/>
                <w:bCs/>
                <w:color w:val="333333"/>
                <w:lang w:val="fr-FR"/>
              </w:rPr>
              <w:t>2</w:t>
            </w:r>
          </w:p>
        </w:tc>
      </w:tr>
      <w:tr w:rsidR="00197A72" w:rsidRPr="00B34184" w:rsidTr="00BF6A41">
        <w:tc>
          <w:tcPr>
            <w:tcW w:w="562" w:type="dxa"/>
          </w:tcPr>
          <w:p w:rsidR="00197A72" w:rsidRDefault="00773FA9" w:rsidP="00197A72">
            <w:pPr>
              <w:jc w:val="center"/>
              <w:rPr>
                <w:sz w:val="20"/>
              </w:rPr>
            </w:pPr>
            <w:r>
              <w:rPr>
                <w:sz w:val="20"/>
              </w:rPr>
              <w:t>3</w:t>
            </w:r>
          </w:p>
        </w:tc>
        <w:tc>
          <w:tcPr>
            <w:tcW w:w="1418" w:type="dxa"/>
          </w:tcPr>
          <w:p w:rsidR="00197A72" w:rsidRDefault="00197A72" w:rsidP="00197A72">
            <w:pPr>
              <w:jc w:val="center"/>
              <w:rPr>
                <w:bCs/>
                <w:sz w:val="20"/>
              </w:rPr>
            </w:pPr>
            <w:r>
              <w:rPr>
                <w:bCs/>
                <w:sz w:val="20"/>
              </w:rPr>
              <w:t>1847 X 9</w:t>
            </w:r>
          </w:p>
        </w:tc>
        <w:tc>
          <w:tcPr>
            <w:tcW w:w="2413" w:type="dxa"/>
          </w:tcPr>
          <w:p w:rsidR="00197A72" w:rsidRDefault="00197A72" w:rsidP="00197A72">
            <w:pPr>
              <w:jc w:val="center"/>
              <w:rPr>
                <w:bCs/>
                <w:sz w:val="20"/>
              </w:rPr>
            </w:pPr>
            <w:r>
              <w:rPr>
                <w:bCs/>
                <w:sz w:val="20"/>
              </w:rPr>
              <w:t>Orléans</w:t>
            </w:r>
          </w:p>
        </w:tc>
        <w:tc>
          <w:tcPr>
            <w:tcW w:w="1701" w:type="dxa"/>
          </w:tcPr>
          <w:p w:rsidR="00197A72" w:rsidRDefault="00197A72" w:rsidP="00197A72">
            <w:pPr>
              <w:jc w:val="center"/>
              <w:rPr>
                <w:sz w:val="20"/>
              </w:rPr>
            </w:pPr>
            <w:r>
              <w:rPr>
                <w:sz w:val="20"/>
              </w:rPr>
              <w:t>France</w:t>
            </w:r>
          </w:p>
        </w:tc>
        <w:tc>
          <w:tcPr>
            <w:tcW w:w="1559" w:type="dxa"/>
          </w:tcPr>
          <w:p w:rsidR="00197A72" w:rsidRDefault="00197A72" w:rsidP="00197A72">
            <w:pPr>
              <w:jc w:val="center"/>
              <w:rPr>
                <w:bCs/>
                <w:sz w:val="20"/>
              </w:rPr>
            </w:pPr>
            <w:r>
              <w:rPr>
                <w:bCs/>
                <w:sz w:val="20"/>
              </w:rPr>
              <w:t>Gujon</w:t>
            </w:r>
          </w:p>
        </w:tc>
        <w:tc>
          <w:tcPr>
            <w:tcW w:w="3966" w:type="dxa"/>
          </w:tcPr>
          <w:p w:rsidR="00197A72" w:rsidRDefault="00197A72" w:rsidP="00197A72">
            <w:pPr>
              <w:jc w:val="center"/>
              <w:rPr>
                <w:sz w:val="20"/>
              </w:rPr>
            </w:pPr>
            <w:r>
              <w:rPr>
                <w:sz w:val="20"/>
              </w:rPr>
              <w:t>Annular eclipse for 3</w:t>
            </w:r>
            <w:r>
              <w:rPr>
                <w:sz w:val="20"/>
                <w:vertAlign w:val="superscript"/>
              </w:rPr>
              <w:t>m</w:t>
            </w:r>
            <w:r>
              <w:rPr>
                <w:sz w:val="20"/>
              </w:rPr>
              <w:t>23</w:t>
            </w:r>
            <w:r>
              <w:rPr>
                <w:sz w:val="20"/>
                <w:vertAlign w:val="superscript"/>
              </w:rPr>
              <w:t>s</w:t>
            </w:r>
            <w:r>
              <w:rPr>
                <w:sz w:val="20"/>
              </w:rPr>
              <w:t>,</w:t>
            </w:r>
          </w:p>
          <w:p w:rsidR="00197A72" w:rsidRDefault="00197A72" w:rsidP="00197A72">
            <w:pPr>
              <w:jc w:val="center"/>
              <w:rPr>
                <w:sz w:val="20"/>
              </w:rPr>
            </w:pPr>
            <w:r>
              <w:rPr>
                <w:sz w:val="20"/>
              </w:rPr>
              <w:t>Baily’s beads observed</w:t>
            </w:r>
          </w:p>
        </w:tc>
        <w:tc>
          <w:tcPr>
            <w:tcW w:w="3827" w:type="dxa"/>
          </w:tcPr>
          <w:p w:rsidR="00197A72" w:rsidRPr="00282ACF" w:rsidRDefault="00197A72" w:rsidP="00197A72">
            <w:pPr>
              <w:pStyle w:val="Nagwek1"/>
              <w:shd w:val="clear" w:color="auto" w:fill="FFFFFF"/>
              <w:rPr>
                <w:rStyle w:val="fn"/>
                <w:b w:val="0"/>
                <w:bCs/>
                <w:color w:val="333333"/>
                <w:lang w:val="fr-FR"/>
              </w:rPr>
            </w:pPr>
            <w:r w:rsidRPr="00282ACF">
              <w:rPr>
                <w:rStyle w:val="fn"/>
                <w:b w:val="0"/>
                <w:bCs/>
                <w:color w:val="333333"/>
                <w:lang w:val="fr-FR"/>
              </w:rPr>
              <w:t>Comptes rendus hebdomadaires des séances, 1847, p.</w:t>
            </w:r>
            <w:r>
              <w:rPr>
                <w:rStyle w:val="fn"/>
                <w:b w:val="0"/>
                <w:bCs/>
                <w:color w:val="333333"/>
                <w:lang w:val="fr-FR"/>
              </w:rPr>
              <w:t>507</w:t>
            </w:r>
          </w:p>
        </w:tc>
      </w:tr>
      <w:tr w:rsidR="00197A72" w:rsidRPr="00B34184" w:rsidTr="00BF6A41">
        <w:tc>
          <w:tcPr>
            <w:tcW w:w="562" w:type="dxa"/>
          </w:tcPr>
          <w:p w:rsidR="00197A72" w:rsidRPr="00282ACF" w:rsidRDefault="00773FA9" w:rsidP="00197A72">
            <w:pPr>
              <w:jc w:val="center"/>
              <w:rPr>
                <w:sz w:val="20"/>
                <w:lang w:val="fr-FR"/>
              </w:rPr>
            </w:pPr>
            <w:r>
              <w:rPr>
                <w:sz w:val="20"/>
                <w:lang w:val="fr-FR"/>
              </w:rPr>
              <w:t>4</w:t>
            </w:r>
          </w:p>
        </w:tc>
        <w:tc>
          <w:tcPr>
            <w:tcW w:w="1418" w:type="dxa"/>
          </w:tcPr>
          <w:p w:rsidR="00197A72" w:rsidRDefault="00197A72" w:rsidP="00197A72">
            <w:pPr>
              <w:jc w:val="center"/>
              <w:rPr>
                <w:bCs/>
                <w:sz w:val="20"/>
              </w:rPr>
            </w:pPr>
            <w:r>
              <w:rPr>
                <w:bCs/>
                <w:sz w:val="20"/>
              </w:rPr>
              <w:t>1847 X 9</w:t>
            </w:r>
          </w:p>
        </w:tc>
        <w:tc>
          <w:tcPr>
            <w:tcW w:w="2413" w:type="dxa"/>
          </w:tcPr>
          <w:p w:rsidR="00197A72" w:rsidRDefault="00197A72" w:rsidP="00197A72">
            <w:pPr>
              <w:jc w:val="center"/>
              <w:rPr>
                <w:bCs/>
                <w:sz w:val="20"/>
              </w:rPr>
            </w:pPr>
            <w:r>
              <w:rPr>
                <w:bCs/>
                <w:sz w:val="20"/>
              </w:rPr>
              <w:t>Strasbourg</w:t>
            </w:r>
          </w:p>
        </w:tc>
        <w:tc>
          <w:tcPr>
            <w:tcW w:w="1701" w:type="dxa"/>
          </w:tcPr>
          <w:p w:rsidR="00197A72" w:rsidRDefault="00197A72" w:rsidP="00197A72">
            <w:pPr>
              <w:jc w:val="center"/>
              <w:rPr>
                <w:sz w:val="20"/>
              </w:rPr>
            </w:pPr>
            <w:r>
              <w:rPr>
                <w:sz w:val="20"/>
              </w:rPr>
              <w:t>France</w:t>
            </w:r>
          </w:p>
        </w:tc>
        <w:tc>
          <w:tcPr>
            <w:tcW w:w="1559" w:type="dxa"/>
          </w:tcPr>
          <w:p w:rsidR="00197A72" w:rsidRDefault="00197A72" w:rsidP="00197A72">
            <w:pPr>
              <w:jc w:val="center"/>
              <w:rPr>
                <w:bCs/>
                <w:sz w:val="20"/>
              </w:rPr>
            </w:pPr>
            <w:r>
              <w:rPr>
                <w:bCs/>
                <w:sz w:val="20"/>
              </w:rPr>
              <w:t>Laquiante, Aoust</w:t>
            </w:r>
          </w:p>
        </w:tc>
        <w:tc>
          <w:tcPr>
            <w:tcW w:w="3966" w:type="dxa"/>
          </w:tcPr>
          <w:p w:rsidR="00246489" w:rsidRDefault="00246489" w:rsidP="00246489">
            <w:pPr>
              <w:jc w:val="center"/>
              <w:rPr>
                <w:sz w:val="20"/>
              </w:rPr>
            </w:pPr>
            <w:r>
              <w:rPr>
                <w:sz w:val="20"/>
              </w:rPr>
              <w:t>Annular eclipse for 6</w:t>
            </w:r>
            <w:r>
              <w:rPr>
                <w:sz w:val="20"/>
                <w:vertAlign w:val="superscript"/>
              </w:rPr>
              <w:t>m</w:t>
            </w:r>
            <w:r>
              <w:rPr>
                <w:sz w:val="20"/>
              </w:rPr>
              <w:t>15</w:t>
            </w:r>
            <w:r>
              <w:rPr>
                <w:sz w:val="20"/>
                <w:vertAlign w:val="superscript"/>
              </w:rPr>
              <w:t>s</w:t>
            </w:r>
            <w:r>
              <w:rPr>
                <w:sz w:val="20"/>
              </w:rPr>
              <w:t>,</w:t>
            </w:r>
          </w:p>
          <w:p w:rsidR="00197A72" w:rsidRDefault="00246489" w:rsidP="00246489">
            <w:pPr>
              <w:jc w:val="center"/>
              <w:rPr>
                <w:sz w:val="20"/>
              </w:rPr>
            </w:pPr>
            <w:r>
              <w:rPr>
                <w:sz w:val="20"/>
              </w:rPr>
              <w:t>Baily’s beads observed</w:t>
            </w:r>
          </w:p>
        </w:tc>
        <w:tc>
          <w:tcPr>
            <w:tcW w:w="3827" w:type="dxa"/>
          </w:tcPr>
          <w:p w:rsidR="00197A72" w:rsidRPr="009473BC" w:rsidRDefault="009473BC" w:rsidP="00197A72">
            <w:pPr>
              <w:ind w:right="355"/>
              <w:jc w:val="center"/>
              <w:rPr>
                <w:sz w:val="20"/>
                <w:lang w:val="fr-FR"/>
              </w:rPr>
            </w:pPr>
            <w:r w:rsidRPr="00197A72">
              <w:rPr>
                <w:rStyle w:val="fn"/>
                <w:color w:val="333333"/>
                <w:sz w:val="20"/>
                <w:lang w:val="fr-FR"/>
              </w:rPr>
              <w:t>Comptes rendus hebdomadaires des séances, 1847, p.</w:t>
            </w:r>
            <w:r>
              <w:rPr>
                <w:rStyle w:val="fn"/>
                <w:color w:val="333333"/>
                <w:sz w:val="20"/>
                <w:lang w:val="fr-FR"/>
              </w:rPr>
              <w:t>552</w:t>
            </w:r>
          </w:p>
        </w:tc>
      </w:tr>
      <w:tr w:rsidR="00F45323" w:rsidRPr="00B34184" w:rsidTr="00BF6A41">
        <w:tc>
          <w:tcPr>
            <w:tcW w:w="562" w:type="dxa"/>
          </w:tcPr>
          <w:p w:rsidR="00F45323" w:rsidRDefault="00D459C1" w:rsidP="00F45323">
            <w:pPr>
              <w:jc w:val="center"/>
              <w:rPr>
                <w:sz w:val="20"/>
                <w:lang w:val="fr-FR"/>
              </w:rPr>
            </w:pPr>
            <w:r>
              <w:rPr>
                <w:sz w:val="20"/>
                <w:lang w:val="fr-FR"/>
              </w:rPr>
              <w:t>5</w:t>
            </w:r>
          </w:p>
        </w:tc>
        <w:tc>
          <w:tcPr>
            <w:tcW w:w="1418" w:type="dxa"/>
          </w:tcPr>
          <w:p w:rsidR="00F45323" w:rsidRDefault="00F45323" w:rsidP="00F45323">
            <w:pPr>
              <w:jc w:val="center"/>
              <w:rPr>
                <w:bCs/>
                <w:sz w:val="20"/>
              </w:rPr>
            </w:pPr>
            <w:r>
              <w:rPr>
                <w:bCs/>
                <w:sz w:val="20"/>
              </w:rPr>
              <w:t>1847 X 9</w:t>
            </w:r>
          </w:p>
        </w:tc>
        <w:tc>
          <w:tcPr>
            <w:tcW w:w="2413" w:type="dxa"/>
          </w:tcPr>
          <w:p w:rsidR="00F45323" w:rsidRDefault="00F45323" w:rsidP="00F45323">
            <w:pPr>
              <w:jc w:val="center"/>
              <w:rPr>
                <w:bCs/>
                <w:sz w:val="20"/>
              </w:rPr>
            </w:pPr>
            <w:r>
              <w:rPr>
                <w:bCs/>
                <w:sz w:val="20"/>
              </w:rPr>
              <w:t>Colmar</w:t>
            </w:r>
          </w:p>
        </w:tc>
        <w:tc>
          <w:tcPr>
            <w:tcW w:w="1701" w:type="dxa"/>
          </w:tcPr>
          <w:p w:rsidR="00F45323" w:rsidRDefault="00F45323" w:rsidP="00F45323">
            <w:pPr>
              <w:jc w:val="center"/>
              <w:rPr>
                <w:sz w:val="20"/>
              </w:rPr>
            </w:pPr>
            <w:r>
              <w:rPr>
                <w:sz w:val="20"/>
              </w:rPr>
              <w:t>France</w:t>
            </w:r>
          </w:p>
        </w:tc>
        <w:tc>
          <w:tcPr>
            <w:tcW w:w="1559" w:type="dxa"/>
          </w:tcPr>
          <w:p w:rsidR="00F45323" w:rsidRDefault="00F45323" w:rsidP="00F45323">
            <w:pPr>
              <w:jc w:val="center"/>
              <w:rPr>
                <w:bCs/>
                <w:sz w:val="20"/>
              </w:rPr>
            </w:pPr>
            <w:r>
              <w:rPr>
                <w:bCs/>
                <w:sz w:val="20"/>
              </w:rPr>
              <w:t>Parè</w:t>
            </w:r>
            <w:r w:rsidR="00D15AA9">
              <w:rPr>
                <w:bCs/>
                <w:sz w:val="20"/>
              </w:rPr>
              <w:t>s</w:t>
            </w:r>
          </w:p>
        </w:tc>
        <w:tc>
          <w:tcPr>
            <w:tcW w:w="3966" w:type="dxa"/>
          </w:tcPr>
          <w:p w:rsidR="00F45323" w:rsidRDefault="00E1228C" w:rsidP="00F45323">
            <w:pPr>
              <w:jc w:val="center"/>
              <w:rPr>
                <w:sz w:val="20"/>
              </w:rPr>
            </w:pPr>
            <w:r>
              <w:rPr>
                <w:sz w:val="20"/>
              </w:rPr>
              <w:t>Annular eclipse. The lunar limb noticed outside the solar limb</w:t>
            </w:r>
          </w:p>
        </w:tc>
        <w:tc>
          <w:tcPr>
            <w:tcW w:w="3827" w:type="dxa"/>
          </w:tcPr>
          <w:p w:rsidR="00F45323" w:rsidRPr="00E1228C" w:rsidRDefault="00E1228C" w:rsidP="00E1228C">
            <w:pPr>
              <w:pStyle w:val="Nagwek1"/>
              <w:shd w:val="clear" w:color="auto" w:fill="FFFFFF"/>
              <w:rPr>
                <w:rStyle w:val="fn"/>
                <w:b w:val="0"/>
                <w:bCs/>
                <w:color w:val="333333"/>
                <w:lang w:eastAsia="zh-CN" w:bidi="lo-LA"/>
              </w:rPr>
            </w:pPr>
            <w:r w:rsidRPr="00E1228C">
              <w:rPr>
                <w:b w:val="0"/>
                <w:bCs/>
                <w:color w:val="333333"/>
                <w:lang w:val="fr-FR"/>
              </w:rPr>
              <w:t xml:space="preserve">Annuaire de la Société météorologique de France, </w:t>
            </w:r>
            <w:r>
              <w:rPr>
                <w:b w:val="0"/>
                <w:bCs/>
                <w:color w:val="333333"/>
                <w:lang w:val="fr-FR"/>
              </w:rPr>
              <w:t>t</w:t>
            </w:r>
            <w:r w:rsidRPr="00E1228C">
              <w:rPr>
                <w:b w:val="0"/>
                <w:bCs/>
                <w:color w:val="333333"/>
                <w:lang w:val="fr-FR"/>
              </w:rPr>
              <w:t>om 14</w:t>
            </w:r>
            <w:r>
              <w:rPr>
                <w:b w:val="0"/>
                <w:bCs/>
                <w:color w:val="333333"/>
                <w:lang w:val="fr-FR"/>
              </w:rPr>
              <w:t>, p.161</w:t>
            </w:r>
          </w:p>
        </w:tc>
      </w:tr>
      <w:tr w:rsidR="00686E9F" w:rsidRPr="00B34184" w:rsidTr="00BF6A41">
        <w:tc>
          <w:tcPr>
            <w:tcW w:w="562" w:type="dxa"/>
          </w:tcPr>
          <w:p w:rsidR="00686E9F" w:rsidRDefault="00D459C1" w:rsidP="00686E9F">
            <w:pPr>
              <w:jc w:val="center"/>
              <w:rPr>
                <w:sz w:val="20"/>
                <w:lang w:val="fr-FR"/>
              </w:rPr>
            </w:pPr>
            <w:r>
              <w:rPr>
                <w:sz w:val="20"/>
                <w:lang w:val="fr-FR"/>
              </w:rPr>
              <w:t>6</w:t>
            </w:r>
          </w:p>
        </w:tc>
        <w:tc>
          <w:tcPr>
            <w:tcW w:w="1418" w:type="dxa"/>
          </w:tcPr>
          <w:p w:rsidR="00686E9F" w:rsidRDefault="00686E9F" w:rsidP="00686E9F">
            <w:pPr>
              <w:jc w:val="center"/>
              <w:rPr>
                <w:bCs/>
                <w:sz w:val="20"/>
              </w:rPr>
            </w:pPr>
            <w:r>
              <w:rPr>
                <w:bCs/>
                <w:sz w:val="20"/>
              </w:rPr>
              <w:t>1847 X 9</w:t>
            </w:r>
          </w:p>
        </w:tc>
        <w:tc>
          <w:tcPr>
            <w:tcW w:w="2413" w:type="dxa"/>
          </w:tcPr>
          <w:p w:rsidR="00686E9F" w:rsidRDefault="00686E9F" w:rsidP="00686E9F">
            <w:pPr>
              <w:jc w:val="center"/>
              <w:rPr>
                <w:bCs/>
                <w:sz w:val="20"/>
              </w:rPr>
            </w:pPr>
            <w:r>
              <w:rPr>
                <w:bCs/>
                <w:sz w:val="20"/>
              </w:rPr>
              <w:t>Montpell</w:t>
            </w:r>
            <w:r w:rsidR="00FD27A2">
              <w:rPr>
                <w:bCs/>
                <w:sz w:val="20"/>
              </w:rPr>
              <w:t>i</w:t>
            </w:r>
            <w:r>
              <w:rPr>
                <w:bCs/>
                <w:sz w:val="20"/>
              </w:rPr>
              <w:t>er</w:t>
            </w:r>
          </w:p>
        </w:tc>
        <w:tc>
          <w:tcPr>
            <w:tcW w:w="1701" w:type="dxa"/>
          </w:tcPr>
          <w:p w:rsidR="00686E9F" w:rsidRDefault="00686E9F" w:rsidP="00686E9F">
            <w:pPr>
              <w:jc w:val="center"/>
              <w:rPr>
                <w:sz w:val="20"/>
              </w:rPr>
            </w:pPr>
            <w:r>
              <w:rPr>
                <w:sz w:val="20"/>
              </w:rPr>
              <w:t>France</w:t>
            </w:r>
          </w:p>
        </w:tc>
        <w:tc>
          <w:tcPr>
            <w:tcW w:w="1559" w:type="dxa"/>
          </w:tcPr>
          <w:p w:rsidR="00686E9F" w:rsidRDefault="00FD27A2" w:rsidP="00686E9F">
            <w:pPr>
              <w:jc w:val="center"/>
              <w:rPr>
                <w:bCs/>
                <w:sz w:val="20"/>
              </w:rPr>
            </w:pPr>
            <w:r>
              <w:rPr>
                <w:bCs/>
                <w:sz w:val="20"/>
              </w:rPr>
              <w:t>Peytal</w:t>
            </w:r>
          </w:p>
        </w:tc>
        <w:tc>
          <w:tcPr>
            <w:tcW w:w="3966" w:type="dxa"/>
          </w:tcPr>
          <w:p w:rsidR="00686E9F" w:rsidRDefault="00FD27A2" w:rsidP="00686E9F">
            <w:pPr>
              <w:jc w:val="center"/>
              <w:rPr>
                <w:sz w:val="20"/>
              </w:rPr>
            </w:pPr>
            <w:r>
              <w:rPr>
                <w:sz w:val="20"/>
              </w:rPr>
              <w:t>Partial eclipse, the beginning and end recorded, max.phase 0.821.</w:t>
            </w:r>
          </w:p>
        </w:tc>
        <w:tc>
          <w:tcPr>
            <w:tcW w:w="3827" w:type="dxa"/>
          </w:tcPr>
          <w:p w:rsidR="00686E9F" w:rsidRPr="00BD6BE5" w:rsidRDefault="00E02962" w:rsidP="00BD6BE5">
            <w:pPr>
              <w:pStyle w:val="Nagwek1"/>
              <w:shd w:val="clear" w:color="auto" w:fill="FFFFFF"/>
              <w:rPr>
                <w:rStyle w:val="fn"/>
                <w:b w:val="0"/>
                <w:bCs/>
                <w:color w:val="333333"/>
                <w:lang w:eastAsia="zh-CN" w:bidi="lo-LA"/>
              </w:rPr>
            </w:pPr>
            <w:r w:rsidRPr="00E02962">
              <w:rPr>
                <w:b w:val="0"/>
                <w:bCs/>
                <w:color w:val="333333"/>
                <w:lang w:val="fr-FR"/>
              </w:rPr>
              <w:t>Recherches sur les offuscations du soleil</w:t>
            </w:r>
            <w:r>
              <w:rPr>
                <w:b w:val="0"/>
                <w:bCs/>
                <w:color w:val="333333"/>
                <w:lang w:val="fr-FR"/>
              </w:rPr>
              <w:t>..., 1868-78, p.4</w:t>
            </w:r>
          </w:p>
        </w:tc>
      </w:tr>
      <w:tr w:rsidR="00686E9F" w:rsidRPr="00B34184" w:rsidTr="00BF6A41">
        <w:tc>
          <w:tcPr>
            <w:tcW w:w="562" w:type="dxa"/>
          </w:tcPr>
          <w:p w:rsidR="00686E9F" w:rsidRPr="009473BC" w:rsidRDefault="00D459C1" w:rsidP="00686E9F">
            <w:pPr>
              <w:jc w:val="center"/>
              <w:rPr>
                <w:sz w:val="20"/>
                <w:lang w:val="fr-FR"/>
              </w:rPr>
            </w:pPr>
            <w:r>
              <w:rPr>
                <w:sz w:val="20"/>
                <w:lang w:val="fr-FR"/>
              </w:rPr>
              <w:t>7</w:t>
            </w:r>
          </w:p>
        </w:tc>
        <w:tc>
          <w:tcPr>
            <w:tcW w:w="1418" w:type="dxa"/>
          </w:tcPr>
          <w:p w:rsidR="00686E9F" w:rsidRDefault="00686E9F" w:rsidP="00686E9F">
            <w:pPr>
              <w:jc w:val="center"/>
              <w:rPr>
                <w:sz w:val="20"/>
              </w:rPr>
            </w:pPr>
            <w:r>
              <w:rPr>
                <w:bCs/>
                <w:sz w:val="20"/>
              </w:rPr>
              <w:t>1847 X 9</w:t>
            </w:r>
          </w:p>
        </w:tc>
        <w:tc>
          <w:tcPr>
            <w:tcW w:w="2413" w:type="dxa"/>
          </w:tcPr>
          <w:p w:rsidR="00686E9F" w:rsidRDefault="00686E9F" w:rsidP="00686E9F">
            <w:pPr>
              <w:jc w:val="center"/>
              <w:rPr>
                <w:sz w:val="20"/>
              </w:rPr>
            </w:pPr>
            <w:r>
              <w:rPr>
                <w:sz w:val="20"/>
              </w:rPr>
              <w:t>Cilly</w:t>
            </w:r>
          </w:p>
        </w:tc>
        <w:tc>
          <w:tcPr>
            <w:tcW w:w="1701" w:type="dxa"/>
          </w:tcPr>
          <w:p w:rsidR="00686E9F" w:rsidRDefault="00686E9F" w:rsidP="00686E9F">
            <w:pPr>
              <w:jc w:val="center"/>
              <w:rPr>
                <w:sz w:val="20"/>
              </w:rPr>
            </w:pPr>
            <w:r>
              <w:rPr>
                <w:sz w:val="20"/>
              </w:rPr>
              <w:t>Austria</w:t>
            </w:r>
          </w:p>
        </w:tc>
        <w:tc>
          <w:tcPr>
            <w:tcW w:w="1559" w:type="dxa"/>
          </w:tcPr>
          <w:p w:rsidR="00686E9F" w:rsidRDefault="00686E9F" w:rsidP="00686E9F">
            <w:pPr>
              <w:jc w:val="center"/>
              <w:rPr>
                <w:sz w:val="20"/>
              </w:rPr>
            </w:pPr>
            <w:r>
              <w:rPr>
                <w:sz w:val="20"/>
              </w:rPr>
              <w:t>Schaub</w:t>
            </w:r>
          </w:p>
        </w:tc>
        <w:tc>
          <w:tcPr>
            <w:tcW w:w="3966" w:type="dxa"/>
          </w:tcPr>
          <w:p w:rsidR="00686E9F" w:rsidRDefault="00686E9F" w:rsidP="00686E9F">
            <w:pPr>
              <w:jc w:val="center"/>
              <w:rPr>
                <w:sz w:val="20"/>
              </w:rPr>
            </w:pPr>
            <w:r>
              <w:rPr>
                <w:sz w:val="20"/>
              </w:rPr>
              <w:t>Annular eclipse for 7</w:t>
            </w:r>
            <w:r>
              <w:rPr>
                <w:sz w:val="20"/>
                <w:vertAlign w:val="superscript"/>
              </w:rPr>
              <w:t>m</w:t>
            </w:r>
            <w:r>
              <w:rPr>
                <w:sz w:val="20"/>
              </w:rPr>
              <w:t>00</w:t>
            </w:r>
            <w:r>
              <w:rPr>
                <w:sz w:val="20"/>
                <w:vertAlign w:val="superscript"/>
              </w:rPr>
              <w:t>s</w:t>
            </w:r>
            <w:r>
              <w:rPr>
                <w:sz w:val="20"/>
              </w:rPr>
              <w:t>,</w:t>
            </w:r>
          </w:p>
          <w:p w:rsidR="00686E9F" w:rsidRDefault="00686E9F" w:rsidP="00686E9F">
            <w:pPr>
              <w:jc w:val="center"/>
              <w:rPr>
                <w:sz w:val="20"/>
              </w:rPr>
            </w:pPr>
            <w:r>
              <w:rPr>
                <w:sz w:val="20"/>
              </w:rPr>
              <w:t>Baily’s beads observed</w:t>
            </w:r>
          </w:p>
        </w:tc>
        <w:tc>
          <w:tcPr>
            <w:tcW w:w="3827" w:type="dxa"/>
          </w:tcPr>
          <w:p w:rsidR="00686E9F" w:rsidRPr="00197A72" w:rsidRDefault="00686E9F" w:rsidP="00686E9F">
            <w:pPr>
              <w:jc w:val="center"/>
              <w:rPr>
                <w:sz w:val="20"/>
                <w:lang w:val="fr-FR"/>
              </w:rPr>
            </w:pPr>
            <w:r w:rsidRPr="00197A72">
              <w:rPr>
                <w:rStyle w:val="fn"/>
                <w:color w:val="333333"/>
                <w:sz w:val="20"/>
                <w:lang w:val="fr-FR"/>
              </w:rPr>
              <w:t>Comptes rendus hebdomadaires des séances, 1847, p.</w:t>
            </w:r>
            <w:r>
              <w:rPr>
                <w:rStyle w:val="fn"/>
                <w:color w:val="333333"/>
                <w:sz w:val="20"/>
                <w:lang w:val="fr-FR"/>
              </w:rPr>
              <w:t>631</w:t>
            </w:r>
          </w:p>
        </w:tc>
      </w:tr>
      <w:tr w:rsidR="00772E0E" w:rsidRPr="00B34184" w:rsidTr="00BF6A41">
        <w:tc>
          <w:tcPr>
            <w:tcW w:w="562" w:type="dxa"/>
          </w:tcPr>
          <w:p w:rsidR="00772E0E" w:rsidRDefault="00401D9C" w:rsidP="00686E9F">
            <w:pPr>
              <w:jc w:val="center"/>
              <w:rPr>
                <w:sz w:val="20"/>
                <w:lang w:val="fr-FR"/>
              </w:rPr>
            </w:pPr>
            <w:r>
              <w:rPr>
                <w:sz w:val="20"/>
                <w:lang w:val="fr-FR"/>
              </w:rPr>
              <w:t>8</w:t>
            </w:r>
          </w:p>
        </w:tc>
        <w:tc>
          <w:tcPr>
            <w:tcW w:w="1418" w:type="dxa"/>
          </w:tcPr>
          <w:p w:rsidR="00772E0E" w:rsidRDefault="00772E0E" w:rsidP="00686E9F">
            <w:pPr>
              <w:jc w:val="center"/>
              <w:rPr>
                <w:bCs/>
                <w:sz w:val="20"/>
              </w:rPr>
            </w:pPr>
            <w:r>
              <w:rPr>
                <w:bCs/>
                <w:sz w:val="20"/>
              </w:rPr>
              <w:t>1847 X 9</w:t>
            </w:r>
          </w:p>
        </w:tc>
        <w:tc>
          <w:tcPr>
            <w:tcW w:w="2413" w:type="dxa"/>
          </w:tcPr>
          <w:p w:rsidR="00772E0E" w:rsidRDefault="00772E0E" w:rsidP="00686E9F">
            <w:pPr>
              <w:jc w:val="center"/>
              <w:rPr>
                <w:sz w:val="20"/>
              </w:rPr>
            </w:pPr>
            <w:r>
              <w:rPr>
                <w:sz w:val="20"/>
              </w:rPr>
              <w:t>Trieste</w:t>
            </w:r>
          </w:p>
        </w:tc>
        <w:tc>
          <w:tcPr>
            <w:tcW w:w="1701" w:type="dxa"/>
          </w:tcPr>
          <w:p w:rsidR="00772E0E" w:rsidRDefault="00772E0E" w:rsidP="00686E9F">
            <w:pPr>
              <w:jc w:val="center"/>
              <w:rPr>
                <w:sz w:val="20"/>
              </w:rPr>
            </w:pPr>
            <w:r>
              <w:rPr>
                <w:sz w:val="20"/>
              </w:rPr>
              <w:t>Italy</w:t>
            </w:r>
          </w:p>
        </w:tc>
        <w:tc>
          <w:tcPr>
            <w:tcW w:w="1559" w:type="dxa"/>
          </w:tcPr>
          <w:p w:rsidR="00772E0E" w:rsidRDefault="000565E9" w:rsidP="00686E9F">
            <w:pPr>
              <w:jc w:val="center"/>
              <w:rPr>
                <w:sz w:val="20"/>
              </w:rPr>
            </w:pPr>
            <w:r>
              <w:rPr>
                <w:sz w:val="20"/>
              </w:rPr>
              <w:t>Gallo</w:t>
            </w:r>
          </w:p>
        </w:tc>
        <w:tc>
          <w:tcPr>
            <w:tcW w:w="3966" w:type="dxa"/>
          </w:tcPr>
          <w:p w:rsidR="00772E0E" w:rsidRDefault="00772E0E" w:rsidP="00686E9F">
            <w:pPr>
              <w:jc w:val="center"/>
              <w:rPr>
                <w:sz w:val="20"/>
              </w:rPr>
            </w:pPr>
            <w:r>
              <w:rPr>
                <w:sz w:val="20"/>
              </w:rPr>
              <w:t>Annular eclipse for 5</w:t>
            </w:r>
            <w:r>
              <w:rPr>
                <w:sz w:val="20"/>
                <w:vertAlign w:val="superscript"/>
              </w:rPr>
              <w:t>m</w:t>
            </w:r>
            <w:r>
              <w:rPr>
                <w:sz w:val="20"/>
              </w:rPr>
              <w:t>50</w:t>
            </w:r>
            <w:r>
              <w:rPr>
                <w:sz w:val="20"/>
                <w:vertAlign w:val="superscript"/>
              </w:rPr>
              <w:t>s</w:t>
            </w:r>
            <w:r>
              <w:rPr>
                <w:sz w:val="20"/>
              </w:rPr>
              <w:t xml:space="preserve">, </w:t>
            </w:r>
          </w:p>
          <w:p w:rsidR="00772E0E" w:rsidRPr="00772E0E" w:rsidRDefault="00772E0E" w:rsidP="00686E9F">
            <w:pPr>
              <w:jc w:val="center"/>
              <w:rPr>
                <w:sz w:val="20"/>
              </w:rPr>
            </w:pPr>
            <w:r>
              <w:rPr>
                <w:sz w:val="20"/>
              </w:rPr>
              <w:t>Baily’s beads observed</w:t>
            </w:r>
          </w:p>
        </w:tc>
        <w:tc>
          <w:tcPr>
            <w:tcW w:w="3827" w:type="dxa"/>
          </w:tcPr>
          <w:p w:rsidR="00772E0E" w:rsidRPr="001543A5" w:rsidRDefault="001543A5" w:rsidP="001543A5">
            <w:pPr>
              <w:pStyle w:val="Nagwek1"/>
              <w:shd w:val="clear" w:color="auto" w:fill="FFFFFF"/>
              <w:rPr>
                <w:rStyle w:val="fn"/>
                <w:b w:val="0"/>
                <w:bCs/>
                <w:color w:val="333333"/>
                <w:lang w:eastAsia="zh-CN" w:bidi="lo-LA"/>
              </w:rPr>
            </w:pPr>
            <w:r w:rsidRPr="001543A5">
              <w:rPr>
                <w:rStyle w:val="fn"/>
                <w:b w:val="0"/>
                <w:bCs/>
                <w:color w:val="333333"/>
                <w:lang w:val="it-IT"/>
              </w:rPr>
              <w:t>Rendiconto delle adunanze e de' lavori dell' Accademia delle Scienze</w:t>
            </w:r>
            <w:r>
              <w:rPr>
                <w:rStyle w:val="fn"/>
                <w:b w:val="0"/>
                <w:bCs/>
                <w:color w:val="333333"/>
                <w:lang w:val="it-IT"/>
              </w:rPr>
              <w:t>, 6,1847, p.437</w:t>
            </w:r>
          </w:p>
        </w:tc>
      </w:tr>
      <w:tr w:rsidR="00C76C6B" w:rsidRPr="000F3912" w:rsidTr="00BF6A41">
        <w:tc>
          <w:tcPr>
            <w:tcW w:w="562" w:type="dxa"/>
          </w:tcPr>
          <w:p w:rsidR="00C76C6B" w:rsidRDefault="00401D9C" w:rsidP="00C76C6B">
            <w:pPr>
              <w:jc w:val="center"/>
              <w:rPr>
                <w:sz w:val="20"/>
                <w:lang w:val="fr-FR"/>
              </w:rPr>
            </w:pPr>
            <w:r>
              <w:rPr>
                <w:sz w:val="20"/>
                <w:lang w:val="fr-FR"/>
              </w:rPr>
              <w:t>9</w:t>
            </w:r>
          </w:p>
        </w:tc>
        <w:tc>
          <w:tcPr>
            <w:tcW w:w="1418" w:type="dxa"/>
          </w:tcPr>
          <w:p w:rsidR="00C76C6B" w:rsidRDefault="00C76C6B" w:rsidP="00C76C6B">
            <w:pPr>
              <w:jc w:val="center"/>
              <w:rPr>
                <w:bCs/>
                <w:sz w:val="20"/>
              </w:rPr>
            </w:pPr>
            <w:r>
              <w:rPr>
                <w:bCs/>
                <w:sz w:val="20"/>
              </w:rPr>
              <w:t>1847 X 9</w:t>
            </w:r>
          </w:p>
        </w:tc>
        <w:tc>
          <w:tcPr>
            <w:tcW w:w="2413" w:type="dxa"/>
          </w:tcPr>
          <w:p w:rsidR="00C76C6B" w:rsidRDefault="00C76C6B" w:rsidP="00C76C6B">
            <w:pPr>
              <w:jc w:val="center"/>
              <w:rPr>
                <w:sz w:val="20"/>
              </w:rPr>
            </w:pPr>
            <w:r>
              <w:rPr>
                <w:sz w:val="20"/>
              </w:rPr>
              <w:t>Milano</w:t>
            </w:r>
          </w:p>
        </w:tc>
        <w:tc>
          <w:tcPr>
            <w:tcW w:w="1701" w:type="dxa"/>
          </w:tcPr>
          <w:p w:rsidR="00C76C6B" w:rsidRDefault="00C76C6B" w:rsidP="00C76C6B">
            <w:pPr>
              <w:jc w:val="center"/>
              <w:rPr>
                <w:sz w:val="20"/>
              </w:rPr>
            </w:pPr>
            <w:r>
              <w:rPr>
                <w:sz w:val="20"/>
              </w:rPr>
              <w:t>Italy</w:t>
            </w:r>
          </w:p>
        </w:tc>
        <w:tc>
          <w:tcPr>
            <w:tcW w:w="1559" w:type="dxa"/>
          </w:tcPr>
          <w:p w:rsidR="00C76C6B" w:rsidRDefault="00C76C6B" w:rsidP="00C76C6B">
            <w:pPr>
              <w:jc w:val="center"/>
              <w:rPr>
                <w:sz w:val="20"/>
              </w:rPr>
            </w:pPr>
            <w:r>
              <w:rPr>
                <w:sz w:val="20"/>
              </w:rPr>
              <w:t>Frisiani, Stambucci et al.</w:t>
            </w:r>
          </w:p>
        </w:tc>
        <w:tc>
          <w:tcPr>
            <w:tcW w:w="3966" w:type="dxa"/>
          </w:tcPr>
          <w:p w:rsidR="00C76C6B" w:rsidRDefault="00C76C6B" w:rsidP="00C76C6B">
            <w:pPr>
              <w:jc w:val="center"/>
              <w:rPr>
                <w:sz w:val="20"/>
              </w:rPr>
            </w:pPr>
            <w:r>
              <w:rPr>
                <w:sz w:val="20"/>
              </w:rPr>
              <w:t>The beginning and end recorded, twilight effects</w:t>
            </w:r>
          </w:p>
        </w:tc>
        <w:tc>
          <w:tcPr>
            <w:tcW w:w="3827" w:type="dxa"/>
          </w:tcPr>
          <w:p w:rsidR="00C76C6B" w:rsidRPr="000F3912" w:rsidRDefault="000F3912" w:rsidP="000F3912">
            <w:pPr>
              <w:pStyle w:val="Nagwek1"/>
              <w:shd w:val="clear" w:color="auto" w:fill="FFFFFF"/>
              <w:rPr>
                <w:rStyle w:val="fn"/>
                <w:b w:val="0"/>
                <w:bCs/>
                <w:color w:val="333333"/>
                <w:lang w:eastAsia="zh-CN" w:bidi="lo-LA"/>
              </w:rPr>
            </w:pPr>
            <w:r w:rsidRPr="000F3912">
              <w:rPr>
                <w:rStyle w:val="fn"/>
                <w:b w:val="0"/>
                <w:bCs/>
                <w:color w:val="333333"/>
                <w:lang w:val="it-IT"/>
              </w:rPr>
              <w:t>Effemeridi astronomiche di Milano per l'anno</w:t>
            </w:r>
            <w:r w:rsidR="00114C70">
              <w:rPr>
                <w:rStyle w:val="fn"/>
                <w:b w:val="0"/>
                <w:bCs/>
                <w:color w:val="333333"/>
                <w:lang w:val="it-IT"/>
              </w:rPr>
              <w:t xml:space="preserve"> 1850, 1849. Appendice, p.104.</w:t>
            </w:r>
          </w:p>
        </w:tc>
      </w:tr>
      <w:tr w:rsidR="00E766E1" w:rsidRPr="000F3912" w:rsidTr="00BF6A41">
        <w:tc>
          <w:tcPr>
            <w:tcW w:w="562" w:type="dxa"/>
          </w:tcPr>
          <w:p w:rsidR="00E766E1" w:rsidRPr="00114C70" w:rsidRDefault="00401D9C" w:rsidP="00E766E1">
            <w:pPr>
              <w:jc w:val="center"/>
              <w:rPr>
                <w:sz w:val="20"/>
                <w:lang w:val="it-IT"/>
              </w:rPr>
            </w:pPr>
            <w:r>
              <w:rPr>
                <w:sz w:val="20"/>
                <w:lang w:val="it-IT"/>
              </w:rPr>
              <w:t>10</w:t>
            </w:r>
          </w:p>
        </w:tc>
        <w:tc>
          <w:tcPr>
            <w:tcW w:w="1418" w:type="dxa"/>
          </w:tcPr>
          <w:p w:rsidR="00E766E1" w:rsidRPr="00114C70" w:rsidRDefault="00E766E1" w:rsidP="00E766E1">
            <w:pPr>
              <w:jc w:val="center"/>
              <w:rPr>
                <w:bCs/>
                <w:sz w:val="20"/>
                <w:lang w:val="it-IT"/>
              </w:rPr>
            </w:pPr>
            <w:r>
              <w:rPr>
                <w:bCs/>
                <w:sz w:val="20"/>
              </w:rPr>
              <w:t>1847 X 9</w:t>
            </w:r>
          </w:p>
        </w:tc>
        <w:tc>
          <w:tcPr>
            <w:tcW w:w="2413" w:type="dxa"/>
          </w:tcPr>
          <w:p w:rsidR="00E766E1" w:rsidRPr="00114C70" w:rsidRDefault="00E766E1" w:rsidP="00E766E1">
            <w:pPr>
              <w:jc w:val="center"/>
              <w:rPr>
                <w:sz w:val="20"/>
                <w:lang w:val="it-IT"/>
              </w:rPr>
            </w:pPr>
            <w:r>
              <w:rPr>
                <w:sz w:val="20"/>
              </w:rPr>
              <w:t>Venezia</w:t>
            </w:r>
          </w:p>
        </w:tc>
        <w:tc>
          <w:tcPr>
            <w:tcW w:w="1701" w:type="dxa"/>
          </w:tcPr>
          <w:p w:rsidR="00E766E1" w:rsidRPr="00114C70" w:rsidRDefault="00E766E1" w:rsidP="00E766E1">
            <w:pPr>
              <w:jc w:val="center"/>
              <w:rPr>
                <w:sz w:val="20"/>
                <w:lang w:val="it-IT"/>
              </w:rPr>
            </w:pPr>
            <w:r>
              <w:rPr>
                <w:sz w:val="20"/>
              </w:rPr>
              <w:t>Italy</w:t>
            </w:r>
          </w:p>
        </w:tc>
        <w:tc>
          <w:tcPr>
            <w:tcW w:w="1559" w:type="dxa"/>
          </w:tcPr>
          <w:p w:rsidR="00E766E1" w:rsidRPr="00114C70" w:rsidRDefault="00761BE2" w:rsidP="00E766E1">
            <w:pPr>
              <w:jc w:val="center"/>
              <w:rPr>
                <w:sz w:val="20"/>
                <w:lang w:val="it-IT"/>
              </w:rPr>
            </w:pPr>
            <w:r>
              <w:rPr>
                <w:sz w:val="20"/>
                <w:lang w:val="it-IT"/>
              </w:rPr>
              <w:t>Carlini</w:t>
            </w:r>
          </w:p>
        </w:tc>
        <w:tc>
          <w:tcPr>
            <w:tcW w:w="3966" w:type="dxa"/>
          </w:tcPr>
          <w:p w:rsidR="00E766E1" w:rsidRPr="00E766E1" w:rsidRDefault="00E766E1" w:rsidP="00E766E1">
            <w:pPr>
              <w:jc w:val="center"/>
              <w:rPr>
                <w:sz w:val="20"/>
                <w:lang w:val="en-US"/>
              </w:rPr>
            </w:pPr>
            <w:r>
              <w:rPr>
                <w:sz w:val="20"/>
              </w:rPr>
              <w:t>The beginning recorded</w:t>
            </w:r>
            <w:r w:rsidR="00761BE2">
              <w:rPr>
                <w:sz w:val="20"/>
              </w:rPr>
              <w:t>, a dense fog</w:t>
            </w:r>
          </w:p>
        </w:tc>
        <w:tc>
          <w:tcPr>
            <w:tcW w:w="3827" w:type="dxa"/>
          </w:tcPr>
          <w:p w:rsidR="00E766E1" w:rsidRPr="000F3912" w:rsidRDefault="00E766E1" w:rsidP="00E766E1">
            <w:pPr>
              <w:pStyle w:val="Nagwek1"/>
              <w:shd w:val="clear" w:color="auto" w:fill="FFFFFF"/>
              <w:rPr>
                <w:rStyle w:val="fn"/>
                <w:b w:val="0"/>
                <w:bCs/>
                <w:color w:val="333333"/>
                <w:lang w:val="it-IT"/>
              </w:rPr>
            </w:pPr>
            <w:r w:rsidRPr="000F3912">
              <w:rPr>
                <w:rStyle w:val="fn"/>
                <w:b w:val="0"/>
                <w:bCs/>
                <w:color w:val="333333"/>
                <w:lang w:val="it-IT"/>
              </w:rPr>
              <w:t>Effemeridi astronomiche di Milano per l'anno</w:t>
            </w:r>
            <w:r>
              <w:rPr>
                <w:rStyle w:val="fn"/>
                <w:b w:val="0"/>
                <w:bCs/>
                <w:color w:val="333333"/>
                <w:lang w:val="it-IT"/>
              </w:rPr>
              <w:t xml:space="preserve"> 1850, 1849. Appendice, p.104.</w:t>
            </w:r>
          </w:p>
        </w:tc>
      </w:tr>
      <w:tr w:rsidR="00E766E1" w:rsidRPr="00B34184" w:rsidTr="00BF6A41">
        <w:trPr>
          <w:trHeight w:val="525"/>
        </w:trPr>
        <w:tc>
          <w:tcPr>
            <w:tcW w:w="562" w:type="dxa"/>
          </w:tcPr>
          <w:p w:rsidR="00E766E1" w:rsidRPr="000F3912" w:rsidRDefault="00401D9C" w:rsidP="00E766E1">
            <w:pPr>
              <w:jc w:val="center"/>
              <w:rPr>
                <w:sz w:val="20"/>
                <w:lang w:val="it-IT"/>
              </w:rPr>
            </w:pPr>
            <w:r>
              <w:rPr>
                <w:sz w:val="20"/>
                <w:lang w:val="it-IT"/>
              </w:rPr>
              <w:t>11</w:t>
            </w:r>
          </w:p>
        </w:tc>
        <w:tc>
          <w:tcPr>
            <w:tcW w:w="1418" w:type="dxa"/>
          </w:tcPr>
          <w:p w:rsidR="00E766E1" w:rsidRDefault="00E766E1" w:rsidP="00E766E1">
            <w:pPr>
              <w:jc w:val="center"/>
              <w:rPr>
                <w:bCs/>
                <w:sz w:val="20"/>
              </w:rPr>
            </w:pPr>
            <w:r>
              <w:rPr>
                <w:bCs/>
                <w:sz w:val="20"/>
              </w:rPr>
              <w:t>1847 X 9</w:t>
            </w:r>
          </w:p>
        </w:tc>
        <w:tc>
          <w:tcPr>
            <w:tcW w:w="2413" w:type="dxa"/>
          </w:tcPr>
          <w:p w:rsidR="00E766E1" w:rsidRDefault="00E766E1" w:rsidP="00E766E1">
            <w:pPr>
              <w:jc w:val="center"/>
              <w:rPr>
                <w:sz w:val="20"/>
              </w:rPr>
            </w:pPr>
            <w:r>
              <w:rPr>
                <w:sz w:val="20"/>
              </w:rPr>
              <w:t>Modena</w:t>
            </w:r>
          </w:p>
        </w:tc>
        <w:tc>
          <w:tcPr>
            <w:tcW w:w="1701" w:type="dxa"/>
          </w:tcPr>
          <w:p w:rsidR="00E766E1" w:rsidRDefault="00E766E1" w:rsidP="00E766E1">
            <w:pPr>
              <w:jc w:val="center"/>
              <w:rPr>
                <w:sz w:val="20"/>
              </w:rPr>
            </w:pPr>
            <w:r>
              <w:rPr>
                <w:sz w:val="20"/>
              </w:rPr>
              <w:t>Italy</w:t>
            </w:r>
          </w:p>
        </w:tc>
        <w:tc>
          <w:tcPr>
            <w:tcW w:w="1559" w:type="dxa"/>
          </w:tcPr>
          <w:p w:rsidR="00E766E1" w:rsidRDefault="00E766E1" w:rsidP="00E766E1">
            <w:pPr>
              <w:jc w:val="center"/>
              <w:rPr>
                <w:sz w:val="20"/>
              </w:rPr>
            </w:pPr>
            <w:r>
              <w:rPr>
                <w:sz w:val="20"/>
              </w:rPr>
              <w:t>Bianchi</w:t>
            </w:r>
          </w:p>
        </w:tc>
        <w:tc>
          <w:tcPr>
            <w:tcW w:w="3966" w:type="dxa"/>
          </w:tcPr>
          <w:p w:rsidR="00E766E1" w:rsidRDefault="00E766E1" w:rsidP="00E766E1">
            <w:pPr>
              <w:jc w:val="center"/>
              <w:rPr>
                <w:sz w:val="20"/>
              </w:rPr>
            </w:pPr>
            <w:r>
              <w:rPr>
                <w:sz w:val="20"/>
              </w:rPr>
              <w:t>The beginning and end recorded, contacts with sunspots recorded</w:t>
            </w:r>
          </w:p>
        </w:tc>
        <w:tc>
          <w:tcPr>
            <w:tcW w:w="3827" w:type="dxa"/>
          </w:tcPr>
          <w:p w:rsidR="00E766E1" w:rsidRPr="008B74DE" w:rsidRDefault="00E766E1" w:rsidP="005D29A0">
            <w:pPr>
              <w:pStyle w:val="Nagwek1"/>
              <w:shd w:val="clear" w:color="auto" w:fill="FFFFFF"/>
              <w:rPr>
                <w:rStyle w:val="fn"/>
                <w:b w:val="0"/>
                <w:bCs/>
                <w:color w:val="333333"/>
                <w:lang w:eastAsia="zh-CN" w:bidi="lo-LA"/>
              </w:rPr>
            </w:pPr>
            <w:r w:rsidRPr="008B74DE">
              <w:rPr>
                <w:b w:val="0"/>
                <w:bCs/>
                <w:color w:val="333333"/>
                <w:lang w:val="it-IT"/>
              </w:rPr>
              <w:t>Raccolta di lettere ed altri scritti intorno alla fisica</w:t>
            </w:r>
            <w:r>
              <w:rPr>
                <w:b w:val="0"/>
                <w:bCs/>
                <w:color w:val="333333"/>
                <w:lang w:val="it-IT"/>
              </w:rPr>
              <w:t>..., 3, 1847, p.337.</w:t>
            </w:r>
          </w:p>
        </w:tc>
      </w:tr>
      <w:tr w:rsidR="00E766E1" w:rsidRPr="00536C5E" w:rsidTr="00BF6A41">
        <w:tc>
          <w:tcPr>
            <w:tcW w:w="562" w:type="dxa"/>
          </w:tcPr>
          <w:p w:rsidR="00E766E1" w:rsidRDefault="00401D9C" w:rsidP="00E766E1">
            <w:pPr>
              <w:jc w:val="center"/>
              <w:rPr>
                <w:sz w:val="20"/>
                <w:lang w:val="fr-FR"/>
              </w:rPr>
            </w:pPr>
            <w:r>
              <w:rPr>
                <w:sz w:val="20"/>
                <w:lang w:val="fr-FR"/>
              </w:rPr>
              <w:t>12</w:t>
            </w:r>
          </w:p>
        </w:tc>
        <w:tc>
          <w:tcPr>
            <w:tcW w:w="1418" w:type="dxa"/>
          </w:tcPr>
          <w:p w:rsidR="00E766E1" w:rsidRDefault="00E766E1" w:rsidP="00E766E1">
            <w:pPr>
              <w:jc w:val="center"/>
              <w:rPr>
                <w:bCs/>
                <w:sz w:val="20"/>
              </w:rPr>
            </w:pPr>
            <w:r>
              <w:rPr>
                <w:bCs/>
                <w:sz w:val="20"/>
              </w:rPr>
              <w:t>1847 X 9</w:t>
            </w:r>
          </w:p>
        </w:tc>
        <w:tc>
          <w:tcPr>
            <w:tcW w:w="2413" w:type="dxa"/>
          </w:tcPr>
          <w:p w:rsidR="00E766E1" w:rsidRDefault="00E766E1" w:rsidP="00E766E1">
            <w:pPr>
              <w:jc w:val="center"/>
              <w:rPr>
                <w:sz w:val="20"/>
              </w:rPr>
            </w:pPr>
            <w:r>
              <w:rPr>
                <w:sz w:val="20"/>
              </w:rPr>
              <w:t>Oslo</w:t>
            </w:r>
          </w:p>
        </w:tc>
        <w:tc>
          <w:tcPr>
            <w:tcW w:w="1701" w:type="dxa"/>
          </w:tcPr>
          <w:p w:rsidR="00E766E1" w:rsidRDefault="00E766E1" w:rsidP="00E766E1">
            <w:pPr>
              <w:jc w:val="center"/>
              <w:rPr>
                <w:sz w:val="20"/>
              </w:rPr>
            </w:pPr>
            <w:r>
              <w:rPr>
                <w:sz w:val="20"/>
              </w:rPr>
              <w:t>Norway</w:t>
            </w:r>
          </w:p>
        </w:tc>
        <w:tc>
          <w:tcPr>
            <w:tcW w:w="1559" w:type="dxa"/>
          </w:tcPr>
          <w:p w:rsidR="00E766E1" w:rsidRDefault="00E766E1" w:rsidP="00E766E1">
            <w:pPr>
              <w:jc w:val="center"/>
              <w:rPr>
                <w:sz w:val="20"/>
              </w:rPr>
            </w:pPr>
            <w:r>
              <w:rPr>
                <w:sz w:val="20"/>
              </w:rPr>
              <w:t>Hansteen</w:t>
            </w:r>
          </w:p>
        </w:tc>
        <w:tc>
          <w:tcPr>
            <w:tcW w:w="3966" w:type="dxa"/>
          </w:tcPr>
          <w:p w:rsidR="00E766E1" w:rsidRDefault="00E766E1" w:rsidP="00E766E1">
            <w:pPr>
              <w:jc w:val="center"/>
              <w:rPr>
                <w:sz w:val="20"/>
              </w:rPr>
            </w:pPr>
            <w:r>
              <w:rPr>
                <w:sz w:val="20"/>
              </w:rPr>
              <w:t>The beginning and end recorded</w:t>
            </w:r>
          </w:p>
        </w:tc>
        <w:tc>
          <w:tcPr>
            <w:tcW w:w="3827" w:type="dxa"/>
          </w:tcPr>
          <w:p w:rsidR="00E766E1" w:rsidRPr="00536C5E" w:rsidRDefault="00E766E1" w:rsidP="00E766E1">
            <w:pPr>
              <w:jc w:val="center"/>
              <w:rPr>
                <w:rStyle w:val="fn"/>
                <w:color w:val="333333"/>
                <w:sz w:val="20"/>
                <w:lang w:val="en-US"/>
              </w:rPr>
            </w:pPr>
            <w:r>
              <w:rPr>
                <w:rStyle w:val="fn"/>
                <w:color w:val="333333"/>
                <w:sz w:val="20"/>
                <w:lang w:val="en-US"/>
              </w:rPr>
              <w:t>Astronomische Nachrichten, 27, 1848, p.176</w:t>
            </w:r>
          </w:p>
        </w:tc>
      </w:tr>
      <w:tr w:rsidR="00660DCB" w:rsidRPr="00536C5E" w:rsidTr="00BF6A41">
        <w:tc>
          <w:tcPr>
            <w:tcW w:w="562" w:type="dxa"/>
          </w:tcPr>
          <w:p w:rsidR="00660DCB" w:rsidRDefault="00401D9C" w:rsidP="00E766E1">
            <w:pPr>
              <w:jc w:val="center"/>
              <w:rPr>
                <w:sz w:val="20"/>
                <w:lang w:val="fr-FR"/>
              </w:rPr>
            </w:pPr>
            <w:r>
              <w:rPr>
                <w:sz w:val="20"/>
                <w:lang w:val="fr-FR"/>
              </w:rPr>
              <w:t>13</w:t>
            </w:r>
          </w:p>
        </w:tc>
        <w:tc>
          <w:tcPr>
            <w:tcW w:w="1418" w:type="dxa"/>
          </w:tcPr>
          <w:p w:rsidR="00660DCB" w:rsidRDefault="00660DCB" w:rsidP="00E766E1">
            <w:pPr>
              <w:jc w:val="center"/>
              <w:rPr>
                <w:bCs/>
                <w:sz w:val="20"/>
              </w:rPr>
            </w:pPr>
            <w:r>
              <w:rPr>
                <w:bCs/>
                <w:sz w:val="20"/>
              </w:rPr>
              <w:t>1847 X 9</w:t>
            </w:r>
          </w:p>
        </w:tc>
        <w:tc>
          <w:tcPr>
            <w:tcW w:w="2413" w:type="dxa"/>
          </w:tcPr>
          <w:p w:rsidR="00660DCB" w:rsidRDefault="00660DCB" w:rsidP="00E766E1">
            <w:pPr>
              <w:jc w:val="center"/>
              <w:rPr>
                <w:sz w:val="20"/>
              </w:rPr>
            </w:pPr>
            <w:r>
              <w:rPr>
                <w:sz w:val="20"/>
              </w:rPr>
              <w:t>Warszawa</w:t>
            </w:r>
          </w:p>
        </w:tc>
        <w:tc>
          <w:tcPr>
            <w:tcW w:w="1701" w:type="dxa"/>
          </w:tcPr>
          <w:p w:rsidR="00660DCB" w:rsidRDefault="00660DCB" w:rsidP="00E766E1">
            <w:pPr>
              <w:jc w:val="center"/>
              <w:rPr>
                <w:sz w:val="20"/>
              </w:rPr>
            </w:pPr>
            <w:r>
              <w:rPr>
                <w:sz w:val="20"/>
              </w:rPr>
              <w:t>Pol</w:t>
            </w:r>
            <w:r w:rsidR="00061560">
              <w:rPr>
                <w:sz w:val="20"/>
              </w:rPr>
              <w:t>and</w:t>
            </w:r>
          </w:p>
        </w:tc>
        <w:tc>
          <w:tcPr>
            <w:tcW w:w="1559" w:type="dxa"/>
          </w:tcPr>
          <w:p w:rsidR="00660DCB" w:rsidRDefault="00660DCB" w:rsidP="00E766E1">
            <w:pPr>
              <w:jc w:val="center"/>
              <w:rPr>
                <w:sz w:val="20"/>
              </w:rPr>
            </w:pPr>
            <w:r>
              <w:rPr>
                <w:sz w:val="20"/>
              </w:rPr>
              <w:t>Baranowski</w:t>
            </w:r>
          </w:p>
        </w:tc>
        <w:tc>
          <w:tcPr>
            <w:tcW w:w="3966" w:type="dxa"/>
          </w:tcPr>
          <w:p w:rsidR="00660DCB" w:rsidRDefault="00660DCB" w:rsidP="00E766E1">
            <w:pPr>
              <w:jc w:val="center"/>
              <w:rPr>
                <w:sz w:val="20"/>
              </w:rPr>
            </w:pPr>
            <w:r>
              <w:rPr>
                <w:sz w:val="20"/>
              </w:rPr>
              <w:t>The beginning recorded</w:t>
            </w:r>
          </w:p>
        </w:tc>
        <w:tc>
          <w:tcPr>
            <w:tcW w:w="3827" w:type="dxa"/>
          </w:tcPr>
          <w:p w:rsidR="00660DCB" w:rsidRDefault="00660DCB" w:rsidP="00E766E1">
            <w:pPr>
              <w:jc w:val="center"/>
              <w:rPr>
                <w:rStyle w:val="fn"/>
                <w:color w:val="333333"/>
                <w:sz w:val="20"/>
                <w:lang w:val="en-US"/>
              </w:rPr>
            </w:pPr>
            <w:r>
              <w:rPr>
                <w:rStyle w:val="fn"/>
                <w:color w:val="333333"/>
                <w:sz w:val="20"/>
                <w:lang w:val="en-US"/>
              </w:rPr>
              <w:t xml:space="preserve">Biblioteka Warszawska, </w:t>
            </w:r>
            <w:r w:rsidR="0008044D">
              <w:rPr>
                <w:rStyle w:val="fn"/>
                <w:color w:val="333333"/>
                <w:sz w:val="20"/>
                <w:lang w:val="en-US"/>
              </w:rPr>
              <w:t>1848, p.658</w:t>
            </w:r>
          </w:p>
        </w:tc>
      </w:tr>
    </w:tbl>
    <w:p w:rsidR="00A067AB" w:rsidRDefault="00A067AB">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9B7C5D" w:rsidRDefault="009B7C5D">
      <w:pPr>
        <w:rPr>
          <w:lang w:val="en-US"/>
        </w:rPr>
      </w:pPr>
    </w:p>
    <w:p w:rsidR="00EF71BE" w:rsidRDefault="00EF71BE">
      <w:pPr>
        <w:rPr>
          <w:lang w:val="en-US"/>
        </w:rPr>
      </w:pPr>
    </w:p>
    <w:p w:rsidR="00EF71BE" w:rsidRDefault="00EF71BE">
      <w:pPr>
        <w:rPr>
          <w:lang w:val="en-US"/>
        </w:rPr>
      </w:pPr>
    </w:p>
    <w:p w:rsidR="009B7C5D" w:rsidRPr="00536C5E" w:rsidRDefault="009B7C5D">
      <w:pPr>
        <w:rPr>
          <w:lang w:val="en-US"/>
        </w:rPr>
      </w:pPr>
    </w:p>
    <w:p w:rsidR="007E5E1A" w:rsidRPr="00536C5E" w:rsidRDefault="007E5E1A">
      <w:pPr>
        <w:rPr>
          <w:lang w:val="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384"/>
        <w:gridCol w:w="2444"/>
        <w:gridCol w:w="1701"/>
        <w:gridCol w:w="1559"/>
        <w:gridCol w:w="3685"/>
        <w:gridCol w:w="3829"/>
      </w:tblGrid>
      <w:tr w:rsidR="0081731C" w:rsidRPr="00536C5E" w:rsidTr="0012753F">
        <w:tc>
          <w:tcPr>
            <w:tcW w:w="561" w:type="dxa"/>
          </w:tcPr>
          <w:p w:rsidR="0081731C" w:rsidRPr="00536C5E" w:rsidRDefault="0081731C" w:rsidP="0081731C">
            <w:pPr>
              <w:jc w:val="center"/>
              <w:rPr>
                <w:b/>
                <w:sz w:val="20"/>
                <w:lang w:val="en-US"/>
              </w:rPr>
            </w:pPr>
          </w:p>
        </w:tc>
        <w:tc>
          <w:tcPr>
            <w:tcW w:w="1384" w:type="dxa"/>
          </w:tcPr>
          <w:p w:rsidR="0081731C" w:rsidRPr="00536C5E" w:rsidRDefault="0081731C" w:rsidP="0081731C">
            <w:pPr>
              <w:jc w:val="center"/>
              <w:rPr>
                <w:b/>
                <w:sz w:val="20"/>
                <w:lang w:val="en-US"/>
              </w:rPr>
            </w:pPr>
            <w:r>
              <w:rPr>
                <w:b/>
                <w:sz w:val="20"/>
              </w:rPr>
              <w:t>Date</w:t>
            </w:r>
          </w:p>
        </w:tc>
        <w:tc>
          <w:tcPr>
            <w:tcW w:w="2444" w:type="dxa"/>
          </w:tcPr>
          <w:p w:rsidR="0081731C" w:rsidRPr="00536C5E" w:rsidRDefault="0081731C" w:rsidP="0081731C">
            <w:pPr>
              <w:jc w:val="center"/>
              <w:rPr>
                <w:b/>
                <w:sz w:val="20"/>
                <w:lang w:val="en-US"/>
              </w:rPr>
            </w:pPr>
            <w:r>
              <w:rPr>
                <w:b/>
                <w:sz w:val="20"/>
              </w:rPr>
              <w:t>Place</w:t>
            </w:r>
          </w:p>
        </w:tc>
        <w:tc>
          <w:tcPr>
            <w:tcW w:w="1701" w:type="dxa"/>
          </w:tcPr>
          <w:p w:rsidR="0081731C" w:rsidRPr="00536C5E" w:rsidRDefault="0081731C" w:rsidP="0081731C">
            <w:pPr>
              <w:jc w:val="center"/>
              <w:rPr>
                <w:b/>
                <w:sz w:val="20"/>
                <w:lang w:val="en-US"/>
              </w:rPr>
            </w:pPr>
            <w:r>
              <w:rPr>
                <w:b/>
                <w:sz w:val="20"/>
              </w:rPr>
              <w:t>Country</w:t>
            </w:r>
          </w:p>
        </w:tc>
        <w:tc>
          <w:tcPr>
            <w:tcW w:w="1559" w:type="dxa"/>
          </w:tcPr>
          <w:p w:rsidR="0081731C" w:rsidRPr="00536C5E" w:rsidRDefault="0081731C" w:rsidP="0081731C">
            <w:pPr>
              <w:jc w:val="center"/>
              <w:rPr>
                <w:b/>
                <w:sz w:val="20"/>
                <w:lang w:val="en-US"/>
              </w:rPr>
            </w:pPr>
            <w:r>
              <w:rPr>
                <w:b/>
                <w:sz w:val="20"/>
              </w:rPr>
              <w:t>Observer</w:t>
            </w:r>
          </w:p>
        </w:tc>
        <w:tc>
          <w:tcPr>
            <w:tcW w:w="3685" w:type="dxa"/>
          </w:tcPr>
          <w:p w:rsidR="0081731C" w:rsidRPr="00536C5E" w:rsidRDefault="0081731C" w:rsidP="0081731C">
            <w:pPr>
              <w:jc w:val="center"/>
              <w:rPr>
                <w:b/>
                <w:sz w:val="20"/>
                <w:lang w:val="en-US"/>
              </w:rPr>
            </w:pPr>
            <w:r>
              <w:rPr>
                <w:b/>
                <w:sz w:val="20"/>
              </w:rPr>
              <w:t>Description</w:t>
            </w:r>
          </w:p>
        </w:tc>
        <w:tc>
          <w:tcPr>
            <w:tcW w:w="3829" w:type="dxa"/>
          </w:tcPr>
          <w:p w:rsidR="0081731C" w:rsidRPr="00536C5E" w:rsidRDefault="0081731C" w:rsidP="0081731C">
            <w:pPr>
              <w:jc w:val="center"/>
              <w:rPr>
                <w:b/>
                <w:sz w:val="20"/>
                <w:lang w:val="en-US"/>
              </w:rPr>
            </w:pPr>
            <w:r>
              <w:rPr>
                <w:b/>
                <w:sz w:val="20"/>
              </w:rPr>
              <w:t>Source</w:t>
            </w:r>
          </w:p>
        </w:tc>
      </w:tr>
      <w:tr w:rsidR="0081731C" w:rsidRPr="00495CE4" w:rsidTr="0012753F">
        <w:tc>
          <w:tcPr>
            <w:tcW w:w="561" w:type="dxa"/>
          </w:tcPr>
          <w:p w:rsidR="0081731C" w:rsidRDefault="0081731C" w:rsidP="0081731C">
            <w:pPr>
              <w:jc w:val="center"/>
              <w:rPr>
                <w:sz w:val="20"/>
              </w:rPr>
            </w:pPr>
            <w:r>
              <w:rPr>
                <w:sz w:val="20"/>
              </w:rPr>
              <w:t>1</w:t>
            </w:r>
          </w:p>
        </w:tc>
        <w:tc>
          <w:tcPr>
            <w:tcW w:w="1384" w:type="dxa"/>
          </w:tcPr>
          <w:p w:rsidR="0081731C" w:rsidRDefault="0081731C" w:rsidP="0081731C">
            <w:pPr>
              <w:jc w:val="center"/>
              <w:rPr>
                <w:sz w:val="20"/>
              </w:rPr>
            </w:pPr>
            <w:r>
              <w:rPr>
                <w:sz w:val="20"/>
              </w:rPr>
              <w:t>1851 VII 28</w:t>
            </w:r>
          </w:p>
        </w:tc>
        <w:tc>
          <w:tcPr>
            <w:tcW w:w="2444" w:type="dxa"/>
          </w:tcPr>
          <w:p w:rsidR="0081731C" w:rsidRDefault="0081731C" w:rsidP="0081731C">
            <w:pPr>
              <w:jc w:val="center"/>
              <w:rPr>
                <w:sz w:val="20"/>
              </w:rPr>
            </w:pPr>
            <w:r>
              <w:rPr>
                <w:sz w:val="20"/>
              </w:rPr>
              <w:t>Christiania/</w:t>
            </w:r>
          </w:p>
          <w:p w:rsidR="0081731C" w:rsidRDefault="0081731C" w:rsidP="0081731C">
            <w:pPr>
              <w:jc w:val="center"/>
              <w:rPr>
                <w:sz w:val="20"/>
              </w:rPr>
            </w:pPr>
            <w:r>
              <w:rPr>
                <w:sz w:val="20"/>
              </w:rPr>
              <w:t>Oslo</w:t>
            </w:r>
          </w:p>
        </w:tc>
        <w:tc>
          <w:tcPr>
            <w:tcW w:w="1701" w:type="dxa"/>
          </w:tcPr>
          <w:p w:rsidR="0081731C" w:rsidRDefault="0081731C" w:rsidP="0081731C">
            <w:pPr>
              <w:jc w:val="center"/>
              <w:rPr>
                <w:sz w:val="20"/>
              </w:rPr>
            </w:pPr>
            <w:r>
              <w:rPr>
                <w:sz w:val="20"/>
              </w:rPr>
              <w:t>Norway</w:t>
            </w:r>
          </w:p>
        </w:tc>
        <w:tc>
          <w:tcPr>
            <w:tcW w:w="1559" w:type="dxa"/>
          </w:tcPr>
          <w:p w:rsidR="0081731C" w:rsidRDefault="0081731C" w:rsidP="0081731C">
            <w:pPr>
              <w:jc w:val="center"/>
              <w:rPr>
                <w:sz w:val="20"/>
              </w:rPr>
            </w:pPr>
            <w:r>
              <w:rPr>
                <w:sz w:val="20"/>
              </w:rPr>
              <w:t>Dunkin</w:t>
            </w:r>
            <w:r w:rsidR="00DA493F">
              <w:rPr>
                <w:sz w:val="20"/>
              </w:rPr>
              <w:t>, Snow et al.</w:t>
            </w:r>
          </w:p>
        </w:tc>
        <w:tc>
          <w:tcPr>
            <w:tcW w:w="3685" w:type="dxa"/>
          </w:tcPr>
          <w:p w:rsidR="00633FFE" w:rsidRPr="00633FFE" w:rsidRDefault="0081731C" w:rsidP="00E03AC4">
            <w:pPr>
              <w:jc w:val="center"/>
              <w:rPr>
                <w:sz w:val="20"/>
              </w:rPr>
            </w:pPr>
            <w:r>
              <w:rPr>
                <w:sz w:val="20"/>
              </w:rPr>
              <w:t xml:space="preserve">Total eclipse for </w:t>
            </w:r>
            <w:r w:rsidR="00E03AC4">
              <w:rPr>
                <w:sz w:val="20"/>
              </w:rPr>
              <w:t>2</w:t>
            </w:r>
            <w:r>
              <w:rPr>
                <w:sz w:val="20"/>
                <w:vertAlign w:val="superscript"/>
              </w:rPr>
              <w:t>m</w:t>
            </w:r>
            <w:r>
              <w:rPr>
                <w:sz w:val="20"/>
              </w:rPr>
              <w:t>3</w:t>
            </w:r>
            <w:r w:rsidR="00591D45">
              <w:rPr>
                <w:sz w:val="20"/>
              </w:rPr>
              <w:t>5</w:t>
            </w:r>
            <w:r>
              <w:rPr>
                <w:sz w:val="20"/>
                <w:vertAlign w:val="superscript"/>
              </w:rPr>
              <w:t>s</w:t>
            </w:r>
            <w:r w:rsidR="00633FFE">
              <w:rPr>
                <w:sz w:val="20"/>
              </w:rPr>
              <w:t>,</w:t>
            </w:r>
            <w:r w:rsidR="006B641F">
              <w:rPr>
                <w:sz w:val="20"/>
              </w:rPr>
              <w:t xml:space="preserve"> Baily’s beads notice</w:t>
            </w:r>
            <w:r w:rsidR="00E03AC4">
              <w:rPr>
                <w:sz w:val="20"/>
              </w:rPr>
              <w:t>d</w:t>
            </w:r>
            <w:r w:rsidR="006B641F">
              <w:rPr>
                <w:sz w:val="20"/>
              </w:rPr>
              <w:t>,</w:t>
            </w:r>
            <w:r w:rsidR="00E03AC4">
              <w:rPr>
                <w:sz w:val="20"/>
              </w:rPr>
              <w:t xml:space="preserve"> Solar corona </w:t>
            </w:r>
            <w:r w:rsidR="00591D45">
              <w:rPr>
                <w:sz w:val="20"/>
              </w:rPr>
              <w:t xml:space="preserve">and prominences </w:t>
            </w:r>
            <w:r w:rsidR="00E03AC4">
              <w:rPr>
                <w:sz w:val="20"/>
              </w:rPr>
              <w:t>seen through thin clouds</w:t>
            </w:r>
          </w:p>
        </w:tc>
        <w:tc>
          <w:tcPr>
            <w:tcW w:w="3829" w:type="dxa"/>
          </w:tcPr>
          <w:p w:rsidR="00914F49" w:rsidRDefault="00495CE4" w:rsidP="0081731C">
            <w:pPr>
              <w:jc w:val="center"/>
              <w:rPr>
                <w:sz w:val="20"/>
              </w:rPr>
            </w:pPr>
            <w:r>
              <w:rPr>
                <w:sz w:val="20"/>
              </w:rPr>
              <w:t xml:space="preserve">Lardner D.: Handbook of Astrononomy, </w:t>
            </w:r>
            <w:r w:rsidR="003C1C61">
              <w:rPr>
                <w:sz w:val="20"/>
              </w:rPr>
              <w:t>299</w:t>
            </w:r>
            <w:r w:rsidR="00914F49">
              <w:rPr>
                <w:sz w:val="20"/>
              </w:rPr>
              <w:t xml:space="preserve">; </w:t>
            </w:r>
          </w:p>
          <w:p w:rsidR="0081731C" w:rsidRDefault="00914F49" w:rsidP="0081731C">
            <w:pPr>
              <w:jc w:val="center"/>
              <w:rPr>
                <w:sz w:val="20"/>
              </w:rPr>
            </w:pPr>
            <w:r>
              <w:rPr>
                <w:sz w:val="20"/>
              </w:rPr>
              <w:t>Mem</w:t>
            </w:r>
            <w:r w:rsidR="000C0D3B">
              <w:rPr>
                <w:sz w:val="20"/>
              </w:rPr>
              <w:t>. Roy. Astron. Soc.</w:t>
            </w:r>
            <w:r>
              <w:rPr>
                <w:sz w:val="20"/>
              </w:rPr>
              <w:t>, 1852, p.9</w:t>
            </w:r>
            <w:r w:rsidR="005F410E">
              <w:rPr>
                <w:sz w:val="20"/>
              </w:rPr>
              <w:t>,32</w:t>
            </w:r>
            <w:r>
              <w:rPr>
                <w:sz w:val="20"/>
              </w:rPr>
              <w:t>.</w:t>
            </w:r>
          </w:p>
        </w:tc>
      </w:tr>
      <w:tr w:rsidR="00F15AB9" w:rsidRPr="00495CE4" w:rsidTr="0012753F">
        <w:tc>
          <w:tcPr>
            <w:tcW w:w="561" w:type="dxa"/>
          </w:tcPr>
          <w:p w:rsidR="00F15AB9" w:rsidRDefault="00F15AB9" w:rsidP="00F15AB9">
            <w:pPr>
              <w:jc w:val="center"/>
              <w:rPr>
                <w:sz w:val="20"/>
              </w:rPr>
            </w:pP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rPr>
            </w:pPr>
            <w:r>
              <w:rPr>
                <w:sz w:val="20"/>
              </w:rPr>
              <w:t>Christiania/</w:t>
            </w:r>
          </w:p>
          <w:p w:rsidR="00F15AB9" w:rsidRDefault="00F15AB9" w:rsidP="00F15AB9">
            <w:pPr>
              <w:jc w:val="center"/>
              <w:rPr>
                <w:sz w:val="20"/>
              </w:rPr>
            </w:pPr>
            <w:r>
              <w:rPr>
                <w:sz w:val="20"/>
              </w:rPr>
              <w:t>Oslo</w:t>
            </w:r>
          </w:p>
        </w:tc>
        <w:tc>
          <w:tcPr>
            <w:tcW w:w="1701" w:type="dxa"/>
          </w:tcPr>
          <w:p w:rsidR="00F15AB9" w:rsidRDefault="00F15AB9" w:rsidP="00F15AB9">
            <w:pPr>
              <w:jc w:val="center"/>
              <w:rPr>
                <w:sz w:val="20"/>
              </w:rPr>
            </w:pPr>
            <w:r>
              <w:rPr>
                <w:sz w:val="20"/>
              </w:rPr>
              <w:t>Norway</w:t>
            </w:r>
          </w:p>
        </w:tc>
        <w:tc>
          <w:tcPr>
            <w:tcW w:w="1559" w:type="dxa"/>
          </w:tcPr>
          <w:p w:rsidR="00F15AB9" w:rsidRDefault="00F15AB9" w:rsidP="00F15AB9">
            <w:pPr>
              <w:jc w:val="center"/>
              <w:rPr>
                <w:sz w:val="20"/>
              </w:rPr>
            </w:pPr>
            <w:r>
              <w:rPr>
                <w:sz w:val="20"/>
              </w:rPr>
              <w:t>Young</w:t>
            </w:r>
          </w:p>
        </w:tc>
        <w:tc>
          <w:tcPr>
            <w:tcW w:w="3685" w:type="dxa"/>
          </w:tcPr>
          <w:p w:rsidR="00F15AB9" w:rsidRDefault="00F2316B" w:rsidP="00F15AB9">
            <w:pPr>
              <w:jc w:val="center"/>
              <w:rPr>
                <w:sz w:val="20"/>
              </w:rPr>
            </w:pPr>
            <w:r>
              <w:rPr>
                <w:sz w:val="20"/>
              </w:rPr>
              <w:t>A rose-coloured, dull s</w:t>
            </w:r>
            <w:r w:rsidR="00F15AB9">
              <w:rPr>
                <w:sz w:val="20"/>
              </w:rPr>
              <w:t xml:space="preserve">olar corona seen through thin clouds </w:t>
            </w:r>
          </w:p>
        </w:tc>
        <w:tc>
          <w:tcPr>
            <w:tcW w:w="3829" w:type="dxa"/>
          </w:tcPr>
          <w:p w:rsidR="00F15AB9" w:rsidRDefault="00F15AB9" w:rsidP="00F15AB9">
            <w:pPr>
              <w:jc w:val="center"/>
              <w:rPr>
                <w:sz w:val="20"/>
              </w:rPr>
            </w:pPr>
            <w:r>
              <w:rPr>
                <w:sz w:val="20"/>
              </w:rPr>
              <w:t>Mem. Roy. Astron. Soc., 1852, p.35.</w:t>
            </w:r>
          </w:p>
        </w:tc>
      </w:tr>
      <w:tr w:rsidR="00F15AB9" w:rsidTr="0012753F">
        <w:tc>
          <w:tcPr>
            <w:tcW w:w="561" w:type="dxa"/>
          </w:tcPr>
          <w:p w:rsidR="00F15AB9" w:rsidRDefault="00F15AB9" w:rsidP="00F15AB9">
            <w:pPr>
              <w:jc w:val="center"/>
              <w:rPr>
                <w:sz w:val="20"/>
              </w:rPr>
            </w:pPr>
            <w:r>
              <w:rPr>
                <w:sz w:val="20"/>
              </w:rPr>
              <w:t>3</w:t>
            </w: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rPr>
            </w:pPr>
            <w:r>
              <w:rPr>
                <w:sz w:val="20"/>
              </w:rPr>
              <w:t>Dröbak</w:t>
            </w:r>
          </w:p>
        </w:tc>
        <w:tc>
          <w:tcPr>
            <w:tcW w:w="1701" w:type="dxa"/>
          </w:tcPr>
          <w:p w:rsidR="00F15AB9" w:rsidRDefault="00F15AB9" w:rsidP="00F15AB9">
            <w:pPr>
              <w:jc w:val="center"/>
              <w:rPr>
                <w:sz w:val="20"/>
              </w:rPr>
            </w:pPr>
            <w:r>
              <w:rPr>
                <w:sz w:val="20"/>
              </w:rPr>
              <w:t>Norway</w:t>
            </w:r>
          </w:p>
        </w:tc>
        <w:tc>
          <w:tcPr>
            <w:tcW w:w="1559" w:type="dxa"/>
          </w:tcPr>
          <w:p w:rsidR="00F15AB9" w:rsidRDefault="00F15AB9" w:rsidP="00F15AB9">
            <w:pPr>
              <w:jc w:val="center"/>
              <w:rPr>
                <w:sz w:val="20"/>
              </w:rPr>
            </w:pPr>
            <w:r>
              <w:rPr>
                <w:sz w:val="20"/>
              </w:rPr>
              <w:t>Biddulph</w:t>
            </w:r>
          </w:p>
        </w:tc>
        <w:tc>
          <w:tcPr>
            <w:tcW w:w="3685" w:type="dxa"/>
          </w:tcPr>
          <w:p w:rsidR="00F15AB9" w:rsidRDefault="000F38E0" w:rsidP="00F15AB9">
            <w:pPr>
              <w:jc w:val="center"/>
              <w:rPr>
                <w:sz w:val="20"/>
              </w:rPr>
            </w:pPr>
            <w:r>
              <w:rPr>
                <w:sz w:val="20"/>
              </w:rPr>
              <w:t>Solar corona seen through some cirro-stratus clouds</w:t>
            </w:r>
          </w:p>
        </w:tc>
        <w:tc>
          <w:tcPr>
            <w:tcW w:w="3829" w:type="dxa"/>
          </w:tcPr>
          <w:p w:rsidR="00F15AB9" w:rsidRDefault="000F38E0" w:rsidP="00F15AB9">
            <w:pPr>
              <w:jc w:val="center"/>
              <w:rPr>
                <w:sz w:val="20"/>
              </w:rPr>
            </w:pPr>
            <w:r>
              <w:rPr>
                <w:sz w:val="20"/>
              </w:rPr>
              <w:t>Mem. Roy. Astron. Soc., 1852, p.35.</w:t>
            </w:r>
          </w:p>
        </w:tc>
      </w:tr>
      <w:tr w:rsidR="00F15AB9" w:rsidRPr="008E779E" w:rsidTr="0012753F">
        <w:tc>
          <w:tcPr>
            <w:tcW w:w="561" w:type="dxa"/>
          </w:tcPr>
          <w:p w:rsidR="00F15AB9" w:rsidRDefault="00F15AB9" w:rsidP="00F15AB9">
            <w:pPr>
              <w:jc w:val="center"/>
              <w:rPr>
                <w:sz w:val="20"/>
              </w:rPr>
            </w:pPr>
            <w:r>
              <w:rPr>
                <w:sz w:val="20"/>
              </w:rPr>
              <w:t>4</w:t>
            </w: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rPr>
            </w:pPr>
            <w:r>
              <w:rPr>
                <w:sz w:val="20"/>
              </w:rPr>
              <w:t>Fyldpaa</w:t>
            </w:r>
          </w:p>
        </w:tc>
        <w:tc>
          <w:tcPr>
            <w:tcW w:w="1701" w:type="dxa"/>
          </w:tcPr>
          <w:p w:rsidR="00F15AB9" w:rsidRDefault="00F15AB9" w:rsidP="00F15AB9">
            <w:pPr>
              <w:jc w:val="center"/>
              <w:rPr>
                <w:sz w:val="20"/>
              </w:rPr>
            </w:pPr>
            <w:r>
              <w:rPr>
                <w:sz w:val="20"/>
              </w:rPr>
              <w:t>Norway</w:t>
            </w:r>
          </w:p>
        </w:tc>
        <w:tc>
          <w:tcPr>
            <w:tcW w:w="1559" w:type="dxa"/>
          </w:tcPr>
          <w:p w:rsidR="00F15AB9" w:rsidRDefault="00F15AB9" w:rsidP="00F15AB9">
            <w:pPr>
              <w:jc w:val="center"/>
              <w:rPr>
                <w:sz w:val="20"/>
              </w:rPr>
            </w:pPr>
            <w:r>
              <w:rPr>
                <w:sz w:val="20"/>
              </w:rPr>
              <w:t>Jackson,</w:t>
            </w:r>
          </w:p>
          <w:p w:rsidR="00F15AB9" w:rsidRDefault="00F15AB9" w:rsidP="00F15AB9">
            <w:pPr>
              <w:jc w:val="center"/>
              <w:rPr>
                <w:sz w:val="20"/>
              </w:rPr>
            </w:pPr>
            <w:r>
              <w:rPr>
                <w:sz w:val="20"/>
              </w:rPr>
              <w:t>King</w:t>
            </w:r>
          </w:p>
        </w:tc>
        <w:tc>
          <w:tcPr>
            <w:tcW w:w="3685" w:type="dxa"/>
          </w:tcPr>
          <w:p w:rsidR="00F15AB9" w:rsidRDefault="008E779E" w:rsidP="00F15AB9">
            <w:pPr>
              <w:jc w:val="center"/>
              <w:rPr>
                <w:sz w:val="20"/>
              </w:rPr>
            </w:pPr>
            <w:r>
              <w:rPr>
                <w:sz w:val="20"/>
              </w:rPr>
              <w:t xml:space="preserve">Ring with diamond phenomenon </w:t>
            </w:r>
            <w:r w:rsidR="005E3126">
              <w:rPr>
                <w:sz w:val="20"/>
              </w:rPr>
              <w:t xml:space="preserve">and some prominences </w:t>
            </w:r>
            <w:r>
              <w:rPr>
                <w:sz w:val="20"/>
              </w:rPr>
              <w:t>noticed though clouds,</w:t>
            </w:r>
          </w:p>
        </w:tc>
        <w:tc>
          <w:tcPr>
            <w:tcW w:w="3829" w:type="dxa"/>
          </w:tcPr>
          <w:p w:rsidR="00F15AB9" w:rsidRDefault="008E779E" w:rsidP="00F15AB9">
            <w:pPr>
              <w:jc w:val="center"/>
              <w:rPr>
                <w:sz w:val="20"/>
              </w:rPr>
            </w:pPr>
            <w:r>
              <w:rPr>
                <w:sz w:val="20"/>
              </w:rPr>
              <w:t>Mem. Roy. Astron. Soc., 1852, p.38.</w:t>
            </w:r>
          </w:p>
        </w:tc>
      </w:tr>
      <w:tr w:rsidR="00F15AB9" w:rsidRPr="00B34184" w:rsidTr="0012753F">
        <w:tc>
          <w:tcPr>
            <w:tcW w:w="561" w:type="dxa"/>
          </w:tcPr>
          <w:p w:rsidR="00F15AB9" w:rsidRDefault="00F15AB9" w:rsidP="00F15AB9">
            <w:pPr>
              <w:jc w:val="center"/>
              <w:rPr>
                <w:sz w:val="20"/>
              </w:rPr>
            </w:pPr>
            <w:r>
              <w:rPr>
                <w:sz w:val="20"/>
              </w:rPr>
              <w:t>5</w:t>
            </w: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lang w:val="de-DE"/>
              </w:rPr>
            </w:pPr>
            <w:r>
              <w:rPr>
                <w:sz w:val="20"/>
                <w:lang w:val="de-DE"/>
              </w:rPr>
              <w:t>Ringeriget</w:t>
            </w:r>
          </w:p>
        </w:tc>
        <w:tc>
          <w:tcPr>
            <w:tcW w:w="1701" w:type="dxa"/>
          </w:tcPr>
          <w:p w:rsidR="00F15AB9" w:rsidRDefault="00F15AB9" w:rsidP="00F15AB9">
            <w:pPr>
              <w:jc w:val="center"/>
              <w:rPr>
                <w:sz w:val="20"/>
                <w:lang w:val="de-DE"/>
              </w:rPr>
            </w:pPr>
            <w:r>
              <w:rPr>
                <w:sz w:val="20"/>
                <w:lang w:val="de-DE"/>
              </w:rPr>
              <w:t>Norway</w:t>
            </w:r>
          </w:p>
        </w:tc>
        <w:tc>
          <w:tcPr>
            <w:tcW w:w="1559" w:type="dxa"/>
          </w:tcPr>
          <w:p w:rsidR="00F15AB9" w:rsidRDefault="00F15AB9" w:rsidP="00F15AB9">
            <w:pPr>
              <w:jc w:val="center"/>
              <w:rPr>
                <w:sz w:val="20"/>
                <w:lang w:val="de-DE"/>
              </w:rPr>
            </w:pPr>
            <w:r>
              <w:rPr>
                <w:sz w:val="20"/>
                <w:lang w:val="de-DE"/>
              </w:rPr>
              <w:t>Krag</w:t>
            </w:r>
          </w:p>
        </w:tc>
        <w:tc>
          <w:tcPr>
            <w:tcW w:w="3685" w:type="dxa"/>
          </w:tcPr>
          <w:p w:rsidR="00F15AB9" w:rsidRDefault="00F15AB9" w:rsidP="00F15AB9">
            <w:pPr>
              <w:jc w:val="center"/>
              <w:rPr>
                <w:sz w:val="20"/>
              </w:rPr>
            </w:pPr>
            <w:r>
              <w:rPr>
                <w:sz w:val="20"/>
              </w:rPr>
              <w:t>Coloured violet  ring around corona, prominences noticed</w:t>
            </w:r>
          </w:p>
        </w:tc>
        <w:tc>
          <w:tcPr>
            <w:tcW w:w="3829" w:type="dxa"/>
          </w:tcPr>
          <w:p w:rsidR="00F15AB9" w:rsidRPr="007162B4" w:rsidRDefault="00F15AB9" w:rsidP="00F15AB9">
            <w:pPr>
              <w:jc w:val="center"/>
              <w:rPr>
                <w:sz w:val="20"/>
                <w:lang w:val="es-ES"/>
              </w:rPr>
            </w:pPr>
            <w:r w:rsidRPr="007162B4">
              <w:rPr>
                <w:sz w:val="20"/>
                <w:lang w:val="es-ES"/>
              </w:rPr>
              <w:t>Mem. Roy. Astron. Soc., 1852, p30.</w:t>
            </w:r>
          </w:p>
        </w:tc>
      </w:tr>
      <w:tr w:rsidR="00F15AB9" w:rsidRPr="00C710CB" w:rsidTr="0012753F">
        <w:tc>
          <w:tcPr>
            <w:tcW w:w="561" w:type="dxa"/>
          </w:tcPr>
          <w:p w:rsidR="00F15AB9" w:rsidRPr="007162B4" w:rsidRDefault="00F15AB9" w:rsidP="00F15AB9">
            <w:pPr>
              <w:jc w:val="center"/>
              <w:rPr>
                <w:sz w:val="20"/>
                <w:lang w:val="es-ES"/>
              </w:rPr>
            </w:pP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lang w:val="de-DE"/>
              </w:rPr>
            </w:pPr>
            <w:r>
              <w:rPr>
                <w:sz w:val="20"/>
                <w:lang w:val="de-DE"/>
              </w:rPr>
              <w:t>Tune/Sarpsborg</w:t>
            </w:r>
          </w:p>
        </w:tc>
        <w:tc>
          <w:tcPr>
            <w:tcW w:w="1701" w:type="dxa"/>
          </w:tcPr>
          <w:p w:rsidR="00F15AB9" w:rsidRDefault="00F15AB9" w:rsidP="00F15AB9">
            <w:pPr>
              <w:jc w:val="center"/>
              <w:rPr>
                <w:sz w:val="20"/>
                <w:lang w:val="de-DE"/>
              </w:rPr>
            </w:pPr>
            <w:r>
              <w:rPr>
                <w:sz w:val="20"/>
                <w:lang w:val="de-DE"/>
              </w:rPr>
              <w:t>Norway</w:t>
            </w:r>
          </w:p>
        </w:tc>
        <w:tc>
          <w:tcPr>
            <w:tcW w:w="1559" w:type="dxa"/>
          </w:tcPr>
          <w:p w:rsidR="00F15AB9" w:rsidRDefault="00F15AB9" w:rsidP="00F15AB9">
            <w:pPr>
              <w:jc w:val="center"/>
              <w:rPr>
                <w:sz w:val="20"/>
                <w:lang w:val="de-DE"/>
              </w:rPr>
            </w:pPr>
            <w:r>
              <w:rPr>
                <w:sz w:val="20"/>
                <w:lang w:val="de-DE"/>
              </w:rPr>
              <w:t>Gray</w:t>
            </w:r>
          </w:p>
        </w:tc>
        <w:tc>
          <w:tcPr>
            <w:tcW w:w="3685" w:type="dxa"/>
          </w:tcPr>
          <w:p w:rsidR="00F15AB9" w:rsidRDefault="00F15AB9" w:rsidP="00F15AB9">
            <w:pPr>
              <w:jc w:val="center"/>
              <w:rPr>
                <w:sz w:val="20"/>
              </w:rPr>
            </w:pPr>
            <w:r>
              <w:rPr>
                <w:sz w:val="20"/>
              </w:rPr>
              <w:t>Baily’s beads and prominences observed</w:t>
            </w:r>
          </w:p>
        </w:tc>
        <w:tc>
          <w:tcPr>
            <w:tcW w:w="3829" w:type="dxa"/>
          </w:tcPr>
          <w:p w:rsidR="00F15AB9" w:rsidRDefault="00F15AB9" w:rsidP="00F15AB9">
            <w:pPr>
              <w:jc w:val="center"/>
              <w:rPr>
                <w:sz w:val="20"/>
              </w:rPr>
            </w:pPr>
            <w:r>
              <w:rPr>
                <w:sz w:val="20"/>
              </w:rPr>
              <w:t>Lardner D.: Handbook of Astrononomy, 302</w:t>
            </w:r>
          </w:p>
        </w:tc>
      </w:tr>
      <w:tr w:rsidR="00F15AB9" w:rsidRPr="00C710CB" w:rsidTr="0012753F">
        <w:tc>
          <w:tcPr>
            <w:tcW w:w="561" w:type="dxa"/>
          </w:tcPr>
          <w:p w:rsidR="00F15AB9" w:rsidRDefault="00F15AB9" w:rsidP="00F15AB9">
            <w:pPr>
              <w:jc w:val="center"/>
              <w:rPr>
                <w:sz w:val="20"/>
              </w:rPr>
            </w:pPr>
            <w:r>
              <w:rPr>
                <w:sz w:val="20"/>
              </w:rPr>
              <w:t>7</w:t>
            </w:r>
          </w:p>
        </w:tc>
        <w:tc>
          <w:tcPr>
            <w:tcW w:w="1384" w:type="dxa"/>
          </w:tcPr>
          <w:p w:rsidR="00F15AB9" w:rsidRDefault="00F15AB9" w:rsidP="00F15AB9">
            <w:pPr>
              <w:jc w:val="center"/>
              <w:rPr>
                <w:sz w:val="20"/>
              </w:rPr>
            </w:pPr>
            <w:r>
              <w:rPr>
                <w:sz w:val="20"/>
              </w:rPr>
              <w:t>1851 VII 28</w:t>
            </w:r>
          </w:p>
        </w:tc>
        <w:tc>
          <w:tcPr>
            <w:tcW w:w="2444" w:type="dxa"/>
          </w:tcPr>
          <w:p w:rsidR="00F15AB9" w:rsidRDefault="00F15AB9" w:rsidP="00F15AB9">
            <w:pPr>
              <w:jc w:val="center"/>
              <w:rPr>
                <w:sz w:val="20"/>
              </w:rPr>
            </w:pPr>
            <w:r>
              <w:rPr>
                <w:sz w:val="20"/>
              </w:rPr>
              <w:t>Island of Bue</w:t>
            </w:r>
          </w:p>
        </w:tc>
        <w:tc>
          <w:tcPr>
            <w:tcW w:w="1701" w:type="dxa"/>
          </w:tcPr>
          <w:p w:rsidR="00F15AB9" w:rsidRDefault="00F15AB9" w:rsidP="00F15AB9">
            <w:pPr>
              <w:jc w:val="center"/>
              <w:rPr>
                <w:sz w:val="20"/>
              </w:rPr>
            </w:pPr>
            <w:r>
              <w:rPr>
                <w:sz w:val="20"/>
              </w:rPr>
              <w:t>Norway</w:t>
            </w:r>
          </w:p>
        </w:tc>
        <w:tc>
          <w:tcPr>
            <w:tcW w:w="1559" w:type="dxa"/>
          </w:tcPr>
          <w:p w:rsidR="00F15AB9" w:rsidRDefault="00F15AB9" w:rsidP="00F15AB9">
            <w:pPr>
              <w:jc w:val="center"/>
              <w:rPr>
                <w:sz w:val="20"/>
              </w:rPr>
            </w:pPr>
            <w:r>
              <w:rPr>
                <w:sz w:val="20"/>
              </w:rPr>
              <w:t>Robertdon, Robinson</w:t>
            </w:r>
          </w:p>
          <w:p w:rsidR="00F15AB9" w:rsidRDefault="00F15AB9" w:rsidP="00F15AB9">
            <w:pPr>
              <w:jc w:val="center"/>
              <w:rPr>
                <w:sz w:val="20"/>
              </w:rPr>
            </w:pPr>
            <w:r>
              <w:rPr>
                <w:sz w:val="20"/>
              </w:rPr>
              <w:t>Piazzi Smyth</w:t>
            </w:r>
          </w:p>
        </w:tc>
        <w:tc>
          <w:tcPr>
            <w:tcW w:w="3685" w:type="dxa"/>
          </w:tcPr>
          <w:p w:rsidR="00F15AB9" w:rsidRPr="00914F49" w:rsidRDefault="00F15AB9" w:rsidP="00F15AB9">
            <w:pPr>
              <w:jc w:val="center"/>
              <w:rPr>
                <w:sz w:val="20"/>
                <w:lang w:val="en-US"/>
              </w:rPr>
            </w:pPr>
            <w:r w:rsidRPr="00914F49">
              <w:rPr>
                <w:sz w:val="20"/>
                <w:lang w:val="en-US"/>
              </w:rPr>
              <w:t>A graet darknees, clouded out</w:t>
            </w:r>
          </w:p>
        </w:tc>
        <w:tc>
          <w:tcPr>
            <w:tcW w:w="3829" w:type="dxa"/>
          </w:tcPr>
          <w:p w:rsidR="00F15AB9" w:rsidRPr="00EE34E6" w:rsidRDefault="00F15AB9" w:rsidP="00F15AB9">
            <w:pPr>
              <w:jc w:val="center"/>
              <w:rPr>
                <w:sz w:val="20"/>
                <w:lang w:val="en-US"/>
              </w:rPr>
            </w:pPr>
            <w:r>
              <w:rPr>
                <w:sz w:val="20"/>
              </w:rPr>
              <w:t>Lardner D.: Handbook of Astrononomy, 306</w:t>
            </w:r>
          </w:p>
        </w:tc>
      </w:tr>
      <w:tr w:rsidR="00F15AB9" w:rsidRPr="00C710CB" w:rsidTr="0012753F">
        <w:tc>
          <w:tcPr>
            <w:tcW w:w="561" w:type="dxa"/>
          </w:tcPr>
          <w:p w:rsidR="00F15AB9" w:rsidRDefault="00F15AB9" w:rsidP="00F15AB9">
            <w:pPr>
              <w:jc w:val="center"/>
              <w:rPr>
                <w:sz w:val="20"/>
                <w:lang w:val="de-DE"/>
              </w:rPr>
            </w:pPr>
            <w:r>
              <w:rPr>
                <w:sz w:val="20"/>
                <w:lang w:val="de-DE"/>
              </w:rPr>
              <w:t>8</w:t>
            </w:r>
          </w:p>
        </w:tc>
        <w:tc>
          <w:tcPr>
            <w:tcW w:w="1384" w:type="dxa"/>
          </w:tcPr>
          <w:p w:rsidR="00F15AB9" w:rsidRDefault="00F15AB9" w:rsidP="00F15AB9">
            <w:pPr>
              <w:jc w:val="center"/>
              <w:rPr>
                <w:sz w:val="20"/>
                <w:lang w:val="de-DE"/>
              </w:rPr>
            </w:pPr>
            <w:r>
              <w:rPr>
                <w:sz w:val="20"/>
                <w:lang w:val="de-DE"/>
              </w:rPr>
              <w:t>1851 VII 28</w:t>
            </w:r>
          </w:p>
        </w:tc>
        <w:tc>
          <w:tcPr>
            <w:tcW w:w="2444" w:type="dxa"/>
          </w:tcPr>
          <w:p w:rsidR="00F15AB9" w:rsidRDefault="00F15AB9" w:rsidP="00F15AB9">
            <w:pPr>
              <w:jc w:val="center"/>
              <w:rPr>
                <w:sz w:val="20"/>
                <w:lang w:val="de-DE"/>
              </w:rPr>
            </w:pPr>
            <w:r>
              <w:rPr>
                <w:sz w:val="20"/>
                <w:lang w:val="de-DE"/>
              </w:rPr>
              <w:t>Frederiksvärn</w:t>
            </w:r>
          </w:p>
        </w:tc>
        <w:tc>
          <w:tcPr>
            <w:tcW w:w="1701" w:type="dxa"/>
          </w:tcPr>
          <w:p w:rsidR="00F15AB9" w:rsidRDefault="00F15AB9" w:rsidP="00F15AB9">
            <w:pPr>
              <w:jc w:val="center"/>
              <w:rPr>
                <w:sz w:val="20"/>
                <w:lang w:val="de-DE"/>
              </w:rPr>
            </w:pPr>
            <w:r>
              <w:rPr>
                <w:sz w:val="20"/>
                <w:lang w:val="de-DE"/>
              </w:rPr>
              <w:t>Norway</w:t>
            </w:r>
          </w:p>
        </w:tc>
        <w:tc>
          <w:tcPr>
            <w:tcW w:w="1559" w:type="dxa"/>
          </w:tcPr>
          <w:p w:rsidR="00F15AB9" w:rsidRDefault="00F15AB9" w:rsidP="00F15AB9">
            <w:pPr>
              <w:jc w:val="center"/>
              <w:rPr>
                <w:sz w:val="20"/>
              </w:rPr>
            </w:pPr>
            <w:r>
              <w:rPr>
                <w:sz w:val="20"/>
              </w:rPr>
              <w:t>A.d’Abbadie</w:t>
            </w:r>
          </w:p>
        </w:tc>
        <w:tc>
          <w:tcPr>
            <w:tcW w:w="3685" w:type="dxa"/>
          </w:tcPr>
          <w:p w:rsidR="00F15AB9" w:rsidRDefault="00F15AB9" w:rsidP="00F15AB9">
            <w:pPr>
              <w:jc w:val="center"/>
              <w:rPr>
                <w:sz w:val="20"/>
              </w:rPr>
            </w:pPr>
            <w:r>
              <w:rPr>
                <w:sz w:val="20"/>
              </w:rPr>
              <w:t>Solar corona with its structural inequalities, Baly’s beads and prominences observed</w:t>
            </w:r>
          </w:p>
        </w:tc>
        <w:tc>
          <w:tcPr>
            <w:tcW w:w="3829" w:type="dxa"/>
          </w:tcPr>
          <w:p w:rsidR="00F15AB9" w:rsidRDefault="00F15AB9" w:rsidP="00F15AB9">
            <w:pPr>
              <w:jc w:val="center"/>
              <w:rPr>
                <w:sz w:val="20"/>
              </w:rPr>
            </w:pPr>
            <w:r>
              <w:rPr>
                <w:sz w:val="20"/>
              </w:rPr>
              <w:t>Lardner D.: Handbook of Astrononomy, 303</w:t>
            </w:r>
          </w:p>
        </w:tc>
      </w:tr>
      <w:tr w:rsidR="00F15AB9" w:rsidRPr="00E87E83" w:rsidTr="0012753F">
        <w:tc>
          <w:tcPr>
            <w:tcW w:w="561" w:type="dxa"/>
          </w:tcPr>
          <w:p w:rsidR="00F15AB9" w:rsidRDefault="00F15AB9" w:rsidP="00F15AB9">
            <w:pPr>
              <w:jc w:val="center"/>
              <w:rPr>
                <w:sz w:val="20"/>
                <w:lang w:val="de-DE"/>
              </w:rPr>
            </w:pPr>
            <w:r>
              <w:rPr>
                <w:sz w:val="20"/>
                <w:lang w:val="de-DE"/>
              </w:rPr>
              <w:t>9</w:t>
            </w:r>
          </w:p>
        </w:tc>
        <w:tc>
          <w:tcPr>
            <w:tcW w:w="1384" w:type="dxa"/>
          </w:tcPr>
          <w:p w:rsidR="00F15AB9" w:rsidRDefault="00F15AB9" w:rsidP="00F15AB9">
            <w:pPr>
              <w:jc w:val="center"/>
              <w:rPr>
                <w:sz w:val="20"/>
                <w:lang w:val="de-DE"/>
              </w:rPr>
            </w:pPr>
            <w:r>
              <w:rPr>
                <w:sz w:val="20"/>
                <w:lang w:val="de-DE"/>
              </w:rPr>
              <w:t>1851 VII 28</w:t>
            </w:r>
          </w:p>
        </w:tc>
        <w:tc>
          <w:tcPr>
            <w:tcW w:w="2444" w:type="dxa"/>
          </w:tcPr>
          <w:p w:rsidR="00F15AB9" w:rsidRDefault="00F15AB9" w:rsidP="00F15AB9">
            <w:pPr>
              <w:jc w:val="center"/>
              <w:rPr>
                <w:sz w:val="20"/>
                <w:lang w:val="de-DE"/>
              </w:rPr>
            </w:pPr>
            <w:r>
              <w:rPr>
                <w:sz w:val="20"/>
                <w:lang w:val="de-DE"/>
              </w:rPr>
              <w:t>Frederiksvärn</w:t>
            </w:r>
          </w:p>
        </w:tc>
        <w:tc>
          <w:tcPr>
            <w:tcW w:w="1701" w:type="dxa"/>
          </w:tcPr>
          <w:p w:rsidR="00F15AB9" w:rsidRDefault="00F15AB9" w:rsidP="00F15AB9">
            <w:pPr>
              <w:jc w:val="center"/>
              <w:rPr>
                <w:sz w:val="20"/>
                <w:lang w:val="de-DE"/>
              </w:rPr>
            </w:pPr>
            <w:r>
              <w:rPr>
                <w:sz w:val="20"/>
                <w:lang w:val="de-DE"/>
              </w:rPr>
              <w:t>Norway</w:t>
            </w:r>
          </w:p>
        </w:tc>
        <w:tc>
          <w:tcPr>
            <w:tcW w:w="1559" w:type="dxa"/>
          </w:tcPr>
          <w:p w:rsidR="0027013C" w:rsidRDefault="0027013C" w:rsidP="0027013C">
            <w:pPr>
              <w:jc w:val="center"/>
              <w:rPr>
                <w:sz w:val="20"/>
              </w:rPr>
            </w:pPr>
            <w:r>
              <w:rPr>
                <w:sz w:val="20"/>
              </w:rPr>
              <w:t>Stephenson</w:t>
            </w:r>
            <w:r w:rsidR="00EF75FC">
              <w:rPr>
                <w:sz w:val="20"/>
              </w:rPr>
              <w:t>,</w:t>
            </w:r>
            <w:r>
              <w:rPr>
                <w:sz w:val="20"/>
              </w:rPr>
              <w:t xml:space="preserve"> Andrews</w:t>
            </w:r>
          </w:p>
          <w:p w:rsidR="00F15AB9" w:rsidRDefault="00F15AB9" w:rsidP="0027013C">
            <w:pPr>
              <w:jc w:val="center"/>
              <w:rPr>
                <w:sz w:val="20"/>
              </w:rPr>
            </w:pPr>
          </w:p>
        </w:tc>
        <w:tc>
          <w:tcPr>
            <w:tcW w:w="3685" w:type="dxa"/>
          </w:tcPr>
          <w:p w:rsidR="00F15AB9" w:rsidRDefault="00EF75FC" w:rsidP="00F15AB9">
            <w:pPr>
              <w:jc w:val="center"/>
              <w:rPr>
                <w:sz w:val="20"/>
              </w:rPr>
            </w:pPr>
            <w:r>
              <w:rPr>
                <w:sz w:val="20"/>
              </w:rPr>
              <w:t>Totality for 3</w:t>
            </w:r>
            <w:r>
              <w:rPr>
                <w:sz w:val="20"/>
                <w:vertAlign w:val="superscript"/>
              </w:rPr>
              <w:t>m</w:t>
            </w:r>
            <w:r>
              <w:rPr>
                <w:sz w:val="20"/>
              </w:rPr>
              <w:t xml:space="preserve"> 30</w:t>
            </w:r>
            <w:r>
              <w:rPr>
                <w:sz w:val="20"/>
                <w:vertAlign w:val="superscript"/>
              </w:rPr>
              <w:t>s</w:t>
            </w:r>
            <w:r>
              <w:rPr>
                <w:sz w:val="20"/>
              </w:rPr>
              <w:t xml:space="preserve">. </w:t>
            </w:r>
            <w:r w:rsidR="007F7E75">
              <w:rPr>
                <w:sz w:val="20"/>
              </w:rPr>
              <w:t>Irregul</w:t>
            </w:r>
            <w:r w:rsidR="006157BA">
              <w:rPr>
                <w:sz w:val="20"/>
              </w:rPr>
              <w:t>ar</w:t>
            </w:r>
            <w:r w:rsidR="007F7E75">
              <w:rPr>
                <w:sz w:val="20"/>
              </w:rPr>
              <w:t xml:space="preserve"> solar corona,</w:t>
            </w:r>
          </w:p>
          <w:p w:rsidR="00F15AB9" w:rsidRDefault="00EF75FC" w:rsidP="00F15AB9">
            <w:pPr>
              <w:jc w:val="center"/>
              <w:rPr>
                <w:sz w:val="20"/>
              </w:rPr>
            </w:pPr>
            <w:r>
              <w:rPr>
                <w:sz w:val="20"/>
              </w:rPr>
              <w:t>Baily’s beads and prominences observed,</w:t>
            </w:r>
          </w:p>
          <w:p w:rsidR="00F15AB9" w:rsidRDefault="00F15AB9" w:rsidP="00EF75FC">
            <w:pPr>
              <w:jc w:val="center"/>
              <w:rPr>
                <w:sz w:val="20"/>
              </w:rPr>
            </w:pPr>
            <w:r>
              <w:rPr>
                <w:sz w:val="20"/>
              </w:rPr>
              <w:t>Corona polarised and wide for 1.25’ in its most bright part</w:t>
            </w:r>
          </w:p>
        </w:tc>
        <w:tc>
          <w:tcPr>
            <w:tcW w:w="3829" w:type="dxa"/>
          </w:tcPr>
          <w:p w:rsidR="00F15AB9" w:rsidRDefault="00F15AB9" w:rsidP="00F15AB9">
            <w:pPr>
              <w:jc w:val="center"/>
              <w:rPr>
                <w:sz w:val="20"/>
              </w:rPr>
            </w:pPr>
            <w:r>
              <w:rPr>
                <w:sz w:val="20"/>
              </w:rPr>
              <w:t>Lardner D.: Handbook of Astrononomy, 303</w:t>
            </w:r>
            <w:r w:rsidR="00EF75FC">
              <w:rPr>
                <w:sz w:val="20"/>
              </w:rPr>
              <w:t>;</w:t>
            </w:r>
          </w:p>
          <w:p w:rsidR="00EF75FC" w:rsidRDefault="00EF75FC" w:rsidP="00F15AB9">
            <w:pPr>
              <w:jc w:val="center"/>
              <w:rPr>
                <w:sz w:val="20"/>
              </w:rPr>
            </w:pPr>
            <w:r>
              <w:rPr>
                <w:sz w:val="20"/>
              </w:rPr>
              <w:t>Mem. Roy. Astron. Soc., 1852, p.42.</w:t>
            </w:r>
          </w:p>
        </w:tc>
      </w:tr>
      <w:tr w:rsidR="009F7E5E" w:rsidRPr="00E87E83" w:rsidTr="0012753F">
        <w:tc>
          <w:tcPr>
            <w:tcW w:w="561" w:type="dxa"/>
          </w:tcPr>
          <w:p w:rsidR="009F7E5E" w:rsidRDefault="00994493" w:rsidP="009F7E5E">
            <w:pPr>
              <w:jc w:val="center"/>
              <w:rPr>
                <w:sz w:val="20"/>
                <w:lang w:val="de-DE"/>
              </w:rPr>
            </w:pPr>
            <w:r>
              <w:rPr>
                <w:sz w:val="20"/>
                <w:lang w:val="de-DE"/>
              </w:rPr>
              <w:t>10</w:t>
            </w:r>
          </w:p>
        </w:tc>
        <w:tc>
          <w:tcPr>
            <w:tcW w:w="1384" w:type="dxa"/>
          </w:tcPr>
          <w:p w:rsidR="009F7E5E" w:rsidRDefault="009F7E5E" w:rsidP="009F7E5E">
            <w:pPr>
              <w:jc w:val="center"/>
              <w:rPr>
                <w:sz w:val="20"/>
                <w:lang w:val="de-DE"/>
              </w:rPr>
            </w:pPr>
            <w:r>
              <w:rPr>
                <w:sz w:val="20"/>
                <w:lang w:val="de-DE"/>
              </w:rPr>
              <w:t>1851 VII 28</w:t>
            </w:r>
          </w:p>
        </w:tc>
        <w:tc>
          <w:tcPr>
            <w:tcW w:w="2444" w:type="dxa"/>
          </w:tcPr>
          <w:p w:rsidR="009F7E5E" w:rsidRDefault="009F7E5E" w:rsidP="009F7E5E">
            <w:pPr>
              <w:jc w:val="center"/>
              <w:rPr>
                <w:sz w:val="20"/>
                <w:lang w:val="de-DE"/>
              </w:rPr>
            </w:pPr>
            <w:r>
              <w:rPr>
                <w:sz w:val="20"/>
                <w:lang w:val="de-DE"/>
              </w:rPr>
              <w:t>Frederiksvärn</w:t>
            </w:r>
          </w:p>
        </w:tc>
        <w:tc>
          <w:tcPr>
            <w:tcW w:w="1701" w:type="dxa"/>
          </w:tcPr>
          <w:p w:rsidR="009F7E5E" w:rsidRDefault="009F7E5E" w:rsidP="009F7E5E">
            <w:pPr>
              <w:jc w:val="center"/>
              <w:rPr>
                <w:sz w:val="20"/>
                <w:lang w:val="de-DE"/>
              </w:rPr>
            </w:pPr>
            <w:r>
              <w:rPr>
                <w:sz w:val="20"/>
                <w:lang w:val="de-DE"/>
              </w:rPr>
              <w:t>Norway</w:t>
            </w:r>
          </w:p>
        </w:tc>
        <w:tc>
          <w:tcPr>
            <w:tcW w:w="1559" w:type="dxa"/>
          </w:tcPr>
          <w:p w:rsidR="009F7E5E" w:rsidRDefault="009F7E5E" w:rsidP="009F7E5E">
            <w:pPr>
              <w:jc w:val="center"/>
              <w:rPr>
                <w:sz w:val="20"/>
              </w:rPr>
            </w:pPr>
            <w:r>
              <w:rPr>
                <w:sz w:val="20"/>
              </w:rPr>
              <w:t>Adams, Lieving</w:t>
            </w:r>
            <w:r w:rsidR="00C36574">
              <w:rPr>
                <w:sz w:val="20"/>
              </w:rPr>
              <w:t>,</w:t>
            </w:r>
          </w:p>
          <w:p w:rsidR="00C36574" w:rsidRDefault="00C36574" w:rsidP="009F7E5E">
            <w:pPr>
              <w:jc w:val="center"/>
              <w:rPr>
                <w:sz w:val="20"/>
              </w:rPr>
            </w:pPr>
            <w:r>
              <w:rPr>
                <w:sz w:val="20"/>
              </w:rPr>
              <w:t>Hjorth</w:t>
            </w:r>
          </w:p>
        </w:tc>
        <w:tc>
          <w:tcPr>
            <w:tcW w:w="3685" w:type="dxa"/>
          </w:tcPr>
          <w:p w:rsidR="00897236" w:rsidRDefault="00897236" w:rsidP="00897236">
            <w:pPr>
              <w:jc w:val="center"/>
              <w:rPr>
                <w:sz w:val="20"/>
              </w:rPr>
            </w:pPr>
            <w:r>
              <w:rPr>
                <w:sz w:val="20"/>
              </w:rPr>
              <w:t xml:space="preserve">Total eclipse for </w:t>
            </w:r>
            <w:r w:rsidRPr="00897236">
              <w:rPr>
                <w:sz w:val="20"/>
              </w:rPr>
              <w:t>3</w:t>
            </w:r>
            <w:r w:rsidRPr="00897236">
              <w:rPr>
                <w:sz w:val="20"/>
                <w:vertAlign w:val="superscript"/>
              </w:rPr>
              <w:t>m</w:t>
            </w:r>
            <w:r w:rsidRPr="00897236">
              <w:rPr>
                <w:sz w:val="20"/>
              </w:rPr>
              <w:t>36</w:t>
            </w:r>
            <w:r w:rsidRPr="00897236">
              <w:rPr>
                <w:sz w:val="20"/>
                <w:vertAlign w:val="superscript"/>
              </w:rPr>
              <w:t>s</w:t>
            </w:r>
            <w:r>
              <w:rPr>
                <w:sz w:val="20"/>
              </w:rPr>
              <w:t xml:space="preserve">, </w:t>
            </w:r>
            <w:r w:rsidRPr="00897236">
              <w:rPr>
                <w:sz w:val="20"/>
              </w:rPr>
              <w:t>Baily’s</w:t>
            </w:r>
            <w:r>
              <w:rPr>
                <w:sz w:val="20"/>
              </w:rPr>
              <w:t xml:space="preserve"> beads and prominences observed, solar corona width of about 10’ through clouds, </w:t>
            </w:r>
          </w:p>
          <w:p w:rsidR="009F7E5E" w:rsidRDefault="009F7E5E" w:rsidP="009F7E5E">
            <w:pPr>
              <w:jc w:val="center"/>
              <w:rPr>
                <w:sz w:val="20"/>
              </w:rPr>
            </w:pPr>
          </w:p>
        </w:tc>
        <w:tc>
          <w:tcPr>
            <w:tcW w:w="3829" w:type="dxa"/>
          </w:tcPr>
          <w:p w:rsidR="009F7E5E" w:rsidRDefault="009F7E5E" w:rsidP="009F7E5E">
            <w:pPr>
              <w:jc w:val="center"/>
              <w:rPr>
                <w:sz w:val="20"/>
              </w:rPr>
            </w:pPr>
            <w:r>
              <w:rPr>
                <w:sz w:val="20"/>
              </w:rPr>
              <w:t>Mem. Roy. Astron. Soc., 1852, p.101.</w:t>
            </w:r>
          </w:p>
        </w:tc>
      </w:tr>
      <w:tr w:rsidR="006C3A72" w:rsidRPr="00E87E83" w:rsidTr="0012753F">
        <w:tc>
          <w:tcPr>
            <w:tcW w:w="561" w:type="dxa"/>
          </w:tcPr>
          <w:p w:rsidR="006C3A72" w:rsidRDefault="00994493" w:rsidP="009F7E5E">
            <w:pPr>
              <w:jc w:val="center"/>
              <w:rPr>
                <w:sz w:val="20"/>
                <w:lang w:val="de-DE"/>
              </w:rPr>
            </w:pPr>
            <w:r>
              <w:rPr>
                <w:sz w:val="20"/>
                <w:lang w:val="de-DE"/>
              </w:rPr>
              <w:t>11</w:t>
            </w:r>
          </w:p>
        </w:tc>
        <w:tc>
          <w:tcPr>
            <w:tcW w:w="1384" w:type="dxa"/>
          </w:tcPr>
          <w:p w:rsidR="006C3A72" w:rsidRDefault="006C3A72" w:rsidP="009F7E5E">
            <w:pPr>
              <w:jc w:val="center"/>
              <w:rPr>
                <w:sz w:val="20"/>
                <w:lang w:val="de-DE"/>
              </w:rPr>
            </w:pPr>
            <w:r>
              <w:rPr>
                <w:sz w:val="20"/>
                <w:lang w:val="de-DE"/>
              </w:rPr>
              <w:t>1851 VII 28</w:t>
            </w:r>
          </w:p>
        </w:tc>
        <w:tc>
          <w:tcPr>
            <w:tcW w:w="2444" w:type="dxa"/>
          </w:tcPr>
          <w:p w:rsidR="006C3A72" w:rsidRDefault="006C3A72" w:rsidP="009F7E5E">
            <w:pPr>
              <w:jc w:val="center"/>
              <w:rPr>
                <w:sz w:val="20"/>
                <w:lang w:val="de-DE"/>
              </w:rPr>
            </w:pPr>
            <w:r>
              <w:rPr>
                <w:sz w:val="20"/>
                <w:lang w:val="de-DE"/>
              </w:rPr>
              <w:t>Nevlunghavn</w:t>
            </w:r>
          </w:p>
        </w:tc>
        <w:tc>
          <w:tcPr>
            <w:tcW w:w="1701" w:type="dxa"/>
          </w:tcPr>
          <w:p w:rsidR="006C3A72" w:rsidRDefault="006C3A72" w:rsidP="009F7E5E">
            <w:pPr>
              <w:jc w:val="center"/>
              <w:rPr>
                <w:sz w:val="20"/>
                <w:lang w:val="de-DE"/>
              </w:rPr>
            </w:pPr>
            <w:r>
              <w:rPr>
                <w:sz w:val="20"/>
                <w:lang w:val="de-DE"/>
              </w:rPr>
              <w:t>Norway</w:t>
            </w:r>
          </w:p>
        </w:tc>
        <w:tc>
          <w:tcPr>
            <w:tcW w:w="1559" w:type="dxa"/>
          </w:tcPr>
          <w:p w:rsidR="006C3A72" w:rsidRDefault="006C3A72" w:rsidP="009F7E5E">
            <w:pPr>
              <w:jc w:val="center"/>
              <w:rPr>
                <w:sz w:val="20"/>
              </w:rPr>
            </w:pPr>
            <w:r>
              <w:rPr>
                <w:sz w:val="20"/>
              </w:rPr>
              <w:t>Geelmuyden</w:t>
            </w:r>
          </w:p>
        </w:tc>
        <w:tc>
          <w:tcPr>
            <w:tcW w:w="3685" w:type="dxa"/>
          </w:tcPr>
          <w:p w:rsidR="006C3A72" w:rsidRPr="00242C3D" w:rsidRDefault="00242C3D" w:rsidP="00897236">
            <w:pPr>
              <w:jc w:val="center"/>
              <w:rPr>
                <w:sz w:val="20"/>
                <w:vertAlign w:val="superscript"/>
              </w:rPr>
            </w:pPr>
            <w:r>
              <w:rPr>
                <w:sz w:val="20"/>
              </w:rPr>
              <w:t>Total eclipse for 3</w:t>
            </w:r>
            <w:r>
              <w:rPr>
                <w:sz w:val="20"/>
                <w:vertAlign w:val="superscript"/>
              </w:rPr>
              <w:t>m</w:t>
            </w:r>
            <w:r>
              <w:rPr>
                <w:sz w:val="20"/>
              </w:rPr>
              <w:t>26</w:t>
            </w:r>
            <w:r>
              <w:rPr>
                <w:sz w:val="20"/>
                <w:vertAlign w:val="superscript"/>
              </w:rPr>
              <w:t>s</w:t>
            </w:r>
          </w:p>
        </w:tc>
        <w:tc>
          <w:tcPr>
            <w:tcW w:w="3829" w:type="dxa"/>
          </w:tcPr>
          <w:p w:rsidR="006C3A72" w:rsidRDefault="006C3A72" w:rsidP="009F7E5E">
            <w:pPr>
              <w:jc w:val="center"/>
              <w:rPr>
                <w:sz w:val="20"/>
              </w:rPr>
            </w:pPr>
            <w:r>
              <w:rPr>
                <w:sz w:val="20"/>
              </w:rPr>
              <w:t>Astronomische Nachrichten, 815, 1852, p.373</w:t>
            </w:r>
          </w:p>
        </w:tc>
      </w:tr>
      <w:tr w:rsidR="00194B35" w:rsidRPr="00E87E83" w:rsidTr="0012753F">
        <w:tc>
          <w:tcPr>
            <w:tcW w:w="561" w:type="dxa"/>
          </w:tcPr>
          <w:p w:rsidR="00194B35" w:rsidRDefault="00994493" w:rsidP="00194B35">
            <w:pPr>
              <w:jc w:val="center"/>
              <w:rPr>
                <w:sz w:val="20"/>
                <w:lang w:val="de-DE"/>
              </w:rPr>
            </w:pPr>
            <w:r>
              <w:rPr>
                <w:sz w:val="20"/>
                <w:lang w:val="de-DE"/>
              </w:rPr>
              <w:t>12</w:t>
            </w:r>
          </w:p>
        </w:tc>
        <w:tc>
          <w:tcPr>
            <w:tcW w:w="1384" w:type="dxa"/>
          </w:tcPr>
          <w:p w:rsidR="00194B35" w:rsidRDefault="00194B35" w:rsidP="00194B35">
            <w:pPr>
              <w:jc w:val="center"/>
              <w:rPr>
                <w:sz w:val="20"/>
                <w:lang w:val="de-DE"/>
              </w:rPr>
            </w:pPr>
            <w:r>
              <w:rPr>
                <w:sz w:val="20"/>
                <w:lang w:val="de-DE"/>
              </w:rPr>
              <w:t>1851 VII 28</w:t>
            </w:r>
          </w:p>
        </w:tc>
        <w:tc>
          <w:tcPr>
            <w:tcW w:w="2444" w:type="dxa"/>
          </w:tcPr>
          <w:p w:rsidR="00194B35" w:rsidRDefault="00194B35" w:rsidP="00194B35">
            <w:pPr>
              <w:jc w:val="center"/>
              <w:rPr>
                <w:sz w:val="20"/>
                <w:lang w:val="de-DE"/>
              </w:rPr>
            </w:pPr>
            <w:r>
              <w:rPr>
                <w:sz w:val="20"/>
                <w:lang w:val="de-DE"/>
              </w:rPr>
              <w:t>Urskog</w:t>
            </w:r>
          </w:p>
        </w:tc>
        <w:tc>
          <w:tcPr>
            <w:tcW w:w="1701" w:type="dxa"/>
          </w:tcPr>
          <w:p w:rsidR="00194B35" w:rsidRDefault="00194B35" w:rsidP="00194B35">
            <w:pPr>
              <w:jc w:val="center"/>
              <w:rPr>
                <w:sz w:val="20"/>
                <w:lang w:val="de-DE"/>
              </w:rPr>
            </w:pPr>
            <w:r>
              <w:rPr>
                <w:sz w:val="20"/>
                <w:lang w:val="de-DE"/>
              </w:rPr>
              <w:t>Norway</w:t>
            </w:r>
          </w:p>
        </w:tc>
        <w:tc>
          <w:tcPr>
            <w:tcW w:w="1559" w:type="dxa"/>
          </w:tcPr>
          <w:p w:rsidR="00194B35" w:rsidRDefault="00194B35" w:rsidP="00194B35">
            <w:pPr>
              <w:jc w:val="center"/>
              <w:rPr>
                <w:sz w:val="20"/>
              </w:rPr>
            </w:pPr>
            <w:r>
              <w:rPr>
                <w:sz w:val="20"/>
              </w:rPr>
              <w:t>Schönheyder</w:t>
            </w:r>
          </w:p>
        </w:tc>
        <w:tc>
          <w:tcPr>
            <w:tcW w:w="3685" w:type="dxa"/>
          </w:tcPr>
          <w:p w:rsidR="00194B35" w:rsidRDefault="00194B35" w:rsidP="00194B35">
            <w:pPr>
              <w:jc w:val="center"/>
              <w:rPr>
                <w:sz w:val="20"/>
              </w:rPr>
            </w:pPr>
            <w:r>
              <w:rPr>
                <w:sz w:val="20"/>
              </w:rPr>
              <w:t>Total eclipse for 1</w:t>
            </w:r>
            <w:r>
              <w:rPr>
                <w:sz w:val="20"/>
                <w:vertAlign w:val="superscript"/>
              </w:rPr>
              <w:t>m</w:t>
            </w:r>
            <w:r>
              <w:rPr>
                <w:sz w:val="20"/>
              </w:rPr>
              <w:t>21</w:t>
            </w:r>
            <w:r>
              <w:rPr>
                <w:sz w:val="20"/>
                <w:vertAlign w:val="superscript"/>
              </w:rPr>
              <w:t>s</w:t>
            </w:r>
          </w:p>
          <w:p w:rsidR="003F4A70" w:rsidRPr="003F4A70" w:rsidRDefault="003F4A70" w:rsidP="00194B35">
            <w:pPr>
              <w:jc w:val="center"/>
              <w:rPr>
                <w:sz w:val="20"/>
              </w:rPr>
            </w:pPr>
            <w:r>
              <w:rPr>
                <w:sz w:val="20"/>
              </w:rPr>
              <w:t>Venus noticed</w:t>
            </w:r>
          </w:p>
        </w:tc>
        <w:tc>
          <w:tcPr>
            <w:tcW w:w="3829" w:type="dxa"/>
          </w:tcPr>
          <w:p w:rsidR="00194B35" w:rsidRDefault="00194B35" w:rsidP="00194B35">
            <w:pPr>
              <w:jc w:val="center"/>
              <w:rPr>
                <w:sz w:val="20"/>
              </w:rPr>
            </w:pPr>
            <w:r>
              <w:rPr>
                <w:sz w:val="20"/>
              </w:rPr>
              <w:t>Astronomische Nachrichten, 815, 1852, p.374</w:t>
            </w:r>
          </w:p>
        </w:tc>
      </w:tr>
      <w:tr w:rsidR="00884B52" w:rsidRPr="00E87E83" w:rsidTr="0012753F">
        <w:tc>
          <w:tcPr>
            <w:tcW w:w="561" w:type="dxa"/>
          </w:tcPr>
          <w:p w:rsidR="00884B52" w:rsidRDefault="00994493" w:rsidP="00194B35">
            <w:pPr>
              <w:jc w:val="center"/>
              <w:rPr>
                <w:sz w:val="20"/>
                <w:lang w:val="de-DE"/>
              </w:rPr>
            </w:pPr>
            <w:r>
              <w:rPr>
                <w:sz w:val="20"/>
                <w:lang w:val="de-DE"/>
              </w:rPr>
              <w:t>13</w:t>
            </w:r>
          </w:p>
        </w:tc>
        <w:tc>
          <w:tcPr>
            <w:tcW w:w="1384" w:type="dxa"/>
          </w:tcPr>
          <w:p w:rsidR="00884B52" w:rsidRDefault="00884B52" w:rsidP="00194B35">
            <w:pPr>
              <w:jc w:val="center"/>
              <w:rPr>
                <w:sz w:val="20"/>
                <w:lang w:val="de-DE"/>
              </w:rPr>
            </w:pPr>
            <w:r>
              <w:rPr>
                <w:sz w:val="20"/>
                <w:lang w:val="de-DE"/>
              </w:rPr>
              <w:t>1851 VII 28</w:t>
            </w:r>
          </w:p>
        </w:tc>
        <w:tc>
          <w:tcPr>
            <w:tcW w:w="2444" w:type="dxa"/>
          </w:tcPr>
          <w:p w:rsidR="00884B52" w:rsidRDefault="00884B52" w:rsidP="00194B35">
            <w:pPr>
              <w:jc w:val="center"/>
              <w:rPr>
                <w:sz w:val="20"/>
                <w:lang w:val="de-DE"/>
              </w:rPr>
            </w:pPr>
            <w:r>
              <w:rPr>
                <w:sz w:val="20"/>
                <w:lang w:val="de-DE"/>
              </w:rPr>
              <w:t>Eger</w:t>
            </w:r>
          </w:p>
        </w:tc>
        <w:tc>
          <w:tcPr>
            <w:tcW w:w="1701" w:type="dxa"/>
          </w:tcPr>
          <w:p w:rsidR="00884B52" w:rsidRDefault="00884B52" w:rsidP="00194B35">
            <w:pPr>
              <w:jc w:val="center"/>
              <w:rPr>
                <w:sz w:val="20"/>
                <w:lang w:val="de-DE"/>
              </w:rPr>
            </w:pPr>
            <w:r>
              <w:rPr>
                <w:sz w:val="20"/>
                <w:lang w:val="de-DE"/>
              </w:rPr>
              <w:t>Norway</w:t>
            </w:r>
          </w:p>
        </w:tc>
        <w:tc>
          <w:tcPr>
            <w:tcW w:w="1559" w:type="dxa"/>
          </w:tcPr>
          <w:p w:rsidR="00884B52" w:rsidRDefault="00884B52" w:rsidP="00194B35">
            <w:pPr>
              <w:jc w:val="center"/>
              <w:rPr>
                <w:sz w:val="20"/>
              </w:rPr>
            </w:pPr>
            <w:r>
              <w:rPr>
                <w:sz w:val="20"/>
              </w:rPr>
              <w:t>Vibe</w:t>
            </w:r>
          </w:p>
        </w:tc>
        <w:tc>
          <w:tcPr>
            <w:tcW w:w="3685" w:type="dxa"/>
          </w:tcPr>
          <w:p w:rsidR="00884B52" w:rsidRDefault="00CD4462" w:rsidP="00194B35">
            <w:pPr>
              <w:jc w:val="center"/>
              <w:rPr>
                <w:sz w:val="20"/>
              </w:rPr>
            </w:pPr>
            <w:r>
              <w:rPr>
                <w:sz w:val="20"/>
              </w:rPr>
              <w:t>Prominences observed, planets and stars seen</w:t>
            </w:r>
          </w:p>
        </w:tc>
        <w:tc>
          <w:tcPr>
            <w:tcW w:w="3829" w:type="dxa"/>
          </w:tcPr>
          <w:p w:rsidR="00884B52" w:rsidRDefault="00CD4462" w:rsidP="00194B35">
            <w:pPr>
              <w:jc w:val="center"/>
              <w:rPr>
                <w:sz w:val="20"/>
              </w:rPr>
            </w:pPr>
            <w:r>
              <w:rPr>
                <w:sz w:val="20"/>
              </w:rPr>
              <w:t>Astronomische Nachrichten, 815, 1852, p.374</w:t>
            </w:r>
          </w:p>
        </w:tc>
      </w:tr>
      <w:tr w:rsidR="00673D61" w:rsidRPr="00E87E83" w:rsidTr="0012753F">
        <w:tc>
          <w:tcPr>
            <w:tcW w:w="561" w:type="dxa"/>
          </w:tcPr>
          <w:p w:rsidR="00673D61" w:rsidRDefault="00994493" w:rsidP="00673D61">
            <w:pPr>
              <w:jc w:val="center"/>
              <w:rPr>
                <w:sz w:val="20"/>
                <w:lang w:val="de-DE"/>
              </w:rPr>
            </w:pPr>
            <w:r>
              <w:rPr>
                <w:sz w:val="20"/>
                <w:lang w:val="de-DE"/>
              </w:rPr>
              <w:t>14</w:t>
            </w:r>
          </w:p>
        </w:tc>
        <w:tc>
          <w:tcPr>
            <w:tcW w:w="1384" w:type="dxa"/>
          </w:tcPr>
          <w:p w:rsidR="00673D61" w:rsidRDefault="00673D61" w:rsidP="00673D61">
            <w:pPr>
              <w:jc w:val="center"/>
              <w:rPr>
                <w:sz w:val="20"/>
                <w:lang w:val="de-DE"/>
              </w:rPr>
            </w:pPr>
            <w:r>
              <w:rPr>
                <w:sz w:val="20"/>
                <w:lang w:val="de-DE"/>
              </w:rPr>
              <w:t>1851 VII 28</w:t>
            </w:r>
          </w:p>
        </w:tc>
        <w:tc>
          <w:tcPr>
            <w:tcW w:w="2444" w:type="dxa"/>
          </w:tcPr>
          <w:p w:rsidR="00673D61" w:rsidRDefault="00673D61" w:rsidP="00673D61">
            <w:pPr>
              <w:jc w:val="center"/>
              <w:rPr>
                <w:sz w:val="20"/>
                <w:lang w:val="de-DE"/>
              </w:rPr>
            </w:pPr>
            <w:r>
              <w:rPr>
                <w:sz w:val="20"/>
                <w:lang w:val="de-DE"/>
              </w:rPr>
              <w:t>Østbøl</w:t>
            </w:r>
          </w:p>
        </w:tc>
        <w:tc>
          <w:tcPr>
            <w:tcW w:w="1701" w:type="dxa"/>
          </w:tcPr>
          <w:p w:rsidR="00673D61" w:rsidRDefault="00673D61" w:rsidP="00673D61">
            <w:pPr>
              <w:jc w:val="center"/>
              <w:rPr>
                <w:sz w:val="20"/>
                <w:lang w:val="de-DE"/>
              </w:rPr>
            </w:pPr>
            <w:r>
              <w:rPr>
                <w:sz w:val="20"/>
                <w:lang w:val="de-DE"/>
              </w:rPr>
              <w:t>Norway</w:t>
            </w:r>
          </w:p>
        </w:tc>
        <w:tc>
          <w:tcPr>
            <w:tcW w:w="1559" w:type="dxa"/>
          </w:tcPr>
          <w:p w:rsidR="00673D61" w:rsidRDefault="00673D61" w:rsidP="00673D61">
            <w:pPr>
              <w:jc w:val="center"/>
              <w:rPr>
                <w:sz w:val="20"/>
              </w:rPr>
            </w:pPr>
            <w:r>
              <w:rPr>
                <w:sz w:val="20"/>
              </w:rPr>
              <w:t>Rynning</w:t>
            </w:r>
          </w:p>
        </w:tc>
        <w:tc>
          <w:tcPr>
            <w:tcW w:w="3685" w:type="dxa"/>
          </w:tcPr>
          <w:p w:rsidR="00673D61" w:rsidRPr="00673D61" w:rsidRDefault="00673D61" w:rsidP="00673D61">
            <w:pPr>
              <w:jc w:val="center"/>
              <w:rPr>
                <w:sz w:val="20"/>
              </w:rPr>
            </w:pPr>
            <w:r>
              <w:rPr>
                <w:sz w:val="20"/>
              </w:rPr>
              <w:t>Total eclipse for 20</w:t>
            </w:r>
            <w:r>
              <w:rPr>
                <w:sz w:val="20"/>
                <w:vertAlign w:val="superscript"/>
              </w:rPr>
              <w:t>s</w:t>
            </w:r>
          </w:p>
        </w:tc>
        <w:tc>
          <w:tcPr>
            <w:tcW w:w="3829" w:type="dxa"/>
          </w:tcPr>
          <w:p w:rsidR="00673D61" w:rsidRDefault="00673D61" w:rsidP="00673D61">
            <w:pPr>
              <w:jc w:val="center"/>
              <w:rPr>
                <w:sz w:val="20"/>
              </w:rPr>
            </w:pPr>
            <w:r>
              <w:rPr>
                <w:sz w:val="20"/>
              </w:rPr>
              <w:t>Astronomische Nachrichten, 815, 1852, p.375</w:t>
            </w:r>
          </w:p>
        </w:tc>
      </w:tr>
      <w:tr w:rsidR="00FD6557" w:rsidRPr="00E87E83" w:rsidTr="0012753F">
        <w:tc>
          <w:tcPr>
            <w:tcW w:w="561" w:type="dxa"/>
          </w:tcPr>
          <w:p w:rsidR="00FD6557" w:rsidRDefault="00994493" w:rsidP="00FD6557">
            <w:pPr>
              <w:jc w:val="center"/>
              <w:rPr>
                <w:sz w:val="20"/>
                <w:lang w:val="de-DE"/>
              </w:rPr>
            </w:pPr>
            <w:r>
              <w:rPr>
                <w:sz w:val="20"/>
                <w:lang w:val="de-DE"/>
              </w:rPr>
              <w:t>15</w:t>
            </w:r>
          </w:p>
        </w:tc>
        <w:tc>
          <w:tcPr>
            <w:tcW w:w="1384" w:type="dxa"/>
          </w:tcPr>
          <w:p w:rsidR="00FD6557" w:rsidRDefault="00FD6557" w:rsidP="00FD6557">
            <w:pPr>
              <w:jc w:val="center"/>
              <w:rPr>
                <w:sz w:val="20"/>
                <w:lang w:val="de-DE"/>
              </w:rPr>
            </w:pPr>
            <w:r>
              <w:rPr>
                <w:sz w:val="20"/>
                <w:lang w:val="de-DE"/>
              </w:rPr>
              <w:t>1851 VII 28</w:t>
            </w:r>
          </w:p>
        </w:tc>
        <w:tc>
          <w:tcPr>
            <w:tcW w:w="2444" w:type="dxa"/>
          </w:tcPr>
          <w:p w:rsidR="00FD6557" w:rsidRDefault="00FD6557" w:rsidP="00FD6557">
            <w:pPr>
              <w:jc w:val="center"/>
              <w:rPr>
                <w:sz w:val="20"/>
                <w:lang w:val="de-DE"/>
              </w:rPr>
            </w:pPr>
            <w:r>
              <w:rPr>
                <w:sz w:val="20"/>
                <w:lang w:val="de-DE"/>
              </w:rPr>
              <w:t>Rødenes</w:t>
            </w:r>
          </w:p>
        </w:tc>
        <w:tc>
          <w:tcPr>
            <w:tcW w:w="1701" w:type="dxa"/>
          </w:tcPr>
          <w:p w:rsidR="00FD6557" w:rsidRDefault="00FD6557" w:rsidP="00FD6557">
            <w:pPr>
              <w:jc w:val="center"/>
              <w:rPr>
                <w:sz w:val="20"/>
                <w:lang w:val="de-DE"/>
              </w:rPr>
            </w:pPr>
            <w:r>
              <w:rPr>
                <w:sz w:val="20"/>
                <w:lang w:val="de-DE"/>
              </w:rPr>
              <w:t>Norway</w:t>
            </w:r>
          </w:p>
        </w:tc>
        <w:tc>
          <w:tcPr>
            <w:tcW w:w="1559" w:type="dxa"/>
          </w:tcPr>
          <w:p w:rsidR="00FD6557" w:rsidRDefault="00FD6557" w:rsidP="00FD6557">
            <w:pPr>
              <w:jc w:val="center"/>
              <w:rPr>
                <w:sz w:val="20"/>
              </w:rPr>
            </w:pPr>
            <w:r>
              <w:rPr>
                <w:sz w:val="20"/>
              </w:rPr>
              <w:t>Rasch</w:t>
            </w:r>
          </w:p>
        </w:tc>
        <w:tc>
          <w:tcPr>
            <w:tcW w:w="3685" w:type="dxa"/>
          </w:tcPr>
          <w:p w:rsidR="00FD6557" w:rsidRDefault="00FA64DE" w:rsidP="00FD6557">
            <w:pPr>
              <w:jc w:val="center"/>
              <w:rPr>
                <w:sz w:val="20"/>
              </w:rPr>
            </w:pPr>
            <w:r>
              <w:rPr>
                <w:sz w:val="20"/>
              </w:rPr>
              <w:t>Wind stopped during the total phase, prominences noticed</w:t>
            </w:r>
          </w:p>
        </w:tc>
        <w:tc>
          <w:tcPr>
            <w:tcW w:w="3829" w:type="dxa"/>
          </w:tcPr>
          <w:p w:rsidR="00FD6557" w:rsidRDefault="00FD6557" w:rsidP="00FD6557">
            <w:pPr>
              <w:jc w:val="center"/>
              <w:rPr>
                <w:sz w:val="20"/>
              </w:rPr>
            </w:pPr>
            <w:r>
              <w:rPr>
                <w:sz w:val="20"/>
              </w:rPr>
              <w:t>Astronomische Nachrichten, 815, 1852, p.375</w:t>
            </w:r>
          </w:p>
        </w:tc>
      </w:tr>
      <w:tr w:rsidR="0042364F" w:rsidRPr="00E87E83" w:rsidTr="0012753F">
        <w:tc>
          <w:tcPr>
            <w:tcW w:w="561" w:type="dxa"/>
          </w:tcPr>
          <w:p w:rsidR="0042364F" w:rsidRDefault="00994493" w:rsidP="0042364F">
            <w:pPr>
              <w:jc w:val="center"/>
              <w:rPr>
                <w:sz w:val="20"/>
                <w:lang w:val="de-DE"/>
              </w:rPr>
            </w:pPr>
            <w:r>
              <w:rPr>
                <w:sz w:val="20"/>
                <w:lang w:val="de-DE"/>
              </w:rPr>
              <w:t>16</w:t>
            </w:r>
          </w:p>
        </w:tc>
        <w:tc>
          <w:tcPr>
            <w:tcW w:w="1384" w:type="dxa"/>
          </w:tcPr>
          <w:p w:rsidR="0042364F" w:rsidRDefault="0042364F" w:rsidP="0042364F">
            <w:pPr>
              <w:jc w:val="center"/>
              <w:rPr>
                <w:sz w:val="20"/>
                <w:lang w:val="de-DE"/>
              </w:rPr>
            </w:pPr>
            <w:r>
              <w:rPr>
                <w:sz w:val="20"/>
                <w:lang w:val="de-DE"/>
              </w:rPr>
              <w:t>1851 VII 28</w:t>
            </w:r>
          </w:p>
        </w:tc>
        <w:tc>
          <w:tcPr>
            <w:tcW w:w="2444" w:type="dxa"/>
          </w:tcPr>
          <w:p w:rsidR="0042364F" w:rsidRDefault="0042364F" w:rsidP="0042364F">
            <w:pPr>
              <w:jc w:val="center"/>
              <w:rPr>
                <w:sz w:val="20"/>
                <w:lang w:val="de-DE"/>
              </w:rPr>
            </w:pPr>
            <w:r>
              <w:rPr>
                <w:sz w:val="20"/>
                <w:lang w:val="de-DE"/>
              </w:rPr>
              <w:t>Florø</w:t>
            </w:r>
          </w:p>
        </w:tc>
        <w:tc>
          <w:tcPr>
            <w:tcW w:w="1701" w:type="dxa"/>
          </w:tcPr>
          <w:p w:rsidR="0042364F" w:rsidRDefault="0042364F" w:rsidP="0042364F">
            <w:pPr>
              <w:jc w:val="center"/>
              <w:rPr>
                <w:sz w:val="20"/>
                <w:lang w:val="de-DE"/>
              </w:rPr>
            </w:pPr>
            <w:r>
              <w:rPr>
                <w:sz w:val="20"/>
                <w:lang w:val="de-DE"/>
              </w:rPr>
              <w:t>Norway</w:t>
            </w:r>
          </w:p>
        </w:tc>
        <w:tc>
          <w:tcPr>
            <w:tcW w:w="1559" w:type="dxa"/>
          </w:tcPr>
          <w:p w:rsidR="0042364F" w:rsidRDefault="0042364F" w:rsidP="0042364F">
            <w:pPr>
              <w:jc w:val="center"/>
              <w:rPr>
                <w:sz w:val="20"/>
              </w:rPr>
            </w:pPr>
            <w:r>
              <w:rPr>
                <w:sz w:val="20"/>
              </w:rPr>
              <w:t>Irgens</w:t>
            </w:r>
          </w:p>
        </w:tc>
        <w:tc>
          <w:tcPr>
            <w:tcW w:w="3685" w:type="dxa"/>
          </w:tcPr>
          <w:p w:rsidR="0042364F" w:rsidRDefault="0042364F" w:rsidP="0042364F">
            <w:pPr>
              <w:jc w:val="center"/>
              <w:rPr>
                <w:sz w:val="20"/>
              </w:rPr>
            </w:pPr>
            <w:r>
              <w:rPr>
                <w:sz w:val="20"/>
              </w:rPr>
              <w:t xml:space="preserve">Irregular solar corona with some radiance observed, </w:t>
            </w:r>
            <w:r w:rsidR="009377BB">
              <w:rPr>
                <w:sz w:val="20"/>
              </w:rPr>
              <w:t>planets and stars noticed</w:t>
            </w:r>
          </w:p>
        </w:tc>
        <w:tc>
          <w:tcPr>
            <w:tcW w:w="3829" w:type="dxa"/>
          </w:tcPr>
          <w:p w:rsidR="0042364F" w:rsidRDefault="0042364F" w:rsidP="0042364F">
            <w:pPr>
              <w:jc w:val="center"/>
              <w:rPr>
                <w:sz w:val="20"/>
              </w:rPr>
            </w:pPr>
            <w:r>
              <w:rPr>
                <w:sz w:val="20"/>
              </w:rPr>
              <w:t>Astronomische Nachrichten, 815, 1852, p.376</w:t>
            </w:r>
          </w:p>
        </w:tc>
      </w:tr>
      <w:tr w:rsidR="0042364F" w:rsidRPr="00E87E83" w:rsidTr="0012753F">
        <w:tc>
          <w:tcPr>
            <w:tcW w:w="561" w:type="dxa"/>
          </w:tcPr>
          <w:p w:rsidR="0042364F" w:rsidRPr="00EF75FC" w:rsidRDefault="00994493" w:rsidP="0042364F">
            <w:pPr>
              <w:jc w:val="center"/>
              <w:rPr>
                <w:sz w:val="20"/>
                <w:lang w:val="en-US"/>
              </w:rPr>
            </w:pPr>
            <w:r>
              <w:rPr>
                <w:sz w:val="20"/>
                <w:lang w:val="en-US"/>
              </w:rPr>
              <w:t>17</w:t>
            </w:r>
          </w:p>
        </w:tc>
        <w:tc>
          <w:tcPr>
            <w:tcW w:w="1384" w:type="dxa"/>
          </w:tcPr>
          <w:p w:rsidR="0042364F" w:rsidRDefault="0042364F" w:rsidP="0042364F">
            <w:pPr>
              <w:jc w:val="center"/>
              <w:rPr>
                <w:sz w:val="20"/>
                <w:lang w:val="de-DE"/>
              </w:rPr>
            </w:pPr>
            <w:r>
              <w:rPr>
                <w:sz w:val="20"/>
                <w:lang w:val="de-DE"/>
              </w:rPr>
              <w:t>1851 VII 28</w:t>
            </w:r>
          </w:p>
        </w:tc>
        <w:tc>
          <w:tcPr>
            <w:tcW w:w="2444" w:type="dxa"/>
          </w:tcPr>
          <w:p w:rsidR="0042364F" w:rsidRDefault="0042364F" w:rsidP="0042364F">
            <w:pPr>
              <w:jc w:val="center"/>
              <w:rPr>
                <w:sz w:val="20"/>
                <w:lang w:val="de-DE"/>
              </w:rPr>
            </w:pPr>
            <w:r>
              <w:rPr>
                <w:sz w:val="20"/>
                <w:lang w:val="de-DE"/>
              </w:rPr>
              <w:t>Kristianstadt</w:t>
            </w:r>
          </w:p>
        </w:tc>
        <w:tc>
          <w:tcPr>
            <w:tcW w:w="1701" w:type="dxa"/>
          </w:tcPr>
          <w:p w:rsidR="0042364F" w:rsidRDefault="0042364F" w:rsidP="0042364F">
            <w:pPr>
              <w:jc w:val="center"/>
              <w:rPr>
                <w:sz w:val="20"/>
                <w:lang w:val="de-DE"/>
              </w:rPr>
            </w:pPr>
            <w:r>
              <w:rPr>
                <w:sz w:val="20"/>
                <w:lang w:val="de-DE"/>
              </w:rPr>
              <w:t>Sweden</w:t>
            </w:r>
          </w:p>
        </w:tc>
        <w:tc>
          <w:tcPr>
            <w:tcW w:w="1559" w:type="dxa"/>
          </w:tcPr>
          <w:p w:rsidR="0042364F" w:rsidRDefault="0042364F" w:rsidP="0042364F">
            <w:pPr>
              <w:jc w:val="center"/>
              <w:rPr>
                <w:sz w:val="20"/>
              </w:rPr>
            </w:pPr>
            <w:r>
              <w:rPr>
                <w:sz w:val="20"/>
              </w:rPr>
              <w:t>Humphreys</w:t>
            </w:r>
          </w:p>
          <w:p w:rsidR="0042364F" w:rsidRDefault="0042364F" w:rsidP="0042364F">
            <w:pPr>
              <w:jc w:val="center"/>
              <w:rPr>
                <w:sz w:val="20"/>
              </w:rPr>
            </w:pPr>
            <w:r>
              <w:rPr>
                <w:sz w:val="20"/>
              </w:rPr>
              <w:t>Miland</w:t>
            </w:r>
          </w:p>
          <w:p w:rsidR="0042364F" w:rsidRDefault="0042364F" w:rsidP="0042364F">
            <w:pPr>
              <w:jc w:val="center"/>
              <w:rPr>
                <w:sz w:val="20"/>
              </w:rPr>
            </w:pPr>
            <w:r>
              <w:rPr>
                <w:sz w:val="20"/>
              </w:rPr>
              <w:t>Silverstolpe</w:t>
            </w:r>
          </w:p>
        </w:tc>
        <w:tc>
          <w:tcPr>
            <w:tcW w:w="3685" w:type="dxa"/>
          </w:tcPr>
          <w:p w:rsidR="0042364F" w:rsidRDefault="0042364F" w:rsidP="0042364F">
            <w:pPr>
              <w:jc w:val="center"/>
              <w:rPr>
                <w:sz w:val="20"/>
              </w:rPr>
            </w:pPr>
            <w:r>
              <w:rPr>
                <w:sz w:val="20"/>
              </w:rPr>
              <w:t>Totality for 2 min. 45 sec., solar corona concentric with the Sun, of the width of 0.5 of lunars radius, prominences observed,</w:t>
            </w:r>
          </w:p>
          <w:p w:rsidR="0042364F" w:rsidRDefault="0042364F" w:rsidP="0042364F">
            <w:pPr>
              <w:jc w:val="center"/>
              <w:rPr>
                <w:sz w:val="20"/>
              </w:rPr>
            </w:pPr>
            <w:r>
              <w:rPr>
                <w:sz w:val="20"/>
              </w:rPr>
              <w:t>planets and stars seen</w:t>
            </w:r>
          </w:p>
        </w:tc>
        <w:tc>
          <w:tcPr>
            <w:tcW w:w="3829" w:type="dxa"/>
          </w:tcPr>
          <w:p w:rsidR="0042364F" w:rsidRDefault="0042364F" w:rsidP="0042364F">
            <w:pPr>
              <w:jc w:val="center"/>
              <w:rPr>
                <w:sz w:val="20"/>
              </w:rPr>
            </w:pPr>
            <w:r>
              <w:rPr>
                <w:sz w:val="20"/>
              </w:rPr>
              <w:t xml:space="preserve">Lardner D.: Handbook of Astrononomy, 302; </w:t>
            </w:r>
          </w:p>
          <w:p w:rsidR="0042364F" w:rsidRDefault="0042364F" w:rsidP="0042364F">
            <w:pPr>
              <w:jc w:val="center"/>
              <w:rPr>
                <w:sz w:val="20"/>
              </w:rPr>
            </w:pPr>
            <w:r>
              <w:rPr>
                <w:sz w:val="20"/>
              </w:rPr>
              <w:t>Mem. Roy. Astron. Soc., 1852, p.17, 97.</w:t>
            </w:r>
          </w:p>
        </w:tc>
      </w:tr>
    </w:tbl>
    <w:p w:rsidR="00994493" w:rsidRDefault="00994493"/>
    <w:p w:rsidR="002105E9" w:rsidRDefault="002105E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384"/>
        <w:gridCol w:w="2444"/>
        <w:gridCol w:w="1701"/>
        <w:gridCol w:w="1559"/>
        <w:gridCol w:w="3685"/>
        <w:gridCol w:w="3829"/>
      </w:tblGrid>
      <w:tr w:rsidR="00994493" w:rsidRPr="00495CE4" w:rsidTr="0012753F">
        <w:tc>
          <w:tcPr>
            <w:tcW w:w="561" w:type="dxa"/>
          </w:tcPr>
          <w:p w:rsidR="00994493" w:rsidRDefault="00994493" w:rsidP="00994493">
            <w:pPr>
              <w:jc w:val="center"/>
              <w:rPr>
                <w:sz w:val="20"/>
                <w:lang w:val="de-DE"/>
              </w:rPr>
            </w:pPr>
          </w:p>
        </w:tc>
        <w:tc>
          <w:tcPr>
            <w:tcW w:w="1384" w:type="dxa"/>
          </w:tcPr>
          <w:p w:rsidR="00994493" w:rsidRDefault="00994493" w:rsidP="00994493">
            <w:pPr>
              <w:jc w:val="center"/>
              <w:rPr>
                <w:sz w:val="20"/>
                <w:lang w:val="de-DE"/>
              </w:rPr>
            </w:pPr>
            <w:r>
              <w:rPr>
                <w:b/>
                <w:sz w:val="20"/>
              </w:rPr>
              <w:t>Date</w:t>
            </w:r>
          </w:p>
        </w:tc>
        <w:tc>
          <w:tcPr>
            <w:tcW w:w="2444" w:type="dxa"/>
          </w:tcPr>
          <w:p w:rsidR="00994493" w:rsidRDefault="00994493" w:rsidP="00994493">
            <w:pPr>
              <w:jc w:val="center"/>
              <w:rPr>
                <w:sz w:val="20"/>
                <w:lang w:val="de-DE"/>
              </w:rPr>
            </w:pPr>
            <w:r>
              <w:rPr>
                <w:b/>
                <w:sz w:val="20"/>
              </w:rPr>
              <w:t>Place</w:t>
            </w:r>
          </w:p>
        </w:tc>
        <w:tc>
          <w:tcPr>
            <w:tcW w:w="1701" w:type="dxa"/>
          </w:tcPr>
          <w:p w:rsidR="00994493" w:rsidRDefault="00994493" w:rsidP="00994493">
            <w:pPr>
              <w:jc w:val="center"/>
              <w:rPr>
                <w:sz w:val="20"/>
                <w:lang w:val="de-DE"/>
              </w:rPr>
            </w:pPr>
            <w:r>
              <w:rPr>
                <w:b/>
                <w:sz w:val="20"/>
              </w:rPr>
              <w:t>Country</w:t>
            </w:r>
          </w:p>
        </w:tc>
        <w:tc>
          <w:tcPr>
            <w:tcW w:w="1559" w:type="dxa"/>
          </w:tcPr>
          <w:p w:rsidR="00994493" w:rsidRDefault="00994493" w:rsidP="00994493">
            <w:pPr>
              <w:jc w:val="center"/>
              <w:rPr>
                <w:sz w:val="20"/>
              </w:rPr>
            </w:pPr>
            <w:r>
              <w:rPr>
                <w:b/>
                <w:sz w:val="20"/>
              </w:rPr>
              <w:t>Observer</w:t>
            </w:r>
          </w:p>
        </w:tc>
        <w:tc>
          <w:tcPr>
            <w:tcW w:w="3685" w:type="dxa"/>
          </w:tcPr>
          <w:p w:rsidR="00994493" w:rsidRDefault="00994493" w:rsidP="00994493">
            <w:pPr>
              <w:jc w:val="center"/>
              <w:rPr>
                <w:sz w:val="20"/>
              </w:rPr>
            </w:pPr>
            <w:r>
              <w:rPr>
                <w:b/>
                <w:sz w:val="20"/>
              </w:rPr>
              <w:t>Description</w:t>
            </w:r>
          </w:p>
        </w:tc>
        <w:tc>
          <w:tcPr>
            <w:tcW w:w="3829" w:type="dxa"/>
          </w:tcPr>
          <w:p w:rsidR="00994493" w:rsidRDefault="00994493" w:rsidP="00994493">
            <w:pPr>
              <w:jc w:val="center"/>
              <w:rPr>
                <w:sz w:val="20"/>
              </w:rPr>
            </w:pPr>
            <w:r w:rsidRPr="000836AE">
              <w:rPr>
                <w:b/>
                <w:sz w:val="20"/>
              </w:rPr>
              <w:t>Source</w:t>
            </w:r>
          </w:p>
        </w:tc>
      </w:tr>
      <w:tr w:rsidR="00994493" w:rsidRPr="00495CE4" w:rsidTr="0012753F">
        <w:tc>
          <w:tcPr>
            <w:tcW w:w="561" w:type="dxa"/>
          </w:tcPr>
          <w:p w:rsidR="00994493" w:rsidRDefault="00994493" w:rsidP="00994493">
            <w:pPr>
              <w:jc w:val="center"/>
              <w:rPr>
                <w:sz w:val="20"/>
                <w:lang w:val="de-DE"/>
              </w:rPr>
            </w:pPr>
            <w:r>
              <w:rPr>
                <w:sz w:val="20"/>
                <w:lang w:val="de-DE"/>
              </w:rPr>
              <w:t>18</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Trollhättefallen</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 xml:space="preserve">Lassel, </w:t>
            </w:r>
          </w:p>
          <w:p w:rsidR="00994493" w:rsidRDefault="00994493" w:rsidP="00994493">
            <w:pPr>
              <w:jc w:val="center"/>
              <w:rPr>
                <w:sz w:val="20"/>
              </w:rPr>
            </w:pPr>
            <w:r>
              <w:rPr>
                <w:sz w:val="20"/>
              </w:rPr>
              <w:t>Stanistreet, Williams</w:t>
            </w:r>
          </w:p>
        </w:tc>
        <w:tc>
          <w:tcPr>
            <w:tcW w:w="3685" w:type="dxa"/>
          </w:tcPr>
          <w:p w:rsidR="00994493" w:rsidRPr="003F6FBC" w:rsidRDefault="00994493" w:rsidP="00994493">
            <w:pPr>
              <w:jc w:val="center"/>
              <w:rPr>
                <w:sz w:val="20"/>
                <w:vertAlign w:val="subscript"/>
              </w:rPr>
            </w:pPr>
            <w:r>
              <w:rPr>
                <w:sz w:val="20"/>
              </w:rPr>
              <w:t>Total eclipse for 3</w:t>
            </w:r>
            <w:r>
              <w:rPr>
                <w:sz w:val="20"/>
                <w:vertAlign w:val="superscript"/>
              </w:rPr>
              <w:t>m</w:t>
            </w:r>
            <w:r>
              <w:rPr>
                <w:sz w:val="20"/>
              </w:rPr>
              <w:t>19</w:t>
            </w:r>
            <w:r>
              <w:rPr>
                <w:sz w:val="20"/>
                <w:vertAlign w:val="superscript"/>
              </w:rPr>
              <w:t>s</w:t>
            </w:r>
            <w:r>
              <w:rPr>
                <w:sz w:val="20"/>
                <w:vertAlign w:val="subscript"/>
              </w:rPr>
              <w:t xml:space="preserve">, </w:t>
            </w:r>
            <w:r w:rsidRPr="003F6FBC">
              <w:rPr>
                <w:sz w:val="20"/>
              </w:rPr>
              <w:t>prominences observed</w:t>
            </w:r>
            <w:r>
              <w:rPr>
                <w:sz w:val="20"/>
              </w:rPr>
              <w:t>; solar corona symmetric and a little bit unequal</w:t>
            </w:r>
          </w:p>
        </w:tc>
        <w:tc>
          <w:tcPr>
            <w:tcW w:w="3829" w:type="dxa"/>
          </w:tcPr>
          <w:p w:rsidR="00994493" w:rsidRDefault="00994493" w:rsidP="00994493">
            <w:pPr>
              <w:jc w:val="center"/>
              <w:rPr>
                <w:sz w:val="20"/>
              </w:rPr>
            </w:pPr>
            <w:r>
              <w:rPr>
                <w:sz w:val="20"/>
              </w:rPr>
              <w:t>Lardner D.: Handbook of Astrononomy, 303;</w:t>
            </w:r>
          </w:p>
          <w:p w:rsidR="00994493" w:rsidRDefault="00994493" w:rsidP="00994493">
            <w:pPr>
              <w:jc w:val="center"/>
              <w:rPr>
                <w:sz w:val="20"/>
              </w:rPr>
            </w:pPr>
            <w:r>
              <w:rPr>
                <w:sz w:val="20"/>
              </w:rPr>
              <w:t>Mem. Roy. Astron. Soc., 1852, p.44.</w:t>
            </w:r>
          </w:p>
        </w:tc>
      </w:tr>
      <w:tr w:rsidR="00994493" w:rsidTr="0012753F">
        <w:tc>
          <w:tcPr>
            <w:tcW w:w="561" w:type="dxa"/>
          </w:tcPr>
          <w:p w:rsidR="00994493" w:rsidRDefault="00994493" w:rsidP="00994493">
            <w:pPr>
              <w:jc w:val="center"/>
              <w:rPr>
                <w:sz w:val="20"/>
                <w:lang w:val="de-DE"/>
              </w:rPr>
            </w:pPr>
            <w:r>
              <w:rPr>
                <w:sz w:val="20"/>
                <w:lang w:val="de-DE"/>
              </w:rPr>
              <w:t>19</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Göteborg</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lang w:val="de-DE"/>
              </w:rPr>
            </w:pPr>
            <w:r>
              <w:rPr>
                <w:sz w:val="20"/>
                <w:lang w:val="de-DE"/>
              </w:rPr>
              <w:t>Pettersson</w:t>
            </w:r>
          </w:p>
        </w:tc>
        <w:tc>
          <w:tcPr>
            <w:tcW w:w="3685" w:type="dxa"/>
          </w:tcPr>
          <w:p w:rsidR="00994493" w:rsidRPr="000F5E5F" w:rsidRDefault="00994493" w:rsidP="00994493">
            <w:pPr>
              <w:jc w:val="center"/>
              <w:rPr>
                <w:sz w:val="20"/>
                <w:lang w:val="en-US"/>
              </w:rPr>
            </w:pPr>
            <w:r w:rsidRPr="000F5E5F">
              <w:rPr>
                <w:sz w:val="20"/>
                <w:lang w:val="en-US"/>
              </w:rPr>
              <w:t>Total eclipse for 3</w:t>
            </w:r>
            <w:r w:rsidRPr="000F5E5F">
              <w:rPr>
                <w:sz w:val="20"/>
                <w:vertAlign w:val="superscript"/>
                <w:lang w:val="en-US"/>
              </w:rPr>
              <w:t>m</w:t>
            </w:r>
            <w:r w:rsidRPr="000F5E5F">
              <w:rPr>
                <w:sz w:val="20"/>
                <w:lang w:val="en-US"/>
              </w:rPr>
              <w:t>16</w:t>
            </w:r>
            <w:r w:rsidRPr="000F5E5F">
              <w:rPr>
                <w:sz w:val="20"/>
                <w:vertAlign w:val="superscript"/>
                <w:lang w:val="en-US"/>
              </w:rPr>
              <w:t>s</w:t>
            </w:r>
            <w:r w:rsidRPr="000F5E5F">
              <w:rPr>
                <w:sz w:val="20"/>
                <w:lang w:val="en-US"/>
              </w:rPr>
              <w:t>,</w:t>
            </w:r>
          </w:p>
          <w:p w:rsidR="00994493" w:rsidRPr="000F5E5F" w:rsidRDefault="00994493" w:rsidP="00994493">
            <w:pPr>
              <w:jc w:val="center"/>
              <w:rPr>
                <w:sz w:val="20"/>
                <w:lang w:val="en-US"/>
              </w:rPr>
            </w:pPr>
            <w:r w:rsidRPr="000F5E5F">
              <w:rPr>
                <w:sz w:val="20"/>
                <w:lang w:val="en-US"/>
              </w:rPr>
              <w:t>T</w:t>
            </w:r>
            <w:r>
              <w:rPr>
                <w:sz w:val="20"/>
                <w:lang w:val="en-US"/>
              </w:rPr>
              <w:t>he chromosphere noticed, prominences studied</w:t>
            </w:r>
          </w:p>
        </w:tc>
        <w:tc>
          <w:tcPr>
            <w:tcW w:w="3829" w:type="dxa"/>
          </w:tcPr>
          <w:p w:rsidR="00994493" w:rsidRDefault="00994493" w:rsidP="00994493">
            <w:pPr>
              <w:jc w:val="center"/>
              <w:rPr>
                <w:sz w:val="20"/>
                <w:lang w:val="de-DE"/>
              </w:rPr>
            </w:pPr>
            <w:r>
              <w:rPr>
                <w:sz w:val="20"/>
              </w:rPr>
              <w:t>Mem. Roy. Astron. Soc., 1852, p.69.</w:t>
            </w:r>
          </w:p>
        </w:tc>
      </w:tr>
      <w:tr w:rsidR="00994493" w:rsidRPr="00495CE4" w:rsidTr="0012753F">
        <w:tc>
          <w:tcPr>
            <w:tcW w:w="561" w:type="dxa"/>
          </w:tcPr>
          <w:p w:rsidR="00994493" w:rsidRDefault="00994493" w:rsidP="00994493">
            <w:pPr>
              <w:jc w:val="center"/>
              <w:rPr>
                <w:sz w:val="20"/>
                <w:lang w:val="de-DE"/>
              </w:rPr>
            </w:pPr>
            <w:r>
              <w:rPr>
                <w:sz w:val="20"/>
                <w:lang w:val="de-DE"/>
              </w:rPr>
              <w:t>20</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Göteborg</w:t>
            </w:r>
          </w:p>
        </w:tc>
        <w:tc>
          <w:tcPr>
            <w:tcW w:w="1701" w:type="dxa"/>
          </w:tcPr>
          <w:p w:rsidR="00994493" w:rsidRDefault="00994493" w:rsidP="00994493">
            <w:pPr>
              <w:jc w:val="center"/>
              <w:rPr>
                <w:sz w:val="20"/>
              </w:rPr>
            </w:pPr>
            <w:r>
              <w:rPr>
                <w:sz w:val="20"/>
              </w:rPr>
              <w:t>Sweden</w:t>
            </w:r>
          </w:p>
        </w:tc>
        <w:tc>
          <w:tcPr>
            <w:tcW w:w="1559" w:type="dxa"/>
          </w:tcPr>
          <w:p w:rsidR="00994493" w:rsidRDefault="00994493" w:rsidP="00994493">
            <w:pPr>
              <w:jc w:val="center"/>
              <w:rPr>
                <w:sz w:val="20"/>
              </w:rPr>
            </w:pPr>
            <w:r>
              <w:rPr>
                <w:sz w:val="20"/>
              </w:rPr>
              <w:t>Airy, Hasselgren</w:t>
            </w:r>
          </w:p>
        </w:tc>
        <w:tc>
          <w:tcPr>
            <w:tcW w:w="3685" w:type="dxa"/>
          </w:tcPr>
          <w:p w:rsidR="00994493" w:rsidRPr="006309D0" w:rsidRDefault="00994493" w:rsidP="00994493">
            <w:pPr>
              <w:jc w:val="center"/>
              <w:rPr>
                <w:sz w:val="20"/>
              </w:rPr>
            </w:pPr>
            <w:r>
              <w:rPr>
                <w:sz w:val="20"/>
              </w:rPr>
              <w:t>Total eclipse for 3</w:t>
            </w:r>
            <w:r>
              <w:rPr>
                <w:sz w:val="20"/>
                <w:vertAlign w:val="superscript"/>
              </w:rPr>
              <w:t>m</w:t>
            </w:r>
            <w:r>
              <w:rPr>
                <w:sz w:val="20"/>
              </w:rPr>
              <w:t>18</w:t>
            </w:r>
            <w:r>
              <w:rPr>
                <w:sz w:val="20"/>
                <w:vertAlign w:val="superscript"/>
              </w:rPr>
              <w:t>s</w:t>
            </w:r>
            <w:r>
              <w:rPr>
                <w:sz w:val="20"/>
              </w:rPr>
              <w:t>; Baily’s beads, an irregular corona of the width a little less than the lunar diameter, as well as prominences observed, Venus noticed;</w:t>
            </w:r>
          </w:p>
        </w:tc>
        <w:tc>
          <w:tcPr>
            <w:tcW w:w="3829" w:type="dxa"/>
          </w:tcPr>
          <w:p w:rsidR="00994493" w:rsidRDefault="00994493" w:rsidP="00994493">
            <w:pPr>
              <w:jc w:val="center"/>
              <w:rPr>
                <w:sz w:val="20"/>
              </w:rPr>
            </w:pPr>
            <w:r>
              <w:rPr>
                <w:sz w:val="20"/>
              </w:rPr>
              <w:t xml:space="preserve">Lardner D.: Handbook of Astrononomy, p.299; </w:t>
            </w:r>
          </w:p>
          <w:p w:rsidR="00994493" w:rsidRDefault="00994493" w:rsidP="00994493">
            <w:pPr>
              <w:jc w:val="center"/>
              <w:rPr>
                <w:sz w:val="20"/>
              </w:rPr>
            </w:pPr>
            <w:r>
              <w:rPr>
                <w:sz w:val="20"/>
              </w:rPr>
              <w:t>Mem. Roy. Astron. Soc., 1852, p.2.</w:t>
            </w:r>
          </w:p>
        </w:tc>
      </w:tr>
      <w:tr w:rsidR="00994493" w:rsidTr="0012753F">
        <w:tc>
          <w:tcPr>
            <w:tcW w:w="561" w:type="dxa"/>
          </w:tcPr>
          <w:p w:rsidR="00994493" w:rsidRDefault="00994493" w:rsidP="00994493">
            <w:pPr>
              <w:jc w:val="center"/>
              <w:rPr>
                <w:sz w:val="20"/>
                <w:lang w:val="de-DE"/>
              </w:rPr>
            </w:pPr>
            <w:r>
              <w:rPr>
                <w:sz w:val="20"/>
                <w:lang w:val="de-DE"/>
              </w:rPr>
              <w:t>21</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Göteborg</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lang w:val="de-DE"/>
              </w:rPr>
            </w:pPr>
            <w:r>
              <w:rPr>
                <w:sz w:val="20"/>
                <w:lang w:val="de-DE"/>
              </w:rPr>
              <w:t>Swan, Lane</w:t>
            </w:r>
          </w:p>
        </w:tc>
        <w:tc>
          <w:tcPr>
            <w:tcW w:w="3685" w:type="dxa"/>
          </w:tcPr>
          <w:p w:rsidR="00994493" w:rsidRPr="004225C0" w:rsidRDefault="00994493" w:rsidP="00994493">
            <w:pPr>
              <w:jc w:val="center"/>
              <w:rPr>
                <w:sz w:val="20"/>
                <w:lang w:val="en-US"/>
              </w:rPr>
            </w:pPr>
            <w:r>
              <w:rPr>
                <w:sz w:val="20"/>
              </w:rPr>
              <w:t>Total eclipse for 3</w:t>
            </w:r>
            <w:r>
              <w:rPr>
                <w:sz w:val="20"/>
                <w:vertAlign w:val="superscript"/>
              </w:rPr>
              <w:t>m</w:t>
            </w:r>
            <w:r>
              <w:rPr>
                <w:sz w:val="20"/>
              </w:rPr>
              <w:t>18</w:t>
            </w:r>
            <w:r>
              <w:rPr>
                <w:sz w:val="20"/>
                <w:vertAlign w:val="superscript"/>
              </w:rPr>
              <w:t>s</w:t>
            </w:r>
            <w:r>
              <w:rPr>
                <w:sz w:val="20"/>
              </w:rPr>
              <w:t xml:space="preserve">; </w:t>
            </w:r>
            <w:r w:rsidRPr="004225C0">
              <w:rPr>
                <w:sz w:val="20"/>
                <w:lang w:val="en-US"/>
              </w:rPr>
              <w:t xml:space="preserve">Baily’s beads noticed, </w:t>
            </w:r>
            <w:r>
              <w:rPr>
                <w:sz w:val="20"/>
                <w:lang w:val="en-US"/>
              </w:rPr>
              <w:t xml:space="preserve">a </w:t>
            </w:r>
            <w:r w:rsidRPr="004225C0">
              <w:rPr>
                <w:sz w:val="20"/>
                <w:lang w:val="en-US"/>
              </w:rPr>
              <w:t>r</w:t>
            </w:r>
            <w:r>
              <w:rPr>
                <w:sz w:val="20"/>
                <w:lang w:val="en-US"/>
              </w:rPr>
              <w:t>ad</w:t>
            </w:r>
            <w:r w:rsidRPr="004225C0">
              <w:rPr>
                <w:sz w:val="20"/>
                <w:lang w:val="en-US"/>
              </w:rPr>
              <w:t>iant c</w:t>
            </w:r>
            <w:r>
              <w:rPr>
                <w:sz w:val="20"/>
                <w:lang w:val="en-US"/>
              </w:rPr>
              <w:t>orona structure described, prominences observed</w:t>
            </w:r>
          </w:p>
        </w:tc>
        <w:tc>
          <w:tcPr>
            <w:tcW w:w="3829" w:type="dxa"/>
          </w:tcPr>
          <w:p w:rsidR="00994493" w:rsidRDefault="00994493" w:rsidP="00994493">
            <w:pPr>
              <w:jc w:val="center"/>
              <w:rPr>
                <w:sz w:val="20"/>
                <w:lang w:val="de-DE"/>
              </w:rPr>
            </w:pPr>
            <w:r>
              <w:rPr>
                <w:sz w:val="20"/>
              </w:rPr>
              <w:t>Mem. Roy. Astron. Soc., 1852, p.72.</w:t>
            </w:r>
          </w:p>
        </w:tc>
      </w:tr>
      <w:tr w:rsidR="00994493" w:rsidTr="0012753F">
        <w:tc>
          <w:tcPr>
            <w:tcW w:w="561" w:type="dxa"/>
          </w:tcPr>
          <w:p w:rsidR="00994493" w:rsidRDefault="00631793" w:rsidP="00994493">
            <w:pPr>
              <w:jc w:val="center"/>
              <w:rPr>
                <w:sz w:val="20"/>
                <w:lang w:val="de-DE"/>
              </w:rPr>
            </w:pPr>
            <w:r>
              <w:rPr>
                <w:sz w:val="20"/>
                <w:lang w:val="de-DE"/>
              </w:rPr>
              <w:t>22</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Göteborg</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lang w:val="de-DE"/>
              </w:rPr>
            </w:pPr>
            <w:r>
              <w:rPr>
                <w:sz w:val="20"/>
                <w:lang w:val="de-DE"/>
              </w:rPr>
              <w:t>Chevallier</w:t>
            </w:r>
          </w:p>
        </w:tc>
        <w:tc>
          <w:tcPr>
            <w:tcW w:w="3685" w:type="dxa"/>
          </w:tcPr>
          <w:p w:rsidR="00994493" w:rsidRDefault="00994493" w:rsidP="00994493">
            <w:pPr>
              <w:jc w:val="center"/>
              <w:rPr>
                <w:sz w:val="20"/>
              </w:rPr>
            </w:pPr>
            <w:r w:rsidRPr="0077182B">
              <w:rPr>
                <w:sz w:val="20"/>
              </w:rPr>
              <w:t>T</w:t>
            </w:r>
            <w:r>
              <w:rPr>
                <w:sz w:val="20"/>
              </w:rPr>
              <w:t xml:space="preserve">he symmetric solar corona width of </w:t>
            </w:r>
            <w:r w:rsidRPr="00E53084">
              <w:rPr>
                <w:sz w:val="20"/>
                <w:vertAlign w:val="superscript"/>
              </w:rPr>
              <w:t>7</w:t>
            </w:r>
            <w:r>
              <w:rPr>
                <w:sz w:val="20"/>
              </w:rPr>
              <w:t>/</w:t>
            </w:r>
            <w:r w:rsidRPr="00E53084">
              <w:rPr>
                <w:sz w:val="20"/>
                <w:vertAlign w:val="subscript"/>
              </w:rPr>
              <w:t>6</w:t>
            </w:r>
            <w:r>
              <w:rPr>
                <w:sz w:val="20"/>
              </w:rPr>
              <w:t xml:space="preserve"> od the lunar radius, </w:t>
            </w:r>
          </w:p>
          <w:p w:rsidR="00994493" w:rsidRPr="00E53084" w:rsidRDefault="00994493" w:rsidP="00994493">
            <w:pPr>
              <w:jc w:val="center"/>
              <w:rPr>
                <w:sz w:val="20"/>
              </w:rPr>
            </w:pPr>
            <w:r>
              <w:rPr>
                <w:sz w:val="20"/>
              </w:rPr>
              <w:t>Venus and Mercury noticed.</w:t>
            </w:r>
          </w:p>
        </w:tc>
        <w:tc>
          <w:tcPr>
            <w:tcW w:w="3829" w:type="dxa"/>
          </w:tcPr>
          <w:p w:rsidR="00994493" w:rsidRDefault="00994493" w:rsidP="00994493">
            <w:pPr>
              <w:jc w:val="center"/>
              <w:rPr>
                <w:sz w:val="20"/>
              </w:rPr>
            </w:pPr>
            <w:r>
              <w:rPr>
                <w:sz w:val="20"/>
              </w:rPr>
              <w:t>Mem. Roy. Astron. Soc., 1852, p.76.</w:t>
            </w:r>
          </w:p>
        </w:tc>
      </w:tr>
      <w:tr w:rsidR="00994493" w:rsidTr="0012753F">
        <w:tc>
          <w:tcPr>
            <w:tcW w:w="561" w:type="dxa"/>
          </w:tcPr>
          <w:p w:rsidR="00994493" w:rsidRDefault="00631793" w:rsidP="00994493">
            <w:pPr>
              <w:jc w:val="center"/>
              <w:rPr>
                <w:sz w:val="20"/>
                <w:lang w:val="de-DE"/>
              </w:rPr>
            </w:pPr>
            <w:r>
              <w:rPr>
                <w:sz w:val="20"/>
                <w:lang w:val="de-DE"/>
              </w:rPr>
              <w:t>23</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Carlstens</w:t>
            </w:r>
          </w:p>
        </w:tc>
        <w:tc>
          <w:tcPr>
            <w:tcW w:w="1701" w:type="dxa"/>
          </w:tcPr>
          <w:p w:rsidR="00994493" w:rsidRDefault="00994493" w:rsidP="00994493">
            <w:pPr>
              <w:jc w:val="center"/>
              <w:rPr>
                <w:sz w:val="20"/>
              </w:rPr>
            </w:pPr>
            <w:r>
              <w:rPr>
                <w:sz w:val="20"/>
              </w:rPr>
              <w:t>Sweden</w:t>
            </w:r>
          </w:p>
        </w:tc>
        <w:tc>
          <w:tcPr>
            <w:tcW w:w="1559" w:type="dxa"/>
          </w:tcPr>
          <w:p w:rsidR="00994493" w:rsidRDefault="00994493" w:rsidP="00994493">
            <w:pPr>
              <w:jc w:val="center"/>
              <w:rPr>
                <w:sz w:val="20"/>
              </w:rPr>
            </w:pPr>
            <w:r>
              <w:rPr>
                <w:sz w:val="20"/>
              </w:rPr>
              <w:t>Agardh</w:t>
            </w:r>
          </w:p>
        </w:tc>
        <w:tc>
          <w:tcPr>
            <w:tcW w:w="3685" w:type="dxa"/>
          </w:tcPr>
          <w:p w:rsidR="00994493" w:rsidRDefault="00994493" w:rsidP="00994493">
            <w:pPr>
              <w:jc w:val="center"/>
              <w:rPr>
                <w:sz w:val="20"/>
              </w:rPr>
            </w:pPr>
            <w:r>
              <w:rPr>
                <w:sz w:val="20"/>
              </w:rPr>
              <w:t>Prominences observed through clouds</w:t>
            </w:r>
          </w:p>
        </w:tc>
        <w:tc>
          <w:tcPr>
            <w:tcW w:w="3829" w:type="dxa"/>
          </w:tcPr>
          <w:p w:rsidR="00994493" w:rsidRPr="001D5A39" w:rsidRDefault="00994493" w:rsidP="00994493">
            <w:pPr>
              <w:jc w:val="center"/>
              <w:rPr>
                <w:sz w:val="20"/>
                <w:lang w:val="de-DE"/>
              </w:rPr>
            </w:pPr>
            <w:r w:rsidRPr="001D5A39">
              <w:rPr>
                <w:sz w:val="20"/>
                <w:lang w:val="de-DE"/>
              </w:rPr>
              <w:t>Astronomische Nachrichten, 7</w:t>
            </w:r>
            <w:r>
              <w:rPr>
                <w:sz w:val="20"/>
                <w:lang w:val="de-DE"/>
              </w:rPr>
              <w:t>83</w:t>
            </w:r>
            <w:r w:rsidRPr="001D5A39">
              <w:rPr>
                <w:sz w:val="20"/>
                <w:lang w:val="de-DE"/>
              </w:rPr>
              <w:t>, 1852, p.</w:t>
            </w:r>
            <w:r>
              <w:rPr>
                <w:sz w:val="20"/>
                <w:lang w:val="de-DE"/>
              </w:rPr>
              <w:t>249</w:t>
            </w:r>
          </w:p>
        </w:tc>
      </w:tr>
      <w:tr w:rsidR="00994493" w:rsidTr="0012753F">
        <w:tc>
          <w:tcPr>
            <w:tcW w:w="561" w:type="dxa"/>
          </w:tcPr>
          <w:p w:rsidR="00994493" w:rsidRDefault="00631793" w:rsidP="00994493">
            <w:pPr>
              <w:jc w:val="center"/>
              <w:rPr>
                <w:sz w:val="20"/>
                <w:lang w:val="de-DE"/>
              </w:rPr>
            </w:pPr>
            <w:r>
              <w:rPr>
                <w:sz w:val="20"/>
                <w:lang w:val="de-DE"/>
              </w:rPr>
              <w:t>24</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Hestra</w:t>
            </w:r>
          </w:p>
        </w:tc>
        <w:tc>
          <w:tcPr>
            <w:tcW w:w="1701" w:type="dxa"/>
          </w:tcPr>
          <w:p w:rsidR="00994493" w:rsidRDefault="00994493" w:rsidP="00994493">
            <w:pPr>
              <w:jc w:val="center"/>
              <w:rPr>
                <w:sz w:val="20"/>
              </w:rPr>
            </w:pPr>
            <w:r>
              <w:rPr>
                <w:sz w:val="20"/>
              </w:rPr>
              <w:t>Sweden</w:t>
            </w:r>
          </w:p>
        </w:tc>
        <w:tc>
          <w:tcPr>
            <w:tcW w:w="1559" w:type="dxa"/>
          </w:tcPr>
          <w:p w:rsidR="00994493" w:rsidRDefault="00994493" w:rsidP="00994493">
            <w:pPr>
              <w:jc w:val="center"/>
              <w:rPr>
                <w:sz w:val="20"/>
              </w:rPr>
            </w:pPr>
            <w:r>
              <w:rPr>
                <w:sz w:val="20"/>
              </w:rPr>
              <w:t>Blomstrand</w:t>
            </w:r>
          </w:p>
        </w:tc>
        <w:tc>
          <w:tcPr>
            <w:tcW w:w="3685" w:type="dxa"/>
          </w:tcPr>
          <w:p w:rsidR="00994493" w:rsidRDefault="00994493" w:rsidP="00994493">
            <w:pPr>
              <w:jc w:val="center"/>
              <w:rPr>
                <w:sz w:val="20"/>
              </w:rPr>
            </w:pPr>
            <w:r>
              <w:rPr>
                <w:sz w:val="20"/>
              </w:rPr>
              <w:t>Prominences observed</w:t>
            </w:r>
          </w:p>
        </w:tc>
        <w:tc>
          <w:tcPr>
            <w:tcW w:w="3829" w:type="dxa"/>
          </w:tcPr>
          <w:p w:rsidR="00994493" w:rsidRPr="001D5A39" w:rsidRDefault="00994493" w:rsidP="00994493">
            <w:pPr>
              <w:jc w:val="center"/>
              <w:rPr>
                <w:sz w:val="20"/>
                <w:lang w:val="de-DE"/>
              </w:rPr>
            </w:pPr>
            <w:r w:rsidRPr="001D5A39">
              <w:rPr>
                <w:sz w:val="20"/>
                <w:lang w:val="de-DE"/>
              </w:rPr>
              <w:t>Astronomische Nachrichten, 7</w:t>
            </w:r>
            <w:r>
              <w:rPr>
                <w:sz w:val="20"/>
                <w:lang w:val="de-DE"/>
              </w:rPr>
              <w:t>83</w:t>
            </w:r>
            <w:r w:rsidRPr="001D5A39">
              <w:rPr>
                <w:sz w:val="20"/>
                <w:lang w:val="de-DE"/>
              </w:rPr>
              <w:t>, 1852, p.</w:t>
            </w:r>
            <w:r>
              <w:rPr>
                <w:sz w:val="20"/>
                <w:lang w:val="de-DE"/>
              </w:rPr>
              <w:t>251</w:t>
            </w:r>
          </w:p>
        </w:tc>
      </w:tr>
      <w:tr w:rsidR="00994493" w:rsidRPr="00B34184" w:rsidTr="0012753F">
        <w:tc>
          <w:tcPr>
            <w:tcW w:w="561" w:type="dxa"/>
          </w:tcPr>
          <w:p w:rsidR="00994493" w:rsidRDefault="00631793" w:rsidP="00994493">
            <w:pPr>
              <w:jc w:val="center"/>
              <w:rPr>
                <w:sz w:val="20"/>
                <w:lang w:val="de-DE"/>
              </w:rPr>
            </w:pPr>
            <w:r>
              <w:rPr>
                <w:sz w:val="20"/>
                <w:lang w:val="de-DE"/>
              </w:rPr>
              <w:t>25</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Lund</w:t>
            </w:r>
          </w:p>
        </w:tc>
        <w:tc>
          <w:tcPr>
            <w:tcW w:w="1701" w:type="dxa"/>
          </w:tcPr>
          <w:p w:rsidR="00994493" w:rsidRDefault="00994493" w:rsidP="00994493">
            <w:pPr>
              <w:jc w:val="center"/>
              <w:rPr>
                <w:sz w:val="20"/>
              </w:rPr>
            </w:pPr>
            <w:r>
              <w:rPr>
                <w:sz w:val="20"/>
                <w:lang w:val="de-DE"/>
              </w:rPr>
              <w:t>Sweden</w:t>
            </w:r>
          </w:p>
        </w:tc>
        <w:tc>
          <w:tcPr>
            <w:tcW w:w="1559" w:type="dxa"/>
          </w:tcPr>
          <w:p w:rsidR="00994493" w:rsidRDefault="00994493" w:rsidP="00994493">
            <w:pPr>
              <w:jc w:val="center"/>
              <w:rPr>
                <w:sz w:val="20"/>
              </w:rPr>
            </w:pPr>
            <w:r>
              <w:rPr>
                <w:sz w:val="20"/>
                <w:lang w:val="de-DE"/>
              </w:rPr>
              <w:t>Ekelund, Berlin</w:t>
            </w:r>
          </w:p>
        </w:tc>
        <w:tc>
          <w:tcPr>
            <w:tcW w:w="3685" w:type="dxa"/>
          </w:tcPr>
          <w:p w:rsidR="00994493" w:rsidRDefault="00994493" w:rsidP="00994493">
            <w:pPr>
              <w:jc w:val="center"/>
              <w:rPr>
                <w:sz w:val="20"/>
              </w:rPr>
            </w:pPr>
            <w:r>
              <w:rPr>
                <w:sz w:val="20"/>
              </w:rPr>
              <w:t>A grazing total eclipse, Baily’s beads observed</w:t>
            </w:r>
          </w:p>
        </w:tc>
        <w:tc>
          <w:tcPr>
            <w:tcW w:w="3829" w:type="dxa"/>
          </w:tcPr>
          <w:p w:rsidR="00994493" w:rsidRPr="009D25D9" w:rsidRDefault="00994493" w:rsidP="00994493">
            <w:pPr>
              <w:jc w:val="center"/>
              <w:rPr>
                <w:sz w:val="20"/>
                <w:lang w:val="da-DK"/>
              </w:rPr>
            </w:pPr>
            <w:r w:rsidRPr="006876D9">
              <w:rPr>
                <w:bCs/>
                <w:color w:val="333333"/>
                <w:sz w:val="20"/>
                <w:lang w:val="da-DK"/>
              </w:rPr>
              <w:t>Öferwigt Af Kongl. Vetenskaps-Adakemiens Förhandlingar, Tom 9</w:t>
            </w:r>
            <w:r>
              <w:rPr>
                <w:b/>
                <w:bCs/>
                <w:color w:val="333333"/>
                <w:lang w:val="da-DK"/>
              </w:rPr>
              <w:t xml:space="preserve">, </w:t>
            </w:r>
            <w:r w:rsidRPr="00095887">
              <w:rPr>
                <w:color w:val="333333"/>
                <w:sz w:val="20"/>
                <w:lang w:val="da-DK"/>
              </w:rPr>
              <w:t>1852, p.32</w:t>
            </w:r>
          </w:p>
        </w:tc>
      </w:tr>
      <w:tr w:rsidR="00994493" w:rsidRPr="00B34184" w:rsidTr="0012753F">
        <w:tc>
          <w:tcPr>
            <w:tcW w:w="561" w:type="dxa"/>
          </w:tcPr>
          <w:p w:rsidR="00994493" w:rsidRPr="009D25D9" w:rsidRDefault="00631793" w:rsidP="00994493">
            <w:pPr>
              <w:jc w:val="center"/>
              <w:rPr>
                <w:sz w:val="20"/>
                <w:lang w:val="da-DK"/>
              </w:rPr>
            </w:pPr>
            <w:r>
              <w:rPr>
                <w:sz w:val="20"/>
                <w:lang w:val="da-DK"/>
              </w:rPr>
              <w:t>26</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Ryssby</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lang w:val="de-DE"/>
              </w:rPr>
            </w:pPr>
            <w:r>
              <w:rPr>
                <w:sz w:val="20"/>
                <w:lang w:val="de-DE"/>
              </w:rPr>
              <w:t>Tidander</w:t>
            </w:r>
          </w:p>
        </w:tc>
        <w:tc>
          <w:tcPr>
            <w:tcW w:w="3685" w:type="dxa"/>
          </w:tcPr>
          <w:p w:rsidR="00994493" w:rsidRDefault="00994493" w:rsidP="00994493">
            <w:pPr>
              <w:jc w:val="center"/>
              <w:rPr>
                <w:sz w:val="20"/>
              </w:rPr>
            </w:pPr>
            <w:r>
              <w:rPr>
                <w:sz w:val="20"/>
              </w:rPr>
              <w:t>Total eclipse, prominences noticed.</w:t>
            </w:r>
          </w:p>
        </w:tc>
        <w:tc>
          <w:tcPr>
            <w:tcW w:w="3829" w:type="dxa"/>
          </w:tcPr>
          <w:p w:rsidR="00994493" w:rsidRPr="006876D9" w:rsidRDefault="00994493" w:rsidP="00994493">
            <w:pPr>
              <w:jc w:val="center"/>
              <w:rPr>
                <w:bCs/>
                <w:color w:val="333333"/>
                <w:sz w:val="20"/>
                <w:lang w:val="da-DK"/>
              </w:rPr>
            </w:pPr>
            <w:r w:rsidRPr="006876D9">
              <w:rPr>
                <w:bCs/>
                <w:color w:val="333333"/>
                <w:sz w:val="20"/>
                <w:lang w:val="da-DK"/>
              </w:rPr>
              <w:t>Öferwigt Af Kongl. Vetenskaps-Adakemiens Förhandlingar, Tom 9</w:t>
            </w:r>
            <w:r>
              <w:rPr>
                <w:b/>
                <w:bCs/>
                <w:color w:val="333333"/>
                <w:lang w:val="da-DK"/>
              </w:rPr>
              <w:t xml:space="preserve">, </w:t>
            </w:r>
            <w:r w:rsidRPr="00095887">
              <w:rPr>
                <w:color w:val="333333"/>
                <w:sz w:val="20"/>
                <w:lang w:val="da-DK"/>
              </w:rPr>
              <w:t>1852, p.3</w:t>
            </w:r>
            <w:r>
              <w:rPr>
                <w:color w:val="333333"/>
                <w:sz w:val="20"/>
                <w:lang w:val="da-DK"/>
              </w:rPr>
              <w:t>7</w:t>
            </w:r>
          </w:p>
        </w:tc>
      </w:tr>
      <w:tr w:rsidR="00994493" w:rsidRPr="00B34184" w:rsidTr="0012753F">
        <w:tc>
          <w:tcPr>
            <w:tcW w:w="561" w:type="dxa"/>
          </w:tcPr>
          <w:p w:rsidR="00994493" w:rsidRDefault="00631793" w:rsidP="00994493">
            <w:pPr>
              <w:jc w:val="center"/>
              <w:rPr>
                <w:sz w:val="20"/>
                <w:lang w:val="de-DE"/>
              </w:rPr>
            </w:pPr>
            <w:r>
              <w:rPr>
                <w:sz w:val="20"/>
                <w:lang w:val="de-DE"/>
              </w:rPr>
              <w:t>27</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Helsingborg</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Blackwood, Goodenough</w:t>
            </w:r>
          </w:p>
        </w:tc>
        <w:tc>
          <w:tcPr>
            <w:tcW w:w="3685" w:type="dxa"/>
          </w:tcPr>
          <w:p w:rsidR="00994493" w:rsidRPr="009A6FA0" w:rsidRDefault="00994493" w:rsidP="00994493">
            <w:pPr>
              <w:jc w:val="center"/>
              <w:rPr>
                <w:sz w:val="20"/>
              </w:rPr>
            </w:pPr>
            <w:r>
              <w:rPr>
                <w:sz w:val="20"/>
              </w:rPr>
              <w:t>Total eclipse for about 30</w:t>
            </w:r>
            <w:r w:rsidRPr="009A6FA0">
              <w:rPr>
                <w:sz w:val="20"/>
                <w:vertAlign w:val="superscript"/>
              </w:rPr>
              <w:t>s</w:t>
            </w:r>
            <w:r w:rsidRPr="009A6FA0">
              <w:rPr>
                <w:sz w:val="20"/>
              </w:rPr>
              <w:t>through clouds</w:t>
            </w:r>
            <w:r>
              <w:rPr>
                <w:sz w:val="20"/>
              </w:rPr>
              <w:t>, one prominence noticed, stas and planets seen</w:t>
            </w:r>
          </w:p>
        </w:tc>
        <w:tc>
          <w:tcPr>
            <w:tcW w:w="3829" w:type="dxa"/>
          </w:tcPr>
          <w:p w:rsidR="00994493" w:rsidRPr="009D25D9" w:rsidRDefault="00994493" w:rsidP="00994493">
            <w:pPr>
              <w:jc w:val="center"/>
              <w:rPr>
                <w:sz w:val="20"/>
                <w:lang w:val="de-DE"/>
              </w:rPr>
            </w:pPr>
            <w:r w:rsidRPr="009D25D9">
              <w:rPr>
                <w:sz w:val="20"/>
                <w:lang w:val="de-DE"/>
              </w:rPr>
              <w:t>Mem. Roy. Astron. Soc., 1852, p.93.;</w:t>
            </w:r>
          </w:p>
          <w:p w:rsidR="00994493" w:rsidRPr="009D25D9" w:rsidRDefault="00994493" w:rsidP="00994493">
            <w:pPr>
              <w:jc w:val="center"/>
              <w:rPr>
                <w:sz w:val="20"/>
                <w:lang w:val="de-DE"/>
              </w:rPr>
            </w:pPr>
            <w:r w:rsidRPr="009D25D9">
              <w:rPr>
                <w:sz w:val="20"/>
                <w:lang w:val="de-DE"/>
              </w:rPr>
              <w:t>Astronomische Nachrichten, 777, 1852, p.151</w:t>
            </w:r>
          </w:p>
        </w:tc>
      </w:tr>
      <w:tr w:rsidR="00994493" w:rsidTr="0012753F">
        <w:tc>
          <w:tcPr>
            <w:tcW w:w="561" w:type="dxa"/>
          </w:tcPr>
          <w:p w:rsidR="00994493" w:rsidRDefault="00631793" w:rsidP="00994493">
            <w:pPr>
              <w:jc w:val="center"/>
              <w:rPr>
                <w:sz w:val="20"/>
              </w:rPr>
            </w:pPr>
            <w:r>
              <w:rPr>
                <w:sz w:val="20"/>
              </w:rPr>
              <w:t>28</w:t>
            </w:r>
          </w:p>
        </w:tc>
        <w:tc>
          <w:tcPr>
            <w:tcW w:w="1384" w:type="dxa"/>
          </w:tcPr>
          <w:p w:rsidR="00994493" w:rsidRDefault="00994493" w:rsidP="00994493">
            <w:pPr>
              <w:jc w:val="center"/>
              <w:rPr>
                <w:sz w:val="20"/>
              </w:rPr>
            </w:pPr>
            <w:r>
              <w:rPr>
                <w:sz w:val="20"/>
              </w:rPr>
              <w:t>1851 VII 28</w:t>
            </w:r>
          </w:p>
        </w:tc>
        <w:tc>
          <w:tcPr>
            <w:tcW w:w="2444" w:type="dxa"/>
          </w:tcPr>
          <w:p w:rsidR="00994493" w:rsidRDefault="00994493" w:rsidP="00994493">
            <w:pPr>
              <w:jc w:val="center"/>
              <w:rPr>
                <w:sz w:val="20"/>
                <w:lang w:val="de-DE"/>
              </w:rPr>
            </w:pPr>
            <w:r>
              <w:rPr>
                <w:sz w:val="20"/>
                <w:lang w:val="de-DE"/>
              </w:rPr>
              <w:t>Lilla-Edet</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Carrington, Bond, Mygind, et al.</w:t>
            </w:r>
          </w:p>
        </w:tc>
        <w:tc>
          <w:tcPr>
            <w:tcW w:w="3685" w:type="dxa"/>
          </w:tcPr>
          <w:p w:rsidR="00994493" w:rsidRDefault="00994493" w:rsidP="00994493">
            <w:pPr>
              <w:jc w:val="center"/>
              <w:rPr>
                <w:sz w:val="20"/>
              </w:rPr>
            </w:pPr>
            <w:r>
              <w:rPr>
                <w:sz w:val="20"/>
              </w:rPr>
              <w:t xml:space="preserve">Baily’s beads noticed, the solar corona and prominences studied, </w:t>
            </w:r>
          </w:p>
        </w:tc>
        <w:tc>
          <w:tcPr>
            <w:tcW w:w="3829" w:type="dxa"/>
          </w:tcPr>
          <w:p w:rsidR="00994493" w:rsidRDefault="00994493" w:rsidP="00994493">
            <w:pPr>
              <w:jc w:val="center"/>
              <w:rPr>
                <w:sz w:val="20"/>
              </w:rPr>
            </w:pPr>
            <w:r>
              <w:rPr>
                <w:sz w:val="20"/>
              </w:rPr>
              <w:t>Mem. Roy. Astron. Soc., 1852, p.58, 97.</w:t>
            </w:r>
          </w:p>
        </w:tc>
      </w:tr>
      <w:tr w:rsidR="00994493" w:rsidRPr="00B34184" w:rsidTr="0012753F">
        <w:tc>
          <w:tcPr>
            <w:tcW w:w="561" w:type="dxa"/>
          </w:tcPr>
          <w:p w:rsidR="00994493" w:rsidRDefault="00631793" w:rsidP="00994493">
            <w:pPr>
              <w:jc w:val="center"/>
              <w:rPr>
                <w:sz w:val="20"/>
              </w:rPr>
            </w:pPr>
            <w:r>
              <w:rPr>
                <w:sz w:val="20"/>
              </w:rPr>
              <w:t>29</w:t>
            </w:r>
          </w:p>
        </w:tc>
        <w:tc>
          <w:tcPr>
            <w:tcW w:w="1384" w:type="dxa"/>
          </w:tcPr>
          <w:p w:rsidR="00994493" w:rsidRDefault="00994493" w:rsidP="00994493">
            <w:pPr>
              <w:jc w:val="center"/>
              <w:rPr>
                <w:sz w:val="20"/>
              </w:rPr>
            </w:pPr>
            <w:r>
              <w:rPr>
                <w:sz w:val="20"/>
                <w:lang w:val="de-DE"/>
              </w:rPr>
              <w:t>1851 VII 28</w:t>
            </w:r>
          </w:p>
        </w:tc>
        <w:tc>
          <w:tcPr>
            <w:tcW w:w="2444" w:type="dxa"/>
          </w:tcPr>
          <w:p w:rsidR="00994493" w:rsidRDefault="00994493" w:rsidP="00994493">
            <w:pPr>
              <w:jc w:val="center"/>
              <w:rPr>
                <w:sz w:val="20"/>
                <w:lang w:val="de-DE"/>
              </w:rPr>
            </w:pPr>
            <w:r>
              <w:rPr>
                <w:sz w:val="20"/>
                <w:lang w:val="de-DE"/>
              </w:rPr>
              <w:t>Rävelsberg</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Dawes, Hind</w:t>
            </w:r>
          </w:p>
        </w:tc>
        <w:tc>
          <w:tcPr>
            <w:tcW w:w="3685" w:type="dxa"/>
          </w:tcPr>
          <w:p w:rsidR="00994493" w:rsidRDefault="00994493" w:rsidP="00994493">
            <w:pPr>
              <w:jc w:val="center"/>
              <w:rPr>
                <w:sz w:val="20"/>
              </w:rPr>
            </w:pPr>
            <w:r>
              <w:rPr>
                <w:sz w:val="20"/>
              </w:rPr>
              <w:t>The solar corona concentric to the Sun not to the Moon; prominences and Baily’s beads observed</w:t>
            </w:r>
          </w:p>
        </w:tc>
        <w:tc>
          <w:tcPr>
            <w:tcW w:w="3829" w:type="dxa"/>
          </w:tcPr>
          <w:p w:rsidR="00994493" w:rsidRPr="001D5A39" w:rsidRDefault="00994493" w:rsidP="00994493">
            <w:pPr>
              <w:jc w:val="center"/>
              <w:rPr>
                <w:sz w:val="20"/>
                <w:lang w:val="de-DE"/>
              </w:rPr>
            </w:pPr>
            <w:r>
              <w:rPr>
                <w:sz w:val="20"/>
              </w:rPr>
              <w:t xml:space="preserve">Lardner D.: Handbook of Astrononomy, 303; Mem. Roy. </w:t>
            </w:r>
            <w:r w:rsidRPr="001D5A39">
              <w:rPr>
                <w:sz w:val="20"/>
                <w:lang w:val="de-DE"/>
              </w:rPr>
              <w:t>Astron. Soc., 1852, p.81.; Astronomische Nachrichten, 777, 1852, p.151</w:t>
            </w:r>
          </w:p>
        </w:tc>
      </w:tr>
      <w:tr w:rsidR="00994493" w:rsidRPr="00904ED6" w:rsidTr="0012753F">
        <w:tc>
          <w:tcPr>
            <w:tcW w:w="561" w:type="dxa"/>
          </w:tcPr>
          <w:p w:rsidR="00994493" w:rsidRDefault="00631793" w:rsidP="00994493">
            <w:pPr>
              <w:jc w:val="center"/>
              <w:rPr>
                <w:sz w:val="20"/>
                <w:lang w:val="de-DE"/>
              </w:rPr>
            </w:pPr>
            <w:r>
              <w:rPr>
                <w:sz w:val="20"/>
                <w:lang w:val="de-DE"/>
              </w:rPr>
              <w:t>30</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Hestra</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Blomstrand</w:t>
            </w:r>
          </w:p>
        </w:tc>
        <w:tc>
          <w:tcPr>
            <w:tcW w:w="3685" w:type="dxa"/>
          </w:tcPr>
          <w:p w:rsidR="00994493" w:rsidRDefault="00994493" w:rsidP="00994493">
            <w:pPr>
              <w:jc w:val="center"/>
              <w:rPr>
                <w:sz w:val="20"/>
              </w:rPr>
            </w:pPr>
            <w:r>
              <w:rPr>
                <w:sz w:val="20"/>
              </w:rPr>
              <w:t>Total eclipse, some prominences seen</w:t>
            </w:r>
          </w:p>
        </w:tc>
        <w:tc>
          <w:tcPr>
            <w:tcW w:w="3829" w:type="dxa"/>
          </w:tcPr>
          <w:p w:rsidR="00994493" w:rsidRDefault="00994493" w:rsidP="00994493">
            <w:pPr>
              <w:jc w:val="center"/>
              <w:rPr>
                <w:sz w:val="20"/>
              </w:rPr>
            </w:pPr>
            <w:r w:rsidRPr="001D5A39">
              <w:rPr>
                <w:sz w:val="20"/>
                <w:lang w:val="de-DE"/>
              </w:rPr>
              <w:t>Astronomische Nachrichten, 777, 1852, p.</w:t>
            </w:r>
            <w:r>
              <w:rPr>
                <w:sz w:val="20"/>
                <w:lang w:val="de-DE"/>
              </w:rPr>
              <w:t>2</w:t>
            </w:r>
            <w:r w:rsidRPr="001D5A39">
              <w:rPr>
                <w:sz w:val="20"/>
                <w:lang w:val="de-DE"/>
              </w:rPr>
              <w:t>51</w:t>
            </w:r>
          </w:p>
        </w:tc>
      </w:tr>
      <w:tr w:rsidR="00994493" w:rsidRPr="00904ED6" w:rsidTr="0012753F">
        <w:tc>
          <w:tcPr>
            <w:tcW w:w="561" w:type="dxa"/>
          </w:tcPr>
          <w:p w:rsidR="00994493" w:rsidRDefault="00631793" w:rsidP="00994493">
            <w:pPr>
              <w:jc w:val="center"/>
              <w:rPr>
                <w:sz w:val="20"/>
                <w:lang w:val="de-DE"/>
              </w:rPr>
            </w:pPr>
            <w:r>
              <w:rPr>
                <w:sz w:val="20"/>
                <w:lang w:val="de-DE"/>
              </w:rPr>
              <w:t>31</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Traheryd</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von Galen</w:t>
            </w:r>
          </w:p>
        </w:tc>
        <w:tc>
          <w:tcPr>
            <w:tcW w:w="3685" w:type="dxa"/>
          </w:tcPr>
          <w:p w:rsidR="00994493" w:rsidRDefault="00994493" w:rsidP="00994493">
            <w:pPr>
              <w:jc w:val="center"/>
              <w:rPr>
                <w:sz w:val="20"/>
              </w:rPr>
            </w:pPr>
            <w:r>
              <w:rPr>
                <w:sz w:val="20"/>
              </w:rPr>
              <w:t>Solar corona width of 6’, Venus seen</w:t>
            </w:r>
          </w:p>
        </w:tc>
        <w:tc>
          <w:tcPr>
            <w:tcW w:w="3829" w:type="dxa"/>
          </w:tcPr>
          <w:p w:rsidR="00994493" w:rsidRPr="001D5A39" w:rsidRDefault="00994493" w:rsidP="00994493">
            <w:pPr>
              <w:jc w:val="center"/>
              <w:rPr>
                <w:sz w:val="20"/>
                <w:lang w:val="de-DE"/>
              </w:rPr>
            </w:pPr>
            <w:r w:rsidRPr="001D5A39">
              <w:rPr>
                <w:sz w:val="20"/>
                <w:lang w:val="de-DE"/>
              </w:rPr>
              <w:t>Astronomische Nachrichten, 77</w:t>
            </w:r>
            <w:r>
              <w:rPr>
                <w:sz w:val="20"/>
                <w:lang w:val="de-DE"/>
              </w:rPr>
              <w:t>2</w:t>
            </w:r>
            <w:r w:rsidRPr="001D5A39">
              <w:rPr>
                <w:sz w:val="20"/>
                <w:lang w:val="de-DE"/>
              </w:rPr>
              <w:t>, 1852, p.</w:t>
            </w:r>
            <w:r>
              <w:rPr>
                <w:sz w:val="20"/>
                <w:lang w:val="de-DE"/>
              </w:rPr>
              <w:t>53</w:t>
            </w:r>
          </w:p>
        </w:tc>
      </w:tr>
      <w:tr w:rsidR="00994493" w:rsidRPr="00904ED6" w:rsidTr="0012753F">
        <w:tc>
          <w:tcPr>
            <w:tcW w:w="561" w:type="dxa"/>
          </w:tcPr>
          <w:p w:rsidR="00994493" w:rsidRDefault="00631793" w:rsidP="00994493">
            <w:pPr>
              <w:jc w:val="center"/>
              <w:rPr>
                <w:sz w:val="20"/>
                <w:lang w:val="de-DE"/>
              </w:rPr>
            </w:pPr>
            <w:r>
              <w:rPr>
                <w:sz w:val="20"/>
                <w:lang w:val="de-DE"/>
              </w:rPr>
              <w:t>32</w:t>
            </w:r>
          </w:p>
        </w:tc>
        <w:tc>
          <w:tcPr>
            <w:tcW w:w="1384" w:type="dxa"/>
          </w:tcPr>
          <w:p w:rsidR="00994493" w:rsidRDefault="00994493" w:rsidP="00994493">
            <w:pPr>
              <w:jc w:val="center"/>
              <w:rPr>
                <w:sz w:val="20"/>
                <w:lang w:val="de-DE"/>
              </w:rPr>
            </w:pPr>
            <w:r>
              <w:rPr>
                <w:sz w:val="20"/>
                <w:lang w:val="de-DE"/>
              </w:rPr>
              <w:t>1851 VII 28</w:t>
            </w:r>
          </w:p>
        </w:tc>
        <w:tc>
          <w:tcPr>
            <w:tcW w:w="2444" w:type="dxa"/>
          </w:tcPr>
          <w:p w:rsidR="00994493" w:rsidRDefault="00994493" w:rsidP="00994493">
            <w:pPr>
              <w:jc w:val="center"/>
              <w:rPr>
                <w:sz w:val="20"/>
                <w:lang w:val="de-DE"/>
              </w:rPr>
            </w:pPr>
            <w:r>
              <w:rPr>
                <w:sz w:val="20"/>
                <w:lang w:val="de-DE"/>
              </w:rPr>
              <w:t>Kalmar</w:t>
            </w:r>
          </w:p>
        </w:tc>
        <w:tc>
          <w:tcPr>
            <w:tcW w:w="1701" w:type="dxa"/>
          </w:tcPr>
          <w:p w:rsidR="00994493" w:rsidRDefault="00994493" w:rsidP="00994493">
            <w:pPr>
              <w:jc w:val="center"/>
              <w:rPr>
                <w:sz w:val="20"/>
                <w:lang w:val="de-DE"/>
              </w:rPr>
            </w:pPr>
            <w:r>
              <w:rPr>
                <w:sz w:val="20"/>
                <w:lang w:val="de-DE"/>
              </w:rPr>
              <w:t>Sweden</w:t>
            </w:r>
          </w:p>
        </w:tc>
        <w:tc>
          <w:tcPr>
            <w:tcW w:w="1559" w:type="dxa"/>
          </w:tcPr>
          <w:p w:rsidR="00994493" w:rsidRDefault="00994493" w:rsidP="00994493">
            <w:pPr>
              <w:jc w:val="center"/>
              <w:rPr>
                <w:sz w:val="20"/>
              </w:rPr>
            </w:pPr>
            <w:r>
              <w:rPr>
                <w:sz w:val="20"/>
              </w:rPr>
              <w:t>Olufsen</w:t>
            </w:r>
          </w:p>
        </w:tc>
        <w:tc>
          <w:tcPr>
            <w:tcW w:w="3685" w:type="dxa"/>
          </w:tcPr>
          <w:p w:rsidR="00994493" w:rsidRDefault="00994493" w:rsidP="00994493">
            <w:pPr>
              <w:jc w:val="center"/>
              <w:rPr>
                <w:sz w:val="20"/>
              </w:rPr>
            </w:pPr>
            <w:r>
              <w:rPr>
                <w:sz w:val="20"/>
              </w:rPr>
              <w:t xml:space="preserve">Total eclipse for </w:t>
            </w:r>
            <w:r w:rsidRPr="001E7AA5">
              <w:rPr>
                <w:sz w:val="20"/>
              </w:rPr>
              <w:t>3</w:t>
            </w:r>
            <w:r w:rsidRPr="001E7AA5">
              <w:rPr>
                <w:sz w:val="20"/>
                <w:vertAlign w:val="superscript"/>
              </w:rPr>
              <w:t>m</w:t>
            </w:r>
            <w:r w:rsidRPr="001E7AA5">
              <w:rPr>
                <w:sz w:val="20"/>
              </w:rPr>
              <w:t>14</w:t>
            </w:r>
            <w:r w:rsidRPr="001E7AA5">
              <w:rPr>
                <w:sz w:val="20"/>
                <w:vertAlign w:val="superscript"/>
              </w:rPr>
              <w:t>s</w:t>
            </w:r>
            <w:r>
              <w:rPr>
                <w:sz w:val="20"/>
              </w:rPr>
              <w:t xml:space="preserve">, </w:t>
            </w:r>
            <w:r w:rsidRPr="001E7AA5">
              <w:rPr>
                <w:sz w:val="20"/>
              </w:rPr>
              <w:t>Baily’s</w:t>
            </w:r>
            <w:r>
              <w:rPr>
                <w:sz w:val="20"/>
              </w:rPr>
              <w:t xml:space="preserve"> beads noticed, prominences of 3’ height observed, circular sorona seen,</w:t>
            </w:r>
          </w:p>
        </w:tc>
        <w:tc>
          <w:tcPr>
            <w:tcW w:w="3829" w:type="dxa"/>
          </w:tcPr>
          <w:p w:rsidR="00994493" w:rsidRPr="001D5A39" w:rsidRDefault="00994493" w:rsidP="00994493">
            <w:pPr>
              <w:jc w:val="center"/>
              <w:rPr>
                <w:sz w:val="20"/>
                <w:lang w:val="de-DE"/>
              </w:rPr>
            </w:pPr>
            <w:r>
              <w:rPr>
                <w:sz w:val="20"/>
                <w:lang w:val="de-DE"/>
              </w:rPr>
              <w:t>Astronomische Nachrichten, 781, 1852, p.219</w:t>
            </w:r>
          </w:p>
        </w:tc>
      </w:tr>
      <w:tr w:rsidR="00994493" w:rsidRPr="003D5E11" w:rsidTr="0012753F">
        <w:tc>
          <w:tcPr>
            <w:tcW w:w="561" w:type="dxa"/>
          </w:tcPr>
          <w:p w:rsidR="00994493" w:rsidRPr="006876D9" w:rsidRDefault="00631793" w:rsidP="00994493">
            <w:pPr>
              <w:jc w:val="center"/>
              <w:rPr>
                <w:sz w:val="20"/>
                <w:lang w:val="da-DK"/>
              </w:rPr>
            </w:pPr>
            <w:r>
              <w:rPr>
                <w:sz w:val="20"/>
                <w:lang w:val="da-DK"/>
              </w:rPr>
              <w:t>33</w:t>
            </w:r>
          </w:p>
        </w:tc>
        <w:tc>
          <w:tcPr>
            <w:tcW w:w="1384" w:type="dxa"/>
          </w:tcPr>
          <w:p w:rsidR="00994493" w:rsidRDefault="00994493" w:rsidP="00994493">
            <w:pPr>
              <w:jc w:val="center"/>
              <w:rPr>
                <w:sz w:val="20"/>
              </w:rPr>
            </w:pPr>
            <w:r>
              <w:rPr>
                <w:sz w:val="20"/>
                <w:lang w:val="de-DE"/>
              </w:rPr>
              <w:t>1851 VII 28</w:t>
            </w:r>
          </w:p>
        </w:tc>
        <w:tc>
          <w:tcPr>
            <w:tcW w:w="2444" w:type="dxa"/>
          </w:tcPr>
          <w:p w:rsidR="00994493" w:rsidRDefault="00994493" w:rsidP="00994493">
            <w:pPr>
              <w:jc w:val="center"/>
              <w:rPr>
                <w:sz w:val="20"/>
              </w:rPr>
            </w:pPr>
            <w:r>
              <w:rPr>
                <w:sz w:val="20"/>
                <w:lang w:val="de-DE"/>
              </w:rPr>
              <w:t>R</w:t>
            </w:r>
            <w:r w:rsidRPr="00EC3638">
              <w:rPr>
                <w:sz w:val="20"/>
              </w:rPr>
              <w:t>ø</w:t>
            </w:r>
            <w:r>
              <w:rPr>
                <w:sz w:val="20"/>
                <w:lang w:val="de-DE"/>
              </w:rPr>
              <w:t>nne, Bornholm</w:t>
            </w:r>
          </w:p>
        </w:tc>
        <w:tc>
          <w:tcPr>
            <w:tcW w:w="1701" w:type="dxa"/>
          </w:tcPr>
          <w:p w:rsidR="00994493" w:rsidRDefault="00994493" w:rsidP="00994493">
            <w:pPr>
              <w:jc w:val="center"/>
              <w:rPr>
                <w:sz w:val="20"/>
              </w:rPr>
            </w:pPr>
            <w:r>
              <w:rPr>
                <w:sz w:val="20"/>
                <w:lang w:val="de-DE"/>
              </w:rPr>
              <w:t>Denmark</w:t>
            </w:r>
          </w:p>
        </w:tc>
        <w:tc>
          <w:tcPr>
            <w:tcW w:w="1559" w:type="dxa"/>
          </w:tcPr>
          <w:p w:rsidR="00994493" w:rsidRDefault="00994493" w:rsidP="00994493">
            <w:pPr>
              <w:jc w:val="center"/>
              <w:rPr>
                <w:sz w:val="20"/>
              </w:rPr>
            </w:pPr>
            <w:r>
              <w:rPr>
                <w:sz w:val="20"/>
              </w:rPr>
              <w:t>anonymous</w:t>
            </w:r>
          </w:p>
        </w:tc>
        <w:tc>
          <w:tcPr>
            <w:tcW w:w="3685" w:type="dxa"/>
          </w:tcPr>
          <w:p w:rsidR="00994493" w:rsidRDefault="00994493" w:rsidP="00994493">
            <w:pPr>
              <w:jc w:val="center"/>
              <w:rPr>
                <w:sz w:val="20"/>
              </w:rPr>
            </w:pPr>
            <w:r>
              <w:rPr>
                <w:sz w:val="20"/>
              </w:rPr>
              <w:t>Totality for 1 minute,</w:t>
            </w:r>
          </w:p>
          <w:p w:rsidR="00994493" w:rsidRDefault="00994493" w:rsidP="00994493">
            <w:pPr>
              <w:jc w:val="center"/>
              <w:rPr>
                <w:sz w:val="20"/>
              </w:rPr>
            </w:pPr>
            <w:r>
              <w:rPr>
                <w:sz w:val="20"/>
              </w:rPr>
              <w:t>decreasing of temperature by 5 degrees</w:t>
            </w:r>
          </w:p>
        </w:tc>
        <w:tc>
          <w:tcPr>
            <w:tcW w:w="3829" w:type="dxa"/>
          </w:tcPr>
          <w:p w:rsidR="00994493" w:rsidRPr="003D5E11" w:rsidRDefault="00994493" w:rsidP="00994493">
            <w:pPr>
              <w:jc w:val="center"/>
              <w:rPr>
                <w:sz w:val="20"/>
                <w:lang w:val="en-US"/>
              </w:rPr>
            </w:pPr>
            <w:r>
              <w:rPr>
                <w:sz w:val="20"/>
                <w:lang w:val="de-DE"/>
              </w:rPr>
              <w:t>Berlingske Tidende, Aug.1,1851</w:t>
            </w:r>
          </w:p>
        </w:tc>
      </w:tr>
    </w:tbl>
    <w:p w:rsidR="0028121D" w:rsidRDefault="0028121D"/>
    <w:p w:rsidR="0028121D" w:rsidRDefault="0028121D"/>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384"/>
        <w:gridCol w:w="2444"/>
        <w:gridCol w:w="1701"/>
        <w:gridCol w:w="1559"/>
        <w:gridCol w:w="3685"/>
        <w:gridCol w:w="3829"/>
      </w:tblGrid>
      <w:tr w:rsidR="0028121D" w:rsidRPr="003D5E11" w:rsidTr="0012753F">
        <w:tc>
          <w:tcPr>
            <w:tcW w:w="561" w:type="dxa"/>
          </w:tcPr>
          <w:p w:rsidR="0028121D" w:rsidRPr="006876D9" w:rsidRDefault="0028121D" w:rsidP="0028121D">
            <w:pPr>
              <w:jc w:val="center"/>
              <w:rPr>
                <w:sz w:val="20"/>
                <w:lang w:val="da-DK"/>
              </w:rPr>
            </w:pPr>
          </w:p>
        </w:tc>
        <w:tc>
          <w:tcPr>
            <w:tcW w:w="1384" w:type="dxa"/>
          </w:tcPr>
          <w:p w:rsidR="0028121D" w:rsidRDefault="0028121D" w:rsidP="0028121D">
            <w:pPr>
              <w:jc w:val="center"/>
              <w:rPr>
                <w:sz w:val="20"/>
                <w:lang w:val="de-DE"/>
              </w:rPr>
            </w:pPr>
            <w:r>
              <w:rPr>
                <w:b/>
                <w:sz w:val="20"/>
              </w:rPr>
              <w:t>Date</w:t>
            </w:r>
          </w:p>
        </w:tc>
        <w:tc>
          <w:tcPr>
            <w:tcW w:w="2444" w:type="dxa"/>
          </w:tcPr>
          <w:p w:rsidR="0028121D" w:rsidRDefault="0028121D" w:rsidP="0028121D">
            <w:pPr>
              <w:jc w:val="center"/>
              <w:rPr>
                <w:sz w:val="20"/>
                <w:lang w:val="de-DE"/>
              </w:rPr>
            </w:pPr>
            <w:r>
              <w:rPr>
                <w:b/>
                <w:sz w:val="20"/>
              </w:rPr>
              <w:t>Place</w:t>
            </w:r>
          </w:p>
        </w:tc>
        <w:tc>
          <w:tcPr>
            <w:tcW w:w="1701" w:type="dxa"/>
          </w:tcPr>
          <w:p w:rsidR="0028121D" w:rsidRDefault="0028121D" w:rsidP="0028121D">
            <w:pPr>
              <w:jc w:val="center"/>
              <w:rPr>
                <w:sz w:val="20"/>
                <w:lang w:val="de-DE"/>
              </w:rPr>
            </w:pPr>
            <w:r>
              <w:rPr>
                <w:b/>
                <w:sz w:val="20"/>
              </w:rPr>
              <w:t>Country</w:t>
            </w:r>
          </w:p>
        </w:tc>
        <w:tc>
          <w:tcPr>
            <w:tcW w:w="1559" w:type="dxa"/>
          </w:tcPr>
          <w:p w:rsidR="0028121D" w:rsidRDefault="0028121D" w:rsidP="0028121D">
            <w:pPr>
              <w:jc w:val="center"/>
              <w:rPr>
                <w:sz w:val="20"/>
              </w:rPr>
            </w:pPr>
            <w:r>
              <w:rPr>
                <w:b/>
                <w:sz w:val="20"/>
              </w:rPr>
              <w:t>Observer</w:t>
            </w:r>
          </w:p>
        </w:tc>
        <w:tc>
          <w:tcPr>
            <w:tcW w:w="3685" w:type="dxa"/>
          </w:tcPr>
          <w:p w:rsidR="0028121D" w:rsidRDefault="0028121D" w:rsidP="0028121D">
            <w:pPr>
              <w:jc w:val="center"/>
              <w:rPr>
                <w:sz w:val="20"/>
              </w:rPr>
            </w:pPr>
            <w:r>
              <w:rPr>
                <w:b/>
                <w:sz w:val="20"/>
              </w:rPr>
              <w:t>Description</w:t>
            </w:r>
          </w:p>
        </w:tc>
        <w:tc>
          <w:tcPr>
            <w:tcW w:w="3829" w:type="dxa"/>
          </w:tcPr>
          <w:p w:rsidR="0028121D" w:rsidRDefault="0028121D" w:rsidP="0028121D">
            <w:pPr>
              <w:jc w:val="center"/>
              <w:rPr>
                <w:sz w:val="20"/>
                <w:lang w:val="de-DE"/>
              </w:rPr>
            </w:pPr>
            <w:r w:rsidRPr="000836AE">
              <w:rPr>
                <w:b/>
                <w:sz w:val="20"/>
              </w:rPr>
              <w:t>Source</w:t>
            </w:r>
          </w:p>
        </w:tc>
      </w:tr>
      <w:tr w:rsidR="0028121D" w:rsidRPr="003D5E11" w:rsidTr="0012753F">
        <w:tc>
          <w:tcPr>
            <w:tcW w:w="561" w:type="dxa"/>
          </w:tcPr>
          <w:p w:rsidR="0028121D" w:rsidRPr="006876D9" w:rsidRDefault="00892EAD" w:rsidP="0028121D">
            <w:pPr>
              <w:jc w:val="center"/>
              <w:rPr>
                <w:sz w:val="20"/>
                <w:lang w:val="da-DK"/>
              </w:rPr>
            </w:pPr>
            <w:r>
              <w:rPr>
                <w:sz w:val="20"/>
                <w:lang w:val="da-DK"/>
              </w:rPr>
              <w:t>34</w:t>
            </w:r>
          </w:p>
        </w:tc>
        <w:tc>
          <w:tcPr>
            <w:tcW w:w="1384" w:type="dxa"/>
          </w:tcPr>
          <w:p w:rsidR="0028121D" w:rsidRDefault="0028121D" w:rsidP="0028121D">
            <w:pPr>
              <w:jc w:val="center"/>
              <w:rPr>
                <w:sz w:val="20"/>
                <w:lang w:val="de-DE"/>
              </w:rPr>
            </w:pPr>
            <w:r>
              <w:rPr>
                <w:sz w:val="20"/>
                <w:lang w:val="de-DE"/>
              </w:rPr>
              <w:t>1851 VII 28</w:t>
            </w:r>
          </w:p>
        </w:tc>
        <w:tc>
          <w:tcPr>
            <w:tcW w:w="2444" w:type="dxa"/>
          </w:tcPr>
          <w:p w:rsidR="0028121D" w:rsidRDefault="0028121D" w:rsidP="0028121D">
            <w:pPr>
              <w:jc w:val="center"/>
              <w:rPr>
                <w:sz w:val="20"/>
                <w:lang w:val="de-DE"/>
              </w:rPr>
            </w:pPr>
            <w:r>
              <w:rPr>
                <w:sz w:val="20"/>
                <w:lang w:val="de-DE"/>
              </w:rPr>
              <w:t>Christians</w:t>
            </w:r>
            <w:r w:rsidRPr="00EC3638">
              <w:rPr>
                <w:sz w:val="20"/>
              </w:rPr>
              <w:t>ø</w:t>
            </w:r>
          </w:p>
        </w:tc>
        <w:tc>
          <w:tcPr>
            <w:tcW w:w="1701" w:type="dxa"/>
          </w:tcPr>
          <w:p w:rsidR="0028121D" w:rsidRDefault="0028121D" w:rsidP="0028121D">
            <w:pPr>
              <w:jc w:val="center"/>
              <w:rPr>
                <w:sz w:val="20"/>
                <w:lang w:val="de-DE"/>
              </w:rPr>
            </w:pPr>
            <w:r>
              <w:rPr>
                <w:sz w:val="20"/>
                <w:lang w:val="de-DE"/>
              </w:rPr>
              <w:t>Denmark</w:t>
            </w:r>
          </w:p>
        </w:tc>
        <w:tc>
          <w:tcPr>
            <w:tcW w:w="1559" w:type="dxa"/>
          </w:tcPr>
          <w:p w:rsidR="0028121D" w:rsidRDefault="0028121D" w:rsidP="0028121D">
            <w:pPr>
              <w:jc w:val="center"/>
              <w:rPr>
                <w:sz w:val="20"/>
              </w:rPr>
            </w:pPr>
            <w:r>
              <w:rPr>
                <w:sz w:val="20"/>
              </w:rPr>
              <w:t>Ravn</w:t>
            </w:r>
          </w:p>
        </w:tc>
        <w:tc>
          <w:tcPr>
            <w:tcW w:w="3685" w:type="dxa"/>
          </w:tcPr>
          <w:p w:rsidR="0028121D" w:rsidRDefault="0028121D" w:rsidP="0028121D">
            <w:pPr>
              <w:jc w:val="center"/>
              <w:rPr>
                <w:sz w:val="20"/>
              </w:rPr>
            </w:pPr>
            <w:r>
              <w:rPr>
                <w:sz w:val="20"/>
              </w:rPr>
              <w:t>Total eclipse for 2</w:t>
            </w:r>
            <w:r>
              <w:rPr>
                <w:sz w:val="20"/>
                <w:vertAlign w:val="superscript"/>
              </w:rPr>
              <w:t>m</w:t>
            </w:r>
            <w:r>
              <w:rPr>
                <w:sz w:val="20"/>
              </w:rPr>
              <w:t>27</w:t>
            </w:r>
            <w:r>
              <w:rPr>
                <w:sz w:val="20"/>
                <w:vertAlign w:val="superscript"/>
              </w:rPr>
              <w:t>s</w:t>
            </w:r>
            <w:r>
              <w:rPr>
                <w:sz w:val="20"/>
              </w:rPr>
              <w:t>, solar corona width of 30, some rays’ structure noticed, prominences up to 3’ height noticed</w:t>
            </w:r>
          </w:p>
        </w:tc>
        <w:tc>
          <w:tcPr>
            <w:tcW w:w="3829" w:type="dxa"/>
          </w:tcPr>
          <w:p w:rsidR="0028121D" w:rsidRDefault="0028121D" w:rsidP="0028121D">
            <w:pPr>
              <w:jc w:val="center"/>
              <w:rPr>
                <w:sz w:val="20"/>
                <w:lang w:val="de-DE"/>
              </w:rPr>
            </w:pPr>
            <w:r>
              <w:rPr>
                <w:sz w:val="20"/>
                <w:lang w:val="de-DE"/>
              </w:rPr>
              <w:t>Astronomische Nachrichten, 781, 1852, p.221</w:t>
            </w:r>
          </w:p>
        </w:tc>
      </w:tr>
      <w:tr w:rsidR="0028121D" w:rsidRPr="003D5E11" w:rsidTr="0012753F">
        <w:tc>
          <w:tcPr>
            <w:tcW w:w="561" w:type="dxa"/>
          </w:tcPr>
          <w:p w:rsidR="0028121D" w:rsidRDefault="00892EAD" w:rsidP="0028121D">
            <w:pPr>
              <w:jc w:val="center"/>
              <w:rPr>
                <w:sz w:val="20"/>
              </w:rPr>
            </w:pPr>
            <w:r>
              <w:rPr>
                <w:sz w:val="20"/>
              </w:rPr>
              <w:t>35</w:t>
            </w:r>
          </w:p>
        </w:tc>
        <w:tc>
          <w:tcPr>
            <w:tcW w:w="1384" w:type="dxa"/>
          </w:tcPr>
          <w:p w:rsidR="0028121D" w:rsidRDefault="0028121D" w:rsidP="0028121D">
            <w:pPr>
              <w:jc w:val="center"/>
              <w:rPr>
                <w:sz w:val="20"/>
                <w:lang w:val="de-DE"/>
              </w:rPr>
            </w:pPr>
            <w:r>
              <w:rPr>
                <w:sz w:val="20"/>
                <w:lang w:val="de-DE"/>
              </w:rPr>
              <w:t>1851 VII 28</w:t>
            </w:r>
          </w:p>
        </w:tc>
        <w:tc>
          <w:tcPr>
            <w:tcW w:w="2444" w:type="dxa"/>
          </w:tcPr>
          <w:p w:rsidR="0028121D" w:rsidRDefault="0028121D" w:rsidP="0028121D">
            <w:pPr>
              <w:jc w:val="center"/>
              <w:rPr>
                <w:sz w:val="20"/>
                <w:lang w:val="de-DE"/>
              </w:rPr>
            </w:pPr>
            <w:r>
              <w:rPr>
                <w:sz w:val="20"/>
                <w:lang w:val="de-DE"/>
              </w:rPr>
              <w:t>København</w:t>
            </w:r>
          </w:p>
        </w:tc>
        <w:tc>
          <w:tcPr>
            <w:tcW w:w="1701" w:type="dxa"/>
          </w:tcPr>
          <w:p w:rsidR="0028121D" w:rsidRDefault="0028121D" w:rsidP="0028121D">
            <w:pPr>
              <w:jc w:val="center"/>
              <w:rPr>
                <w:sz w:val="20"/>
                <w:lang w:val="de-DE"/>
              </w:rPr>
            </w:pPr>
            <w:r>
              <w:rPr>
                <w:sz w:val="20"/>
                <w:lang w:val="de-DE"/>
              </w:rPr>
              <w:t>Denmark</w:t>
            </w:r>
          </w:p>
        </w:tc>
        <w:tc>
          <w:tcPr>
            <w:tcW w:w="1559" w:type="dxa"/>
          </w:tcPr>
          <w:p w:rsidR="0028121D" w:rsidRDefault="0028121D" w:rsidP="0028121D">
            <w:pPr>
              <w:jc w:val="center"/>
              <w:rPr>
                <w:sz w:val="20"/>
              </w:rPr>
            </w:pPr>
            <w:r>
              <w:rPr>
                <w:sz w:val="20"/>
              </w:rPr>
              <w:t>Jürgensen</w:t>
            </w:r>
          </w:p>
        </w:tc>
        <w:tc>
          <w:tcPr>
            <w:tcW w:w="3685" w:type="dxa"/>
          </w:tcPr>
          <w:p w:rsidR="0028121D" w:rsidRDefault="0028121D" w:rsidP="0028121D">
            <w:pPr>
              <w:jc w:val="center"/>
              <w:rPr>
                <w:sz w:val="20"/>
              </w:rPr>
            </w:pPr>
            <w:r>
              <w:rPr>
                <w:sz w:val="20"/>
              </w:rPr>
              <w:t>Not total eclipse, Baily’s beads formed, seen through clouds, a distinct darkness</w:t>
            </w:r>
          </w:p>
        </w:tc>
        <w:tc>
          <w:tcPr>
            <w:tcW w:w="3829" w:type="dxa"/>
          </w:tcPr>
          <w:p w:rsidR="0028121D" w:rsidRDefault="0028121D" w:rsidP="0028121D">
            <w:pPr>
              <w:jc w:val="center"/>
              <w:rPr>
                <w:sz w:val="20"/>
                <w:lang w:val="de-DE"/>
              </w:rPr>
            </w:pPr>
            <w:r>
              <w:rPr>
                <w:sz w:val="20"/>
                <w:lang w:val="de-DE"/>
              </w:rPr>
              <w:t>Astronomische Nachrichten, 778, 1852, p.165</w:t>
            </w:r>
          </w:p>
        </w:tc>
      </w:tr>
      <w:tr w:rsidR="0028121D" w:rsidRPr="003D5E11" w:rsidTr="0012753F">
        <w:tc>
          <w:tcPr>
            <w:tcW w:w="561" w:type="dxa"/>
          </w:tcPr>
          <w:p w:rsidR="0028121D" w:rsidRDefault="00892EAD" w:rsidP="0028121D">
            <w:pPr>
              <w:jc w:val="center"/>
              <w:rPr>
                <w:sz w:val="20"/>
              </w:rPr>
            </w:pPr>
            <w:r>
              <w:rPr>
                <w:sz w:val="20"/>
              </w:rPr>
              <w:t>36</w:t>
            </w:r>
          </w:p>
        </w:tc>
        <w:tc>
          <w:tcPr>
            <w:tcW w:w="1384" w:type="dxa"/>
          </w:tcPr>
          <w:p w:rsidR="0028121D" w:rsidRDefault="0028121D" w:rsidP="0028121D">
            <w:pPr>
              <w:jc w:val="center"/>
              <w:rPr>
                <w:sz w:val="20"/>
                <w:lang w:val="de-DE"/>
              </w:rPr>
            </w:pPr>
            <w:r>
              <w:rPr>
                <w:sz w:val="20"/>
                <w:lang w:val="de-DE"/>
              </w:rPr>
              <w:t>1851 VII 28</w:t>
            </w:r>
          </w:p>
        </w:tc>
        <w:tc>
          <w:tcPr>
            <w:tcW w:w="2444" w:type="dxa"/>
          </w:tcPr>
          <w:p w:rsidR="0028121D" w:rsidRDefault="0028121D" w:rsidP="0028121D">
            <w:pPr>
              <w:jc w:val="center"/>
              <w:rPr>
                <w:sz w:val="20"/>
                <w:lang w:val="de-DE"/>
              </w:rPr>
            </w:pPr>
            <w:r>
              <w:rPr>
                <w:sz w:val="20"/>
                <w:lang w:val="de-DE"/>
              </w:rPr>
              <w:t>Kropp</w:t>
            </w:r>
          </w:p>
        </w:tc>
        <w:tc>
          <w:tcPr>
            <w:tcW w:w="1701" w:type="dxa"/>
          </w:tcPr>
          <w:p w:rsidR="0028121D" w:rsidRDefault="0028121D" w:rsidP="0028121D">
            <w:pPr>
              <w:jc w:val="center"/>
              <w:rPr>
                <w:sz w:val="20"/>
                <w:lang w:val="de-DE"/>
              </w:rPr>
            </w:pPr>
            <w:r>
              <w:rPr>
                <w:sz w:val="20"/>
                <w:lang w:val="de-DE"/>
              </w:rPr>
              <w:t xml:space="preserve">Denmark </w:t>
            </w:r>
          </w:p>
        </w:tc>
        <w:tc>
          <w:tcPr>
            <w:tcW w:w="1559" w:type="dxa"/>
          </w:tcPr>
          <w:p w:rsidR="0028121D" w:rsidRDefault="0028121D" w:rsidP="0028121D">
            <w:pPr>
              <w:jc w:val="center"/>
              <w:rPr>
                <w:sz w:val="20"/>
              </w:rPr>
            </w:pPr>
            <w:r>
              <w:rPr>
                <w:sz w:val="20"/>
              </w:rPr>
              <w:t>Good</w:t>
            </w:r>
          </w:p>
        </w:tc>
        <w:tc>
          <w:tcPr>
            <w:tcW w:w="3685" w:type="dxa"/>
          </w:tcPr>
          <w:p w:rsidR="0028121D" w:rsidRPr="00E42569" w:rsidRDefault="0028121D" w:rsidP="0028121D">
            <w:pPr>
              <w:jc w:val="center"/>
              <w:rPr>
                <w:sz w:val="20"/>
              </w:rPr>
            </w:pPr>
            <w:r>
              <w:rPr>
                <w:sz w:val="20"/>
              </w:rPr>
              <w:t xml:space="preserve">Total eclipse for </w:t>
            </w:r>
            <w:r w:rsidRPr="00E42569">
              <w:rPr>
                <w:sz w:val="20"/>
              </w:rPr>
              <w:t>1</w:t>
            </w:r>
            <w:r w:rsidRPr="00E42569">
              <w:rPr>
                <w:sz w:val="20"/>
                <w:vertAlign w:val="superscript"/>
              </w:rPr>
              <w:t>m</w:t>
            </w:r>
            <w:r>
              <w:rPr>
                <w:sz w:val="20"/>
              </w:rPr>
              <w:t>17</w:t>
            </w:r>
            <w:r w:rsidRPr="00E42569">
              <w:rPr>
                <w:sz w:val="20"/>
                <w:vertAlign w:val="superscript"/>
              </w:rPr>
              <w:t>s</w:t>
            </w:r>
            <w:r>
              <w:rPr>
                <w:sz w:val="20"/>
              </w:rPr>
              <w:t>, s</w:t>
            </w:r>
            <w:r w:rsidRPr="00E42569">
              <w:rPr>
                <w:sz w:val="20"/>
              </w:rPr>
              <w:t>olar</w:t>
            </w:r>
            <w:r>
              <w:rPr>
                <w:sz w:val="20"/>
              </w:rPr>
              <w:t xml:space="preserve"> corona carefully observed, the widh up to 1</w:t>
            </w:r>
            <w:r>
              <w:rPr>
                <w:sz w:val="20"/>
                <w:vertAlign w:val="superscript"/>
              </w:rPr>
              <w:t>o</w:t>
            </w:r>
            <w:r>
              <w:rPr>
                <w:sz w:val="20"/>
              </w:rPr>
              <w:t>25’, prominences observed</w:t>
            </w:r>
          </w:p>
        </w:tc>
        <w:tc>
          <w:tcPr>
            <w:tcW w:w="3829" w:type="dxa"/>
          </w:tcPr>
          <w:p w:rsidR="0028121D" w:rsidRDefault="0028121D" w:rsidP="0028121D">
            <w:pPr>
              <w:jc w:val="center"/>
              <w:rPr>
                <w:sz w:val="20"/>
                <w:lang w:val="de-DE"/>
              </w:rPr>
            </w:pPr>
            <w:r>
              <w:rPr>
                <w:sz w:val="20"/>
              </w:rPr>
              <w:t>Astronomische Nachrichten, 777, 1852, p.145</w:t>
            </w:r>
          </w:p>
        </w:tc>
      </w:tr>
      <w:tr w:rsidR="0028121D" w:rsidRPr="003D5E11" w:rsidTr="0012753F">
        <w:tc>
          <w:tcPr>
            <w:tcW w:w="561" w:type="dxa"/>
          </w:tcPr>
          <w:p w:rsidR="0028121D" w:rsidRDefault="00892EAD" w:rsidP="0028121D">
            <w:pPr>
              <w:jc w:val="center"/>
              <w:rPr>
                <w:sz w:val="20"/>
              </w:rPr>
            </w:pPr>
            <w:r>
              <w:rPr>
                <w:sz w:val="20"/>
              </w:rPr>
              <w:t>37</w:t>
            </w:r>
          </w:p>
        </w:tc>
        <w:tc>
          <w:tcPr>
            <w:tcW w:w="1384" w:type="dxa"/>
          </w:tcPr>
          <w:p w:rsidR="0028121D" w:rsidRDefault="0028121D" w:rsidP="0028121D">
            <w:pPr>
              <w:jc w:val="center"/>
              <w:rPr>
                <w:sz w:val="20"/>
                <w:lang w:val="de-DE"/>
              </w:rPr>
            </w:pPr>
            <w:r>
              <w:rPr>
                <w:sz w:val="20"/>
                <w:lang w:val="de-DE"/>
              </w:rPr>
              <w:t>1851 VII 28</w:t>
            </w:r>
          </w:p>
        </w:tc>
        <w:tc>
          <w:tcPr>
            <w:tcW w:w="2444" w:type="dxa"/>
          </w:tcPr>
          <w:p w:rsidR="0028121D" w:rsidRDefault="0028121D" w:rsidP="0028121D">
            <w:pPr>
              <w:jc w:val="center"/>
              <w:rPr>
                <w:sz w:val="20"/>
                <w:lang w:val="de-DE"/>
              </w:rPr>
            </w:pPr>
            <w:r>
              <w:rPr>
                <w:sz w:val="20"/>
                <w:lang w:val="de-DE"/>
              </w:rPr>
              <w:t>Elsingør</w:t>
            </w:r>
          </w:p>
        </w:tc>
        <w:tc>
          <w:tcPr>
            <w:tcW w:w="1701" w:type="dxa"/>
          </w:tcPr>
          <w:p w:rsidR="0028121D" w:rsidRDefault="0028121D" w:rsidP="0028121D">
            <w:pPr>
              <w:jc w:val="center"/>
              <w:rPr>
                <w:sz w:val="20"/>
                <w:lang w:val="de-DE"/>
              </w:rPr>
            </w:pPr>
            <w:r>
              <w:rPr>
                <w:sz w:val="20"/>
                <w:lang w:val="de-DE"/>
              </w:rPr>
              <w:t xml:space="preserve">Denmark </w:t>
            </w:r>
          </w:p>
        </w:tc>
        <w:tc>
          <w:tcPr>
            <w:tcW w:w="1559" w:type="dxa"/>
          </w:tcPr>
          <w:p w:rsidR="0028121D" w:rsidRDefault="0028121D" w:rsidP="0028121D">
            <w:pPr>
              <w:jc w:val="center"/>
              <w:rPr>
                <w:sz w:val="20"/>
              </w:rPr>
            </w:pPr>
            <w:r>
              <w:rPr>
                <w:sz w:val="20"/>
              </w:rPr>
              <w:t>anonymous</w:t>
            </w:r>
          </w:p>
        </w:tc>
        <w:tc>
          <w:tcPr>
            <w:tcW w:w="3685" w:type="dxa"/>
          </w:tcPr>
          <w:p w:rsidR="0028121D" w:rsidRDefault="0028121D" w:rsidP="0028121D">
            <w:pPr>
              <w:jc w:val="center"/>
              <w:rPr>
                <w:sz w:val="20"/>
              </w:rPr>
            </w:pPr>
            <w:r>
              <w:rPr>
                <w:sz w:val="20"/>
              </w:rPr>
              <w:t>Not total eclipse</w:t>
            </w:r>
          </w:p>
        </w:tc>
        <w:tc>
          <w:tcPr>
            <w:tcW w:w="3829" w:type="dxa"/>
          </w:tcPr>
          <w:p w:rsidR="0028121D" w:rsidRDefault="0028121D" w:rsidP="0028121D">
            <w:pPr>
              <w:jc w:val="center"/>
              <w:rPr>
                <w:sz w:val="20"/>
              </w:rPr>
            </w:pPr>
            <w:r>
              <w:rPr>
                <w:sz w:val="20"/>
              </w:rPr>
              <w:t>Astronomische Nachrichten, 777, 1852, p.151</w:t>
            </w:r>
          </w:p>
        </w:tc>
      </w:tr>
      <w:tr w:rsidR="00892EAD" w:rsidRPr="003D5E11" w:rsidTr="0012753F">
        <w:tc>
          <w:tcPr>
            <w:tcW w:w="561" w:type="dxa"/>
          </w:tcPr>
          <w:p w:rsidR="00892EAD" w:rsidRDefault="00892EAD" w:rsidP="00892EAD">
            <w:pPr>
              <w:jc w:val="center"/>
              <w:rPr>
                <w:sz w:val="20"/>
              </w:rPr>
            </w:pPr>
            <w:r>
              <w:rPr>
                <w:sz w:val="20"/>
              </w:rPr>
              <w:t>38</w:t>
            </w:r>
          </w:p>
        </w:tc>
        <w:tc>
          <w:tcPr>
            <w:tcW w:w="1384" w:type="dxa"/>
          </w:tcPr>
          <w:p w:rsidR="00892EAD" w:rsidRDefault="00892EAD" w:rsidP="00892EAD">
            <w:pPr>
              <w:jc w:val="center"/>
              <w:rPr>
                <w:sz w:val="20"/>
                <w:lang w:val="de-DE"/>
              </w:rPr>
            </w:pPr>
            <w:r>
              <w:rPr>
                <w:sz w:val="20"/>
              </w:rPr>
              <w:t>1851 VII 28</w:t>
            </w:r>
          </w:p>
        </w:tc>
        <w:tc>
          <w:tcPr>
            <w:tcW w:w="2444" w:type="dxa"/>
          </w:tcPr>
          <w:p w:rsidR="00892EAD" w:rsidRDefault="00892EAD" w:rsidP="00892EAD">
            <w:pPr>
              <w:jc w:val="center"/>
              <w:rPr>
                <w:sz w:val="20"/>
                <w:lang w:val="de-DE"/>
              </w:rPr>
            </w:pPr>
            <w:r>
              <w:rPr>
                <w:sz w:val="20"/>
              </w:rPr>
              <w:t>Rixhöft (Rozewie)</w:t>
            </w:r>
          </w:p>
        </w:tc>
        <w:tc>
          <w:tcPr>
            <w:tcW w:w="1701" w:type="dxa"/>
          </w:tcPr>
          <w:p w:rsidR="00892EAD" w:rsidRDefault="00892EAD" w:rsidP="00892EAD">
            <w:pPr>
              <w:jc w:val="center"/>
              <w:rPr>
                <w:sz w:val="20"/>
                <w:lang w:val="de-DE"/>
              </w:rPr>
            </w:pPr>
            <w:r>
              <w:rPr>
                <w:sz w:val="20"/>
              </w:rPr>
              <w:t>Prussia/Poland</w:t>
            </w:r>
          </w:p>
        </w:tc>
        <w:tc>
          <w:tcPr>
            <w:tcW w:w="1559" w:type="dxa"/>
          </w:tcPr>
          <w:p w:rsidR="00892EAD" w:rsidRDefault="00892EAD" w:rsidP="00892EAD">
            <w:pPr>
              <w:jc w:val="center"/>
              <w:rPr>
                <w:sz w:val="20"/>
              </w:rPr>
            </w:pPr>
            <w:r>
              <w:rPr>
                <w:sz w:val="20"/>
              </w:rPr>
              <w:t>Fearnley</w:t>
            </w:r>
          </w:p>
          <w:p w:rsidR="00892EAD" w:rsidRDefault="00892EAD" w:rsidP="00892EAD">
            <w:pPr>
              <w:jc w:val="center"/>
              <w:rPr>
                <w:sz w:val="20"/>
              </w:rPr>
            </w:pPr>
            <w:r>
              <w:rPr>
                <w:sz w:val="20"/>
              </w:rPr>
              <w:t>Littrow</w:t>
            </w:r>
          </w:p>
          <w:p w:rsidR="00892EAD" w:rsidRDefault="00892EAD" w:rsidP="00892EAD">
            <w:pPr>
              <w:jc w:val="center"/>
              <w:rPr>
                <w:sz w:val="20"/>
              </w:rPr>
            </w:pPr>
            <w:r>
              <w:rPr>
                <w:sz w:val="20"/>
              </w:rPr>
              <w:t>Ragona Scina</w:t>
            </w:r>
          </w:p>
          <w:p w:rsidR="00892EAD" w:rsidRDefault="00892EAD" w:rsidP="00892EAD">
            <w:pPr>
              <w:jc w:val="center"/>
              <w:rPr>
                <w:sz w:val="20"/>
              </w:rPr>
            </w:pPr>
            <w:r>
              <w:rPr>
                <w:sz w:val="20"/>
              </w:rPr>
              <w:t>Steffany, Busch</w:t>
            </w:r>
          </w:p>
        </w:tc>
        <w:tc>
          <w:tcPr>
            <w:tcW w:w="3685" w:type="dxa"/>
          </w:tcPr>
          <w:p w:rsidR="00892EAD" w:rsidRDefault="00892EAD" w:rsidP="00892EAD">
            <w:pPr>
              <w:jc w:val="center"/>
              <w:rPr>
                <w:sz w:val="20"/>
              </w:rPr>
            </w:pPr>
            <w:r>
              <w:rPr>
                <w:sz w:val="20"/>
              </w:rPr>
              <w:t>Protuberances splitted into „small clouds”</w:t>
            </w:r>
          </w:p>
          <w:p w:rsidR="00892EAD" w:rsidRDefault="00892EAD" w:rsidP="00892EAD">
            <w:pPr>
              <w:jc w:val="center"/>
              <w:rPr>
                <w:sz w:val="20"/>
              </w:rPr>
            </w:pPr>
            <w:r>
              <w:rPr>
                <w:sz w:val="20"/>
              </w:rPr>
              <w:t>Uneven colour of protuberances</w:t>
            </w:r>
          </w:p>
          <w:p w:rsidR="00892EAD" w:rsidRDefault="00892EAD" w:rsidP="00892EAD">
            <w:pPr>
              <w:jc w:val="center"/>
              <w:rPr>
                <w:sz w:val="20"/>
              </w:rPr>
            </w:pPr>
            <w:r>
              <w:rPr>
                <w:sz w:val="20"/>
              </w:rPr>
              <w:t>Corona wide for 13’ N-S and 20-23’ E-W</w:t>
            </w:r>
          </w:p>
        </w:tc>
        <w:tc>
          <w:tcPr>
            <w:tcW w:w="3829" w:type="dxa"/>
          </w:tcPr>
          <w:p w:rsidR="00892EAD" w:rsidRDefault="00892EAD" w:rsidP="00892EAD">
            <w:pPr>
              <w:jc w:val="center"/>
              <w:rPr>
                <w:sz w:val="20"/>
              </w:rPr>
            </w:pPr>
            <w:r>
              <w:rPr>
                <w:sz w:val="20"/>
              </w:rPr>
              <w:t>Astronomische Nachrichten, 778, 1852, p.129</w:t>
            </w:r>
          </w:p>
        </w:tc>
      </w:tr>
      <w:tr w:rsidR="00892EAD" w:rsidRPr="00B34184" w:rsidTr="0012753F">
        <w:tc>
          <w:tcPr>
            <w:tcW w:w="561" w:type="dxa"/>
          </w:tcPr>
          <w:p w:rsidR="00892EAD" w:rsidRDefault="00892EAD" w:rsidP="00892EAD">
            <w:pPr>
              <w:jc w:val="center"/>
              <w:rPr>
                <w:sz w:val="20"/>
              </w:rPr>
            </w:pPr>
            <w:r>
              <w:rPr>
                <w:sz w:val="20"/>
                <w:lang w:val="de-DE"/>
              </w:rPr>
              <w:t>39</w:t>
            </w:r>
          </w:p>
        </w:tc>
        <w:tc>
          <w:tcPr>
            <w:tcW w:w="1384" w:type="dxa"/>
          </w:tcPr>
          <w:p w:rsidR="00892EAD" w:rsidRDefault="00892EAD" w:rsidP="00892EAD">
            <w:pPr>
              <w:jc w:val="center"/>
              <w:rPr>
                <w:sz w:val="20"/>
                <w:lang w:val="de-DE"/>
              </w:rPr>
            </w:pPr>
            <w:r>
              <w:rPr>
                <w:sz w:val="20"/>
                <w:lang w:val="de-DE"/>
              </w:rPr>
              <w:t>1851 VII 28</w:t>
            </w:r>
          </w:p>
        </w:tc>
        <w:tc>
          <w:tcPr>
            <w:tcW w:w="2444" w:type="dxa"/>
          </w:tcPr>
          <w:p w:rsidR="00892EAD" w:rsidRDefault="00892EAD" w:rsidP="00892EAD">
            <w:pPr>
              <w:jc w:val="center"/>
              <w:rPr>
                <w:sz w:val="20"/>
                <w:lang w:val="de-DE"/>
              </w:rPr>
            </w:pPr>
            <w:r>
              <w:rPr>
                <w:sz w:val="20"/>
                <w:lang w:val="de-DE"/>
              </w:rPr>
              <w:t>Danzig/Gdańsk</w:t>
            </w:r>
          </w:p>
          <w:p w:rsidR="00892EAD" w:rsidRDefault="00892EAD" w:rsidP="00892EAD">
            <w:pPr>
              <w:jc w:val="center"/>
              <w:rPr>
                <w:sz w:val="20"/>
                <w:lang w:val="de-DE"/>
              </w:rPr>
            </w:pPr>
            <w:r>
              <w:rPr>
                <w:sz w:val="20"/>
                <w:lang w:val="de-DE"/>
              </w:rPr>
              <w:t>Bischofsberg/ Biskupia Górka</w:t>
            </w: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rPr>
              <w:t>Poland</w:t>
            </w:r>
          </w:p>
        </w:tc>
        <w:tc>
          <w:tcPr>
            <w:tcW w:w="1559" w:type="dxa"/>
          </w:tcPr>
          <w:p w:rsidR="00892EAD" w:rsidRDefault="00892EAD" w:rsidP="00892EAD">
            <w:pPr>
              <w:jc w:val="center"/>
              <w:rPr>
                <w:sz w:val="20"/>
              </w:rPr>
            </w:pPr>
            <w:r>
              <w:rPr>
                <w:sz w:val="20"/>
              </w:rPr>
              <w:t>Goujon</w:t>
            </w:r>
          </w:p>
          <w:p w:rsidR="00892EAD" w:rsidRDefault="00892EAD" w:rsidP="00892EAD">
            <w:pPr>
              <w:jc w:val="center"/>
              <w:rPr>
                <w:sz w:val="20"/>
              </w:rPr>
            </w:pPr>
            <w:r>
              <w:rPr>
                <w:sz w:val="20"/>
              </w:rPr>
              <w:t xml:space="preserve">Mauvais, </w:t>
            </w:r>
          </w:p>
        </w:tc>
        <w:tc>
          <w:tcPr>
            <w:tcW w:w="3685" w:type="dxa"/>
          </w:tcPr>
          <w:p w:rsidR="00892EAD" w:rsidRDefault="00892EAD" w:rsidP="00892EAD">
            <w:pPr>
              <w:jc w:val="center"/>
              <w:rPr>
                <w:sz w:val="20"/>
              </w:rPr>
            </w:pPr>
            <w:r>
              <w:rPr>
                <w:sz w:val="20"/>
              </w:rPr>
              <w:t>Baily’s beads noticed, solar corona of 10’ width observed, prominences observed,</w:t>
            </w:r>
          </w:p>
          <w:p w:rsidR="00892EAD" w:rsidRDefault="00892EAD" w:rsidP="00892EAD">
            <w:pPr>
              <w:jc w:val="center"/>
              <w:rPr>
                <w:sz w:val="20"/>
              </w:rPr>
            </w:pPr>
            <w:r>
              <w:rPr>
                <w:sz w:val="20"/>
              </w:rPr>
              <w:t>Venus and Mercury seen</w:t>
            </w:r>
          </w:p>
        </w:tc>
        <w:tc>
          <w:tcPr>
            <w:tcW w:w="3829" w:type="dxa"/>
          </w:tcPr>
          <w:p w:rsidR="00892EAD" w:rsidRPr="001B719B" w:rsidRDefault="00892EAD" w:rsidP="00892EAD">
            <w:pPr>
              <w:jc w:val="center"/>
              <w:rPr>
                <w:sz w:val="20"/>
                <w:lang w:val="fr-FR"/>
              </w:rPr>
            </w:pPr>
            <w:r w:rsidRPr="00D33B15">
              <w:rPr>
                <w:sz w:val="20"/>
                <w:lang w:val="fr-FR"/>
              </w:rPr>
              <w:t>Comptes rendus hebdomadaires des séances, 33,</w:t>
            </w:r>
            <w:r>
              <w:rPr>
                <w:sz w:val="20"/>
                <w:lang w:val="fr-FR"/>
              </w:rPr>
              <w:t xml:space="preserve"> 1851.</w:t>
            </w:r>
            <w:r w:rsidRPr="00D33B15">
              <w:rPr>
                <w:sz w:val="20"/>
                <w:lang w:val="fr-FR"/>
              </w:rPr>
              <w:t xml:space="preserve"> p.169, 178.</w:t>
            </w:r>
          </w:p>
        </w:tc>
      </w:tr>
      <w:tr w:rsidR="00892EAD" w:rsidRPr="003D5E11" w:rsidTr="0012753F">
        <w:tc>
          <w:tcPr>
            <w:tcW w:w="561" w:type="dxa"/>
          </w:tcPr>
          <w:p w:rsidR="00892EAD" w:rsidRDefault="00892EAD" w:rsidP="00892EAD">
            <w:pPr>
              <w:jc w:val="center"/>
              <w:rPr>
                <w:sz w:val="20"/>
              </w:rPr>
            </w:pPr>
            <w:r>
              <w:rPr>
                <w:sz w:val="20"/>
              </w:rPr>
              <w:t>40</w:t>
            </w:r>
          </w:p>
        </w:tc>
        <w:tc>
          <w:tcPr>
            <w:tcW w:w="1384" w:type="dxa"/>
          </w:tcPr>
          <w:p w:rsidR="00892EAD" w:rsidRDefault="00892EAD" w:rsidP="00892EAD">
            <w:pPr>
              <w:jc w:val="center"/>
              <w:rPr>
                <w:sz w:val="20"/>
                <w:lang w:val="de-DE"/>
              </w:rPr>
            </w:pPr>
            <w:r>
              <w:rPr>
                <w:sz w:val="20"/>
                <w:lang w:val="de-DE"/>
              </w:rPr>
              <w:t>1851 VII 28</w:t>
            </w:r>
          </w:p>
        </w:tc>
        <w:tc>
          <w:tcPr>
            <w:tcW w:w="2444" w:type="dxa"/>
          </w:tcPr>
          <w:p w:rsidR="00892EAD" w:rsidRDefault="00892EAD" w:rsidP="00892EAD">
            <w:pPr>
              <w:jc w:val="center"/>
              <w:rPr>
                <w:sz w:val="20"/>
                <w:lang w:val="de-DE"/>
              </w:rPr>
            </w:pPr>
            <w:r>
              <w:rPr>
                <w:sz w:val="20"/>
                <w:lang w:val="de-DE"/>
              </w:rPr>
              <w:t>Danzig/Gdańsk</w:t>
            </w: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rPr>
              <w:t>Poland</w:t>
            </w:r>
          </w:p>
        </w:tc>
        <w:tc>
          <w:tcPr>
            <w:tcW w:w="1559" w:type="dxa"/>
          </w:tcPr>
          <w:p w:rsidR="00892EAD" w:rsidRDefault="00892EAD" w:rsidP="00892EAD">
            <w:pPr>
              <w:jc w:val="center"/>
              <w:rPr>
                <w:sz w:val="20"/>
              </w:rPr>
            </w:pPr>
            <w:r>
              <w:rPr>
                <w:sz w:val="20"/>
              </w:rPr>
              <w:t>Strehlke</w:t>
            </w:r>
          </w:p>
        </w:tc>
        <w:tc>
          <w:tcPr>
            <w:tcW w:w="3685" w:type="dxa"/>
          </w:tcPr>
          <w:p w:rsidR="00892EAD" w:rsidRDefault="00892EAD" w:rsidP="00892EAD">
            <w:pPr>
              <w:jc w:val="center"/>
              <w:rPr>
                <w:sz w:val="20"/>
              </w:rPr>
            </w:pPr>
          </w:p>
        </w:tc>
        <w:tc>
          <w:tcPr>
            <w:tcW w:w="3829" w:type="dxa"/>
          </w:tcPr>
          <w:p w:rsidR="00892EAD" w:rsidRDefault="00892EAD" w:rsidP="00892EAD">
            <w:pPr>
              <w:jc w:val="center"/>
              <w:rPr>
                <w:sz w:val="20"/>
              </w:rPr>
            </w:pPr>
            <w:r w:rsidRPr="00182EC7">
              <w:rPr>
                <w:sz w:val="20"/>
                <w:lang w:val="de-DE"/>
              </w:rPr>
              <w:t xml:space="preserve">Physikalische Beobachtungen .... Jahresber. </w:t>
            </w:r>
            <w:r>
              <w:rPr>
                <w:sz w:val="20"/>
                <w:lang w:val="de-DE"/>
              </w:rPr>
              <w:t>d</w:t>
            </w:r>
            <w:r w:rsidRPr="00182EC7">
              <w:rPr>
                <w:sz w:val="20"/>
                <w:lang w:val="de-DE"/>
              </w:rPr>
              <w:t xml:space="preserve">. </w:t>
            </w:r>
            <w:r>
              <w:rPr>
                <w:sz w:val="20"/>
                <w:lang w:val="de-DE"/>
              </w:rPr>
              <w:t>Naturw. Ver. Halle, 1852, p.103</w:t>
            </w:r>
          </w:p>
        </w:tc>
      </w:tr>
      <w:tr w:rsidR="00892EAD" w:rsidRPr="003D5E11" w:rsidTr="0012753F">
        <w:tc>
          <w:tcPr>
            <w:tcW w:w="561" w:type="dxa"/>
          </w:tcPr>
          <w:p w:rsidR="00892EAD" w:rsidRDefault="00892EAD" w:rsidP="00892EAD">
            <w:pPr>
              <w:jc w:val="center"/>
              <w:rPr>
                <w:sz w:val="20"/>
              </w:rPr>
            </w:pPr>
            <w:r>
              <w:rPr>
                <w:sz w:val="20"/>
              </w:rPr>
              <w:t>41</w:t>
            </w:r>
          </w:p>
        </w:tc>
        <w:tc>
          <w:tcPr>
            <w:tcW w:w="1384" w:type="dxa"/>
          </w:tcPr>
          <w:p w:rsidR="00892EAD" w:rsidRDefault="00892EAD" w:rsidP="00892EAD">
            <w:pPr>
              <w:jc w:val="center"/>
              <w:rPr>
                <w:sz w:val="20"/>
                <w:lang w:val="de-DE"/>
              </w:rPr>
            </w:pPr>
            <w:r>
              <w:rPr>
                <w:sz w:val="20"/>
                <w:lang w:val="de-DE"/>
              </w:rPr>
              <w:t>1851 VII 28</w:t>
            </w:r>
          </w:p>
        </w:tc>
        <w:tc>
          <w:tcPr>
            <w:tcW w:w="2444" w:type="dxa"/>
          </w:tcPr>
          <w:p w:rsidR="00892EAD" w:rsidRDefault="00892EAD" w:rsidP="00892EAD">
            <w:pPr>
              <w:jc w:val="center"/>
              <w:rPr>
                <w:sz w:val="20"/>
                <w:lang w:val="de-DE"/>
              </w:rPr>
            </w:pPr>
            <w:r>
              <w:rPr>
                <w:sz w:val="20"/>
                <w:lang w:val="de-DE"/>
              </w:rPr>
              <w:t>Danzig/Gdańsk,</w:t>
            </w:r>
          </w:p>
          <w:p w:rsidR="00892EAD" w:rsidRDefault="00892EAD" w:rsidP="00892EAD">
            <w:pPr>
              <w:jc w:val="center"/>
              <w:rPr>
                <w:sz w:val="20"/>
                <w:lang w:val="de-DE"/>
              </w:rPr>
            </w:pPr>
            <w:r>
              <w:rPr>
                <w:sz w:val="20"/>
                <w:lang w:val="de-DE"/>
              </w:rPr>
              <w:t>Navigationsschule</w:t>
            </w: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rPr>
              <w:t>Poland</w:t>
            </w:r>
          </w:p>
        </w:tc>
        <w:tc>
          <w:tcPr>
            <w:tcW w:w="1559" w:type="dxa"/>
          </w:tcPr>
          <w:p w:rsidR="00892EAD" w:rsidRPr="001B719B" w:rsidRDefault="00892EAD" w:rsidP="00892EAD">
            <w:pPr>
              <w:jc w:val="center"/>
              <w:rPr>
                <w:sz w:val="20"/>
                <w:lang w:val="de-DE"/>
              </w:rPr>
            </w:pPr>
            <w:r w:rsidRPr="00DA5727">
              <w:rPr>
                <w:sz w:val="20"/>
                <w:lang w:val="de-DE"/>
              </w:rPr>
              <w:t>Reinbrecht, Albrecht, Domke et a</w:t>
            </w:r>
            <w:r>
              <w:rPr>
                <w:sz w:val="20"/>
                <w:lang w:val="de-DE"/>
              </w:rPr>
              <w:t>l.</w:t>
            </w:r>
          </w:p>
        </w:tc>
        <w:tc>
          <w:tcPr>
            <w:tcW w:w="3685" w:type="dxa"/>
          </w:tcPr>
          <w:p w:rsidR="00892EAD" w:rsidRDefault="00892EAD" w:rsidP="00892EAD">
            <w:pPr>
              <w:jc w:val="center"/>
              <w:rPr>
                <w:sz w:val="20"/>
              </w:rPr>
            </w:pPr>
            <w:r>
              <w:rPr>
                <w:sz w:val="20"/>
                <w:lang w:val="de-DE"/>
              </w:rPr>
              <w:t>Total eclipse for 3.0</w:t>
            </w:r>
            <w:r>
              <w:rPr>
                <w:sz w:val="20"/>
                <w:vertAlign w:val="superscript"/>
                <w:lang w:val="de-DE"/>
              </w:rPr>
              <w:t>m</w:t>
            </w:r>
          </w:p>
        </w:tc>
        <w:tc>
          <w:tcPr>
            <w:tcW w:w="3829" w:type="dxa"/>
          </w:tcPr>
          <w:p w:rsidR="00892EAD" w:rsidRDefault="00892EAD" w:rsidP="00892EAD">
            <w:pPr>
              <w:jc w:val="center"/>
              <w:rPr>
                <w:sz w:val="20"/>
              </w:rPr>
            </w:pPr>
            <w:r>
              <w:rPr>
                <w:sz w:val="20"/>
              </w:rPr>
              <w:t>Astronomische Nachrichten, 788, 1852, p.327</w:t>
            </w:r>
          </w:p>
        </w:tc>
      </w:tr>
      <w:tr w:rsidR="00892EAD" w:rsidRPr="00B34184" w:rsidTr="0012753F">
        <w:tc>
          <w:tcPr>
            <w:tcW w:w="561" w:type="dxa"/>
          </w:tcPr>
          <w:p w:rsidR="00892EAD" w:rsidRDefault="00892EAD" w:rsidP="00892EAD">
            <w:pPr>
              <w:jc w:val="center"/>
              <w:rPr>
                <w:sz w:val="20"/>
              </w:rPr>
            </w:pPr>
            <w:r>
              <w:rPr>
                <w:sz w:val="20"/>
              </w:rPr>
              <w:t>42</w:t>
            </w:r>
          </w:p>
        </w:tc>
        <w:tc>
          <w:tcPr>
            <w:tcW w:w="1384" w:type="dxa"/>
          </w:tcPr>
          <w:p w:rsidR="00892EAD" w:rsidRDefault="00892EAD" w:rsidP="00892EAD">
            <w:pPr>
              <w:jc w:val="center"/>
              <w:rPr>
                <w:sz w:val="20"/>
                <w:lang w:val="de-DE"/>
              </w:rPr>
            </w:pPr>
            <w:r>
              <w:rPr>
                <w:sz w:val="20"/>
              </w:rPr>
              <w:t>1851 VII 28</w:t>
            </w:r>
          </w:p>
        </w:tc>
        <w:tc>
          <w:tcPr>
            <w:tcW w:w="2444" w:type="dxa"/>
          </w:tcPr>
          <w:p w:rsidR="00892EAD" w:rsidRDefault="00892EAD" w:rsidP="00892EAD">
            <w:pPr>
              <w:jc w:val="center"/>
              <w:rPr>
                <w:sz w:val="20"/>
              </w:rPr>
            </w:pPr>
            <w:r>
              <w:rPr>
                <w:sz w:val="20"/>
              </w:rPr>
              <w:t>Oxhöfft/Oksywie</w:t>
            </w:r>
          </w:p>
          <w:p w:rsidR="00892EAD" w:rsidRDefault="00892EAD" w:rsidP="00892EAD">
            <w:pPr>
              <w:jc w:val="center"/>
              <w:rPr>
                <w:sz w:val="20"/>
                <w:lang w:val="de-DE"/>
              </w:rPr>
            </w:pP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lang w:val="de-DE"/>
              </w:rPr>
              <w:t>Poland</w:t>
            </w:r>
          </w:p>
        </w:tc>
        <w:tc>
          <w:tcPr>
            <w:tcW w:w="1559" w:type="dxa"/>
          </w:tcPr>
          <w:p w:rsidR="00892EAD" w:rsidRDefault="00892EAD" w:rsidP="00892EAD">
            <w:pPr>
              <w:jc w:val="center"/>
              <w:rPr>
                <w:sz w:val="20"/>
                <w:lang w:val="de-DE"/>
              </w:rPr>
            </w:pPr>
            <w:r>
              <w:rPr>
                <w:sz w:val="20"/>
                <w:lang w:val="de-DE"/>
              </w:rPr>
              <w:t>Glaubitz</w:t>
            </w:r>
          </w:p>
          <w:p w:rsidR="00892EAD" w:rsidRDefault="00892EAD" w:rsidP="00892EAD">
            <w:pPr>
              <w:jc w:val="center"/>
              <w:rPr>
                <w:sz w:val="20"/>
                <w:lang w:val="de-DE"/>
              </w:rPr>
            </w:pPr>
            <w:r>
              <w:rPr>
                <w:sz w:val="20"/>
                <w:lang w:val="de-DE"/>
              </w:rPr>
              <w:t>Lehmann</w:t>
            </w:r>
          </w:p>
          <w:p w:rsidR="00892EAD" w:rsidRDefault="00892EAD" w:rsidP="00892EAD">
            <w:pPr>
              <w:jc w:val="center"/>
              <w:rPr>
                <w:sz w:val="20"/>
                <w:lang w:val="de-DE"/>
              </w:rPr>
            </w:pPr>
            <w:r>
              <w:rPr>
                <w:sz w:val="20"/>
                <w:lang w:val="de-DE"/>
              </w:rPr>
              <w:t>v. Rottenburg</w:t>
            </w:r>
          </w:p>
          <w:p w:rsidR="00892EAD" w:rsidRPr="001B719B" w:rsidRDefault="00892EAD" w:rsidP="00892EAD">
            <w:pPr>
              <w:jc w:val="center"/>
              <w:rPr>
                <w:sz w:val="20"/>
                <w:lang w:val="de-DE"/>
              </w:rPr>
            </w:pPr>
            <w:r>
              <w:rPr>
                <w:sz w:val="20"/>
                <w:lang w:val="de-DE"/>
              </w:rPr>
              <w:t>Oelschl</w:t>
            </w:r>
            <w:r w:rsidRPr="00FD2B37">
              <w:rPr>
                <w:sz w:val="20"/>
                <w:lang w:val="de-DE"/>
              </w:rPr>
              <w:t>ä</w:t>
            </w:r>
            <w:r>
              <w:rPr>
                <w:sz w:val="20"/>
                <w:lang w:val="de-DE"/>
              </w:rPr>
              <w:t>ger, et al.</w:t>
            </w:r>
          </w:p>
        </w:tc>
        <w:tc>
          <w:tcPr>
            <w:tcW w:w="3685" w:type="dxa"/>
          </w:tcPr>
          <w:p w:rsidR="00892EAD" w:rsidRDefault="00892EAD" w:rsidP="00892EAD">
            <w:pPr>
              <w:jc w:val="center"/>
              <w:rPr>
                <w:sz w:val="20"/>
              </w:rPr>
            </w:pPr>
            <w:r>
              <w:rPr>
                <w:sz w:val="20"/>
              </w:rPr>
              <w:t xml:space="preserve">The solar corona of 8’ width with several brighter rays, stars and planets seen, several prominences noticed, zoological observations, </w:t>
            </w:r>
          </w:p>
          <w:p w:rsidR="00892EAD" w:rsidRDefault="00892EAD" w:rsidP="00892EAD">
            <w:pPr>
              <w:jc w:val="center"/>
              <w:rPr>
                <w:sz w:val="20"/>
              </w:rPr>
            </w:pPr>
          </w:p>
        </w:tc>
        <w:tc>
          <w:tcPr>
            <w:tcW w:w="3829" w:type="dxa"/>
          </w:tcPr>
          <w:p w:rsidR="00892EAD" w:rsidRPr="002D0217" w:rsidRDefault="00892EAD" w:rsidP="00892EAD">
            <w:pPr>
              <w:jc w:val="center"/>
              <w:rPr>
                <w:sz w:val="20"/>
                <w:lang w:val="de-DE"/>
              </w:rPr>
            </w:pPr>
            <w:r w:rsidRPr="002D0217">
              <w:rPr>
                <w:sz w:val="20"/>
                <w:lang w:val="de-DE"/>
              </w:rPr>
              <w:t>Mem. Roy. Astron. Soc., 1852, p.113;</w:t>
            </w:r>
          </w:p>
          <w:p w:rsidR="00892EAD" w:rsidRPr="001B719B" w:rsidRDefault="00892EAD" w:rsidP="00892EAD">
            <w:pPr>
              <w:jc w:val="center"/>
              <w:rPr>
                <w:sz w:val="20"/>
                <w:lang w:val="de-DE"/>
              </w:rPr>
            </w:pPr>
            <w:r w:rsidRPr="002D0217">
              <w:rPr>
                <w:sz w:val="20"/>
                <w:lang w:val="de-DE"/>
              </w:rPr>
              <w:t>Astronomische Nachrichten, 769, 1852, p.13</w:t>
            </w:r>
          </w:p>
        </w:tc>
      </w:tr>
      <w:tr w:rsidR="00892EAD" w:rsidRPr="003D5E11" w:rsidTr="0012753F">
        <w:tc>
          <w:tcPr>
            <w:tcW w:w="561" w:type="dxa"/>
          </w:tcPr>
          <w:p w:rsidR="00892EAD" w:rsidRDefault="00892EAD" w:rsidP="00892EAD">
            <w:pPr>
              <w:jc w:val="center"/>
              <w:rPr>
                <w:sz w:val="20"/>
              </w:rPr>
            </w:pPr>
            <w:r>
              <w:rPr>
                <w:sz w:val="20"/>
              </w:rPr>
              <w:t>43</w:t>
            </w:r>
          </w:p>
        </w:tc>
        <w:tc>
          <w:tcPr>
            <w:tcW w:w="1384" w:type="dxa"/>
          </w:tcPr>
          <w:p w:rsidR="00892EAD" w:rsidRDefault="00892EAD" w:rsidP="00892EAD">
            <w:pPr>
              <w:jc w:val="center"/>
              <w:rPr>
                <w:sz w:val="20"/>
              </w:rPr>
            </w:pPr>
            <w:r>
              <w:rPr>
                <w:sz w:val="20"/>
              </w:rPr>
              <w:t>1851 VII 28</w:t>
            </w:r>
          </w:p>
        </w:tc>
        <w:tc>
          <w:tcPr>
            <w:tcW w:w="2444" w:type="dxa"/>
          </w:tcPr>
          <w:p w:rsidR="00892EAD" w:rsidRDefault="00892EAD" w:rsidP="00892EAD">
            <w:pPr>
              <w:jc w:val="center"/>
              <w:rPr>
                <w:sz w:val="20"/>
              </w:rPr>
            </w:pPr>
            <w:r>
              <w:rPr>
                <w:sz w:val="20"/>
              </w:rPr>
              <w:t>Rutzau/Rzucewo</w:t>
            </w: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lang w:val="de-DE"/>
              </w:rPr>
              <w:t>Poland</w:t>
            </w:r>
          </w:p>
        </w:tc>
        <w:tc>
          <w:tcPr>
            <w:tcW w:w="1559" w:type="dxa"/>
          </w:tcPr>
          <w:p w:rsidR="00892EAD" w:rsidRDefault="00892EAD" w:rsidP="00892EAD">
            <w:pPr>
              <w:jc w:val="center"/>
              <w:rPr>
                <w:sz w:val="20"/>
                <w:lang w:val="de-DE"/>
              </w:rPr>
            </w:pPr>
            <w:r>
              <w:rPr>
                <w:sz w:val="20"/>
                <w:lang w:val="de-DE"/>
              </w:rPr>
              <w:t>Anger</w:t>
            </w:r>
          </w:p>
        </w:tc>
        <w:tc>
          <w:tcPr>
            <w:tcW w:w="3685" w:type="dxa"/>
          </w:tcPr>
          <w:p w:rsidR="00892EAD" w:rsidRDefault="00892EAD" w:rsidP="00892EAD">
            <w:pPr>
              <w:jc w:val="center"/>
              <w:rPr>
                <w:sz w:val="20"/>
              </w:rPr>
            </w:pPr>
            <w:r>
              <w:rPr>
                <w:sz w:val="20"/>
              </w:rPr>
              <w:t>Total eclipse, pink-red prominences observed</w:t>
            </w:r>
          </w:p>
        </w:tc>
        <w:tc>
          <w:tcPr>
            <w:tcW w:w="3829" w:type="dxa"/>
          </w:tcPr>
          <w:p w:rsidR="00892EAD" w:rsidRPr="002D0217" w:rsidRDefault="00892EAD" w:rsidP="00892EAD">
            <w:pPr>
              <w:jc w:val="center"/>
              <w:rPr>
                <w:sz w:val="20"/>
                <w:lang w:val="de-DE"/>
              </w:rPr>
            </w:pPr>
            <w:r>
              <w:rPr>
                <w:sz w:val="20"/>
              </w:rPr>
              <w:t>Astronomische Nachrichten, 784, 1852, p.31</w:t>
            </w:r>
          </w:p>
        </w:tc>
      </w:tr>
      <w:tr w:rsidR="00892EAD" w:rsidRPr="003D5E11" w:rsidTr="0012753F">
        <w:tc>
          <w:tcPr>
            <w:tcW w:w="561" w:type="dxa"/>
          </w:tcPr>
          <w:p w:rsidR="00892EAD" w:rsidRDefault="00892EAD" w:rsidP="00892EAD">
            <w:pPr>
              <w:jc w:val="center"/>
              <w:rPr>
                <w:sz w:val="20"/>
              </w:rPr>
            </w:pPr>
            <w:r>
              <w:rPr>
                <w:sz w:val="20"/>
              </w:rPr>
              <w:t>44</w:t>
            </w:r>
          </w:p>
        </w:tc>
        <w:tc>
          <w:tcPr>
            <w:tcW w:w="1384" w:type="dxa"/>
          </w:tcPr>
          <w:p w:rsidR="00892EAD" w:rsidRDefault="00892EAD" w:rsidP="00892EAD">
            <w:pPr>
              <w:jc w:val="center"/>
              <w:rPr>
                <w:sz w:val="20"/>
              </w:rPr>
            </w:pPr>
            <w:r>
              <w:rPr>
                <w:sz w:val="20"/>
                <w:lang w:val="de-DE"/>
              </w:rPr>
              <w:t>1851 VII 28</w:t>
            </w:r>
          </w:p>
        </w:tc>
        <w:tc>
          <w:tcPr>
            <w:tcW w:w="2444" w:type="dxa"/>
          </w:tcPr>
          <w:p w:rsidR="00892EAD" w:rsidRDefault="00892EAD" w:rsidP="00892EAD">
            <w:pPr>
              <w:jc w:val="center"/>
              <w:rPr>
                <w:sz w:val="20"/>
                <w:lang w:val="de-DE"/>
              </w:rPr>
            </w:pPr>
            <w:r>
              <w:rPr>
                <w:sz w:val="20"/>
                <w:lang w:val="de-DE"/>
              </w:rPr>
              <w:t>Frauenburg/</w:t>
            </w:r>
          </w:p>
          <w:p w:rsidR="00892EAD" w:rsidRDefault="00892EAD" w:rsidP="00892EAD">
            <w:pPr>
              <w:jc w:val="center"/>
              <w:rPr>
                <w:sz w:val="20"/>
              </w:rPr>
            </w:pPr>
            <w:r>
              <w:rPr>
                <w:sz w:val="20"/>
                <w:lang w:val="de-DE"/>
              </w:rPr>
              <w:t>Frombork</w:t>
            </w:r>
          </w:p>
        </w:tc>
        <w:tc>
          <w:tcPr>
            <w:tcW w:w="1701" w:type="dxa"/>
          </w:tcPr>
          <w:p w:rsidR="00892EAD" w:rsidRDefault="00892EAD" w:rsidP="00892EAD">
            <w:pPr>
              <w:jc w:val="center"/>
              <w:rPr>
                <w:sz w:val="20"/>
              </w:rPr>
            </w:pPr>
            <w:r>
              <w:rPr>
                <w:sz w:val="20"/>
              </w:rPr>
              <w:t>Prussia/</w:t>
            </w:r>
          </w:p>
          <w:p w:rsidR="00892EAD" w:rsidRDefault="00892EAD" w:rsidP="00892EAD">
            <w:pPr>
              <w:jc w:val="center"/>
              <w:rPr>
                <w:sz w:val="20"/>
                <w:lang w:val="de-DE"/>
              </w:rPr>
            </w:pPr>
            <w:r>
              <w:rPr>
                <w:sz w:val="20"/>
              </w:rPr>
              <w:t>Poland</w:t>
            </w:r>
          </w:p>
        </w:tc>
        <w:tc>
          <w:tcPr>
            <w:tcW w:w="1559" w:type="dxa"/>
          </w:tcPr>
          <w:p w:rsidR="00892EAD" w:rsidRDefault="00892EAD" w:rsidP="00892EAD">
            <w:pPr>
              <w:jc w:val="center"/>
              <w:rPr>
                <w:sz w:val="20"/>
              </w:rPr>
            </w:pPr>
            <w:r>
              <w:rPr>
                <w:sz w:val="20"/>
              </w:rPr>
              <w:t>Feldt,</w:t>
            </w:r>
          </w:p>
          <w:p w:rsidR="00892EAD" w:rsidRDefault="00892EAD" w:rsidP="00892EAD">
            <w:pPr>
              <w:jc w:val="center"/>
              <w:rPr>
                <w:sz w:val="20"/>
                <w:lang w:val="de-DE"/>
              </w:rPr>
            </w:pPr>
            <w:r>
              <w:rPr>
                <w:sz w:val="20"/>
              </w:rPr>
              <w:t>Galle, et al.</w:t>
            </w:r>
          </w:p>
        </w:tc>
        <w:tc>
          <w:tcPr>
            <w:tcW w:w="3685" w:type="dxa"/>
          </w:tcPr>
          <w:p w:rsidR="00892EAD" w:rsidRPr="002320C7" w:rsidRDefault="00892EAD" w:rsidP="00892EAD">
            <w:pPr>
              <w:jc w:val="center"/>
              <w:rPr>
                <w:sz w:val="20"/>
              </w:rPr>
            </w:pPr>
            <w:r>
              <w:rPr>
                <w:sz w:val="20"/>
              </w:rPr>
              <w:t>Total eclipse for 3</w:t>
            </w:r>
            <w:r>
              <w:rPr>
                <w:sz w:val="20"/>
                <w:vertAlign w:val="superscript"/>
              </w:rPr>
              <w:t>m</w:t>
            </w:r>
            <w:r>
              <w:rPr>
                <w:sz w:val="20"/>
              </w:rPr>
              <w:t>11</w:t>
            </w:r>
            <w:r>
              <w:rPr>
                <w:sz w:val="20"/>
                <w:vertAlign w:val="superscript"/>
              </w:rPr>
              <w:t>s</w:t>
            </w:r>
            <w:r>
              <w:rPr>
                <w:sz w:val="20"/>
              </w:rPr>
              <w:t>,</w:t>
            </w:r>
          </w:p>
          <w:p w:rsidR="00892EAD" w:rsidRDefault="00892EAD" w:rsidP="00892EAD">
            <w:pPr>
              <w:jc w:val="center"/>
              <w:rPr>
                <w:sz w:val="20"/>
              </w:rPr>
            </w:pPr>
            <w:r>
              <w:rPr>
                <w:sz w:val="20"/>
              </w:rPr>
              <w:t>pink protuberances observed</w:t>
            </w:r>
          </w:p>
        </w:tc>
        <w:tc>
          <w:tcPr>
            <w:tcW w:w="3829" w:type="dxa"/>
          </w:tcPr>
          <w:p w:rsidR="00892EAD" w:rsidRDefault="00892EAD" w:rsidP="00892EAD">
            <w:pPr>
              <w:jc w:val="center"/>
              <w:rPr>
                <w:sz w:val="20"/>
              </w:rPr>
            </w:pPr>
            <w:r>
              <w:rPr>
                <w:sz w:val="20"/>
              </w:rPr>
              <w:t>Astronomische Nachrichten, 778, 1852, p.71,</w:t>
            </w:r>
          </w:p>
          <w:p w:rsidR="00892EAD" w:rsidRPr="002D0217" w:rsidRDefault="00892EAD" w:rsidP="00892EAD">
            <w:pPr>
              <w:jc w:val="center"/>
              <w:rPr>
                <w:sz w:val="20"/>
                <w:lang w:val="de-DE"/>
              </w:rPr>
            </w:pPr>
            <w:r>
              <w:rPr>
                <w:sz w:val="20"/>
              </w:rPr>
              <w:t>790, p.361</w:t>
            </w:r>
          </w:p>
        </w:tc>
      </w:tr>
      <w:tr w:rsidR="00892EAD" w:rsidRPr="003D5E11" w:rsidTr="0012753F">
        <w:tc>
          <w:tcPr>
            <w:tcW w:w="561" w:type="dxa"/>
          </w:tcPr>
          <w:p w:rsidR="00892EAD" w:rsidRDefault="00892EAD" w:rsidP="00892EAD">
            <w:pPr>
              <w:jc w:val="center"/>
              <w:rPr>
                <w:sz w:val="20"/>
                <w:lang w:val="de-DE"/>
              </w:rPr>
            </w:pPr>
            <w:r>
              <w:rPr>
                <w:sz w:val="20"/>
                <w:lang w:val="de-DE"/>
              </w:rPr>
              <w:t>45</w:t>
            </w:r>
          </w:p>
        </w:tc>
        <w:tc>
          <w:tcPr>
            <w:tcW w:w="1384" w:type="dxa"/>
          </w:tcPr>
          <w:p w:rsidR="00892EAD" w:rsidRDefault="00892EAD" w:rsidP="00892EAD">
            <w:pPr>
              <w:jc w:val="center"/>
              <w:rPr>
                <w:sz w:val="20"/>
                <w:lang w:val="de-DE"/>
              </w:rPr>
            </w:pPr>
            <w:r>
              <w:rPr>
                <w:sz w:val="20"/>
                <w:lang w:val="de-DE"/>
              </w:rPr>
              <w:t>1851 VII 28</w:t>
            </w:r>
          </w:p>
        </w:tc>
        <w:tc>
          <w:tcPr>
            <w:tcW w:w="2444" w:type="dxa"/>
          </w:tcPr>
          <w:p w:rsidR="00892EAD" w:rsidRDefault="00892EAD" w:rsidP="00892EAD">
            <w:pPr>
              <w:jc w:val="center"/>
              <w:rPr>
                <w:sz w:val="20"/>
                <w:lang w:val="de-DE"/>
              </w:rPr>
            </w:pPr>
            <w:r>
              <w:rPr>
                <w:sz w:val="20"/>
                <w:lang w:val="de-DE"/>
              </w:rPr>
              <w:t>K</w:t>
            </w:r>
            <w:r>
              <w:rPr>
                <w:sz w:val="20"/>
              </w:rPr>
              <w:sym w:font="Times New Roman" w:char="00F6"/>
            </w:r>
            <w:r>
              <w:rPr>
                <w:sz w:val="20"/>
                <w:lang w:val="de-DE"/>
              </w:rPr>
              <w:t>nisgberg</w:t>
            </w:r>
          </w:p>
        </w:tc>
        <w:tc>
          <w:tcPr>
            <w:tcW w:w="1701" w:type="dxa"/>
          </w:tcPr>
          <w:p w:rsidR="00892EAD" w:rsidRDefault="00892EAD" w:rsidP="00892EAD">
            <w:pPr>
              <w:jc w:val="center"/>
              <w:rPr>
                <w:sz w:val="20"/>
              </w:rPr>
            </w:pPr>
            <w:r>
              <w:rPr>
                <w:sz w:val="20"/>
                <w:lang w:val="de-DE"/>
              </w:rPr>
              <w:t>Prussia</w:t>
            </w:r>
          </w:p>
        </w:tc>
        <w:tc>
          <w:tcPr>
            <w:tcW w:w="1559" w:type="dxa"/>
          </w:tcPr>
          <w:p w:rsidR="00892EAD" w:rsidRDefault="00892EAD" w:rsidP="00892EAD">
            <w:pPr>
              <w:jc w:val="center"/>
              <w:rPr>
                <w:sz w:val="20"/>
                <w:lang w:val="de-DE"/>
              </w:rPr>
            </w:pPr>
            <w:r>
              <w:rPr>
                <w:sz w:val="20"/>
                <w:lang w:val="de-DE"/>
              </w:rPr>
              <w:t>Schr</w:t>
            </w:r>
            <w:r>
              <w:rPr>
                <w:sz w:val="20"/>
              </w:rPr>
              <w:sym w:font="Times New Roman" w:char="00F6"/>
            </w:r>
            <w:r>
              <w:rPr>
                <w:sz w:val="20"/>
                <w:lang w:val="de-DE"/>
              </w:rPr>
              <w:t>ter,</w:t>
            </w:r>
          </w:p>
          <w:p w:rsidR="00892EAD" w:rsidRDefault="00892EAD" w:rsidP="00892EAD">
            <w:pPr>
              <w:jc w:val="center"/>
              <w:rPr>
                <w:sz w:val="20"/>
                <w:lang w:val="de-DE"/>
              </w:rPr>
            </w:pPr>
            <w:r>
              <w:rPr>
                <w:sz w:val="20"/>
                <w:lang w:val="de-DE"/>
              </w:rPr>
              <w:t>Wichmann,</w:t>
            </w:r>
          </w:p>
          <w:p w:rsidR="00892EAD" w:rsidRDefault="00892EAD" w:rsidP="00892EAD">
            <w:pPr>
              <w:jc w:val="center"/>
              <w:rPr>
                <w:sz w:val="20"/>
                <w:lang w:val="de-DE"/>
              </w:rPr>
            </w:pPr>
            <w:r>
              <w:rPr>
                <w:sz w:val="20"/>
                <w:lang w:val="de-DE"/>
              </w:rPr>
              <w:t>J.Berkowski,</w:t>
            </w:r>
          </w:p>
          <w:p w:rsidR="00892EAD" w:rsidRDefault="00892EAD" w:rsidP="00892EAD">
            <w:pPr>
              <w:jc w:val="center"/>
              <w:rPr>
                <w:sz w:val="20"/>
              </w:rPr>
            </w:pPr>
            <w:r>
              <w:rPr>
                <w:sz w:val="20"/>
                <w:lang w:val="de-DE"/>
              </w:rPr>
              <w:t>Schmidt, d‘Arrest</w:t>
            </w:r>
          </w:p>
        </w:tc>
        <w:tc>
          <w:tcPr>
            <w:tcW w:w="3685" w:type="dxa"/>
          </w:tcPr>
          <w:p w:rsidR="00892EAD" w:rsidRDefault="00892EAD" w:rsidP="00892EAD">
            <w:pPr>
              <w:jc w:val="center"/>
              <w:rPr>
                <w:sz w:val="20"/>
              </w:rPr>
            </w:pPr>
            <w:r>
              <w:rPr>
                <w:sz w:val="20"/>
              </w:rPr>
              <w:t>Protuberances like flames;</w:t>
            </w:r>
          </w:p>
          <w:p w:rsidR="00892EAD" w:rsidRDefault="00892EAD" w:rsidP="00892EAD">
            <w:pPr>
              <w:jc w:val="center"/>
              <w:rPr>
                <w:sz w:val="20"/>
              </w:rPr>
            </w:pPr>
            <w:r>
              <w:rPr>
                <w:sz w:val="20"/>
              </w:rPr>
              <w:t>First daguerrotype of totality obtained</w:t>
            </w:r>
          </w:p>
          <w:p w:rsidR="00892EAD" w:rsidRDefault="00892EAD" w:rsidP="00892EAD">
            <w:pPr>
              <w:jc w:val="center"/>
              <w:rPr>
                <w:sz w:val="20"/>
              </w:rPr>
            </w:pPr>
            <w:r>
              <w:rPr>
                <w:sz w:val="20"/>
              </w:rPr>
              <w:t>with the use of 61/812 mm objective and using the 84-second-exposition</w:t>
            </w:r>
          </w:p>
        </w:tc>
        <w:tc>
          <w:tcPr>
            <w:tcW w:w="3829" w:type="dxa"/>
          </w:tcPr>
          <w:p w:rsidR="00892EAD" w:rsidRDefault="00892EAD" w:rsidP="00892EAD">
            <w:pPr>
              <w:jc w:val="center"/>
              <w:rPr>
                <w:sz w:val="20"/>
              </w:rPr>
            </w:pPr>
            <w:r>
              <w:rPr>
                <w:sz w:val="20"/>
              </w:rPr>
              <w:t>Astronomische Nachrichten, 780, 1852, p.205, 787, p.308</w:t>
            </w:r>
          </w:p>
        </w:tc>
      </w:tr>
      <w:tr w:rsidR="00892EAD" w:rsidRPr="003D5E11" w:rsidTr="0012753F">
        <w:tc>
          <w:tcPr>
            <w:tcW w:w="561" w:type="dxa"/>
          </w:tcPr>
          <w:p w:rsidR="00892EAD" w:rsidRDefault="00892EAD" w:rsidP="00892EAD">
            <w:pPr>
              <w:jc w:val="center"/>
              <w:rPr>
                <w:sz w:val="20"/>
                <w:lang w:val="de-DE"/>
              </w:rPr>
            </w:pPr>
            <w:r>
              <w:rPr>
                <w:sz w:val="20"/>
                <w:lang w:val="de-DE"/>
              </w:rPr>
              <w:t>46</w:t>
            </w:r>
          </w:p>
        </w:tc>
        <w:tc>
          <w:tcPr>
            <w:tcW w:w="1384" w:type="dxa"/>
          </w:tcPr>
          <w:p w:rsidR="00892EAD" w:rsidRDefault="00892EAD" w:rsidP="00892EAD">
            <w:pPr>
              <w:jc w:val="center"/>
              <w:rPr>
                <w:sz w:val="20"/>
                <w:lang w:val="de-DE"/>
              </w:rPr>
            </w:pPr>
            <w:r>
              <w:rPr>
                <w:sz w:val="20"/>
                <w:lang w:val="de-DE"/>
              </w:rPr>
              <w:t>1851 VII 28</w:t>
            </w:r>
          </w:p>
        </w:tc>
        <w:tc>
          <w:tcPr>
            <w:tcW w:w="2444" w:type="dxa"/>
          </w:tcPr>
          <w:p w:rsidR="00892EAD" w:rsidRDefault="00892EAD" w:rsidP="00892EAD">
            <w:pPr>
              <w:jc w:val="center"/>
              <w:rPr>
                <w:sz w:val="20"/>
                <w:lang w:val="de-DE"/>
              </w:rPr>
            </w:pPr>
            <w:r>
              <w:rPr>
                <w:sz w:val="20"/>
                <w:lang w:val="de-DE"/>
              </w:rPr>
              <w:t>Kullick/Kulik</w:t>
            </w:r>
          </w:p>
        </w:tc>
        <w:tc>
          <w:tcPr>
            <w:tcW w:w="1701" w:type="dxa"/>
          </w:tcPr>
          <w:p w:rsidR="00892EAD" w:rsidRDefault="00892EAD" w:rsidP="00892EAD">
            <w:pPr>
              <w:jc w:val="center"/>
              <w:rPr>
                <w:sz w:val="20"/>
                <w:lang w:val="de-DE"/>
              </w:rPr>
            </w:pPr>
            <w:r>
              <w:rPr>
                <w:sz w:val="20"/>
                <w:lang w:val="de-DE"/>
              </w:rPr>
              <w:t>Prussia/</w:t>
            </w:r>
          </w:p>
          <w:p w:rsidR="00892EAD" w:rsidRDefault="00892EAD" w:rsidP="00892EAD">
            <w:pPr>
              <w:jc w:val="center"/>
              <w:rPr>
                <w:sz w:val="20"/>
                <w:lang w:val="de-DE"/>
              </w:rPr>
            </w:pPr>
            <w:r>
              <w:rPr>
                <w:sz w:val="20"/>
                <w:lang w:val="de-DE"/>
              </w:rPr>
              <w:t>Poland</w:t>
            </w:r>
          </w:p>
        </w:tc>
        <w:tc>
          <w:tcPr>
            <w:tcW w:w="1559" w:type="dxa"/>
          </w:tcPr>
          <w:p w:rsidR="00892EAD" w:rsidRDefault="00892EAD" w:rsidP="00892EAD">
            <w:pPr>
              <w:jc w:val="center"/>
              <w:rPr>
                <w:sz w:val="20"/>
                <w:lang w:val="de-DE"/>
              </w:rPr>
            </w:pPr>
            <w:r>
              <w:rPr>
                <w:sz w:val="20"/>
                <w:lang w:val="de-DE"/>
              </w:rPr>
              <w:t>Peters,</w:t>
            </w:r>
          </w:p>
          <w:p w:rsidR="00892EAD" w:rsidRDefault="00892EAD" w:rsidP="00892EAD">
            <w:pPr>
              <w:jc w:val="center"/>
              <w:rPr>
                <w:sz w:val="20"/>
                <w:lang w:val="de-DE"/>
              </w:rPr>
            </w:pPr>
            <w:r>
              <w:rPr>
                <w:sz w:val="20"/>
                <w:lang w:val="de-DE"/>
              </w:rPr>
              <w:t>Schumacher,</w:t>
            </w:r>
          </w:p>
          <w:p w:rsidR="00892EAD" w:rsidRDefault="00892EAD" w:rsidP="00892EAD">
            <w:pPr>
              <w:jc w:val="center"/>
              <w:rPr>
                <w:sz w:val="20"/>
                <w:lang w:val="de-DE"/>
              </w:rPr>
            </w:pPr>
            <w:r>
              <w:rPr>
                <w:sz w:val="20"/>
                <w:lang w:val="de-DE"/>
              </w:rPr>
              <w:t>Marczynowski</w:t>
            </w:r>
          </w:p>
        </w:tc>
        <w:tc>
          <w:tcPr>
            <w:tcW w:w="3685" w:type="dxa"/>
          </w:tcPr>
          <w:p w:rsidR="00892EAD" w:rsidRDefault="00892EAD" w:rsidP="00892EAD">
            <w:pPr>
              <w:jc w:val="center"/>
              <w:rPr>
                <w:sz w:val="20"/>
              </w:rPr>
            </w:pPr>
            <w:r w:rsidRPr="00122769">
              <w:rPr>
                <w:sz w:val="20"/>
                <w:lang w:val="en-US"/>
              </w:rPr>
              <w:t>Total eclipse for 3</w:t>
            </w:r>
            <w:r w:rsidRPr="00122769">
              <w:rPr>
                <w:sz w:val="20"/>
                <w:vertAlign w:val="superscript"/>
                <w:lang w:val="en-US"/>
              </w:rPr>
              <w:t>m</w:t>
            </w:r>
            <w:r w:rsidRPr="00122769">
              <w:rPr>
                <w:sz w:val="20"/>
                <w:lang w:val="en-US"/>
              </w:rPr>
              <w:t>17</w:t>
            </w:r>
            <w:r w:rsidRPr="00122769">
              <w:rPr>
                <w:sz w:val="20"/>
                <w:vertAlign w:val="superscript"/>
                <w:lang w:val="en-US"/>
              </w:rPr>
              <w:t>s</w:t>
            </w:r>
            <w:r w:rsidRPr="00122769">
              <w:rPr>
                <w:sz w:val="20"/>
                <w:lang w:val="en-US"/>
              </w:rPr>
              <w:t xml:space="preserve"> t</w:t>
            </w:r>
            <w:r>
              <w:rPr>
                <w:sz w:val="20"/>
                <w:lang w:val="en-US"/>
              </w:rPr>
              <w:t>hrough clouds, several stars noticed</w:t>
            </w:r>
          </w:p>
        </w:tc>
        <w:tc>
          <w:tcPr>
            <w:tcW w:w="3829" w:type="dxa"/>
          </w:tcPr>
          <w:p w:rsidR="00892EAD" w:rsidRDefault="00892EAD" w:rsidP="00892EAD">
            <w:pPr>
              <w:jc w:val="center"/>
              <w:rPr>
                <w:sz w:val="20"/>
              </w:rPr>
            </w:pPr>
            <w:r>
              <w:rPr>
                <w:sz w:val="20"/>
              </w:rPr>
              <w:t>Astronomische Nachrichten, 789, 1852, p.341</w:t>
            </w:r>
          </w:p>
        </w:tc>
      </w:tr>
    </w:tbl>
    <w:p w:rsidR="007E5E1A" w:rsidRDefault="007E5E1A">
      <w:pPr>
        <w:rPr>
          <w:lang w:val="de-DE"/>
        </w:rPr>
      </w:pPr>
    </w:p>
    <w:p w:rsidR="007E5E1A" w:rsidRDefault="007E5E1A">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559"/>
        <w:gridCol w:w="1133"/>
        <w:gridCol w:w="1986"/>
        <w:gridCol w:w="3827"/>
        <w:gridCol w:w="4249"/>
      </w:tblGrid>
      <w:tr w:rsidR="00605DEB" w:rsidTr="0012753F">
        <w:tc>
          <w:tcPr>
            <w:tcW w:w="637" w:type="dxa"/>
          </w:tcPr>
          <w:p w:rsidR="00605DEB" w:rsidRPr="00FF6BF6" w:rsidRDefault="00605DEB">
            <w:pPr>
              <w:jc w:val="center"/>
              <w:rPr>
                <w:b/>
                <w:sz w:val="20"/>
                <w:lang w:val="de-DE"/>
              </w:rPr>
            </w:pPr>
          </w:p>
        </w:tc>
        <w:tc>
          <w:tcPr>
            <w:tcW w:w="2055" w:type="dxa"/>
          </w:tcPr>
          <w:p w:rsidR="00605DEB" w:rsidRDefault="00605DEB">
            <w:pPr>
              <w:jc w:val="center"/>
              <w:rPr>
                <w:b/>
                <w:sz w:val="20"/>
              </w:rPr>
            </w:pPr>
            <w:r>
              <w:rPr>
                <w:b/>
                <w:sz w:val="20"/>
              </w:rPr>
              <w:t>Date</w:t>
            </w:r>
          </w:p>
        </w:tc>
        <w:tc>
          <w:tcPr>
            <w:tcW w:w="1559" w:type="dxa"/>
          </w:tcPr>
          <w:p w:rsidR="00605DEB" w:rsidRDefault="00605DEB">
            <w:pPr>
              <w:jc w:val="center"/>
              <w:rPr>
                <w:b/>
                <w:sz w:val="20"/>
              </w:rPr>
            </w:pPr>
            <w:r>
              <w:rPr>
                <w:b/>
                <w:sz w:val="20"/>
              </w:rPr>
              <w:t>Place</w:t>
            </w:r>
          </w:p>
        </w:tc>
        <w:tc>
          <w:tcPr>
            <w:tcW w:w="1133" w:type="dxa"/>
          </w:tcPr>
          <w:p w:rsidR="00605DEB" w:rsidRDefault="00605DEB">
            <w:pPr>
              <w:jc w:val="center"/>
              <w:rPr>
                <w:b/>
                <w:sz w:val="20"/>
              </w:rPr>
            </w:pPr>
            <w:r>
              <w:rPr>
                <w:b/>
                <w:sz w:val="20"/>
              </w:rPr>
              <w:t>Country</w:t>
            </w:r>
          </w:p>
        </w:tc>
        <w:tc>
          <w:tcPr>
            <w:tcW w:w="1986" w:type="dxa"/>
          </w:tcPr>
          <w:p w:rsidR="00605DEB" w:rsidRDefault="00605DEB">
            <w:pPr>
              <w:jc w:val="center"/>
              <w:rPr>
                <w:b/>
                <w:sz w:val="20"/>
              </w:rPr>
            </w:pPr>
            <w:r>
              <w:rPr>
                <w:b/>
                <w:sz w:val="20"/>
              </w:rPr>
              <w:t>Observer</w:t>
            </w:r>
          </w:p>
        </w:tc>
        <w:tc>
          <w:tcPr>
            <w:tcW w:w="3827" w:type="dxa"/>
          </w:tcPr>
          <w:p w:rsidR="00605DEB" w:rsidRDefault="00605DEB">
            <w:pPr>
              <w:jc w:val="center"/>
              <w:rPr>
                <w:b/>
                <w:sz w:val="20"/>
              </w:rPr>
            </w:pPr>
            <w:r>
              <w:rPr>
                <w:b/>
                <w:sz w:val="20"/>
              </w:rPr>
              <w:t>Description</w:t>
            </w:r>
          </w:p>
        </w:tc>
        <w:tc>
          <w:tcPr>
            <w:tcW w:w="4249" w:type="dxa"/>
          </w:tcPr>
          <w:p w:rsidR="00605DEB" w:rsidRDefault="00605DEB">
            <w:pPr>
              <w:jc w:val="center"/>
              <w:rPr>
                <w:b/>
                <w:sz w:val="20"/>
              </w:rPr>
            </w:pPr>
            <w:r>
              <w:rPr>
                <w:b/>
                <w:sz w:val="20"/>
              </w:rPr>
              <w:t>Source</w:t>
            </w:r>
          </w:p>
        </w:tc>
      </w:tr>
      <w:tr w:rsidR="00892EAD" w:rsidTr="0012753F">
        <w:tc>
          <w:tcPr>
            <w:tcW w:w="637" w:type="dxa"/>
          </w:tcPr>
          <w:p w:rsidR="00892EAD" w:rsidRDefault="003B7088" w:rsidP="00892EAD">
            <w:pPr>
              <w:jc w:val="center"/>
              <w:rPr>
                <w:sz w:val="20"/>
              </w:rPr>
            </w:pPr>
            <w:r>
              <w:rPr>
                <w:sz w:val="20"/>
              </w:rPr>
              <w:t>47</w:t>
            </w:r>
          </w:p>
        </w:tc>
        <w:tc>
          <w:tcPr>
            <w:tcW w:w="2055" w:type="dxa"/>
          </w:tcPr>
          <w:p w:rsidR="00892EAD" w:rsidRDefault="00892EAD" w:rsidP="00892EAD">
            <w:pPr>
              <w:jc w:val="center"/>
              <w:rPr>
                <w:sz w:val="20"/>
              </w:rPr>
            </w:pPr>
            <w:r>
              <w:rPr>
                <w:sz w:val="20"/>
                <w:lang w:val="de-DE"/>
              </w:rPr>
              <w:t>1851 VII 28</w:t>
            </w:r>
          </w:p>
        </w:tc>
        <w:tc>
          <w:tcPr>
            <w:tcW w:w="1559" w:type="dxa"/>
          </w:tcPr>
          <w:p w:rsidR="00892EAD" w:rsidRDefault="00892EAD" w:rsidP="00892EAD">
            <w:pPr>
              <w:jc w:val="center"/>
              <w:rPr>
                <w:sz w:val="20"/>
              </w:rPr>
            </w:pPr>
            <w:r>
              <w:rPr>
                <w:sz w:val="20"/>
                <w:lang w:val="de-DE"/>
              </w:rPr>
              <w:t>Pillau</w:t>
            </w:r>
          </w:p>
        </w:tc>
        <w:tc>
          <w:tcPr>
            <w:tcW w:w="1133" w:type="dxa"/>
          </w:tcPr>
          <w:p w:rsidR="00892EAD" w:rsidRDefault="00892EAD" w:rsidP="00892EAD">
            <w:pPr>
              <w:jc w:val="center"/>
              <w:rPr>
                <w:sz w:val="20"/>
              </w:rPr>
            </w:pPr>
            <w:r>
              <w:rPr>
                <w:sz w:val="20"/>
                <w:lang w:val="de-DE"/>
              </w:rPr>
              <w:t>Prussia</w:t>
            </w:r>
          </w:p>
        </w:tc>
        <w:tc>
          <w:tcPr>
            <w:tcW w:w="1986" w:type="dxa"/>
          </w:tcPr>
          <w:p w:rsidR="00892EAD" w:rsidRDefault="00892EAD" w:rsidP="00892EAD">
            <w:pPr>
              <w:jc w:val="center"/>
              <w:rPr>
                <w:sz w:val="20"/>
              </w:rPr>
            </w:pPr>
            <w:r>
              <w:rPr>
                <w:sz w:val="20"/>
                <w:lang w:val="de-DE"/>
              </w:rPr>
              <w:t>Wienhold</w:t>
            </w:r>
          </w:p>
        </w:tc>
        <w:tc>
          <w:tcPr>
            <w:tcW w:w="3827" w:type="dxa"/>
          </w:tcPr>
          <w:p w:rsidR="00892EAD" w:rsidRDefault="00892EAD" w:rsidP="00892EAD">
            <w:pPr>
              <w:jc w:val="center"/>
              <w:rPr>
                <w:sz w:val="20"/>
              </w:rPr>
            </w:pPr>
            <w:r>
              <w:rPr>
                <w:sz w:val="20"/>
                <w:lang w:val="en-US"/>
              </w:rPr>
              <w:t>Total eclipse for 3</w:t>
            </w:r>
            <w:r>
              <w:rPr>
                <w:sz w:val="20"/>
                <w:vertAlign w:val="superscript"/>
                <w:lang w:val="en-US"/>
              </w:rPr>
              <w:t>m</w:t>
            </w:r>
            <w:r>
              <w:rPr>
                <w:sz w:val="20"/>
                <w:lang w:val="en-US"/>
              </w:rPr>
              <w:t>08</w:t>
            </w:r>
            <w:r>
              <w:rPr>
                <w:sz w:val="20"/>
                <w:vertAlign w:val="superscript"/>
                <w:lang w:val="en-US"/>
              </w:rPr>
              <w:t>s</w:t>
            </w:r>
          </w:p>
        </w:tc>
        <w:tc>
          <w:tcPr>
            <w:tcW w:w="4249" w:type="dxa"/>
          </w:tcPr>
          <w:p w:rsidR="00892EAD" w:rsidRDefault="00892EAD" w:rsidP="00892EAD">
            <w:pPr>
              <w:jc w:val="center"/>
              <w:rPr>
                <w:sz w:val="20"/>
              </w:rPr>
            </w:pPr>
            <w:r>
              <w:rPr>
                <w:sz w:val="20"/>
              </w:rPr>
              <w:t>Astronomische Nachrichten, 790, 1852, p.364</w:t>
            </w:r>
          </w:p>
        </w:tc>
      </w:tr>
      <w:tr w:rsidR="00892EAD" w:rsidTr="0012753F">
        <w:tc>
          <w:tcPr>
            <w:tcW w:w="637" w:type="dxa"/>
          </w:tcPr>
          <w:p w:rsidR="00892EAD" w:rsidRDefault="00892EAD" w:rsidP="00892EAD">
            <w:pPr>
              <w:jc w:val="center"/>
              <w:rPr>
                <w:sz w:val="20"/>
              </w:rPr>
            </w:pP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Marienburg/ Malbork</w:t>
            </w:r>
          </w:p>
        </w:tc>
        <w:tc>
          <w:tcPr>
            <w:tcW w:w="1133" w:type="dxa"/>
          </w:tcPr>
          <w:p w:rsidR="00892EAD" w:rsidRDefault="00892EAD" w:rsidP="00892EAD">
            <w:pPr>
              <w:jc w:val="center"/>
              <w:rPr>
                <w:sz w:val="20"/>
              </w:rPr>
            </w:pPr>
            <w:r>
              <w:rPr>
                <w:sz w:val="20"/>
              </w:rPr>
              <w:t>Prussia/</w:t>
            </w:r>
          </w:p>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Talbot</w:t>
            </w:r>
          </w:p>
        </w:tc>
        <w:tc>
          <w:tcPr>
            <w:tcW w:w="3827" w:type="dxa"/>
          </w:tcPr>
          <w:p w:rsidR="00892EAD" w:rsidRPr="00A042E7" w:rsidRDefault="00892EAD" w:rsidP="00892EAD">
            <w:pPr>
              <w:jc w:val="center"/>
              <w:rPr>
                <w:sz w:val="20"/>
              </w:rPr>
            </w:pPr>
            <w:r>
              <w:rPr>
                <w:sz w:val="20"/>
              </w:rPr>
              <w:t>Solar corona and prominencs seen in a gap in clouds, Baily’s beads noticed at the 3</w:t>
            </w:r>
            <w:r>
              <w:rPr>
                <w:sz w:val="20"/>
                <w:vertAlign w:val="superscript"/>
              </w:rPr>
              <w:t>rd</w:t>
            </w:r>
            <w:r>
              <w:rPr>
                <w:sz w:val="20"/>
              </w:rPr>
              <w:t xml:space="preserve"> contact</w:t>
            </w:r>
          </w:p>
        </w:tc>
        <w:tc>
          <w:tcPr>
            <w:tcW w:w="4249" w:type="dxa"/>
          </w:tcPr>
          <w:p w:rsidR="00892EAD" w:rsidRDefault="00892EAD" w:rsidP="00892EAD">
            <w:pPr>
              <w:jc w:val="center"/>
              <w:rPr>
                <w:sz w:val="20"/>
              </w:rPr>
            </w:pPr>
            <w:r>
              <w:rPr>
                <w:sz w:val="20"/>
              </w:rPr>
              <w:t>Mem. Roy. Astron. Soc., 1852, p.107.</w:t>
            </w:r>
          </w:p>
        </w:tc>
      </w:tr>
      <w:tr w:rsidR="00892EAD" w:rsidTr="0012753F">
        <w:tc>
          <w:tcPr>
            <w:tcW w:w="637" w:type="dxa"/>
          </w:tcPr>
          <w:p w:rsidR="00892EAD" w:rsidRDefault="003B7088" w:rsidP="00892EAD">
            <w:pPr>
              <w:jc w:val="center"/>
              <w:rPr>
                <w:sz w:val="20"/>
              </w:rPr>
            </w:pPr>
            <w:r>
              <w:rPr>
                <w:sz w:val="20"/>
              </w:rPr>
              <w:t>48</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Storlus</w:t>
            </w:r>
          </w:p>
        </w:tc>
        <w:tc>
          <w:tcPr>
            <w:tcW w:w="1133" w:type="dxa"/>
          </w:tcPr>
          <w:p w:rsidR="00892EAD" w:rsidRDefault="00892EAD" w:rsidP="00892EAD">
            <w:pPr>
              <w:jc w:val="center"/>
              <w:rPr>
                <w:sz w:val="20"/>
              </w:rPr>
            </w:pPr>
            <w:r>
              <w:rPr>
                <w:sz w:val="20"/>
              </w:rPr>
              <w:t>Prussia/</w:t>
            </w:r>
          </w:p>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v.Parpart</w:t>
            </w:r>
          </w:p>
        </w:tc>
        <w:tc>
          <w:tcPr>
            <w:tcW w:w="3827" w:type="dxa"/>
          </w:tcPr>
          <w:p w:rsidR="00892EAD" w:rsidRDefault="00892EAD" w:rsidP="00892EAD">
            <w:pPr>
              <w:jc w:val="center"/>
              <w:rPr>
                <w:sz w:val="20"/>
              </w:rPr>
            </w:pPr>
            <w:r>
              <w:rPr>
                <w:sz w:val="20"/>
              </w:rPr>
              <w:t>The chromosphere effects and solar corona obverved</w:t>
            </w:r>
          </w:p>
        </w:tc>
        <w:tc>
          <w:tcPr>
            <w:tcW w:w="4249" w:type="dxa"/>
          </w:tcPr>
          <w:p w:rsidR="00892EAD" w:rsidRDefault="00892EAD" w:rsidP="00892EAD">
            <w:pPr>
              <w:jc w:val="center"/>
              <w:rPr>
                <w:sz w:val="20"/>
              </w:rPr>
            </w:pPr>
            <w:r>
              <w:rPr>
                <w:sz w:val="20"/>
              </w:rPr>
              <w:t>Astronomische Nachrichten, 807, 1852, p.245</w:t>
            </w:r>
          </w:p>
        </w:tc>
      </w:tr>
      <w:tr w:rsidR="00892EAD" w:rsidRPr="00C710CB" w:rsidTr="0012753F">
        <w:tc>
          <w:tcPr>
            <w:tcW w:w="637" w:type="dxa"/>
          </w:tcPr>
          <w:p w:rsidR="00892EAD" w:rsidRDefault="003B7088" w:rsidP="00892EAD">
            <w:pPr>
              <w:jc w:val="center"/>
              <w:rPr>
                <w:sz w:val="20"/>
              </w:rPr>
            </w:pPr>
            <w:r>
              <w:rPr>
                <w:sz w:val="20"/>
              </w:rPr>
              <w:t>49</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Augustów</w:t>
            </w:r>
          </w:p>
        </w:tc>
        <w:tc>
          <w:tcPr>
            <w:tcW w:w="1133" w:type="dxa"/>
          </w:tcPr>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Fedorenko, Belavski</w:t>
            </w:r>
          </w:p>
        </w:tc>
        <w:tc>
          <w:tcPr>
            <w:tcW w:w="3827" w:type="dxa"/>
          </w:tcPr>
          <w:p w:rsidR="00892EAD" w:rsidRDefault="00892EAD" w:rsidP="00892EAD">
            <w:pPr>
              <w:jc w:val="center"/>
              <w:rPr>
                <w:sz w:val="20"/>
              </w:rPr>
            </w:pPr>
          </w:p>
        </w:tc>
        <w:tc>
          <w:tcPr>
            <w:tcW w:w="4249" w:type="dxa"/>
          </w:tcPr>
          <w:p w:rsidR="00892EAD" w:rsidRDefault="00892EAD" w:rsidP="00892EAD">
            <w:pPr>
              <w:jc w:val="center"/>
              <w:rPr>
                <w:sz w:val="20"/>
              </w:rPr>
            </w:pPr>
            <w:r w:rsidRPr="000C0DDA">
              <w:rPr>
                <w:sz w:val="20"/>
              </w:rPr>
              <w:t>http://www.eclipse-2008.ru/eclipse/1851.php</w:t>
            </w:r>
          </w:p>
        </w:tc>
      </w:tr>
      <w:tr w:rsidR="00892EAD" w:rsidRPr="00B34184" w:rsidTr="0012753F">
        <w:tc>
          <w:tcPr>
            <w:tcW w:w="637" w:type="dxa"/>
          </w:tcPr>
          <w:p w:rsidR="00892EAD" w:rsidRDefault="003B7088" w:rsidP="00892EAD">
            <w:pPr>
              <w:jc w:val="center"/>
              <w:rPr>
                <w:sz w:val="20"/>
              </w:rPr>
            </w:pPr>
            <w:r>
              <w:rPr>
                <w:sz w:val="20"/>
              </w:rPr>
              <w:t>50</w:t>
            </w:r>
          </w:p>
        </w:tc>
        <w:tc>
          <w:tcPr>
            <w:tcW w:w="2055" w:type="dxa"/>
          </w:tcPr>
          <w:p w:rsidR="00892EAD" w:rsidRDefault="00892EAD" w:rsidP="00892EAD">
            <w:pPr>
              <w:jc w:val="center"/>
              <w:rPr>
                <w:sz w:val="20"/>
              </w:rPr>
            </w:pPr>
            <w:r>
              <w:rPr>
                <w:sz w:val="20"/>
                <w:lang w:val="de-DE"/>
              </w:rPr>
              <w:t>1851 VII 28</w:t>
            </w:r>
          </w:p>
        </w:tc>
        <w:tc>
          <w:tcPr>
            <w:tcW w:w="1559" w:type="dxa"/>
          </w:tcPr>
          <w:p w:rsidR="00892EAD" w:rsidRDefault="00892EAD" w:rsidP="00892EAD">
            <w:pPr>
              <w:jc w:val="center"/>
              <w:rPr>
                <w:sz w:val="20"/>
                <w:lang w:val="de-DE"/>
              </w:rPr>
            </w:pPr>
            <w:r>
              <w:rPr>
                <w:sz w:val="20"/>
                <w:lang w:val="de-DE"/>
              </w:rPr>
              <w:t>Rastenburg/</w:t>
            </w:r>
          </w:p>
          <w:p w:rsidR="00892EAD" w:rsidRDefault="00892EAD" w:rsidP="00892EAD">
            <w:pPr>
              <w:jc w:val="center"/>
              <w:rPr>
                <w:sz w:val="20"/>
              </w:rPr>
            </w:pPr>
            <w:r>
              <w:rPr>
                <w:sz w:val="20"/>
                <w:lang w:val="de-DE"/>
              </w:rPr>
              <w:t>Kętrzyn</w:t>
            </w:r>
          </w:p>
        </w:tc>
        <w:tc>
          <w:tcPr>
            <w:tcW w:w="1133" w:type="dxa"/>
          </w:tcPr>
          <w:p w:rsidR="00892EAD" w:rsidRDefault="00892EAD" w:rsidP="00892EAD">
            <w:pPr>
              <w:jc w:val="center"/>
              <w:rPr>
                <w:sz w:val="20"/>
              </w:rPr>
            </w:pPr>
            <w:r>
              <w:rPr>
                <w:sz w:val="20"/>
              </w:rPr>
              <w:t>Prussia/</w:t>
            </w:r>
          </w:p>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Billerbeck</w:t>
            </w:r>
          </w:p>
          <w:p w:rsidR="00892EAD" w:rsidRDefault="00892EAD" w:rsidP="00892EAD">
            <w:pPr>
              <w:jc w:val="center"/>
              <w:rPr>
                <w:sz w:val="20"/>
              </w:rPr>
            </w:pPr>
            <w:r>
              <w:rPr>
                <w:sz w:val="20"/>
              </w:rPr>
              <w:t>J.Schmidt</w:t>
            </w:r>
          </w:p>
          <w:p w:rsidR="00892EAD" w:rsidRDefault="00892EAD" w:rsidP="00892EAD">
            <w:pPr>
              <w:jc w:val="center"/>
              <w:rPr>
                <w:sz w:val="20"/>
              </w:rPr>
            </w:pPr>
            <w:r>
              <w:rPr>
                <w:sz w:val="20"/>
              </w:rPr>
              <w:t>Thomann</w:t>
            </w:r>
          </w:p>
        </w:tc>
        <w:tc>
          <w:tcPr>
            <w:tcW w:w="3827" w:type="dxa"/>
          </w:tcPr>
          <w:p w:rsidR="00892EAD" w:rsidRDefault="00892EAD" w:rsidP="00892EAD">
            <w:pPr>
              <w:jc w:val="center"/>
              <w:rPr>
                <w:sz w:val="20"/>
              </w:rPr>
            </w:pPr>
            <w:r>
              <w:rPr>
                <w:sz w:val="20"/>
              </w:rPr>
              <w:t>Width of corona 7-8’</w:t>
            </w:r>
          </w:p>
          <w:p w:rsidR="00892EAD" w:rsidRDefault="00892EAD" w:rsidP="00892EAD">
            <w:pPr>
              <w:jc w:val="center"/>
              <w:rPr>
                <w:sz w:val="20"/>
              </w:rPr>
            </w:pPr>
            <w:r>
              <w:rPr>
                <w:sz w:val="20"/>
              </w:rPr>
              <w:t>Width of corona 15’</w:t>
            </w:r>
          </w:p>
          <w:p w:rsidR="00892EAD" w:rsidRDefault="00892EAD" w:rsidP="00892EAD">
            <w:pPr>
              <w:jc w:val="center"/>
              <w:rPr>
                <w:sz w:val="20"/>
              </w:rPr>
            </w:pPr>
            <w:r>
              <w:rPr>
                <w:sz w:val="20"/>
              </w:rPr>
              <w:t>Width of corona for the Moon’s radius</w:t>
            </w:r>
          </w:p>
          <w:p w:rsidR="00892EAD" w:rsidRDefault="00892EAD" w:rsidP="00892EAD">
            <w:pPr>
              <w:jc w:val="center"/>
              <w:rPr>
                <w:sz w:val="20"/>
              </w:rPr>
            </w:pPr>
            <w:r>
              <w:rPr>
                <w:sz w:val="20"/>
              </w:rPr>
              <w:t>Prominences observed</w:t>
            </w:r>
          </w:p>
        </w:tc>
        <w:tc>
          <w:tcPr>
            <w:tcW w:w="4249" w:type="dxa"/>
          </w:tcPr>
          <w:p w:rsidR="00892EAD" w:rsidRPr="008C4999" w:rsidRDefault="00892EAD" w:rsidP="00892EAD">
            <w:pPr>
              <w:jc w:val="center"/>
              <w:rPr>
                <w:sz w:val="20"/>
                <w:lang w:val="de-DE"/>
              </w:rPr>
            </w:pPr>
            <w:r w:rsidRPr="008C4999">
              <w:rPr>
                <w:sz w:val="20"/>
                <w:lang w:val="de-DE"/>
              </w:rPr>
              <w:t>Beobachtung der totalen Sonnenfinsternis vom 28</w:t>
            </w:r>
            <w:r w:rsidRPr="008C4999">
              <w:rPr>
                <w:sz w:val="20"/>
                <w:vertAlign w:val="superscript"/>
                <w:lang w:val="de-DE"/>
              </w:rPr>
              <w:t>ten</w:t>
            </w:r>
            <w:r w:rsidRPr="008C4999">
              <w:rPr>
                <w:sz w:val="20"/>
                <w:lang w:val="de-DE"/>
              </w:rPr>
              <w:t xml:space="preserve"> Juli 1851 zu Rastenburg in Ostpreussen, 1852.</w:t>
            </w:r>
          </w:p>
        </w:tc>
      </w:tr>
      <w:tr w:rsidR="00892EAD" w:rsidRPr="00B34184" w:rsidTr="0012753F">
        <w:tc>
          <w:tcPr>
            <w:tcW w:w="637" w:type="dxa"/>
          </w:tcPr>
          <w:p w:rsidR="00892EAD" w:rsidRPr="008C4999" w:rsidRDefault="003B7088" w:rsidP="00892EAD">
            <w:pPr>
              <w:jc w:val="center"/>
              <w:rPr>
                <w:sz w:val="20"/>
                <w:lang w:val="de-DE"/>
              </w:rPr>
            </w:pPr>
            <w:r>
              <w:rPr>
                <w:sz w:val="20"/>
                <w:lang w:val="de-DE"/>
              </w:rPr>
              <w:t>51</w:t>
            </w:r>
          </w:p>
        </w:tc>
        <w:tc>
          <w:tcPr>
            <w:tcW w:w="2055" w:type="dxa"/>
          </w:tcPr>
          <w:p w:rsidR="00892EAD" w:rsidRDefault="00892EAD" w:rsidP="00892EAD">
            <w:pPr>
              <w:jc w:val="center"/>
              <w:rPr>
                <w:sz w:val="20"/>
              </w:rPr>
            </w:pPr>
            <w:r>
              <w:rPr>
                <w:sz w:val="20"/>
                <w:lang w:val="de-DE"/>
              </w:rPr>
              <w:t>1851 VII 28</w:t>
            </w:r>
          </w:p>
        </w:tc>
        <w:tc>
          <w:tcPr>
            <w:tcW w:w="1559" w:type="dxa"/>
          </w:tcPr>
          <w:p w:rsidR="00892EAD" w:rsidRDefault="00892EAD" w:rsidP="00892EAD">
            <w:pPr>
              <w:jc w:val="center"/>
              <w:rPr>
                <w:sz w:val="20"/>
              </w:rPr>
            </w:pPr>
            <w:r>
              <w:rPr>
                <w:sz w:val="20"/>
                <w:lang w:val="de-DE"/>
              </w:rPr>
              <w:t>Lötzen/Giżycko</w:t>
            </w:r>
          </w:p>
        </w:tc>
        <w:tc>
          <w:tcPr>
            <w:tcW w:w="1133" w:type="dxa"/>
          </w:tcPr>
          <w:p w:rsidR="00892EAD" w:rsidRDefault="00892EAD" w:rsidP="00892EAD">
            <w:pPr>
              <w:jc w:val="center"/>
              <w:rPr>
                <w:sz w:val="20"/>
              </w:rPr>
            </w:pPr>
            <w:r>
              <w:rPr>
                <w:sz w:val="20"/>
              </w:rPr>
              <w:t>Prussia/</w:t>
            </w:r>
          </w:p>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anonymous</w:t>
            </w:r>
          </w:p>
        </w:tc>
        <w:tc>
          <w:tcPr>
            <w:tcW w:w="3827" w:type="dxa"/>
          </w:tcPr>
          <w:p w:rsidR="00892EAD" w:rsidRDefault="00892EAD" w:rsidP="00892EAD">
            <w:pPr>
              <w:jc w:val="center"/>
              <w:rPr>
                <w:sz w:val="20"/>
              </w:rPr>
            </w:pPr>
            <w:r>
              <w:rPr>
                <w:sz w:val="20"/>
              </w:rPr>
              <w:t>Solar corona clearly seen with details, stars seen in  the sky</w:t>
            </w:r>
          </w:p>
        </w:tc>
        <w:tc>
          <w:tcPr>
            <w:tcW w:w="4249" w:type="dxa"/>
          </w:tcPr>
          <w:p w:rsidR="00892EAD" w:rsidRDefault="00892EAD" w:rsidP="00892EAD">
            <w:pPr>
              <w:jc w:val="center"/>
              <w:rPr>
                <w:sz w:val="20"/>
                <w:lang w:val="de-DE"/>
              </w:rPr>
            </w:pPr>
            <w:r>
              <w:rPr>
                <w:sz w:val="20"/>
                <w:lang w:val="de-DE"/>
              </w:rPr>
              <w:t>E.Trincker :</w:t>
            </w:r>
          </w:p>
          <w:p w:rsidR="00892EAD" w:rsidRPr="006273B5" w:rsidRDefault="00892EAD" w:rsidP="00892EAD">
            <w:pPr>
              <w:jc w:val="center"/>
              <w:rPr>
                <w:sz w:val="20"/>
                <w:lang w:val="de-DE"/>
              </w:rPr>
            </w:pPr>
            <w:r>
              <w:rPr>
                <w:sz w:val="20"/>
                <w:lang w:val="de-DE"/>
              </w:rPr>
              <w:t>Chronik der Gemeinde Lötzen, 1912</w:t>
            </w:r>
          </w:p>
        </w:tc>
      </w:tr>
      <w:tr w:rsidR="00892EAD" w:rsidRPr="00C710CB" w:rsidTr="0012753F">
        <w:tc>
          <w:tcPr>
            <w:tcW w:w="637" w:type="dxa"/>
          </w:tcPr>
          <w:p w:rsidR="00892EAD" w:rsidRDefault="003B7088" w:rsidP="00892EAD">
            <w:pPr>
              <w:jc w:val="center"/>
              <w:rPr>
                <w:sz w:val="20"/>
              </w:rPr>
            </w:pPr>
            <w:r>
              <w:rPr>
                <w:sz w:val="20"/>
              </w:rPr>
              <w:t>52</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Łomża</w:t>
            </w:r>
          </w:p>
        </w:tc>
        <w:tc>
          <w:tcPr>
            <w:tcW w:w="1133" w:type="dxa"/>
          </w:tcPr>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O.W.v.Struve</w:t>
            </w:r>
          </w:p>
          <w:p w:rsidR="00892EAD" w:rsidRDefault="00892EAD" w:rsidP="00892EAD">
            <w:pPr>
              <w:jc w:val="center"/>
              <w:rPr>
                <w:sz w:val="20"/>
              </w:rPr>
            </w:pPr>
            <w:r>
              <w:rPr>
                <w:sz w:val="20"/>
              </w:rPr>
              <w:t>K.v.Struve</w:t>
            </w:r>
          </w:p>
          <w:p w:rsidR="00892EAD" w:rsidRDefault="00892EAD" w:rsidP="00892EAD">
            <w:pPr>
              <w:jc w:val="center"/>
              <w:rPr>
                <w:sz w:val="20"/>
                <w:lang w:val="de-DE"/>
              </w:rPr>
            </w:pPr>
            <w:r>
              <w:rPr>
                <w:sz w:val="20"/>
                <w:lang w:val="de-DE"/>
              </w:rPr>
              <w:t>Fuss, Dehlen</w:t>
            </w:r>
          </w:p>
          <w:p w:rsidR="00892EAD" w:rsidRDefault="00892EAD" w:rsidP="00892EAD">
            <w:pPr>
              <w:jc w:val="center"/>
              <w:rPr>
                <w:sz w:val="20"/>
                <w:lang w:val="de-DE"/>
              </w:rPr>
            </w:pPr>
            <w:r>
              <w:rPr>
                <w:sz w:val="20"/>
                <w:lang w:val="de-DE"/>
              </w:rPr>
              <w:t>Aleksandrowicz</w:t>
            </w:r>
          </w:p>
        </w:tc>
        <w:tc>
          <w:tcPr>
            <w:tcW w:w="3827" w:type="dxa"/>
          </w:tcPr>
          <w:p w:rsidR="00892EAD" w:rsidRDefault="00892EAD" w:rsidP="00892EAD">
            <w:pPr>
              <w:jc w:val="center"/>
              <w:rPr>
                <w:sz w:val="20"/>
              </w:rPr>
            </w:pPr>
            <w:r>
              <w:rPr>
                <w:sz w:val="20"/>
              </w:rPr>
              <w:t>Big darkness for 3 min. 18 sec., solar corona seen; botanical observations performed.</w:t>
            </w:r>
          </w:p>
        </w:tc>
        <w:tc>
          <w:tcPr>
            <w:tcW w:w="4249" w:type="dxa"/>
          </w:tcPr>
          <w:p w:rsidR="00892EAD" w:rsidRPr="009D25D9" w:rsidRDefault="00892EAD" w:rsidP="00892EAD">
            <w:pPr>
              <w:jc w:val="center"/>
              <w:rPr>
                <w:sz w:val="20"/>
              </w:rPr>
            </w:pPr>
            <w:r w:rsidRPr="009D25D9">
              <w:rPr>
                <w:sz w:val="20"/>
              </w:rPr>
              <w:t>Gazeta Warszawska, 1851 August 5;</w:t>
            </w:r>
          </w:p>
          <w:p w:rsidR="00892EAD" w:rsidRPr="009D25D9" w:rsidRDefault="00892EAD" w:rsidP="00892EAD">
            <w:pPr>
              <w:jc w:val="center"/>
              <w:rPr>
                <w:sz w:val="20"/>
              </w:rPr>
            </w:pPr>
            <w:r w:rsidRPr="009D25D9">
              <w:rPr>
                <w:sz w:val="20"/>
              </w:rPr>
              <w:t>Bulletin de la classe phys.-math. de l’Acad. de St.Petersbourg, 1851 aoùt 8.</w:t>
            </w:r>
          </w:p>
        </w:tc>
      </w:tr>
      <w:tr w:rsidR="00892EAD" w:rsidTr="0012753F">
        <w:tc>
          <w:tcPr>
            <w:tcW w:w="637" w:type="dxa"/>
          </w:tcPr>
          <w:p w:rsidR="00892EAD" w:rsidRDefault="003B7088" w:rsidP="00892EAD">
            <w:pPr>
              <w:jc w:val="center"/>
              <w:rPr>
                <w:sz w:val="20"/>
              </w:rPr>
            </w:pPr>
            <w:r>
              <w:rPr>
                <w:sz w:val="20"/>
              </w:rPr>
              <w:t>53</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Ostrołęka</w:t>
            </w:r>
          </w:p>
        </w:tc>
        <w:tc>
          <w:tcPr>
            <w:tcW w:w="1133" w:type="dxa"/>
          </w:tcPr>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A crowd</w:t>
            </w:r>
          </w:p>
        </w:tc>
        <w:tc>
          <w:tcPr>
            <w:tcW w:w="3827" w:type="dxa"/>
          </w:tcPr>
          <w:p w:rsidR="00892EAD" w:rsidRDefault="00892EAD" w:rsidP="00892EAD">
            <w:pPr>
              <w:jc w:val="center"/>
              <w:rPr>
                <w:sz w:val="20"/>
              </w:rPr>
            </w:pPr>
            <w:r>
              <w:rPr>
                <w:sz w:val="20"/>
              </w:rPr>
              <w:t>Totality clearly observed, stars seen, beautiful night by day set in.</w:t>
            </w:r>
          </w:p>
        </w:tc>
        <w:tc>
          <w:tcPr>
            <w:tcW w:w="4249" w:type="dxa"/>
          </w:tcPr>
          <w:p w:rsidR="00892EAD" w:rsidRDefault="00892EAD" w:rsidP="00892EAD">
            <w:pPr>
              <w:jc w:val="center"/>
              <w:rPr>
                <w:sz w:val="20"/>
              </w:rPr>
            </w:pPr>
            <w:r>
              <w:rPr>
                <w:sz w:val="20"/>
              </w:rPr>
              <w:t>Gazeta Warszawska, 1851 August 3</w:t>
            </w:r>
          </w:p>
        </w:tc>
      </w:tr>
      <w:tr w:rsidR="00892EAD" w:rsidTr="0012753F">
        <w:tc>
          <w:tcPr>
            <w:tcW w:w="637" w:type="dxa"/>
          </w:tcPr>
          <w:p w:rsidR="00892EAD" w:rsidRDefault="003B7088" w:rsidP="00892EAD">
            <w:pPr>
              <w:jc w:val="center"/>
              <w:rPr>
                <w:sz w:val="20"/>
              </w:rPr>
            </w:pPr>
            <w:r>
              <w:rPr>
                <w:sz w:val="20"/>
              </w:rPr>
              <w:t>54</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Wysokie Mazowieckie</w:t>
            </w:r>
          </w:p>
        </w:tc>
        <w:tc>
          <w:tcPr>
            <w:tcW w:w="1133" w:type="dxa"/>
          </w:tcPr>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Prażmowski</w:t>
            </w:r>
          </w:p>
          <w:p w:rsidR="00892EAD" w:rsidRDefault="00892EAD" w:rsidP="00892EAD">
            <w:pPr>
              <w:jc w:val="center"/>
              <w:rPr>
                <w:sz w:val="20"/>
              </w:rPr>
            </w:pPr>
            <w:r>
              <w:rPr>
                <w:sz w:val="20"/>
              </w:rPr>
              <w:t>Jurkiewicz</w:t>
            </w:r>
          </w:p>
          <w:p w:rsidR="00892EAD" w:rsidRDefault="00892EAD" w:rsidP="00892EAD">
            <w:pPr>
              <w:jc w:val="center"/>
              <w:rPr>
                <w:sz w:val="20"/>
              </w:rPr>
            </w:pPr>
            <w:r>
              <w:rPr>
                <w:sz w:val="20"/>
              </w:rPr>
              <w:t>Przystański</w:t>
            </w:r>
          </w:p>
          <w:p w:rsidR="00892EAD" w:rsidRDefault="00892EAD" w:rsidP="00892EAD">
            <w:pPr>
              <w:jc w:val="center"/>
              <w:rPr>
                <w:sz w:val="20"/>
              </w:rPr>
            </w:pPr>
            <w:r>
              <w:rPr>
                <w:sz w:val="20"/>
              </w:rPr>
              <w:t>Mirowski</w:t>
            </w:r>
          </w:p>
        </w:tc>
        <w:tc>
          <w:tcPr>
            <w:tcW w:w="3827" w:type="dxa"/>
          </w:tcPr>
          <w:p w:rsidR="00892EAD" w:rsidRDefault="00892EAD" w:rsidP="00892EAD">
            <w:pPr>
              <w:jc w:val="center"/>
              <w:rPr>
                <w:sz w:val="20"/>
              </w:rPr>
            </w:pPr>
            <w:r>
              <w:rPr>
                <w:sz w:val="20"/>
              </w:rPr>
              <w:t xml:space="preserve">Polarisation measured. Baily’s beads hardly remarked. Width of the white solar corona from 3’ to 7’. Two protuberances (of the length of 3’ and 1’) at the southern limb seen. Contacts recorded. </w:t>
            </w:r>
          </w:p>
          <w:p w:rsidR="00892EAD" w:rsidRDefault="00892EAD" w:rsidP="00892EAD">
            <w:pPr>
              <w:jc w:val="center"/>
              <w:rPr>
                <w:sz w:val="20"/>
              </w:rPr>
            </w:pPr>
            <w:r>
              <w:rPr>
                <w:sz w:val="20"/>
              </w:rPr>
              <w:t>Totality for 3 min. 20.5 sec.</w:t>
            </w:r>
          </w:p>
          <w:p w:rsidR="00892EAD" w:rsidRDefault="00892EAD" w:rsidP="00892EAD">
            <w:pPr>
              <w:jc w:val="center"/>
              <w:rPr>
                <w:sz w:val="20"/>
              </w:rPr>
            </w:pPr>
            <w:r>
              <w:rPr>
                <w:sz w:val="20"/>
              </w:rPr>
              <w:t>No star seen in the sky (partly cloudy).</w:t>
            </w:r>
          </w:p>
          <w:p w:rsidR="00892EAD" w:rsidRDefault="00892EAD" w:rsidP="00892EAD">
            <w:pPr>
              <w:jc w:val="center"/>
              <w:rPr>
                <w:sz w:val="20"/>
              </w:rPr>
            </w:pPr>
            <w:r>
              <w:rPr>
                <w:sz w:val="20"/>
              </w:rPr>
              <w:t>Decreasing of temperature for 20 degrees (!) under open sky noted.</w:t>
            </w:r>
          </w:p>
        </w:tc>
        <w:tc>
          <w:tcPr>
            <w:tcW w:w="4249" w:type="dxa"/>
          </w:tcPr>
          <w:p w:rsidR="00892EAD" w:rsidRDefault="00892EAD" w:rsidP="00892EAD">
            <w:pPr>
              <w:pStyle w:val="Tekstpodstawowy"/>
              <w:rPr>
                <w:sz w:val="20"/>
                <w:lang w:val="pl-PL"/>
              </w:rPr>
            </w:pPr>
            <w:r>
              <w:rPr>
                <w:sz w:val="20"/>
                <w:lang w:val="pl-PL"/>
              </w:rPr>
              <w:t>Dodatek do Gazety Warszawskiej</w:t>
            </w:r>
          </w:p>
          <w:p w:rsidR="00892EAD" w:rsidRPr="00E33938" w:rsidRDefault="00892EAD" w:rsidP="00892EAD">
            <w:pPr>
              <w:jc w:val="center"/>
              <w:rPr>
                <w:sz w:val="20"/>
                <w:lang w:val="pl-PL"/>
              </w:rPr>
            </w:pPr>
            <w:r w:rsidRPr="00E33938">
              <w:rPr>
                <w:sz w:val="20"/>
                <w:lang w:val="pl-PL"/>
              </w:rPr>
              <w:t>Nru 211 z d.11 sierpnia 1851</w:t>
            </w:r>
          </w:p>
          <w:p w:rsidR="00892EAD" w:rsidRDefault="00892EAD" w:rsidP="00892EAD">
            <w:pPr>
              <w:jc w:val="center"/>
              <w:rPr>
                <w:b/>
                <w:sz w:val="20"/>
              </w:rPr>
            </w:pPr>
            <w:r>
              <w:rPr>
                <w:sz w:val="20"/>
              </w:rPr>
              <w:t>(August 11,1851)</w:t>
            </w:r>
          </w:p>
          <w:p w:rsidR="00892EAD" w:rsidRDefault="00892EAD" w:rsidP="00892EAD">
            <w:pPr>
              <w:jc w:val="center"/>
              <w:rPr>
                <w:sz w:val="20"/>
              </w:rPr>
            </w:pPr>
          </w:p>
        </w:tc>
      </w:tr>
      <w:tr w:rsidR="00892EAD" w:rsidTr="0012753F">
        <w:tc>
          <w:tcPr>
            <w:tcW w:w="637" w:type="dxa"/>
          </w:tcPr>
          <w:p w:rsidR="00892EAD" w:rsidRDefault="003B7088" w:rsidP="00892EAD">
            <w:pPr>
              <w:jc w:val="center"/>
              <w:rPr>
                <w:sz w:val="20"/>
              </w:rPr>
            </w:pPr>
            <w:r>
              <w:rPr>
                <w:sz w:val="20"/>
              </w:rPr>
              <w:t>55</w:t>
            </w:r>
          </w:p>
        </w:tc>
        <w:tc>
          <w:tcPr>
            <w:tcW w:w="2055" w:type="dxa"/>
          </w:tcPr>
          <w:p w:rsidR="00892EAD" w:rsidRDefault="00892EAD" w:rsidP="00892EAD">
            <w:pPr>
              <w:jc w:val="center"/>
              <w:rPr>
                <w:sz w:val="20"/>
              </w:rPr>
            </w:pPr>
            <w:r>
              <w:rPr>
                <w:sz w:val="20"/>
              </w:rPr>
              <w:t>1851 VII 28</w:t>
            </w:r>
          </w:p>
        </w:tc>
        <w:tc>
          <w:tcPr>
            <w:tcW w:w="1559" w:type="dxa"/>
          </w:tcPr>
          <w:p w:rsidR="00892EAD" w:rsidRDefault="00892EAD" w:rsidP="00892EAD">
            <w:pPr>
              <w:jc w:val="center"/>
              <w:rPr>
                <w:sz w:val="20"/>
              </w:rPr>
            </w:pPr>
            <w:r>
              <w:rPr>
                <w:sz w:val="20"/>
              </w:rPr>
              <w:t>Warszawa</w:t>
            </w:r>
          </w:p>
        </w:tc>
        <w:tc>
          <w:tcPr>
            <w:tcW w:w="1133" w:type="dxa"/>
          </w:tcPr>
          <w:p w:rsidR="00892EAD" w:rsidRDefault="00892EAD" w:rsidP="00892EAD">
            <w:pPr>
              <w:jc w:val="center"/>
              <w:rPr>
                <w:sz w:val="20"/>
              </w:rPr>
            </w:pPr>
            <w:r>
              <w:rPr>
                <w:sz w:val="20"/>
              </w:rPr>
              <w:t>Poland</w:t>
            </w:r>
          </w:p>
        </w:tc>
        <w:tc>
          <w:tcPr>
            <w:tcW w:w="1986" w:type="dxa"/>
          </w:tcPr>
          <w:p w:rsidR="00892EAD" w:rsidRDefault="00892EAD" w:rsidP="00892EAD">
            <w:pPr>
              <w:jc w:val="center"/>
              <w:rPr>
                <w:sz w:val="20"/>
              </w:rPr>
            </w:pPr>
            <w:r>
              <w:rPr>
                <w:sz w:val="20"/>
              </w:rPr>
              <w:t>crowds on streets</w:t>
            </w:r>
          </w:p>
        </w:tc>
        <w:tc>
          <w:tcPr>
            <w:tcW w:w="3827" w:type="dxa"/>
          </w:tcPr>
          <w:p w:rsidR="00892EAD" w:rsidRDefault="00892EAD" w:rsidP="00892EAD">
            <w:pPr>
              <w:jc w:val="center"/>
              <w:rPr>
                <w:sz w:val="20"/>
              </w:rPr>
            </w:pPr>
            <w:r>
              <w:rPr>
                <w:sz w:val="20"/>
              </w:rPr>
              <w:t>Smoky glasses widely used, solar corona and three stars in the sky remarked,</w:t>
            </w:r>
          </w:p>
          <w:p w:rsidR="00892EAD" w:rsidRDefault="00892EAD" w:rsidP="00892EAD">
            <w:pPr>
              <w:jc w:val="center"/>
              <w:rPr>
                <w:sz w:val="20"/>
              </w:rPr>
            </w:pPr>
            <w:r>
              <w:rPr>
                <w:sz w:val="20"/>
              </w:rPr>
              <w:t>the edge of the Moon’s shadow remarked on the horizon</w:t>
            </w:r>
          </w:p>
        </w:tc>
        <w:tc>
          <w:tcPr>
            <w:tcW w:w="4249" w:type="dxa"/>
          </w:tcPr>
          <w:p w:rsidR="00892EAD" w:rsidRDefault="00892EAD" w:rsidP="00892EAD">
            <w:pPr>
              <w:jc w:val="center"/>
              <w:rPr>
                <w:sz w:val="20"/>
              </w:rPr>
            </w:pPr>
            <w:r>
              <w:rPr>
                <w:sz w:val="20"/>
              </w:rPr>
              <w:t>Kurjer Warszawski, 1851 July 29</w:t>
            </w:r>
          </w:p>
        </w:tc>
      </w:tr>
    </w:tbl>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p w:rsidR="007E5E1A" w:rsidRDefault="007E5E1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843"/>
        <w:gridCol w:w="3827"/>
        <w:gridCol w:w="3682"/>
      </w:tblGrid>
      <w:tr w:rsidR="00605DEB" w:rsidTr="00E43FF5">
        <w:tc>
          <w:tcPr>
            <w:tcW w:w="637" w:type="dxa"/>
          </w:tcPr>
          <w:p w:rsidR="00605DEB" w:rsidRDefault="00605DEB">
            <w:pPr>
              <w:jc w:val="center"/>
              <w:rPr>
                <w:b/>
                <w:sz w:val="20"/>
              </w:rPr>
            </w:pPr>
          </w:p>
        </w:tc>
        <w:tc>
          <w:tcPr>
            <w:tcW w:w="2055" w:type="dxa"/>
          </w:tcPr>
          <w:p w:rsidR="00605DEB" w:rsidRDefault="00605DEB">
            <w:pPr>
              <w:jc w:val="center"/>
              <w:rPr>
                <w:b/>
                <w:sz w:val="20"/>
              </w:rPr>
            </w:pPr>
            <w:r>
              <w:rPr>
                <w:b/>
                <w:sz w:val="20"/>
              </w:rPr>
              <w:t>Date</w:t>
            </w:r>
          </w:p>
        </w:tc>
        <w:tc>
          <w:tcPr>
            <w:tcW w:w="1701" w:type="dxa"/>
          </w:tcPr>
          <w:p w:rsidR="00605DEB" w:rsidRDefault="00605DEB">
            <w:pPr>
              <w:jc w:val="center"/>
              <w:rPr>
                <w:b/>
                <w:sz w:val="20"/>
              </w:rPr>
            </w:pPr>
            <w:r>
              <w:rPr>
                <w:b/>
                <w:sz w:val="20"/>
              </w:rPr>
              <w:t>Place</w:t>
            </w:r>
          </w:p>
        </w:tc>
        <w:tc>
          <w:tcPr>
            <w:tcW w:w="1701" w:type="dxa"/>
          </w:tcPr>
          <w:p w:rsidR="00605DEB" w:rsidRDefault="00605DEB">
            <w:pPr>
              <w:jc w:val="center"/>
              <w:rPr>
                <w:b/>
                <w:sz w:val="20"/>
              </w:rPr>
            </w:pPr>
            <w:r>
              <w:rPr>
                <w:b/>
                <w:sz w:val="20"/>
              </w:rPr>
              <w:t>Country</w:t>
            </w:r>
          </w:p>
        </w:tc>
        <w:tc>
          <w:tcPr>
            <w:tcW w:w="1843" w:type="dxa"/>
          </w:tcPr>
          <w:p w:rsidR="00605DEB" w:rsidRDefault="00605DEB">
            <w:pPr>
              <w:jc w:val="center"/>
              <w:rPr>
                <w:b/>
                <w:sz w:val="20"/>
              </w:rPr>
            </w:pPr>
            <w:r>
              <w:rPr>
                <w:b/>
                <w:sz w:val="20"/>
              </w:rPr>
              <w:t>Observer</w:t>
            </w:r>
          </w:p>
        </w:tc>
        <w:tc>
          <w:tcPr>
            <w:tcW w:w="3827" w:type="dxa"/>
          </w:tcPr>
          <w:p w:rsidR="00605DEB" w:rsidRDefault="00605DEB">
            <w:pPr>
              <w:jc w:val="center"/>
              <w:rPr>
                <w:b/>
                <w:sz w:val="20"/>
              </w:rPr>
            </w:pPr>
            <w:r>
              <w:rPr>
                <w:b/>
                <w:sz w:val="20"/>
              </w:rPr>
              <w:t>Description</w:t>
            </w:r>
          </w:p>
        </w:tc>
        <w:tc>
          <w:tcPr>
            <w:tcW w:w="3682" w:type="dxa"/>
          </w:tcPr>
          <w:p w:rsidR="00605DEB" w:rsidRDefault="00605DEB">
            <w:pPr>
              <w:jc w:val="center"/>
              <w:rPr>
                <w:b/>
                <w:sz w:val="20"/>
              </w:rPr>
            </w:pPr>
            <w:r>
              <w:rPr>
                <w:b/>
                <w:sz w:val="20"/>
              </w:rPr>
              <w:t>Source</w:t>
            </w:r>
          </w:p>
        </w:tc>
      </w:tr>
      <w:tr w:rsidR="00605DEB" w:rsidTr="00E43FF5">
        <w:tc>
          <w:tcPr>
            <w:tcW w:w="637" w:type="dxa"/>
          </w:tcPr>
          <w:p w:rsidR="00605DEB" w:rsidRDefault="003B7088">
            <w:pPr>
              <w:jc w:val="center"/>
              <w:rPr>
                <w:sz w:val="20"/>
              </w:rPr>
            </w:pPr>
            <w:r>
              <w:rPr>
                <w:sz w:val="20"/>
              </w:rPr>
              <w:t>56</w:t>
            </w:r>
          </w:p>
        </w:tc>
        <w:tc>
          <w:tcPr>
            <w:tcW w:w="2055" w:type="dxa"/>
          </w:tcPr>
          <w:p w:rsidR="00605DEB" w:rsidRDefault="00605DEB">
            <w:pPr>
              <w:jc w:val="center"/>
              <w:rPr>
                <w:sz w:val="20"/>
              </w:rPr>
            </w:pPr>
            <w:r>
              <w:rPr>
                <w:sz w:val="20"/>
              </w:rPr>
              <w:t>1851 VII 28</w:t>
            </w:r>
          </w:p>
        </w:tc>
        <w:tc>
          <w:tcPr>
            <w:tcW w:w="1701" w:type="dxa"/>
          </w:tcPr>
          <w:p w:rsidR="00605DEB" w:rsidRDefault="00605DEB">
            <w:pPr>
              <w:jc w:val="center"/>
              <w:rPr>
                <w:sz w:val="20"/>
              </w:rPr>
            </w:pPr>
            <w:r>
              <w:rPr>
                <w:sz w:val="20"/>
              </w:rPr>
              <w:t>Warszawa</w:t>
            </w:r>
          </w:p>
        </w:tc>
        <w:tc>
          <w:tcPr>
            <w:tcW w:w="1701" w:type="dxa"/>
          </w:tcPr>
          <w:p w:rsidR="00605DEB" w:rsidRDefault="00605DEB">
            <w:pPr>
              <w:jc w:val="center"/>
              <w:rPr>
                <w:sz w:val="20"/>
              </w:rPr>
            </w:pPr>
            <w:r>
              <w:rPr>
                <w:sz w:val="20"/>
              </w:rPr>
              <w:t>Poland</w:t>
            </w:r>
          </w:p>
        </w:tc>
        <w:tc>
          <w:tcPr>
            <w:tcW w:w="1843" w:type="dxa"/>
          </w:tcPr>
          <w:p w:rsidR="00605DEB" w:rsidRPr="00E33938" w:rsidRDefault="00605DEB">
            <w:pPr>
              <w:jc w:val="center"/>
              <w:rPr>
                <w:sz w:val="20"/>
                <w:lang w:val="pl-PL"/>
              </w:rPr>
            </w:pPr>
            <w:r w:rsidRPr="00E33938">
              <w:rPr>
                <w:sz w:val="20"/>
                <w:lang w:val="pl-PL"/>
              </w:rPr>
              <w:t>Baranowski</w:t>
            </w:r>
          </w:p>
          <w:p w:rsidR="00605DEB" w:rsidRPr="00E33938" w:rsidRDefault="00605DEB">
            <w:pPr>
              <w:jc w:val="center"/>
              <w:rPr>
                <w:sz w:val="20"/>
                <w:lang w:val="pl-PL"/>
              </w:rPr>
            </w:pPr>
            <w:r w:rsidRPr="00E33938">
              <w:rPr>
                <w:sz w:val="20"/>
                <w:lang w:val="pl-PL"/>
              </w:rPr>
              <w:t>Berkiewicz</w:t>
            </w:r>
          </w:p>
          <w:p w:rsidR="00605DEB" w:rsidRPr="00E33938" w:rsidRDefault="00605DEB">
            <w:pPr>
              <w:jc w:val="center"/>
              <w:rPr>
                <w:sz w:val="20"/>
                <w:lang w:val="pl-PL"/>
              </w:rPr>
            </w:pPr>
            <w:r w:rsidRPr="00E33938">
              <w:rPr>
                <w:sz w:val="20"/>
                <w:lang w:val="pl-PL"/>
              </w:rPr>
              <w:t>Schorr</w:t>
            </w:r>
          </w:p>
          <w:p w:rsidR="00605DEB" w:rsidRPr="00E33938" w:rsidRDefault="00605DEB">
            <w:pPr>
              <w:jc w:val="center"/>
              <w:rPr>
                <w:sz w:val="20"/>
                <w:lang w:val="pl-PL"/>
              </w:rPr>
            </w:pPr>
            <w:r w:rsidRPr="00E33938">
              <w:rPr>
                <w:sz w:val="20"/>
                <w:lang w:val="pl-PL"/>
              </w:rPr>
              <w:t>Bayer</w:t>
            </w:r>
          </w:p>
          <w:p w:rsidR="00605DEB" w:rsidRPr="00E33938" w:rsidRDefault="00605DEB">
            <w:pPr>
              <w:jc w:val="center"/>
              <w:rPr>
                <w:sz w:val="20"/>
                <w:lang w:val="pl-PL"/>
              </w:rPr>
            </w:pPr>
            <w:r w:rsidRPr="00E33938">
              <w:rPr>
                <w:sz w:val="20"/>
                <w:lang w:val="pl-PL"/>
              </w:rPr>
              <w:t>Wyszyński</w:t>
            </w:r>
          </w:p>
          <w:p w:rsidR="00605DEB" w:rsidRPr="00E33938" w:rsidRDefault="00605DEB">
            <w:pPr>
              <w:jc w:val="center"/>
              <w:rPr>
                <w:sz w:val="20"/>
                <w:lang w:val="pl-PL"/>
              </w:rPr>
            </w:pPr>
            <w:r w:rsidRPr="00E33938">
              <w:rPr>
                <w:sz w:val="20"/>
                <w:lang w:val="pl-PL"/>
              </w:rPr>
              <w:t>Hanusz</w:t>
            </w:r>
          </w:p>
        </w:tc>
        <w:tc>
          <w:tcPr>
            <w:tcW w:w="3827" w:type="dxa"/>
          </w:tcPr>
          <w:p w:rsidR="00605DEB" w:rsidRDefault="001E229C">
            <w:pPr>
              <w:pStyle w:val="Tekstpodstawowy"/>
              <w:rPr>
                <w:sz w:val="20"/>
              </w:rPr>
            </w:pPr>
            <w:r>
              <w:rPr>
                <w:sz w:val="20"/>
              </w:rPr>
              <w:t xml:space="preserve">Totality for 1 min. 40 sec. </w:t>
            </w:r>
            <w:r w:rsidR="00605DEB">
              <w:rPr>
                <w:sz w:val="20"/>
              </w:rPr>
              <w:t>Visually at the Observatory by three first persons; violet limb of the Moon remarked;</w:t>
            </w:r>
          </w:p>
          <w:p w:rsidR="00605DEB" w:rsidRDefault="00605DEB">
            <w:pPr>
              <w:jc w:val="center"/>
              <w:rPr>
                <w:sz w:val="20"/>
              </w:rPr>
            </w:pPr>
            <w:r>
              <w:rPr>
                <w:sz w:val="20"/>
              </w:rPr>
              <w:t xml:space="preserve">daugerotypes made by Beyer. </w:t>
            </w:r>
          </w:p>
          <w:p w:rsidR="00605DEB" w:rsidRDefault="00605DEB">
            <w:pPr>
              <w:jc w:val="center"/>
              <w:rPr>
                <w:sz w:val="20"/>
              </w:rPr>
            </w:pPr>
            <w:r>
              <w:rPr>
                <w:sz w:val="20"/>
              </w:rPr>
              <w:t xml:space="preserve">Observations of plants in the Botanic Garden </w:t>
            </w:r>
          </w:p>
          <w:p w:rsidR="00605DEB" w:rsidRDefault="00605DEB">
            <w:pPr>
              <w:jc w:val="center"/>
              <w:rPr>
                <w:sz w:val="20"/>
              </w:rPr>
            </w:pPr>
            <w:r>
              <w:rPr>
                <w:sz w:val="20"/>
              </w:rPr>
              <w:t>Decrease of the temperature by 5 degrees.</w:t>
            </w:r>
          </w:p>
          <w:p w:rsidR="00605DEB" w:rsidRDefault="00605DEB">
            <w:pPr>
              <w:jc w:val="center"/>
              <w:rPr>
                <w:sz w:val="20"/>
              </w:rPr>
            </w:pPr>
            <w:r>
              <w:rPr>
                <w:sz w:val="20"/>
              </w:rPr>
              <w:t>A big protuberance seen at the southern edge of the lunar disk.</w:t>
            </w:r>
          </w:p>
          <w:p w:rsidR="00605DEB" w:rsidRDefault="00605DEB">
            <w:pPr>
              <w:jc w:val="center"/>
              <w:rPr>
                <w:sz w:val="20"/>
              </w:rPr>
            </w:pPr>
            <w:r>
              <w:rPr>
                <w:sz w:val="20"/>
              </w:rPr>
              <w:t xml:space="preserve">Jupiter (? correctly : Venus), Arcturus and Big Dipper remarked. </w:t>
            </w:r>
          </w:p>
          <w:p w:rsidR="00605DEB" w:rsidRDefault="00605DEB" w:rsidP="00E950C3">
            <w:pPr>
              <w:jc w:val="center"/>
              <w:rPr>
                <w:sz w:val="20"/>
              </w:rPr>
            </w:pPr>
            <w:r>
              <w:rPr>
                <w:sz w:val="20"/>
              </w:rPr>
              <w:t xml:space="preserve">some clouds during </w:t>
            </w:r>
            <w:r w:rsidR="00E950C3">
              <w:rPr>
                <w:sz w:val="20"/>
              </w:rPr>
              <w:t>the partial phases.</w:t>
            </w:r>
          </w:p>
        </w:tc>
        <w:tc>
          <w:tcPr>
            <w:tcW w:w="3682" w:type="dxa"/>
          </w:tcPr>
          <w:p w:rsidR="00605DEB" w:rsidRPr="00E33938" w:rsidRDefault="00605DEB">
            <w:pPr>
              <w:jc w:val="center"/>
              <w:rPr>
                <w:sz w:val="20"/>
                <w:lang w:val="pl-PL"/>
              </w:rPr>
            </w:pPr>
            <w:r w:rsidRPr="00E33938">
              <w:rPr>
                <w:sz w:val="20"/>
                <w:lang w:val="pl-PL"/>
              </w:rPr>
              <w:t>Kurjer Warszawski, 1851 July 29</w:t>
            </w:r>
          </w:p>
          <w:p w:rsidR="00605DEB" w:rsidRPr="00E33938" w:rsidRDefault="00605DEB">
            <w:pPr>
              <w:jc w:val="center"/>
              <w:rPr>
                <w:sz w:val="20"/>
                <w:lang w:val="pl-PL"/>
              </w:rPr>
            </w:pPr>
            <w:r w:rsidRPr="00E33938">
              <w:rPr>
                <w:sz w:val="20"/>
                <w:lang w:val="pl-PL"/>
              </w:rPr>
              <w:t xml:space="preserve">Dziennik Warszawski, </w:t>
            </w:r>
          </w:p>
          <w:p w:rsidR="00605DEB" w:rsidRDefault="00605DEB">
            <w:pPr>
              <w:jc w:val="center"/>
              <w:rPr>
                <w:sz w:val="20"/>
              </w:rPr>
            </w:pPr>
            <w:r>
              <w:rPr>
                <w:sz w:val="20"/>
              </w:rPr>
              <w:t>1851,July 29,30</w:t>
            </w:r>
          </w:p>
          <w:p w:rsidR="00605DEB" w:rsidRDefault="00605DEB">
            <w:pPr>
              <w:jc w:val="center"/>
              <w:rPr>
                <w:sz w:val="20"/>
              </w:rPr>
            </w:pPr>
            <w:r>
              <w:rPr>
                <w:sz w:val="20"/>
              </w:rPr>
              <w:t>Gazeta Warszawska, 1851 July 29</w:t>
            </w:r>
          </w:p>
        </w:tc>
      </w:tr>
      <w:tr w:rsidR="00605DEB" w:rsidTr="00E43FF5">
        <w:tc>
          <w:tcPr>
            <w:tcW w:w="637" w:type="dxa"/>
          </w:tcPr>
          <w:p w:rsidR="00605DEB" w:rsidRDefault="003B7088">
            <w:pPr>
              <w:jc w:val="center"/>
              <w:rPr>
                <w:sz w:val="20"/>
              </w:rPr>
            </w:pPr>
            <w:r>
              <w:rPr>
                <w:sz w:val="20"/>
              </w:rPr>
              <w:t>57</w:t>
            </w:r>
          </w:p>
        </w:tc>
        <w:tc>
          <w:tcPr>
            <w:tcW w:w="2055" w:type="dxa"/>
          </w:tcPr>
          <w:p w:rsidR="00605DEB" w:rsidRDefault="00605DEB">
            <w:pPr>
              <w:jc w:val="center"/>
              <w:rPr>
                <w:sz w:val="20"/>
              </w:rPr>
            </w:pPr>
            <w:r>
              <w:rPr>
                <w:sz w:val="20"/>
              </w:rPr>
              <w:t>1851 VII 28</w:t>
            </w:r>
          </w:p>
        </w:tc>
        <w:tc>
          <w:tcPr>
            <w:tcW w:w="1701" w:type="dxa"/>
          </w:tcPr>
          <w:p w:rsidR="00605DEB" w:rsidRDefault="00605DEB">
            <w:pPr>
              <w:jc w:val="center"/>
              <w:rPr>
                <w:sz w:val="20"/>
              </w:rPr>
            </w:pPr>
            <w:r>
              <w:rPr>
                <w:sz w:val="20"/>
              </w:rPr>
              <w:t>Lublin</w:t>
            </w:r>
          </w:p>
        </w:tc>
        <w:tc>
          <w:tcPr>
            <w:tcW w:w="1701" w:type="dxa"/>
          </w:tcPr>
          <w:p w:rsidR="00605DEB" w:rsidRDefault="00605DEB">
            <w:pPr>
              <w:jc w:val="center"/>
              <w:rPr>
                <w:sz w:val="20"/>
              </w:rPr>
            </w:pPr>
            <w:r>
              <w:rPr>
                <w:sz w:val="20"/>
              </w:rPr>
              <w:t>Poland</w:t>
            </w:r>
          </w:p>
        </w:tc>
        <w:tc>
          <w:tcPr>
            <w:tcW w:w="1843" w:type="dxa"/>
          </w:tcPr>
          <w:p w:rsidR="00605DEB" w:rsidRDefault="00605DEB">
            <w:pPr>
              <w:jc w:val="center"/>
              <w:rPr>
                <w:sz w:val="20"/>
              </w:rPr>
            </w:pPr>
            <w:r>
              <w:rPr>
                <w:sz w:val="20"/>
              </w:rPr>
              <w:t>-</w:t>
            </w:r>
          </w:p>
        </w:tc>
        <w:tc>
          <w:tcPr>
            <w:tcW w:w="3827" w:type="dxa"/>
          </w:tcPr>
          <w:p w:rsidR="00605DEB" w:rsidRDefault="003540CB">
            <w:pPr>
              <w:jc w:val="center"/>
              <w:rPr>
                <w:sz w:val="20"/>
              </w:rPr>
            </w:pPr>
            <w:r>
              <w:rPr>
                <w:sz w:val="20"/>
              </w:rPr>
              <w:t>S</w:t>
            </w:r>
            <w:r w:rsidR="00605DEB">
              <w:rPr>
                <w:sz w:val="20"/>
              </w:rPr>
              <w:t>ky totally overcast</w:t>
            </w:r>
            <w:r>
              <w:rPr>
                <w:sz w:val="20"/>
              </w:rPr>
              <w:t xml:space="preserve"> during totality</w:t>
            </w:r>
          </w:p>
        </w:tc>
        <w:tc>
          <w:tcPr>
            <w:tcW w:w="3682" w:type="dxa"/>
          </w:tcPr>
          <w:p w:rsidR="00605DEB" w:rsidRDefault="00605DEB">
            <w:pPr>
              <w:jc w:val="center"/>
              <w:rPr>
                <w:sz w:val="20"/>
              </w:rPr>
            </w:pPr>
            <w:r>
              <w:rPr>
                <w:sz w:val="20"/>
              </w:rPr>
              <w:t>Kurjer Warszawski, 1851 July 30</w:t>
            </w:r>
          </w:p>
        </w:tc>
      </w:tr>
      <w:tr w:rsidR="00E01EB7" w:rsidRPr="00B34184" w:rsidTr="00E43FF5">
        <w:tc>
          <w:tcPr>
            <w:tcW w:w="637" w:type="dxa"/>
          </w:tcPr>
          <w:p w:rsidR="00E01EB7" w:rsidRDefault="003B7088" w:rsidP="00E01EB7">
            <w:pPr>
              <w:jc w:val="center"/>
              <w:rPr>
                <w:sz w:val="20"/>
              </w:rPr>
            </w:pPr>
            <w:r>
              <w:rPr>
                <w:sz w:val="20"/>
              </w:rPr>
              <w:t>58</w:t>
            </w:r>
          </w:p>
        </w:tc>
        <w:tc>
          <w:tcPr>
            <w:tcW w:w="2055" w:type="dxa"/>
          </w:tcPr>
          <w:p w:rsidR="00E01EB7" w:rsidRDefault="00E01EB7" w:rsidP="00E01EB7">
            <w:pPr>
              <w:jc w:val="center"/>
              <w:rPr>
                <w:sz w:val="20"/>
              </w:rPr>
            </w:pPr>
            <w:r>
              <w:rPr>
                <w:sz w:val="20"/>
              </w:rPr>
              <w:t>1851 VII 28</w:t>
            </w:r>
          </w:p>
        </w:tc>
        <w:tc>
          <w:tcPr>
            <w:tcW w:w="1701" w:type="dxa"/>
          </w:tcPr>
          <w:p w:rsidR="00E01EB7" w:rsidRDefault="00E01EB7" w:rsidP="00E01EB7">
            <w:pPr>
              <w:jc w:val="center"/>
              <w:rPr>
                <w:sz w:val="20"/>
              </w:rPr>
            </w:pPr>
            <w:r>
              <w:rPr>
                <w:sz w:val="20"/>
              </w:rPr>
              <w:t>Bobrynets</w:t>
            </w:r>
          </w:p>
        </w:tc>
        <w:tc>
          <w:tcPr>
            <w:tcW w:w="1701" w:type="dxa"/>
          </w:tcPr>
          <w:p w:rsidR="00E01EB7" w:rsidRDefault="00E01EB7" w:rsidP="00E01EB7">
            <w:pPr>
              <w:jc w:val="center"/>
              <w:rPr>
                <w:sz w:val="20"/>
              </w:rPr>
            </w:pPr>
            <w:r>
              <w:rPr>
                <w:sz w:val="20"/>
              </w:rPr>
              <w:t>Ukraine</w:t>
            </w:r>
          </w:p>
        </w:tc>
        <w:tc>
          <w:tcPr>
            <w:tcW w:w="1843" w:type="dxa"/>
          </w:tcPr>
          <w:p w:rsidR="00E01EB7" w:rsidRDefault="00E01EB7" w:rsidP="00E01EB7">
            <w:pPr>
              <w:jc w:val="center"/>
              <w:rPr>
                <w:sz w:val="20"/>
              </w:rPr>
            </w:pPr>
            <w:r>
              <w:rPr>
                <w:sz w:val="20"/>
              </w:rPr>
              <w:t>Semenov, Savich</w:t>
            </w:r>
          </w:p>
        </w:tc>
        <w:tc>
          <w:tcPr>
            <w:tcW w:w="3827" w:type="dxa"/>
          </w:tcPr>
          <w:p w:rsidR="00E01EB7" w:rsidRDefault="00043C3D" w:rsidP="00E01EB7">
            <w:pPr>
              <w:jc w:val="center"/>
              <w:rPr>
                <w:sz w:val="20"/>
              </w:rPr>
            </w:pPr>
            <w:r>
              <w:rPr>
                <w:sz w:val="20"/>
              </w:rPr>
              <w:t>Total eclipse through the clouds after a storm.</w:t>
            </w:r>
          </w:p>
        </w:tc>
        <w:tc>
          <w:tcPr>
            <w:tcW w:w="3682" w:type="dxa"/>
          </w:tcPr>
          <w:p w:rsidR="00D22065" w:rsidRPr="00E33938" w:rsidRDefault="00D22065" w:rsidP="00D22065">
            <w:pPr>
              <w:jc w:val="center"/>
              <w:rPr>
                <w:sz w:val="20"/>
                <w:lang w:val="pl-PL"/>
              </w:rPr>
            </w:pPr>
            <w:r w:rsidRPr="00E33938">
              <w:rPr>
                <w:sz w:val="20"/>
                <w:lang w:val="pl-PL"/>
              </w:rPr>
              <w:t>Semenov F.A.: Avtobiografia kurskogo astronoma-lubitela, 1920.</w:t>
            </w:r>
          </w:p>
        </w:tc>
      </w:tr>
      <w:tr w:rsidR="00E01EB7" w:rsidRPr="00C710CB" w:rsidTr="00E43FF5">
        <w:tc>
          <w:tcPr>
            <w:tcW w:w="637" w:type="dxa"/>
          </w:tcPr>
          <w:p w:rsidR="00E01EB7" w:rsidRPr="00E33938" w:rsidRDefault="003B7088" w:rsidP="00E01EB7">
            <w:pPr>
              <w:jc w:val="center"/>
              <w:rPr>
                <w:sz w:val="20"/>
                <w:lang w:val="pl-PL"/>
              </w:rPr>
            </w:pPr>
            <w:r>
              <w:rPr>
                <w:sz w:val="20"/>
                <w:lang w:val="pl-PL"/>
              </w:rPr>
              <w:t>59</w:t>
            </w:r>
          </w:p>
        </w:tc>
        <w:tc>
          <w:tcPr>
            <w:tcW w:w="2055" w:type="dxa"/>
          </w:tcPr>
          <w:p w:rsidR="00E01EB7" w:rsidRDefault="00E01EB7" w:rsidP="00E01EB7">
            <w:pPr>
              <w:jc w:val="center"/>
              <w:rPr>
                <w:sz w:val="20"/>
              </w:rPr>
            </w:pPr>
            <w:r>
              <w:rPr>
                <w:sz w:val="20"/>
              </w:rPr>
              <w:t>1851 VII 28</w:t>
            </w:r>
          </w:p>
        </w:tc>
        <w:tc>
          <w:tcPr>
            <w:tcW w:w="1701" w:type="dxa"/>
          </w:tcPr>
          <w:p w:rsidR="00E01EB7" w:rsidRDefault="00E01EB7" w:rsidP="00E01EB7">
            <w:pPr>
              <w:jc w:val="center"/>
              <w:rPr>
                <w:sz w:val="20"/>
              </w:rPr>
            </w:pPr>
            <w:r>
              <w:rPr>
                <w:sz w:val="20"/>
              </w:rPr>
              <w:t>Makhnovka</w:t>
            </w:r>
          </w:p>
        </w:tc>
        <w:tc>
          <w:tcPr>
            <w:tcW w:w="1701" w:type="dxa"/>
          </w:tcPr>
          <w:p w:rsidR="00E01EB7" w:rsidRDefault="00E01EB7" w:rsidP="00E01EB7">
            <w:pPr>
              <w:jc w:val="center"/>
              <w:rPr>
                <w:sz w:val="20"/>
              </w:rPr>
            </w:pPr>
            <w:r>
              <w:rPr>
                <w:sz w:val="20"/>
              </w:rPr>
              <w:t>Ukraine</w:t>
            </w:r>
          </w:p>
        </w:tc>
        <w:tc>
          <w:tcPr>
            <w:tcW w:w="1843" w:type="dxa"/>
          </w:tcPr>
          <w:p w:rsidR="00E01EB7" w:rsidRDefault="00E01EB7" w:rsidP="00E01EB7">
            <w:pPr>
              <w:jc w:val="center"/>
              <w:rPr>
                <w:sz w:val="20"/>
              </w:rPr>
            </w:pPr>
            <w:r>
              <w:rPr>
                <w:sz w:val="20"/>
              </w:rPr>
              <w:t>Shveytser</w:t>
            </w:r>
          </w:p>
        </w:tc>
        <w:tc>
          <w:tcPr>
            <w:tcW w:w="3827" w:type="dxa"/>
          </w:tcPr>
          <w:p w:rsidR="00E01EB7" w:rsidRDefault="00043C3D" w:rsidP="00E01EB7">
            <w:pPr>
              <w:jc w:val="center"/>
              <w:rPr>
                <w:sz w:val="20"/>
              </w:rPr>
            </w:pPr>
            <w:r>
              <w:rPr>
                <w:sz w:val="20"/>
              </w:rPr>
              <w:t>Total eclipse behind clouds;  No results</w:t>
            </w:r>
          </w:p>
        </w:tc>
        <w:tc>
          <w:tcPr>
            <w:tcW w:w="3682" w:type="dxa"/>
          </w:tcPr>
          <w:p w:rsidR="00E01EB7" w:rsidRPr="00043C3D" w:rsidRDefault="00043C3D" w:rsidP="00E01EB7">
            <w:pPr>
              <w:jc w:val="center"/>
              <w:rPr>
                <w:sz w:val="20"/>
                <w:lang w:val="en-US"/>
              </w:rPr>
            </w:pPr>
            <w:r w:rsidRPr="00043C3D">
              <w:rPr>
                <w:sz w:val="20"/>
                <w:lang w:val="en-US"/>
              </w:rPr>
              <w:t>http://astronomers.ru/eclipse-2008/russian/eclipse/1851.php</w:t>
            </w:r>
          </w:p>
        </w:tc>
      </w:tr>
      <w:tr w:rsidR="00E01EB7" w:rsidRPr="00B34184" w:rsidTr="00E43FF5">
        <w:tc>
          <w:tcPr>
            <w:tcW w:w="637" w:type="dxa"/>
          </w:tcPr>
          <w:p w:rsidR="00E01EB7" w:rsidRDefault="003B7088" w:rsidP="00E01EB7">
            <w:pPr>
              <w:jc w:val="center"/>
              <w:rPr>
                <w:sz w:val="20"/>
              </w:rPr>
            </w:pPr>
            <w:r>
              <w:rPr>
                <w:sz w:val="20"/>
              </w:rPr>
              <w:t>60</w:t>
            </w:r>
          </w:p>
        </w:tc>
        <w:tc>
          <w:tcPr>
            <w:tcW w:w="2055" w:type="dxa"/>
          </w:tcPr>
          <w:p w:rsidR="00E01EB7" w:rsidRDefault="00E01EB7" w:rsidP="00E01EB7">
            <w:pPr>
              <w:jc w:val="center"/>
              <w:rPr>
                <w:sz w:val="20"/>
              </w:rPr>
            </w:pPr>
            <w:r>
              <w:rPr>
                <w:sz w:val="20"/>
              </w:rPr>
              <w:t>1851 VII 28</w:t>
            </w:r>
          </w:p>
        </w:tc>
        <w:tc>
          <w:tcPr>
            <w:tcW w:w="1701" w:type="dxa"/>
          </w:tcPr>
          <w:p w:rsidR="00E01EB7" w:rsidRDefault="00E01EB7" w:rsidP="00E01EB7">
            <w:pPr>
              <w:jc w:val="center"/>
              <w:rPr>
                <w:sz w:val="20"/>
              </w:rPr>
            </w:pPr>
            <w:r>
              <w:rPr>
                <w:sz w:val="20"/>
              </w:rPr>
              <w:t>Kiev</w:t>
            </w:r>
          </w:p>
        </w:tc>
        <w:tc>
          <w:tcPr>
            <w:tcW w:w="1701" w:type="dxa"/>
          </w:tcPr>
          <w:p w:rsidR="00E01EB7" w:rsidRDefault="00E01EB7" w:rsidP="00E01EB7">
            <w:pPr>
              <w:jc w:val="center"/>
              <w:rPr>
                <w:sz w:val="20"/>
              </w:rPr>
            </w:pPr>
            <w:r>
              <w:rPr>
                <w:sz w:val="20"/>
              </w:rPr>
              <w:t>Ukraine</w:t>
            </w:r>
          </w:p>
        </w:tc>
        <w:tc>
          <w:tcPr>
            <w:tcW w:w="1843" w:type="dxa"/>
          </w:tcPr>
          <w:p w:rsidR="00E01EB7" w:rsidRDefault="00E01EB7" w:rsidP="00E01EB7">
            <w:pPr>
              <w:jc w:val="center"/>
              <w:rPr>
                <w:sz w:val="20"/>
              </w:rPr>
            </w:pPr>
            <w:r>
              <w:rPr>
                <w:sz w:val="20"/>
              </w:rPr>
              <w:t>M</w:t>
            </w:r>
            <w:r w:rsidR="00C6268C">
              <w:rPr>
                <w:sz w:val="20"/>
              </w:rPr>
              <w:t>e</w:t>
            </w:r>
            <w:r>
              <w:rPr>
                <w:sz w:val="20"/>
              </w:rPr>
              <w:t>r</w:t>
            </w:r>
            <w:r w:rsidR="002709DE">
              <w:rPr>
                <w:sz w:val="20"/>
              </w:rPr>
              <w:t>ts</w:t>
            </w:r>
            <w:r>
              <w:rPr>
                <w:sz w:val="20"/>
              </w:rPr>
              <w:t>alov</w:t>
            </w:r>
            <w:r w:rsidR="000C0DDA">
              <w:rPr>
                <w:sz w:val="20"/>
              </w:rPr>
              <w:t>,</w:t>
            </w:r>
          </w:p>
          <w:p w:rsidR="000C0DDA" w:rsidRDefault="000C0DDA" w:rsidP="00E01EB7">
            <w:pPr>
              <w:jc w:val="center"/>
              <w:rPr>
                <w:sz w:val="20"/>
              </w:rPr>
            </w:pPr>
            <w:r>
              <w:rPr>
                <w:sz w:val="20"/>
              </w:rPr>
              <w:t>Chekhovich</w:t>
            </w:r>
            <w:r w:rsidR="00C62987">
              <w:rPr>
                <w:sz w:val="20"/>
              </w:rPr>
              <w:t>, Nite</w:t>
            </w:r>
          </w:p>
        </w:tc>
        <w:tc>
          <w:tcPr>
            <w:tcW w:w="3827" w:type="dxa"/>
          </w:tcPr>
          <w:p w:rsidR="00E01EB7" w:rsidRDefault="00E01EB7" w:rsidP="00E01EB7">
            <w:pPr>
              <w:jc w:val="center"/>
              <w:rPr>
                <w:sz w:val="20"/>
              </w:rPr>
            </w:pPr>
            <w:r>
              <w:rPr>
                <w:sz w:val="20"/>
              </w:rPr>
              <w:t xml:space="preserve">Totality for 12 seconds </w:t>
            </w:r>
          </w:p>
          <w:p w:rsidR="00E01EB7" w:rsidRDefault="00E01EB7" w:rsidP="00E01EB7">
            <w:pPr>
              <w:jc w:val="center"/>
              <w:rPr>
                <w:sz w:val="20"/>
              </w:rPr>
            </w:pPr>
            <w:r>
              <w:rPr>
                <w:sz w:val="20"/>
              </w:rPr>
              <w:t>The solar corona concentric to the Sun not to the Moon</w:t>
            </w:r>
          </w:p>
        </w:tc>
        <w:tc>
          <w:tcPr>
            <w:tcW w:w="3682" w:type="dxa"/>
          </w:tcPr>
          <w:p w:rsidR="008B672A" w:rsidRDefault="00E43FF5" w:rsidP="00E43FF5">
            <w:pPr>
              <w:jc w:val="both"/>
              <w:rPr>
                <w:rStyle w:val="Uwydatnienie"/>
                <w:b w:val="0"/>
                <w:bCs w:val="0"/>
                <w:color w:val="3C4043"/>
                <w:sz w:val="20"/>
                <w:shd w:val="clear" w:color="auto" w:fill="FFFFFF"/>
              </w:rPr>
            </w:pPr>
            <w:r w:rsidRPr="00E43FF5">
              <w:rPr>
                <w:rStyle w:val="Uwydatnienie"/>
                <w:b w:val="0"/>
                <w:bCs w:val="0"/>
                <w:color w:val="3C4043"/>
                <w:sz w:val="20"/>
                <w:shd w:val="clear" w:color="auto" w:fill="FFFFFF"/>
              </w:rPr>
              <w:t xml:space="preserve">Mertsalov: Otmetki po sluchayu byvshego </w:t>
            </w:r>
            <w:r>
              <w:rPr>
                <w:rStyle w:val="Uwydatnienie"/>
                <w:b w:val="0"/>
                <w:bCs w:val="0"/>
                <w:color w:val="3C4043"/>
                <w:sz w:val="20"/>
                <w:shd w:val="clear" w:color="auto" w:fill="FFFFFF"/>
              </w:rPr>
              <w:t>v</w:t>
            </w:r>
            <w:r w:rsidRPr="00E43FF5">
              <w:rPr>
                <w:rStyle w:val="Uwydatnienie"/>
                <w:b w:val="0"/>
                <w:bCs w:val="0"/>
                <w:color w:val="3C4043"/>
                <w:sz w:val="20"/>
                <w:shd w:val="clear" w:color="auto" w:fill="FFFFFF"/>
              </w:rPr>
              <w:t xml:space="preserve"> Kie</w:t>
            </w:r>
            <w:r w:rsidR="002709DE">
              <w:rPr>
                <w:rStyle w:val="Uwydatnienie"/>
                <w:b w:val="0"/>
                <w:bCs w:val="0"/>
                <w:color w:val="3C4043"/>
                <w:sz w:val="20"/>
                <w:shd w:val="clear" w:color="auto" w:fill="FFFFFF"/>
              </w:rPr>
              <w:t>v</w:t>
            </w:r>
            <w:r w:rsidRPr="00E43FF5">
              <w:rPr>
                <w:rStyle w:val="Uwydatnienie"/>
                <w:b w:val="0"/>
                <w:bCs w:val="0"/>
                <w:color w:val="3C4043"/>
                <w:sz w:val="20"/>
                <w:shd w:val="clear" w:color="auto" w:fill="FFFFFF"/>
              </w:rPr>
              <w:t>e polnogo zat</w:t>
            </w:r>
            <w:r>
              <w:rPr>
                <w:rStyle w:val="Uwydatnienie"/>
                <w:b w:val="0"/>
                <w:bCs w:val="0"/>
                <w:color w:val="3C4043"/>
                <w:sz w:val="20"/>
                <w:shd w:val="clear" w:color="auto" w:fill="FFFFFF"/>
              </w:rPr>
              <w:t>menia Solnca 16 jula 1851 g.</w:t>
            </w:r>
            <w:r w:rsidR="009B7C5D">
              <w:rPr>
                <w:rStyle w:val="Uwydatnienie"/>
                <w:b w:val="0"/>
                <w:bCs w:val="0"/>
                <w:color w:val="3C4043"/>
                <w:sz w:val="20"/>
                <w:shd w:val="clear" w:color="auto" w:fill="FFFFFF"/>
              </w:rPr>
              <w:t xml:space="preserve">; </w:t>
            </w:r>
          </w:p>
          <w:p w:rsidR="00E01EB7" w:rsidRPr="008B672A" w:rsidRDefault="009B7C5D" w:rsidP="008B672A">
            <w:pPr>
              <w:jc w:val="both"/>
              <w:rPr>
                <w:color w:val="3C4043"/>
                <w:sz w:val="20"/>
                <w:shd w:val="clear" w:color="auto" w:fill="FFFFFF"/>
                <w:lang w:val="de-DE"/>
              </w:rPr>
            </w:pPr>
            <w:r w:rsidRPr="008B672A">
              <w:rPr>
                <w:rStyle w:val="Uwydatnienie"/>
                <w:b w:val="0"/>
                <w:bCs w:val="0"/>
                <w:color w:val="3C4043"/>
                <w:sz w:val="20"/>
                <w:shd w:val="clear" w:color="auto" w:fill="FFFFFF"/>
                <w:lang w:val="de-DE"/>
              </w:rPr>
              <w:t>Mädler</w:t>
            </w:r>
            <w:r w:rsidR="008B672A" w:rsidRPr="008B672A">
              <w:rPr>
                <w:rStyle w:val="Uwydatnienie"/>
                <w:b w:val="0"/>
                <w:bCs w:val="0"/>
                <w:color w:val="3C4043"/>
                <w:sz w:val="20"/>
                <w:shd w:val="clear" w:color="auto" w:fill="FFFFFF"/>
                <w:lang w:val="de-DE"/>
              </w:rPr>
              <w:t xml:space="preserve"> J.</w:t>
            </w:r>
            <w:r w:rsidR="008B672A">
              <w:rPr>
                <w:rStyle w:val="Uwydatnienie"/>
                <w:b w:val="0"/>
                <w:bCs w:val="0"/>
                <w:color w:val="3C4043"/>
                <w:sz w:val="20"/>
                <w:shd w:val="clear" w:color="auto" w:fill="FFFFFF"/>
                <w:lang w:val="de-DE"/>
              </w:rPr>
              <w:t>H.</w:t>
            </w:r>
            <w:r w:rsidRPr="008B672A">
              <w:rPr>
                <w:rStyle w:val="Uwydatnienie"/>
                <w:b w:val="0"/>
                <w:bCs w:val="0"/>
                <w:color w:val="3C4043"/>
                <w:sz w:val="20"/>
                <w:shd w:val="clear" w:color="auto" w:fill="FFFFFF"/>
                <w:lang w:val="de-DE"/>
              </w:rPr>
              <w:t>: Geschichte der Himmelskunde,</w:t>
            </w:r>
            <w:r w:rsidR="008B672A" w:rsidRPr="008B672A">
              <w:rPr>
                <w:rStyle w:val="Uwydatnienie"/>
                <w:b w:val="0"/>
                <w:bCs w:val="0"/>
                <w:color w:val="3C4043"/>
                <w:sz w:val="20"/>
                <w:shd w:val="clear" w:color="auto" w:fill="FFFFFF"/>
                <w:lang w:val="de-DE"/>
              </w:rPr>
              <w:t>Bd.2,</w:t>
            </w:r>
            <w:r w:rsidRPr="008B672A">
              <w:rPr>
                <w:rStyle w:val="Uwydatnienie"/>
                <w:b w:val="0"/>
                <w:bCs w:val="0"/>
                <w:color w:val="3C4043"/>
                <w:sz w:val="20"/>
                <w:shd w:val="clear" w:color="auto" w:fill="FFFFFF"/>
                <w:lang w:val="de-DE"/>
              </w:rPr>
              <w:t xml:space="preserve"> 1873, p. 426.</w:t>
            </w:r>
          </w:p>
        </w:tc>
      </w:tr>
      <w:tr w:rsidR="00E01EB7" w:rsidRPr="00C710CB" w:rsidTr="00E43FF5">
        <w:tc>
          <w:tcPr>
            <w:tcW w:w="637" w:type="dxa"/>
          </w:tcPr>
          <w:p w:rsidR="00E01EB7" w:rsidRDefault="003B7088" w:rsidP="00E01EB7">
            <w:pPr>
              <w:jc w:val="center"/>
              <w:rPr>
                <w:sz w:val="20"/>
                <w:lang w:val="de-DE"/>
              </w:rPr>
            </w:pPr>
            <w:r>
              <w:rPr>
                <w:sz w:val="20"/>
                <w:lang w:val="de-DE"/>
              </w:rPr>
              <w:t>61</w:t>
            </w:r>
          </w:p>
        </w:tc>
        <w:tc>
          <w:tcPr>
            <w:tcW w:w="2055" w:type="dxa"/>
          </w:tcPr>
          <w:p w:rsidR="00E01EB7" w:rsidRDefault="00E01EB7" w:rsidP="00E01EB7">
            <w:pPr>
              <w:jc w:val="center"/>
              <w:rPr>
                <w:sz w:val="20"/>
                <w:lang w:val="de-DE"/>
              </w:rPr>
            </w:pPr>
            <w:r>
              <w:rPr>
                <w:sz w:val="20"/>
                <w:lang w:val="de-DE"/>
              </w:rPr>
              <w:t>1851 VII 28</w:t>
            </w:r>
          </w:p>
        </w:tc>
        <w:tc>
          <w:tcPr>
            <w:tcW w:w="1701" w:type="dxa"/>
          </w:tcPr>
          <w:p w:rsidR="00E01EB7" w:rsidRDefault="00E01EB7" w:rsidP="00E01EB7">
            <w:pPr>
              <w:jc w:val="center"/>
              <w:rPr>
                <w:sz w:val="20"/>
                <w:lang w:val="de-DE"/>
              </w:rPr>
            </w:pPr>
            <w:r>
              <w:rPr>
                <w:sz w:val="20"/>
                <w:lang w:val="de-DE"/>
              </w:rPr>
              <w:t>Zhitomir</w:t>
            </w:r>
          </w:p>
        </w:tc>
        <w:tc>
          <w:tcPr>
            <w:tcW w:w="1701" w:type="dxa"/>
          </w:tcPr>
          <w:p w:rsidR="00E01EB7" w:rsidRDefault="00E01EB7" w:rsidP="00E01EB7">
            <w:pPr>
              <w:jc w:val="center"/>
              <w:rPr>
                <w:sz w:val="20"/>
                <w:lang w:val="de-DE"/>
              </w:rPr>
            </w:pPr>
            <w:r>
              <w:rPr>
                <w:sz w:val="20"/>
                <w:lang w:val="de-DE"/>
              </w:rPr>
              <w:t>Ukraine</w:t>
            </w:r>
          </w:p>
        </w:tc>
        <w:tc>
          <w:tcPr>
            <w:tcW w:w="1843" w:type="dxa"/>
          </w:tcPr>
          <w:p w:rsidR="00E01EB7" w:rsidRDefault="00E01EB7" w:rsidP="00E01EB7">
            <w:pPr>
              <w:jc w:val="center"/>
              <w:rPr>
                <w:sz w:val="20"/>
              </w:rPr>
            </w:pPr>
            <w:r>
              <w:rPr>
                <w:sz w:val="20"/>
              </w:rPr>
              <w:t>Pili</w:t>
            </w:r>
            <w:r w:rsidR="00362831">
              <w:rPr>
                <w:sz w:val="20"/>
              </w:rPr>
              <w:t>p</w:t>
            </w:r>
            <w:r>
              <w:rPr>
                <w:sz w:val="20"/>
              </w:rPr>
              <w:t>enko</w:t>
            </w:r>
          </w:p>
        </w:tc>
        <w:tc>
          <w:tcPr>
            <w:tcW w:w="3827" w:type="dxa"/>
          </w:tcPr>
          <w:p w:rsidR="00E01EB7" w:rsidRPr="00114C2E" w:rsidRDefault="00114C2E" w:rsidP="00E01EB7">
            <w:pPr>
              <w:jc w:val="center"/>
              <w:rPr>
                <w:sz w:val="20"/>
                <w:lang w:val="en-US"/>
              </w:rPr>
            </w:pPr>
            <w:r>
              <w:rPr>
                <w:sz w:val="20"/>
              </w:rPr>
              <w:t>Solar corona with its structural inequalities observed</w:t>
            </w:r>
          </w:p>
        </w:tc>
        <w:tc>
          <w:tcPr>
            <w:tcW w:w="3682" w:type="dxa"/>
          </w:tcPr>
          <w:p w:rsidR="006E7767" w:rsidRPr="00C416BD" w:rsidRDefault="006E7767" w:rsidP="00C416BD">
            <w:pPr>
              <w:jc w:val="both"/>
              <w:rPr>
                <w:sz w:val="20"/>
                <w:lang w:val="en-US"/>
              </w:rPr>
            </w:pPr>
            <w:r w:rsidRPr="006E7767">
              <w:rPr>
                <w:sz w:val="20"/>
                <w:lang w:val="en-US"/>
              </w:rPr>
              <w:t>Nabludenya nad zatmeniem solnca, byvshim 16/28 jula 1851 goda, Kiew, v univ.t</w:t>
            </w:r>
            <w:r>
              <w:rPr>
                <w:sz w:val="20"/>
                <w:lang w:val="en-US"/>
              </w:rPr>
              <w:t>ipografii</w:t>
            </w:r>
            <w:r w:rsidR="00C416BD">
              <w:rPr>
                <w:sz w:val="20"/>
                <w:lang w:val="en-US"/>
              </w:rPr>
              <w:t>, 1852, 83.</w:t>
            </w:r>
          </w:p>
        </w:tc>
      </w:tr>
      <w:tr w:rsidR="002E4997" w:rsidRPr="00C710CB" w:rsidTr="00E43FF5">
        <w:tc>
          <w:tcPr>
            <w:tcW w:w="637" w:type="dxa"/>
          </w:tcPr>
          <w:p w:rsidR="002E4997" w:rsidRPr="008C4999" w:rsidRDefault="003B7088" w:rsidP="002E4997">
            <w:pPr>
              <w:jc w:val="center"/>
              <w:rPr>
                <w:sz w:val="20"/>
                <w:lang w:val="en-US"/>
              </w:rPr>
            </w:pPr>
            <w:r>
              <w:rPr>
                <w:sz w:val="20"/>
                <w:lang w:val="en-US"/>
              </w:rPr>
              <w:t>62</w:t>
            </w:r>
          </w:p>
        </w:tc>
        <w:tc>
          <w:tcPr>
            <w:tcW w:w="2055" w:type="dxa"/>
          </w:tcPr>
          <w:p w:rsidR="002E4997" w:rsidRDefault="002E4997" w:rsidP="002E4997">
            <w:pPr>
              <w:jc w:val="center"/>
              <w:rPr>
                <w:sz w:val="20"/>
                <w:lang w:val="de-DE"/>
              </w:rPr>
            </w:pPr>
            <w:r>
              <w:rPr>
                <w:sz w:val="20"/>
                <w:lang w:val="de-DE"/>
              </w:rPr>
              <w:t>1851 VII 28</w:t>
            </w:r>
          </w:p>
        </w:tc>
        <w:tc>
          <w:tcPr>
            <w:tcW w:w="1701" w:type="dxa"/>
          </w:tcPr>
          <w:p w:rsidR="002E4997" w:rsidRDefault="00786D61" w:rsidP="002E4997">
            <w:pPr>
              <w:jc w:val="center"/>
              <w:rPr>
                <w:sz w:val="20"/>
                <w:lang w:val="de-DE"/>
              </w:rPr>
            </w:pPr>
            <w:r>
              <w:rPr>
                <w:sz w:val="20"/>
                <w:lang w:val="de-DE"/>
              </w:rPr>
              <w:t>U</w:t>
            </w:r>
            <w:r w:rsidR="002E4997">
              <w:rPr>
                <w:sz w:val="20"/>
                <w:lang w:val="de-DE"/>
              </w:rPr>
              <w:t>man</w:t>
            </w:r>
          </w:p>
        </w:tc>
        <w:tc>
          <w:tcPr>
            <w:tcW w:w="1701" w:type="dxa"/>
          </w:tcPr>
          <w:p w:rsidR="002E4997" w:rsidRDefault="002E4997" w:rsidP="002E4997">
            <w:pPr>
              <w:jc w:val="center"/>
              <w:rPr>
                <w:sz w:val="20"/>
                <w:lang w:val="de-DE"/>
              </w:rPr>
            </w:pPr>
            <w:r>
              <w:rPr>
                <w:sz w:val="20"/>
                <w:lang w:val="de-DE"/>
              </w:rPr>
              <w:t>Ukraine</w:t>
            </w:r>
          </w:p>
        </w:tc>
        <w:tc>
          <w:tcPr>
            <w:tcW w:w="1843" w:type="dxa"/>
          </w:tcPr>
          <w:p w:rsidR="002E4997" w:rsidRDefault="002E4997" w:rsidP="002E4997">
            <w:pPr>
              <w:jc w:val="center"/>
              <w:rPr>
                <w:sz w:val="20"/>
              </w:rPr>
            </w:pPr>
            <w:r>
              <w:rPr>
                <w:sz w:val="20"/>
              </w:rPr>
              <w:t>Knorre, Fahlberg</w:t>
            </w:r>
            <w:r w:rsidR="007E1E5C">
              <w:rPr>
                <w:sz w:val="20"/>
              </w:rPr>
              <w:t xml:space="preserve"> et al.</w:t>
            </w:r>
          </w:p>
        </w:tc>
        <w:tc>
          <w:tcPr>
            <w:tcW w:w="3827" w:type="dxa"/>
          </w:tcPr>
          <w:p w:rsidR="002E4997" w:rsidRDefault="007E1E5C" w:rsidP="002E4997">
            <w:pPr>
              <w:jc w:val="center"/>
              <w:rPr>
                <w:sz w:val="20"/>
              </w:rPr>
            </w:pPr>
            <w:r>
              <w:rPr>
                <w:sz w:val="20"/>
              </w:rPr>
              <w:t>No observations, clouded out.</w:t>
            </w:r>
          </w:p>
        </w:tc>
        <w:tc>
          <w:tcPr>
            <w:tcW w:w="3682" w:type="dxa"/>
          </w:tcPr>
          <w:p w:rsidR="002E4997" w:rsidRPr="00C416BD" w:rsidRDefault="00C416BD" w:rsidP="00C416BD">
            <w:pPr>
              <w:jc w:val="both"/>
              <w:rPr>
                <w:sz w:val="20"/>
              </w:rPr>
            </w:pPr>
            <w:r w:rsidRPr="006E7767">
              <w:rPr>
                <w:sz w:val="20"/>
                <w:lang w:val="en-US"/>
              </w:rPr>
              <w:t>Nabludenya nad zatmeniem solnca, byvshim 16/28 jula 1851 goda, Kiew, v univ.t</w:t>
            </w:r>
            <w:r>
              <w:rPr>
                <w:sz w:val="20"/>
                <w:lang w:val="en-US"/>
              </w:rPr>
              <w:t>ipografii, 1852, 83.</w:t>
            </w:r>
          </w:p>
        </w:tc>
      </w:tr>
      <w:tr w:rsidR="00C416BD" w:rsidRPr="00C710CB" w:rsidTr="00E43FF5">
        <w:tc>
          <w:tcPr>
            <w:tcW w:w="637" w:type="dxa"/>
          </w:tcPr>
          <w:p w:rsidR="00C416BD" w:rsidRPr="008C4999" w:rsidRDefault="003B7088" w:rsidP="00C416BD">
            <w:pPr>
              <w:jc w:val="center"/>
              <w:rPr>
                <w:sz w:val="20"/>
              </w:rPr>
            </w:pPr>
            <w:r>
              <w:rPr>
                <w:sz w:val="20"/>
              </w:rPr>
              <w:t>63</w:t>
            </w:r>
          </w:p>
        </w:tc>
        <w:tc>
          <w:tcPr>
            <w:tcW w:w="2055" w:type="dxa"/>
          </w:tcPr>
          <w:p w:rsidR="00C416BD" w:rsidRDefault="00C416BD" w:rsidP="00C416BD">
            <w:pPr>
              <w:jc w:val="center"/>
              <w:rPr>
                <w:sz w:val="20"/>
              </w:rPr>
            </w:pPr>
            <w:r>
              <w:rPr>
                <w:sz w:val="20"/>
                <w:lang w:val="de-DE"/>
              </w:rPr>
              <w:t>1851 VII 28</w:t>
            </w:r>
          </w:p>
        </w:tc>
        <w:tc>
          <w:tcPr>
            <w:tcW w:w="1701" w:type="dxa"/>
          </w:tcPr>
          <w:p w:rsidR="00C416BD" w:rsidRDefault="00C416BD" w:rsidP="00C416BD">
            <w:pPr>
              <w:jc w:val="center"/>
              <w:rPr>
                <w:sz w:val="20"/>
              </w:rPr>
            </w:pPr>
            <w:r>
              <w:rPr>
                <w:sz w:val="20"/>
                <w:lang w:val="de-DE"/>
              </w:rPr>
              <w:t>Bra</w:t>
            </w:r>
            <w:r w:rsidR="003E1E7F">
              <w:rPr>
                <w:sz w:val="20"/>
                <w:lang w:val="de-DE"/>
              </w:rPr>
              <w:t>ts</w:t>
            </w:r>
            <w:r>
              <w:rPr>
                <w:sz w:val="20"/>
                <w:lang w:val="de-DE"/>
              </w:rPr>
              <w:t>lav</w:t>
            </w:r>
          </w:p>
        </w:tc>
        <w:tc>
          <w:tcPr>
            <w:tcW w:w="1701" w:type="dxa"/>
          </w:tcPr>
          <w:p w:rsidR="00C416BD" w:rsidRDefault="00C416BD" w:rsidP="00C416BD">
            <w:pPr>
              <w:jc w:val="center"/>
              <w:rPr>
                <w:sz w:val="20"/>
              </w:rPr>
            </w:pPr>
            <w:r>
              <w:rPr>
                <w:sz w:val="20"/>
                <w:lang w:val="de-DE"/>
              </w:rPr>
              <w:t>Ukraine</w:t>
            </w:r>
          </w:p>
        </w:tc>
        <w:tc>
          <w:tcPr>
            <w:tcW w:w="1843" w:type="dxa"/>
          </w:tcPr>
          <w:p w:rsidR="00C416BD" w:rsidRDefault="00CA7974" w:rsidP="00C416BD">
            <w:pPr>
              <w:jc w:val="center"/>
              <w:rPr>
                <w:sz w:val="20"/>
              </w:rPr>
            </w:pPr>
            <w:r>
              <w:rPr>
                <w:sz w:val="20"/>
              </w:rPr>
              <w:t>Polukhtovich</w:t>
            </w:r>
          </w:p>
        </w:tc>
        <w:tc>
          <w:tcPr>
            <w:tcW w:w="3827" w:type="dxa"/>
          </w:tcPr>
          <w:p w:rsidR="00C416BD" w:rsidRDefault="00621476" w:rsidP="00C416BD">
            <w:pPr>
              <w:jc w:val="center"/>
              <w:rPr>
                <w:sz w:val="20"/>
              </w:rPr>
            </w:pPr>
            <w:r>
              <w:rPr>
                <w:sz w:val="20"/>
              </w:rPr>
              <w:t>Total eclipse carefully observed</w:t>
            </w:r>
          </w:p>
        </w:tc>
        <w:tc>
          <w:tcPr>
            <w:tcW w:w="3682" w:type="dxa"/>
          </w:tcPr>
          <w:p w:rsidR="00C416BD" w:rsidRDefault="00C416BD" w:rsidP="00C416BD">
            <w:pPr>
              <w:jc w:val="both"/>
              <w:rPr>
                <w:sz w:val="20"/>
              </w:rPr>
            </w:pPr>
            <w:r w:rsidRPr="006E7767">
              <w:rPr>
                <w:sz w:val="20"/>
                <w:lang w:val="en-US"/>
              </w:rPr>
              <w:t>Nabludenya nad zatmeniem solnca, byvshim 16/28 jula 1851 goda, Kiew, v univ.t</w:t>
            </w:r>
            <w:r>
              <w:rPr>
                <w:sz w:val="20"/>
                <w:lang w:val="en-US"/>
              </w:rPr>
              <w:t>ipografii, 1852, 83.</w:t>
            </w:r>
          </w:p>
        </w:tc>
      </w:tr>
      <w:tr w:rsidR="00C416BD" w:rsidRPr="00DC6668" w:rsidTr="00E43FF5">
        <w:tc>
          <w:tcPr>
            <w:tcW w:w="637" w:type="dxa"/>
          </w:tcPr>
          <w:p w:rsidR="00C416BD" w:rsidRDefault="003B7088" w:rsidP="00C416BD">
            <w:pPr>
              <w:jc w:val="center"/>
              <w:rPr>
                <w:sz w:val="20"/>
              </w:rPr>
            </w:pPr>
            <w:r>
              <w:rPr>
                <w:sz w:val="20"/>
              </w:rPr>
              <w:t>64</w:t>
            </w:r>
          </w:p>
        </w:tc>
        <w:tc>
          <w:tcPr>
            <w:tcW w:w="2055" w:type="dxa"/>
          </w:tcPr>
          <w:p w:rsidR="00C416BD" w:rsidRDefault="00C416BD" w:rsidP="00C416BD">
            <w:pPr>
              <w:jc w:val="center"/>
              <w:rPr>
                <w:sz w:val="20"/>
              </w:rPr>
            </w:pPr>
            <w:r>
              <w:rPr>
                <w:sz w:val="20"/>
              </w:rPr>
              <w:t>1851 VII 28</w:t>
            </w:r>
          </w:p>
        </w:tc>
        <w:tc>
          <w:tcPr>
            <w:tcW w:w="1701" w:type="dxa"/>
          </w:tcPr>
          <w:p w:rsidR="00C416BD" w:rsidRDefault="00C416BD" w:rsidP="00C416BD">
            <w:pPr>
              <w:jc w:val="center"/>
              <w:rPr>
                <w:sz w:val="20"/>
              </w:rPr>
            </w:pPr>
            <w:r>
              <w:rPr>
                <w:sz w:val="20"/>
              </w:rPr>
              <w:t>Berdyansk</w:t>
            </w:r>
          </w:p>
        </w:tc>
        <w:tc>
          <w:tcPr>
            <w:tcW w:w="1701" w:type="dxa"/>
          </w:tcPr>
          <w:p w:rsidR="00C416BD" w:rsidRDefault="00C416BD" w:rsidP="00C416BD">
            <w:pPr>
              <w:jc w:val="center"/>
              <w:rPr>
                <w:sz w:val="20"/>
              </w:rPr>
            </w:pPr>
            <w:r>
              <w:rPr>
                <w:sz w:val="20"/>
              </w:rPr>
              <w:t>Ukraine</w:t>
            </w:r>
          </w:p>
        </w:tc>
        <w:tc>
          <w:tcPr>
            <w:tcW w:w="1843" w:type="dxa"/>
          </w:tcPr>
          <w:p w:rsidR="00C416BD" w:rsidRDefault="00C416BD" w:rsidP="00C416BD">
            <w:pPr>
              <w:jc w:val="center"/>
              <w:rPr>
                <w:sz w:val="20"/>
              </w:rPr>
            </w:pPr>
            <w:r>
              <w:rPr>
                <w:sz w:val="20"/>
              </w:rPr>
              <w:t>Kowalski, Popov, Gusev</w:t>
            </w:r>
            <w:r w:rsidR="00CD4CCC">
              <w:rPr>
                <w:sz w:val="20"/>
              </w:rPr>
              <w:t xml:space="preserve">, </w:t>
            </w:r>
            <w:r w:rsidR="0080244B">
              <w:rPr>
                <w:sz w:val="20"/>
              </w:rPr>
              <w:t>Serikov</w:t>
            </w:r>
          </w:p>
        </w:tc>
        <w:tc>
          <w:tcPr>
            <w:tcW w:w="3827" w:type="dxa"/>
          </w:tcPr>
          <w:p w:rsidR="00804376" w:rsidRPr="00804376" w:rsidRDefault="00804376" w:rsidP="00C416BD">
            <w:pPr>
              <w:jc w:val="center"/>
              <w:rPr>
                <w:sz w:val="20"/>
              </w:rPr>
            </w:pPr>
            <w:r>
              <w:rPr>
                <w:sz w:val="20"/>
              </w:rPr>
              <w:t>Total eclipse for 1</w:t>
            </w:r>
            <w:r>
              <w:rPr>
                <w:sz w:val="20"/>
                <w:vertAlign w:val="superscript"/>
              </w:rPr>
              <w:t>m</w:t>
            </w:r>
            <w:r>
              <w:rPr>
                <w:sz w:val="20"/>
              </w:rPr>
              <w:t>49</w:t>
            </w:r>
            <w:r>
              <w:rPr>
                <w:sz w:val="20"/>
                <w:vertAlign w:val="superscript"/>
              </w:rPr>
              <w:t>s</w:t>
            </w:r>
            <w:r>
              <w:rPr>
                <w:sz w:val="20"/>
              </w:rPr>
              <w:t>,</w:t>
            </w:r>
          </w:p>
          <w:p w:rsidR="00C416BD" w:rsidRDefault="00E7225C" w:rsidP="00C416BD">
            <w:pPr>
              <w:jc w:val="center"/>
              <w:rPr>
                <w:sz w:val="20"/>
              </w:rPr>
            </w:pPr>
            <w:r>
              <w:rPr>
                <w:sz w:val="20"/>
              </w:rPr>
              <w:t>w</w:t>
            </w:r>
            <w:r w:rsidR="00C416BD">
              <w:rPr>
                <w:sz w:val="20"/>
              </w:rPr>
              <w:t xml:space="preserve">idth of the corona </w:t>
            </w:r>
            <w:r w:rsidR="00CD4CCC">
              <w:rPr>
                <w:sz w:val="20"/>
              </w:rPr>
              <w:t>6-</w:t>
            </w:r>
            <w:r w:rsidR="00C416BD">
              <w:rPr>
                <w:sz w:val="20"/>
              </w:rPr>
              <w:t>7’</w:t>
            </w:r>
            <w:r w:rsidR="00CD4CCC">
              <w:rPr>
                <w:sz w:val="20"/>
              </w:rPr>
              <w:t>,</w:t>
            </w:r>
          </w:p>
          <w:p w:rsidR="00F82047" w:rsidRDefault="00E7225C" w:rsidP="00C416BD">
            <w:pPr>
              <w:jc w:val="center"/>
              <w:rPr>
                <w:sz w:val="20"/>
              </w:rPr>
            </w:pPr>
            <w:r>
              <w:rPr>
                <w:sz w:val="20"/>
              </w:rPr>
              <w:t>c</w:t>
            </w:r>
            <w:r w:rsidR="00F82047">
              <w:rPr>
                <w:sz w:val="20"/>
              </w:rPr>
              <w:t xml:space="preserve">orona </w:t>
            </w:r>
            <w:r w:rsidR="00C416BD">
              <w:rPr>
                <w:sz w:val="20"/>
              </w:rPr>
              <w:t xml:space="preserve">polarisation </w:t>
            </w:r>
            <w:r w:rsidR="00F82047">
              <w:rPr>
                <w:sz w:val="20"/>
              </w:rPr>
              <w:t>measurements</w:t>
            </w:r>
            <w:r w:rsidR="00CD4CCC">
              <w:rPr>
                <w:sz w:val="20"/>
              </w:rPr>
              <w:t xml:space="preserve">, </w:t>
            </w:r>
          </w:p>
          <w:p w:rsidR="00C416BD" w:rsidRDefault="00CD4CCC" w:rsidP="00C416BD">
            <w:pPr>
              <w:jc w:val="center"/>
              <w:rPr>
                <w:sz w:val="20"/>
              </w:rPr>
            </w:pPr>
            <w:r>
              <w:rPr>
                <w:sz w:val="20"/>
              </w:rPr>
              <w:t>3-4 prominences seen</w:t>
            </w:r>
            <w:r w:rsidR="004F4FAD">
              <w:rPr>
                <w:sz w:val="20"/>
              </w:rPr>
              <w:t>, stars of 1-2 mag, Venus and Jupiter seen</w:t>
            </w:r>
          </w:p>
        </w:tc>
        <w:tc>
          <w:tcPr>
            <w:tcW w:w="3682" w:type="dxa"/>
          </w:tcPr>
          <w:p w:rsidR="007D6FE5" w:rsidRPr="00C344F6" w:rsidRDefault="007D6FE5" w:rsidP="00C344F6">
            <w:pPr>
              <w:pStyle w:val="Nagwek1"/>
              <w:shd w:val="clear" w:color="auto" w:fill="FFFFFF"/>
              <w:rPr>
                <w:rStyle w:val="fn"/>
                <w:b w:val="0"/>
                <w:bCs/>
                <w:color w:val="333333"/>
              </w:rPr>
            </w:pPr>
            <w:r w:rsidRPr="00C344F6">
              <w:rPr>
                <w:rStyle w:val="fn"/>
                <w:b w:val="0"/>
                <w:bCs/>
                <w:color w:val="333333"/>
              </w:rPr>
              <w:t>Ambartsumian V.A.: Ocherki istorii otechestvennoĭ astronomii, 1992</w:t>
            </w:r>
            <w:r w:rsidR="002F0BD7" w:rsidRPr="00C344F6">
              <w:rPr>
                <w:rStyle w:val="fn"/>
                <w:b w:val="0"/>
                <w:bCs/>
                <w:color w:val="333333"/>
              </w:rPr>
              <w:t>, p.424</w:t>
            </w:r>
            <w:r w:rsidR="00C344F6" w:rsidRPr="00C344F6">
              <w:rPr>
                <w:rStyle w:val="fn"/>
                <w:b w:val="0"/>
                <w:bCs/>
                <w:color w:val="333333"/>
              </w:rPr>
              <w:t>;</w:t>
            </w:r>
          </w:p>
          <w:p w:rsidR="00C416BD" w:rsidRPr="00C344F6" w:rsidRDefault="00C344F6" w:rsidP="00052F3F">
            <w:pPr>
              <w:jc w:val="center"/>
              <w:rPr>
                <w:sz w:val="20"/>
              </w:rPr>
            </w:pPr>
            <w:r w:rsidRPr="00C344F6">
              <w:rPr>
                <w:sz w:val="20"/>
              </w:rPr>
              <w:t xml:space="preserve">Odeskiy </w:t>
            </w:r>
            <w:r w:rsidR="00966996">
              <w:rPr>
                <w:sz w:val="20"/>
              </w:rPr>
              <w:t>Vis</w:t>
            </w:r>
            <w:r w:rsidRPr="00C344F6">
              <w:rPr>
                <w:sz w:val="20"/>
              </w:rPr>
              <w:t>n</w:t>
            </w:r>
            <w:r w:rsidR="00966996">
              <w:rPr>
                <w:sz w:val="20"/>
              </w:rPr>
              <w:t>y</w:t>
            </w:r>
            <w:r w:rsidRPr="00C344F6">
              <w:rPr>
                <w:sz w:val="20"/>
              </w:rPr>
              <w:t>k, 1851.08.11</w:t>
            </w:r>
          </w:p>
        </w:tc>
      </w:tr>
      <w:tr w:rsidR="00C416BD" w:rsidRPr="003D5E11" w:rsidTr="00E43FF5">
        <w:tc>
          <w:tcPr>
            <w:tcW w:w="637" w:type="dxa"/>
          </w:tcPr>
          <w:p w:rsidR="00C416BD" w:rsidRPr="009D25D9" w:rsidRDefault="003B7088" w:rsidP="00C416BD">
            <w:pPr>
              <w:jc w:val="center"/>
              <w:rPr>
                <w:sz w:val="20"/>
                <w:lang w:val="en-US"/>
              </w:rPr>
            </w:pPr>
            <w:r>
              <w:rPr>
                <w:sz w:val="20"/>
                <w:lang w:val="en-US"/>
              </w:rPr>
              <w:t>65</w:t>
            </w:r>
          </w:p>
        </w:tc>
        <w:tc>
          <w:tcPr>
            <w:tcW w:w="2055" w:type="dxa"/>
          </w:tcPr>
          <w:p w:rsidR="00C416BD" w:rsidRDefault="00C416BD" w:rsidP="00C416BD">
            <w:pPr>
              <w:jc w:val="center"/>
              <w:rPr>
                <w:sz w:val="20"/>
              </w:rPr>
            </w:pPr>
            <w:r>
              <w:rPr>
                <w:sz w:val="20"/>
              </w:rPr>
              <w:t>1851 VII 28</w:t>
            </w:r>
          </w:p>
        </w:tc>
        <w:tc>
          <w:tcPr>
            <w:tcW w:w="1701" w:type="dxa"/>
          </w:tcPr>
          <w:p w:rsidR="00C416BD" w:rsidRDefault="00C416BD" w:rsidP="00C416BD">
            <w:pPr>
              <w:jc w:val="center"/>
              <w:rPr>
                <w:sz w:val="20"/>
              </w:rPr>
            </w:pPr>
            <w:r>
              <w:rPr>
                <w:sz w:val="20"/>
              </w:rPr>
              <w:t>Brody</w:t>
            </w:r>
          </w:p>
        </w:tc>
        <w:tc>
          <w:tcPr>
            <w:tcW w:w="1701" w:type="dxa"/>
          </w:tcPr>
          <w:p w:rsidR="00C416BD" w:rsidRDefault="00C416BD" w:rsidP="00C416BD">
            <w:pPr>
              <w:jc w:val="center"/>
              <w:rPr>
                <w:sz w:val="20"/>
              </w:rPr>
            </w:pPr>
            <w:r>
              <w:rPr>
                <w:sz w:val="20"/>
              </w:rPr>
              <w:t>Ukraine</w:t>
            </w:r>
          </w:p>
        </w:tc>
        <w:tc>
          <w:tcPr>
            <w:tcW w:w="1843" w:type="dxa"/>
          </w:tcPr>
          <w:p w:rsidR="00C416BD" w:rsidRDefault="00C416BD" w:rsidP="00C416BD">
            <w:pPr>
              <w:jc w:val="center"/>
              <w:rPr>
                <w:sz w:val="20"/>
              </w:rPr>
            </w:pPr>
            <w:r>
              <w:rPr>
                <w:sz w:val="20"/>
              </w:rPr>
              <w:t>Hornstein</w:t>
            </w:r>
          </w:p>
        </w:tc>
        <w:tc>
          <w:tcPr>
            <w:tcW w:w="3827" w:type="dxa"/>
          </w:tcPr>
          <w:p w:rsidR="00C416BD" w:rsidRDefault="00C416BD" w:rsidP="00C416BD">
            <w:pPr>
              <w:jc w:val="center"/>
              <w:rPr>
                <w:sz w:val="20"/>
              </w:rPr>
            </w:pPr>
            <w:r>
              <w:rPr>
                <w:sz w:val="20"/>
              </w:rPr>
              <w:t>Total eclipse behind clouds</w:t>
            </w:r>
          </w:p>
        </w:tc>
        <w:tc>
          <w:tcPr>
            <w:tcW w:w="3682" w:type="dxa"/>
          </w:tcPr>
          <w:p w:rsidR="00C416BD" w:rsidRDefault="00C416BD" w:rsidP="00C416BD">
            <w:pPr>
              <w:jc w:val="center"/>
              <w:rPr>
                <w:sz w:val="20"/>
              </w:rPr>
            </w:pPr>
            <w:r>
              <w:rPr>
                <w:sz w:val="20"/>
                <w:lang w:val="de-DE"/>
              </w:rPr>
              <w:t>Astronomische Nachrichten, 776, 1852, p.135</w:t>
            </w:r>
          </w:p>
        </w:tc>
      </w:tr>
    </w:tbl>
    <w:p w:rsidR="003B7088" w:rsidRDefault="003B708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843"/>
        <w:gridCol w:w="3827"/>
        <w:gridCol w:w="3682"/>
      </w:tblGrid>
      <w:tr w:rsidR="003B7088" w:rsidRPr="003D5E11" w:rsidTr="00E43FF5">
        <w:tc>
          <w:tcPr>
            <w:tcW w:w="637" w:type="dxa"/>
          </w:tcPr>
          <w:p w:rsidR="003B7088" w:rsidRDefault="003B7088" w:rsidP="003B7088">
            <w:pPr>
              <w:jc w:val="center"/>
              <w:rPr>
                <w:sz w:val="20"/>
              </w:rPr>
            </w:pPr>
          </w:p>
        </w:tc>
        <w:tc>
          <w:tcPr>
            <w:tcW w:w="2055" w:type="dxa"/>
          </w:tcPr>
          <w:p w:rsidR="003B7088" w:rsidRDefault="003B7088" w:rsidP="003B7088">
            <w:pPr>
              <w:jc w:val="center"/>
              <w:rPr>
                <w:sz w:val="20"/>
              </w:rPr>
            </w:pPr>
            <w:r>
              <w:rPr>
                <w:b/>
                <w:sz w:val="20"/>
              </w:rPr>
              <w:t>Date</w:t>
            </w:r>
          </w:p>
        </w:tc>
        <w:tc>
          <w:tcPr>
            <w:tcW w:w="1701" w:type="dxa"/>
          </w:tcPr>
          <w:p w:rsidR="003B7088" w:rsidRDefault="003B7088" w:rsidP="003B7088">
            <w:pPr>
              <w:jc w:val="center"/>
              <w:rPr>
                <w:sz w:val="20"/>
              </w:rPr>
            </w:pPr>
            <w:r>
              <w:rPr>
                <w:b/>
                <w:sz w:val="20"/>
              </w:rPr>
              <w:t>Place</w:t>
            </w:r>
          </w:p>
        </w:tc>
        <w:tc>
          <w:tcPr>
            <w:tcW w:w="1701" w:type="dxa"/>
          </w:tcPr>
          <w:p w:rsidR="003B7088" w:rsidRDefault="003B7088" w:rsidP="003B7088">
            <w:pPr>
              <w:jc w:val="center"/>
              <w:rPr>
                <w:sz w:val="20"/>
              </w:rPr>
            </w:pPr>
            <w:r>
              <w:rPr>
                <w:b/>
                <w:sz w:val="20"/>
              </w:rPr>
              <w:t>Country</w:t>
            </w:r>
          </w:p>
        </w:tc>
        <w:tc>
          <w:tcPr>
            <w:tcW w:w="1843" w:type="dxa"/>
          </w:tcPr>
          <w:p w:rsidR="003B7088" w:rsidRDefault="003B7088" w:rsidP="003B7088">
            <w:pPr>
              <w:jc w:val="center"/>
              <w:rPr>
                <w:sz w:val="20"/>
              </w:rPr>
            </w:pPr>
            <w:r>
              <w:rPr>
                <w:b/>
                <w:sz w:val="20"/>
              </w:rPr>
              <w:t>Observer</w:t>
            </w:r>
          </w:p>
        </w:tc>
        <w:tc>
          <w:tcPr>
            <w:tcW w:w="3827" w:type="dxa"/>
          </w:tcPr>
          <w:p w:rsidR="003B7088" w:rsidRDefault="003B7088" w:rsidP="003B7088">
            <w:pPr>
              <w:jc w:val="center"/>
              <w:rPr>
                <w:sz w:val="20"/>
              </w:rPr>
            </w:pPr>
            <w:r>
              <w:rPr>
                <w:b/>
                <w:sz w:val="20"/>
              </w:rPr>
              <w:t>Description</w:t>
            </w:r>
          </w:p>
        </w:tc>
        <w:tc>
          <w:tcPr>
            <w:tcW w:w="3682" w:type="dxa"/>
          </w:tcPr>
          <w:p w:rsidR="003B7088" w:rsidRDefault="003B7088" w:rsidP="003B7088">
            <w:pPr>
              <w:jc w:val="center"/>
              <w:rPr>
                <w:sz w:val="20"/>
                <w:lang w:val="de-DE"/>
              </w:rPr>
            </w:pPr>
            <w:r w:rsidRPr="000836AE">
              <w:rPr>
                <w:b/>
                <w:sz w:val="20"/>
              </w:rPr>
              <w:t>Source</w:t>
            </w:r>
          </w:p>
        </w:tc>
      </w:tr>
      <w:tr w:rsidR="003B7088" w:rsidRPr="003D5E11" w:rsidTr="00E43FF5">
        <w:tc>
          <w:tcPr>
            <w:tcW w:w="637" w:type="dxa"/>
          </w:tcPr>
          <w:p w:rsidR="003B7088" w:rsidRDefault="003B7088" w:rsidP="003B7088">
            <w:pPr>
              <w:jc w:val="center"/>
              <w:rPr>
                <w:sz w:val="20"/>
              </w:rPr>
            </w:pPr>
            <w:r>
              <w:rPr>
                <w:sz w:val="20"/>
              </w:rPr>
              <w:t>66</w:t>
            </w:r>
          </w:p>
          <w:p w:rsidR="003B7088" w:rsidRDefault="003B7088" w:rsidP="003B7088">
            <w:pPr>
              <w:jc w:val="center"/>
              <w:rPr>
                <w:sz w:val="20"/>
              </w:rPr>
            </w:pPr>
          </w:p>
        </w:tc>
        <w:tc>
          <w:tcPr>
            <w:tcW w:w="2055" w:type="dxa"/>
          </w:tcPr>
          <w:p w:rsidR="003B7088" w:rsidRDefault="003B7088" w:rsidP="003B7088">
            <w:pPr>
              <w:jc w:val="center"/>
              <w:rPr>
                <w:sz w:val="20"/>
              </w:rPr>
            </w:pPr>
            <w:r>
              <w:rPr>
                <w:sz w:val="20"/>
              </w:rPr>
              <w:t>1851 VII 28</w:t>
            </w:r>
          </w:p>
        </w:tc>
        <w:tc>
          <w:tcPr>
            <w:tcW w:w="1701" w:type="dxa"/>
          </w:tcPr>
          <w:p w:rsidR="003B7088" w:rsidRDefault="003B7088" w:rsidP="003B7088">
            <w:pPr>
              <w:jc w:val="center"/>
              <w:rPr>
                <w:sz w:val="20"/>
              </w:rPr>
            </w:pPr>
            <w:r>
              <w:rPr>
                <w:sz w:val="20"/>
              </w:rPr>
              <w:t>Sasov</w:t>
            </w:r>
          </w:p>
        </w:tc>
        <w:tc>
          <w:tcPr>
            <w:tcW w:w="1701" w:type="dxa"/>
          </w:tcPr>
          <w:p w:rsidR="003B7088" w:rsidRDefault="003B7088" w:rsidP="003B7088">
            <w:pPr>
              <w:jc w:val="center"/>
              <w:rPr>
                <w:sz w:val="20"/>
              </w:rPr>
            </w:pPr>
            <w:r>
              <w:rPr>
                <w:sz w:val="20"/>
              </w:rPr>
              <w:t>Ukraine</w:t>
            </w:r>
          </w:p>
        </w:tc>
        <w:tc>
          <w:tcPr>
            <w:tcW w:w="1843" w:type="dxa"/>
          </w:tcPr>
          <w:p w:rsidR="003B7088" w:rsidRDefault="003B7088" w:rsidP="003B7088">
            <w:pPr>
              <w:jc w:val="center"/>
              <w:rPr>
                <w:sz w:val="20"/>
              </w:rPr>
            </w:pPr>
            <w:r>
              <w:rPr>
                <w:sz w:val="20"/>
              </w:rPr>
              <w:t>Lemoch</w:t>
            </w:r>
          </w:p>
        </w:tc>
        <w:tc>
          <w:tcPr>
            <w:tcW w:w="3827" w:type="dxa"/>
          </w:tcPr>
          <w:p w:rsidR="003B7088" w:rsidRDefault="003B7088" w:rsidP="003B7088">
            <w:pPr>
              <w:jc w:val="center"/>
              <w:rPr>
                <w:sz w:val="20"/>
              </w:rPr>
            </w:pPr>
            <w:r>
              <w:rPr>
                <w:sz w:val="20"/>
              </w:rPr>
              <w:t>Grazing total eclipse</w:t>
            </w:r>
          </w:p>
        </w:tc>
        <w:tc>
          <w:tcPr>
            <w:tcW w:w="3682" w:type="dxa"/>
          </w:tcPr>
          <w:p w:rsidR="003B7088" w:rsidRDefault="003B7088" w:rsidP="003B7088">
            <w:pPr>
              <w:jc w:val="center"/>
              <w:rPr>
                <w:sz w:val="20"/>
                <w:lang w:val="de-DE"/>
              </w:rPr>
            </w:pPr>
            <w:r>
              <w:rPr>
                <w:sz w:val="20"/>
                <w:lang w:val="de-DE"/>
              </w:rPr>
              <w:t>Astronomische Nachrichten, 776, 1852, p.135</w:t>
            </w:r>
          </w:p>
        </w:tc>
      </w:tr>
      <w:tr w:rsidR="003B7088" w:rsidRPr="003D5E11" w:rsidTr="00E43FF5">
        <w:tc>
          <w:tcPr>
            <w:tcW w:w="637" w:type="dxa"/>
          </w:tcPr>
          <w:p w:rsidR="003B7088" w:rsidRDefault="003B7088" w:rsidP="003B7088">
            <w:pPr>
              <w:jc w:val="center"/>
              <w:rPr>
                <w:sz w:val="20"/>
              </w:rPr>
            </w:pPr>
            <w:r>
              <w:rPr>
                <w:sz w:val="20"/>
              </w:rPr>
              <w:t>67</w:t>
            </w:r>
          </w:p>
        </w:tc>
        <w:tc>
          <w:tcPr>
            <w:tcW w:w="2055" w:type="dxa"/>
          </w:tcPr>
          <w:p w:rsidR="003B7088" w:rsidRDefault="003B7088" w:rsidP="003B7088">
            <w:pPr>
              <w:jc w:val="center"/>
              <w:rPr>
                <w:sz w:val="20"/>
              </w:rPr>
            </w:pPr>
            <w:r>
              <w:rPr>
                <w:sz w:val="20"/>
              </w:rPr>
              <w:t>1851 VII 28</w:t>
            </w:r>
          </w:p>
        </w:tc>
        <w:tc>
          <w:tcPr>
            <w:tcW w:w="1701" w:type="dxa"/>
          </w:tcPr>
          <w:p w:rsidR="003B7088" w:rsidRDefault="003B7088" w:rsidP="003B7088">
            <w:pPr>
              <w:jc w:val="center"/>
              <w:rPr>
                <w:sz w:val="20"/>
              </w:rPr>
            </w:pPr>
            <w:r>
              <w:rPr>
                <w:sz w:val="20"/>
              </w:rPr>
              <w:t>Złoczów</w:t>
            </w:r>
          </w:p>
        </w:tc>
        <w:tc>
          <w:tcPr>
            <w:tcW w:w="1701" w:type="dxa"/>
          </w:tcPr>
          <w:p w:rsidR="003B7088" w:rsidRDefault="003B7088" w:rsidP="003B7088">
            <w:pPr>
              <w:jc w:val="center"/>
              <w:rPr>
                <w:sz w:val="20"/>
              </w:rPr>
            </w:pPr>
            <w:r>
              <w:rPr>
                <w:sz w:val="20"/>
              </w:rPr>
              <w:t>Ukraine</w:t>
            </w:r>
          </w:p>
        </w:tc>
        <w:tc>
          <w:tcPr>
            <w:tcW w:w="1843" w:type="dxa"/>
          </w:tcPr>
          <w:p w:rsidR="003B7088" w:rsidRDefault="003B7088" w:rsidP="003B7088">
            <w:pPr>
              <w:jc w:val="center"/>
              <w:rPr>
                <w:sz w:val="20"/>
              </w:rPr>
            </w:pPr>
            <w:r>
              <w:rPr>
                <w:sz w:val="20"/>
              </w:rPr>
              <w:t>Lemoch</w:t>
            </w:r>
          </w:p>
        </w:tc>
        <w:tc>
          <w:tcPr>
            <w:tcW w:w="3827" w:type="dxa"/>
          </w:tcPr>
          <w:p w:rsidR="003B7088" w:rsidRDefault="003B7088" w:rsidP="003B7088">
            <w:pPr>
              <w:jc w:val="center"/>
              <w:rPr>
                <w:sz w:val="20"/>
              </w:rPr>
            </w:pPr>
            <w:r>
              <w:rPr>
                <w:sz w:val="20"/>
              </w:rPr>
              <w:t>Almost total eclipse</w:t>
            </w:r>
          </w:p>
        </w:tc>
        <w:tc>
          <w:tcPr>
            <w:tcW w:w="3682" w:type="dxa"/>
          </w:tcPr>
          <w:p w:rsidR="003B7088" w:rsidRDefault="003B7088" w:rsidP="003B7088">
            <w:pPr>
              <w:jc w:val="center"/>
              <w:rPr>
                <w:sz w:val="20"/>
                <w:lang w:val="de-DE"/>
              </w:rPr>
            </w:pPr>
            <w:r>
              <w:rPr>
                <w:sz w:val="20"/>
                <w:lang w:val="de-DE"/>
              </w:rPr>
              <w:t>Astronomische Nachrichten, 776, 1852, p.135</w:t>
            </w:r>
          </w:p>
        </w:tc>
      </w:tr>
      <w:tr w:rsidR="003B7088" w:rsidRPr="003D5E11" w:rsidTr="00E43FF5">
        <w:tc>
          <w:tcPr>
            <w:tcW w:w="637" w:type="dxa"/>
          </w:tcPr>
          <w:p w:rsidR="003B7088" w:rsidRDefault="003B7088" w:rsidP="003B7088">
            <w:pPr>
              <w:jc w:val="center"/>
              <w:rPr>
                <w:sz w:val="20"/>
              </w:rPr>
            </w:pPr>
            <w:r>
              <w:rPr>
                <w:sz w:val="20"/>
              </w:rPr>
              <w:t>68</w:t>
            </w:r>
          </w:p>
        </w:tc>
        <w:tc>
          <w:tcPr>
            <w:tcW w:w="2055" w:type="dxa"/>
          </w:tcPr>
          <w:p w:rsidR="003B7088" w:rsidRDefault="003B7088" w:rsidP="003B7088">
            <w:pPr>
              <w:jc w:val="center"/>
              <w:rPr>
                <w:sz w:val="20"/>
              </w:rPr>
            </w:pPr>
            <w:r>
              <w:rPr>
                <w:sz w:val="20"/>
              </w:rPr>
              <w:t>1851 VII 28</w:t>
            </w:r>
          </w:p>
        </w:tc>
        <w:tc>
          <w:tcPr>
            <w:tcW w:w="1701" w:type="dxa"/>
          </w:tcPr>
          <w:p w:rsidR="003B7088" w:rsidRDefault="003B7088" w:rsidP="003B7088">
            <w:pPr>
              <w:jc w:val="center"/>
              <w:rPr>
                <w:sz w:val="20"/>
              </w:rPr>
            </w:pPr>
            <w:r>
              <w:rPr>
                <w:sz w:val="20"/>
              </w:rPr>
              <w:t>Tarnopol</w:t>
            </w:r>
          </w:p>
        </w:tc>
        <w:tc>
          <w:tcPr>
            <w:tcW w:w="1701" w:type="dxa"/>
          </w:tcPr>
          <w:p w:rsidR="003B7088" w:rsidRDefault="003B7088" w:rsidP="003B7088">
            <w:pPr>
              <w:jc w:val="center"/>
              <w:rPr>
                <w:sz w:val="20"/>
              </w:rPr>
            </w:pPr>
            <w:r>
              <w:rPr>
                <w:sz w:val="20"/>
              </w:rPr>
              <w:t>Ukraine</w:t>
            </w:r>
          </w:p>
        </w:tc>
        <w:tc>
          <w:tcPr>
            <w:tcW w:w="1843" w:type="dxa"/>
          </w:tcPr>
          <w:p w:rsidR="003B7088" w:rsidRDefault="003B7088" w:rsidP="003B7088">
            <w:pPr>
              <w:jc w:val="center"/>
              <w:rPr>
                <w:sz w:val="20"/>
              </w:rPr>
            </w:pPr>
            <w:r>
              <w:rPr>
                <w:sz w:val="20"/>
              </w:rPr>
              <w:t>Anonymous</w:t>
            </w:r>
          </w:p>
        </w:tc>
        <w:tc>
          <w:tcPr>
            <w:tcW w:w="3827" w:type="dxa"/>
          </w:tcPr>
          <w:p w:rsidR="003B7088" w:rsidRDefault="003B7088" w:rsidP="003B7088">
            <w:pPr>
              <w:jc w:val="center"/>
              <w:rPr>
                <w:sz w:val="20"/>
              </w:rPr>
            </w:pPr>
            <w:r>
              <w:rPr>
                <w:sz w:val="20"/>
              </w:rPr>
              <w:t>Total eclipse for several seconds</w:t>
            </w:r>
          </w:p>
        </w:tc>
        <w:tc>
          <w:tcPr>
            <w:tcW w:w="3682" w:type="dxa"/>
          </w:tcPr>
          <w:p w:rsidR="003B7088" w:rsidRDefault="003B7088" w:rsidP="003B7088">
            <w:pPr>
              <w:jc w:val="center"/>
              <w:rPr>
                <w:sz w:val="20"/>
                <w:lang w:val="de-DE"/>
              </w:rPr>
            </w:pPr>
            <w:r>
              <w:rPr>
                <w:sz w:val="20"/>
                <w:lang w:val="de-DE"/>
              </w:rPr>
              <w:t>Astronomische Nachrichten, 776, 1852, p.135</w:t>
            </w:r>
          </w:p>
        </w:tc>
      </w:tr>
      <w:tr w:rsidR="003B7088" w:rsidRPr="00A8212D" w:rsidTr="00E43FF5">
        <w:tc>
          <w:tcPr>
            <w:tcW w:w="637" w:type="dxa"/>
          </w:tcPr>
          <w:p w:rsidR="003B7088" w:rsidRDefault="003B7088" w:rsidP="003B7088">
            <w:pPr>
              <w:jc w:val="center"/>
              <w:rPr>
                <w:sz w:val="20"/>
              </w:rPr>
            </w:pPr>
            <w:r>
              <w:rPr>
                <w:sz w:val="20"/>
              </w:rPr>
              <w:t>69</w:t>
            </w:r>
          </w:p>
        </w:tc>
        <w:tc>
          <w:tcPr>
            <w:tcW w:w="2055" w:type="dxa"/>
          </w:tcPr>
          <w:p w:rsidR="003B7088" w:rsidRDefault="003B7088" w:rsidP="003B7088">
            <w:pPr>
              <w:jc w:val="center"/>
              <w:rPr>
                <w:sz w:val="20"/>
              </w:rPr>
            </w:pPr>
            <w:r>
              <w:rPr>
                <w:sz w:val="20"/>
              </w:rPr>
              <w:t>1851 VII 28</w:t>
            </w:r>
          </w:p>
        </w:tc>
        <w:tc>
          <w:tcPr>
            <w:tcW w:w="1701" w:type="dxa"/>
          </w:tcPr>
          <w:p w:rsidR="003B7088" w:rsidRDefault="003B7088" w:rsidP="003B7088">
            <w:pPr>
              <w:jc w:val="center"/>
              <w:rPr>
                <w:sz w:val="20"/>
              </w:rPr>
            </w:pPr>
            <w:r>
              <w:rPr>
                <w:sz w:val="20"/>
              </w:rPr>
              <w:t>Kazan</w:t>
            </w:r>
          </w:p>
        </w:tc>
        <w:tc>
          <w:tcPr>
            <w:tcW w:w="1701" w:type="dxa"/>
          </w:tcPr>
          <w:p w:rsidR="003B7088" w:rsidRDefault="003B7088" w:rsidP="003B7088">
            <w:pPr>
              <w:jc w:val="center"/>
              <w:rPr>
                <w:sz w:val="20"/>
              </w:rPr>
            </w:pPr>
            <w:r>
              <w:rPr>
                <w:sz w:val="20"/>
              </w:rPr>
              <w:t>Russia</w:t>
            </w:r>
          </w:p>
        </w:tc>
        <w:tc>
          <w:tcPr>
            <w:tcW w:w="1843" w:type="dxa"/>
          </w:tcPr>
          <w:p w:rsidR="003B7088" w:rsidRDefault="003B7088" w:rsidP="003B7088">
            <w:pPr>
              <w:jc w:val="center"/>
              <w:rPr>
                <w:sz w:val="20"/>
              </w:rPr>
            </w:pPr>
            <w:r>
              <w:rPr>
                <w:sz w:val="20"/>
              </w:rPr>
              <w:t>Liapunov, Simonov, Savelev</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Pr="00A8212D" w:rsidRDefault="003B7088" w:rsidP="003B7088">
            <w:pPr>
              <w:jc w:val="center"/>
              <w:rPr>
                <w:sz w:val="20"/>
                <w:lang w:val="en-US"/>
              </w:rPr>
            </w:pPr>
            <w:r>
              <w:rPr>
                <w:sz w:val="20"/>
                <w:lang w:val="de-DE"/>
              </w:rPr>
              <w:t>Astronomische Nachrichten, 802, 1852, p.149</w:t>
            </w:r>
          </w:p>
        </w:tc>
      </w:tr>
      <w:tr w:rsidR="003B7088" w:rsidRPr="00B34184" w:rsidTr="00E43FF5">
        <w:tc>
          <w:tcPr>
            <w:tcW w:w="637" w:type="dxa"/>
          </w:tcPr>
          <w:p w:rsidR="003B7088" w:rsidRDefault="003B7088" w:rsidP="003B7088">
            <w:pPr>
              <w:jc w:val="center"/>
              <w:rPr>
                <w:sz w:val="20"/>
              </w:rPr>
            </w:pPr>
            <w:r>
              <w:rPr>
                <w:sz w:val="20"/>
              </w:rPr>
              <w:t>70</w:t>
            </w:r>
          </w:p>
        </w:tc>
        <w:tc>
          <w:tcPr>
            <w:tcW w:w="2055" w:type="dxa"/>
          </w:tcPr>
          <w:p w:rsidR="003B7088" w:rsidRDefault="003B7088" w:rsidP="003B7088">
            <w:pPr>
              <w:jc w:val="center"/>
              <w:rPr>
                <w:sz w:val="20"/>
              </w:rPr>
            </w:pPr>
            <w:r w:rsidRPr="003B49EB">
              <w:rPr>
                <w:sz w:val="20"/>
              </w:rPr>
              <w:t>1851 VII 28</w:t>
            </w:r>
          </w:p>
          <w:p w:rsidR="003B7088" w:rsidRDefault="003B7088" w:rsidP="003B7088">
            <w:pPr>
              <w:jc w:val="center"/>
              <w:rPr>
                <w:sz w:val="20"/>
              </w:rPr>
            </w:pPr>
          </w:p>
        </w:tc>
        <w:tc>
          <w:tcPr>
            <w:tcW w:w="1701" w:type="dxa"/>
          </w:tcPr>
          <w:p w:rsidR="003B7088" w:rsidRDefault="003B7088" w:rsidP="003B7088">
            <w:pPr>
              <w:jc w:val="center"/>
              <w:rPr>
                <w:sz w:val="20"/>
              </w:rPr>
            </w:pPr>
            <w:r>
              <w:rPr>
                <w:sz w:val="20"/>
              </w:rPr>
              <w:t>Summit of Galawdur</w:t>
            </w:r>
          </w:p>
        </w:tc>
        <w:tc>
          <w:tcPr>
            <w:tcW w:w="1701" w:type="dxa"/>
          </w:tcPr>
          <w:p w:rsidR="003B7088" w:rsidRDefault="003B7088" w:rsidP="003B7088">
            <w:pPr>
              <w:jc w:val="center"/>
              <w:rPr>
                <w:sz w:val="20"/>
              </w:rPr>
            </w:pPr>
            <w:r>
              <w:rPr>
                <w:sz w:val="20"/>
              </w:rPr>
              <w:t>Osetia</w:t>
            </w:r>
          </w:p>
        </w:tc>
        <w:tc>
          <w:tcPr>
            <w:tcW w:w="1843" w:type="dxa"/>
          </w:tcPr>
          <w:p w:rsidR="003B7088" w:rsidRDefault="003B7088" w:rsidP="003B7088">
            <w:pPr>
              <w:jc w:val="center"/>
              <w:rPr>
                <w:sz w:val="20"/>
              </w:rPr>
            </w:pPr>
            <w:r>
              <w:rPr>
                <w:sz w:val="20"/>
              </w:rPr>
              <w:t>Chodźko</w:t>
            </w:r>
          </w:p>
        </w:tc>
        <w:tc>
          <w:tcPr>
            <w:tcW w:w="3827" w:type="dxa"/>
          </w:tcPr>
          <w:p w:rsidR="003B7088" w:rsidRDefault="003B7088" w:rsidP="003B7088">
            <w:pPr>
              <w:jc w:val="center"/>
              <w:rPr>
                <w:sz w:val="20"/>
              </w:rPr>
            </w:pPr>
            <w:r>
              <w:rPr>
                <w:sz w:val="20"/>
              </w:rPr>
              <w:t>Solar corona and prominences observed</w:t>
            </w:r>
          </w:p>
        </w:tc>
        <w:tc>
          <w:tcPr>
            <w:tcW w:w="3682" w:type="dxa"/>
          </w:tcPr>
          <w:p w:rsidR="003B7088" w:rsidRPr="00A07A68" w:rsidRDefault="003B7088" w:rsidP="003B7088">
            <w:pPr>
              <w:pStyle w:val="Nagwek1"/>
              <w:shd w:val="clear" w:color="auto" w:fill="FFFFFF"/>
              <w:rPr>
                <w:b w:val="0"/>
                <w:bCs/>
                <w:color w:val="333333"/>
                <w:lang w:eastAsia="zh-CN" w:bidi="lo-LA"/>
              </w:rPr>
            </w:pPr>
            <w:r w:rsidRPr="00A07A68">
              <w:rPr>
                <w:b w:val="0"/>
                <w:bCs/>
                <w:lang w:val="fr-FR"/>
              </w:rPr>
              <w:t xml:space="preserve">Furier A: Józef Chodźko, Polski badacz Kaukazu, 2001.; </w:t>
            </w:r>
            <w:r w:rsidRPr="00A07A68">
              <w:rPr>
                <w:b w:val="0"/>
                <w:bCs/>
                <w:color w:val="333333"/>
                <w:lang w:val="fr-FR"/>
              </w:rPr>
              <w:t>Compte rendu de l'Académie impériale des sciences de St.-Pétersbourg</w:t>
            </w:r>
            <w:r>
              <w:rPr>
                <w:b w:val="0"/>
                <w:bCs/>
                <w:color w:val="333333"/>
                <w:lang w:val="fr-FR"/>
              </w:rPr>
              <w:t>, p.49.</w:t>
            </w:r>
          </w:p>
        </w:tc>
      </w:tr>
      <w:tr w:rsidR="003B7088" w:rsidRPr="003D5E11" w:rsidTr="00E43FF5">
        <w:tc>
          <w:tcPr>
            <w:tcW w:w="637" w:type="dxa"/>
          </w:tcPr>
          <w:p w:rsidR="003B7088" w:rsidRPr="00A07A68" w:rsidRDefault="003B7088" w:rsidP="003B7088">
            <w:pPr>
              <w:jc w:val="center"/>
              <w:rPr>
                <w:sz w:val="20"/>
                <w:lang w:val="fr-FR"/>
              </w:rPr>
            </w:pPr>
            <w:r>
              <w:rPr>
                <w:sz w:val="20"/>
                <w:lang w:val="fr-FR"/>
              </w:rPr>
              <w:t>71</w:t>
            </w:r>
          </w:p>
        </w:tc>
        <w:tc>
          <w:tcPr>
            <w:tcW w:w="2055" w:type="dxa"/>
          </w:tcPr>
          <w:p w:rsidR="003B7088" w:rsidRPr="003B49EB"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Cherbourg</w:t>
            </w:r>
          </w:p>
        </w:tc>
        <w:tc>
          <w:tcPr>
            <w:tcW w:w="1701" w:type="dxa"/>
          </w:tcPr>
          <w:p w:rsidR="003B7088" w:rsidRDefault="003B7088" w:rsidP="003B7088">
            <w:pPr>
              <w:jc w:val="center"/>
              <w:rPr>
                <w:sz w:val="20"/>
              </w:rPr>
            </w:pPr>
            <w:r>
              <w:rPr>
                <w:sz w:val="20"/>
              </w:rPr>
              <w:t>France</w:t>
            </w:r>
          </w:p>
        </w:tc>
        <w:tc>
          <w:tcPr>
            <w:tcW w:w="1843" w:type="dxa"/>
          </w:tcPr>
          <w:p w:rsidR="003B7088" w:rsidRDefault="003B7088" w:rsidP="003B7088">
            <w:pPr>
              <w:jc w:val="center"/>
              <w:rPr>
                <w:sz w:val="20"/>
              </w:rPr>
            </w:pPr>
            <w:r>
              <w:rPr>
                <w:sz w:val="20"/>
              </w:rPr>
              <w:t>Llais</w:t>
            </w:r>
          </w:p>
        </w:tc>
        <w:tc>
          <w:tcPr>
            <w:tcW w:w="3827" w:type="dxa"/>
          </w:tcPr>
          <w:p w:rsidR="003B7088" w:rsidRDefault="003B7088" w:rsidP="003B7088">
            <w:pPr>
              <w:jc w:val="center"/>
              <w:rPr>
                <w:sz w:val="20"/>
              </w:rPr>
            </w:pPr>
            <w:r>
              <w:rPr>
                <w:sz w:val="20"/>
              </w:rPr>
              <w:t xml:space="preserve">The beginning and end recorded. </w:t>
            </w:r>
          </w:p>
          <w:p w:rsidR="003B7088" w:rsidRPr="006232A6" w:rsidRDefault="003B7088" w:rsidP="003B7088">
            <w:pPr>
              <w:jc w:val="center"/>
              <w:rPr>
                <w:sz w:val="20"/>
              </w:rPr>
            </w:pPr>
            <w:r>
              <w:rPr>
                <w:sz w:val="20"/>
              </w:rPr>
              <w:t>Max. phase 9.2</w:t>
            </w:r>
            <w:r>
              <w:rPr>
                <w:sz w:val="20"/>
                <w:vertAlign w:val="superscript"/>
              </w:rPr>
              <w:t>d</w:t>
            </w:r>
          </w:p>
        </w:tc>
        <w:tc>
          <w:tcPr>
            <w:tcW w:w="3682" w:type="dxa"/>
          </w:tcPr>
          <w:p w:rsidR="003B7088" w:rsidRDefault="003B7088" w:rsidP="003B7088">
            <w:pPr>
              <w:jc w:val="center"/>
              <w:rPr>
                <w:sz w:val="20"/>
              </w:rPr>
            </w:pPr>
            <w:r>
              <w:rPr>
                <w:sz w:val="20"/>
              </w:rPr>
              <w:t>Mem. Soc. Acad., 1852, p. 393</w:t>
            </w:r>
          </w:p>
        </w:tc>
      </w:tr>
      <w:tr w:rsidR="003B7088" w:rsidRPr="00B34184" w:rsidTr="00E43FF5">
        <w:tc>
          <w:tcPr>
            <w:tcW w:w="637" w:type="dxa"/>
          </w:tcPr>
          <w:p w:rsidR="003B7088" w:rsidRDefault="003B7088" w:rsidP="003B7088">
            <w:pPr>
              <w:jc w:val="center"/>
              <w:rPr>
                <w:sz w:val="20"/>
              </w:rPr>
            </w:pPr>
            <w:r>
              <w:rPr>
                <w:sz w:val="20"/>
              </w:rPr>
              <w:t>72</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Vendôme</w:t>
            </w:r>
          </w:p>
        </w:tc>
        <w:tc>
          <w:tcPr>
            <w:tcW w:w="1701" w:type="dxa"/>
          </w:tcPr>
          <w:p w:rsidR="003B7088" w:rsidRDefault="003B7088" w:rsidP="003B7088">
            <w:pPr>
              <w:jc w:val="center"/>
              <w:rPr>
                <w:sz w:val="20"/>
              </w:rPr>
            </w:pPr>
            <w:r>
              <w:rPr>
                <w:sz w:val="20"/>
              </w:rPr>
              <w:t>France</w:t>
            </w:r>
          </w:p>
        </w:tc>
        <w:tc>
          <w:tcPr>
            <w:tcW w:w="1843" w:type="dxa"/>
          </w:tcPr>
          <w:p w:rsidR="003B7088" w:rsidRDefault="003B7088" w:rsidP="003B7088">
            <w:pPr>
              <w:jc w:val="center"/>
              <w:rPr>
                <w:sz w:val="20"/>
              </w:rPr>
            </w:pPr>
            <w:r>
              <w:rPr>
                <w:sz w:val="20"/>
              </w:rPr>
              <w:t>Renou</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Pr="0096714D" w:rsidRDefault="003B7088" w:rsidP="003B7088">
            <w:pPr>
              <w:pStyle w:val="Nagwek1"/>
              <w:shd w:val="clear" w:color="auto" w:fill="FFFFFF"/>
              <w:rPr>
                <w:b w:val="0"/>
                <w:bCs/>
                <w:color w:val="333333"/>
                <w:lang w:eastAsia="zh-CN" w:bidi="lo-LA"/>
              </w:rPr>
            </w:pPr>
            <w:r w:rsidRPr="0096714D">
              <w:rPr>
                <w:b w:val="0"/>
                <w:bCs/>
                <w:color w:val="333333"/>
                <w:lang w:val="fr-FR"/>
              </w:rPr>
              <w:t>Comptes rendus des séances</w:t>
            </w:r>
            <w:r>
              <w:rPr>
                <w:b w:val="0"/>
                <w:bCs/>
                <w:color w:val="333333"/>
                <w:lang w:val="fr-FR"/>
              </w:rPr>
              <w:t>..., 1851, p.160.</w:t>
            </w:r>
          </w:p>
          <w:p w:rsidR="003B7088" w:rsidRPr="0096714D" w:rsidRDefault="003B7088" w:rsidP="003B7088">
            <w:pPr>
              <w:jc w:val="center"/>
              <w:rPr>
                <w:sz w:val="20"/>
                <w:lang w:val="fr-FR"/>
              </w:rPr>
            </w:pPr>
          </w:p>
        </w:tc>
      </w:tr>
      <w:tr w:rsidR="003B7088" w:rsidRPr="008C4999" w:rsidTr="00E43FF5">
        <w:tc>
          <w:tcPr>
            <w:tcW w:w="637" w:type="dxa"/>
          </w:tcPr>
          <w:p w:rsidR="003B7088" w:rsidRPr="00DC6668" w:rsidRDefault="003B7088" w:rsidP="003B7088">
            <w:pPr>
              <w:jc w:val="center"/>
              <w:rPr>
                <w:sz w:val="20"/>
                <w:lang w:val="fr-FR"/>
              </w:rPr>
            </w:pPr>
            <w:r>
              <w:rPr>
                <w:sz w:val="20"/>
                <w:lang w:val="fr-FR"/>
              </w:rPr>
              <w:t>73</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Bruxelles</w:t>
            </w:r>
          </w:p>
        </w:tc>
        <w:tc>
          <w:tcPr>
            <w:tcW w:w="1701" w:type="dxa"/>
          </w:tcPr>
          <w:p w:rsidR="003B7088" w:rsidRDefault="003B7088" w:rsidP="003B7088">
            <w:pPr>
              <w:jc w:val="center"/>
              <w:rPr>
                <w:sz w:val="20"/>
              </w:rPr>
            </w:pPr>
            <w:r>
              <w:rPr>
                <w:sz w:val="20"/>
              </w:rPr>
              <w:t>Belgium</w:t>
            </w:r>
          </w:p>
        </w:tc>
        <w:tc>
          <w:tcPr>
            <w:tcW w:w="1843" w:type="dxa"/>
          </w:tcPr>
          <w:p w:rsidR="003B7088" w:rsidRDefault="003B7088" w:rsidP="003B7088">
            <w:pPr>
              <w:jc w:val="center"/>
              <w:rPr>
                <w:sz w:val="20"/>
              </w:rPr>
            </w:pPr>
            <w:r>
              <w:rPr>
                <w:sz w:val="20"/>
              </w:rPr>
              <w:t>Quetelet et al.</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Pr="00C81B69" w:rsidRDefault="003B7088" w:rsidP="003B7088">
            <w:pPr>
              <w:pStyle w:val="Nagwek1"/>
              <w:shd w:val="clear" w:color="auto" w:fill="FFFFFF"/>
              <w:rPr>
                <w:b w:val="0"/>
                <w:bCs/>
                <w:color w:val="333333"/>
                <w:lang w:val="fr-FR"/>
              </w:rPr>
            </w:pPr>
            <w:r w:rsidRPr="00C81B69">
              <w:rPr>
                <w:b w:val="0"/>
                <w:bCs/>
                <w:lang w:val="de-DE"/>
              </w:rPr>
              <w:t>Astronomische Nachrichten, 771, 1852, p.35</w:t>
            </w:r>
          </w:p>
        </w:tc>
      </w:tr>
      <w:tr w:rsidR="003B7088" w:rsidRPr="003D11EB" w:rsidTr="00E43FF5">
        <w:tc>
          <w:tcPr>
            <w:tcW w:w="637" w:type="dxa"/>
          </w:tcPr>
          <w:p w:rsidR="003B7088" w:rsidRPr="00DC6668" w:rsidRDefault="003B7088" w:rsidP="003B7088">
            <w:pPr>
              <w:jc w:val="center"/>
              <w:rPr>
                <w:sz w:val="20"/>
                <w:lang w:val="fr-FR"/>
              </w:rPr>
            </w:pPr>
            <w:r>
              <w:rPr>
                <w:sz w:val="20"/>
                <w:lang w:val="fr-FR"/>
              </w:rPr>
              <w:t>74</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Berlin</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Erman</w:t>
            </w:r>
          </w:p>
        </w:tc>
        <w:tc>
          <w:tcPr>
            <w:tcW w:w="3827" w:type="dxa"/>
          </w:tcPr>
          <w:p w:rsidR="003B7088" w:rsidRDefault="003B7088" w:rsidP="003B7088">
            <w:pPr>
              <w:jc w:val="center"/>
              <w:rPr>
                <w:sz w:val="20"/>
              </w:rPr>
            </w:pPr>
            <w:r>
              <w:rPr>
                <w:sz w:val="20"/>
              </w:rPr>
              <w:t>The end recorded through clouds.</w:t>
            </w:r>
          </w:p>
        </w:tc>
        <w:tc>
          <w:tcPr>
            <w:tcW w:w="3682" w:type="dxa"/>
          </w:tcPr>
          <w:p w:rsidR="003B7088" w:rsidRPr="003D11EB" w:rsidRDefault="003B7088" w:rsidP="003B7088">
            <w:pPr>
              <w:pStyle w:val="Nagwek1"/>
              <w:shd w:val="clear" w:color="auto" w:fill="FFFFFF"/>
              <w:rPr>
                <w:b w:val="0"/>
                <w:bCs/>
                <w:lang w:val="de-DE"/>
              </w:rPr>
            </w:pPr>
            <w:r w:rsidRPr="003D11EB">
              <w:rPr>
                <w:b w:val="0"/>
                <w:bCs/>
                <w:lang w:val="de-DE"/>
              </w:rPr>
              <w:t xml:space="preserve">Berliner Astronomisches Jahrbuch, </w:t>
            </w:r>
            <w:r>
              <w:rPr>
                <w:b w:val="0"/>
                <w:bCs/>
                <w:lang w:val="de-DE"/>
              </w:rPr>
              <w:t>775, 1852</w:t>
            </w:r>
            <w:r w:rsidRPr="003D11EB">
              <w:rPr>
                <w:b w:val="0"/>
                <w:bCs/>
                <w:lang w:val="de-DE"/>
              </w:rPr>
              <w:t xml:space="preserve">, p. </w:t>
            </w:r>
            <w:r>
              <w:rPr>
                <w:b w:val="0"/>
                <w:bCs/>
                <w:lang w:val="de-DE"/>
              </w:rPr>
              <w:t>119</w:t>
            </w:r>
          </w:p>
        </w:tc>
      </w:tr>
      <w:tr w:rsidR="003B7088" w:rsidRPr="003D11EB" w:rsidTr="00E43FF5">
        <w:tc>
          <w:tcPr>
            <w:tcW w:w="637" w:type="dxa"/>
          </w:tcPr>
          <w:p w:rsidR="003B7088" w:rsidRPr="00DC6668" w:rsidRDefault="003B7088" w:rsidP="003B7088">
            <w:pPr>
              <w:jc w:val="center"/>
              <w:rPr>
                <w:sz w:val="20"/>
                <w:lang w:val="fr-FR"/>
              </w:rPr>
            </w:pPr>
            <w:r>
              <w:rPr>
                <w:sz w:val="20"/>
                <w:lang w:val="fr-FR"/>
              </w:rPr>
              <w:t>75</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Marburg</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Gerling et al.</w:t>
            </w:r>
          </w:p>
        </w:tc>
        <w:tc>
          <w:tcPr>
            <w:tcW w:w="3827" w:type="dxa"/>
          </w:tcPr>
          <w:p w:rsidR="003B7088" w:rsidRDefault="003B7088" w:rsidP="003B7088">
            <w:pPr>
              <w:jc w:val="center"/>
              <w:rPr>
                <w:sz w:val="20"/>
              </w:rPr>
            </w:pPr>
            <w:r>
              <w:rPr>
                <w:sz w:val="20"/>
              </w:rPr>
              <w:t>The end recorded.</w:t>
            </w:r>
          </w:p>
        </w:tc>
        <w:tc>
          <w:tcPr>
            <w:tcW w:w="3682" w:type="dxa"/>
          </w:tcPr>
          <w:p w:rsidR="003B7088" w:rsidRPr="003D11EB" w:rsidRDefault="003B7088" w:rsidP="003B7088">
            <w:pPr>
              <w:pStyle w:val="Nagwek1"/>
              <w:shd w:val="clear" w:color="auto" w:fill="FFFFFF"/>
              <w:rPr>
                <w:b w:val="0"/>
                <w:bCs/>
                <w:lang w:val="de-DE"/>
              </w:rPr>
            </w:pPr>
            <w:r w:rsidRPr="003D11EB">
              <w:rPr>
                <w:b w:val="0"/>
                <w:bCs/>
                <w:lang w:val="de-DE"/>
              </w:rPr>
              <w:t xml:space="preserve">Berliner Astronomisches Jahrbuch, </w:t>
            </w:r>
            <w:r>
              <w:rPr>
                <w:b w:val="0"/>
                <w:bCs/>
                <w:lang w:val="de-DE"/>
              </w:rPr>
              <w:t>775, 1852</w:t>
            </w:r>
            <w:r w:rsidRPr="003D11EB">
              <w:rPr>
                <w:b w:val="0"/>
                <w:bCs/>
                <w:lang w:val="de-DE"/>
              </w:rPr>
              <w:t xml:space="preserve">, p. </w:t>
            </w:r>
            <w:r>
              <w:rPr>
                <w:b w:val="0"/>
                <w:bCs/>
                <w:lang w:val="de-DE"/>
              </w:rPr>
              <w:t>119</w:t>
            </w:r>
          </w:p>
        </w:tc>
      </w:tr>
      <w:tr w:rsidR="003B7088" w:rsidRPr="00B34184" w:rsidTr="00E43FF5">
        <w:tc>
          <w:tcPr>
            <w:tcW w:w="637" w:type="dxa"/>
          </w:tcPr>
          <w:p w:rsidR="003B7088" w:rsidRPr="003D11EB" w:rsidRDefault="003B7088" w:rsidP="003B7088">
            <w:pPr>
              <w:jc w:val="center"/>
              <w:rPr>
                <w:sz w:val="20"/>
                <w:lang w:val="de-DE"/>
              </w:rPr>
            </w:pPr>
            <w:r>
              <w:rPr>
                <w:sz w:val="20"/>
                <w:lang w:val="de-DE"/>
              </w:rPr>
              <w:t>76</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Göttingen</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Gauss et al.</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Pr="002B6AF2" w:rsidRDefault="003B7088" w:rsidP="003B7088">
            <w:pPr>
              <w:jc w:val="center"/>
              <w:rPr>
                <w:sz w:val="20"/>
                <w:lang w:val="de-DE"/>
              </w:rPr>
            </w:pPr>
            <w:r w:rsidRPr="002B6AF2">
              <w:rPr>
                <w:sz w:val="20"/>
                <w:lang w:val="de-DE"/>
              </w:rPr>
              <w:t>Berliner Astronomisches Jahrbuch, Bd. 33, p</w:t>
            </w:r>
            <w:r>
              <w:rPr>
                <w:sz w:val="20"/>
                <w:lang w:val="de-DE"/>
              </w:rPr>
              <w:t>. 47</w:t>
            </w:r>
          </w:p>
        </w:tc>
      </w:tr>
      <w:tr w:rsidR="003B7088" w:rsidRPr="002B6AF2" w:rsidTr="00E43FF5">
        <w:tc>
          <w:tcPr>
            <w:tcW w:w="637" w:type="dxa"/>
          </w:tcPr>
          <w:p w:rsidR="003B7088" w:rsidRPr="009D25D9" w:rsidRDefault="003B7088" w:rsidP="003B7088">
            <w:pPr>
              <w:jc w:val="center"/>
              <w:rPr>
                <w:sz w:val="20"/>
                <w:lang w:val="de-DE"/>
              </w:rPr>
            </w:pPr>
            <w:r>
              <w:rPr>
                <w:sz w:val="20"/>
                <w:lang w:val="de-DE"/>
              </w:rPr>
              <w:t>77</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Frankfurt a.M.</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Lorey</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Pr="002B6AF2" w:rsidRDefault="003B7088" w:rsidP="003B7088">
            <w:pPr>
              <w:jc w:val="center"/>
              <w:rPr>
                <w:sz w:val="20"/>
                <w:lang w:val="de-DE"/>
              </w:rPr>
            </w:pPr>
            <w:r>
              <w:rPr>
                <w:sz w:val="20"/>
                <w:lang w:val="de-DE"/>
              </w:rPr>
              <w:t xml:space="preserve">Astronomische Nachrichten, 776, 1852, p.144 </w:t>
            </w:r>
          </w:p>
        </w:tc>
      </w:tr>
      <w:tr w:rsidR="003B7088" w:rsidRPr="002B6AF2" w:rsidTr="00E43FF5">
        <w:tc>
          <w:tcPr>
            <w:tcW w:w="637" w:type="dxa"/>
          </w:tcPr>
          <w:p w:rsidR="003B7088" w:rsidRPr="009D25D9" w:rsidRDefault="003B7088" w:rsidP="003B7088">
            <w:pPr>
              <w:jc w:val="center"/>
              <w:rPr>
                <w:sz w:val="20"/>
                <w:lang w:val="de-DE"/>
              </w:rPr>
            </w:pPr>
            <w:r>
              <w:rPr>
                <w:sz w:val="20"/>
                <w:lang w:val="de-DE"/>
              </w:rPr>
              <w:t>78</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Bonn</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Argelander, Wolff</w:t>
            </w:r>
          </w:p>
        </w:tc>
        <w:tc>
          <w:tcPr>
            <w:tcW w:w="3827" w:type="dxa"/>
          </w:tcPr>
          <w:p w:rsidR="003B7088" w:rsidRDefault="003B7088" w:rsidP="003B7088">
            <w:pPr>
              <w:jc w:val="center"/>
              <w:rPr>
                <w:sz w:val="20"/>
              </w:rPr>
            </w:pPr>
            <w:r>
              <w:rPr>
                <w:sz w:val="20"/>
              </w:rPr>
              <w:t>The beginning and end recorded. The Moon noticed outside the solar disk</w:t>
            </w:r>
          </w:p>
        </w:tc>
        <w:tc>
          <w:tcPr>
            <w:tcW w:w="3682" w:type="dxa"/>
          </w:tcPr>
          <w:p w:rsidR="003B7088" w:rsidRDefault="003B7088" w:rsidP="003B7088">
            <w:pPr>
              <w:jc w:val="center"/>
              <w:rPr>
                <w:sz w:val="20"/>
                <w:lang w:val="de-DE"/>
              </w:rPr>
            </w:pPr>
            <w:r>
              <w:rPr>
                <w:sz w:val="20"/>
                <w:lang w:val="de-DE"/>
              </w:rPr>
              <w:t>Astronomische Nachrichten, 771, 1852, p.44</w:t>
            </w:r>
          </w:p>
        </w:tc>
      </w:tr>
      <w:tr w:rsidR="003B7088" w:rsidRPr="00850C46" w:rsidTr="00E43FF5">
        <w:tc>
          <w:tcPr>
            <w:tcW w:w="637" w:type="dxa"/>
          </w:tcPr>
          <w:p w:rsidR="003B7088" w:rsidRPr="009D25D9" w:rsidRDefault="003B7088" w:rsidP="003B7088">
            <w:pPr>
              <w:jc w:val="center"/>
              <w:rPr>
                <w:sz w:val="20"/>
                <w:lang w:val="de-DE"/>
              </w:rPr>
            </w:pPr>
            <w:r>
              <w:rPr>
                <w:sz w:val="20"/>
                <w:lang w:val="de-DE"/>
              </w:rPr>
              <w:t>79</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Hamburg</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Rümker et al.</w:t>
            </w:r>
          </w:p>
        </w:tc>
        <w:tc>
          <w:tcPr>
            <w:tcW w:w="3827" w:type="dxa"/>
          </w:tcPr>
          <w:p w:rsidR="003B7088" w:rsidRDefault="003B7088" w:rsidP="003B7088">
            <w:pPr>
              <w:jc w:val="center"/>
              <w:rPr>
                <w:sz w:val="20"/>
              </w:rPr>
            </w:pPr>
            <w:r>
              <w:rPr>
                <w:sz w:val="20"/>
              </w:rPr>
              <w:t>The beginning and end recorded. Not eclipsed part of the Sun equal to 1.8’</w:t>
            </w:r>
          </w:p>
        </w:tc>
        <w:tc>
          <w:tcPr>
            <w:tcW w:w="3682" w:type="dxa"/>
          </w:tcPr>
          <w:p w:rsidR="003B7088" w:rsidRPr="00850C46" w:rsidRDefault="003B7088" w:rsidP="003B7088">
            <w:pPr>
              <w:jc w:val="center"/>
              <w:rPr>
                <w:sz w:val="20"/>
                <w:lang w:val="en-US"/>
              </w:rPr>
            </w:pPr>
            <w:r>
              <w:rPr>
                <w:sz w:val="20"/>
                <w:lang w:val="de-DE"/>
              </w:rPr>
              <w:t>Astronomische Nachrichten, 771, 1852, p.35</w:t>
            </w:r>
          </w:p>
        </w:tc>
      </w:tr>
      <w:tr w:rsidR="003B7088" w:rsidRPr="00850C46" w:rsidTr="00E43FF5">
        <w:tc>
          <w:tcPr>
            <w:tcW w:w="637" w:type="dxa"/>
          </w:tcPr>
          <w:p w:rsidR="003B7088" w:rsidRPr="009D25D9" w:rsidRDefault="003B7088" w:rsidP="003B7088">
            <w:pPr>
              <w:jc w:val="center"/>
              <w:rPr>
                <w:sz w:val="20"/>
                <w:lang w:val="de-DE"/>
              </w:rPr>
            </w:pPr>
            <w:r>
              <w:rPr>
                <w:sz w:val="20"/>
                <w:lang w:val="de-DE"/>
              </w:rPr>
              <w:t>80</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Kiel</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Weyer, Christensen</w:t>
            </w:r>
          </w:p>
        </w:tc>
        <w:tc>
          <w:tcPr>
            <w:tcW w:w="3827" w:type="dxa"/>
          </w:tcPr>
          <w:p w:rsidR="003B7088" w:rsidRDefault="003B7088" w:rsidP="003B7088">
            <w:pPr>
              <w:jc w:val="center"/>
              <w:rPr>
                <w:sz w:val="20"/>
              </w:rPr>
            </w:pPr>
            <w:r>
              <w:rPr>
                <w:sz w:val="20"/>
              </w:rPr>
              <w:t>The beginning and several phases recorded</w:t>
            </w:r>
          </w:p>
        </w:tc>
        <w:tc>
          <w:tcPr>
            <w:tcW w:w="3682" w:type="dxa"/>
          </w:tcPr>
          <w:p w:rsidR="003B7088" w:rsidRDefault="003B7088" w:rsidP="003B7088">
            <w:pPr>
              <w:jc w:val="center"/>
              <w:rPr>
                <w:sz w:val="20"/>
                <w:lang w:val="de-DE"/>
              </w:rPr>
            </w:pPr>
            <w:r w:rsidRPr="00A750B7">
              <w:rPr>
                <w:sz w:val="20"/>
                <w:lang w:val="de-DE"/>
              </w:rPr>
              <w:t>Astronomische Nachrichten, 77</w:t>
            </w:r>
            <w:r>
              <w:rPr>
                <w:sz w:val="20"/>
                <w:lang w:val="de-DE"/>
              </w:rPr>
              <w:t>0</w:t>
            </w:r>
            <w:r w:rsidRPr="00A750B7">
              <w:rPr>
                <w:sz w:val="20"/>
                <w:lang w:val="de-DE"/>
              </w:rPr>
              <w:t>, 1852, p.</w:t>
            </w:r>
            <w:r>
              <w:rPr>
                <w:sz w:val="20"/>
                <w:lang w:val="de-DE"/>
              </w:rPr>
              <w:t>27</w:t>
            </w:r>
          </w:p>
        </w:tc>
      </w:tr>
      <w:tr w:rsidR="003B7088" w:rsidRPr="00850C46" w:rsidTr="00E43FF5">
        <w:tc>
          <w:tcPr>
            <w:tcW w:w="637" w:type="dxa"/>
          </w:tcPr>
          <w:p w:rsidR="003B7088" w:rsidRPr="009D25D9" w:rsidRDefault="003B7088" w:rsidP="003B7088">
            <w:pPr>
              <w:jc w:val="center"/>
              <w:rPr>
                <w:sz w:val="20"/>
                <w:lang w:val="de-DE"/>
              </w:rPr>
            </w:pPr>
            <w:r>
              <w:rPr>
                <w:sz w:val="20"/>
                <w:lang w:val="de-DE"/>
              </w:rPr>
              <w:t>81</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Rostock</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Karsten</w:t>
            </w:r>
          </w:p>
        </w:tc>
        <w:tc>
          <w:tcPr>
            <w:tcW w:w="3827" w:type="dxa"/>
          </w:tcPr>
          <w:p w:rsidR="003B7088" w:rsidRDefault="003B7088" w:rsidP="003B7088">
            <w:pPr>
              <w:jc w:val="center"/>
              <w:rPr>
                <w:sz w:val="20"/>
              </w:rPr>
            </w:pPr>
            <w:r>
              <w:rPr>
                <w:sz w:val="20"/>
              </w:rPr>
              <w:t>The beginning and end recorded.</w:t>
            </w:r>
          </w:p>
        </w:tc>
        <w:tc>
          <w:tcPr>
            <w:tcW w:w="3682" w:type="dxa"/>
          </w:tcPr>
          <w:p w:rsidR="003B7088" w:rsidRDefault="003B7088" w:rsidP="003B7088">
            <w:pPr>
              <w:jc w:val="center"/>
              <w:rPr>
                <w:sz w:val="20"/>
                <w:lang w:val="de-DE"/>
              </w:rPr>
            </w:pPr>
            <w:r w:rsidRPr="00A750B7">
              <w:rPr>
                <w:sz w:val="20"/>
                <w:lang w:val="de-DE"/>
              </w:rPr>
              <w:t>Astronomische Nachrichten, 771, 1852, p.3</w:t>
            </w:r>
            <w:r>
              <w:rPr>
                <w:sz w:val="20"/>
                <w:lang w:val="de-DE"/>
              </w:rPr>
              <w:t>7</w:t>
            </w:r>
          </w:p>
        </w:tc>
      </w:tr>
      <w:tr w:rsidR="003B7088" w:rsidRPr="00850C46" w:rsidTr="00E43FF5">
        <w:tc>
          <w:tcPr>
            <w:tcW w:w="637" w:type="dxa"/>
          </w:tcPr>
          <w:p w:rsidR="003B7088" w:rsidRPr="009D25D9" w:rsidRDefault="003B7088" w:rsidP="003B7088">
            <w:pPr>
              <w:jc w:val="center"/>
              <w:rPr>
                <w:sz w:val="20"/>
                <w:lang w:val="de-DE"/>
              </w:rPr>
            </w:pPr>
            <w:r>
              <w:rPr>
                <w:sz w:val="20"/>
                <w:lang w:val="de-DE"/>
              </w:rPr>
              <w:t>82</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Altona</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Petersen et al.</w:t>
            </w:r>
          </w:p>
        </w:tc>
        <w:tc>
          <w:tcPr>
            <w:tcW w:w="3827" w:type="dxa"/>
          </w:tcPr>
          <w:p w:rsidR="003B7088" w:rsidRDefault="003B7088" w:rsidP="003B7088">
            <w:pPr>
              <w:jc w:val="center"/>
              <w:rPr>
                <w:sz w:val="20"/>
              </w:rPr>
            </w:pPr>
            <w:r>
              <w:rPr>
                <w:sz w:val="20"/>
              </w:rPr>
              <w:t>The end recorded.</w:t>
            </w:r>
          </w:p>
        </w:tc>
        <w:tc>
          <w:tcPr>
            <w:tcW w:w="3682" w:type="dxa"/>
          </w:tcPr>
          <w:p w:rsidR="003B7088" w:rsidRPr="00A750B7" w:rsidRDefault="003B7088" w:rsidP="003B7088">
            <w:pPr>
              <w:jc w:val="center"/>
              <w:rPr>
                <w:sz w:val="20"/>
                <w:lang w:val="de-DE"/>
              </w:rPr>
            </w:pPr>
            <w:r w:rsidRPr="00A750B7">
              <w:rPr>
                <w:sz w:val="20"/>
                <w:lang w:val="de-DE"/>
              </w:rPr>
              <w:t>Astronomische Nachrichten, 771, 1852, p.3</w:t>
            </w:r>
            <w:r>
              <w:rPr>
                <w:sz w:val="20"/>
                <w:lang w:val="de-DE"/>
              </w:rPr>
              <w:t>7</w:t>
            </w:r>
          </w:p>
        </w:tc>
      </w:tr>
      <w:tr w:rsidR="003B7088" w:rsidRPr="00BC0743" w:rsidTr="00E43FF5">
        <w:tc>
          <w:tcPr>
            <w:tcW w:w="637" w:type="dxa"/>
          </w:tcPr>
          <w:p w:rsidR="003B7088" w:rsidRPr="00850C46" w:rsidRDefault="003B7088" w:rsidP="003B7088">
            <w:pPr>
              <w:jc w:val="center"/>
              <w:rPr>
                <w:sz w:val="20"/>
                <w:lang w:val="en-US"/>
              </w:rPr>
            </w:pPr>
            <w:r>
              <w:rPr>
                <w:sz w:val="20"/>
                <w:lang w:val="en-US"/>
              </w:rPr>
              <w:t>83</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Breslau</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Günther</w:t>
            </w:r>
          </w:p>
        </w:tc>
        <w:tc>
          <w:tcPr>
            <w:tcW w:w="3827" w:type="dxa"/>
          </w:tcPr>
          <w:p w:rsidR="003B7088" w:rsidRDefault="003B7088" w:rsidP="003B7088">
            <w:pPr>
              <w:jc w:val="center"/>
              <w:rPr>
                <w:sz w:val="20"/>
              </w:rPr>
            </w:pPr>
            <w:r>
              <w:rPr>
                <w:sz w:val="20"/>
              </w:rPr>
              <w:t>The beginning and end recorded.</w:t>
            </w:r>
          </w:p>
          <w:p w:rsidR="003B7088" w:rsidRDefault="003B7088" w:rsidP="003B7088">
            <w:pPr>
              <w:jc w:val="center"/>
              <w:rPr>
                <w:sz w:val="20"/>
              </w:rPr>
            </w:pPr>
          </w:p>
        </w:tc>
        <w:tc>
          <w:tcPr>
            <w:tcW w:w="3682" w:type="dxa"/>
          </w:tcPr>
          <w:p w:rsidR="003B7088" w:rsidRPr="00BC0743" w:rsidRDefault="003B7088" w:rsidP="003B7088">
            <w:pPr>
              <w:jc w:val="center"/>
              <w:rPr>
                <w:sz w:val="20"/>
                <w:lang w:val="en-US"/>
              </w:rPr>
            </w:pPr>
            <w:r>
              <w:rPr>
                <w:sz w:val="20"/>
                <w:lang w:val="de-DE"/>
              </w:rPr>
              <w:t>Astronomische Nachrichten, 773, 1852, p.77</w:t>
            </w:r>
          </w:p>
        </w:tc>
      </w:tr>
      <w:tr w:rsidR="003B7088" w:rsidRPr="00BC0743" w:rsidTr="00E43FF5">
        <w:tc>
          <w:tcPr>
            <w:tcW w:w="637" w:type="dxa"/>
          </w:tcPr>
          <w:p w:rsidR="003B7088" w:rsidRPr="009D25D9" w:rsidRDefault="003B7088" w:rsidP="003B7088">
            <w:pPr>
              <w:jc w:val="center"/>
              <w:rPr>
                <w:sz w:val="20"/>
                <w:lang w:val="de-DE"/>
              </w:rPr>
            </w:pPr>
            <w:r>
              <w:rPr>
                <w:sz w:val="20"/>
                <w:lang w:val="de-DE"/>
              </w:rPr>
              <w:t>84</w:t>
            </w:r>
          </w:p>
        </w:tc>
        <w:tc>
          <w:tcPr>
            <w:tcW w:w="2055" w:type="dxa"/>
          </w:tcPr>
          <w:p w:rsidR="003B7088" w:rsidRPr="00E457EA" w:rsidRDefault="003B7088" w:rsidP="003B7088">
            <w:pPr>
              <w:jc w:val="center"/>
              <w:rPr>
                <w:sz w:val="20"/>
              </w:rPr>
            </w:pPr>
            <w:r w:rsidRPr="00E457EA">
              <w:rPr>
                <w:sz w:val="20"/>
              </w:rPr>
              <w:t>1851 VII 28</w:t>
            </w:r>
          </w:p>
        </w:tc>
        <w:tc>
          <w:tcPr>
            <w:tcW w:w="1701" w:type="dxa"/>
          </w:tcPr>
          <w:p w:rsidR="003B7088" w:rsidRDefault="003B7088" w:rsidP="003B7088">
            <w:pPr>
              <w:jc w:val="center"/>
              <w:rPr>
                <w:sz w:val="20"/>
              </w:rPr>
            </w:pPr>
            <w:r>
              <w:rPr>
                <w:sz w:val="20"/>
              </w:rPr>
              <w:t>Stettin</w:t>
            </w:r>
          </w:p>
        </w:tc>
        <w:tc>
          <w:tcPr>
            <w:tcW w:w="1701" w:type="dxa"/>
          </w:tcPr>
          <w:p w:rsidR="003B7088" w:rsidRDefault="003B7088" w:rsidP="003B7088">
            <w:pPr>
              <w:jc w:val="center"/>
              <w:rPr>
                <w:sz w:val="20"/>
              </w:rPr>
            </w:pPr>
            <w:r>
              <w:rPr>
                <w:sz w:val="20"/>
              </w:rPr>
              <w:t>Germany</w:t>
            </w:r>
          </w:p>
        </w:tc>
        <w:tc>
          <w:tcPr>
            <w:tcW w:w="1843" w:type="dxa"/>
          </w:tcPr>
          <w:p w:rsidR="003B7088" w:rsidRDefault="003B7088" w:rsidP="003B7088">
            <w:pPr>
              <w:jc w:val="center"/>
              <w:rPr>
                <w:sz w:val="20"/>
              </w:rPr>
            </w:pPr>
            <w:r>
              <w:rPr>
                <w:sz w:val="20"/>
              </w:rPr>
              <w:t>Domke</w:t>
            </w:r>
          </w:p>
        </w:tc>
        <w:tc>
          <w:tcPr>
            <w:tcW w:w="3827" w:type="dxa"/>
          </w:tcPr>
          <w:p w:rsidR="003B7088" w:rsidRDefault="003B7088" w:rsidP="003B7088">
            <w:pPr>
              <w:jc w:val="center"/>
              <w:rPr>
                <w:sz w:val="20"/>
              </w:rPr>
            </w:pPr>
            <w:r>
              <w:rPr>
                <w:sz w:val="20"/>
              </w:rPr>
              <w:t>The end recorded.</w:t>
            </w:r>
          </w:p>
          <w:p w:rsidR="003B7088" w:rsidRDefault="003B7088" w:rsidP="003B7088">
            <w:pPr>
              <w:jc w:val="center"/>
              <w:rPr>
                <w:sz w:val="20"/>
              </w:rPr>
            </w:pPr>
          </w:p>
        </w:tc>
        <w:tc>
          <w:tcPr>
            <w:tcW w:w="3682" w:type="dxa"/>
          </w:tcPr>
          <w:p w:rsidR="003B7088" w:rsidRDefault="003B7088" w:rsidP="003B7088">
            <w:pPr>
              <w:jc w:val="center"/>
              <w:rPr>
                <w:sz w:val="20"/>
                <w:lang w:val="de-DE"/>
              </w:rPr>
            </w:pPr>
            <w:r>
              <w:rPr>
                <w:sz w:val="20"/>
              </w:rPr>
              <w:t>Astronomische Nachrichten, 790, 1852, p.364</w:t>
            </w:r>
          </w:p>
        </w:tc>
      </w:tr>
    </w:tbl>
    <w:p w:rsidR="006B5DFC" w:rsidRDefault="006B5DF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843"/>
        <w:gridCol w:w="3827"/>
        <w:gridCol w:w="3682"/>
      </w:tblGrid>
      <w:tr w:rsidR="006B5DFC" w:rsidRPr="00BC0743" w:rsidTr="00E43FF5">
        <w:tc>
          <w:tcPr>
            <w:tcW w:w="637" w:type="dxa"/>
          </w:tcPr>
          <w:p w:rsidR="006B5DFC" w:rsidRDefault="006B5DFC" w:rsidP="006B5DFC">
            <w:pPr>
              <w:jc w:val="center"/>
              <w:rPr>
                <w:sz w:val="20"/>
                <w:lang w:val="de-DE"/>
              </w:rPr>
            </w:pPr>
          </w:p>
        </w:tc>
        <w:tc>
          <w:tcPr>
            <w:tcW w:w="2055" w:type="dxa"/>
          </w:tcPr>
          <w:p w:rsidR="006B5DFC" w:rsidRPr="00E457EA" w:rsidRDefault="006B5DFC" w:rsidP="006B5DFC">
            <w:pPr>
              <w:jc w:val="center"/>
              <w:rPr>
                <w:sz w:val="20"/>
              </w:rPr>
            </w:pPr>
            <w:r>
              <w:rPr>
                <w:b/>
                <w:sz w:val="20"/>
              </w:rPr>
              <w:t>Date</w:t>
            </w:r>
          </w:p>
        </w:tc>
        <w:tc>
          <w:tcPr>
            <w:tcW w:w="1701" w:type="dxa"/>
          </w:tcPr>
          <w:p w:rsidR="006B5DFC" w:rsidRDefault="006B5DFC" w:rsidP="006B5DFC">
            <w:pPr>
              <w:jc w:val="center"/>
              <w:rPr>
                <w:sz w:val="20"/>
              </w:rPr>
            </w:pPr>
            <w:r>
              <w:rPr>
                <w:b/>
                <w:sz w:val="20"/>
              </w:rPr>
              <w:t>Place</w:t>
            </w:r>
          </w:p>
        </w:tc>
        <w:tc>
          <w:tcPr>
            <w:tcW w:w="1701" w:type="dxa"/>
          </w:tcPr>
          <w:p w:rsidR="006B5DFC" w:rsidRDefault="006B5DFC" w:rsidP="006B5DFC">
            <w:pPr>
              <w:jc w:val="center"/>
              <w:rPr>
                <w:sz w:val="20"/>
              </w:rPr>
            </w:pPr>
            <w:r>
              <w:rPr>
                <w:b/>
                <w:sz w:val="20"/>
              </w:rPr>
              <w:t>Country</w:t>
            </w:r>
          </w:p>
        </w:tc>
        <w:tc>
          <w:tcPr>
            <w:tcW w:w="1843" w:type="dxa"/>
          </w:tcPr>
          <w:p w:rsidR="006B5DFC" w:rsidRDefault="006B5DFC" w:rsidP="006B5DFC">
            <w:pPr>
              <w:jc w:val="center"/>
              <w:rPr>
                <w:sz w:val="20"/>
              </w:rPr>
            </w:pPr>
            <w:r>
              <w:rPr>
                <w:b/>
                <w:sz w:val="20"/>
              </w:rPr>
              <w:t>Observer</w:t>
            </w:r>
          </w:p>
        </w:tc>
        <w:tc>
          <w:tcPr>
            <w:tcW w:w="3827" w:type="dxa"/>
          </w:tcPr>
          <w:p w:rsidR="006B5DFC" w:rsidRDefault="006B5DFC" w:rsidP="006B5DFC">
            <w:pPr>
              <w:jc w:val="center"/>
              <w:rPr>
                <w:sz w:val="20"/>
              </w:rPr>
            </w:pPr>
            <w:r>
              <w:rPr>
                <w:b/>
                <w:sz w:val="20"/>
              </w:rPr>
              <w:t>Description</w:t>
            </w:r>
          </w:p>
        </w:tc>
        <w:tc>
          <w:tcPr>
            <w:tcW w:w="3682" w:type="dxa"/>
          </w:tcPr>
          <w:p w:rsidR="006B5DFC" w:rsidRDefault="006B5DFC" w:rsidP="006B5DFC">
            <w:pPr>
              <w:jc w:val="center"/>
              <w:rPr>
                <w:sz w:val="20"/>
              </w:rPr>
            </w:pPr>
            <w:r w:rsidRPr="000836AE">
              <w:rPr>
                <w:b/>
                <w:sz w:val="20"/>
              </w:rPr>
              <w:t>Source</w:t>
            </w:r>
          </w:p>
        </w:tc>
      </w:tr>
      <w:tr w:rsidR="006B5DFC" w:rsidRPr="00BC0743" w:rsidTr="00E43FF5">
        <w:tc>
          <w:tcPr>
            <w:tcW w:w="637" w:type="dxa"/>
          </w:tcPr>
          <w:p w:rsidR="006B5DFC" w:rsidRPr="009D25D9" w:rsidRDefault="006B5DFC" w:rsidP="006B5DFC">
            <w:pPr>
              <w:jc w:val="center"/>
              <w:rPr>
                <w:sz w:val="20"/>
                <w:lang w:val="de-DE"/>
              </w:rPr>
            </w:pPr>
            <w:r>
              <w:rPr>
                <w:sz w:val="20"/>
                <w:lang w:val="de-DE"/>
              </w:rPr>
              <w:t>85</w:t>
            </w:r>
          </w:p>
        </w:tc>
        <w:tc>
          <w:tcPr>
            <w:tcW w:w="2055" w:type="dxa"/>
          </w:tcPr>
          <w:p w:rsidR="006B5DFC" w:rsidRPr="00E457EA" w:rsidRDefault="006B5DFC" w:rsidP="006B5DFC">
            <w:pPr>
              <w:jc w:val="center"/>
              <w:rPr>
                <w:sz w:val="20"/>
              </w:rPr>
            </w:pPr>
            <w:r w:rsidRPr="00E457EA">
              <w:rPr>
                <w:sz w:val="20"/>
              </w:rPr>
              <w:t>1851 VII 28</w:t>
            </w:r>
          </w:p>
        </w:tc>
        <w:tc>
          <w:tcPr>
            <w:tcW w:w="1701" w:type="dxa"/>
          </w:tcPr>
          <w:p w:rsidR="006B5DFC" w:rsidRDefault="006B5DFC" w:rsidP="006B5DFC">
            <w:pPr>
              <w:jc w:val="center"/>
              <w:rPr>
                <w:sz w:val="20"/>
              </w:rPr>
            </w:pPr>
            <w:r>
              <w:rPr>
                <w:sz w:val="20"/>
              </w:rPr>
              <w:t>Praha</w:t>
            </w:r>
          </w:p>
        </w:tc>
        <w:tc>
          <w:tcPr>
            <w:tcW w:w="1701" w:type="dxa"/>
          </w:tcPr>
          <w:p w:rsidR="006B5DFC" w:rsidRDefault="006B5DFC" w:rsidP="006B5DFC">
            <w:pPr>
              <w:jc w:val="center"/>
              <w:rPr>
                <w:sz w:val="20"/>
              </w:rPr>
            </w:pPr>
            <w:r>
              <w:rPr>
                <w:sz w:val="20"/>
              </w:rPr>
              <w:t>Bohemia</w:t>
            </w:r>
          </w:p>
        </w:tc>
        <w:tc>
          <w:tcPr>
            <w:tcW w:w="1843" w:type="dxa"/>
          </w:tcPr>
          <w:p w:rsidR="006B5DFC" w:rsidRDefault="006B5DFC" w:rsidP="006B5DFC">
            <w:pPr>
              <w:jc w:val="center"/>
              <w:rPr>
                <w:sz w:val="20"/>
              </w:rPr>
            </w:pPr>
            <w:r>
              <w:rPr>
                <w:sz w:val="20"/>
              </w:rPr>
              <w:t>Jelinek et al.</w:t>
            </w:r>
          </w:p>
        </w:tc>
        <w:tc>
          <w:tcPr>
            <w:tcW w:w="3827" w:type="dxa"/>
          </w:tcPr>
          <w:p w:rsidR="006B5DFC" w:rsidRDefault="006B5DFC" w:rsidP="006B5DFC">
            <w:pPr>
              <w:jc w:val="center"/>
              <w:rPr>
                <w:sz w:val="20"/>
              </w:rPr>
            </w:pPr>
            <w:r>
              <w:rPr>
                <w:sz w:val="20"/>
              </w:rPr>
              <w:t>The end recorded.</w:t>
            </w:r>
          </w:p>
          <w:p w:rsidR="006B5DFC" w:rsidRDefault="006B5DFC" w:rsidP="006B5DFC">
            <w:pPr>
              <w:jc w:val="center"/>
              <w:rPr>
                <w:sz w:val="20"/>
              </w:rPr>
            </w:pPr>
          </w:p>
        </w:tc>
        <w:tc>
          <w:tcPr>
            <w:tcW w:w="3682" w:type="dxa"/>
          </w:tcPr>
          <w:p w:rsidR="006B5DFC" w:rsidRDefault="006B5DFC" w:rsidP="006B5DFC">
            <w:pPr>
              <w:jc w:val="center"/>
              <w:rPr>
                <w:sz w:val="20"/>
              </w:rPr>
            </w:pPr>
            <w:r>
              <w:rPr>
                <w:sz w:val="20"/>
              </w:rPr>
              <w:t>Astronomische Nachrichten, 780, 1852, p.203</w:t>
            </w:r>
          </w:p>
        </w:tc>
      </w:tr>
      <w:tr w:rsidR="006B5DFC" w:rsidRPr="002B6AF2" w:rsidTr="00E43FF5">
        <w:tc>
          <w:tcPr>
            <w:tcW w:w="637" w:type="dxa"/>
          </w:tcPr>
          <w:p w:rsidR="006B5DFC" w:rsidRPr="00BC0743" w:rsidRDefault="006B5DFC" w:rsidP="006B5DFC">
            <w:pPr>
              <w:jc w:val="center"/>
              <w:rPr>
                <w:sz w:val="20"/>
                <w:lang w:val="en-US"/>
              </w:rPr>
            </w:pPr>
            <w:r>
              <w:rPr>
                <w:sz w:val="20"/>
                <w:lang w:val="en-US"/>
              </w:rPr>
              <w:t>86</w:t>
            </w:r>
          </w:p>
        </w:tc>
        <w:tc>
          <w:tcPr>
            <w:tcW w:w="2055" w:type="dxa"/>
          </w:tcPr>
          <w:p w:rsidR="006B5DFC" w:rsidRPr="00E457EA" w:rsidRDefault="006B5DFC" w:rsidP="006B5DFC">
            <w:pPr>
              <w:jc w:val="center"/>
              <w:rPr>
                <w:sz w:val="20"/>
              </w:rPr>
            </w:pPr>
            <w:r w:rsidRPr="008C4999">
              <w:rPr>
                <w:sz w:val="20"/>
              </w:rPr>
              <w:t>1851 VII 28</w:t>
            </w:r>
          </w:p>
        </w:tc>
        <w:tc>
          <w:tcPr>
            <w:tcW w:w="1701" w:type="dxa"/>
          </w:tcPr>
          <w:p w:rsidR="006B5DFC" w:rsidRDefault="006B5DFC" w:rsidP="006B5DFC">
            <w:pPr>
              <w:jc w:val="center"/>
              <w:rPr>
                <w:sz w:val="20"/>
              </w:rPr>
            </w:pPr>
            <w:r>
              <w:rPr>
                <w:sz w:val="20"/>
              </w:rPr>
              <w:t>Kremsmünster</w:t>
            </w:r>
          </w:p>
        </w:tc>
        <w:tc>
          <w:tcPr>
            <w:tcW w:w="1701" w:type="dxa"/>
          </w:tcPr>
          <w:p w:rsidR="006B5DFC" w:rsidRDefault="006B5DFC" w:rsidP="006B5DFC">
            <w:pPr>
              <w:jc w:val="center"/>
              <w:rPr>
                <w:sz w:val="20"/>
              </w:rPr>
            </w:pPr>
            <w:r>
              <w:rPr>
                <w:sz w:val="20"/>
              </w:rPr>
              <w:t>Austria</w:t>
            </w:r>
          </w:p>
        </w:tc>
        <w:tc>
          <w:tcPr>
            <w:tcW w:w="1843" w:type="dxa"/>
          </w:tcPr>
          <w:p w:rsidR="006B5DFC" w:rsidRDefault="006B5DFC" w:rsidP="006B5DFC">
            <w:pPr>
              <w:jc w:val="center"/>
              <w:rPr>
                <w:sz w:val="20"/>
              </w:rPr>
            </w:pPr>
            <w:r>
              <w:rPr>
                <w:sz w:val="20"/>
              </w:rPr>
              <w:t>Reslhuber, Fellöcker, Lettenmayr</w:t>
            </w:r>
          </w:p>
        </w:tc>
        <w:tc>
          <w:tcPr>
            <w:tcW w:w="3827" w:type="dxa"/>
          </w:tcPr>
          <w:p w:rsidR="006B5DFC" w:rsidRDefault="006B5DFC" w:rsidP="006B5DFC">
            <w:pPr>
              <w:jc w:val="center"/>
              <w:rPr>
                <w:sz w:val="20"/>
              </w:rPr>
            </w:pPr>
            <w:r>
              <w:rPr>
                <w:sz w:val="20"/>
              </w:rPr>
              <w:t>The beginning and end recorded.</w:t>
            </w:r>
          </w:p>
          <w:p w:rsidR="006B5DFC" w:rsidRPr="008C4999" w:rsidRDefault="006B5DFC" w:rsidP="006B5DFC">
            <w:pPr>
              <w:jc w:val="center"/>
              <w:rPr>
                <w:sz w:val="20"/>
              </w:rPr>
            </w:pPr>
          </w:p>
        </w:tc>
        <w:tc>
          <w:tcPr>
            <w:tcW w:w="3682" w:type="dxa"/>
          </w:tcPr>
          <w:p w:rsidR="006B5DFC" w:rsidRDefault="006B5DFC" w:rsidP="006B5DFC">
            <w:pPr>
              <w:jc w:val="center"/>
              <w:rPr>
                <w:sz w:val="20"/>
                <w:lang w:val="de-DE"/>
              </w:rPr>
            </w:pPr>
            <w:r>
              <w:rPr>
                <w:sz w:val="20"/>
                <w:lang w:val="de-DE"/>
              </w:rPr>
              <w:t>Astronomische Nachrichten, 772, 1852, p.59</w:t>
            </w:r>
          </w:p>
        </w:tc>
      </w:tr>
      <w:tr w:rsidR="006B5DFC" w:rsidRPr="00CC439A" w:rsidTr="00E43FF5">
        <w:tc>
          <w:tcPr>
            <w:tcW w:w="637" w:type="dxa"/>
          </w:tcPr>
          <w:p w:rsidR="006B5DFC" w:rsidRPr="00BC0743" w:rsidRDefault="006B5DFC" w:rsidP="006B5DFC">
            <w:pPr>
              <w:jc w:val="center"/>
              <w:rPr>
                <w:sz w:val="20"/>
                <w:lang w:val="en-US"/>
              </w:rPr>
            </w:pPr>
            <w:r>
              <w:rPr>
                <w:sz w:val="20"/>
                <w:lang w:val="en-US"/>
              </w:rPr>
              <w:t>87</w:t>
            </w:r>
          </w:p>
        </w:tc>
        <w:tc>
          <w:tcPr>
            <w:tcW w:w="2055" w:type="dxa"/>
          </w:tcPr>
          <w:p w:rsidR="006B5DFC" w:rsidRPr="008C4999" w:rsidRDefault="006B5DFC" w:rsidP="006B5DFC">
            <w:pPr>
              <w:jc w:val="center"/>
              <w:rPr>
                <w:sz w:val="20"/>
              </w:rPr>
            </w:pPr>
            <w:r w:rsidRPr="008C4999">
              <w:rPr>
                <w:sz w:val="20"/>
              </w:rPr>
              <w:t>1851 VII 28</w:t>
            </w:r>
          </w:p>
        </w:tc>
        <w:tc>
          <w:tcPr>
            <w:tcW w:w="1701" w:type="dxa"/>
          </w:tcPr>
          <w:p w:rsidR="006B5DFC" w:rsidRDefault="006B5DFC" w:rsidP="006B5DFC">
            <w:pPr>
              <w:jc w:val="center"/>
              <w:rPr>
                <w:sz w:val="20"/>
              </w:rPr>
            </w:pPr>
            <w:r>
              <w:rPr>
                <w:sz w:val="20"/>
              </w:rPr>
              <w:t>Wien</w:t>
            </w:r>
          </w:p>
        </w:tc>
        <w:tc>
          <w:tcPr>
            <w:tcW w:w="1701" w:type="dxa"/>
          </w:tcPr>
          <w:p w:rsidR="006B5DFC" w:rsidRDefault="006B5DFC" w:rsidP="006B5DFC">
            <w:pPr>
              <w:jc w:val="center"/>
              <w:rPr>
                <w:sz w:val="20"/>
              </w:rPr>
            </w:pPr>
            <w:r>
              <w:rPr>
                <w:sz w:val="20"/>
              </w:rPr>
              <w:t>Austria</w:t>
            </w:r>
          </w:p>
        </w:tc>
        <w:tc>
          <w:tcPr>
            <w:tcW w:w="1843" w:type="dxa"/>
          </w:tcPr>
          <w:p w:rsidR="006B5DFC" w:rsidRDefault="006B5DFC" w:rsidP="006B5DFC">
            <w:pPr>
              <w:jc w:val="center"/>
              <w:rPr>
                <w:sz w:val="20"/>
              </w:rPr>
            </w:pPr>
            <w:r>
              <w:rPr>
                <w:sz w:val="20"/>
              </w:rPr>
              <w:t>Kunes, Oeltzen</w:t>
            </w:r>
          </w:p>
        </w:tc>
        <w:tc>
          <w:tcPr>
            <w:tcW w:w="3827" w:type="dxa"/>
          </w:tcPr>
          <w:p w:rsidR="006B5DFC" w:rsidRDefault="006B5DFC" w:rsidP="006B5DFC">
            <w:pPr>
              <w:jc w:val="center"/>
              <w:rPr>
                <w:sz w:val="20"/>
              </w:rPr>
            </w:pPr>
            <w:r>
              <w:rPr>
                <w:sz w:val="20"/>
              </w:rPr>
              <w:t>The beginning and end recorded.</w:t>
            </w:r>
          </w:p>
        </w:tc>
        <w:tc>
          <w:tcPr>
            <w:tcW w:w="3682" w:type="dxa"/>
          </w:tcPr>
          <w:p w:rsidR="006B5DFC" w:rsidRPr="00CC439A" w:rsidRDefault="006B5DFC" w:rsidP="006B5DFC">
            <w:pPr>
              <w:jc w:val="center"/>
              <w:rPr>
                <w:sz w:val="20"/>
                <w:lang w:val="en-US"/>
              </w:rPr>
            </w:pPr>
            <w:r>
              <w:rPr>
                <w:sz w:val="20"/>
                <w:lang w:val="de-DE"/>
              </w:rPr>
              <w:t>Astronomische Nachrichten, 775, 1852, p.127</w:t>
            </w:r>
          </w:p>
        </w:tc>
      </w:tr>
      <w:tr w:rsidR="006B5DFC" w:rsidRPr="002B6AF2" w:rsidTr="00E43FF5">
        <w:tc>
          <w:tcPr>
            <w:tcW w:w="637" w:type="dxa"/>
          </w:tcPr>
          <w:p w:rsidR="006B5DFC" w:rsidRPr="00BC0743" w:rsidRDefault="006B5DFC" w:rsidP="006B5DFC">
            <w:pPr>
              <w:jc w:val="center"/>
              <w:rPr>
                <w:sz w:val="20"/>
                <w:lang w:val="en-US"/>
              </w:rPr>
            </w:pPr>
            <w:r>
              <w:rPr>
                <w:sz w:val="20"/>
                <w:lang w:val="en-US"/>
              </w:rPr>
              <w:t>88</w:t>
            </w:r>
          </w:p>
        </w:tc>
        <w:tc>
          <w:tcPr>
            <w:tcW w:w="2055" w:type="dxa"/>
          </w:tcPr>
          <w:p w:rsidR="006B5DFC" w:rsidRPr="008C4999" w:rsidRDefault="006B5DFC" w:rsidP="006B5DFC">
            <w:pPr>
              <w:jc w:val="center"/>
              <w:rPr>
                <w:sz w:val="20"/>
              </w:rPr>
            </w:pPr>
            <w:r w:rsidRPr="008C4999">
              <w:rPr>
                <w:sz w:val="20"/>
              </w:rPr>
              <w:t>1851 VII 28</w:t>
            </w:r>
          </w:p>
        </w:tc>
        <w:tc>
          <w:tcPr>
            <w:tcW w:w="1701" w:type="dxa"/>
          </w:tcPr>
          <w:p w:rsidR="006B5DFC" w:rsidRDefault="006B5DFC" w:rsidP="006B5DFC">
            <w:pPr>
              <w:jc w:val="center"/>
              <w:rPr>
                <w:sz w:val="20"/>
              </w:rPr>
            </w:pPr>
            <w:r>
              <w:rPr>
                <w:sz w:val="20"/>
              </w:rPr>
              <w:t>Bern</w:t>
            </w:r>
          </w:p>
        </w:tc>
        <w:tc>
          <w:tcPr>
            <w:tcW w:w="1701" w:type="dxa"/>
          </w:tcPr>
          <w:p w:rsidR="006B5DFC" w:rsidRDefault="006B5DFC" w:rsidP="006B5DFC">
            <w:pPr>
              <w:jc w:val="center"/>
              <w:rPr>
                <w:sz w:val="20"/>
              </w:rPr>
            </w:pPr>
            <w:r>
              <w:rPr>
                <w:sz w:val="20"/>
              </w:rPr>
              <w:t>Switzerland</w:t>
            </w:r>
          </w:p>
        </w:tc>
        <w:tc>
          <w:tcPr>
            <w:tcW w:w="1843" w:type="dxa"/>
          </w:tcPr>
          <w:p w:rsidR="006B5DFC" w:rsidRDefault="006B5DFC" w:rsidP="006B5DFC">
            <w:pPr>
              <w:jc w:val="center"/>
              <w:rPr>
                <w:sz w:val="20"/>
              </w:rPr>
            </w:pPr>
            <w:r>
              <w:rPr>
                <w:sz w:val="20"/>
              </w:rPr>
              <w:t>Wolf</w:t>
            </w:r>
          </w:p>
        </w:tc>
        <w:tc>
          <w:tcPr>
            <w:tcW w:w="3827" w:type="dxa"/>
          </w:tcPr>
          <w:p w:rsidR="006B5DFC" w:rsidRDefault="006B5DFC" w:rsidP="006B5DFC">
            <w:pPr>
              <w:jc w:val="center"/>
              <w:rPr>
                <w:sz w:val="20"/>
              </w:rPr>
            </w:pPr>
            <w:r>
              <w:rPr>
                <w:sz w:val="20"/>
              </w:rPr>
              <w:t>The beginning and end recorded.</w:t>
            </w:r>
          </w:p>
        </w:tc>
        <w:tc>
          <w:tcPr>
            <w:tcW w:w="3682" w:type="dxa"/>
          </w:tcPr>
          <w:p w:rsidR="006B5DFC" w:rsidRPr="00A750B7" w:rsidRDefault="006B5DFC" w:rsidP="006B5DFC">
            <w:pPr>
              <w:jc w:val="center"/>
              <w:rPr>
                <w:sz w:val="20"/>
                <w:lang w:val="de-DE"/>
              </w:rPr>
            </w:pPr>
            <w:r w:rsidRPr="00A750B7">
              <w:rPr>
                <w:sz w:val="20"/>
                <w:lang w:val="de-DE"/>
              </w:rPr>
              <w:t>Astronomische Nachrichten, 771, 1852, p.3</w:t>
            </w:r>
            <w:r>
              <w:rPr>
                <w:sz w:val="20"/>
                <w:lang w:val="de-DE"/>
              </w:rPr>
              <w:t>7</w:t>
            </w:r>
          </w:p>
        </w:tc>
      </w:tr>
      <w:tr w:rsidR="006B5DFC" w:rsidRPr="00BE0247" w:rsidTr="00E43FF5">
        <w:tc>
          <w:tcPr>
            <w:tcW w:w="637" w:type="dxa"/>
          </w:tcPr>
          <w:p w:rsidR="006B5DFC" w:rsidRPr="009D25D9" w:rsidRDefault="006B5DFC" w:rsidP="006B5DFC">
            <w:pPr>
              <w:jc w:val="center"/>
              <w:rPr>
                <w:sz w:val="20"/>
                <w:lang w:val="de-DE"/>
              </w:rPr>
            </w:pPr>
            <w:r>
              <w:rPr>
                <w:sz w:val="20"/>
                <w:lang w:val="de-DE"/>
              </w:rPr>
              <w:t>89</w:t>
            </w:r>
          </w:p>
        </w:tc>
        <w:tc>
          <w:tcPr>
            <w:tcW w:w="2055" w:type="dxa"/>
          </w:tcPr>
          <w:p w:rsidR="006B5DFC" w:rsidRPr="008C4999" w:rsidRDefault="006B5DFC" w:rsidP="006B5DFC">
            <w:pPr>
              <w:jc w:val="center"/>
              <w:rPr>
                <w:sz w:val="20"/>
              </w:rPr>
            </w:pPr>
            <w:r w:rsidRPr="008C4999">
              <w:rPr>
                <w:sz w:val="20"/>
              </w:rPr>
              <w:t>1851 VII 28</w:t>
            </w:r>
          </w:p>
        </w:tc>
        <w:tc>
          <w:tcPr>
            <w:tcW w:w="1701" w:type="dxa"/>
          </w:tcPr>
          <w:p w:rsidR="006B5DFC" w:rsidRDefault="006B5DFC" w:rsidP="006B5DFC">
            <w:pPr>
              <w:jc w:val="center"/>
              <w:rPr>
                <w:sz w:val="20"/>
              </w:rPr>
            </w:pPr>
            <w:r>
              <w:rPr>
                <w:sz w:val="20"/>
              </w:rPr>
              <w:t>Roma</w:t>
            </w:r>
          </w:p>
        </w:tc>
        <w:tc>
          <w:tcPr>
            <w:tcW w:w="1701" w:type="dxa"/>
          </w:tcPr>
          <w:p w:rsidR="006B5DFC" w:rsidRDefault="006B5DFC" w:rsidP="006B5DFC">
            <w:pPr>
              <w:jc w:val="center"/>
              <w:rPr>
                <w:sz w:val="20"/>
              </w:rPr>
            </w:pPr>
            <w:r>
              <w:rPr>
                <w:sz w:val="20"/>
              </w:rPr>
              <w:t>Italy</w:t>
            </w:r>
          </w:p>
        </w:tc>
        <w:tc>
          <w:tcPr>
            <w:tcW w:w="1843" w:type="dxa"/>
          </w:tcPr>
          <w:p w:rsidR="006B5DFC" w:rsidRDefault="006B5DFC" w:rsidP="006B5DFC">
            <w:pPr>
              <w:jc w:val="center"/>
              <w:rPr>
                <w:sz w:val="20"/>
              </w:rPr>
            </w:pPr>
            <w:r>
              <w:rPr>
                <w:sz w:val="20"/>
              </w:rPr>
              <w:t>Secchi</w:t>
            </w:r>
          </w:p>
        </w:tc>
        <w:tc>
          <w:tcPr>
            <w:tcW w:w="3827" w:type="dxa"/>
          </w:tcPr>
          <w:p w:rsidR="006B5DFC" w:rsidRDefault="006B5DFC" w:rsidP="006B5DFC">
            <w:pPr>
              <w:jc w:val="center"/>
              <w:rPr>
                <w:sz w:val="20"/>
              </w:rPr>
            </w:pPr>
            <w:r>
              <w:rPr>
                <w:sz w:val="20"/>
              </w:rPr>
              <w:t>The beginning and end recorded.</w:t>
            </w:r>
          </w:p>
          <w:p w:rsidR="006B5DFC" w:rsidRDefault="006B5DFC" w:rsidP="006B5DFC">
            <w:pPr>
              <w:jc w:val="center"/>
              <w:rPr>
                <w:sz w:val="20"/>
              </w:rPr>
            </w:pPr>
          </w:p>
        </w:tc>
        <w:tc>
          <w:tcPr>
            <w:tcW w:w="3682" w:type="dxa"/>
          </w:tcPr>
          <w:p w:rsidR="006B5DFC" w:rsidRPr="00BE0247" w:rsidRDefault="006B5DFC" w:rsidP="006B5DFC">
            <w:pPr>
              <w:jc w:val="center"/>
              <w:rPr>
                <w:sz w:val="20"/>
                <w:lang w:val="en-US"/>
              </w:rPr>
            </w:pPr>
            <w:r>
              <w:rPr>
                <w:sz w:val="20"/>
                <w:lang w:val="de-DE"/>
              </w:rPr>
              <w:t>Astronomische Nachrichten, 773, 1852, p.71</w:t>
            </w:r>
          </w:p>
        </w:tc>
      </w:tr>
      <w:tr w:rsidR="006B5DFC" w:rsidRPr="00BE0247" w:rsidTr="00E43FF5">
        <w:tc>
          <w:tcPr>
            <w:tcW w:w="637" w:type="dxa"/>
          </w:tcPr>
          <w:p w:rsidR="006B5DFC" w:rsidRPr="009D25D9" w:rsidRDefault="006B5DFC" w:rsidP="006B5DFC">
            <w:pPr>
              <w:jc w:val="center"/>
              <w:rPr>
                <w:sz w:val="20"/>
                <w:lang w:val="de-DE"/>
              </w:rPr>
            </w:pPr>
            <w:r>
              <w:rPr>
                <w:sz w:val="20"/>
                <w:lang w:val="de-DE"/>
              </w:rPr>
              <w:t>90</w:t>
            </w:r>
          </w:p>
        </w:tc>
        <w:tc>
          <w:tcPr>
            <w:tcW w:w="2055" w:type="dxa"/>
          </w:tcPr>
          <w:p w:rsidR="006B5DFC" w:rsidRPr="008C4999" w:rsidRDefault="006B5DFC" w:rsidP="006B5DFC">
            <w:pPr>
              <w:jc w:val="center"/>
              <w:rPr>
                <w:sz w:val="20"/>
              </w:rPr>
            </w:pPr>
            <w:r w:rsidRPr="008C4999">
              <w:rPr>
                <w:sz w:val="20"/>
              </w:rPr>
              <w:t>1851 VII 28</w:t>
            </w:r>
          </w:p>
        </w:tc>
        <w:tc>
          <w:tcPr>
            <w:tcW w:w="1701" w:type="dxa"/>
          </w:tcPr>
          <w:p w:rsidR="006B5DFC" w:rsidRDefault="006B5DFC" w:rsidP="006B5DFC">
            <w:pPr>
              <w:jc w:val="center"/>
              <w:rPr>
                <w:sz w:val="20"/>
              </w:rPr>
            </w:pPr>
            <w:r>
              <w:rPr>
                <w:sz w:val="20"/>
              </w:rPr>
              <w:t>Padova</w:t>
            </w:r>
          </w:p>
        </w:tc>
        <w:tc>
          <w:tcPr>
            <w:tcW w:w="1701" w:type="dxa"/>
          </w:tcPr>
          <w:p w:rsidR="006B5DFC" w:rsidRDefault="006B5DFC" w:rsidP="006B5DFC">
            <w:pPr>
              <w:jc w:val="center"/>
              <w:rPr>
                <w:sz w:val="20"/>
              </w:rPr>
            </w:pPr>
            <w:r>
              <w:rPr>
                <w:sz w:val="20"/>
              </w:rPr>
              <w:t>Italy</w:t>
            </w:r>
          </w:p>
        </w:tc>
        <w:tc>
          <w:tcPr>
            <w:tcW w:w="1843" w:type="dxa"/>
          </w:tcPr>
          <w:p w:rsidR="006B5DFC" w:rsidRDefault="006B5DFC" w:rsidP="006B5DFC">
            <w:pPr>
              <w:jc w:val="center"/>
              <w:rPr>
                <w:sz w:val="20"/>
              </w:rPr>
            </w:pPr>
            <w:r>
              <w:rPr>
                <w:sz w:val="20"/>
              </w:rPr>
              <w:t>Santini et al.</w:t>
            </w:r>
          </w:p>
        </w:tc>
        <w:tc>
          <w:tcPr>
            <w:tcW w:w="3827" w:type="dxa"/>
          </w:tcPr>
          <w:p w:rsidR="006B5DFC" w:rsidRDefault="006B5DFC" w:rsidP="006B5DFC">
            <w:pPr>
              <w:jc w:val="center"/>
              <w:rPr>
                <w:sz w:val="20"/>
              </w:rPr>
            </w:pPr>
            <w:r>
              <w:rPr>
                <w:sz w:val="20"/>
              </w:rPr>
              <w:t>The beginning and end recorded.</w:t>
            </w:r>
          </w:p>
          <w:p w:rsidR="006B5DFC" w:rsidRDefault="006B5DFC" w:rsidP="006B5DFC">
            <w:pPr>
              <w:jc w:val="center"/>
              <w:rPr>
                <w:sz w:val="20"/>
              </w:rPr>
            </w:pPr>
            <w:r>
              <w:rPr>
                <w:sz w:val="20"/>
              </w:rPr>
              <w:t>A distinct darkening of the sky.</w:t>
            </w:r>
          </w:p>
        </w:tc>
        <w:tc>
          <w:tcPr>
            <w:tcW w:w="3682" w:type="dxa"/>
          </w:tcPr>
          <w:p w:rsidR="006B5DFC" w:rsidRDefault="006B5DFC" w:rsidP="006B5DFC">
            <w:pPr>
              <w:jc w:val="center"/>
              <w:rPr>
                <w:sz w:val="20"/>
                <w:lang w:val="de-DE"/>
              </w:rPr>
            </w:pPr>
            <w:r>
              <w:rPr>
                <w:sz w:val="20"/>
                <w:lang w:val="de-DE"/>
              </w:rPr>
              <w:t>Astronomische Nachrichten, 770, 1852, p.29</w:t>
            </w:r>
          </w:p>
        </w:tc>
      </w:tr>
    </w:tbl>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Pr="00BE0247" w:rsidRDefault="007E5E1A">
      <w:pPr>
        <w:rPr>
          <w:lang w:val="en-US"/>
        </w:rPr>
      </w:pPr>
    </w:p>
    <w:p w:rsidR="007E5E1A" w:rsidRDefault="007E5E1A">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Default="00066DC4">
      <w:pPr>
        <w:rPr>
          <w:lang w:val="en-US"/>
        </w:rPr>
      </w:pPr>
    </w:p>
    <w:p w:rsidR="00066DC4" w:rsidRPr="00BE0247" w:rsidRDefault="00066DC4">
      <w:pPr>
        <w:rPr>
          <w:lang w:val="en-US"/>
        </w:rPr>
      </w:pPr>
    </w:p>
    <w:p w:rsidR="007E5E1A" w:rsidRPr="00BE0247" w:rsidRDefault="007E5E1A">
      <w:pPr>
        <w:rPr>
          <w:lang w:val="en-US"/>
        </w:rPr>
      </w:pPr>
    </w:p>
    <w:p w:rsidR="007E5E1A" w:rsidRPr="00BE0247" w:rsidRDefault="007E5E1A">
      <w:pPr>
        <w:rPr>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4253"/>
        <w:gridCol w:w="3398"/>
      </w:tblGrid>
      <w:tr w:rsidR="00605DEB" w:rsidTr="00B26BD8">
        <w:tc>
          <w:tcPr>
            <w:tcW w:w="637" w:type="dxa"/>
          </w:tcPr>
          <w:p w:rsidR="00605DEB" w:rsidRPr="00BE0247" w:rsidRDefault="00605DEB">
            <w:pPr>
              <w:jc w:val="center"/>
              <w:rPr>
                <w:b/>
                <w:sz w:val="20"/>
                <w:lang w:val="en-US"/>
              </w:rPr>
            </w:pPr>
          </w:p>
        </w:tc>
        <w:tc>
          <w:tcPr>
            <w:tcW w:w="2055" w:type="dxa"/>
          </w:tcPr>
          <w:p w:rsidR="00605DEB" w:rsidRDefault="00605DEB">
            <w:pPr>
              <w:jc w:val="center"/>
              <w:rPr>
                <w:b/>
                <w:sz w:val="20"/>
              </w:rPr>
            </w:pPr>
            <w:r>
              <w:rPr>
                <w:b/>
                <w:sz w:val="20"/>
              </w:rPr>
              <w:t>Date</w:t>
            </w:r>
          </w:p>
        </w:tc>
        <w:tc>
          <w:tcPr>
            <w:tcW w:w="1701" w:type="dxa"/>
          </w:tcPr>
          <w:p w:rsidR="00605DEB" w:rsidRDefault="00605DEB">
            <w:pPr>
              <w:jc w:val="center"/>
              <w:rPr>
                <w:b/>
                <w:sz w:val="20"/>
              </w:rPr>
            </w:pPr>
            <w:r>
              <w:rPr>
                <w:b/>
                <w:sz w:val="20"/>
              </w:rPr>
              <w:t>Place</w:t>
            </w:r>
          </w:p>
        </w:tc>
        <w:tc>
          <w:tcPr>
            <w:tcW w:w="1701" w:type="dxa"/>
          </w:tcPr>
          <w:p w:rsidR="00605DEB" w:rsidRDefault="00605DEB">
            <w:pPr>
              <w:jc w:val="center"/>
              <w:rPr>
                <w:b/>
                <w:sz w:val="20"/>
              </w:rPr>
            </w:pPr>
            <w:r>
              <w:rPr>
                <w:b/>
                <w:sz w:val="20"/>
              </w:rPr>
              <w:t>Country</w:t>
            </w:r>
          </w:p>
        </w:tc>
        <w:tc>
          <w:tcPr>
            <w:tcW w:w="1701" w:type="dxa"/>
          </w:tcPr>
          <w:p w:rsidR="00605DEB" w:rsidRDefault="00605DEB">
            <w:pPr>
              <w:jc w:val="center"/>
              <w:rPr>
                <w:b/>
                <w:sz w:val="20"/>
              </w:rPr>
            </w:pPr>
            <w:r>
              <w:rPr>
                <w:b/>
                <w:sz w:val="20"/>
              </w:rPr>
              <w:t>Observer</w:t>
            </w:r>
          </w:p>
        </w:tc>
        <w:tc>
          <w:tcPr>
            <w:tcW w:w="4253" w:type="dxa"/>
          </w:tcPr>
          <w:p w:rsidR="00605DEB" w:rsidRDefault="00605DEB">
            <w:pPr>
              <w:jc w:val="center"/>
              <w:rPr>
                <w:b/>
                <w:sz w:val="20"/>
              </w:rPr>
            </w:pPr>
            <w:r>
              <w:rPr>
                <w:b/>
                <w:sz w:val="20"/>
              </w:rPr>
              <w:t>Description</w:t>
            </w:r>
          </w:p>
        </w:tc>
        <w:tc>
          <w:tcPr>
            <w:tcW w:w="3398" w:type="dxa"/>
          </w:tcPr>
          <w:p w:rsidR="00605DEB" w:rsidRDefault="00605DEB">
            <w:pPr>
              <w:jc w:val="center"/>
              <w:rPr>
                <w:b/>
                <w:sz w:val="20"/>
              </w:rPr>
            </w:pPr>
            <w:r>
              <w:rPr>
                <w:b/>
                <w:sz w:val="20"/>
              </w:rPr>
              <w:t>Source</w:t>
            </w:r>
          </w:p>
        </w:tc>
      </w:tr>
      <w:tr w:rsidR="00605DEB" w:rsidRPr="00011094" w:rsidTr="00B26BD8">
        <w:tc>
          <w:tcPr>
            <w:tcW w:w="637" w:type="dxa"/>
          </w:tcPr>
          <w:p w:rsidR="00605DEB" w:rsidRPr="00011094" w:rsidRDefault="00605DEB">
            <w:pPr>
              <w:jc w:val="center"/>
              <w:rPr>
                <w:sz w:val="20"/>
              </w:rPr>
            </w:pPr>
            <w:r w:rsidRPr="00011094">
              <w:rPr>
                <w:sz w:val="20"/>
              </w:rPr>
              <w:t>1</w:t>
            </w:r>
          </w:p>
        </w:tc>
        <w:tc>
          <w:tcPr>
            <w:tcW w:w="2055" w:type="dxa"/>
          </w:tcPr>
          <w:p w:rsidR="00605DEB" w:rsidRPr="00011094" w:rsidRDefault="00605DEB">
            <w:pPr>
              <w:jc w:val="center"/>
              <w:rPr>
                <w:sz w:val="20"/>
              </w:rPr>
            </w:pPr>
            <w:r w:rsidRPr="00011094">
              <w:rPr>
                <w:sz w:val="20"/>
              </w:rPr>
              <w:t>1858 III 15</w:t>
            </w:r>
          </w:p>
        </w:tc>
        <w:tc>
          <w:tcPr>
            <w:tcW w:w="1701" w:type="dxa"/>
          </w:tcPr>
          <w:p w:rsidR="00605DEB" w:rsidRPr="00011094" w:rsidRDefault="00605DEB">
            <w:pPr>
              <w:jc w:val="center"/>
              <w:rPr>
                <w:sz w:val="20"/>
              </w:rPr>
            </w:pPr>
            <w:r w:rsidRPr="00011094">
              <w:rPr>
                <w:sz w:val="20"/>
              </w:rPr>
              <w:t>Bath</w:t>
            </w:r>
          </w:p>
        </w:tc>
        <w:tc>
          <w:tcPr>
            <w:tcW w:w="1701" w:type="dxa"/>
          </w:tcPr>
          <w:p w:rsidR="00605DEB" w:rsidRPr="00011094" w:rsidRDefault="00605DEB">
            <w:pPr>
              <w:jc w:val="center"/>
              <w:rPr>
                <w:sz w:val="20"/>
              </w:rPr>
            </w:pPr>
            <w:r w:rsidRPr="00011094">
              <w:rPr>
                <w:sz w:val="20"/>
              </w:rPr>
              <w:t>England</w:t>
            </w:r>
          </w:p>
        </w:tc>
        <w:tc>
          <w:tcPr>
            <w:tcW w:w="1701" w:type="dxa"/>
          </w:tcPr>
          <w:p w:rsidR="00605DEB" w:rsidRPr="00011094" w:rsidRDefault="00605DEB">
            <w:pPr>
              <w:jc w:val="center"/>
              <w:rPr>
                <w:sz w:val="20"/>
              </w:rPr>
            </w:pPr>
            <w:r w:rsidRPr="00011094">
              <w:rPr>
                <w:sz w:val="20"/>
              </w:rPr>
              <w:t>Weston</w:t>
            </w:r>
          </w:p>
        </w:tc>
        <w:tc>
          <w:tcPr>
            <w:tcW w:w="4253" w:type="dxa"/>
          </w:tcPr>
          <w:p w:rsidR="00605DEB" w:rsidRPr="00011094" w:rsidRDefault="00605DEB">
            <w:pPr>
              <w:jc w:val="center"/>
              <w:rPr>
                <w:sz w:val="20"/>
              </w:rPr>
            </w:pPr>
            <w:r w:rsidRPr="00011094">
              <w:rPr>
                <w:sz w:val="20"/>
              </w:rPr>
              <w:t>Partial eclipse observed through clouds</w:t>
            </w:r>
          </w:p>
        </w:tc>
        <w:tc>
          <w:tcPr>
            <w:tcW w:w="3398" w:type="dxa"/>
          </w:tcPr>
          <w:p w:rsidR="00605DEB" w:rsidRPr="00011094" w:rsidRDefault="00605DEB">
            <w:pPr>
              <w:jc w:val="center"/>
              <w:rPr>
                <w:sz w:val="20"/>
              </w:rPr>
            </w:pPr>
            <w:r w:rsidRPr="00011094">
              <w:rPr>
                <w:sz w:val="20"/>
              </w:rPr>
              <w:t>Monthly Notices of RAS, 18</w:t>
            </w:r>
            <w:r w:rsidR="0099470D" w:rsidRPr="00011094">
              <w:rPr>
                <w:sz w:val="20"/>
              </w:rPr>
              <w:t xml:space="preserve">, </w:t>
            </w:r>
            <w:r w:rsidRPr="00011094">
              <w:rPr>
                <w:sz w:val="20"/>
              </w:rPr>
              <w:t>1858</w:t>
            </w:r>
            <w:r w:rsidR="0099470D" w:rsidRPr="00011094">
              <w:rPr>
                <w:sz w:val="20"/>
              </w:rPr>
              <w:t>, 181</w:t>
            </w:r>
          </w:p>
        </w:tc>
      </w:tr>
      <w:tr w:rsidR="00605DEB" w:rsidRPr="00C710CB" w:rsidTr="00B26BD8">
        <w:tc>
          <w:tcPr>
            <w:tcW w:w="637" w:type="dxa"/>
          </w:tcPr>
          <w:p w:rsidR="00605DEB" w:rsidRPr="00011094" w:rsidRDefault="00605DEB">
            <w:pPr>
              <w:jc w:val="center"/>
              <w:rPr>
                <w:sz w:val="20"/>
              </w:rPr>
            </w:pPr>
            <w:r w:rsidRPr="00011094">
              <w:rPr>
                <w:sz w:val="20"/>
              </w:rPr>
              <w:t>2</w:t>
            </w:r>
          </w:p>
        </w:tc>
        <w:tc>
          <w:tcPr>
            <w:tcW w:w="2055" w:type="dxa"/>
          </w:tcPr>
          <w:p w:rsidR="00605DEB" w:rsidRPr="00011094" w:rsidRDefault="00605DEB">
            <w:pPr>
              <w:jc w:val="center"/>
              <w:rPr>
                <w:sz w:val="20"/>
              </w:rPr>
            </w:pPr>
            <w:r w:rsidRPr="00011094">
              <w:rPr>
                <w:sz w:val="20"/>
              </w:rPr>
              <w:t>1858 III 15</w:t>
            </w:r>
          </w:p>
        </w:tc>
        <w:tc>
          <w:tcPr>
            <w:tcW w:w="1701" w:type="dxa"/>
          </w:tcPr>
          <w:p w:rsidR="00605DEB" w:rsidRPr="00011094" w:rsidRDefault="00605DEB">
            <w:pPr>
              <w:jc w:val="center"/>
              <w:rPr>
                <w:sz w:val="20"/>
              </w:rPr>
            </w:pPr>
            <w:r w:rsidRPr="00011094">
              <w:rPr>
                <w:sz w:val="20"/>
              </w:rPr>
              <w:t>Calne</w:t>
            </w:r>
          </w:p>
        </w:tc>
        <w:tc>
          <w:tcPr>
            <w:tcW w:w="1701" w:type="dxa"/>
          </w:tcPr>
          <w:p w:rsidR="00605DEB" w:rsidRPr="00011094" w:rsidRDefault="00605DEB">
            <w:pPr>
              <w:jc w:val="center"/>
              <w:rPr>
                <w:sz w:val="20"/>
              </w:rPr>
            </w:pPr>
            <w:r w:rsidRPr="00011094">
              <w:rPr>
                <w:sz w:val="20"/>
              </w:rPr>
              <w:t>England</w:t>
            </w:r>
          </w:p>
        </w:tc>
        <w:tc>
          <w:tcPr>
            <w:tcW w:w="1701" w:type="dxa"/>
          </w:tcPr>
          <w:p w:rsidR="00605DEB" w:rsidRPr="00011094" w:rsidRDefault="00605DEB">
            <w:pPr>
              <w:jc w:val="center"/>
              <w:rPr>
                <w:sz w:val="20"/>
              </w:rPr>
            </w:pPr>
            <w:r w:rsidRPr="00011094">
              <w:rPr>
                <w:sz w:val="20"/>
              </w:rPr>
              <w:t>Simms</w:t>
            </w:r>
            <w:r w:rsidR="007B4C6A" w:rsidRPr="00011094">
              <w:rPr>
                <w:sz w:val="20"/>
              </w:rPr>
              <w:t xml:space="preserve"> and Simms</w:t>
            </w:r>
          </w:p>
          <w:p w:rsidR="00605DEB" w:rsidRPr="00011094" w:rsidRDefault="00605DEB">
            <w:pPr>
              <w:jc w:val="center"/>
              <w:rPr>
                <w:sz w:val="20"/>
              </w:rPr>
            </w:pPr>
          </w:p>
        </w:tc>
        <w:tc>
          <w:tcPr>
            <w:tcW w:w="4253" w:type="dxa"/>
          </w:tcPr>
          <w:p w:rsidR="00605DEB" w:rsidRPr="00011094" w:rsidRDefault="00605DEB">
            <w:pPr>
              <w:jc w:val="center"/>
              <w:rPr>
                <w:sz w:val="20"/>
              </w:rPr>
            </w:pPr>
            <w:r w:rsidRPr="00011094">
              <w:rPr>
                <w:sz w:val="20"/>
              </w:rPr>
              <w:t>The observation probably inside the annularity path but due to clouds only almost annular eclipse observed,</w:t>
            </w:r>
          </w:p>
          <w:p w:rsidR="00605DEB" w:rsidRPr="00011094" w:rsidRDefault="00605DEB">
            <w:pPr>
              <w:jc w:val="center"/>
              <w:rPr>
                <w:sz w:val="20"/>
              </w:rPr>
            </w:pPr>
            <w:r w:rsidRPr="00011094">
              <w:rPr>
                <w:sz w:val="20"/>
              </w:rPr>
              <w:t>twilight effect noted</w:t>
            </w:r>
          </w:p>
        </w:tc>
        <w:tc>
          <w:tcPr>
            <w:tcW w:w="3398" w:type="dxa"/>
          </w:tcPr>
          <w:p w:rsidR="00605DEB" w:rsidRPr="00011094" w:rsidRDefault="00325E16">
            <w:pPr>
              <w:jc w:val="center"/>
              <w:rPr>
                <w:sz w:val="20"/>
              </w:rPr>
            </w:pPr>
            <w:r w:rsidRPr="00011094">
              <w:rPr>
                <w:sz w:val="20"/>
              </w:rPr>
              <w:t>Monthly Notices of RAS, 18,1858, p.189</w:t>
            </w:r>
          </w:p>
        </w:tc>
      </w:tr>
      <w:tr w:rsidR="00605DEB" w:rsidRPr="00C710CB" w:rsidTr="00B26BD8">
        <w:tc>
          <w:tcPr>
            <w:tcW w:w="637" w:type="dxa"/>
          </w:tcPr>
          <w:p w:rsidR="00605DEB" w:rsidRPr="00011094" w:rsidRDefault="00605DEB">
            <w:pPr>
              <w:jc w:val="center"/>
              <w:rPr>
                <w:sz w:val="20"/>
              </w:rPr>
            </w:pPr>
            <w:r w:rsidRPr="00011094">
              <w:rPr>
                <w:sz w:val="20"/>
              </w:rPr>
              <w:t>3</w:t>
            </w:r>
          </w:p>
        </w:tc>
        <w:tc>
          <w:tcPr>
            <w:tcW w:w="2055" w:type="dxa"/>
          </w:tcPr>
          <w:p w:rsidR="00605DEB" w:rsidRPr="00011094" w:rsidRDefault="00605DEB">
            <w:pPr>
              <w:jc w:val="center"/>
              <w:rPr>
                <w:sz w:val="20"/>
              </w:rPr>
            </w:pPr>
            <w:r w:rsidRPr="00011094">
              <w:rPr>
                <w:sz w:val="20"/>
              </w:rPr>
              <w:t>1858 III 15</w:t>
            </w:r>
          </w:p>
        </w:tc>
        <w:tc>
          <w:tcPr>
            <w:tcW w:w="1701" w:type="dxa"/>
          </w:tcPr>
          <w:p w:rsidR="00605DEB" w:rsidRPr="00011094" w:rsidRDefault="00605DEB">
            <w:pPr>
              <w:jc w:val="center"/>
              <w:rPr>
                <w:sz w:val="20"/>
              </w:rPr>
            </w:pPr>
            <w:r w:rsidRPr="00011094">
              <w:rPr>
                <w:sz w:val="20"/>
              </w:rPr>
              <w:t>Somerton</w:t>
            </w:r>
          </w:p>
        </w:tc>
        <w:tc>
          <w:tcPr>
            <w:tcW w:w="1701" w:type="dxa"/>
          </w:tcPr>
          <w:p w:rsidR="00605DEB" w:rsidRPr="00011094" w:rsidRDefault="00605DEB">
            <w:pPr>
              <w:jc w:val="center"/>
              <w:rPr>
                <w:sz w:val="20"/>
              </w:rPr>
            </w:pPr>
            <w:r w:rsidRPr="00011094">
              <w:rPr>
                <w:sz w:val="20"/>
              </w:rPr>
              <w:t>England</w:t>
            </w:r>
          </w:p>
        </w:tc>
        <w:tc>
          <w:tcPr>
            <w:tcW w:w="1701" w:type="dxa"/>
          </w:tcPr>
          <w:p w:rsidR="00605DEB" w:rsidRPr="00011094" w:rsidRDefault="00605DEB">
            <w:pPr>
              <w:jc w:val="center"/>
              <w:rPr>
                <w:sz w:val="20"/>
              </w:rPr>
            </w:pPr>
            <w:r w:rsidRPr="00011094">
              <w:rPr>
                <w:sz w:val="20"/>
              </w:rPr>
              <w:t>Slatter</w:t>
            </w:r>
          </w:p>
        </w:tc>
        <w:tc>
          <w:tcPr>
            <w:tcW w:w="4253" w:type="dxa"/>
          </w:tcPr>
          <w:p w:rsidR="00605DEB" w:rsidRPr="00011094" w:rsidRDefault="00605DEB">
            <w:pPr>
              <w:jc w:val="center"/>
              <w:rPr>
                <w:sz w:val="20"/>
              </w:rPr>
            </w:pPr>
            <w:r w:rsidRPr="00011094">
              <w:rPr>
                <w:sz w:val="20"/>
              </w:rPr>
              <w:t>The observation probably inside the annularity path but due to clouds only</w:t>
            </w:r>
          </w:p>
          <w:p w:rsidR="00605DEB" w:rsidRPr="00011094" w:rsidRDefault="00605DEB">
            <w:pPr>
              <w:jc w:val="center"/>
              <w:rPr>
                <w:sz w:val="20"/>
              </w:rPr>
            </w:pPr>
            <w:r w:rsidRPr="00011094">
              <w:rPr>
                <w:sz w:val="20"/>
              </w:rPr>
              <w:t>twilight effect noted</w:t>
            </w:r>
          </w:p>
        </w:tc>
        <w:tc>
          <w:tcPr>
            <w:tcW w:w="3398" w:type="dxa"/>
          </w:tcPr>
          <w:p w:rsidR="00605DEB" w:rsidRPr="00011094" w:rsidRDefault="00325E16">
            <w:pPr>
              <w:jc w:val="center"/>
              <w:rPr>
                <w:sz w:val="20"/>
              </w:rPr>
            </w:pPr>
            <w:r w:rsidRPr="00011094">
              <w:rPr>
                <w:sz w:val="20"/>
              </w:rPr>
              <w:t>Monthly Notices of RAS, 18,1858, p.183</w:t>
            </w:r>
          </w:p>
        </w:tc>
      </w:tr>
      <w:tr w:rsidR="00605DEB" w:rsidRPr="00C710CB" w:rsidTr="00B26BD8">
        <w:trPr>
          <w:trHeight w:val="655"/>
        </w:trPr>
        <w:tc>
          <w:tcPr>
            <w:tcW w:w="637" w:type="dxa"/>
          </w:tcPr>
          <w:p w:rsidR="00605DEB" w:rsidRPr="00011094" w:rsidRDefault="00605DEB">
            <w:pPr>
              <w:jc w:val="center"/>
              <w:rPr>
                <w:sz w:val="20"/>
              </w:rPr>
            </w:pPr>
            <w:r w:rsidRPr="00011094">
              <w:rPr>
                <w:sz w:val="20"/>
              </w:rPr>
              <w:t>4</w:t>
            </w:r>
          </w:p>
        </w:tc>
        <w:tc>
          <w:tcPr>
            <w:tcW w:w="2055" w:type="dxa"/>
          </w:tcPr>
          <w:p w:rsidR="00605DEB" w:rsidRPr="00011094" w:rsidRDefault="00605DEB">
            <w:pPr>
              <w:jc w:val="center"/>
              <w:rPr>
                <w:sz w:val="20"/>
              </w:rPr>
            </w:pPr>
            <w:r w:rsidRPr="00011094">
              <w:rPr>
                <w:sz w:val="20"/>
              </w:rPr>
              <w:t>1858 III 15</w:t>
            </w:r>
          </w:p>
        </w:tc>
        <w:tc>
          <w:tcPr>
            <w:tcW w:w="1701" w:type="dxa"/>
          </w:tcPr>
          <w:p w:rsidR="00605DEB" w:rsidRPr="00011094" w:rsidRDefault="00605DEB">
            <w:pPr>
              <w:jc w:val="center"/>
              <w:rPr>
                <w:sz w:val="20"/>
              </w:rPr>
            </w:pPr>
            <w:r w:rsidRPr="00011094">
              <w:rPr>
                <w:sz w:val="20"/>
              </w:rPr>
              <w:t>Haddenham</w:t>
            </w:r>
          </w:p>
        </w:tc>
        <w:tc>
          <w:tcPr>
            <w:tcW w:w="1701" w:type="dxa"/>
          </w:tcPr>
          <w:p w:rsidR="00605DEB" w:rsidRPr="00011094" w:rsidRDefault="00605DEB">
            <w:pPr>
              <w:jc w:val="center"/>
              <w:rPr>
                <w:sz w:val="20"/>
              </w:rPr>
            </w:pPr>
            <w:r w:rsidRPr="00011094">
              <w:rPr>
                <w:sz w:val="20"/>
              </w:rPr>
              <w:t>England</w:t>
            </w:r>
          </w:p>
        </w:tc>
        <w:tc>
          <w:tcPr>
            <w:tcW w:w="1701" w:type="dxa"/>
          </w:tcPr>
          <w:p w:rsidR="00605DEB" w:rsidRPr="00011094" w:rsidRDefault="00605DEB">
            <w:pPr>
              <w:jc w:val="center"/>
              <w:rPr>
                <w:sz w:val="20"/>
              </w:rPr>
            </w:pPr>
            <w:r w:rsidRPr="00011094">
              <w:rPr>
                <w:sz w:val="20"/>
              </w:rPr>
              <w:t>Dawes</w:t>
            </w:r>
          </w:p>
        </w:tc>
        <w:tc>
          <w:tcPr>
            <w:tcW w:w="4253" w:type="dxa"/>
          </w:tcPr>
          <w:p w:rsidR="00605DEB" w:rsidRPr="00011094" w:rsidRDefault="00086155">
            <w:pPr>
              <w:jc w:val="center"/>
              <w:rPr>
                <w:sz w:val="20"/>
              </w:rPr>
            </w:pPr>
            <w:r w:rsidRPr="00011094">
              <w:rPr>
                <w:sz w:val="20"/>
              </w:rPr>
              <w:t xml:space="preserve">Deep </w:t>
            </w:r>
            <w:r w:rsidR="00605DEB" w:rsidRPr="00011094">
              <w:rPr>
                <w:sz w:val="20"/>
              </w:rPr>
              <w:t>partial eclipse seen through clouds, a darkening of the sky remarked</w:t>
            </w:r>
          </w:p>
        </w:tc>
        <w:tc>
          <w:tcPr>
            <w:tcW w:w="3398" w:type="dxa"/>
          </w:tcPr>
          <w:p w:rsidR="00605DEB" w:rsidRPr="00011094" w:rsidRDefault="0019214E">
            <w:pPr>
              <w:jc w:val="center"/>
              <w:rPr>
                <w:sz w:val="20"/>
              </w:rPr>
            </w:pPr>
            <w:r w:rsidRPr="00011094">
              <w:rPr>
                <w:sz w:val="20"/>
              </w:rPr>
              <w:t>Monthly Notices of RAS, 18,1858, p.18</w:t>
            </w:r>
            <w:r w:rsidR="00AC1ECB" w:rsidRPr="00011094">
              <w:rPr>
                <w:sz w:val="20"/>
              </w:rPr>
              <w:t>8</w:t>
            </w:r>
          </w:p>
        </w:tc>
      </w:tr>
      <w:tr w:rsidR="00605DEB" w:rsidRPr="00C710CB" w:rsidTr="00B26BD8">
        <w:tc>
          <w:tcPr>
            <w:tcW w:w="637" w:type="dxa"/>
          </w:tcPr>
          <w:p w:rsidR="00605DEB" w:rsidRPr="00011094" w:rsidRDefault="00605DEB">
            <w:pPr>
              <w:jc w:val="center"/>
              <w:rPr>
                <w:sz w:val="20"/>
              </w:rPr>
            </w:pPr>
            <w:r w:rsidRPr="00011094">
              <w:rPr>
                <w:sz w:val="20"/>
              </w:rPr>
              <w:t>5</w:t>
            </w:r>
          </w:p>
        </w:tc>
        <w:tc>
          <w:tcPr>
            <w:tcW w:w="2055" w:type="dxa"/>
          </w:tcPr>
          <w:p w:rsidR="00605DEB" w:rsidRPr="00011094" w:rsidRDefault="00605DEB">
            <w:pPr>
              <w:jc w:val="center"/>
              <w:rPr>
                <w:sz w:val="20"/>
              </w:rPr>
            </w:pPr>
            <w:r w:rsidRPr="00011094">
              <w:rPr>
                <w:sz w:val="20"/>
              </w:rPr>
              <w:t>1858 III 15</w:t>
            </w:r>
          </w:p>
        </w:tc>
        <w:tc>
          <w:tcPr>
            <w:tcW w:w="1701" w:type="dxa"/>
          </w:tcPr>
          <w:p w:rsidR="00605DEB" w:rsidRPr="00011094" w:rsidRDefault="00605DEB">
            <w:pPr>
              <w:jc w:val="center"/>
              <w:rPr>
                <w:sz w:val="20"/>
              </w:rPr>
            </w:pPr>
            <w:r w:rsidRPr="00011094">
              <w:rPr>
                <w:sz w:val="20"/>
              </w:rPr>
              <w:t>London</w:t>
            </w:r>
          </w:p>
        </w:tc>
        <w:tc>
          <w:tcPr>
            <w:tcW w:w="1701" w:type="dxa"/>
          </w:tcPr>
          <w:p w:rsidR="00605DEB" w:rsidRPr="00011094" w:rsidRDefault="00605DEB">
            <w:pPr>
              <w:jc w:val="center"/>
              <w:rPr>
                <w:sz w:val="20"/>
              </w:rPr>
            </w:pPr>
            <w:r w:rsidRPr="00011094">
              <w:rPr>
                <w:sz w:val="20"/>
              </w:rPr>
              <w:t>England</w:t>
            </w:r>
          </w:p>
        </w:tc>
        <w:tc>
          <w:tcPr>
            <w:tcW w:w="1701" w:type="dxa"/>
          </w:tcPr>
          <w:p w:rsidR="00605DEB" w:rsidRPr="00011094" w:rsidRDefault="00605DEB">
            <w:pPr>
              <w:jc w:val="center"/>
              <w:rPr>
                <w:sz w:val="20"/>
                <w:lang w:val="de-DE"/>
              </w:rPr>
            </w:pPr>
            <w:r w:rsidRPr="00011094">
              <w:rPr>
                <w:sz w:val="20"/>
                <w:lang w:val="de-DE"/>
              </w:rPr>
              <w:t>Simms Jr.</w:t>
            </w:r>
          </w:p>
        </w:tc>
        <w:tc>
          <w:tcPr>
            <w:tcW w:w="4253" w:type="dxa"/>
          </w:tcPr>
          <w:p w:rsidR="00605DEB" w:rsidRPr="00011094" w:rsidRDefault="00605DEB">
            <w:pPr>
              <w:jc w:val="center"/>
              <w:rPr>
                <w:sz w:val="20"/>
              </w:rPr>
            </w:pPr>
            <w:r w:rsidRPr="00011094">
              <w:rPr>
                <w:sz w:val="20"/>
              </w:rPr>
              <w:t>Through clouds, dark lunar disc remarked outside the solar disc</w:t>
            </w:r>
          </w:p>
        </w:tc>
        <w:tc>
          <w:tcPr>
            <w:tcW w:w="3398" w:type="dxa"/>
          </w:tcPr>
          <w:p w:rsidR="00605DEB" w:rsidRPr="00011094" w:rsidRDefault="00955C46">
            <w:pPr>
              <w:jc w:val="center"/>
              <w:rPr>
                <w:sz w:val="20"/>
              </w:rPr>
            </w:pPr>
            <w:r w:rsidRPr="00011094">
              <w:rPr>
                <w:sz w:val="20"/>
              </w:rPr>
              <w:t>Monthly Notices of RAS, 18,1858, p.189</w:t>
            </w:r>
          </w:p>
        </w:tc>
      </w:tr>
      <w:tr w:rsidR="0079318A" w:rsidRPr="00C710CB" w:rsidTr="00B26BD8">
        <w:tc>
          <w:tcPr>
            <w:tcW w:w="637" w:type="dxa"/>
          </w:tcPr>
          <w:p w:rsidR="0079318A" w:rsidRPr="00011094" w:rsidRDefault="00ED261A" w:rsidP="0079318A">
            <w:pPr>
              <w:jc w:val="center"/>
              <w:rPr>
                <w:sz w:val="20"/>
              </w:rPr>
            </w:pPr>
            <w:r>
              <w:rPr>
                <w:sz w:val="20"/>
              </w:rPr>
              <w:t>6</w:t>
            </w:r>
          </w:p>
        </w:tc>
        <w:tc>
          <w:tcPr>
            <w:tcW w:w="2055" w:type="dxa"/>
          </w:tcPr>
          <w:p w:rsidR="0079318A" w:rsidRPr="00011094" w:rsidRDefault="0079318A" w:rsidP="0079318A">
            <w:pPr>
              <w:jc w:val="center"/>
              <w:rPr>
                <w:sz w:val="20"/>
              </w:rPr>
            </w:pPr>
            <w:r w:rsidRPr="00011094">
              <w:rPr>
                <w:sz w:val="20"/>
              </w:rPr>
              <w:t>1858 III 15</w:t>
            </w:r>
          </w:p>
        </w:tc>
        <w:tc>
          <w:tcPr>
            <w:tcW w:w="1701" w:type="dxa"/>
          </w:tcPr>
          <w:p w:rsidR="0079318A" w:rsidRPr="00011094" w:rsidRDefault="0079318A" w:rsidP="0079318A">
            <w:pPr>
              <w:jc w:val="center"/>
              <w:rPr>
                <w:sz w:val="20"/>
              </w:rPr>
            </w:pPr>
            <w:r w:rsidRPr="00011094">
              <w:rPr>
                <w:sz w:val="20"/>
              </w:rPr>
              <w:t>London</w:t>
            </w:r>
          </w:p>
        </w:tc>
        <w:tc>
          <w:tcPr>
            <w:tcW w:w="1701" w:type="dxa"/>
          </w:tcPr>
          <w:p w:rsidR="0079318A" w:rsidRPr="00011094" w:rsidRDefault="0079318A" w:rsidP="0079318A">
            <w:pPr>
              <w:jc w:val="center"/>
              <w:rPr>
                <w:sz w:val="20"/>
              </w:rPr>
            </w:pPr>
            <w:r w:rsidRPr="00011094">
              <w:rPr>
                <w:sz w:val="20"/>
              </w:rPr>
              <w:t>England</w:t>
            </w:r>
          </w:p>
        </w:tc>
        <w:tc>
          <w:tcPr>
            <w:tcW w:w="1701" w:type="dxa"/>
          </w:tcPr>
          <w:p w:rsidR="0079318A" w:rsidRPr="00011094" w:rsidRDefault="0079318A" w:rsidP="0079318A">
            <w:pPr>
              <w:jc w:val="center"/>
              <w:rPr>
                <w:sz w:val="20"/>
                <w:lang w:val="de-DE"/>
              </w:rPr>
            </w:pPr>
            <w:r w:rsidRPr="00011094">
              <w:rPr>
                <w:sz w:val="20"/>
                <w:lang w:val="de-DE"/>
              </w:rPr>
              <w:t>Oliver</w:t>
            </w:r>
          </w:p>
        </w:tc>
        <w:tc>
          <w:tcPr>
            <w:tcW w:w="4253" w:type="dxa"/>
          </w:tcPr>
          <w:p w:rsidR="0079318A" w:rsidRPr="00011094" w:rsidRDefault="00960693" w:rsidP="0079318A">
            <w:pPr>
              <w:jc w:val="center"/>
              <w:rPr>
                <w:sz w:val="20"/>
              </w:rPr>
            </w:pPr>
            <w:r w:rsidRPr="00011094">
              <w:rPr>
                <w:sz w:val="20"/>
              </w:rPr>
              <w:t>Meteorological observations</w:t>
            </w:r>
          </w:p>
        </w:tc>
        <w:tc>
          <w:tcPr>
            <w:tcW w:w="3398" w:type="dxa"/>
          </w:tcPr>
          <w:p w:rsidR="0079318A" w:rsidRPr="00011094" w:rsidRDefault="00960693" w:rsidP="0079318A">
            <w:pPr>
              <w:jc w:val="center"/>
              <w:rPr>
                <w:sz w:val="20"/>
              </w:rPr>
            </w:pPr>
            <w:r w:rsidRPr="00011094">
              <w:rPr>
                <w:sz w:val="20"/>
              </w:rPr>
              <w:t>Monthly Notices of RAS, 18,1858, p.247</w:t>
            </w:r>
          </w:p>
        </w:tc>
      </w:tr>
      <w:tr w:rsidR="0079318A" w:rsidRPr="00C710CB" w:rsidTr="00B26BD8">
        <w:tc>
          <w:tcPr>
            <w:tcW w:w="637" w:type="dxa"/>
          </w:tcPr>
          <w:p w:rsidR="0079318A" w:rsidRPr="00011094" w:rsidRDefault="00ED261A" w:rsidP="0079318A">
            <w:pPr>
              <w:jc w:val="center"/>
              <w:rPr>
                <w:sz w:val="20"/>
              </w:rPr>
            </w:pPr>
            <w:r>
              <w:rPr>
                <w:sz w:val="20"/>
              </w:rPr>
              <w:t>7</w:t>
            </w:r>
          </w:p>
        </w:tc>
        <w:tc>
          <w:tcPr>
            <w:tcW w:w="2055" w:type="dxa"/>
          </w:tcPr>
          <w:p w:rsidR="0079318A" w:rsidRPr="00011094" w:rsidRDefault="0079318A" w:rsidP="0079318A">
            <w:pPr>
              <w:jc w:val="center"/>
              <w:rPr>
                <w:sz w:val="20"/>
              </w:rPr>
            </w:pPr>
            <w:r w:rsidRPr="00011094">
              <w:rPr>
                <w:sz w:val="20"/>
              </w:rPr>
              <w:t>1858 III 15</w:t>
            </w:r>
          </w:p>
        </w:tc>
        <w:tc>
          <w:tcPr>
            <w:tcW w:w="1701" w:type="dxa"/>
          </w:tcPr>
          <w:p w:rsidR="0079318A" w:rsidRPr="00011094" w:rsidRDefault="0079318A" w:rsidP="0079318A">
            <w:pPr>
              <w:jc w:val="center"/>
              <w:rPr>
                <w:sz w:val="20"/>
              </w:rPr>
            </w:pPr>
            <w:r w:rsidRPr="00011094">
              <w:rPr>
                <w:sz w:val="20"/>
              </w:rPr>
              <w:t>London-Clapham</w:t>
            </w:r>
          </w:p>
        </w:tc>
        <w:tc>
          <w:tcPr>
            <w:tcW w:w="1701" w:type="dxa"/>
          </w:tcPr>
          <w:p w:rsidR="0079318A" w:rsidRPr="00011094" w:rsidRDefault="0079318A" w:rsidP="0079318A">
            <w:pPr>
              <w:jc w:val="center"/>
              <w:rPr>
                <w:sz w:val="20"/>
              </w:rPr>
            </w:pPr>
            <w:r w:rsidRPr="00011094">
              <w:rPr>
                <w:sz w:val="20"/>
              </w:rPr>
              <w:t>England</w:t>
            </w:r>
          </w:p>
        </w:tc>
        <w:tc>
          <w:tcPr>
            <w:tcW w:w="1701" w:type="dxa"/>
          </w:tcPr>
          <w:p w:rsidR="0079318A" w:rsidRPr="00011094" w:rsidRDefault="0079318A" w:rsidP="0079318A">
            <w:pPr>
              <w:jc w:val="center"/>
              <w:rPr>
                <w:sz w:val="20"/>
              </w:rPr>
            </w:pPr>
            <w:r w:rsidRPr="00011094">
              <w:rPr>
                <w:sz w:val="20"/>
              </w:rPr>
              <w:t>Pri</w:t>
            </w:r>
            <w:r w:rsidR="00CB2E97" w:rsidRPr="00011094">
              <w:rPr>
                <w:sz w:val="20"/>
              </w:rPr>
              <w:t>t</w:t>
            </w:r>
            <w:r w:rsidRPr="00011094">
              <w:rPr>
                <w:sz w:val="20"/>
              </w:rPr>
              <w:t>chard</w:t>
            </w:r>
          </w:p>
        </w:tc>
        <w:tc>
          <w:tcPr>
            <w:tcW w:w="4253" w:type="dxa"/>
          </w:tcPr>
          <w:p w:rsidR="0079318A" w:rsidRPr="00011094" w:rsidRDefault="005B4A22" w:rsidP="0079318A">
            <w:pPr>
              <w:jc w:val="center"/>
              <w:rPr>
                <w:sz w:val="20"/>
              </w:rPr>
            </w:pPr>
            <w:r w:rsidRPr="00011094">
              <w:rPr>
                <w:sz w:val="20"/>
              </w:rPr>
              <w:t>Solar crescent seen through clouds</w:t>
            </w:r>
          </w:p>
        </w:tc>
        <w:tc>
          <w:tcPr>
            <w:tcW w:w="3398" w:type="dxa"/>
          </w:tcPr>
          <w:p w:rsidR="0079318A" w:rsidRPr="00011094" w:rsidRDefault="00CB2E97" w:rsidP="0079318A">
            <w:pPr>
              <w:jc w:val="center"/>
              <w:rPr>
                <w:sz w:val="20"/>
              </w:rPr>
            </w:pPr>
            <w:r w:rsidRPr="00011094">
              <w:rPr>
                <w:sz w:val="20"/>
              </w:rPr>
              <w:t>Monthly Notices of RAS, 18,1858, p.245</w:t>
            </w:r>
          </w:p>
        </w:tc>
      </w:tr>
      <w:tr w:rsidR="0079318A" w:rsidRPr="00C710CB" w:rsidTr="00B26BD8">
        <w:tc>
          <w:tcPr>
            <w:tcW w:w="637" w:type="dxa"/>
          </w:tcPr>
          <w:p w:rsidR="0079318A" w:rsidRPr="00011094" w:rsidRDefault="00ED261A" w:rsidP="0079318A">
            <w:pPr>
              <w:jc w:val="center"/>
              <w:rPr>
                <w:sz w:val="20"/>
              </w:rPr>
            </w:pPr>
            <w:r>
              <w:rPr>
                <w:sz w:val="20"/>
              </w:rPr>
              <w:t>8</w:t>
            </w:r>
          </w:p>
        </w:tc>
        <w:tc>
          <w:tcPr>
            <w:tcW w:w="2055" w:type="dxa"/>
          </w:tcPr>
          <w:p w:rsidR="0079318A" w:rsidRPr="00011094" w:rsidRDefault="0079318A" w:rsidP="0079318A">
            <w:pPr>
              <w:jc w:val="center"/>
              <w:rPr>
                <w:sz w:val="20"/>
              </w:rPr>
            </w:pPr>
            <w:r w:rsidRPr="00011094">
              <w:rPr>
                <w:sz w:val="20"/>
              </w:rPr>
              <w:t>1858 III 15</w:t>
            </w:r>
          </w:p>
        </w:tc>
        <w:tc>
          <w:tcPr>
            <w:tcW w:w="1701" w:type="dxa"/>
          </w:tcPr>
          <w:p w:rsidR="0079318A" w:rsidRPr="00011094" w:rsidRDefault="0079318A" w:rsidP="0079318A">
            <w:pPr>
              <w:jc w:val="center"/>
              <w:rPr>
                <w:sz w:val="20"/>
              </w:rPr>
            </w:pPr>
            <w:r w:rsidRPr="00011094">
              <w:rPr>
                <w:sz w:val="20"/>
              </w:rPr>
              <w:t>London-Leyton</w:t>
            </w:r>
          </w:p>
        </w:tc>
        <w:tc>
          <w:tcPr>
            <w:tcW w:w="1701" w:type="dxa"/>
          </w:tcPr>
          <w:p w:rsidR="0079318A" w:rsidRPr="00011094" w:rsidRDefault="0079318A" w:rsidP="0079318A">
            <w:pPr>
              <w:jc w:val="center"/>
              <w:rPr>
                <w:sz w:val="20"/>
              </w:rPr>
            </w:pPr>
            <w:r w:rsidRPr="00011094">
              <w:rPr>
                <w:sz w:val="20"/>
              </w:rPr>
              <w:t>England</w:t>
            </w:r>
          </w:p>
        </w:tc>
        <w:tc>
          <w:tcPr>
            <w:tcW w:w="1701" w:type="dxa"/>
          </w:tcPr>
          <w:p w:rsidR="0079318A" w:rsidRPr="00011094" w:rsidRDefault="0079318A" w:rsidP="0079318A">
            <w:pPr>
              <w:jc w:val="center"/>
              <w:rPr>
                <w:color w:val="FF0000"/>
                <w:sz w:val="20"/>
              </w:rPr>
            </w:pPr>
            <w:r w:rsidRPr="00011094">
              <w:rPr>
                <w:sz w:val="20"/>
              </w:rPr>
              <w:t>Barclay</w:t>
            </w:r>
          </w:p>
        </w:tc>
        <w:tc>
          <w:tcPr>
            <w:tcW w:w="4253" w:type="dxa"/>
          </w:tcPr>
          <w:p w:rsidR="0079318A" w:rsidRPr="00011094" w:rsidRDefault="0079318A" w:rsidP="0079318A">
            <w:pPr>
              <w:jc w:val="center"/>
              <w:rPr>
                <w:sz w:val="20"/>
              </w:rPr>
            </w:pPr>
            <w:r w:rsidRPr="00011094">
              <w:rPr>
                <w:sz w:val="20"/>
              </w:rPr>
              <w:t>Deep partial eclipse in the cloudy sky</w:t>
            </w:r>
          </w:p>
        </w:tc>
        <w:tc>
          <w:tcPr>
            <w:tcW w:w="3398" w:type="dxa"/>
          </w:tcPr>
          <w:p w:rsidR="0079318A" w:rsidRPr="00011094" w:rsidRDefault="00881185" w:rsidP="0079318A">
            <w:pPr>
              <w:jc w:val="center"/>
              <w:rPr>
                <w:sz w:val="20"/>
              </w:rPr>
            </w:pPr>
            <w:r w:rsidRPr="00011094">
              <w:rPr>
                <w:sz w:val="20"/>
              </w:rPr>
              <w:t>Monthly Notices of RAS, 18,1858, p.190</w:t>
            </w:r>
          </w:p>
        </w:tc>
      </w:tr>
      <w:tr w:rsidR="0079318A" w:rsidRPr="00C710CB" w:rsidTr="00B26BD8">
        <w:tc>
          <w:tcPr>
            <w:tcW w:w="637" w:type="dxa"/>
          </w:tcPr>
          <w:p w:rsidR="0079318A" w:rsidRPr="00011094" w:rsidRDefault="00ED261A" w:rsidP="0079318A">
            <w:pPr>
              <w:jc w:val="center"/>
              <w:rPr>
                <w:sz w:val="20"/>
              </w:rPr>
            </w:pPr>
            <w:r>
              <w:rPr>
                <w:sz w:val="20"/>
              </w:rPr>
              <w:t>9</w:t>
            </w:r>
          </w:p>
        </w:tc>
        <w:tc>
          <w:tcPr>
            <w:tcW w:w="2055" w:type="dxa"/>
          </w:tcPr>
          <w:p w:rsidR="0079318A" w:rsidRPr="00011094" w:rsidRDefault="0079318A" w:rsidP="0079318A">
            <w:pPr>
              <w:jc w:val="center"/>
              <w:rPr>
                <w:sz w:val="20"/>
              </w:rPr>
            </w:pPr>
            <w:r w:rsidRPr="00011094">
              <w:rPr>
                <w:sz w:val="20"/>
              </w:rPr>
              <w:t>1858 III 15</w:t>
            </w:r>
          </w:p>
        </w:tc>
        <w:tc>
          <w:tcPr>
            <w:tcW w:w="1701" w:type="dxa"/>
          </w:tcPr>
          <w:p w:rsidR="0079318A" w:rsidRPr="00011094" w:rsidRDefault="0079318A" w:rsidP="0079318A">
            <w:pPr>
              <w:jc w:val="center"/>
              <w:rPr>
                <w:sz w:val="20"/>
              </w:rPr>
            </w:pPr>
            <w:r w:rsidRPr="00011094">
              <w:rPr>
                <w:sz w:val="20"/>
              </w:rPr>
              <w:t>Dunmow</w:t>
            </w:r>
          </w:p>
        </w:tc>
        <w:tc>
          <w:tcPr>
            <w:tcW w:w="1701" w:type="dxa"/>
          </w:tcPr>
          <w:p w:rsidR="0079318A" w:rsidRPr="00011094" w:rsidRDefault="0079318A" w:rsidP="0079318A">
            <w:pPr>
              <w:jc w:val="center"/>
              <w:rPr>
                <w:sz w:val="20"/>
              </w:rPr>
            </w:pPr>
            <w:r w:rsidRPr="00011094">
              <w:rPr>
                <w:sz w:val="20"/>
              </w:rPr>
              <w:t>England</w:t>
            </w:r>
          </w:p>
        </w:tc>
        <w:tc>
          <w:tcPr>
            <w:tcW w:w="1701" w:type="dxa"/>
          </w:tcPr>
          <w:p w:rsidR="0079318A" w:rsidRPr="00011094" w:rsidRDefault="0079318A" w:rsidP="0079318A">
            <w:pPr>
              <w:jc w:val="center"/>
              <w:rPr>
                <w:sz w:val="20"/>
              </w:rPr>
            </w:pPr>
            <w:r w:rsidRPr="00011094">
              <w:rPr>
                <w:sz w:val="20"/>
              </w:rPr>
              <w:t>Cockayne</w:t>
            </w:r>
          </w:p>
        </w:tc>
        <w:tc>
          <w:tcPr>
            <w:tcW w:w="4253" w:type="dxa"/>
          </w:tcPr>
          <w:p w:rsidR="0079318A" w:rsidRPr="00011094" w:rsidRDefault="006A10A3" w:rsidP="0079318A">
            <w:pPr>
              <w:jc w:val="center"/>
              <w:rPr>
                <w:sz w:val="20"/>
              </w:rPr>
            </w:pPr>
            <w:r w:rsidRPr="00011094">
              <w:rPr>
                <w:sz w:val="20"/>
              </w:rPr>
              <w:t>Meteorological observations</w:t>
            </w:r>
          </w:p>
        </w:tc>
        <w:tc>
          <w:tcPr>
            <w:tcW w:w="3398" w:type="dxa"/>
          </w:tcPr>
          <w:p w:rsidR="0079318A" w:rsidRPr="00011094" w:rsidRDefault="006A10A3" w:rsidP="0079318A">
            <w:pPr>
              <w:jc w:val="center"/>
              <w:rPr>
                <w:sz w:val="20"/>
              </w:rPr>
            </w:pPr>
            <w:r w:rsidRPr="00011094">
              <w:rPr>
                <w:sz w:val="20"/>
              </w:rPr>
              <w:t>Monthly Notices of RAS, 18,1858, p.248</w:t>
            </w:r>
          </w:p>
        </w:tc>
      </w:tr>
      <w:tr w:rsidR="00A71B3E" w:rsidRPr="00C710CB" w:rsidTr="00B26BD8">
        <w:tc>
          <w:tcPr>
            <w:tcW w:w="637" w:type="dxa"/>
          </w:tcPr>
          <w:p w:rsidR="00A71B3E" w:rsidRPr="00011094" w:rsidRDefault="00ED261A" w:rsidP="00A71B3E">
            <w:pPr>
              <w:jc w:val="center"/>
              <w:rPr>
                <w:sz w:val="20"/>
              </w:rPr>
            </w:pPr>
            <w:r>
              <w:rPr>
                <w:sz w:val="20"/>
              </w:rPr>
              <w:t>10</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Hartwell</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sz w:val="20"/>
              </w:rPr>
              <w:t>Smyth</w:t>
            </w:r>
          </w:p>
        </w:tc>
        <w:tc>
          <w:tcPr>
            <w:tcW w:w="4253" w:type="dxa"/>
          </w:tcPr>
          <w:p w:rsidR="00A71B3E" w:rsidRPr="00011094" w:rsidRDefault="00A71B3E" w:rsidP="00A71B3E">
            <w:pPr>
              <w:jc w:val="center"/>
              <w:rPr>
                <w:sz w:val="20"/>
              </w:rPr>
            </w:pPr>
            <w:r w:rsidRPr="00011094">
              <w:rPr>
                <w:sz w:val="20"/>
              </w:rPr>
              <w:t>Deep partial eclipse in the cloudy sky</w:t>
            </w:r>
          </w:p>
        </w:tc>
        <w:tc>
          <w:tcPr>
            <w:tcW w:w="3398" w:type="dxa"/>
          </w:tcPr>
          <w:p w:rsidR="00A71B3E" w:rsidRPr="00011094" w:rsidRDefault="00A71B3E" w:rsidP="00A71B3E">
            <w:pPr>
              <w:jc w:val="center"/>
              <w:rPr>
                <w:sz w:val="20"/>
              </w:rPr>
            </w:pPr>
            <w:r w:rsidRPr="00011094">
              <w:rPr>
                <w:sz w:val="20"/>
              </w:rPr>
              <w:t>Monthly Notices of RAS, 18,1858, p.192</w:t>
            </w:r>
          </w:p>
        </w:tc>
      </w:tr>
      <w:tr w:rsidR="00A71B3E" w:rsidRPr="00C710CB" w:rsidTr="00B26BD8">
        <w:tc>
          <w:tcPr>
            <w:tcW w:w="637" w:type="dxa"/>
          </w:tcPr>
          <w:p w:rsidR="00A71B3E" w:rsidRPr="00011094" w:rsidRDefault="00ED261A" w:rsidP="00A71B3E">
            <w:pPr>
              <w:jc w:val="center"/>
              <w:rPr>
                <w:sz w:val="20"/>
              </w:rPr>
            </w:pPr>
            <w:r>
              <w:rPr>
                <w:sz w:val="20"/>
              </w:rPr>
              <w:t>11</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176C1F" w:rsidP="00A71B3E">
            <w:pPr>
              <w:jc w:val="center"/>
              <w:rPr>
                <w:sz w:val="20"/>
              </w:rPr>
            </w:pPr>
            <w:r w:rsidRPr="00011094">
              <w:rPr>
                <w:sz w:val="20"/>
              </w:rPr>
              <w:t>Devizes</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sz w:val="20"/>
              </w:rPr>
              <w:t>Casw</w:t>
            </w:r>
            <w:r w:rsidR="00176C1F" w:rsidRPr="00011094">
              <w:rPr>
                <w:sz w:val="20"/>
              </w:rPr>
              <w:t>a</w:t>
            </w:r>
            <w:r w:rsidRPr="00011094">
              <w:rPr>
                <w:sz w:val="20"/>
              </w:rPr>
              <w:t>ll</w:t>
            </w:r>
          </w:p>
        </w:tc>
        <w:tc>
          <w:tcPr>
            <w:tcW w:w="4253" w:type="dxa"/>
          </w:tcPr>
          <w:p w:rsidR="00A71B3E" w:rsidRPr="00011094" w:rsidRDefault="00176C1F" w:rsidP="00A71B3E">
            <w:pPr>
              <w:jc w:val="center"/>
              <w:rPr>
                <w:sz w:val="20"/>
              </w:rPr>
            </w:pPr>
            <w:r w:rsidRPr="00011094">
              <w:rPr>
                <w:sz w:val="20"/>
              </w:rPr>
              <w:t xml:space="preserve">The formation of the </w:t>
            </w:r>
            <w:r w:rsidR="00694A11" w:rsidRPr="00011094">
              <w:rPr>
                <w:sz w:val="20"/>
              </w:rPr>
              <w:t xml:space="preserve">symmetric </w:t>
            </w:r>
            <w:r w:rsidRPr="00011094">
              <w:rPr>
                <w:sz w:val="20"/>
              </w:rPr>
              <w:t>annulus clearly observed</w:t>
            </w:r>
            <w:r w:rsidR="002A637E" w:rsidRPr="00011094">
              <w:rPr>
                <w:sz w:val="20"/>
              </w:rPr>
              <w:t>; the annular eclipse of about 5 seconds</w:t>
            </w:r>
          </w:p>
        </w:tc>
        <w:tc>
          <w:tcPr>
            <w:tcW w:w="3398" w:type="dxa"/>
          </w:tcPr>
          <w:p w:rsidR="00A71B3E" w:rsidRPr="00011094" w:rsidRDefault="00176C1F" w:rsidP="00A71B3E">
            <w:pPr>
              <w:jc w:val="center"/>
              <w:rPr>
                <w:sz w:val="20"/>
              </w:rPr>
            </w:pPr>
            <w:r w:rsidRPr="00011094">
              <w:rPr>
                <w:sz w:val="20"/>
              </w:rPr>
              <w:t>Monthly Notices of RAS, 18,1858, p.250</w:t>
            </w:r>
          </w:p>
        </w:tc>
      </w:tr>
      <w:tr w:rsidR="00A71B3E" w:rsidRPr="00C710CB" w:rsidTr="00B26BD8">
        <w:tc>
          <w:tcPr>
            <w:tcW w:w="637" w:type="dxa"/>
          </w:tcPr>
          <w:p w:rsidR="00A71B3E" w:rsidRPr="00011094" w:rsidRDefault="00ED261A" w:rsidP="00A71B3E">
            <w:pPr>
              <w:jc w:val="center"/>
              <w:rPr>
                <w:sz w:val="20"/>
              </w:rPr>
            </w:pPr>
            <w:r>
              <w:rPr>
                <w:sz w:val="20"/>
              </w:rPr>
              <w:t>12</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Ramsgate</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sz w:val="20"/>
              </w:rPr>
              <w:t>Eden, Martin</w:t>
            </w:r>
            <w:r w:rsidR="00F97A75" w:rsidRPr="00011094">
              <w:rPr>
                <w:sz w:val="20"/>
              </w:rPr>
              <w:t>, Cramp</w:t>
            </w:r>
          </w:p>
        </w:tc>
        <w:tc>
          <w:tcPr>
            <w:tcW w:w="4253" w:type="dxa"/>
          </w:tcPr>
          <w:p w:rsidR="00A71B3E" w:rsidRPr="00011094" w:rsidRDefault="004664B6" w:rsidP="00A71B3E">
            <w:pPr>
              <w:jc w:val="center"/>
              <w:rPr>
                <w:sz w:val="20"/>
              </w:rPr>
            </w:pPr>
            <w:r w:rsidRPr="00011094">
              <w:rPr>
                <w:sz w:val="20"/>
              </w:rPr>
              <w:t>Temperature measurement</w:t>
            </w:r>
          </w:p>
        </w:tc>
        <w:tc>
          <w:tcPr>
            <w:tcW w:w="3398" w:type="dxa"/>
          </w:tcPr>
          <w:p w:rsidR="00A71B3E" w:rsidRPr="00011094" w:rsidRDefault="00F97A75" w:rsidP="00A71B3E">
            <w:pPr>
              <w:jc w:val="center"/>
              <w:rPr>
                <w:sz w:val="20"/>
              </w:rPr>
            </w:pPr>
            <w:r w:rsidRPr="00011094">
              <w:rPr>
                <w:sz w:val="20"/>
              </w:rPr>
              <w:t>Monthly Notices of RAS, 18,1858, p.248</w:t>
            </w:r>
          </w:p>
        </w:tc>
      </w:tr>
      <w:tr w:rsidR="00A71B3E" w:rsidRPr="00C710CB" w:rsidTr="00B26BD8">
        <w:tc>
          <w:tcPr>
            <w:tcW w:w="637" w:type="dxa"/>
          </w:tcPr>
          <w:p w:rsidR="00A71B3E" w:rsidRPr="00011094" w:rsidRDefault="00ED261A" w:rsidP="00A71B3E">
            <w:pPr>
              <w:jc w:val="center"/>
              <w:rPr>
                <w:sz w:val="20"/>
              </w:rPr>
            </w:pPr>
            <w:r>
              <w:rPr>
                <w:sz w:val="20"/>
              </w:rPr>
              <w:t>13</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Appleby</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sz w:val="20"/>
              </w:rPr>
              <w:t>Cross</w:t>
            </w:r>
          </w:p>
        </w:tc>
        <w:tc>
          <w:tcPr>
            <w:tcW w:w="4253" w:type="dxa"/>
          </w:tcPr>
          <w:p w:rsidR="00A71B3E" w:rsidRPr="00011094" w:rsidRDefault="008E2221" w:rsidP="00A71B3E">
            <w:pPr>
              <w:jc w:val="center"/>
              <w:rPr>
                <w:sz w:val="20"/>
              </w:rPr>
            </w:pPr>
            <w:r w:rsidRPr="00011094">
              <w:rPr>
                <w:sz w:val="20"/>
              </w:rPr>
              <w:t>Probably some effects of Baily’s Beads noticed</w:t>
            </w:r>
          </w:p>
        </w:tc>
        <w:tc>
          <w:tcPr>
            <w:tcW w:w="3398" w:type="dxa"/>
          </w:tcPr>
          <w:p w:rsidR="00A71B3E" w:rsidRPr="00011094" w:rsidRDefault="008E2221" w:rsidP="00A71B3E">
            <w:pPr>
              <w:jc w:val="center"/>
              <w:rPr>
                <w:sz w:val="20"/>
              </w:rPr>
            </w:pPr>
            <w:r w:rsidRPr="00011094">
              <w:rPr>
                <w:sz w:val="20"/>
              </w:rPr>
              <w:t>Monthly Notices of RAS, 18,1858, p.204</w:t>
            </w:r>
          </w:p>
        </w:tc>
      </w:tr>
      <w:tr w:rsidR="00A71B3E" w:rsidRPr="00C710CB" w:rsidTr="00B26BD8">
        <w:tc>
          <w:tcPr>
            <w:tcW w:w="637" w:type="dxa"/>
          </w:tcPr>
          <w:p w:rsidR="00A71B3E" w:rsidRPr="00011094" w:rsidRDefault="00ED261A" w:rsidP="00A71B3E">
            <w:pPr>
              <w:jc w:val="center"/>
              <w:rPr>
                <w:sz w:val="20"/>
              </w:rPr>
            </w:pPr>
            <w:r>
              <w:rPr>
                <w:sz w:val="20"/>
              </w:rPr>
              <w:t>14</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Deptford</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sz w:val="20"/>
              </w:rPr>
              <w:t>Breen, Wafford Eve</w:t>
            </w:r>
          </w:p>
        </w:tc>
        <w:tc>
          <w:tcPr>
            <w:tcW w:w="4253" w:type="dxa"/>
          </w:tcPr>
          <w:p w:rsidR="00A71B3E" w:rsidRPr="00011094" w:rsidRDefault="00A71B3E" w:rsidP="00A71B3E">
            <w:pPr>
              <w:jc w:val="center"/>
              <w:rPr>
                <w:sz w:val="20"/>
              </w:rPr>
            </w:pPr>
            <w:r w:rsidRPr="00011094">
              <w:rPr>
                <w:sz w:val="20"/>
              </w:rPr>
              <w:t>Deep partial eclipse in the cloudy sky, irregularities of the lunar limb noticed</w:t>
            </w:r>
          </w:p>
        </w:tc>
        <w:tc>
          <w:tcPr>
            <w:tcW w:w="3398" w:type="dxa"/>
          </w:tcPr>
          <w:p w:rsidR="00A71B3E" w:rsidRPr="00011094" w:rsidRDefault="00A71B3E" w:rsidP="00A71B3E">
            <w:pPr>
              <w:jc w:val="center"/>
              <w:rPr>
                <w:sz w:val="20"/>
              </w:rPr>
            </w:pPr>
            <w:r w:rsidRPr="00011094">
              <w:rPr>
                <w:sz w:val="20"/>
              </w:rPr>
              <w:t>Monthly Notices of RAS, 18,1858, p.190</w:t>
            </w:r>
          </w:p>
        </w:tc>
      </w:tr>
      <w:tr w:rsidR="00A71B3E" w:rsidRPr="00C710CB" w:rsidTr="00B26BD8">
        <w:tc>
          <w:tcPr>
            <w:tcW w:w="637" w:type="dxa"/>
          </w:tcPr>
          <w:p w:rsidR="00A71B3E" w:rsidRPr="00011094" w:rsidRDefault="00ED261A" w:rsidP="00A71B3E">
            <w:pPr>
              <w:jc w:val="center"/>
              <w:rPr>
                <w:sz w:val="20"/>
              </w:rPr>
            </w:pPr>
            <w:r>
              <w:rPr>
                <w:sz w:val="20"/>
              </w:rPr>
              <w:t>15</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Hardingham</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sz w:val="20"/>
              </w:rPr>
            </w:pPr>
            <w:r w:rsidRPr="00011094">
              <w:rPr>
                <w:color w:val="000000"/>
                <w:sz w:val="20"/>
              </w:rPr>
              <w:t>Challis Paroissien</w:t>
            </w:r>
          </w:p>
        </w:tc>
        <w:tc>
          <w:tcPr>
            <w:tcW w:w="4253" w:type="dxa"/>
          </w:tcPr>
          <w:p w:rsidR="00A71B3E" w:rsidRPr="00011094" w:rsidRDefault="0055678C" w:rsidP="00A71B3E">
            <w:pPr>
              <w:jc w:val="center"/>
              <w:rPr>
                <w:sz w:val="20"/>
              </w:rPr>
            </w:pPr>
            <w:r w:rsidRPr="00011094">
              <w:rPr>
                <w:sz w:val="20"/>
              </w:rPr>
              <w:t>A thin crescent with Baily’s beads seen</w:t>
            </w:r>
          </w:p>
        </w:tc>
        <w:tc>
          <w:tcPr>
            <w:tcW w:w="3398" w:type="dxa"/>
          </w:tcPr>
          <w:p w:rsidR="00A71B3E" w:rsidRPr="00011094" w:rsidRDefault="00320E15" w:rsidP="00A71B3E">
            <w:pPr>
              <w:jc w:val="center"/>
              <w:rPr>
                <w:sz w:val="20"/>
              </w:rPr>
            </w:pPr>
            <w:r w:rsidRPr="00011094">
              <w:rPr>
                <w:sz w:val="20"/>
              </w:rPr>
              <w:t>Monthly Notices of RAS, 18,1858, p.248</w:t>
            </w:r>
          </w:p>
        </w:tc>
      </w:tr>
      <w:tr w:rsidR="00A71B3E" w:rsidRPr="00C710CB" w:rsidTr="00B26BD8">
        <w:tc>
          <w:tcPr>
            <w:tcW w:w="637" w:type="dxa"/>
          </w:tcPr>
          <w:p w:rsidR="00A71B3E" w:rsidRPr="00011094" w:rsidRDefault="00ED261A" w:rsidP="00A71B3E">
            <w:pPr>
              <w:jc w:val="center"/>
              <w:rPr>
                <w:sz w:val="20"/>
              </w:rPr>
            </w:pPr>
            <w:r>
              <w:rPr>
                <w:sz w:val="20"/>
              </w:rPr>
              <w:t>16</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Litlington</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color w:val="000000"/>
                <w:sz w:val="20"/>
              </w:rPr>
            </w:pPr>
            <w:r w:rsidRPr="00011094">
              <w:rPr>
                <w:color w:val="000000"/>
                <w:sz w:val="20"/>
              </w:rPr>
              <w:t>Power</w:t>
            </w:r>
          </w:p>
        </w:tc>
        <w:tc>
          <w:tcPr>
            <w:tcW w:w="4253" w:type="dxa"/>
          </w:tcPr>
          <w:p w:rsidR="00A71B3E" w:rsidRPr="00011094" w:rsidRDefault="006A10A3" w:rsidP="00A71B3E">
            <w:pPr>
              <w:jc w:val="center"/>
              <w:rPr>
                <w:sz w:val="20"/>
              </w:rPr>
            </w:pPr>
            <w:r w:rsidRPr="00011094">
              <w:rPr>
                <w:sz w:val="20"/>
              </w:rPr>
              <w:t>Transformation of the solar cusps observed</w:t>
            </w:r>
          </w:p>
        </w:tc>
        <w:tc>
          <w:tcPr>
            <w:tcW w:w="3398" w:type="dxa"/>
          </w:tcPr>
          <w:p w:rsidR="00A71B3E" w:rsidRPr="00011094" w:rsidRDefault="006A10A3" w:rsidP="00A71B3E">
            <w:pPr>
              <w:jc w:val="center"/>
              <w:rPr>
                <w:sz w:val="20"/>
              </w:rPr>
            </w:pPr>
            <w:r w:rsidRPr="00011094">
              <w:rPr>
                <w:sz w:val="20"/>
              </w:rPr>
              <w:t>Monthly Notices of RAS, 18,1858, p.248</w:t>
            </w:r>
          </w:p>
        </w:tc>
      </w:tr>
      <w:tr w:rsidR="00A71B3E" w:rsidRPr="00C710CB" w:rsidTr="00B26BD8">
        <w:tc>
          <w:tcPr>
            <w:tcW w:w="637" w:type="dxa"/>
          </w:tcPr>
          <w:p w:rsidR="00A71B3E" w:rsidRPr="00011094" w:rsidRDefault="00ED261A" w:rsidP="00A71B3E">
            <w:pPr>
              <w:jc w:val="center"/>
              <w:rPr>
                <w:sz w:val="20"/>
              </w:rPr>
            </w:pPr>
            <w:r>
              <w:rPr>
                <w:sz w:val="20"/>
              </w:rPr>
              <w:t>17</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Devil’s Dyke</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color w:val="000000"/>
                <w:sz w:val="20"/>
              </w:rPr>
            </w:pPr>
            <w:r w:rsidRPr="00011094">
              <w:rPr>
                <w:color w:val="000000"/>
                <w:sz w:val="20"/>
              </w:rPr>
              <w:t>Rickardo</w:t>
            </w:r>
          </w:p>
        </w:tc>
        <w:tc>
          <w:tcPr>
            <w:tcW w:w="4253" w:type="dxa"/>
          </w:tcPr>
          <w:p w:rsidR="00A71B3E" w:rsidRPr="00011094" w:rsidRDefault="007F724F" w:rsidP="00A71B3E">
            <w:pPr>
              <w:jc w:val="center"/>
              <w:rPr>
                <w:sz w:val="20"/>
              </w:rPr>
            </w:pPr>
            <w:r w:rsidRPr="00011094">
              <w:rPr>
                <w:sz w:val="20"/>
              </w:rPr>
              <w:t>Meteorological observations during a deep partial eclipse</w:t>
            </w:r>
          </w:p>
        </w:tc>
        <w:tc>
          <w:tcPr>
            <w:tcW w:w="3398" w:type="dxa"/>
          </w:tcPr>
          <w:p w:rsidR="00A71B3E" w:rsidRPr="00011094" w:rsidRDefault="007F724F" w:rsidP="00A71B3E">
            <w:pPr>
              <w:jc w:val="center"/>
              <w:rPr>
                <w:sz w:val="20"/>
              </w:rPr>
            </w:pPr>
            <w:r w:rsidRPr="00011094">
              <w:rPr>
                <w:sz w:val="20"/>
              </w:rPr>
              <w:t>Monthly Notices of RAS, 18,1858, p.248</w:t>
            </w:r>
          </w:p>
        </w:tc>
      </w:tr>
      <w:tr w:rsidR="00A71B3E" w:rsidRPr="00C710CB" w:rsidTr="00B26BD8">
        <w:tc>
          <w:tcPr>
            <w:tcW w:w="637" w:type="dxa"/>
          </w:tcPr>
          <w:p w:rsidR="00A71B3E" w:rsidRPr="00011094" w:rsidRDefault="00ED261A" w:rsidP="00A71B3E">
            <w:pPr>
              <w:jc w:val="center"/>
              <w:rPr>
                <w:sz w:val="20"/>
              </w:rPr>
            </w:pPr>
            <w:r>
              <w:rPr>
                <w:sz w:val="20"/>
              </w:rPr>
              <w:t>18</w:t>
            </w:r>
          </w:p>
        </w:tc>
        <w:tc>
          <w:tcPr>
            <w:tcW w:w="2055" w:type="dxa"/>
          </w:tcPr>
          <w:p w:rsidR="00A71B3E" w:rsidRPr="00011094" w:rsidRDefault="00A71B3E" w:rsidP="00A71B3E">
            <w:pPr>
              <w:jc w:val="center"/>
              <w:rPr>
                <w:sz w:val="20"/>
              </w:rPr>
            </w:pPr>
            <w:r w:rsidRPr="00011094">
              <w:rPr>
                <w:sz w:val="20"/>
              </w:rPr>
              <w:t>1858 III 15</w:t>
            </w:r>
          </w:p>
        </w:tc>
        <w:tc>
          <w:tcPr>
            <w:tcW w:w="1701" w:type="dxa"/>
          </w:tcPr>
          <w:p w:rsidR="00A71B3E" w:rsidRPr="00011094" w:rsidRDefault="00A71B3E" w:rsidP="00A71B3E">
            <w:pPr>
              <w:jc w:val="center"/>
              <w:rPr>
                <w:sz w:val="20"/>
              </w:rPr>
            </w:pPr>
            <w:r w:rsidRPr="00011094">
              <w:rPr>
                <w:sz w:val="20"/>
              </w:rPr>
              <w:t>Laycock</w:t>
            </w:r>
          </w:p>
        </w:tc>
        <w:tc>
          <w:tcPr>
            <w:tcW w:w="1701" w:type="dxa"/>
          </w:tcPr>
          <w:p w:rsidR="00A71B3E" w:rsidRPr="00011094" w:rsidRDefault="00A71B3E" w:rsidP="00A71B3E">
            <w:pPr>
              <w:jc w:val="center"/>
              <w:rPr>
                <w:sz w:val="20"/>
              </w:rPr>
            </w:pPr>
            <w:r w:rsidRPr="00011094">
              <w:rPr>
                <w:sz w:val="20"/>
              </w:rPr>
              <w:t>England</w:t>
            </w:r>
          </w:p>
        </w:tc>
        <w:tc>
          <w:tcPr>
            <w:tcW w:w="1701" w:type="dxa"/>
          </w:tcPr>
          <w:p w:rsidR="00A71B3E" w:rsidRPr="00011094" w:rsidRDefault="00A71B3E" w:rsidP="00A71B3E">
            <w:pPr>
              <w:jc w:val="center"/>
              <w:rPr>
                <w:color w:val="000000"/>
                <w:sz w:val="20"/>
              </w:rPr>
            </w:pPr>
            <w:r w:rsidRPr="00011094">
              <w:rPr>
                <w:color w:val="000000"/>
                <w:sz w:val="20"/>
              </w:rPr>
              <w:t>Smith</w:t>
            </w:r>
          </w:p>
        </w:tc>
        <w:tc>
          <w:tcPr>
            <w:tcW w:w="4253" w:type="dxa"/>
          </w:tcPr>
          <w:p w:rsidR="00A71B3E" w:rsidRPr="00011094" w:rsidRDefault="00E0676F" w:rsidP="00A71B3E">
            <w:pPr>
              <w:jc w:val="center"/>
              <w:rPr>
                <w:sz w:val="20"/>
              </w:rPr>
            </w:pPr>
            <w:r w:rsidRPr="00011094">
              <w:rPr>
                <w:sz w:val="20"/>
              </w:rPr>
              <w:t>Stepwise decreasing of light prior to the greatest phase</w:t>
            </w:r>
          </w:p>
        </w:tc>
        <w:tc>
          <w:tcPr>
            <w:tcW w:w="3398" w:type="dxa"/>
          </w:tcPr>
          <w:p w:rsidR="00A71B3E" w:rsidRPr="00011094" w:rsidRDefault="00E0676F" w:rsidP="00A71B3E">
            <w:pPr>
              <w:jc w:val="center"/>
              <w:rPr>
                <w:sz w:val="20"/>
              </w:rPr>
            </w:pPr>
            <w:r w:rsidRPr="00011094">
              <w:rPr>
                <w:sz w:val="20"/>
              </w:rPr>
              <w:t>Monthly Notices of RAS, 18,1858, p.251</w:t>
            </w:r>
          </w:p>
        </w:tc>
      </w:tr>
    </w:tbl>
    <w:p w:rsidR="00063FAB" w:rsidRDefault="00063FAB"/>
    <w:p w:rsidR="00063FAB" w:rsidRDefault="00063FA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4253"/>
        <w:gridCol w:w="3398"/>
      </w:tblGrid>
      <w:tr w:rsidR="00063FAB" w:rsidRPr="00C710CB" w:rsidTr="00B26BD8">
        <w:tc>
          <w:tcPr>
            <w:tcW w:w="637" w:type="dxa"/>
          </w:tcPr>
          <w:p w:rsidR="00063FAB" w:rsidRDefault="00063FAB" w:rsidP="00063FAB">
            <w:pPr>
              <w:jc w:val="center"/>
              <w:rPr>
                <w:sz w:val="20"/>
              </w:rPr>
            </w:pPr>
          </w:p>
        </w:tc>
        <w:tc>
          <w:tcPr>
            <w:tcW w:w="2055" w:type="dxa"/>
          </w:tcPr>
          <w:p w:rsidR="00063FAB" w:rsidRPr="00011094" w:rsidRDefault="00063FAB" w:rsidP="00063FAB">
            <w:pPr>
              <w:jc w:val="center"/>
              <w:rPr>
                <w:sz w:val="20"/>
              </w:rPr>
            </w:pPr>
            <w:r>
              <w:rPr>
                <w:b/>
                <w:sz w:val="20"/>
              </w:rPr>
              <w:t>Date</w:t>
            </w:r>
          </w:p>
        </w:tc>
        <w:tc>
          <w:tcPr>
            <w:tcW w:w="1701" w:type="dxa"/>
          </w:tcPr>
          <w:p w:rsidR="00063FAB" w:rsidRPr="00011094" w:rsidRDefault="00063FAB" w:rsidP="00063FAB">
            <w:pPr>
              <w:jc w:val="center"/>
              <w:rPr>
                <w:sz w:val="20"/>
              </w:rPr>
            </w:pPr>
            <w:r>
              <w:rPr>
                <w:b/>
                <w:sz w:val="20"/>
              </w:rPr>
              <w:t>Place</w:t>
            </w:r>
          </w:p>
        </w:tc>
        <w:tc>
          <w:tcPr>
            <w:tcW w:w="1701" w:type="dxa"/>
          </w:tcPr>
          <w:p w:rsidR="00063FAB" w:rsidRPr="00011094" w:rsidRDefault="00063FAB" w:rsidP="00063FAB">
            <w:pPr>
              <w:jc w:val="center"/>
              <w:rPr>
                <w:sz w:val="20"/>
              </w:rPr>
            </w:pPr>
            <w:r>
              <w:rPr>
                <w:b/>
                <w:sz w:val="20"/>
              </w:rPr>
              <w:t>Country</w:t>
            </w:r>
          </w:p>
        </w:tc>
        <w:tc>
          <w:tcPr>
            <w:tcW w:w="1701" w:type="dxa"/>
          </w:tcPr>
          <w:p w:rsidR="00063FAB" w:rsidRPr="00011094" w:rsidRDefault="00063FAB" w:rsidP="00063FAB">
            <w:pPr>
              <w:jc w:val="center"/>
              <w:rPr>
                <w:sz w:val="20"/>
              </w:rPr>
            </w:pPr>
            <w:r>
              <w:rPr>
                <w:b/>
                <w:sz w:val="20"/>
              </w:rPr>
              <w:t>Observer</w:t>
            </w:r>
          </w:p>
        </w:tc>
        <w:tc>
          <w:tcPr>
            <w:tcW w:w="4253" w:type="dxa"/>
          </w:tcPr>
          <w:p w:rsidR="00063FAB" w:rsidRPr="00011094" w:rsidRDefault="00063FAB" w:rsidP="00063FAB">
            <w:pPr>
              <w:jc w:val="center"/>
              <w:rPr>
                <w:sz w:val="20"/>
              </w:rPr>
            </w:pPr>
            <w:r>
              <w:rPr>
                <w:b/>
                <w:sz w:val="20"/>
              </w:rPr>
              <w:t>Description</w:t>
            </w:r>
          </w:p>
        </w:tc>
        <w:tc>
          <w:tcPr>
            <w:tcW w:w="3398" w:type="dxa"/>
          </w:tcPr>
          <w:p w:rsidR="00063FAB" w:rsidRPr="00011094" w:rsidRDefault="00063FAB" w:rsidP="00063FAB">
            <w:pPr>
              <w:jc w:val="center"/>
              <w:rPr>
                <w:sz w:val="20"/>
              </w:rPr>
            </w:pPr>
            <w:r w:rsidRPr="000836AE">
              <w:rPr>
                <w:b/>
                <w:sz w:val="20"/>
              </w:rPr>
              <w:t>Source</w:t>
            </w:r>
          </w:p>
        </w:tc>
      </w:tr>
      <w:tr w:rsidR="00063FAB" w:rsidRPr="00C710CB" w:rsidTr="00B26BD8">
        <w:tc>
          <w:tcPr>
            <w:tcW w:w="637" w:type="dxa"/>
          </w:tcPr>
          <w:p w:rsidR="00063FAB" w:rsidRPr="00011094" w:rsidRDefault="00063FAB" w:rsidP="00063FAB">
            <w:pPr>
              <w:jc w:val="center"/>
              <w:rPr>
                <w:sz w:val="20"/>
              </w:rPr>
            </w:pPr>
            <w:r>
              <w:rPr>
                <w:sz w:val="20"/>
              </w:rPr>
              <w:t>1</w:t>
            </w:r>
            <w:r w:rsidRPr="00011094">
              <w:rPr>
                <w:sz w:val="20"/>
              </w:rPr>
              <w:t>9</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Towcester</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Lee, Fletcher</w:t>
            </w:r>
          </w:p>
        </w:tc>
        <w:tc>
          <w:tcPr>
            <w:tcW w:w="4253" w:type="dxa"/>
          </w:tcPr>
          <w:p w:rsidR="00063FAB" w:rsidRPr="00011094" w:rsidRDefault="00063FAB" w:rsidP="00063FAB">
            <w:pPr>
              <w:jc w:val="center"/>
              <w:rPr>
                <w:sz w:val="20"/>
              </w:rPr>
            </w:pPr>
            <w:r w:rsidRPr="00011094">
              <w:rPr>
                <w:sz w:val="20"/>
              </w:rPr>
              <w:t>Cloudy sky in the central line, Baily’s beads remarked for a while</w:t>
            </w:r>
          </w:p>
        </w:tc>
        <w:tc>
          <w:tcPr>
            <w:tcW w:w="3398" w:type="dxa"/>
          </w:tcPr>
          <w:p w:rsidR="00063FAB" w:rsidRPr="00011094" w:rsidRDefault="00063FAB" w:rsidP="00063FAB">
            <w:pPr>
              <w:jc w:val="center"/>
              <w:rPr>
                <w:sz w:val="20"/>
              </w:rPr>
            </w:pPr>
            <w:r w:rsidRPr="00011094">
              <w:rPr>
                <w:sz w:val="20"/>
              </w:rPr>
              <w:t>Monthly Notices of RAS, 18,1858, p.193</w:t>
            </w:r>
          </w:p>
        </w:tc>
      </w:tr>
      <w:tr w:rsidR="00063FAB" w:rsidRPr="00C710CB" w:rsidTr="00B26BD8">
        <w:tc>
          <w:tcPr>
            <w:tcW w:w="637" w:type="dxa"/>
          </w:tcPr>
          <w:p w:rsidR="00063FAB" w:rsidRPr="00011094" w:rsidRDefault="00063FAB" w:rsidP="00063FAB">
            <w:pPr>
              <w:jc w:val="center"/>
              <w:rPr>
                <w:sz w:val="20"/>
              </w:rPr>
            </w:pPr>
            <w:r>
              <w:rPr>
                <w:sz w:val="20"/>
              </w:rPr>
              <w:t>2</w:t>
            </w:r>
            <w:r w:rsidRPr="00011094">
              <w:rPr>
                <w:sz w:val="20"/>
              </w:rPr>
              <w:t>0</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Cardington</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McLaren</w:t>
            </w:r>
          </w:p>
        </w:tc>
        <w:tc>
          <w:tcPr>
            <w:tcW w:w="4253" w:type="dxa"/>
          </w:tcPr>
          <w:p w:rsidR="00063FAB" w:rsidRPr="00011094" w:rsidRDefault="00063FAB" w:rsidP="00063FAB">
            <w:pPr>
              <w:jc w:val="center"/>
              <w:rPr>
                <w:sz w:val="20"/>
              </w:rPr>
            </w:pPr>
            <w:r w:rsidRPr="00011094">
              <w:rPr>
                <w:sz w:val="20"/>
              </w:rPr>
              <w:t>Contacts with sunspots registered</w:t>
            </w:r>
          </w:p>
        </w:tc>
        <w:tc>
          <w:tcPr>
            <w:tcW w:w="3398" w:type="dxa"/>
          </w:tcPr>
          <w:p w:rsidR="00063FAB" w:rsidRPr="00011094" w:rsidRDefault="00063FAB" w:rsidP="00063FAB">
            <w:pPr>
              <w:jc w:val="center"/>
              <w:rPr>
                <w:sz w:val="20"/>
                <w:lang w:val="en-US"/>
              </w:rPr>
            </w:pPr>
            <w:r w:rsidRPr="00011094">
              <w:rPr>
                <w:sz w:val="20"/>
              </w:rPr>
              <w:t>Monthly Notices of RAS, 18,1858, p.193</w:t>
            </w:r>
          </w:p>
        </w:tc>
      </w:tr>
      <w:tr w:rsidR="00063FAB" w:rsidRPr="00C710CB" w:rsidTr="00B26BD8">
        <w:tc>
          <w:tcPr>
            <w:tcW w:w="637" w:type="dxa"/>
          </w:tcPr>
          <w:p w:rsidR="00063FAB" w:rsidRPr="00011094" w:rsidRDefault="00063FAB" w:rsidP="00063FAB">
            <w:pPr>
              <w:jc w:val="center"/>
              <w:rPr>
                <w:sz w:val="20"/>
                <w:lang w:val="de-DE"/>
              </w:rPr>
            </w:pPr>
            <w:r>
              <w:rPr>
                <w:sz w:val="20"/>
                <w:lang w:val="de-DE"/>
              </w:rPr>
              <w:t>2</w:t>
            </w:r>
            <w:r w:rsidRPr="00011094">
              <w:rPr>
                <w:sz w:val="20"/>
                <w:lang w:val="de-DE"/>
              </w:rPr>
              <w:t>1</w:t>
            </w:r>
          </w:p>
        </w:tc>
        <w:tc>
          <w:tcPr>
            <w:tcW w:w="2055" w:type="dxa"/>
          </w:tcPr>
          <w:p w:rsidR="00063FAB" w:rsidRPr="00011094" w:rsidRDefault="00063FAB" w:rsidP="00063FAB">
            <w:pPr>
              <w:jc w:val="center"/>
              <w:rPr>
                <w:sz w:val="20"/>
                <w:lang w:val="de-DE"/>
              </w:rPr>
            </w:pPr>
            <w:r w:rsidRPr="00011094">
              <w:rPr>
                <w:sz w:val="20"/>
                <w:lang w:val="de-DE"/>
              </w:rPr>
              <w:t>1858 III 15</w:t>
            </w:r>
          </w:p>
        </w:tc>
        <w:tc>
          <w:tcPr>
            <w:tcW w:w="1701" w:type="dxa"/>
          </w:tcPr>
          <w:p w:rsidR="00063FAB" w:rsidRPr="00011094" w:rsidRDefault="00063FAB" w:rsidP="00063FAB">
            <w:pPr>
              <w:jc w:val="center"/>
              <w:rPr>
                <w:sz w:val="20"/>
                <w:lang w:val="de-DE"/>
              </w:rPr>
            </w:pPr>
            <w:r w:rsidRPr="00011094">
              <w:rPr>
                <w:sz w:val="20"/>
                <w:lang w:val="de-DE"/>
              </w:rPr>
              <w:t>Ipswich</w:t>
            </w:r>
          </w:p>
        </w:tc>
        <w:tc>
          <w:tcPr>
            <w:tcW w:w="1701" w:type="dxa"/>
          </w:tcPr>
          <w:p w:rsidR="00063FAB" w:rsidRPr="00011094" w:rsidRDefault="00063FAB" w:rsidP="00063FAB">
            <w:pPr>
              <w:jc w:val="center"/>
              <w:rPr>
                <w:sz w:val="20"/>
                <w:lang w:val="de-DE"/>
              </w:rPr>
            </w:pPr>
            <w:r w:rsidRPr="00011094">
              <w:rPr>
                <w:sz w:val="20"/>
                <w:lang w:val="de-DE"/>
              </w:rPr>
              <w:t>England</w:t>
            </w:r>
          </w:p>
        </w:tc>
        <w:tc>
          <w:tcPr>
            <w:tcW w:w="1701" w:type="dxa"/>
          </w:tcPr>
          <w:p w:rsidR="00063FAB" w:rsidRPr="00011094" w:rsidRDefault="00063FAB" w:rsidP="00063FAB">
            <w:pPr>
              <w:jc w:val="center"/>
              <w:rPr>
                <w:sz w:val="20"/>
              </w:rPr>
            </w:pPr>
            <w:r w:rsidRPr="00011094">
              <w:rPr>
                <w:sz w:val="20"/>
              </w:rPr>
              <w:t>Stuart</w:t>
            </w:r>
          </w:p>
        </w:tc>
        <w:tc>
          <w:tcPr>
            <w:tcW w:w="4253" w:type="dxa"/>
          </w:tcPr>
          <w:p w:rsidR="00063FAB" w:rsidRPr="00011094" w:rsidRDefault="00063FAB" w:rsidP="00063FAB">
            <w:pPr>
              <w:jc w:val="center"/>
              <w:rPr>
                <w:sz w:val="20"/>
              </w:rPr>
            </w:pPr>
            <w:r w:rsidRPr="00011094">
              <w:rPr>
                <w:sz w:val="20"/>
              </w:rPr>
              <w:t>Lunar mountains detected, the eclipse in the cloudy sky</w:t>
            </w:r>
          </w:p>
        </w:tc>
        <w:tc>
          <w:tcPr>
            <w:tcW w:w="3398" w:type="dxa"/>
          </w:tcPr>
          <w:p w:rsidR="00063FAB" w:rsidRPr="00011094" w:rsidRDefault="00063FAB" w:rsidP="00063FAB">
            <w:pPr>
              <w:jc w:val="center"/>
              <w:rPr>
                <w:sz w:val="20"/>
              </w:rPr>
            </w:pPr>
            <w:r w:rsidRPr="00011094">
              <w:rPr>
                <w:sz w:val="20"/>
              </w:rPr>
              <w:t>Monthly Notices of RAS, 18,1858, p.193</w:t>
            </w:r>
          </w:p>
        </w:tc>
      </w:tr>
      <w:tr w:rsidR="00063FAB" w:rsidRPr="00C710CB" w:rsidTr="00B26BD8">
        <w:tc>
          <w:tcPr>
            <w:tcW w:w="637" w:type="dxa"/>
          </w:tcPr>
          <w:p w:rsidR="00063FAB" w:rsidRPr="00011094" w:rsidRDefault="00063FAB" w:rsidP="00063FAB">
            <w:pPr>
              <w:jc w:val="center"/>
              <w:rPr>
                <w:sz w:val="20"/>
              </w:rPr>
            </w:pPr>
            <w:r>
              <w:rPr>
                <w:sz w:val="20"/>
              </w:rPr>
              <w:t>2</w:t>
            </w:r>
            <w:r w:rsidRPr="00011094">
              <w:rPr>
                <w:sz w:val="20"/>
              </w:rPr>
              <w:t>2</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Burnley</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Wilkinson</w:t>
            </w:r>
          </w:p>
        </w:tc>
        <w:tc>
          <w:tcPr>
            <w:tcW w:w="4253" w:type="dxa"/>
          </w:tcPr>
          <w:p w:rsidR="00063FAB" w:rsidRPr="00011094" w:rsidRDefault="00063FAB" w:rsidP="00063FAB">
            <w:pPr>
              <w:jc w:val="center"/>
              <w:rPr>
                <w:sz w:val="20"/>
              </w:rPr>
            </w:pPr>
            <w:r w:rsidRPr="00011094">
              <w:rPr>
                <w:sz w:val="20"/>
              </w:rPr>
              <w:t>Deep partial eclipse through thin clouds</w:t>
            </w:r>
          </w:p>
        </w:tc>
        <w:tc>
          <w:tcPr>
            <w:tcW w:w="3398" w:type="dxa"/>
          </w:tcPr>
          <w:p w:rsidR="00063FAB" w:rsidRPr="00011094" w:rsidRDefault="00063FAB" w:rsidP="00063FAB">
            <w:pPr>
              <w:jc w:val="center"/>
              <w:rPr>
                <w:sz w:val="20"/>
              </w:rPr>
            </w:pPr>
            <w:r w:rsidRPr="00011094">
              <w:rPr>
                <w:sz w:val="20"/>
              </w:rPr>
              <w:t>Monthly Notices of RAS, 18,1858, p.195</w:t>
            </w:r>
          </w:p>
        </w:tc>
      </w:tr>
      <w:tr w:rsidR="00063FAB" w:rsidRPr="00C710CB" w:rsidTr="00B26BD8">
        <w:tc>
          <w:tcPr>
            <w:tcW w:w="637" w:type="dxa"/>
          </w:tcPr>
          <w:p w:rsidR="00063FAB" w:rsidRPr="00011094" w:rsidRDefault="00063FAB" w:rsidP="00063FAB">
            <w:pPr>
              <w:jc w:val="center"/>
              <w:rPr>
                <w:sz w:val="20"/>
              </w:rPr>
            </w:pPr>
            <w:r>
              <w:rPr>
                <w:sz w:val="20"/>
              </w:rPr>
              <w:t>2</w:t>
            </w:r>
            <w:r w:rsidRPr="00011094">
              <w:rPr>
                <w:sz w:val="20"/>
              </w:rPr>
              <w:t>3</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Oundle</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Glaisher</w:t>
            </w:r>
          </w:p>
        </w:tc>
        <w:tc>
          <w:tcPr>
            <w:tcW w:w="4253" w:type="dxa"/>
          </w:tcPr>
          <w:p w:rsidR="00063FAB" w:rsidRPr="00011094" w:rsidRDefault="00063FAB" w:rsidP="00063FAB">
            <w:pPr>
              <w:jc w:val="center"/>
              <w:rPr>
                <w:sz w:val="20"/>
              </w:rPr>
            </w:pPr>
            <w:r w:rsidRPr="00011094">
              <w:rPr>
                <w:sz w:val="20"/>
              </w:rPr>
              <w:t>Observation probably inside the annularity path but clouds at the maximum moment, only almost annular eclipse with Baily’s beads observed</w:t>
            </w:r>
          </w:p>
        </w:tc>
        <w:tc>
          <w:tcPr>
            <w:tcW w:w="3398" w:type="dxa"/>
          </w:tcPr>
          <w:p w:rsidR="00063FAB" w:rsidRPr="00011094" w:rsidRDefault="00063FAB" w:rsidP="00063FAB">
            <w:pPr>
              <w:jc w:val="center"/>
              <w:rPr>
                <w:sz w:val="20"/>
              </w:rPr>
            </w:pPr>
            <w:r w:rsidRPr="00011094">
              <w:rPr>
                <w:sz w:val="20"/>
              </w:rPr>
              <w:t>Monthly Notices of RAS, 18,1858, p.195</w:t>
            </w:r>
          </w:p>
        </w:tc>
      </w:tr>
      <w:tr w:rsidR="00063FAB" w:rsidRPr="00C710CB" w:rsidTr="00B26BD8">
        <w:tc>
          <w:tcPr>
            <w:tcW w:w="637" w:type="dxa"/>
          </w:tcPr>
          <w:p w:rsidR="00063FAB" w:rsidRPr="00011094" w:rsidRDefault="00063FAB" w:rsidP="00063FAB">
            <w:pPr>
              <w:jc w:val="center"/>
              <w:rPr>
                <w:sz w:val="20"/>
              </w:rPr>
            </w:pPr>
            <w:r>
              <w:rPr>
                <w:sz w:val="20"/>
              </w:rPr>
              <w:t>2</w:t>
            </w:r>
            <w:r w:rsidRPr="00011094">
              <w:rPr>
                <w:sz w:val="20"/>
              </w:rPr>
              <w:t>4</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Peterborough</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Sopwith</w:t>
            </w:r>
          </w:p>
          <w:p w:rsidR="00063FAB" w:rsidRPr="00011094" w:rsidRDefault="00063FAB" w:rsidP="00063FAB">
            <w:pPr>
              <w:jc w:val="center"/>
              <w:rPr>
                <w:sz w:val="20"/>
              </w:rPr>
            </w:pPr>
            <w:r w:rsidRPr="00011094">
              <w:rPr>
                <w:sz w:val="20"/>
              </w:rPr>
              <w:t>Bowerbank</w:t>
            </w:r>
          </w:p>
          <w:p w:rsidR="00063FAB" w:rsidRPr="00011094" w:rsidRDefault="00063FAB" w:rsidP="00063FAB">
            <w:pPr>
              <w:jc w:val="center"/>
              <w:rPr>
                <w:sz w:val="20"/>
              </w:rPr>
            </w:pPr>
            <w:r w:rsidRPr="00011094">
              <w:rPr>
                <w:sz w:val="20"/>
              </w:rPr>
              <w:t>Fownes</w:t>
            </w:r>
          </w:p>
          <w:p w:rsidR="00063FAB" w:rsidRPr="00011094" w:rsidRDefault="00063FAB" w:rsidP="00063FAB">
            <w:pPr>
              <w:jc w:val="center"/>
              <w:rPr>
                <w:sz w:val="20"/>
              </w:rPr>
            </w:pPr>
            <w:r w:rsidRPr="00011094">
              <w:rPr>
                <w:sz w:val="20"/>
              </w:rPr>
              <w:t>Walker</w:t>
            </w:r>
          </w:p>
          <w:p w:rsidR="00063FAB" w:rsidRPr="00011094" w:rsidRDefault="00063FAB" w:rsidP="00063FAB">
            <w:pPr>
              <w:jc w:val="center"/>
              <w:rPr>
                <w:sz w:val="20"/>
              </w:rPr>
            </w:pPr>
            <w:r w:rsidRPr="00011094">
              <w:rPr>
                <w:sz w:val="20"/>
              </w:rPr>
              <w:t>Wharton</w:t>
            </w:r>
          </w:p>
          <w:p w:rsidR="00063FAB" w:rsidRPr="00011094" w:rsidRDefault="00063FAB" w:rsidP="00063FAB">
            <w:pPr>
              <w:jc w:val="center"/>
              <w:rPr>
                <w:sz w:val="20"/>
              </w:rPr>
            </w:pPr>
            <w:r w:rsidRPr="00011094">
              <w:rPr>
                <w:sz w:val="20"/>
              </w:rPr>
              <w:t>Lefevre</w:t>
            </w:r>
          </w:p>
        </w:tc>
        <w:tc>
          <w:tcPr>
            <w:tcW w:w="4253" w:type="dxa"/>
          </w:tcPr>
          <w:p w:rsidR="00063FAB" w:rsidRPr="00011094" w:rsidRDefault="00063FAB" w:rsidP="00063FAB">
            <w:pPr>
              <w:jc w:val="center"/>
              <w:rPr>
                <w:sz w:val="20"/>
              </w:rPr>
            </w:pPr>
            <w:r w:rsidRPr="00011094">
              <w:rPr>
                <w:sz w:val="20"/>
              </w:rPr>
              <w:t>Short annularity seen for some seconds probably at a central line of annularity path, through thin clouds,</w:t>
            </w:r>
          </w:p>
          <w:p w:rsidR="00063FAB" w:rsidRPr="00011094" w:rsidRDefault="00063FAB" w:rsidP="00063FAB">
            <w:pPr>
              <w:jc w:val="center"/>
              <w:rPr>
                <w:sz w:val="20"/>
              </w:rPr>
            </w:pPr>
            <w:r w:rsidRPr="00011094">
              <w:rPr>
                <w:sz w:val="20"/>
              </w:rPr>
              <w:t>no protuberances seen, daylight diminished to an evening time</w:t>
            </w:r>
          </w:p>
        </w:tc>
        <w:tc>
          <w:tcPr>
            <w:tcW w:w="3398" w:type="dxa"/>
          </w:tcPr>
          <w:p w:rsidR="00063FAB" w:rsidRPr="00011094" w:rsidRDefault="00063FAB" w:rsidP="00063FAB">
            <w:pPr>
              <w:jc w:val="center"/>
              <w:rPr>
                <w:sz w:val="20"/>
              </w:rPr>
            </w:pPr>
            <w:r w:rsidRPr="00011094">
              <w:rPr>
                <w:sz w:val="20"/>
              </w:rPr>
              <w:t>Monthly Notices of RAS, 18,1858, p.200, 202, 203, 246</w:t>
            </w:r>
          </w:p>
        </w:tc>
      </w:tr>
      <w:tr w:rsidR="00063FAB" w:rsidRPr="00011094" w:rsidTr="00B26BD8">
        <w:tc>
          <w:tcPr>
            <w:tcW w:w="637" w:type="dxa"/>
          </w:tcPr>
          <w:p w:rsidR="00063FAB" w:rsidRDefault="00063FAB" w:rsidP="00063FAB">
            <w:pPr>
              <w:jc w:val="center"/>
              <w:rPr>
                <w:sz w:val="20"/>
              </w:rPr>
            </w:pPr>
            <w:r>
              <w:rPr>
                <w:sz w:val="20"/>
              </w:rPr>
              <w:t>2</w:t>
            </w:r>
            <w:r w:rsidRPr="00011094">
              <w:rPr>
                <w:sz w:val="20"/>
              </w:rPr>
              <w:t>5</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Pr>
                <w:sz w:val="20"/>
              </w:rPr>
              <w:t>Werrington</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Pr>
                <w:sz w:val="20"/>
              </w:rPr>
              <w:t>Joule</w:t>
            </w:r>
          </w:p>
        </w:tc>
        <w:tc>
          <w:tcPr>
            <w:tcW w:w="4253" w:type="dxa"/>
          </w:tcPr>
          <w:p w:rsidR="00063FAB" w:rsidRPr="00011094" w:rsidRDefault="00063FAB" w:rsidP="00063FAB">
            <w:pPr>
              <w:jc w:val="center"/>
              <w:rPr>
                <w:sz w:val="20"/>
              </w:rPr>
            </w:pPr>
            <w:r>
              <w:rPr>
                <w:sz w:val="20"/>
              </w:rPr>
              <w:t>Measurements of the light internsity during a clouded out annular eclipse; darkness for a few seconds</w:t>
            </w:r>
          </w:p>
        </w:tc>
        <w:tc>
          <w:tcPr>
            <w:tcW w:w="3398" w:type="dxa"/>
          </w:tcPr>
          <w:p w:rsidR="00063FAB" w:rsidRPr="00011094" w:rsidRDefault="00063FAB" w:rsidP="00063FAB">
            <w:pPr>
              <w:jc w:val="center"/>
              <w:rPr>
                <w:sz w:val="20"/>
              </w:rPr>
            </w:pPr>
            <w:r>
              <w:rPr>
                <w:sz w:val="20"/>
              </w:rPr>
              <w:t>Philosophical Magazine, vol. XV, 1858, p. 402</w:t>
            </w:r>
          </w:p>
        </w:tc>
      </w:tr>
      <w:tr w:rsidR="00063FAB" w:rsidRPr="00C710CB" w:rsidTr="00B26BD8">
        <w:tc>
          <w:tcPr>
            <w:tcW w:w="637" w:type="dxa"/>
          </w:tcPr>
          <w:p w:rsidR="00063FAB" w:rsidRPr="00011094" w:rsidRDefault="00063FAB" w:rsidP="00063FAB">
            <w:pPr>
              <w:jc w:val="center"/>
              <w:rPr>
                <w:sz w:val="20"/>
              </w:rPr>
            </w:pPr>
            <w:r>
              <w:rPr>
                <w:sz w:val="20"/>
              </w:rPr>
              <w:t>26</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Little Bridy</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Eaton</w:t>
            </w:r>
          </w:p>
        </w:tc>
        <w:tc>
          <w:tcPr>
            <w:tcW w:w="4253" w:type="dxa"/>
          </w:tcPr>
          <w:p w:rsidR="00063FAB" w:rsidRPr="00011094" w:rsidRDefault="00063FAB" w:rsidP="00063FAB">
            <w:pPr>
              <w:jc w:val="center"/>
              <w:rPr>
                <w:sz w:val="20"/>
              </w:rPr>
            </w:pPr>
            <w:r w:rsidRPr="00011094">
              <w:rPr>
                <w:sz w:val="20"/>
              </w:rPr>
              <w:t>Annularity seen for about 7-8</w:t>
            </w:r>
            <w:r w:rsidRPr="00011094">
              <w:rPr>
                <w:sz w:val="20"/>
                <w:vertAlign w:val="superscript"/>
              </w:rPr>
              <w:t>s</w:t>
            </w:r>
            <w:r w:rsidRPr="00011094">
              <w:rPr>
                <w:sz w:val="20"/>
              </w:rPr>
              <w:t>, Baily’s beads remarked</w:t>
            </w:r>
          </w:p>
        </w:tc>
        <w:tc>
          <w:tcPr>
            <w:tcW w:w="3398" w:type="dxa"/>
          </w:tcPr>
          <w:p w:rsidR="00063FAB" w:rsidRPr="00011094" w:rsidRDefault="00063FAB" w:rsidP="00063FAB">
            <w:pPr>
              <w:jc w:val="center"/>
              <w:rPr>
                <w:sz w:val="20"/>
              </w:rPr>
            </w:pPr>
            <w:r w:rsidRPr="00011094">
              <w:rPr>
                <w:sz w:val="20"/>
              </w:rPr>
              <w:t>Monthly Notices of RAS, 18,1858, p.202</w:t>
            </w:r>
          </w:p>
        </w:tc>
      </w:tr>
      <w:tr w:rsidR="00063FAB" w:rsidRPr="00C710CB" w:rsidTr="00B26BD8">
        <w:tc>
          <w:tcPr>
            <w:tcW w:w="637" w:type="dxa"/>
          </w:tcPr>
          <w:p w:rsidR="00063FAB" w:rsidRPr="00011094" w:rsidRDefault="00063FAB" w:rsidP="00063FAB">
            <w:pPr>
              <w:jc w:val="center"/>
              <w:rPr>
                <w:sz w:val="20"/>
              </w:rPr>
            </w:pPr>
            <w:r>
              <w:rPr>
                <w:sz w:val="20"/>
              </w:rPr>
              <w:t>27</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Royston</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Wortham’s friend</w:t>
            </w:r>
          </w:p>
        </w:tc>
        <w:tc>
          <w:tcPr>
            <w:tcW w:w="4253" w:type="dxa"/>
          </w:tcPr>
          <w:p w:rsidR="00063FAB" w:rsidRPr="00011094" w:rsidRDefault="00063FAB" w:rsidP="00063FAB">
            <w:pPr>
              <w:jc w:val="center"/>
              <w:rPr>
                <w:sz w:val="20"/>
              </w:rPr>
            </w:pPr>
            <w:r w:rsidRPr="00011094">
              <w:rPr>
                <w:sz w:val="20"/>
              </w:rPr>
              <w:t>Probably the chromosphere at the upper cusps noticed</w:t>
            </w:r>
          </w:p>
        </w:tc>
        <w:tc>
          <w:tcPr>
            <w:tcW w:w="3398" w:type="dxa"/>
          </w:tcPr>
          <w:p w:rsidR="00063FAB" w:rsidRPr="00011094" w:rsidRDefault="00063FAB" w:rsidP="00063FAB">
            <w:pPr>
              <w:jc w:val="center"/>
              <w:rPr>
                <w:sz w:val="20"/>
              </w:rPr>
            </w:pPr>
            <w:r w:rsidRPr="00011094">
              <w:rPr>
                <w:sz w:val="20"/>
              </w:rPr>
              <w:t>Monthly Notices of RAS, 18,1858, p.203</w:t>
            </w:r>
          </w:p>
        </w:tc>
      </w:tr>
      <w:tr w:rsidR="00063FAB" w:rsidRPr="00C710CB" w:rsidTr="00B26BD8">
        <w:tc>
          <w:tcPr>
            <w:tcW w:w="637" w:type="dxa"/>
          </w:tcPr>
          <w:p w:rsidR="00063FAB" w:rsidRPr="00011094" w:rsidRDefault="00063FAB" w:rsidP="00063FAB">
            <w:pPr>
              <w:jc w:val="center"/>
              <w:rPr>
                <w:sz w:val="20"/>
              </w:rPr>
            </w:pPr>
            <w:r>
              <w:rPr>
                <w:sz w:val="20"/>
              </w:rPr>
              <w:t>28</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Colchester</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Tabor</w:t>
            </w:r>
          </w:p>
        </w:tc>
        <w:tc>
          <w:tcPr>
            <w:tcW w:w="4253" w:type="dxa"/>
          </w:tcPr>
          <w:p w:rsidR="00063FAB" w:rsidRPr="00011094" w:rsidRDefault="00063FAB" w:rsidP="00063FAB">
            <w:pPr>
              <w:jc w:val="center"/>
              <w:rPr>
                <w:sz w:val="20"/>
              </w:rPr>
            </w:pPr>
            <w:r w:rsidRPr="00011094">
              <w:rPr>
                <w:sz w:val="20"/>
              </w:rPr>
              <w:t>Meteorological observations</w:t>
            </w:r>
          </w:p>
        </w:tc>
        <w:tc>
          <w:tcPr>
            <w:tcW w:w="3398" w:type="dxa"/>
          </w:tcPr>
          <w:p w:rsidR="00063FAB" w:rsidRPr="00011094" w:rsidRDefault="00063FAB" w:rsidP="00063FAB">
            <w:pPr>
              <w:jc w:val="center"/>
              <w:rPr>
                <w:sz w:val="20"/>
              </w:rPr>
            </w:pPr>
            <w:r w:rsidRPr="00011094">
              <w:rPr>
                <w:sz w:val="20"/>
              </w:rPr>
              <w:t>Monthly Notices of RAS, 18,1858, p.249</w:t>
            </w:r>
          </w:p>
        </w:tc>
      </w:tr>
      <w:tr w:rsidR="00063FAB" w:rsidRPr="00C710CB" w:rsidTr="00B26BD8">
        <w:tc>
          <w:tcPr>
            <w:tcW w:w="637" w:type="dxa"/>
          </w:tcPr>
          <w:p w:rsidR="00063FAB" w:rsidRPr="00011094" w:rsidRDefault="00063FAB" w:rsidP="00063FAB">
            <w:pPr>
              <w:jc w:val="center"/>
              <w:rPr>
                <w:sz w:val="20"/>
              </w:rPr>
            </w:pPr>
            <w:r>
              <w:rPr>
                <w:sz w:val="20"/>
              </w:rPr>
              <w:t>29</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Charmouth</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Eaton</w:t>
            </w:r>
          </w:p>
        </w:tc>
        <w:tc>
          <w:tcPr>
            <w:tcW w:w="4253" w:type="dxa"/>
          </w:tcPr>
          <w:p w:rsidR="00063FAB" w:rsidRPr="00011094" w:rsidRDefault="00063FAB" w:rsidP="00063FAB">
            <w:pPr>
              <w:jc w:val="center"/>
              <w:rPr>
                <w:sz w:val="20"/>
              </w:rPr>
            </w:pPr>
            <w:r w:rsidRPr="00011094">
              <w:rPr>
                <w:sz w:val="20"/>
              </w:rPr>
              <w:t>Annularity seen, Baily’s beads remarked along 30</w:t>
            </w:r>
            <w:r w:rsidRPr="00011094">
              <w:rPr>
                <w:sz w:val="20"/>
                <w:vertAlign w:val="superscript"/>
              </w:rPr>
              <w:t>o</w:t>
            </w:r>
            <w:r w:rsidRPr="00011094">
              <w:rPr>
                <w:sz w:val="20"/>
              </w:rPr>
              <w:t xml:space="preserve"> of the circumference</w:t>
            </w:r>
          </w:p>
        </w:tc>
        <w:tc>
          <w:tcPr>
            <w:tcW w:w="3398" w:type="dxa"/>
          </w:tcPr>
          <w:p w:rsidR="00063FAB" w:rsidRPr="00011094" w:rsidRDefault="00063FAB" w:rsidP="00063FAB">
            <w:pPr>
              <w:jc w:val="center"/>
              <w:rPr>
                <w:sz w:val="20"/>
              </w:rPr>
            </w:pPr>
            <w:r w:rsidRPr="00011094">
              <w:rPr>
                <w:sz w:val="20"/>
              </w:rPr>
              <w:t>Monthly Notices of RAS, 18,1858, p.203</w:t>
            </w:r>
          </w:p>
        </w:tc>
      </w:tr>
      <w:tr w:rsidR="00063FAB" w:rsidRPr="00C710CB" w:rsidTr="00B26BD8">
        <w:tc>
          <w:tcPr>
            <w:tcW w:w="637" w:type="dxa"/>
          </w:tcPr>
          <w:p w:rsidR="00063FAB" w:rsidRDefault="00063FAB" w:rsidP="00063FAB">
            <w:pPr>
              <w:jc w:val="center"/>
              <w:rPr>
                <w:sz w:val="20"/>
              </w:rPr>
            </w:pPr>
            <w:r>
              <w:rPr>
                <w:sz w:val="20"/>
              </w:rPr>
              <w:t>30</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Near Lyme Regis</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anonymous</w:t>
            </w:r>
          </w:p>
        </w:tc>
        <w:tc>
          <w:tcPr>
            <w:tcW w:w="4253" w:type="dxa"/>
          </w:tcPr>
          <w:p w:rsidR="00063FAB" w:rsidRPr="00011094" w:rsidRDefault="00063FAB" w:rsidP="00063FAB">
            <w:pPr>
              <w:jc w:val="center"/>
              <w:rPr>
                <w:sz w:val="20"/>
              </w:rPr>
            </w:pPr>
            <w:r w:rsidRPr="00011094">
              <w:rPr>
                <w:sz w:val="20"/>
              </w:rPr>
              <w:t>Almost annular or annular eclipse seen depending on the detailed location</w:t>
            </w:r>
          </w:p>
        </w:tc>
        <w:tc>
          <w:tcPr>
            <w:tcW w:w="3398" w:type="dxa"/>
          </w:tcPr>
          <w:p w:rsidR="00063FAB" w:rsidRPr="00011094" w:rsidRDefault="00063FAB" w:rsidP="00063FAB">
            <w:pPr>
              <w:jc w:val="center"/>
              <w:rPr>
                <w:sz w:val="20"/>
              </w:rPr>
            </w:pPr>
            <w:r w:rsidRPr="00011094">
              <w:rPr>
                <w:sz w:val="20"/>
              </w:rPr>
              <w:t>Monthly Notices of RAS, 18,1858, p.203</w:t>
            </w:r>
          </w:p>
        </w:tc>
      </w:tr>
      <w:tr w:rsidR="00063FAB" w:rsidRPr="00C710CB" w:rsidTr="00B26BD8">
        <w:tc>
          <w:tcPr>
            <w:tcW w:w="637" w:type="dxa"/>
          </w:tcPr>
          <w:p w:rsidR="00063FAB" w:rsidRDefault="00063FAB" w:rsidP="00063FAB">
            <w:pPr>
              <w:jc w:val="center"/>
              <w:rPr>
                <w:sz w:val="20"/>
              </w:rPr>
            </w:pPr>
            <w:r>
              <w:rPr>
                <w:sz w:val="20"/>
              </w:rPr>
              <w:t>31</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Golden Cap</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anonymous</w:t>
            </w:r>
          </w:p>
        </w:tc>
        <w:tc>
          <w:tcPr>
            <w:tcW w:w="4253" w:type="dxa"/>
          </w:tcPr>
          <w:p w:rsidR="00063FAB" w:rsidRPr="00011094" w:rsidRDefault="00063FAB" w:rsidP="00063FAB">
            <w:pPr>
              <w:jc w:val="center"/>
              <w:rPr>
                <w:sz w:val="20"/>
              </w:rPr>
            </w:pPr>
            <w:r w:rsidRPr="00011094">
              <w:rPr>
                <w:sz w:val="20"/>
              </w:rPr>
              <w:t>Annular eclipse seemed to be central</w:t>
            </w:r>
          </w:p>
        </w:tc>
        <w:tc>
          <w:tcPr>
            <w:tcW w:w="3398" w:type="dxa"/>
          </w:tcPr>
          <w:p w:rsidR="00063FAB" w:rsidRPr="00011094" w:rsidRDefault="00063FAB" w:rsidP="00063FAB">
            <w:pPr>
              <w:jc w:val="center"/>
              <w:rPr>
                <w:sz w:val="20"/>
              </w:rPr>
            </w:pPr>
            <w:r w:rsidRPr="00011094">
              <w:rPr>
                <w:sz w:val="20"/>
              </w:rPr>
              <w:t>Monthly Notices of RAS, 18,1858, p.203</w:t>
            </w:r>
          </w:p>
        </w:tc>
      </w:tr>
      <w:tr w:rsidR="00063FAB" w:rsidRPr="00C710CB" w:rsidTr="00B26BD8">
        <w:tc>
          <w:tcPr>
            <w:tcW w:w="637" w:type="dxa"/>
          </w:tcPr>
          <w:p w:rsidR="00063FAB" w:rsidRDefault="00063FAB" w:rsidP="00063FAB">
            <w:pPr>
              <w:jc w:val="center"/>
              <w:rPr>
                <w:sz w:val="20"/>
              </w:rPr>
            </w:pPr>
            <w:r>
              <w:rPr>
                <w:sz w:val="20"/>
              </w:rPr>
              <w:t>32</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St.Croix</w:t>
            </w:r>
          </w:p>
        </w:tc>
        <w:tc>
          <w:tcPr>
            <w:tcW w:w="1701" w:type="dxa"/>
          </w:tcPr>
          <w:p w:rsidR="00063FAB" w:rsidRPr="00011094" w:rsidRDefault="00063FAB" w:rsidP="00063FAB">
            <w:pPr>
              <w:jc w:val="center"/>
              <w:rPr>
                <w:sz w:val="20"/>
              </w:rPr>
            </w:pPr>
            <w:r w:rsidRPr="00011094">
              <w:rPr>
                <w:sz w:val="20"/>
                <w:lang w:val="de-DE"/>
              </w:rPr>
              <w:t>England</w:t>
            </w:r>
          </w:p>
        </w:tc>
        <w:tc>
          <w:tcPr>
            <w:tcW w:w="1701" w:type="dxa"/>
          </w:tcPr>
          <w:p w:rsidR="00063FAB" w:rsidRPr="00011094" w:rsidRDefault="00063FAB" w:rsidP="00063FAB">
            <w:pPr>
              <w:jc w:val="center"/>
              <w:rPr>
                <w:sz w:val="20"/>
              </w:rPr>
            </w:pPr>
            <w:r w:rsidRPr="00011094">
              <w:rPr>
                <w:sz w:val="20"/>
                <w:lang w:val="de-DE"/>
              </w:rPr>
              <w:t>Lang</w:t>
            </w:r>
          </w:p>
        </w:tc>
        <w:tc>
          <w:tcPr>
            <w:tcW w:w="4253" w:type="dxa"/>
          </w:tcPr>
          <w:p w:rsidR="00063FAB" w:rsidRPr="00011094" w:rsidRDefault="00063FAB" w:rsidP="00063FAB">
            <w:pPr>
              <w:jc w:val="center"/>
              <w:rPr>
                <w:sz w:val="20"/>
              </w:rPr>
            </w:pPr>
            <w:r w:rsidRPr="00011094">
              <w:rPr>
                <w:sz w:val="20"/>
              </w:rPr>
              <w:t>Deep partial, flames of light observed at the solar crescent cusps</w:t>
            </w:r>
          </w:p>
        </w:tc>
        <w:tc>
          <w:tcPr>
            <w:tcW w:w="3398" w:type="dxa"/>
          </w:tcPr>
          <w:p w:rsidR="00063FAB" w:rsidRPr="00011094" w:rsidRDefault="00063FAB" w:rsidP="00063FAB">
            <w:pPr>
              <w:jc w:val="center"/>
              <w:rPr>
                <w:sz w:val="20"/>
              </w:rPr>
            </w:pPr>
            <w:r w:rsidRPr="00011094">
              <w:rPr>
                <w:sz w:val="20"/>
              </w:rPr>
              <w:t>Monthly Notices of RAS, 18,1858, p.286</w:t>
            </w:r>
          </w:p>
        </w:tc>
      </w:tr>
      <w:tr w:rsidR="00063FAB" w:rsidRPr="00C710CB" w:rsidTr="00B26BD8">
        <w:tc>
          <w:tcPr>
            <w:tcW w:w="637" w:type="dxa"/>
          </w:tcPr>
          <w:p w:rsidR="00063FAB" w:rsidRDefault="00063FAB" w:rsidP="00063FAB">
            <w:pPr>
              <w:jc w:val="center"/>
              <w:rPr>
                <w:sz w:val="20"/>
              </w:rPr>
            </w:pPr>
            <w:r>
              <w:rPr>
                <w:sz w:val="20"/>
              </w:rPr>
              <w:t>33</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Lincolnshire</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Cross</w:t>
            </w:r>
          </w:p>
        </w:tc>
        <w:tc>
          <w:tcPr>
            <w:tcW w:w="4253" w:type="dxa"/>
          </w:tcPr>
          <w:p w:rsidR="00063FAB" w:rsidRPr="00011094" w:rsidRDefault="00063FAB" w:rsidP="00063FAB">
            <w:pPr>
              <w:jc w:val="center"/>
              <w:rPr>
                <w:sz w:val="20"/>
              </w:rPr>
            </w:pPr>
            <w:r w:rsidRPr="00011094">
              <w:rPr>
                <w:sz w:val="20"/>
              </w:rPr>
              <w:t>Almost annular eclipse observed, few Baily’s beads seen</w:t>
            </w:r>
          </w:p>
        </w:tc>
        <w:tc>
          <w:tcPr>
            <w:tcW w:w="3398" w:type="dxa"/>
          </w:tcPr>
          <w:p w:rsidR="00063FAB" w:rsidRPr="00011094" w:rsidRDefault="00063FAB" w:rsidP="00063FAB">
            <w:pPr>
              <w:jc w:val="center"/>
              <w:rPr>
                <w:sz w:val="20"/>
              </w:rPr>
            </w:pPr>
            <w:r w:rsidRPr="00011094">
              <w:rPr>
                <w:sz w:val="20"/>
              </w:rPr>
              <w:t>Monthly Notices of RAS, 18,1858, p.204</w:t>
            </w:r>
          </w:p>
        </w:tc>
      </w:tr>
      <w:tr w:rsidR="00063FAB" w:rsidRPr="00C710CB" w:rsidTr="00B26BD8">
        <w:tc>
          <w:tcPr>
            <w:tcW w:w="637" w:type="dxa"/>
          </w:tcPr>
          <w:p w:rsidR="00063FAB" w:rsidRDefault="00063FAB" w:rsidP="00063FAB">
            <w:pPr>
              <w:jc w:val="center"/>
              <w:rPr>
                <w:sz w:val="20"/>
              </w:rPr>
            </w:pPr>
            <w:r>
              <w:rPr>
                <w:sz w:val="20"/>
              </w:rPr>
              <w:t>34</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Cambridge</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Breen, Challis</w:t>
            </w:r>
          </w:p>
        </w:tc>
        <w:tc>
          <w:tcPr>
            <w:tcW w:w="4253" w:type="dxa"/>
          </w:tcPr>
          <w:p w:rsidR="00063FAB" w:rsidRPr="00011094" w:rsidRDefault="00063FAB" w:rsidP="00063FAB">
            <w:pPr>
              <w:jc w:val="center"/>
              <w:rPr>
                <w:sz w:val="20"/>
              </w:rPr>
            </w:pPr>
            <w:r w:rsidRPr="00011094">
              <w:rPr>
                <w:sz w:val="20"/>
              </w:rPr>
              <w:t>Deep partial eclipse carefully observed</w:t>
            </w:r>
          </w:p>
          <w:p w:rsidR="00063FAB" w:rsidRPr="00011094" w:rsidRDefault="00063FAB" w:rsidP="00063FAB">
            <w:pPr>
              <w:jc w:val="center"/>
              <w:rPr>
                <w:sz w:val="20"/>
              </w:rPr>
            </w:pPr>
            <w:r w:rsidRPr="00011094">
              <w:rPr>
                <w:sz w:val="20"/>
              </w:rPr>
              <w:t xml:space="preserve">The beginning and end recorded, </w:t>
            </w:r>
          </w:p>
          <w:p w:rsidR="00063FAB" w:rsidRPr="00011094" w:rsidRDefault="00063FAB" w:rsidP="00063FAB">
            <w:pPr>
              <w:jc w:val="center"/>
              <w:rPr>
                <w:sz w:val="20"/>
              </w:rPr>
            </w:pPr>
            <w:r w:rsidRPr="00011094">
              <w:rPr>
                <w:sz w:val="20"/>
              </w:rPr>
              <w:t>Baily’s beads noticed</w:t>
            </w:r>
          </w:p>
        </w:tc>
        <w:tc>
          <w:tcPr>
            <w:tcW w:w="3398" w:type="dxa"/>
          </w:tcPr>
          <w:p w:rsidR="00063FAB" w:rsidRPr="00011094" w:rsidRDefault="00063FAB" w:rsidP="00063FAB">
            <w:pPr>
              <w:jc w:val="center"/>
              <w:rPr>
                <w:sz w:val="20"/>
              </w:rPr>
            </w:pPr>
            <w:r w:rsidRPr="00011094">
              <w:rPr>
                <w:sz w:val="20"/>
              </w:rPr>
              <w:t>Monthly Notices of RAS, 18,1858, p.190, 205, 240</w:t>
            </w:r>
          </w:p>
        </w:tc>
      </w:tr>
    </w:tbl>
    <w:p w:rsidR="007E5E1A" w:rsidRPr="00011094" w:rsidRDefault="007E5E1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4253"/>
        <w:gridCol w:w="3398"/>
      </w:tblGrid>
      <w:tr w:rsidR="00063FAB" w:rsidRPr="00C710CB" w:rsidTr="00066DC4">
        <w:tc>
          <w:tcPr>
            <w:tcW w:w="637" w:type="dxa"/>
          </w:tcPr>
          <w:p w:rsidR="00063FAB" w:rsidRPr="00011094" w:rsidRDefault="00063FAB" w:rsidP="00063FAB">
            <w:pPr>
              <w:jc w:val="center"/>
              <w:rPr>
                <w:sz w:val="20"/>
              </w:rPr>
            </w:pPr>
          </w:p>
        </w:tc>
        <w:tc>
          <w:tcPr>
            <w:tcW w:w="2055" w:type="dxa"/>
          </w:tcPr>
          <w:p w:rsidR="00063FAB" w:rsidRPr="00011094" w:rsidRDefault="00063FAB" w:rsidP="00063FAB">
            <w:pPr>
              <w:jc w:val="center"/>
              <w:rPr>
                <w:sz w:val="20"/>
              </w:rPr>
            </w:pPr>
            <w:r>
              <w:rPr>
                <w:b/>
                <w:sz w:val="20"/>
              </w:rPr>
              <w:t>Date</w:t>
            </w:r>
          </w:p>
        </w:tc>
        <w:tc>
          <w:tcPr>
            <w:tcW w:w="1701" w:type="dxa"/>
          </w:tcPr>
          <w:p w:rsidR="00063FAB" w:rsidRPr="00011094" w:rsidRDefault="00063FAB" w:rsidP="00063FAB">
            <w:pPr>
              <w:jc w:val="center"/>
              <w:rPr>
                <w:sz w:val="20"/>
              </w:rPr>
            </w:pPr>
            <w:r>
              <w:rPr>
                <w:b/>
                <w:sz w:val="20"/>
              </w:rPr>
              <w:t>Place</w:t>
            </w:r>
          </w:p>
        </w:tc>
        <w:tc>
          <w:tcPr>
            <w:tcW w:w="1701" w:type="dxa"/>
          </w:tcPr>
          <w:p w:rsidR="00063FAB" w:rsidRPr="00011094" w:rsidRDefault="00063FAB" w:rsidP="00063FAB">
            <w:pPr>
              <w:jc w:val="center"/>
              <w:rPr>
                <w:sz w:val="20"/>
              </w:rPr>
            </w:pPr>
            <w:r>
              <w:rPr>
                <w:b/>
                <w:sz w:val="20"/>
              </w:rPr>
              <w:t>Country</w:t>
            </w:r>
          </w:p>
        </w:tc>
        <w:tc>
          <w:tcPr>
            <w:tcW w:w="1701" w:type="dxa"/>
          </w:tcPr>
          <w:p w:rsidR="00063FAB" w:rsidRPr="00011094" w:rsidRDefault="00063FAB" w:rsidP="00063FAB">
            <w:pPr>
              <w:jc w:val="center"/>
              <w:rPr>
                <w:sz w:val="20"/>
              </w:rPr>
            </w:pPr>
            <w:r>
              <w:rPr>
                <w:b/>
                <w:sz w:val="20"/>
              </w:rPr>
              <w:t>Observer</w:t>
            </w:r>
          </w:p>
        </w:tc>
        <w:tc>
          <w:tcPr>
            <w:tcW w:w="4253" w:type="dxa"/>
          </w:tcPr>
          <w:p w:rsidR="00063FAB" w:rsidRPr="00011094" w:rsidRDefault="00063FAB" w:rsidP="00063FAB">
            <w:pPr>
              <w:jc w:val="center"/>
              <w:rPr>
                <w:sz w:val="20"/>
              </w:rPr>
            </w:pPr>
            <w:r>
              <w:rPr>
                <w:b/>
                <w:sz w:val="20"/>
              </w:rPr>
              <w:t>Description</w:t>
            </w:r>
          </w:p>
        </w:tc>
        <w:tc>
          <w:tcPr>
            <w:tcW w:w="3398" w:type="dxa"/>
          </w:tcPr>
          <w:p w:rsidR="00063FAB" w:rsidRPr="00011094" w:rsidRDefault="00063FAB" w:rsidP="00063FAB">
            <w:pPr>
              <w:jc w:val="center"/>
              <w:rPr>
                <w:sz w:val="20"/>
              </w:rPr>
            </w:pPr>
            <w:r w:rsidRPr="000836AE">
              <w:rPr>
                <w:b/>
                <w:sz w:val="20"/>
              </w:rPr>
              <w:t>Source</w:t>
            </w:r>
          </w:p>
        </w:tc>
      </w:tr>
      <w:tr w:rsidR="00063FAB" w:rsidRPr="00C710CB" w:rsidTr="00066DC4">
        <w:tc>
          <w:tcPr>
            <w:tcW w:w="637" w:type="dxa"/>
          </w:tcPr>
          <w:p w:rsidR="00063FAB" w:rsidRPr="00011094" w:rsidRDefault="00063FAB" w:rsidP="00063FAB">
            <w:pPr>
              <w:jc w:val="center"/>
              <w:rPr>
                <w:sz w:val="20"/>
              </w:rPr>
            </w:pPr>
            <w:r>
              <w:rPr>
                <w:sz w:val="20"/>
              </w:rPr>
              <w:t>35</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Ochtertyre</w:t>
            </w:r>
          </w:p>
        </w:tc>
        <w:tc>
          <w:tcPr>
            <w:tcW w:w="1701" w:type="dxa"/>
          </w:tcPr>
          <w:p w:rsidR="00063FAB" w:rsidRPr="00011094" w:rsidRDefault="00063FAB" w:rsidP="00063FAB">
            <w:pPr>
              <w:jc w:val="center"/>
              <w:rPr>
                <w:sz w:val="20"/>
              </w:rPr>
            </w:pPr>
            <w:r w:rsidRPr="00011094">
              <w:rPr>
                <w:sz w:val="20"/>
              </w:rPr>
              <w:t>Scotland</w:t>
            </w:r>
          </w:p>
        </w:tc>
        <w:tc>
          <w:tcPr>
            <w:tcW w:w="1701" w:type="dxa"/>
          </w:tcPr>
          <w:p w:rsidR="00063FAB" w:rsidRPr="00011094" w:rsidRDefault="00063FAB" w:rsidP="00063FAB">
            <w:pPr>
              <w:jc w:val="center"/>
              <w:rPr>
                <w:sz w:val="20"/>
              </w:rPr>
            </w:pPr>
            <w:r w:rsidRPr="00011094">
              <w:rPr>
                <w:sz w:val="20"/>
              </w:rPr>
              <w:t>Murray</w:t>
            </w:r>
          </w:p>
        </w:tc>
        <w:tc>
          <w:tcPr>
            <w:tcW w:w="4253" w:type="dxa"/>
          </w:tcPr>
          <w:p w:rsidR="00063FAB" w:rsidRPr="00011094" w:rsidRDefault="00063FAB" w:rsidP="00063FAB">
            <w:pPr>
              <w:jc w:val="center"/>
              <w:rPr>
                <w:sz w:val="20"/>
              </w:rPr>
            </w:pPr>
            <w:r w:rsidRPr="00011094">
              <w:rPr>
                <w:sz w:val="20"/>
              </w:rPr>
              <w:t>Deep parital eclipse noticed</w:t>
            </w:r>
          </w:p>
        </w:tc>
        <w:tc>
          <w:tcPr>
            <w:tcW w:w="3398" w:type="dxa"/>
          </w:tcPr>
          <w:p w:rsidR="00063FAB" w:rsidRPr="00011094" w:rsidRDefault="00063FAB" w:rsidP="00063FAB">
            <w:pPr>
              <w:jc w:val="center"/>
              <w:rPr>
                <w:sz w:val="20"/>
              </w:rPr>
            </w:pPr>
            <w:r w:rsidRPr="00011094">
              <w:rPr>
                <w:sz w:val="20"/>
              </w:rPr>
              <w:t>Monthly Notices of RAS, 18,1858, p.210</w:t>
            </w:r>
          </w:p>
        </w:tc>
      </w:tr>
      <w:tr w:rsidR="00063FAB" w:rsidRPr="00C710CB" w:rsidTr="00066DC4">
        <w:tc>
          <w:tcPr>
            <w:tcW w:w="637" w:type="dxa"/>
          </w:tcPr>
          <w:p w:rsidR="00063FAB" w:rsidRPr="00011094" w:rsidRDefault="00063FAB" w:rsidP="00063FAB">
            <w:pPr>
              <w:jc w:val="center"/>
              <w:rPr>
                <w:sz w:val="20"/>
              </w:rPr>
            </w:pPr>
            <w:r>
              <w:rPr>
                <w:sz w:val="20"/>
              </w:rPr>
              <w:t>36</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Edinburgh</w:t>
            </w:r>
          </w:p>
        </w:tc>
        <w:tc>
          <w:tcPr>
            <w:tcW w:w="1701" w:type="dxa"/>
          </w:tcPr>
          <w:p w:rsidR="00063FAB" w:rsidRPr="00011094" w:rsidRDefault="00063FAB" w:rsidP="00063FAB">
            <w:pPr>
              <w:jc w:val="center"/>
              <w:rPr>
                <w:sz w:val="20"/>
              </w:rPr>
            </w:pPr>
            <w:r w:rsidRPr="00011094">
              <w:rPr>
                <w:sz w:val="20"/>
              </w:rPr>
              <w:t>Scotland</w:t>
            </w:r>
          </w:p>
        </w:tc>
        <w:tc>
          <w:tcPr>
            <w:tcW w:w="1701" w:type="dxa"/>
          </w:tcPr>
          <w:p w:rsidR="00063FAB" w:rsidRPr="00011094" w:rsidRDefault="00063FAB" w:rsidP="00063FAB">
            <w:pPr>
              <w:jc w:val="center"/>
              <w:rPr>
                <w:sz w:val="20"/>
              </w:rPr>
            </w:pPr>
            <w:r w:rsidRPr="00011094">
              <w:rPr>
                <w:sz w:val="20"/>
              </w:rPr>
              <w:t>Piazzi-Smyth</w:t>
            </w:r>
          </w:p>
        </w:tc>
        <w:tc>
          <w:tcPr>
            <w:tcW w:w="4253" w:type="dxa"/>
          </w:tcPr>
          <w:p w:rsidR="00063FAB" w:rsidRPr="00011094" w:rsidRDefault="00063FAB" w:rsidP="00063FAB">
            <w:pPr>
              <w:jc w:val="center"/>
              <w:rPr>
                <w:sz w:val="20"/>
              </w:rPr>
            </w:pPr>
            <w:r w:rsidRPr="00011094">
              <w:rPr>
                <w:sz w:val="20"/>
              </w:rPr>
              <w:t>Partial phase; through clouds</w:t>
            </w:r>
          </w:p>
        </w:tc>
        <w:tc>
          <w:tcPr>
            <w:tcW w:w="3398" w:type="dxa"/>
          </w:tcPr>
          <w:p w:rsidR="00063FAB" w:rsidRPr="00011094" w:rsidRDefault="00063FAB" w:rsidP="00063FAB">
            <w:pPr>
              <w:jc w:val="center"/>
              <w:rPr>
                <w:sz w:val="20"/>
              </w:rPr>
            </w:pPr>
            <w:r w:rsidRPr="00011094">
              <w:rPr>
                <w:sz w:val="20"/>
              </w:rPr>
              <w:t>Monthly Notices of RAS, 18,1858, p.185</w:t>
            </w:r>
          </w:p>
        </w:tc>
      </w:tr>
      <w:tr w:rsidR="00063FAB" w:rsidRPr="00C710CB" w:rsidTr="00066DC4">
        <w:tc>
          <w:tcPr>
            <w:tcW w:w="637" w:type="dxa"/>
          </w:tcPr>
          <w:p w:rsidR="00063FAB" w:rsidRPr="00011094" w:rsidRDefault="00063FAB" w:rsidP="00063FAB">
            <w:pPr>
              <w:jc w:val="center"/>
              <w:rPr>
                <w:sz w:val="20"/>
              </w:rPr>
            </w:pPr>
            <w:r>
              <w:rPr>
                <w:sz w:val="20"/>
              </w:rPr>
              <w:t>37</w:t>
            </w:r>
          </w:p>
        </w:tc>
        <w:tc>
          <w:tcPr>
            <w:tcW w:w="2055" w:type="dxa"/>
          </w:tcPr>
          <w:p w:rsidR="00063FAB" w:rsidRPr="00011094" w:rsidRDefault="00063FAB" w:rsidP="00063FAB">
            <w:pPr>
              <w:jc w:val="center"/>
              <w:rPr>
                <w:sz w:val="20"/>
              </w:rPr>
            </w:pPr>
            <w:r w:rsidRPr="00011094">
              <w:rPr>
                <w:sz w:val="20"/>
              </w:rPr>
              <w:t>1858 III 15</w:t>
            </w:r>
          </w:p>
        </w:tc>
        <w:tc>
          <w:tcPr>
            <w:tcW w:w="1701" w:type="dxa"/>
          </w:tcPr>
          <w:p w:rsidR="00063FAB" w:rsidRPr="00011094" w:rsidRDefault="00063FAB" w:rsidP="00063FAB">
            <w:pPr>
              <w:jc w:val="center"/>
              <w:rPr>
                <w:sz w:val="20"/>
              </w:rPr>
            </w:pPr>
            <w:r w:rsidRPr="00011094">
              <w:rPr>
                <w:sz w:val="20"/>
              </w:rPr>
              <w:t>Brentwood</w:t>
            </w:r>
          </w:p>
        </w:tc>
        <w:tc>
          <w:tcPr>
            <w:tcW w:w="1701" w:type="dxa"/>
          </w:tcPr>
          <w:p w:rsidR="00063FAB" w:rsidRPr="00011094" w:rsidRDefault="00063FAB" w:rsidP="00063FAB">
            <w:pPr>
              <w:jc w:val="center"/>
              <w:rPr>
                <w:sz w:val="20"/>
              </w:rPr>
            </w:pPr>
            <w:r w:rsidRPr="00011094">
              <w:rPr>
                <w:sz w:val="20"/>
              </w:rPr>
              <w:t>England</w:t>
            </w:r>
          </w:p>
        </w:tc>
        <w:tc>
          <w:tcPr>
            <w:tcW w:w="1701" w:type="dxa"/>
          </w:tcPr>
          <w:p w:rsidR="00063FAB" w:rsidRPr="00011094" w:rsidRDefault="00063FAB" w:rsidP="00063FAB">
            <w:pPr>
              <w:jc w:val="center"/>
              <w:rPr>
                <w:sz w:val="20"/>
              </w:rPr>
            </w:pPr>
            <w:r w:rsidRPr="00011094">
              <w:rPr>
                <w:sz w:val="20"/>
              </w:rPr>
              <w:t>Smyth’s assistants</w:t>
            </w:r>
          </w:p>
        </w:tc>
        <w:tc>
          <w:tcPr>
            <w:tcW w:w="4253" w:type="dxa"/>
          </w:tcPr>
          <w:p w:rsidR="00063FAB" w:rsidRPr="00011094" w:rsidRDefault="00063FAB" w:rsidP="00063FAB">
            <w:pPr>
              <w:jc w:val="center"/>
              <w:rPr>
                <w:sz w:val="20"/>
              </w:rPr>
            </w:pPr>
            <w:r w:rsidRPr="00011094">
              <w:rPr>
                <w:sz w:val="20"/>
              </w:rPr>
              <w:t>Almost annular eclipse seen; the illuminated part of the Sun reduced to 30”; a distinct diminishing of daylight</w:t>
            </w:r>
          </w:p>
        </w:tc>
        <w:tc>
          <w:tcPr>
            <w:tcW w:w="3398" w:type="dxa"/>
          </w:tcPr>
          <w:p w:rsidR="00063FAB" w:rsidRDefault="00063FAB" w:rsidP="00063FAB">
            <w:pPr>
              <w:jc w:val="center"/>
              <w:rPr>
                <w:sz w:val="20"/>
              </w:rPr>
            </w:pPr>
            <w:r w:rsidRPr="00011094">
              <w:rPr>
                <w:sz w:val="20"/>
              </w:rPr>
              <w:t>Monthly Notices of RAS, 18,1858, p.185</w:t>
            </w:r>
          </w:p>
        </w:tc>
      </w:tr>
      <w:tr w:rsidR="00063FAB" w:rsidRPr="00066DC4" w:rsidTr="00066DC4">
        <w:tc>
          <w:tcPr>
            <w:tcW w:w="637" w:type="dxa"/>
          </w:tcPr>
          <w:p w:rsidR="00063FAB" w:rsidRPr="00011094" w:rsidRDefault="00063FAB" w:rsidP="00063FAB">
            <w:pPr>
              <w:jc w:val="center"/>
              <w:rPr>
                <w:sz w:val="20"/>
              </w:rPr>
            </w:pPr>
            <w:r>
              <w:rPr>
                <w:sz w:val="20"/>
              </w:rPr>
              <w:t>38</w:t>
            </w:r>
          </w:p>
        </w:tc>
        <w:tc>
          <w:tcPr>
            <w:tcW w:w="2055" w:type="dxa"/>
          </w:tcPr>
          <w:p w:rsidR="00063FAB" w:rsidRPr="00011094" w:rsidRDefault="00063FAB" w:rsidP="00063FAB">
            <w:pPr>
              <w:jc w:val="center"/>
              <w:rPr>
                <w:sz w:val="20"/>
              </w:rPr>
            </w:pPr>
            <w:r>
              <w:rPr>
                <w:sz w:val="20"/>
                <w:lang w:val="de-DE"/>
              </w:rPr>
              <w:t>1858 III 15</w:t>
            </w:r>
          </w:p>
        </w:tc>
        <w:tc>
          <w:tcPr>
            <w:tcW w:w="1701" w:type="dxa"/>
          </w:tcPr>
          <w:p w:rsidR="00063FAB" w:rsidRPr="00011094" w:rsidRDefault="00063FAB" w:rsidP="00063FAB">
            <w:pPr>
              <w:jc w:val="center"/>
              <w:rPr>
                <w:sz w:val="20"/>
              </w:rPr>
            </w:pPr>
            <w:r>
              <w:rPr>
                <w:sz w:val="20"/>
                <w:lang w:val="de-DE"/>
              </w:rPr>
              <w:t>Bruxelles</w:t>
            </w:r>
          </w:p>
        </w:tc>
        <w:tc>
          <w:tcPr>
            <w:tcW w:w="1701" w:type="dxa"/>
          </w:tcPr>
          <w:p w:rsidR="00063FAB" w:rsidRPr="00011094" w:rsidRDefault="00063FAB" w:rsidP="00063FAB">
            <w:pPr>
              <w:jc w:val="center"/>
              <w:rPr>
                <w:sz w:val="20"/>
              </w:rPr>
            </w:pPr>
            <w:r>
              <w:rPr>
                <w:sz w:val="20"/>
                <w:lang w:val="de-DE"/>
              </w:rPr>
              <w:t>Belgium</w:t>
            </w:r>
          </w:p>
        </w:tc>
        <w:tc>
          <w:tcPr>
            <w:tcW w:w="1701" w:type="dxa"/>
          </w:tcPr>
          <w:p w:rsidR="00063FAB" w:rsidRPr="00011094" w:rsidRDefault="00063FAB" w:rsidP="00063FAB">
            <w:pPr>
              <w:jc w:val="center"/>
              <w:rPr>
                <w:sz w:val="20"/>
              </w:rPr>
            </w:pPr>
            <w:r>
              <w:rPr>
                <w:sz w:val="20"/>
              </w:rPr>
              <w:t>Quetelet</w:t>
            </w:r>
          </w:p>
        </w:tc>
        <w:tc>
          <w:tcPr>
            <w:tcW w:w="4253" w:type="dxa"/>
          </w:tcPr>
          <w:p w:rsidR="00063FAB" w:rsidRPr="00011094" w:rsidRDefault="00063FAB" w:rsidP="00063FAB">
            <w:pPr>
              <w:jc w:val="center"/>
              <w:rPr>
                <w:sz w:val="20"/>
              </w:rPr>
            </w:pPr>
            <w:r>
              <w:rPr>
                <w:sz w:val="20"/>
              </w:rPr>
              <w:t>Clouded out</w:t>
            </w:r>
          </w:p>
        </w:tc>
        <w:tc>
          <w:tcPr>
            <w:tcW w:w="3398" w:type="dxa"/>
          </w:tcPr>
          <w:p w:rsidR="00063FAB" w:rsidRPr="00011094" w:rsidRDefault="00063FAB" w:rsidP="00063FAB">
            <w:pPr>
              <w:jc w:val="center"/>
              <w:rPr>
                <w:sz w:val="20"/>
              </w:rPr>
            </w:pPr>
            <w:r>
              <w:rPr>
                <w:sz w:val="20"/>
              </w:rPr>
              <w:t>Astronomische Nachrichten, 1134, 1858, p.92</w:t>
            </w:r>
          </w:p>
        </w:tc>
      </w:tr>
      <w:tr w:rsidR="00063FAB" w:rsidRPr="00066DC4" w:rsidTr="00066DC4">
        <w:tc>
          <w:tcPr>
            <w:tcW w:w="637" w:type="dxa"/>
          </w:tcPr>
          <w:p w:rsidR="00063FAB" w:rsidRDefault="00063FAB" w:rsidP="00063FAB">
            <w:pPr>
              <w:jc w:val="center"/>
              <w:rPr>
                <w:sz w:val="20"/>
              </w:rPr>
            </w:pPr>
            <w:r>
              <w:rPr>
                <w:sz w:val="20"/>
              </w:rPr>
              <w:t>39</w:t>
            </w:r>
          </w:p>
        </w:tc>
        <w:tc>
          <w:tcPr>
            <w:tcW w:w="2055" w:type="dxa"/>
          </w:tcPr>
          <w:p w:rsidR="00063FAB" w:rsidRDefault="00063FAB" w:rsidP="00063FAB">
            <w:pPr>
              <w:jc w:val="center"/>
              <w:rPr>
                <w:sz w:val="20"/>
              </w:rPr>
            </w:pPr>
            <w:r>
              <w:rPr>
                <w:sz w:val="20"/>
              </w:rPr>
              <w:t>1858 III 15</w:t>
            </w:r>
          </w:p>
        </w:tc>
        <w:tc>
          <w:tcPr>
            <w:tcW w:w="1701" w:type="dxa"/>
          </w:tcPr>
          <w:p w:rsidR="00063FAB" w:rsidRDefault="00063FAB" w:rsidP="00063FAB">
            <w:pPr>
              <w:jc w:val="center"/>
              <w:rPr>
                <w:sz w:val="20"/>
              </w:rPr>
            </w:pPr>
            <w:r>
              <w:rPr>
                <w:sz w:val="20"/>
              </w:rPr>
              <w:t>Hamburg</w:t>
            </w:r>
          </w:p>
        </w:tc>
        <w:tc>
          <w:tcPr>
            <w:tcW w:w="1701" w:type="dxa"/>
          </w:tcPr>
          <w:p w:rsidR="00063FAB" w:rsidRDefault="00063FAB" w:rsidP="00063FAB">
            <w:pPr>
              <w:jc w:val="center"/>
              <w:rPr>
                <w:sz w:val="20"/>
              </w:rPr>
            </w:pPr>
            <w:r>
              <w:rPr>
                <w:sz w:val="20"/>
              </w:rPr>
              <w:t>Germany</w:t>
            </w:r>
          </w:p>
        </w:tc>
        <w:tc>
          <w:tcPr>
            <w:tcW w:w="1701" w:type="dxa"/>
          </w:tcPr>
          <w:p w:rsidR="00063FAB" w:rsidRDefault="00063FAB" w:rsidP="00063FAB">
            <w:pPr>
              <w:jc w:val="center"/>
              <w:rPr>
                <w:sz w:val="20"/>
                <w:lang w:val="de-DE"/>
              </w:rPr>
            </w:pPr>
            <w:r>
              <w:rPr>
                <w:sz w:val="20"/>
                <w:lang w:val="de-DE"/>
              </w:rPr>
              <w:t>Rümker, Möller,</w:t>
            </w:r>
          </w:p>
          <w:p w:rsidR="00063FAB" w:rsidRDefault="00063FAB" w:rsidP="00063FAB">
            <w:pPr>
              <w:jc w:val="center"/>
              <w:rPr>
                <w:sz w:val="20"/>
              </w:rPr>
            </w:pPr>
            <w:r>
              <w:rPr>
                <w:sz w:val="20"/>
              </w:rPr>
              <w:t>Niebour</w:t>
            </w:r>
          </w:p>
        </w:tc>
        <w:tc>
          <w:tcPr>
            <w:tcW w:w="4253" w:type="dxa"/>
          </w:tcPr>
          <w:p w:rsidR="00063FAB" w:rsidRDefault="00063FAB" w:rsidP="00063FAB">
            <w:pPr>
              <w:jc w:val="center"/>
              <w:rPr>
                <w:sz w:val="20"/>
              </w:rPr>
            </w:pPr>
            <w:r>
              <w:rPr>
                <w:sz w:val="20"/>
              </w:rPr>
              <w:t>Deep partial eclipse through clouds, the day darkened distinctly, max phase more than 11</w:t>
            </w:r>
            <w:r>
              <w:rPr>
                <w:sz w:val="20"/>
                <w:vertAlign w:val="superscript"/>
              </w:rPr>
              <w:t>d</w:t>
            </w:r>
            <w:r>
              <w:rPr>
                <w:sz w:val="20"/>
              </w:rPr>
              <w:t>=0.917; the beginning recorded.</w:t>
            </w:r>
          </w:p>
        </w:tc>
        <w:tc>
          <w:tcPr>
            <w:tcW w:w="3398" w:type="dxa"/>
          </w:tcPr>
          <w:p w:rsidR="00063FAB" w:rsidRDefault="00063FAB" w:rsidP="00063FAB">
            <w:pPr>
              <w:jc w:val="center"/>
              <w:rPr>
                <w:sz w:val="20"/>
              </w:rPr>
            </w:pPr>
            <w:r>
              <w:rPr>
                <w:sz w:val="20"/>
              </w:rPr>
              <w:t>Astronomische Nachrichten, 1142, 1858, p.217; 1134, p. 89</w:t>
            </w:r>
          </w:p>
        </w:tc>
      </w:tr>
      <w:tr w:rsidR="00063FAB" w:rsidRPr="00066DC4" w:rsidTr="00066DC4">
        <w:tc>
          <w:tcPr>
            <w:tcW w:w="637" w:type="dxa"/>
          </w:tcPr>
          <w:p w:rsidR="00063FAB" w:rsidRDefault="00063FAB" w:rsidP="00063FAB">
            <w:pPr>
              <w:jc w:val="center"/>
              <w:rPr>
                <w:sz w:val="20"/>
              </w:rPr>
            </w:pPr>
            <w:r>
              <w:rPr>
                <w:sz w:val="20"/>
                <w:lang w:val="de-DE"/>
              </w:rPr>
              <w:t>40</w:t>
            </w:r>
          </w:p>
        </w:tc>
        <w:tc>
          <w:tcPr>
            <w:tcW w:w="2055" w:type="dxa"/>
          </w:tcPr>
          <w:p w:rsidR="00063FAB" w:rsidRDefault="00063FAB" w:rsidP="00063FAB">
            <w:pPr>
              <w:jc w:val="center"/>
              <w:rPr>
                <w:sz w:val="20"/>
              </w:rPr>
            </w:pPr>
            <w:r>
              <w:rPr>
                <w:sz w:val="20"/>
              </w:rPr>
              <w:t>1858 III 15</w:t>
            </w:r>
          </w:p>
        </w:tc>
        <w:tc>
          <w:tcPr>
            <w:tcW w:w="1701" w:type="dxa"/>
          </w:tcPr>
          <w:p w:rsidR="00063FAB" w:rsidRDefault="00063FAB" w:rsidP="00063FAB">
            <w:pPr>
              <w:jc w:val="center"/>
              <w:rPr>
                <w:sz w:val="20"/>
              </w:rPr>
            </w:pPr>
            <w:r>
              <w:rPr>
                <w:sz w:val="20"/>
              </w:rPr>
              <w:t>Altona</w:t>
            </w:r>
          </w:p>
        </w:tc>
        <w:tc>
          <w:tcPr>
            <w:tcW w:w="1701" w:type="dxa"/>
          </w:tcPr>
          <w:p w:rsidR="00063FAB" w:rsidRDefault="00063FAB" w:rsidP="00063FAB">
            <w:pPr>
              <w:jc w:val="center"/>
              <w:rPr>
                <w:sz w:val="20"/>
              </w:rPr>
            </w:pPr>
            <w:r>
              <w:rPr>
                <w:sz w:val="20"/>
              </w:rPr>
              <w:t>Germany</w:t>
            </w:r>
          </w:p>
        </w:tc>
        <w:tc>
          <w:tcPr>
            <w:tcW w:w="1701" w:type="dxa"/>
          </w:tcPr>
          <w:p w:rsidR="00063FAB" w:rsidRDefault="00063FAB" w:rsidP="00063FAB">
            <w:pPr>
              <w:jc w:val="center"/>
              <w:rPr>
                <w:sz w:val="20"/>
                <w:lang w:val="de-DE"/>
              </w:rPr>
            </w:pPr>
            <w:r>
              <w:rPr>
                <w:sz w:val="20"/>
                <w:lang w:val="de-DE"/>
              </w:rPr>
              <w:t>Peters et al.</w:t>
            </w:r>
          </w:p>
        </w:tc>
        <w:tc>
          <w:tcPr>
            <w:tcW w:w="4253" w:type="dxa"/>
          </w:tcPr>
          <w:p w:rsidR="00063FAB" w:rsidRDefault="00063FAB" w:rsidP="00063FAB">
            <w:pPr>
              <w:jc w:val="center"/>
              <w:rPr>
                <w:sz w:val="20"/>
              </w:rPr>
            </w:pPr>
            <w:r>
              <w:rPr>
                <w:sz w:val="20"/>
              </w:rPr>
              <w:t>Partial eclipse through clouds</w:t>
            </w:r>
          </w:p>
        </w:tc>
        <w:tc>
          <w:tcPr>
            <w:tcW w:w="3398" w:type="dxa"/>
          </w:tcPr>
          <w:p w:rsidR="00063FAB" w:rsidRDefault="00063FAB" w:rsidP="00063FAB">
            <w:pPr>
              <w:jc w:val="center"/>
              <w:rPr>
                <w:sz w:val="20"/>
              </w:rPr>
            </w:pPr>
            <w:r>
              <w:rPr>
                <w:sz w:val="20"/>
              </w:rPr>
              <w:t>Astronomische Nachrichten, 1858, 1134, p. 89</w:t>
            </w:r>
          </w:p>
        </w:tc>
      </w:tr>
      <w:tr w:rsidR="00063FAB" w:rsidRPr="00066DC4" w:rsidTr="00066DC4">
        <w:tc>
          <w:tcPr>
            <w:tcW w:w="637" w:type="dxa"/>
          </w:tcPr>
          <w:p w:rsidR="00063FAB" w:rsidRDefault="00063FAB" w:rsidP="00063FAB">
            <w:pPr>
              <w:jc w:val="center"/>
              <w:rPr>
                <w:sz w:val="20"/>
              </w:rPr>
            </w:pPr>
            <w:r>
              <w:rPr>
                <w:sz w:val="20"/>
                <w:lang w:val="de-DE"/>
              </w:rPr>
              <w:t>41</w:t>
            </w:r>
          </w:p>
        </w:tc>
        <w:tc>
          <w:tcPr>
            <w:tcW w:w="2055" w:type="dxa"/>
          </w:tcPr>
          <w:p w:rsidR="00063FAB" w:rsidRDefault="00063FAB" w:rsidP="00063FAB">
            <w:pPr>
              <w:jc w:val="center"/>
              <w:rPr>
                <w:sz w:val="20"/>
              </w:rPr>
            </w:pPr>
            <w:r>
              <w:rPr>
                <w:sz w:val="20"/>
              </w:rPr>
              <w:t>1858 III 15</w:t>
            </w:r>
          </w:p>
        </w:tc>
        <w:tc>
          <w:tcPr>
            <w:tcW w:w="1701" w:type="dxa"/>
          </w:tcPr>
          <w:p w:rsidR="00063FAB" w:rsidRDefault="00063FAB" w:rsidP="00063FAB">
            <w:pPr>
              <w:jc w:val="center"/>
              <w:rPr>
                <w:sz w:val="20"/>
              </w:rPr>
            </w:pPr>
            <w:r>
              <w:rPr>
                <w:sz w:val="20"/>
              </w:rPr>
              <w:t>Marburg</w:t>
            </w:r>
          </w:p>
        </w:tc>
        <w:tc>
          <w:tcPr>
            <w:tcW w:w="1701" w:type="dxa"/>
          </w:tcPr>
          <w:p w:rsidR="00063FAB" w:rsidRDefault="00063FAB" w:rsidP="00063FAB">
            <w:pPr>
              <w:jc w:val="center"/>
              <w:rPr>
                <w:sz w:val="20"/>
              </w:rPr>
            </w:pPr>
            <w:r>
              <w:rPr>
                <w:sz w:val="20"/>
              </w:rPr>
              <w:t>Germany</w:t>
            </w:r>
          </w:p>
        </w:tc>
        <w:tc>
          <w:tcPr>
            <w:tcW w:w="1701" w:type="dxa"/>
          </w:tcPr>
          <w:p w:rsidR="00063FAB" w:rsidRDefault="00063FAB" w:rsidP="00063FAB">
            <w:pPr>
              <w:jc w:val="center"/>
              <w:rPr>
                <w:sz w:val="20"/>
                <w:lang w:val="de-DE"/>
              </w:rPr>
            </w:pPr>
            <w:r>
              <w:rPr>
                <w:sz w:val="20"/>
                <w:lang w:val="de-DE"/>
              </w:rPr>
              <w:t>Gerling, Melde, Auth</w:t>
            </w:r>
          </w:p>
        </w:tc>
        <w:tc>
          <w:tcPr>
            <w:tcW w:w="4253" w:type="dxa"/>
          </w:tcPr>
          <w:p w:rsidR="00063FAB" w:rsidRDefault="00063FAB" w:rsidP="00063FAB">
            <w:pPr>
              <w:jc w:val="center"/>
              <w:rPr>
                <w:sz w:val="20"/>
              </w:rPr>
            </w:pPr>
            <w:r>
              <w:rPr>
                <w:sz w:val="20"/>
              </w:rPr>
              <w:t>The end recorded</w:t>
            </w:r>
          </w:p>
        </w:tc>
        <w:tc>
          <w:tcPr>
            <w:tcW w:w="3398" w:type="dxa"/>
          </w:tcPr>
          <w:p w:rsidR="00063FAB" w:rsidRDefault="00063FAB" w:rsidP="00063FAB">
            <w:pPr>
              <w:jc w:val="center"/>
              <w:rPr>
                <w:sz w:val="20"/>
              </w:rPr>
            </w:pPr>
            <w:r>
              <w:rPr>
                <w:sz w:val="20"/>
              </w:rPr>
              <w:t>Astronomische Nachrichten, 1142, 1858, p.214</w:t>
            </w:r>
          </w:p>
        </w:tc>
      </w:tr>
      <w:tr w:rsidR="00063FAB" w:rsidTr="00066DC4">
        <w:tc>
          <w:tcPr>
            <w:tcW w:w="637" w:type="dxa"/>
          </w:tcPr>
          <w:p w:rsidR="00063FAB" w:rsidRDefault="00063FAB" w:rsidP="00063FAB">
            <w:pPr>
              <w:jc w:val="center"/>
              <w:rPr>
                <w:sz w:val="20"/>
                <w:lang w:val="de-DE"/>
              </w:rPr>
            </w:pPr>
            <w:r>
              <w:rPr>
                <w:sz w:val="20"/>
                <w:lang w:val="de-DE"/>
              </w:rPr>
              <w:t>42</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Schwerin</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Paschen et al.</w:t>
            </w:r>
          </w:p>
        </w:tc>
        <w:tc>
          <w:tcPr>
            <w:tcW w:w="4253" w:type="dxa"/>
          </w:tcPr>
          <w:p w:rsidR="00063FAB" w:rsidRDefault="00063FAB" w:rsidP="00063FAB">
            <w:pPr>
              <w:jc w:val="center"/>
              <w:rPr>
                <w:sz w:val="20"/>
              </w:rPr>
            </w:pPr>
            <w:r>
              <w:rPr>
                <w:sz w:val="20"/>
              </w:rPr>
              <w:t>The end recorded</w:t>
            </w:r>
          </w:p>
        </w:tc>
        <w:tc>
          <w:tcPr>
            <w:tcW w:w="3398" w:type="dxa"/>
          </w:tcPr>
          <w:p w:rsidR="00063FAB" w:rsidRDefault="00063FAB" w:rsidP="00063FAB">
            <w:pPr>
              <w:jc w:val="center"/>
              <w:rPr>
                <w:sz w:val="20"/>
              </w:rPr>
            </w:pPr>
            <w:r>
              <w:rPr>
                <w:sz w:val="20"/>
              </w:rPr>
              <w:t>Astronomische Nachrichten, 1142, 1858, p.216</w:t>
            </w:r>
          </w:p>
        </w:tc>
      </w:tr>
      <w:tr w:rsidR="00063FAB" w:rsidRPr="00066DC4" w:rsidTr="00066DC4">
        <w:tc>
          <w:tcPr>
            <w:tcW w:w="637" w:type="dxa"/>
          </w:tcPr>
          <w:p w:rsidR="00063FAB" w:rsidRDefault="00063FAB" w:rsidP="00063FAB">
            <w:pPr>
              <w:jc w:val="center"/>
              <w:rPr>
                <w:sz w:val="20"/>
                <w:lang w:val="de-DE"/>
              </w:rPr>
            </w:pPr>
            <w:r>
              <w:rPr>
                <w:sz w:val="20"/>
                <w:lang w:val="de-DE"/>
              </w:rPr>
              <w:t>43</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Kiel</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Weyer,</w:t>
            </w:r>
          </w:p>
          <w:p w:rsidR="00063FAB" w:rsidRDefault="00063FAB" w:rsidP="00063FAB">
            <w:pPr>
              <w:jc w:val="center"/>
              <w:rPr>
                <w:sz w:val="20"/>
              </w:rPr>
            </w:pPr>
            <w:r>
              <w:rPr>
                <w:sz w:val="20"/>
              </w:rPr>
              <w:t>Karsten</w:t>
            </w:r>
          </w:p>
        </w:tc>
        <w:tc>
          <w:tcPr>
            <w:tcW w:w="4253" w:type="dxa"/>
          </w:tcPr>
          <w:p w:rsidR="00063FAB" w:rsidRDefault="00063FAB" w:rsidP="00063FAB">
            <w:pPr>
              <w:jc w:val="center"/>
              <w:rPr>
                <w:sz w:val="20"/>
              </w:rPr>
            </w:pPr>
            <w:r w:rsidRPr="00086155">
              <w:rPr>
                <w:sz w:val="20"/>
              </w:rPr>
              <w:t>Deep</w:t>
            </w:r>
            <w:r>
              <w:rPr>
                <w:sz w:val="20"/>
              </w:rPr>
              <w:t xml:space="preserve"> partial eclipse through clouds;</w:t>
            </w:r>
          </w:p>
          <w:p w:rsidR="00063FAB" w:rsidRDefault="00063FAB" w:rsidP="00063FAB">
            <w:pPr>
              <w:jc w:val="center"/>
              <w:rPr>
                <w:sz w:val="20"/>
              </w:rPr>
            </w:pPr>
            <w:r>
              <w:rPr>
                <w:sz w:val="20"/>
              </w:rPr>
              <w:t>The end recorded</w:t>
            </w:r>
          </w:p>
        </w:tc>
        <w:tc>
          <w:tcPr>
            <w:tcW w:w="3398" w:type="dxa"/>
          </w:tcPr>
          <w:p w:rsidR="00063FAB" w:rsidRDefault="00063FAB" w:rsidP="00063FAB">
            <w:pPr>
              <w:jc w:val="center"/>
              <w:rPr>
                <w:sz w:val="20"/>
              </w:rPr>
            </w:pPr>
            <w:r>
              <w:rPr>
                <w:sz w:val="20"/>
              </w:rPr>
              <w:t>Astronomische Nachrichten, 1134, 1858, p.93</w:t>
            </w:r>
          </w:p>
        </w:tc>
      </w:tr>
      <w:tr w:rsidR="00063FAB" w:rsidRPr="00066DC4" w:rsidTr="00066DC4">
        <w:tc>
          <w:tcPr>
            <w:tcW w:w="637" w:type="dxa"/>
          </w:tcPr>
          <w:p w:rsidR="00063FAB" w:rsidRDefault="00063FAB" w:rsidP="00063FAB">
            <w:pPr>
              <w:jc w:val="center"/>
              <w:rPr>
                <w:sz w:val="20"/>
                <w:lang w:val="de-DE"/>
              </w:rPr>
            </w:pPr>
            <w:r>
              <w:rPr>
                <w:sz w:val="20"/>
                <w:lang w:val="de-DE"/>
              </w:rPr>
              <w:t>44</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Hannover</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Haase</w:t>
            </w:r>
          </w:p>
        </w:tc>
        <w:tc>
          <w:tcPr>
            <w:tcW w:w="4253" w:type="dxa"/>
          </w:tcPr>
          <w:p w:rsidR="00063FAB" w:rsidRPr="00086155" w:rsidRDefault="00063FAB" w:rsidP="00063FAB">
            <w:pPr>
              <w:jc w:val="center"/>
              <w:rPr>
                <w:sz w:val="20"/>
              </w:rPr>
            </w:pPr>
            <w:r w:rsidRPr="004F0EE1">
              <w:rPr>
                <w:sz w:val="20"/>
              </w:rPr>
              <w:t xml:space="preserve">The </w:t>
            </w:r>
            <w:r>
              <w:rPr>
                <w:sz w:val="20"/>
              </w:rPr>
              <w:t>beginning</w:t>
            </w:r>
            <w:r w:rsidRPr="004F0EE1">
              <w:rPr>
                <w:sz w:val="20"/>
              </w:rPr>
              <w:t xml:space="preserve"> recorded</w:t>
            </w:r>
          </w:p>
        </w:tc>
        <w:tc>
          <w:tcPr>
            <w:tcW w:w="3398" w:type="dxa"/>
          </w:tcPr>
          <w:p w:rsidR="00063FAB" w:rsidRDefault="00063FAB" w:rsidP="00063FAB">
            <w:pPr>
              <w:jc w:val="center"/>
              <w:rPr>
                <w:sz w:val="20"/>
              </w:rPr>
            </w:pPr>
            <w:r>
              <w:rPr>
                <w:sz w:val="20"/>
              </w:rPr>
              <w:t>Astronomische Nachrichten, 1134, 1858, p.95</w:t>
            </w:r>
          </w:p>
        </w:tc>
      </w:tr>
      <w:tr w:rsidR="00063FAB" w:rsidRPr="00066DC4" w:rsidTr="00066DC4">
        <w:tc>
          <w:tcPr>
            <w:tcW w:w="637" w:type="dxa"/>
          </w:tcPr>
          <w:p w:rsidR="00063FAB" w:rsidRDefault="00063FAB" w:rsidP="00063FAB">
            <w:pPr>
              <w:jc w:val="center"/>
              <w:rPr>
                <w:sz w:val="20"/>
                <w:lang w:val="de-DE"/>
              </w:rPr>
            </w:pPr>
            <w:r>
              <w:rPr>
                <w:sz w:val="20"/>
                <w:lang w:val="de-DE"/>
              </w:rPr>
              <w:t>45</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Berlin</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Bruhns, Förster,Gussew,</w:t>
            </w:r>
          </w:p>
          <w:p w:rsidR="00063FAB" w:rsidRDefault="00063FAB" w:rsidP="00063FAB">
            <w:pPr>
              <w:jc w:val="center"/>
              <w:rPr>
                <w:sz w:val="20"/>
              </w:rPr>
            </w:pPr>
            <w:r>
              <w:rPr>
                <w:sz w:val="20"/>
              </w:rPr>
              <w:t>Goltzsch</w:t>
            </w:r>
          </w:p>
        </w:tc>
        <w:tc>
          <w:tcPr>
            <w:tcW w:w="4253" w:type="dxa"/>
          </w:tcPr>
          <w:p w:rsidR="00063FAB" w:rsidRPr="00086155" w:rsidRDefault="00063FAB" w:rsidP="00063FAB">
            <w:pPr>
              <w:jc w:val="center"/>
              <w:rPr>
                <w:sz w:val="20"/>
              </w:rPr>
            </w:pPr>
            <w:r>
              <w:rPr>
                <w:sz w:val="20"/>
              </w:rPr>
              <w:t>The end recorded</w:t>
            </w:r>
          </w:p>
        </w:tc>
        <w:tc>
          <w:tcPr>
            <w:tcW w:w="3398" w:type="dxa"/>
          </w:tcPr>
          <w:p w:rsidR="00063FAB" w:rsidRDefault="00063FAB" w:rsidP="00063FAB">
            <w:pPr>
              <w:jc w:val="center"/>
              <w:rPr>
                <w:sz w:val="20"/>
              </w:rPr>
            </w:pPr>
            <w:r>
              <w:rPr>
                <w:sz w:val="20"/>
              </w:rPr>
              <w:t>Astronomische Nachrichten, 1134, 1858, p.95, 125</w:t>
            </w:r>
          </w:p>
        </w:tc>
      </w:tr>
      <w:tr w:rsidR="00063FAB" w:rsidRPr="00066DC4" w:rsidTr="00066DC4">
        <w:tc>
          <w:tcPr>
            <w:tcW w:w="637" w:type="dxa"/>
          </w:tcPr>
          <w:p w:rsidR="00063FAB" w:rsidRDefault="00063FAB" w:rsidP="00063FAB">
            <w:pPr>
              <w:jc w:val="center"/>
              <w:rPr>
                <w:sz w:val="20"/>
                <w:lang w:val="de-DE"/>
              </w:rPr>
            </w:pPr>
            <w:r>
              <w:rPr>
                <w:sz w:val="20"/>
                <w:lang w:val="de-DE"/>
              </w:rPr>
              <w:t>46</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Göttingen</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Klinkerfüs et al.</w:t>
            </w:r>
          </w:p>
        </w:tc>
        <w:tc>
          <w:tcPr>
            <w:tcW w:w="4253" w:type="dxa"/>
          </w:tcPr>
          <w:p w:rsidR="00063FAB" w:rsidRDefault="00063FAB" w:rsidP="00063FAB">
            <w:pPr>
              <w:jc w:val="center"/>
              <w:rPr>
                <w:sz w:val="20"/>
              </w:rPr>
            </w:pPr>
            <w:r w:rsidRPr="004F0EE1">
              <w:rPr>
                <w:sz w:val="20"/>
              </w:rPr>
              <w:t xml:space="preserve">The </w:t>
            </w:r>
            <w:r>
              <w:rPr>
                <w:sz w:val="20"/>
              </w:rPr>
              <w:t>beginning</w:t>
            </w:r>
            <w:r w:rsidRPr="004F0EE1">
              <w:rPr>
                <w:sz w:val="20"/>
              </w:rPr>
              <w:t xml:space="preserve"> recorded</w:t>
            </w:r>
          </w:p>
        </w:tc>
        <w:tc>
          <w:tcPr>
            <w:tcW w:w="3398" w:type="dxa"/>
          </w:tcPr>
          <w:p w:rsidR="00063FAB" w:rsidRDefault="00063FAB" w:rsidP="00063FAB">
            <w:pPr>
              <w:jc w:val="center"/>
              <w:rPr>
                <w:sz w:val="20"/>
              </w:rPr>
            </w:pPr>
            <w:r>
              <w:rPr>
                <w:sz w:val="20"/>
              </w:rPr>
              <w:t>Astronomische Nachrichten, 1148, 1858, p.317</w:t>
            </w:r>
          </w:p>
        </w:tc>
      </w:tr>
      <w:tr w:rsidR="00063FAB" w:rsidRPr="00066DC4" w:rsidTr="00066DC4">
        <w:tc>
          <w:tcPr>
            <w:tcW w:w="637" w:type="dxa"/>
          </w:tcPr>
          <w:p w:rsidR="00063FAB" w:rsidRDefault="00063FAB" w:rsidP="00063FAB">
            <w:pPr>
              <w:jc w:val="center"/>
              <w:rPr>
                <w:sz w:val="20"/>
                <w:lang w:val="de-DE"/>
              </w:rPr>
            </w:pPr>
            <w:r>
              <w:rPr>
                <w:sz w:val="20"/>
                <w:lang w:val="de-DE"/>
              </w:rPr>
              <w:t>47</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Königsberg</w:t>
            </w:r>
          </w:p>
        </w:tc>
        <w:tc>
          <w:tcPr>
            <w:tcW w:w="1701" w:type="dxa"/>
          </w:tcPr>
          <w:p w:rsidR="00063FAB" w:rsidRDefault="00063FAB" w:rsidP="00063FAB">
            <w:pPr>
              <w:jc w:val="center"/>
              <w:rPr>
                <w:sz w:val="20"/>
                <w:lang w:val="de-DE"/>
              </w:rPr>
            </w:pPr>
            <w:r>
              <w:rPr>
                <w:sz w:val="20"/>
                <w:lang w:val="de-DE"/>
              </w:rPr>
              <w:t>Germany</w:t>
            </w:r>
          </w:p>
        </w:tc>
        <w:tc>
          <w:tcPr>
            <w:tcW w:w="1701" w:type="dxa"/>
          </w:tcPr>
          <w:p w:rsidR="00063FAB" w:rsidRDefault="00063FAB" w:rsidP="00063FAB">
            <w:pPr>
              <w:jc w:val="center"/>
              <w:rPr>
                <w:sz w:val="20"/>
              </w:rPr>
            </w:pPr>
            <w:r>
              <w:rPr>
                <w:sz w:val="20"/>
              </w:rPr>
              <w:t>Luthen et al.</w:t>
            </w:r>
          </w:p>
        </w:tc>
        <w:tc>
          <w:tcPr>
            <w:tcW w:w="4253" w:type="dxa"/>
          </w:tcPr>
          <w:p w:rsidR="00063FAB" w:rsidRPr="004F0EE1" w:rsidRDefault="00063FAB" w:rsidP="00063FAB">
            <w:pPr>
              <w:jc w:val="center"/>
              <w:rPr>
                <w:sz w:val="20"/>
              </w:rPr>
            </w:pPr>
            <w:r w:rsidRPr="004F0EE1">
              <w:rPr>
                <w:sz w:val="20"/>
              </w:rPr>
              <w:t xml:space="preserve">The </w:t>
            </w:r>
            <w:r>
              <w:rPr>
                <w:sz w:val="20"/>
              </w:rPr>
              <w:t xml:space="preserve">begi55ingand end </w:t>
            </w:r>
            <w:r w:rsidRPr="004F0EE1">
              <w:rPr>
                <w:sz w:val="20"/>
              </w:rPr>
              <w:t>recorded</w:t>
            </w:r>
            <w:r>
              <w:rPr>
                <w:sz w:val="20"/>
              </w:rPr>
              <w:t xml:space="preserve"> through clouds</w:t>
            </w:r>
          </w:p>
        </w:tc>
        <w:tc>
          <w:tcPr>
            <w:tcW w:w="3398" w:type="dxa"/>
          </w:tcPr>
          <w:p w:rsidR="00063FAB" w:rsidRDefault="00063FAB" w:rsidP="00063FAB">
            <w:pPr>
              <w:jc w:val="center"/>
              <w:rPr>
                <w:sz w:val="20"/>
              </w:rPr>
            </w:pPr>
            <w:r>
              <w:rPr>
                <w:sz w:val="20"/>
              </w:rPr>
              <w:t>Astronomische Nachrichten, 1139, 1858, p.164</w:t>
            </w:r>
          </w:p>
        </w:tc>
      </w:tr>
      <w:tr w:rsidR="00063FAB" w:rsidRPr="00066DC4" w:rsidTr="00066DC4">
        <w:tc>
          <w:tcPr>
            <w:tcW w:w="637" w:type="dxa"/>
          </w:tcPr>
          <w:p w:rsidR="00063FAB" w:rsidRDefault="00063FAB" w:rsidP="00063FAB">
            <w:pPr>
              <w:jc w:val="center"/>
              <w:rPr>
                <w:sz w:val="20"/>
                <w:lang w:val="de-DE"/>
              </w:rPr>
            </w:pPr>
            <w:r>
              <w:rPr>
                <w:sz w:val="20"/>
                <w:lang w:val="de-DE"/>
              </w:rPr>
              <w:t>48</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Praha</w:t>
            </w:r>
          </w:p>
        </w:tc>
        <w:tc>
          <w:tcPr>
            <w:tcW w:w="1701" w:type="dxa"/>
          </w:tcPr>
          <w:p w:rsidR="00063FAB" w:rsidRDefault="00063FAB" w:rsidP="00063FAB">
            <w:pPr>
              <w:jc w:val="center"/>
              <w:rPr>
                <w:sz w:val="20"/>
                <w:lang w:val="de-DE"/>
              </w:rPr>
            </w:pPr>
            <w:r>
              <w:rPr>
                <w:sz w:val="20"/>
                <w:lang w:val="de-DE"/>
              </w:rPr>
              <w:t>Bohemia</w:t>
            </w:r>
          </w:p>
        </w:tc>
        <w:tc>
          <w:tcPr>
            <w:tcW w:w="1701" w:type="dxa"/>
          </w:tcPr>
          <w:p w:rsidR="00063FAB" w:rsidRDefault="00063FAB" w:rsidP="00063FAB">
            <w:pPr>
              <w:jc w:val="center"/>
              <w:rPr>
                <w:sz w:val="20"/>
              </w:rPr>
            </w:pPr>
            <w:r>
              <w:rPr>
                <w:sz w:val="20"/>
              </w:rPr>
              <w:t>Böhm</w:t>
            </w:r>
          </w:p>
        </w:tc>
        <w:tc>
          <w:tcPr>
            <w:tcW w:w="4253" w:type="dxa"/>
          </w:tcPr>
          <w:p w:rsidR="00063FAB" w:rsidRPr="00086155" w:rsidRDefault="00063FAB" w:rsidP="00063FAB">
            <w:pPr>
              <w:jc w:val="center"/>
              <w:rPr>
                <w:sz w:val="20"/>
              </w:rPr>
            </w:pPr>
            <w:r w:rsidRPr="004F0EE1">
              <w:rPr>
                <w:sz w:val="20"/>
              </w:rPr>
              <w:t xml:space="preserve">The </w:t>
            </w:r>
            <w:r>
              <w:rPr>
                <w:sz w:val="20"/>
              </w:rPr>
              <w:t>beginning</w:t>
            </w:r>
            <w:r w:rsidRPr="004F0EE1">
              <w:rPr>
                <w:sz w:val="20"/>
              </w:rPr>
              <w:t xml:space="preserve"> recorded</w:t>
            </w:r>
          </w:p>
        </w:tc>
        <w:tc>
          <w:tcPr>
            <w:tcW w:w="3398" w:type="dxa"/>
          </w:tcPr>
          <w:p w:rsidR="00063FAB" w:rsidRDefault="00063FAB" w:rsidP="00063FAB">
            <w:pPr>
              <w:jc w:val="center"/>
              <w:rPr>
                <w:sz w:val="20"/>
              </w:rPr>
            </w:pPr>
            <w:r>
              <w:rPr>
                <w:sz w:val="20"/>
              </w:rPr>
              <w:t>Astronomische Nachrichten, 1142, 1858, p.218</w:t>
            </w:r>
          </w:p>
        </w:tc>
      </w:tr>
      <w:tr w:rsidR="00063FAB" w:rsidRPr="00066DC4" w:rsidTr="00066DC4">
        <w:tc>
          <w:tcPr>
            <w:tcW w:w="637" w:type="dxa"/>
          </w:tcPr>
          <w:p w:rsidR="00063FAB" w:rsidRDefault="00063FAB" w:rsidP="00063FAB">
            <w:pPr>
              <w:jc w:val="center"/>
              <w:rPr>
                <w:sz w:val="20"/>
                <w:lang w:val="de-DE"/>
              </w:rPr>
            </w:pPr>
            <w:r>
              <w:rPr>
                <w:sz w:val="20"/>
                <w:lang w:val="de-DE"/>
              </w:rPr>
              <w:t>49</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Olomouc</w:t>
            </w:r>
          </w:p>
        </w:tc>
        <w:tc>
          <w:tcPr>
            <w:tcW w:w="1701" w:type="dxa"/>
          </w:tcPr>
          <w:p w:rsidR="00063FAB" w:rsidRDefault="00063FAB" w:rsidP="00063FAB">
            <w:pPr>
              <w:jc w:val="center"/>
              <w:rPr>
                <w:sz w:val="20"/>
                <w:lang w:val="de-DE"/>
              </w:rPr>
            </w:pPr>
            <w:r>
              <w:rPr>
                <w:sz w:val="20"/>
                <w:lang w:val="de-DE"/>
              </w:rPr>
              <w:t>Bohemia</w:t>
            </w:r>
          </w:p>
        </w:tc>
        <w:tc>
          <w:tcPr>
            <w:tcW w:w="1701" w:type="dxa"/>
          </w:tcPr>
          <w:p w:rsidR="00063FAB" w:rsidRDefault="00063FAB" w:rsidP="00063FAB">
            <w:pPr>
              <w:jc w:val="center"/>
              <w:rPr>
                <w:sz w:val="20"/>
              </w:rPr>
            </w:pPr>
            <w:r>
              <w:rPr>
                <w:sz w:val="20"/>
              </w:rPr>
              <w:t>Schmidt</w:t>
            </w:r>
          </w:p>
        </w:tc>
        <w:tc>
          <w:tcPr>
            <w:tcW w:w="4253" w:type="dxa"/>
          </w:tcPr>
          <w:p w:rsidR="00063FAB" w:rsidRPr="004F0EE1" w:rsidRDefault="00063FAB" w:rsidP="00063FAB">
            <w:pPr>
              <w:jc w:val="center"/>
              <w:rPr>
                <w:sz w:val="20"/>
              </w:rPr>
            </w:pPr>
            <w:r>
              <w:rPr>
                <w:sz w:val="20"/>
              </w:rPr>
              <w:t>Partial eclipse through clouds observed</w:t>
            </w:r>
          </w:p>
        </w:tc>
        <w:tc>
          <w:tcPr>
            <w:tcW w:w="3398" w:type="dxa"/>
          </w:tcPr>
          <w:p w:rsidR="00063FAB" w:rsidRDefault="00063FAB" w:rsidP="00063FAB">
            <w:pPr>
              <w:jc w:val="center"/>
              <w:rPr>
                <w:sz w:val="20"/>
              </w:rPr>
            </w:pPr>
            <w:r>
              <w:rPr>
                <w:sz w:val="20"/>
              </w:rPr>
              <w:t>Astronomische Nachrichten, 1140, 1858, p.186</w:t>
            </w:r>
          </w:p>
        </w:tc>
      </w:tr>
      <w:tr w:rsidR="00063FAB" w:rsidRPr="00066DC4" w:rsidTr="00066DC4">
        <w:tc>
          <w:tcPr>
            <w:tcW w:w="637" w:type="dxa"/>
          </w:tcPr>
          <w:p w:rsidR="00063FAB" w:rsidRDefault="00063FAB" w:rsidP="00063FAB">
            <w:pPr>
              <w:jc w:val="center"/>
              <w:rPr>
                <w:sz w:val="20"/>
                <w:lang w:val="de-DE"/>
              </w:rPr>
            </w:pPr>
            <w:r>
              <w:rPr>
                <w:sz w:val="20"/>
              </w:rPr>
              <w:t>50</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Wien</w:t>
            </w:r>
          </w:p>
        </w:tc>
        <w:tc>
          <w:tcPr>
            <w:tcW w:w="1701" w:type="dxa"/>
          </w:tcPr>
          <w:p w:rsidR="00063FAB" w:rsidRDefault="00063FAB" w:rsidP="00063FAB">
            <w:pPr>
              <w:jc w:val="center"/>
              <w:rPr>
                <w:sz w:val="20"/>
                <w:lang w:val="de-DE"/>
              </w:rPr>
            </w:pPr>
            <w:r>
              <w:rPr>
                <w:sz w:val="20"/>
                <w:lang w:val="de-DE"/>
              </w:rPr>
              <w:t>Austria</w:t>
            </w:r>
          </w:p>
        </w:tc>
        <w:tc>
          <w:tcPr>
            <w:tcW w:w="1701" w:type="dxa"/>
          </w:tcPr>
          <w:p w:rsidR="00063FAB" w:rsidRDefault="00063FAB" w:rsidP="00063FAB">
            <w:pPr>
              <w:jc w:val="center"/>
              <w:rPr>
                <w:sz w:val="20"/>
              </w:rPr>
            </w:pPr>
            <w:r>
              <w:rPr>
                <w:sz w:val="20"/>
              </w:rPr>
              <w:t>Littrow et al.</w:t>
            </w:r>
          </w:p>
        </w:tc>
        <w:tc>
          <w:tcPr>
            <w:tcW w:w="4253" w:type="dxa"/>
          </w:tcPr>
          <w:p w:rsidR="00063FAB" w:rsidRPr="00086155" w:rsidRDefault="00063FAB" w:rsidP="00063FAB">
            <w:pPr>
              <w:jc w:val="center"/>
              <w:rPr>
                <w:sz w:val="20"/>
              </w:rPr>
            </w:pPr>
            <w:r>
              <w:rPr>
                <w:sz w:val="20"/>
              </w:rPr>
              <w:t>The end recorded</w:t>
            </w:r>
          </w:p>
        </w:tc>
        <w:tc>
          <w:tcPr>
            <w:tcW w:w="3398" w:type="dxa"/>
          </w:tcPr>
          <w:p w:rsidR="00063FAB" w:rsidRDefault="00063FAB" w:rsidP="00063FAB">
            <w:pPr>
              <w:jc w:val="center"/>
              <w:rPr>
                <w:sz w:val="20"/>
              </w:rPr>
            </w:pPr>
            <w:r>
              <w:rPr>
                <w:sz w:val="20"/>
              </w:rPr>
              <w:t>Astronomische Nachrichten, 1142, 1858, p.216</w:t>
            </w:r>
          </w:p>
        </w:tc>
      </w:tr>
      <w:tr w:rsidR="00063FAB" w:rsidRPr="00066DC4" w:rsidTr="00066DC4">
        <w:tc>
          <w:tcPr>
            <w:tcW w:w="637" w:type="dxa"/>
          </w:tcPr>
          <w:p w:rsidR="00063FAB" w:rsidRDefault="00063FAB" w:rsidP="00063FAB">
            <w:pPr>
              <w:jc w:val="center"/>
              <w:rPr>
                <w:sz w:val="20"/>
                <w:lang w:val="de-DE"/>
              </w:rPr>
            </w:pPr>
            <w:r>
              <w:rPr>
                <w:sz w:val="20"/>
              </w:rPr>
              <w:t>51</w:t>
            </w:r>
          </w:p>
        </w:tc>
        <w:tc>
          <w:tcPr>
            <w:tcW w:w="2055" w:type="dxa"/>
          </w:tcPr>
          <w:p w:rsidR="00063FAB" w:rsidRDefault="00063FAB" w:rsidP="00063FAB">
            <w:pPr>
              <w:jc w:val="center"/>
              <w:rPr>
                <w:sz w:val="20"/>
                <w:lang w:val="de-DE"/>
              </w:rPr>
            </w:pPr>
            <w:r>
              <w:rPr>
                <w:sz w:val="20"/>
                <w:lang w:val="de-DE"/>
              </w:rPr>
              <w:t>1858 III 15</w:t>
            </w:r>
          </w:p>
        </w:tc>
        <w:tc>
          <w:tcPr>
            <w:tcW w:w="1701" w:type="dxa"/>
          </w:tcPr>
          <w:p w:rsidR="00063FAB" w:rsidRDefault="00063FAB" w:rsidP="00063FAB">
            <w:pPr>
              <w:jc w:val="center"/>
              <w:rPr>
                <w:sz w:val="20"/>
                <w:lang w:val="de-DE"/>
              </w:rPr>
            </w:pPr>
            <w:r>
              <w:rPr>
                <w:sz w:val="20"/>
                <w:lang w:val="de-DE"/>
              </w:rPr>
              <w:t>Kremsmünster</w:t>
            </w:r>
          </w:p>
        </w:tc>
        <w:tc>
          <w:tcPr>
            <w:tcW w:w="1701" w:type="dxa"/>
          </w:tcPr>
          <w:p w:rsidR="00063FAB" w:rsidRDefault="00063FAB" w:rsidP="00063FAB">
            <w:pPr>
              <w:jc w:val="center"/>
              <w:rPr>
                <w:sz w:val="20"/>
                <w:lang w:val="de-DE"/>
              </w:rPr>
            </w:pPr>
            <w:r>
              <w:rPr>
                <w:sz w:val="20"/>
                <w:lang w:val="de-DE"/>
              </w:rPr>
              <w:t>Austria</w:t>
            </w:r>
          </w:p>
        </w:tc>
        <w:tc>
          <w:tcPr>
            <w:tcW w:w="1701" w:type="dxa"/>
          </w:tcPr>
          <w:p w:rsidR="00063FAB" w:rsidRDefault="00063FAB" w:rsidP="00063FAB">
            <w:pPr>
              <w:jc w:val="center"/>
              <w:rPr>
                <w:sz w:val="20"/>
                <w:lang w:val="de-DE"/>
              </w:rPr>
            </w:pPr>
            <w:r>
              <w:rPr>
                <w:sz w:val="20"/>
                <w:lang w:val="de-DE"/>
              </w:rPr>
              <w:t>Reslhuber,</w:t>
            </w:r>
          </w:p>
          <w:p w:rsidR="00063FAB" w:rsidRDefault="00063FAB" w:rsidP="00063FAB">
            <w:pPr>
              <w:jc w:val="center"/>
              <w:rPr>
                <w:sz w:val="20"/>
                <w:lang w:val="de-DE"/>
              </w:rPr>
            </w:pPr>
            <w:r>
              <w:rPr>
                <w:sz w:val="20"/>
                <w:lang w:val="de-DE"/>
              </w:rPr>
              <w:t>Strasser,</w:t>
            </w:r>
          </w:p>
          <w:p w:rsidR="00063FAB" w:rsidRDefault="00063FAB" w:rsidP="00063FAB">
            <w:pPr>
              <w:jc w:val="center"/>
              <w:rPr>
                <w:sz w:val="20"/>
                <w:lang w:val="de-DE"/>
              </w:rPr>
            </w:pPr>
            <w:r>
              <w:rPr>
                <w:sz w:val="20"/>
                <w:lang w:val="de-DE"/>
              </w:rPr>
              <w:t>Lettenmayer</w:t>
            </w:r>
          </w:p>
        </w:tc>
        <w:tc>
          <w:tcPr>
            <w:tcW w:w="4253" w:type="dxa"/>
          </w:tcPr>
          <w:p w:rsidR="00063FAB" w:rsidRDefault="00063FAB" w:rsidP="00063FAB">
            <w:pPr>
              <w:jc w:val="center"/>
              <w:rPr>
                <w:sz w:val="20"/>
              </w:rPr>
            </w:pPr>
            <w:r>
              <w:rPr>
                <w:sz w:val="20"/>
              </w:rPr>
              <w:t>Deep partial, the darkening of the sky remarked,</w:t>
            </w:r>
          </w:p>
          <w:p w:rsidR="00063FAB" w:rsidRDefault="00063FAB" w:rsidP="00063FAB">
            <w:pPr>
              <w:jc w:val="center"/>
              <w:rPr>
                <w:sz w:val="20"/>
              </w:rPr>
            </w:pPr>
            <w:r w:rsidRPr="004F0EE1">
              <w:rPr>
                <w:sz w:val="20"/>
              </w:rPr>
              <w:t xml:space="preserve">The </w:t>
            </w:r>
            <w:r>
              <w:rPr>
                <w:sz w:val="20"/>
              </w:rPr>
              <w:t xml:space="preserve">beginningand end </w:t>
            </w:r>
            <w:r w:rsidRPr="004F0EE1">
              <w:rPr>
                <w:sz w:val="20"/>
              </w:rPr>
              <w:t>recorded</w:t>
            </w:r>
          </w:p>
        </w:tc>
        <w:tc>
          <w:tcPr>
            <w:tcW w:w="3398" w:type="dxa"/>
          </w:tcPr>
          <w:p w:rsidR="00063FAB" w:rsidRDefault="00063FAB" w:rsidP="00063FAB">
            <w:pPr>
              <w:jc w:val="center"/>
              <w:rPr>
                <w:sz w:val="20"/>
              </w:rPr>
            </w:pPr>
            <w:r>
              <w:rPr>
                <w:sz w:val="20"/>
              </w:rPr>
              <w:t>Astronomische Nachrichten, 1139, 1858, p.155</w:t>
            </w:r>
          </w:p>
        </w:tc>
      </w:tr>
      <w:tr w:rsidR="00063FAB" w:rsidRPr="00B34184" w:rsidTr="00066DC4">
        <w:tc>
          <w:tcPr>
            <w:tcW w:w="637" w:type="dxa"/>
          </w:tcPr>
          <w:p w:rsidR="00063FAB" w:rsidRDefault="00063FAB" w:rsidP="00063FAB">
            <w:pPr>
              <w:jc w:val="center"/>
              <w:rPr>
                <w:sz w:val="20"/>
              </w:rPr>
            </w:pPr>
            <w:r>
              <w:rPr>
                <w:sz w:val="20"/>
              </w:rPr>
              <w:t>52</w:t>
            </w:r>
          </w:p>
        </w:tc>
        <w:tc>
          <w:tcPr>
            <w:tcW w:w="2055" w:type="dxa"/>
          </w:tcPr>
          <w:p w:rsidR="00063FAB" w:rsidRDefault="00063FAB" w:rsidP="00063FAB">
            <w:pPr>
              <w:jc w:val="center"/>
              <w:rPr>
                <w:sz w:val="20"/>
              </w:rPr>
            </w:pPr>
            <w:r>
              <w:rPr>
                <w:sz w:val="20"/>
              </w:rPr>
              <w:t>1858 III 15</w:t>
            </w:r>
          </w:p>
        </w:tc>
        <w:tc>
          <w:tcPr>
            <w:tcW w:w="1701" w:type="dxa"/>
          </w:tcPr>
          <w:p w:rsidR="00063FAB" w:rsidRDefault="00063FAB" w:rsidP="00063FAB">
            <w:pPr>
              <w:jc w:val="center"/>
              <w:rPr>
                <w:sz w:val="20"/>
              </w:rPr>
            </w:pPr>
            <w:r>
              <w:rPr>
                <w:sz w:val="20"/>
              </w:rPr>
              <w:t>Paris</w:t>
            </w:r>
          </w:p>
        </w:tc>
        <w:tc>
          <w:tcPr>
            <w:tcW w:w="1701" w:type="dxa"/>
          </w:tcPr>
          <w:p w:rsidR="00063FAB" w:rsidRDefault="00063FAB" w:rsidP="00063FAB">
            <w:pPr>
              <w:jc w:val="center"/>
              <w:rPr>
                <w:sz w:val="20"/>
              </w:rPr>
            </w:pPr>
            <w:r>
              <w:rPr>
                <w:sz w:val="20"/>
              </w:rPr>
              <w:t>France</w:t>
            </w:r>
          </w:p>
        </w:tc>
        <w:tc>
          <w:tcPr>
            <w:tcW w:w="1701" w:type="dxa"/>
          </w:tcPr>
          <w:p w:rsidR="00063FAB" w:rsidRDefault="00063FAB" w:rsidP="00063FAB">
            <w:pPr>
              <w:jc w:val="center"/>
              <w:rPr>
                <w:sz w:val="20"/>
              </w:rPr>
            </w:pPr>
            <w:r>
              <w:rPr>
                <w:sz w:val="20"/>
              </w:rPr>
              <w:t>Porro,</w:t>
            </w:r>
          </w:p>
          <w:p w:rsidR="00063FAB" w:rsidRDefault="00063FAB" w:rsidP="00063FAB">
            <w:pPr>
              <w:jc w:val="center"/>
              <w:rPr>
                <w:sz w:val="20"/>
              </w:rPr>
            </w:pPr>
            <w:r>
              <w:rPr>
                <w:sz w:val="20"/>
              </w:rPr>
              <w:t>Quinet</w:t>
            </w:r>
          </w:p>
        </w:tc>
        <w:tc>
          <w:tcPr>
            <w:tcW w:w="4253" w:type="dxa"/>
          </w:tcPr>
          <w:p w:rsidR="00063FAB" w:rsidRDefault="00063FAB" w:rsidP="00063FAB">
            <w:pPr>
              <w:jc w:val="center"/>
              <w:rPr>
                <w:sz w:val="20"/>
              </w:rPr>
            </w:pPr>
            <w:r>
              <w:rPr>
                <w:sz w:val="20"/>
              </w:rPr>
              <w:t>The deep partial eclipse photographed</w:t>
            </w:r>
          </w:p>
        </w:tc>
        <w:tc>
          <w:tcPr>
            <w:tcW w:w="3398" w:type="dxa"/>
          </w:tcPr>
          <w:p w:rsidR="00063FAB" w:rsidRPr="005259D1" w:rsidRDefault="00063FAB" w:rsidP="00063FAB">
            <w:pPr>
              <w:jc w:val="center"/>
              <w:rPr>
                <w:sz w:val="20"/>
                <w:lang w:val="fr-FR"/>
              </w:rPr>
            </w:pPr>
            <w:r w:rsidRPr="005259D1">
              <w:rPr>
                <w:sz w:val="20"/>
                <w:lang w:val="fr-FR"/>
              </w:rPr>
              <w:t>Faye: Sur les photographies d</w:t>
            </w:r>
            <w:r>
              <w:rPr>
                <w:sz w:val="20"/>
                <w:lang w:val="fr-FR"/>
              </w:rPr>
              <w:t>e l’èclipse du 15 mars, préséntes par M.M. Porro et Quinet 1858, Paris C.R. 46.</w:t>
            </w:r>
          </w:p>
        </w:tc>
      </w:tr>
    </w:tbl>
    <w:p w:rsidR="00994493" w:rsidRPr="001B719B" w:rsidRDefault="00994493">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701"/>
        <w:gridCol w:w="4253"/>
        <w:gridCol w:w="3398"/>
      </w:tblGrid>
      <w:tr w:rsidR="00994493" w:rsidTr="00066DC4">
        <w:tc>
          <w:tcPr>
            <w:tcW w:w="637" w:type="dxa"/>
          </w:tcPr>
          <w:p w:rsidR="00994493" w:rsidRPr="001B719B" w:rsidRDefault="00994493" w:rsidP="00994493">
            <w:pPr>
              <w:jc w:val="center"/>
              <w:rPr>
                <w:sz w:val="20"/>
                <w:lang w:val="fr-FR"/>
              </w:rPr>
            </w:pPr>
          </w:p>
        </w:tc>
        <w:tc>
          <w:tcPr>
            <w:tcW w:w="2055" w:type="dxa"/>
          </w:tcPr>
          <w:p w:rsidR="00994493" w:rsidRDefault="00994493" w:rsidP="00994493">
            <w:pPr>
              <w:jc w:val="center"/>
              <w:rPr>
                <w:sz w:val="20"/>
              </w:rPr>
            </w:pPr>
            <w:r>
              <w:rPr>
                <w:b/>
                <w:sz w:val="20"/>
              </w:rPr>
              <w:t>Date</w:t>
            </w:r>
          </w:p>
        </w:tc>
        <w:tc>
          <w:tcPr>
            <w:tcW w:w="1701" w:type="dxa"/>
          </w:tcPr>
          <w:p w:rsidR="00994493" w:rsidRDefault="00994493" w:rsidP="00994493">
            <w:pPr>
              <w:jc w:val="center"/>
              <w:rPr>
                <w:sz w:val="20"/>
              </w:rPr>
            </w:pPr>
            <w:r>
              <w:rPr>
                <w:b/>
                <w:sz w:val="20"/>
              </w:rPr>
              <w:t>Place</w:t>
            </w:r>
          </w:p>
        </w:tc>
        <w:tc>
          <w:tcPr>
            <w:tcW w:w="1701" w:type="dxa"/>
          </w:tcPr>
          <w:p w:rsidR="00994493" w:rsidRDefault="00994493" w:rsidP="00994493">
            <w:pPr>
              <w:jc w:val="center"/>
              <w:rPr>
                <w:sz w:val="20"/>
              </w:rPr>
            </w:pPr>
            <w:r>
              <w:rPr>
                <w:b/>
                <w:sz w:val="20"/>
              </w:rPr>
              <w:t>Country</w:t>
            </w:r>
          </w:p>
        </w:tc>
        <w:tc>
          <w:tcPr>
            <w:tcW w:w="1701" w:type="dxa"/>
          </w:tcPr>
          <w:p w:rsidR="00994493" w:rsidRDefault="00994493" w:rsidP="00994493">
            <w:pPr>
              <w:jc w:val="center"/>
              <w:rPr>
                <w:sz w:val="20"/>
              </w:rPr>
            </w:pPr>
            <w:r>
              <w:rPr>
                <w:b/>
                <w:sz w:val="20"/>
              </w:rPr>
              <w:t>Observer</w:t>
            </w:r>
          </w:p>
        </w:tc>
        <w:tc>
          <w:tcPr>
            <w:tcW w:w="4253" w:type="dxa"/>
          </w:tcPr>
          <w:p w:rsidR="00994493" w:rsidRDefault="00994493" w:rsidP="00994493">
            <w:pPr>
              <w:jc w:val="center"/>
              <w:rPr>
                <w:sz w:val="20"/>
              </w:rPr>
            </w:pPr>
            <w:r>
              <w:rPr>
                <w:b/>
                <w:sz w:val="20"/>
              </w:rPr>
              <w:t>Description</w:t>
            </w:r>
          </w:p>
        </w:tc>
        <w:tc>
          <w:tcPr>
            <w:tcW w:w="3398" w:type="dxa"/>
          </w:tcPr>
          <w:p w:rsidR="00994493" w:rsidRDefault="00994493" w:rsidP="00994493">
            <w:pPr>
              <w:jc w:val="center"/>
              <w:rPr>
                <w:sz w:val="20"/>
              </w:rPr>
            </w:pPr>
            <w:r w:rsidRPr="000836AE">
              <w:rPr>
                <w:b/>
                <w:sz w:val="20"/>
              </w:rPr>
              <w:t>Source</w:t>
            </w:r>
          </w:p>
        </w:tc>
      </w:tr>
      <w:tr w:rsidR="00994493" w:rsidTr="00066DC4">
        <w:tc>
          <w:tcPr>
            <w:tcW w:w="637" w:type="dxa"/>
          </w:tcPr>
          <w:p w:rsidR="00994493" w:rsidRDefault="00994493" w:rsidP="00994493">
            <w:pPr>
              <w:jc w:val="center"/>
              <w:rPr>
                <w:sz w:val="20"/>
              </w:rPr>
            </w:pPr>
            <w:r>
              <w:rPr>
                <w:sz w:val="20"/>
              </w:rPr>
              <w:t>53</w:t>
            </w:r>
          </w:p>
        </w:tc>
        <w:tc>
          <w:tcPr>
            <w:tcW w:w="2055" w:type="dxa"/>
          </w:tcPr>
          <w:p w:rsidR="00994493" w:rsidRDefault="00994493" w:rsidP="00994493">
            <w:pPr>
              <w:jc w:val="center"/>
              <w:rPr>
                <w:sz w:val="20"/>
              </w:rPr>
            </w:pPr>
            <w:r>
              <w:rPr>
                <w:sz w:val="20"/>
              </w:rPr>
              <w:t>1858 III 15</w:t>
            </w:r>
          </w:p>
        </w:tc>
        <w:tc>
          <w:tcPr>
            <w:tcW w:w="1701" w:type="dxa"/>
          </w:tcPr>
          <w:p w:rsidR="00994493" w:rsidRDefault="00994493" w:rsidP="00994493">
            <w:pPr>
              <w:jc w:val="center"/>
              <w:rPr>
                <w:sz w:val="20"/>
              </w:rPr>
            </w:pPr>
            <w:r>
              <w:rPr>
                <w:sz w:val="20"/>
              </w:rPr>
              <w:t>Lisboa</w:t>
            </w:r>
          </w:p>
        </w:tc>
        <w:tc>
          <w:tcPr>
            <w:tcW w:w="1701" w:type="dxa"/>
          </w:tcPr>
          <w:p w:rsidR="00994493" w:rsidRDefault="00994493" w:rsidP="00994493">
            <w:pPr>
              <w:jc w:val="center"/>
              <w:rPr>
                <w:sz w:val="20"/>
              </w:rPr>
            </w:pPr>
            <w:r>
              <w:rPr>
                <w:sz w:val="20"/>
              </w:rPr>
              <w:t>Portugal</w:t>
            </w:r>
          </w:p>
        </w:tc>
        <w:tc>
          <w:tcPr>
            <w:tcW w:w="1701" w:type="dxa"/>
          </w:tcPr>
          <w:p w:rsidR="00994493" w:rsidRDefault="00994493" w:rsidP="00994493">
            <w:pPr>
              <w:jc w:val="center"/>
              <w:rPr>
                <w:sz w:val="20"/>
              </w:rPr>
            </w:pPr>
            <w:r>
              <w:rPr>
                <w:sz w:val="20"/>
              </w:rPr>
              <w:t>Folque</w:t>
            </w:r>
          </w:p>
        </w:tc>
        <w:tc>
          <w:tcPr>
            <w:tcW w:w="4253" w:type="dxa"/>
          </w:tcPr>
          <w:p w:rsidR="00994493" w:rsidRDefault="00994493" w:rsidP="00994493">
            <w:pPr>
              <w:jc w:val="center"/>
              <w:rPr>
                <w:sz w:val="20"/>
              </w:rPr>
            </w:pPr>
            <w:r>
              <w:rPr>
                <w:sz w:val="20"/>
              </w:rPr>
              <w:t>Deep partial eclipse</w:t>
            </w:r>
          </w:p>
          <w:p w:rsidR="00994493" w:rsidRDefault="00994493" w:rsidP="00994493">
            <w:pPr>
              <w:jc w:val="center"/>
              <w:rPr>
                <w:sz w:val="20"/>
              </w:rPr>
            </w:pPr>
            <w:r w:rsidRPr="004F0EE1">
              <w:rPr>
                <w:sz w:val="20"/>
              </w:rPr>
              <w:t xml:space="preserve">The </w:t>
            </w:r>
            <w:r>
              <w:rPr>
                <w:sz w:val="20"/>
              </w:rPr>
              <w:t xml:space="preserve">beginningand end </w:t>
            </w:r>
            <w:r w:rsidRPr="004F0EE1">
              <w:rPr>
                <w:sz w:val="20"/>
              </w:rPr>
              <w:t>recorded</w:t>
            </w:r>
          </w:p>
        </w:tc>
        <w:tc>
          <w:tcPr>
            <w:tcW w:w="3398" w:type="dxa"/>
          </w:tcPr>
          <w:p w:rsidR="00994493" w:rsidRDefault="00994493" w:rsidP="00994493">
            <w:pPr>
              <w:jc w:val="center"/>
              <w:rPr>
                <w:sz w:val="20"/>
              </w:rPr>
            </w:pPr>
            <w:r>
              <w:rPr>
                <w:sz w:val="20"/>
              </w:rPr>
              <w:t>Astronomische Nachrichten, 1142, 1858, p.216</w:t>
            </w:r>
          </w:p>
        </w:tc>
      </w:tr>
      <w:tr w:rsidR="00994493" w:rsidTr="00066DC4">
        <w:tc>
          <w:tcPr>
            <w:tcW w:w="637" w:type="dxa"/>
          </w:tcPr>
          <w:p w:rsidR="00994493" w:rsidRDefault="00994493" w:rsidP="00994493">
            <w:pPr>
              <w:jc w:val="center"/>
              <w:rPr>
                <w:sz w:val="20"/>
              </w:rPr>
            </w:pPr>
            <w:r>
              <w:rPr>
                <w:sz w:val="20"/>
              </w:rPr>
              <w:t>54</w:t>
            </w:r>
          </w:p>
        </w:tc>
        <w:tc>
          <w:tcPr>
            <w:tcW w:w="2055" w:type="dxa"/>
          </w:tcPr>
          <w:p w:rsidR="00994493" w:rsidRDefault="00994493" w:rsidP="00994493">
            <w:pPr>
              <w:jc w:val="center"/>
              <w:rPr>
                <w:sz w:val="20"/>
              </w:rPr>
            </w:pPr>
            <w:r>
              <w:rPr>
                <w:sz w:val="20"/>
              </w:rPr>
              <w:t>1858 III 15</w:t>
            </w:r>
          </w:p>
        </w:tc>
        <w:tc>
          <w:tcPr>
            <w:tcW w:w="1701" w:type="dxa"/>
          </w:tcPr>
          <w:p w:rsidR="00994493" w:rsidRDefault="00994493" w:rsidP="00994493">
            <w:pPr>
              <w:jc w:val="center"/>
              <w:rPr>
                <w:sz w:val="20"/>
              </w:rPr>
            </w:pPr>
            <w:r>
              <w:rPr>
                <w:sz w:val="20"/>
              </w:rPr>
              <w:t>Padova</w:t>
            </w:r>
          </w:p>
        </w:tc>
        <w:tc>
          <w:tcPr>
            <w:tcW w:w="1701" w:type="dxa"/>
          </w:tcPr>
          <w:p w:rsidR="00994493" w:rsidRDefault="00994493" w:rsidP="00994493">
            <w:pPr>
              <w:jc w:val="center"/>
              <w:rPr>
                <w:sz w:val="20"/>
              </w:rPr>
            </w:pPr>
            <w:r>
              <w:rPr>
                <w:sz w:val="20"/>
              </w:rPr>
              <w:t>Italy</w:t>
            </w:r>
          </w:p>
        </w:tc>
        <w:tc>
          <w:tcPr>
            <w:tcW w:w="1701" w:type="dxa"/>
          </w:tcPr>
          <w:p w:rsidR="00994493" w:rsidRDefault="00994493" w:rsidP="00994493">
            <w:pPr>
              <w:jc w:val="center"/>
              <w:rPr>
                <w:sz w:val="20"/>
              </w:rPr>
            </w:pPr>
            <w:r>
              <w:rPr>
                <w:sz w:val="20"/>
              </w:rPr>
              <w:t>Santini et al.</w:t>
            </w:r>
          </w:p>
        </w:tc>
        <w:tc>
          <w:tcPr>
            <w:tcW w:w="4253" w:type="dxa"/>
          </w:tcPr>
          <w:p w:rsidR="00994493" w:rsidRDefault="00994493" w:rsidP="00994493">
            <w:pPr>
              <w:jc w:val="center"/>
              <w:rPr>
                <w:sz w:val="20"/>
              </w:rPr>
            </w:pPr>
            <w:r w:rsidRPr="004F0EE1">
              <w:rPr>
                <w:sz w:val="20"/>
              </w:rPr>
              <w:t xml:space="preserve">The </w:t>
            </w:r>
            <w:r>
              <w:rPr>
                <w:sz w:val="20"/>
              </w:rPr>
              <w:t xml:space="preserve">beginningand end </w:t>
            </w:r>
            <w:r w:rsidRPr="004F0EE1">
              <w:rPr>
                <w:sz w:val="20"/>
              </w:rPr>
              <w:t>recorded</w:t>
            </w:r>
          </w:p>
        </w:tc>
        <w:tc>
          <w:tcPr>
            <w:tcW w:w="3398" w:type="dxa"/>
          </w:tcPr>
          <w:p w:rsidR="00994493" w:rsidRDefault="00994493" w:rsidP="00994493">
            <w:pPr>
              <w:jc w:val="center"/>
              <w:rPr>
                <w:sz w:val="20"/>
              </w:rPr>
            </w:pPr>
            <w:r>
              <w:rPr>
                <w:sz w:val="20"/>
              </w:rPr>
              <w:t>Osservatori astronomiche… 1858</w:t>
            </w:r>
          </w:p>
        </w:tc>
      </w:tr>
    </w:tbl>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p w:rsidR="00994493" w:rsidRDefault="00994493"/>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994493" w:rsidTr="004A05DB">
        <w:tc>
          <w:tcPr>
            <w:tcW w:w="637" w:type="dxa"/>
          </w:tcPr>
          <w:p w:rsidR="00994493" w:rsidRDefault="00994493" w:rsidP="00994493">
            <w:pPr>
              <w:jc w:val="center"/>
              <w:rPr>
                <w:b/>
                <w:sz w:val="20"/>
              </w:rPr>
            </w:pPr>
          </w:p>
        </w:tc>
        <w:tc>
          <w:tcPr>
            <w:tcW w:w="2055" w:type="dxa"/>
          </w:tcPr>
          <w:p w:rsidR="00994493" w:rsidRDefault="00994493" w:rsidP="00994493">
            <w:pPr>
              <w:jc w:val="center"/>
              <w:rPr>
                <w:b/>
                <w:sz w:val="20"/>
              </w:rPr>
            </w:pPr>
            <w:r>
              <w:rPr>
                <w:b/>
                <w:sz w:val="20"/>
              </w:rPr>
              <w:t>Date</w:t>
            </w:r>
          </w:p>
        </w:tc>
        <w:tc>
          <w:tcPr>
            <w:tcW w:w="1701" w:type="dxa"/>
          </w:tcPr>
          <w:p w:rsidR="00994493" w:rsidRDefault="00994493" w:rsidP="00994493">
            <w:pPr>
              <w:jc w:val="center"/>
              <w:rPr>
                <w:b/>
                <w:sz w:val="20"/>
              </w:rPr>
            </w:pPr>
            <w:r>
              <w:rPr>
                <w:b/>
                <w:sz w:val="20"/>
              </w:rPr>
              <w:t>Place</w:t>
            </w:r>
          </w:p>
        </w:tc>
        <w:tc>
          <w:tcPr>
            <w:tcW w:w="1701" w:type="dxa"/>
          </w:tcPr>
          <w:p w:rsidR="00994493" w:rsidRDefault="00994493" w:rsidP="00994493">
            <w:pPr>
              <w:jc w:val="center"/>
              <w:rPr>
                <w:b/>
                <w:sz w:val="20"/>
              </w:rPr>
            </w:pPr>
            <w:r>
              <w:rPr>
                <w:b/>
                <w:sz w:val="20"/>
              </w:rPr>
              <w:t>Country</w:t>
            </w:r>
          </w:p>
        </w:tc>
        <w:tc>
          <w:tcPr>
            <w:tcW w:w="1985" w:type="dxa"/>
          </w:tcPr>
          <w:p w:rsidR="00994493" w:rsidRDefault="00994493" w:rsidP="00994493">
            <w:pPr>
              <w:jc w:val="center"/>
              <w:rPr>
                <w:b/>
                <w:sz w:val="20"/>
              </w:rPr>
            </w:pPr>
            <w:r>
              <w:rPr>
                <w:b/>
                <w:sz w:val="20"/>
              </w:rPr>
              <w:t>Observer</w:t>
            </w:r>
          </w:p>
        </w:tc>
        <w:tc>
          <w:tcPr>
            <w:tcW w:w="4110" w:type="dxa"/>
          </w:tcPr>
          <w:p w:rsidR="00994493" w:rsidRDefault="00994493" w:rsidP="00994493">
            <w:pPr>
              <w:jc w:val="center"/>
              <w:rPr>
                <w:b/>
                <w:sz w:val="20"/>
              </w:rPr>
            </w:pPr>
            <w:r>
              <w:rPr>
                <w:b/>
                <w:sz w:val="20"/>
              </w:rPr>
              <w:t>Description</w:t>
            </w:r>
          </w:p>
        </w:tc>
        <w:tc>
          <w:tcPr>
            <w:tcW w:w="3257" w:type="dxa"/>
          </w:tcPr>
          <w:p w:rsidR="00994493" w:rsidRDefault="00994493" w:rsidP="00994493">
            <w:pPr>
              <w:jc w:val="center"/>
              <w:rPr>
                <w:b/>
                <w:sz w:val="20"/>
              </w:rPr>
            </w:pPr>
            <w:r>
              <w:rPr>
                <w:b/>
                <w:sz w:val="20"/>
              </w:rPr>
              <w:t>Source</w:t>
            </w:r>
          </w:p>
        </w:tc>
      </w:tr>
      <w:tr w:rsidR="00994493" w:rsidRPr="00C710CB" w:rsidTr="004A05DB">
        <w:tc>
          <w:tcPr>
            <w:tcW w:w="637" w:type="dxa"/>
          </w:tcPr>
          <w:p w:rsidR="00994493" w:rsidRDefault="00994493" w:rsidP="00994493">
            <w:pPr>
              <w:jc w:val="center"/>
              <w:rPr>
                <w:sz w:val="20"/>
              </w:rPr>
            </w:pPr>
            <w:r>
              <w:rPr>
                <w:sz w:val="20"/>
              </w:rPr>
              <w:t>1</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Bilbao</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Lewis</w:t>
            </w:r>
          </w:p>
        </w:tc>
        <w:tc>
          <w:tcPr>
            <w:tcW w:w="4110" w:type="dxa"/>
          </w:tcPr>
          <w:p w:rsidR="00994493" w:rsidRDefault="00994493" w:rsidP="00994493">
            <w:pPr>
              <w:jc w:val="center"/>
              <w:rPr>
                <w:sz w:val="20"/>
              </w:rPr>
            </w:pPr>
            <w:r w:rsidRPr="00B3343F">
              <w:rPr>
                <w:sz w:val="20"/>
              </w:rPr>
              <w:t>Solar corona studied,</w:t>
            </w:r>
          </w:p>
        </w:tc>
        <w:tc>
          <w:tcPr>
            <w:tcW w:w="3257" w:type="dxa"/>
          </w:tcPr>
          <w:p w:rsidR="00994493" w:rsidRPr="005F7116" w:rsidRDefault="00994493" w:rsidP="00994493">
            <w:pPr>
              <w:jc w:val="center"/>
              <w:rPr>
                <w:sz w:val="20"/>
                <w:lang w:val="en-US"/>
              </w:rPr>
            </w:pPr>
            <w:r w:rsidRPr="008814DF">
              <w:rPr>
                <w:sz w:val="20"/>
                <w:lang w:val="en-US"/>
              </w:rPr>
              <w:t>Reports of the Himalaya Expedition,</w:t>
            </w:r>
            <w:r>
              <w:rPr>
                <w:sz w:val="20"/>
                <w:lang w:val="en-US"/>
              </w:rPr>
              <w:t xml:space="preserve"> 1860; Memoirs of the RAS, 41, 1879, 562</w:t>
            </w:r>
          </w:p>
        </w:tc>
      </w:tr>
      <w:tr w:rsidR="00994493" w:rsidRPr="00C710CB" w:rsidTr="004A05DB">
        <w:tc>
          <w:tcPr>
            <w:tcW w:w="637" w:type="dxa"/>
          </w:tcPr>
          <w:p w:rsidR="00994493" w:rsidRDefault="00994493" w:rsidP="00994493">
            <w:pPr>
              <w:jc w:val="center"/>
              <w:rPr>
                <w:sz w:val="20"/>
              </w:rPr>
            </w:pPr>
            <w:r>
              <w:rPr>
                <w:sz w:val="20"/>
              </w:rPr>
              <w:t>2</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Near Santander</w:t>
            </w:r>
          </w:p>
        </w:tc>
        <w:tc>
          <w:tcPr>
            <w:tcW w:w="1701" w:type="dxa"/>
          </w:tcPr>
          <w:p w:rsidR="00994493" w:rsidRDefault="00994493" w:rsidP="00994493">
            <w:pPr>
              <w:jc w:val="center"/>
              <w:rPr>
                <w:sz w:val="20"/>
              </w:rPr>
            </w:pPr>
            <w:r>
              <w:rPr>
                <w:sz w:val="20"/>
              </w:rPr>
              <w:t>Spain</w:t>
            </w:r>
          </w:p>
        </w:tc>
        <w:tc>
          <w:tcPr>
            <w:tcW w:w="1985" w:type="dxa"/>
          </w:tcPr>
          <w:p w:rsidR="00994493" w:rsidRPr="001C7ECD" w:rsidRDefault="00994493" w:rsidP="00994493">
            <w:pPr>
              <w:jc w:val="center"/>
              <w:rPr>
                <w:sz w:val="20"/>
                <w:lang w:val="da-DK"/>
              </w:rPr>
            </w:pPr>
            <w:r w:rsidRPr="001C7ECD">
              <w:rPr>
                <w:sz w:val="20"/>
                <w:lang w:val="da-DK"/>
              </w:rPr>
              <w:t>Buckigham, Fearnely, Hobbes, et al.</w:t>
            </w:r>
          </w:p>
        </w:tc>
        <w:tc>
          <w:tcPr>
            <w:tcW w:w="4110" w:type="dxa"/>
          </w:tcPr>
          <w:p w:rsidR="00994493" w:rsidRDefault="00994493" w:rsidP="00994493">
            <w:pPr>
              <w:jc w:val="center"/>
              <w:rPr>
                <w:sz w:val="20"/>
              </w:rPr>
            </w:pPr>
            <w:r>
              <w:rPr>
                <w:sz w:val="20"/>
              </w:rPr>
              <w:t>The eclipsed Sun behind a cloud; transformation of th sky observed</w:t>
            </w:r>
          </w:p>
        </w:tc>
        <w:tc>
          <w:tcPr>
            <w:tcW w:w="3257" w:type="dxa"/>
          </w:tcPr>
          <w:p w:rsidR="00994493" w:rsidRDefault="00994493" w:rsidP="00994493">
            <w:pPr>
              <w:jc w:val="center"/>
              <w:rPr>
                <w:sz w:val="20"/>
              </w:rPr>
            </w:pPr>
            <w:r>
              <w:rPr>
                <w:sz w:val="20"/>
              </w:rPr>
              <w:t>Monthly Notices of RAS, 41, 1879, p.142</w:t>
            </w:r>
          </w:p>
        </w:tc>
      </w:tr>
      <w:tr w:rsidR="00994493" w:rsidRPr="00C710CB" w:rsidTr="004A05DB">
        <w:tc>
          <w:tcPr>
            <w:tcW w:w="637" w:type="dxa"/>
          </w:tcPr>
          <w:p w:rsidR="00994493" w:rsidRDefault="00994493" w:rsidP="00994493">
            <w:pPr>
              <w:jc w:val="center"/>
              <w:rPr>
                <w:sz w:val="20"/>
              </w:rPr>
            </w:pPr>
            <w:r>
              <w:rPr>
                <w:sz w:val="20"/>
              </w:rPr>
              <w:t>3</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Burgos</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Janson</w:t>
            </w:r>
          </w:p>
        </w:tc>
        <w:tc>
          <w:tcPr>
            <w:tcW w:w="4110" w:type="dxa"/>
          </w:tcPr>
          <w:p w:rsidR="00994493" w:rsidRPr="008814DF" w:rsidRDefault="00994493" w:rsidP="00994493">
            <w:pPr>
              <w:jc w:val="center"/>
              <w:rPr>
                <w:sz w:val="20"/>
              </w:rPr>
            </w:pPr>
            <w:r>
              <w:rPr>
                <w:sz w:val="20"/>
              </w:rPr>
              <w:t>Baily’s beads noticed 10</w:t>
            </w:r>
            <w:r w:rsidRPr="008814DF">
              <w:rPr>
                <w:sz w:val="20"/>
                <w:vertAlign w:val="superscript"/>
              </w:rPr>
              <w:t>s</w:t>
            </w:r>
            <w:r>
              <w:rPr>
                <w:sz w:val="20"/>
              </w:rPr>
              <w:t xml:space="preserve"> before the 2</w:t>
            </w:r>
            <w:r>
              <w:rPr>
                <w:sz w:val="20"/>
                <w:vertAlign w:val="superscript"/>
              </w:rPr>
              <w:t>nd</w:t>
            </w:r>
            <w:r>
              <w:rPr>
                <w:sz w:val="20"/>
              </w:rPr>
              <w:t xml:space="preserve"> contact</w:t>
            </w:r>
          </w:p>
        </w:tc>
        <w:tc>
          <w:tcPr>
            <w:tcW w:w="3257" w:type="dxa"/>
          </w:tcPr>
          <w:p w:rsidR="00994493" w:rsidRPr="008814DF" w:rsidRDefault="00994493" w:rsidP="00994493">
            <w:pPr>
              <w:jc w:val="center"/>
              <w:rPr>
                <w:sz w:val="20"/>
                <w:lang w:val="en-US"/>
              </w:rPr>
            </w:pPr>
            <w:r w:rsidRPr="008814DF">
              <w:rPr>
                <w:sz w:val="20"/>
                <w:lang w:val="en-US"/>
              </w:rPr>
              <w:t>Reports of the Himalaya Expedition,</w:t>
            </w:r>
            <w:r>
              <w:rPr>
                <w:sz w:val="20"/>
                <w:lang w:val="en-US"/>
              </w:rPr>
              <w:t xml:space="preserve"> 1860; Memoirs of the RAS, 41, 1879, 562</w:t>
            </w:r>
          </w:p>
        </w:tc>
      </w:tr>
      <w:tr w:rsidR="00994493" w:rsidRPr="00C710CB" w:rsidTr="004A05DB">
        <w:tc>
          <w:tcPr>
            <w:tcW w:w="637" w:type="dxa"/>
          </w:tcPr>
          <w:p w:rsidR="00994493" w:rsidRDefault="00994493" w:rsidP="00994493">
            <w:pPr>
              <w:jc w:val="center"/>
              <w:rPr>
                <w:sz w:val="20"/>
              </w:rPr>
            </w:pPr>
            <w:r>
              <w:rPr>
                <w:sz w:val="20"/>
              </w:rPr>
              <w:t>4</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Pancerbo</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Chevalier, Wilson</w:t>
            </w:r>
          </w:p>
        </w:tc>
        <w:tc>
          <w:tcPr>
            <w:tcW w:w="4110" w:type="dxa"/>
          </w:tcPr>
          <w:p w:rsidR="00994493" w:rsidRDefault="00994493" w:rsidP="00994493">
            <w:pPr>
              <w:jc w:val="center"/>
              <w:rPr>
                <w:sz w:val="20"/>
              </w:rPr>
            </w:pPr>
            <w:r>
              <w:rPr>
                <w:sz w:val="20"/>
              </w:rPr>
              <w:t>Solar corona studied</w:t>
            </w:r>
          </w:p>
        </w:tc>
        <w:tc>
          <w:tcPr>
            <w:tcW w:w="3257" w:type="dxa"/>
          </w:tcPr>
          <w:p w:rsidR="00994493" w:rsidRPr="008814DF" w:rsidRDefault="00994493" w:rsidP="00994493">
            <w:pPr>
              <w:jc w:val="center"/>
              <w:rPr>
                <w:sz w:val="20"/>
                <w:lang w:val="en-US"/>
              </w:rPr>
            </w:pPr>
            <w:r w:rsidRPr="008814DF">
              <w:rPr>
                <w:sz w:val="20"/>
                <w:lang w:val="en-US"/>
              </w:rPr>
              <w:t>Reports of the Himalaya Expedition,</w:t>
            </w:r>
            <w:r>
              <w:rPr>
                <w:sz w:val="20"/>
                <w:lang w:val="en-US"/>
              </w:rPr>
              <w:t xml:space="preserve"> 1860; Memoirs of the RAS, 41, 1879, 562</w:t>
            </w:r>
          </w:p>
        </w:tc>
      </w:tr>
      <w:tr w:rsidR="00994493" w:rsidRPr="00C710CB" w:rsidTr="004A05DB">
        <w:tc>
          <w:tcPr>
            <w:tcW w:w="637" w:type="dxa"/>
          </w:tcPr>
          <w:p w:rsidR="00994493" w:rsidRDefault="00994493" w:rsidP="00994493">
            <w:pPr>
              <w:jc w:val="center"/>
              <w:rPr>
                <w:sz w:val="20"/>
              </w:rPr>
            </w:pPr>
            <w:r>
              <w:rPr>
                <w:sz w:val="20"/>
              </w:rPr>
              <w:t>5</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Llodio</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Murray, Stenglein</w:t>
            </w:r>
          </w:p>
        </w:tc>
        <w:tc>
          <w:tcPr>
            <w:tcW w:w="4110" w:type="dxa"/>
          </w:tcPr>
          <w:p w:rsidR="00994493" w:rsidRDefault="00994493" w:rsidP="00994493">
            <w:pPr>
              <w:jc w:val="center"/>
              <w:rPr>
                <w:sz w:val="20"/>
              </w:rPr>
            </w:pPr>
            <w:r w:rsidRPr="00B3343F">
              <w:rPr>
                <w:sz w:val="20"/>
              </w:rPr>
              <w:t>Solar corona studied,</w:t>
            </w:r>
            <w:r>
              <w:rPr>
                <w:sz w:val="20"/>
              </w:rPr>
              <w:t xml:space="preserve"> chromsphere noticed, total eclipse in a gap in clouds, planets seen</w:t>
            </w:r>
          </w:p>
        </w:tc>
        <w:tc>
          <w:tcPr>
            <w:tcW w:w="3257" w:type="dxa"/>
          </w:tcPr>
          <w:p w:rsidR="00994493" w:rsidRPr="008814DF" w:rsidRDefault="00994493" w:rsidP="00994493">
            <w:pPr>
              <w:jc w:val="center"/>
              <w:rPr>
                <w:sz w:val="20"/>
                <w:lang w:val="en-US"/>
              </w:rPr>
            </w:pPr>
            <w:r w:rsidRPr="008814DF">
              <w:rPr>
                <w:sz w:val="20"/>
                <w:lang w:val="en-US"/>
              </w:rPr>
              <w:t>Reports of the Himalaya Expedition,</w:t>
            </w:r>
            <w:r>
              <w:rPr>
                <w:sz w:val="20"/>
                <w:lang w:val="en-US"/>
              </w:rPr>
              <w:t xml:space="preserve"> 1860; Memoirs of the RAS, 41, 1879, 562</w:t>
            </w:r>
          </w:p>
        </w:tc>
      </w:tr>
      <w:tr w:rsidR="00994493" w:rsidRPr="00C710CB" w:rsidTr="004A05DB">
        <w:tc>
          <w:tcPr>
            <w:tcW w:w="637" w:type="dxa"/>
          </w:tcPr>
          <w:p w:rsidR="00994493" w:rsidRDefault="00994493" w:rsidP="00994493">
            <w:pPr>
              <w:jc w:val="center"/>
              <w:rPr>
                <w:sz w:val="20"/>
              </w:rPr>
            </w:pPr>
            <w:r>
              <w:rPr>
                <w:sz w:val="20"/>
              </w:rPr>
              <w:t>6</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Tudela</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Thompson</w:t>
            </w:r>
          </w:p>
        </w:tc>
        <w:tc>
          <w:tcPr>
            <w:tcW w:w="4110" w:type="dxa"/>
          </w:tcPr>
          <w:p w:rsidR="00994493" w:rsidRPr="00B3343F" w:rsidRDefault="00994493" w:rsidP="00994493">
            <w:pPr>
              <w:jc w:val="center"/>
              <w:rPr>
                <w:sz w:val="20"/>
              </w:rPr>
            </w:pPr>
            <w:r w:rsidRPr="00B3343F">
              <w:rPr>
                <w:sz w:val="20"/>
              </w:rPr>
              <w:t>Solar corona studied</w:t>
            </w:r>
          </w:p>
        </w:tc>
        <w:tc>
          <w:tcPr>
            <w:tcW w:w="3257" w:type="dxa"/>
          </w:tcPr>
          <w:p w:rsidR="00994493" w:rsidRPr="008814DF" w:rsidRDefault="00994493" w:rsidP="00994493">
            <w:pPr>
              <w:jc w:val="center"/>
              <w:rPr>
                <w:sz w:val="20"/>
                <w:lang w:val="en-US"/>
              </w:rPr>
            </w:pPr>
            <w:r w:rsidRPr="008814DF">
              <w:rPr>
                <w:sz w:val="20"/>
                <w:lang w:val="en-US"/>
              </w:rPr>
              <w:t>Reports of the Himalaya Expedition,</w:t>
            </w:r>
            <w:r>
              <w:rPr>
                <w:sz w:val="20"/>
                <w:lang w:val="en-US"/>
              </w:rPr>
              <w:t xml:space="preserve"> 1860; Memoirs of the RAS, 41, 1879, 562</w:t>
            </w:r>
          </w:p>
        </w:tc>
      </w:tr>
      <w:tr w:rsidR="00994493" w:rsidRPr="000C0379" w:rsidTr="004A05DB">
        <w:tc>
          <w:tcPr>
            <w:tcW w:w="637" w:type="dxa"/>
          </w:tcPr>
          <w:p w:rsidR="00994493" w:rsidRDefault="00994493" w:rsidP="00994493">
            <w:pPr>
              <w:jc w:val="center"/>
              <w:rPr>
                <w:sz w:val="20"/>
              </w:rPr>
            </w:pPr>
            <w:r>
              <w:rPr>
                <w:sz w:val="20"/>
              </w:rPr>
              <w:t>7</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Pic du Midi</w:t>
            </w:r>
          </w:p>
        </w:tc>
        <w:tc>
          <w:tcPr>
            <w:tcW w:w="1701" w:type="dxa"/>
          </w:tcPr>
          <w:p w:rsidR="00994493" w:rsidRDefault="00994493" w:rsidP="00994493">
            <w:pPr>
              <w:jc w:val="center"/>
              <w:rPr>
                <w:sz w:val="20"/>
              </w:rPr>
            </w:pPr>
            <w:r>
              <w:rPr>
                <w:sz w:val="20"/>
              </w:rPr>
              <w:t>Spain</w:t>
            </w:r>
          </w:p>
        </w:tc>
        <w:tc>
          <w:tcPr>
            <w:tcW w:w="1985" w:type="dxa"/>
          </w:tcPr>
          <w:p w:rsidR="00994493" w:rsidRDefault="00994493" w:rsidP="00994493">
            <w:pPr>
              <w:jc w:val="center"/>
              <w:rPr>
                <w:sz w:val="20"/>
              </w:rPr>
            </w:pPr>
            <w:r>
              <w:rPr>
                <w:sz w:val="20"/>
              </w:rPr>
              <w:t>Lyte, Michelier</w:t>
            </w:r>
          </w:p>
        </w:tc>
        <w:tc>
          <w:tcPr>
            <w:tcW w:w="4110" w:type="dxa"/>
          </w:tcPr>
          <w:p w:rsidR="00994493" w:rsidRDefault="00994493" w:rsidP="00994493">
            <w:pPr>
              <w:jc w:val="center"/>
              <w:rPr>
                <w:sz w:val="20"/>
              </w:rPr>
            </w:pPr>
            <w:r>
              <w:rPr>
                <w:sz w:val="20"/>
              </w:rPr>
              <w:t xml:space="preserve">The deep partial eclipse photographed though clouds, </w:t>
            </w:r>
          </w:p>
          <w:p w:rsidR="00994493" w:rsidRDefault="00994493" w:rsidP="00994493">
            <w:pPr>
              <w:jc w:val="center"/>
              <w:rPr>
                <w:sz w:val="20"/>
              </w:rPr>
            </w:pPr>
            <w:r>
              <w:rPr>
                <w:sz w:val="20"/>
              </w:rPr>
              <w:t>a distinct temperature drop</w:t>
            </w:r>
          </w:p>
        </w:tc>
        <w:tc>
          <w:tcPr>
            <w:tcW w:w="3257" w:type="dxa"/>
          </w:tcPr>
          <w:p w:rsidR="00994493" w:rsidRDefault="00994493" w:rsidP="00994493">
            <w:pPr>
              <w:jc w:val="center"/>
              <w:rPr>
                <w:sz w:val="20"/>
              </w:rPr>
            </w:pPr>
            <w:r>
              <w:rPr>
                <w:sz w:val="20"/>
              </w:rPr>
              <w:t>Comptes Rendus, 51, 1860, p.180</w:t>
            </w:r>
          </w:p>
        </w:tc>
      </w:tr>
      <w:tr w:rsidR="00994493" w:rsidRPr="00C710CB" w:rsidTr="004A05DB">
        <w:tc>
          <w:tcPr>
            <w:tcW w:w="637" w:type="dxa"/>
          </w:tcPr>
          <w:p w:rsidR="00994493" w:rsidRDefault="00994493" w:rsidP="00994493">
            <w:pPr>
              <w:jc w:val="center"/>
              <w:rPr>
                <w:sz w:val="20"/>
              </w:rPr>
            </w:pPr>
            <w:r>
              <w:rPr>
                <w:sz w:val="20"/>
              </w:rPr>
              <w:t>8</w:t>
            </w:r>
          </w:p>
        </w:tc>
        <w:tc>
          <w:tcPr>
            <w:tcW w:w="2055" w:type="dxa"/>
          </w:tcPr>
          <w:p w:rsidR="00994493" w:rsidRDefault="00994493" w:rsidP="00994493">
            <w:pPr>
              <w:jc w:val="center"/>
              <w:rPr>
                <w:sz w:val="20"/>
              </w:rPr>
            </w:pPr>
            <w:r>
              <w:rPr>
                <w:sz w:val="20"/>
              </w:rPr>
              <w:t>1860 VII 18</w:t>
            </w:r>
          </w:p>
        </w:tc>
        <w:tc>
          <w:tcPr>
            <w:tcW w:w="1701" w:type="dxa"/>
          </w:tcPr>
          <w:p w:rsidR="00994493" w:rsidRDefault="00994493" w:rsidP="00994493">
            <w:pPr>
              <w:jc w:val="center"/>
              <w:rPr>
                <w:sz w:val="20"/>
              </w:rPr>
            </w:pPr>
            <w:r>
              <w:rPr>
                <w:sz w:val="20"/>
              </w:rPr>
              <w:t>Rivabellosa</w:t>
            </w:r>
          </w:p>
        </w:tc>
        <w:tc>
          <w:tcPr>
            <w:tcW w:w="1701" w:type="dxa"/>
          </w:tcPr>
          <w:p w:rsidR="00994493" w:rsidRDefault="00994493" w:rsidP="00994493">
            <w:pPr>
              <w:jc w:val="center"/>
              <w:rPr>
                <w:sz w:val="20"/>
              </w:rPr>
            </w:pPr>
            <w:r>
              <w:rPr>
                <w:sz w:val="20"/>
              </w:rPr>
              <w:t>Spain</w:t>
            </w:r>
          </w:p>
        </w:tc>
        <w:tc>
          <w:tcPr>
            <w:tcW w:w="1985" w:type="dxa"/>
          </w:tcPr>
          <w:p w:rsidR="00994493" w:rsidRPr="007659FD" w:rsidRDefault="00994493" w:rsidP="00994493">
            <w:pPr>
              <w:jc w:val="center"/>
              <w:rPr>
                <w:sz w:val="20"/>
                <w:lang w:val="fr-FR"/>
              </w:rPr>
            </w:pPr>
            <w:r w:rsidRPr="007659FD">
              <w:rPr>
                <w:sz w:val="20"/>
                <w:lang w:val="fr-FR"/>
              </w:rPr>
              <w:t>de la Rue, Beck,</w:t>
            </w:r>
          </w:p>
          <w:p w:rsidR="00994493" w:rsidRPr="007659FD" w:rsidRDefault="00994493" w:rsidP="00994493">
            <w:pPr>
              <w:jc w:val="center"/>
              <w:rPr>
                <w:sz w:val="20"/>
                <w:lang w:val="fr-FR"/>
              </w:rPr>
            </w:pPr>
            <w:r w:rsidRPr="007659FD">
              <w:rPr>
                <w:sz w:val="20"/>
                <w:lang w:val="fr-FR"/>
              </w:rPr>
              <w:t>Beckley,</w:t>
            </w:r>
          </w:p>
          <w:p w:rsidR="00994493" w:rsidRPr="007659FD" w:rsidRDefault="00994493" w:rsidP="00994493">
            <w:pPr>
              <w:jc w:val="center"/>
              <w:rPr>
                <w:sz w:val="20"/>
              </w:rPr>
            </w:pPr>
            <w:r w:rsidRPr="007659FD">
              <w:rPr>
                <w:sz w:val="20"/>
              </w:rPr>
              <w:t>Clark,</w:t>
            </w:r>
          </w:p>
          <w:p w:rsidR="00994493" w:rsidRPr="007659FD" w:rsidRDefault="00994493" w:rsidP="00994493">
            <w:pPr>
              <w:jc w:val="center"/>
              <w:rPr>
                <w:sz w:val="20"/>
              </w:rPr>
            </w:pPr>
            <w:r w:rsidRPr="007659FD">
              <w:rPr>
                <w:sz w:val="20"/>
              </w:rPr>
              <w:t>Downes,</w:t>
            </w:r>
          </w:p>
          <w:p w:rsidR="00994493" w:rsidRPr="007659FD" w:rsidRDefault="00994493" w:rsidP="00994493">
            <w:pPr>
              <w:jc w:val="center"/>
              <w:rPr>
                <w:sz w:val="20"/>
              </w:rPr>
            </w:pPr>
            <w:r w:rsidRPr="007659FD">
              <w:rPr>
                <w:sz w:val="20"/>
              </w:rPr>
              <w:t>Reynolds</w:t>
            </w:r>
          </w:p>
        </w:tc>
        <w:tc>
          <w:tcPr>
            <w:tcW w:w="4110" w:type="dxa"/>
          </w:tcPr>
          <w:p w:rsidR="00994493" w:rsidRDefault="00994493" w:rsidP="00994493">
            <w:pPr>
              <w:jc w:val="center"/>
              <w:rPr>
                <w:sz w:val="20"/>
              </w:rPr>
            </w:pPr>
            <w:r>
              <w:rPr>
                <w:sz w:val="20"/>
              </w:rPr>
              <w:t xml:space="preserve">Total eclipse photographed with the use of a Ross’ telescope of 3.5 inch objective and using </w:t>
            </w:r>
          </w:p>
          <w:p w:rsidR="00994493" w:rsidRPr="006D4B00" w:rsidRDefault="00994493" w:rsidP="00994493">
            <w:pPr>
              <w:jc w:val="center"/>
              <w:rPr>
                <w:sz w:val="20"/>
                <w:lang w:val="fr-FR"/>
              </w:rPr>
            </w:pPr>
            <w:r w:rsidRPr="006D4B00">
              <w:rPr>
                <w:sz w:val="20"/>
                <w:lang w:val="fr-FR"/>
              </w:rPr>
              <w:t>a 60- second-exposure; prominences ob</w:t>
            </w:r>
            <w:r>
              <w:rPr>
                <w:sz w:val="20"/>
                <w:lang w:val="fr-FR"/>
              </w:rPr>
              <w:t>served</w:t>
            </w:r>
          </w:p>
        </w:tc>
        <w:tc>
          <w:tcPr>
            <w:tcW w:w="3257" w:type="dxa"/>
          </w:tcPr>
          <w:p w:rsidR="00994493" w:rsidRDefault="00994493" w:rsidP="00994493">
            <w:pPr>
              <w:jc w:val="center"/>
              <w:rPr>
                <w:sz w:val="20"/>
              </w:rPr>
            </w:pPr>
            <w:r>
              <w:rPr>
                <w:sz w:val="20"/>
              </w:rPr>
              <w:t>Phil.Trans., 152, 1862, p.333;</w:t>
            </w:r>
          </w:p>
          <w:p w:rsidR="00994493" w:rsidRPr="00797904" w:rsidRDefault="00994493" w:rsidP="00994493">
            <w:pPr>
              <w:jc w:val="center"/>
              <w:rPr>
                <w:sz w:val="20"/>
                <w:lang w:val="en-US"/>
              </w:rPr>
            </w:pPr>
            <w:r>
              <w:rPr>
                <w:color w:val="333333"/>
                <w:kern w:val="36"/>
                <w:sz w:val="20"/>
                <w:lang w:val="en-US"/>
              </w:rPr>
              <w:t xml:space="preserve">de la Rue W.: </w:t>
            </w:r>
            <w:r w:rsidRPr="00304780">
              <w:rPr>
                <w:color w:val="333333"/>
                <w:kern w:val="36"/>
                <w:sz w:val="20"/>
                <w:lang w:val="en-US"/>
              </w:rPr>
              <w:t>On the Total Solar Eclipse of July 18th, 1860</w:t>
            </w:r>
            <w:r>
              <w:rPr>
                <w:color w:val="333333"/>
                <w:kern w:val="36"/>
                <w:sz w:val="20"/>
                <w:lang w:val="en-US"/>
              </w:rPr>
              <w:t>, 1862.</w:t>
            </w:r>
          </w:p>
          <w:p w:rsidR="00994493" w:rsidRPr="00797904" w:rsidRDefault="00994493" w:rsidP="00994493">
            <w:pPr>
              <w:jc w:val="center"/>
              <w:rPr>
                <w:sz w:val="20"/>
                <w:lang w:val="en-US"/>
              </w:rPr>
            </w:pPr>
          </w:p>
          <w:p w:rsidR="00994493" w:rsidRDefault="00994493" w:rsidP="00994493">
            <w:pPr>
              <w:jc w:val="center"/>
              <w:rPr>
                <w:sz w:val="20"/>
              </w:rPr>
            </w:pPr>
          </w:p>
        </w:tc>
      </w:tr>
      <w:tr w:rsidR="00994493" w:rsidRPr="00B34184" w:rsidTr="004A05DB">
        <w:tc>
          <w:tcPr>
            <w:tcW w:w="637" w:type="dxa"/>
          </w:tcPr>
          <w:p w:rsidR="00994493" w:rsidRDefault="00994493" w:rsidP="00994493">
            <w:pPr>
              <w:jc w:val="center"/>
              <w:rPr>
                <w:sz w:val="20"/>
              </w:rPr>
            </w:pPr>
            <w:r>
              <w:rPr>
                <w:sz w:val="20"/>
              </w:rPr>
              <w:t>9</w:t>
            </w:r>
          </w:p>
        </w:tc>
        <w:tc>
          <w:tcPr>
            <w:tcW w:w="2055" w:type="dxa"/>
          </w:tcPr>
          <w:p w:rsidR="00994493" w:rsidRDefault="00994493" w:rsidP="00994493">
            <w:pPr>
              <w:jc w:val="center"/>
              <w:rPr>
                <w:sz w:val="20"/>
              </w:rPr>
            </w:pPr>
            <w:r>
              <w:rPr>
                <w:sz w:val="20"/>
              </w:rPr>
              <w:t>1860 VII 18</w:t>
            </w:r>
          </w:p>
        </w:tc>
        <w:tc>
          <w:tcPr>
            <w:tcW w:w="1701" w:type="dxa"/>
          </w:tcPr>
          <w:p w:rsidR="00994493" w:rsidRPr="00DB4219" w:rsidRDefault="00994493" w:rsidP="00994493">
            <w:pPr>
              <w:jc w:val="center"/>
              <w:rPr>
                <w:sz w:val="20"/>
                <w:lang w:val="es-ES"/>
              </w:rPr>
            </w:pPr>
            <w:r>
              <w:rPr>
                <w:sz w:val="20"/>
                <w:lang w:val="es-ES"/>
              </w:rPr>
              <w:t>Desierto de las Palmas</w:t>
            </w:r>
          </w:p>
        </w:tc>
        <w:tc>
          <w:tcPr>
            <w:tcW w:w="1701" w:type="dxa"/>
          </w:tcPr>
          <w:p w:rsidR="00994493" w:rsidRDefault="00994493" w:rsidP="00994493">
            <w:pPr>
              <w:jc w:val="center"/>
              <w:rPr>
                <w:sz w:val="20"/>
              </w:rPr>
            </w:pPr>
            <w:r>
              <w:rPr>
                <w:sz w:val="20"/>
              </w:rPr>
              <w:t>Spain</w:t>
            </w:r>
          </w:p>
        </w:tc>
        <w:tc>
          <w:tcPr>
            <w:tcW w:w="1985" w:type="dxa"/>
          </w:tcPr>
          <w:p w:rsidR="00994493" w:rsidRPr="007659FD" w:rsidRDefault="00994493" w:rsidP="00994493">
            <w:pPr>
              <w:jc w:val="center"/>
              <w:rPr>
                <w:sz w:val="20"/>
              </w:rPr>
            </w:pPr>
            <w:r w:rsidRPr="007659FD">
              <w:rPr>
                <w:sz w:val="20"/>
              </w:rPr>
              <w:t>Secchi</w:t>
            </w:r>
          </w:p>
        </w:tc>
        <w:tc>
          <w:tcPr>
            <w:tcW w:w="4110" w:type="dxa"/>
          </w:tcPr>
          <w:p w:rsidR="00994493" w:rsidRPr="00AF145B" w:rsidRDefault="00994493" w:rsidP="00994493">
            <w:pPr>
              <w:jc w:val="center"/>
              <w:rPr>
                <w:sz w:val="20"/>
              </w:rPr>
            </w:pPr>
            <w:r w:rsidRPr="00AF145B">
              <w:rPr>
                <w:sz w:val="20"/>
              </w:rPr>
              <w:t>The solar corona and prominences studied</w:t>
            </w:r>
            <w:r>
              <w:rPr>
                <w:sz w:val="20"/>
              </w:rPr>
              <w:t>, Venus, Jupiter and several stras seen</w:t>
            </w:r>
          </w:p>
          <w:p w:rsidR="00994493" w:rsidRDefault="00994493" w:rsidP="00994493">
            <w:pPr>
              <w:jc w:val="center"/>
              <w:rPr>
                <w:color w:val="2E74B5" w:themeColor="accent5" w:themeShade="BF"/>
                <w:sz w:val="20"/>
              </w:rPr>
            </w:pPr>
          </w:p>
          <w:p w:rsidR="00994493" w:rsidRDefault="00994493" w:rsidP="00994493">
            <w:pPr>
              <w:jc w:val="center"/>
              <w:rPr>
                <w:sz w:val="20"/>
              </w:rPr>
            </w:pPr>
          </w:p>
        </w:tc>
        <w:tc>
          <w:tcPr>
            <w:tcW w:w="3257" w:type="dxa"/>
          </w:tcPr>
          <w:p w:rsidR="00994493" w:rsidRPr="00D1592F" w:rsidRDefault="00994493" w:rsidP="00994493">
            <w:pPr>
              <w:jc w:val="center"/>
              <w:rPr>
                <w:sz w:val="20"/>
                <w:lang w:val="it-IT"/>
              </w:rPr>
            </w:pPr>
            <w:r w:rsidRPr="00D1592F">
              <w:rPr>
                <w:sz w:val="20"/>
                <w:shd w:val="clear" w:color="auto" w:fill="FFFFFF"/>
                <w:lang w:val="it-IT"/>
              </w:rPr>
              <w:t>Secchi A.</w:t>
            </w:r>
            <w:r>
              <w:rPr>
                <w:sz w:val="20"/>
                <w:shd w:val="clear" w:color="auto" w:fill="FFFFFF"/>
                <w:lang w:val="it-IT"/>
              </w:rPr>
              <w:t>:</w:t>
            </w:r>
            <w:r w:rsidRPr="00D1592F">
              <w:rPr>
                <w:sz w:val="20"/>
                <w:shd w:val="clear" w:color="auto" w:fill="FFFFFF"/>
                <w:lang w:val="it-IT"/>
              </w:rPr>
              <w:t xml:space="preserve"> Relazione delle osservazioni fatte in Spagna durante l’eclisse totale del 18 Luglio 1860, Roma, Tipografia delle Belle Arti</w:t>
            </w:r>
            <w:r>
              <w:rPr>
                <w:sz w:val="20"/>
                <w:shd w:val="clear" w:color="auto" w:fill="FFFFFF"/>
                <w:lang w:val="it-IT"/>
              </w:rPr>
              <w:t>,</w:t>
            </w:r>
            <w:r w:rsidRPr="00D1592F">
              <w:rPr>
                <w:sz w:val="20"/>
                <w:shd w:val="clear" w:color="auto" w:fill="FFFFFF"/>
                <w:lang w:val="it-IT"/>
              </w:rPr>
              <w:t xml:space="preserve"> 1860</w:t>
            </w:r>
            <w:r>
              <w:rPr>
                <w:sz w:val="20"/>
                <w:shd w:val="clear" w:color="auto" w:fill="FFFFFF"/>
                <w:lang w:val="it-IT"/>
              </w:rPr>
              <w:t>; Comptes Rendus, 51, 1860, p.156; Astronomische Nachrichten, 54, 1860, p.263</w:t>
            </w:r>
          </w:p>
        </w:tc>
      </w:tr>
    </w:tbl>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p w:rsidR="00C45FB4" w:rsidRPr="001B719B" w:rsidRDefault="00C45FB4">
      <w:pPr>
        <w:rPr>
          <w:lang w:val="it-I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C45FB4" w:rsidRPr="00E33938" w:rsidTr="004A05DB">
        <w:tc>
          <w:tcPr>
            <w:tcW w:w="637" w:type="dxa"/>
          </w:tcPr>
          <w:p w:rsidR="00C45FB4" w:rsidRPr="004C17B2" w:rsidRDefault="00C45FB4" w:rsidP="00C45FB4">
            <w:pPr>
              <w:jc w:val="center"/>
              <w:rPr>
                <w:sz w:val="20"/>
                <w:lang w:val="it-IT"/>
              </w:rPr>
            </w:pPr>
          </w:p>
        </w:tc>
        <w:tc>
          <w:tcPr>
            <w:tcW w:w="2055" w:type="dxa"/>
          </w:tcPr>
          <w:p w:rsidR="00C45FB4" w:rsidRDefault="00C45FB4" w:rsidP="00C45FB4">
            <w:pPr>
              <w:jc w:val="center"/>
              <w:rPr>
                <w:sz w:val="20"/>
              </w:rPr>
            </w:pPr>
            <w:r>
              <w:rPr>
                <w:b/>
                <w:sz w:val="20"/>
              </w:rPr>
              <w:t>Date</w:t>
            </w:r>
          </w:p>
        </w:tc>
        <w:tc>
          <w:tcPr>
            <w:tcW w:w="1701" w:type="dxa"/>
          </w:tcPr>
          <w:p w:rsidR="00C45FB4" w:rsidRDefault="00C45FB4" w:rsidP="00C45FB4">
            <w:pPr>
              <w:jc w:val="center"/>
              <w:rPr>
                <w:sz w:val="20"/>
                <w:lang w:val="es-ES"/>
              </w:rPr>
            </w:pPr>
            <w:r>
              <w:rPr>
                <w:b/>
                <w:sz w:val="20"/>
              </w:rPr>
              <w:t>Place</w:t>
            </w:r>
          </w:p>
        </w:tc>
        <w:tc>
          <w:tcPr>
            <w:tcW w:w="1701" w:type="dxa"/>
          </w:tcPr>
          <w:p w:rsidR="00C45FB4" w:rsidRDefault="00C45FB4" w:rsidP="00C45FB4">
            <w:pPr>
              <w:jc w:val="center"/>
              <w:rPr>
                <w:sz w:val="20"/>
              </w:rPr>
            </w:pPr>
            <w:r>
              <w:rPr>
                <w:b/>
                <w:sz w:val="20"/>
              </w:rPr>
              <w:t>Country</w:t>
            </w:r>
          </w:p>
        </w:tc>
        <w:tc>
          <w:tcPr>
            <w:tcW w:w="1985" w:type="dxa"/>
          </w:tcPr>
          <w:p w:rsidR="00C45FB4" w:rsidRPr="00F806FC" w:rsidRDefault="00C45FB4" w:rsidP="00C45FB4">
            <w:pPr>
              <w:jc w:val="center"/>
              <w:rPr>
                <w:sz w:val="20"/>
              </w:rPr>
            </w:pPr>
            <w:r>
              <w:rPr>
                <w:b/>
                <w:sz w:val="20"/>
              </w:rPr>
              <w:t>Observer</w:t>
            </w:r>
          </w:p>
        </w:tc>
        <w:tc>
          <w:tcPr>
            <w:tcW w:w="4110" w:type="dxa"/>
          </w:tcPr>
          <w:p w:rsidR="00C45FB4" w:rsidRPr="005C24D2" w:rsidRDefault="00C45FB4" w:rsidP="00C45FB4">
            <w:pPr>
              <w:jc w:val="center"/>
              <w:rPr>
                <w:sz w:val="20"/>
              </w:rPr>
            </w:pPr>
            <w:r>
              <w:rPr>
                <w:b/>
                <w:sz w:val="20"/>
              </w:rPr>
              <w:t>Description</w:t>
            </w:r>
          </w:p>
        </w:tc>
        <w:tc>
          <w:tcPr>
            <w:tcW w:w="3257" w:type="dxa"/>
          </w:tcPr>
          <w:p w:rsidR="00C45FB4" w:rsidRPr="00392F28" w:rsidRDefault="00C45FB4" w:rsidP="00C45FB4">
            <w:pPr>
              <w:jc w:val="center"/>
              <w:rPr>
                <w:sz w:val="20"/>
                <w:shd w:val="clear" w:color="auto" w:fill="FFFFFF"/>
                <w:lang w:val="de-DE"/>
              </w:rPr>
            </w:pPr>
            <w:r w:rsidRPr="000836AE">
              <w:rPr>
                <w:b/>
                <w:sz w:val="20"/>
              </w:rPr>
              <w:t>Source</w:t>
            </w:r>
          </w:p>
        </w:tc>
      </w:tr>
      <w:tr w:rsidR="00C45FB4" w:rsidRPr="00B34184" w:rsidTr="004A05DB">
        <w:tc>
          <w:tcPr>
            <w:tcW w:w="637" w:type="dxa"/>
          </w:tcPr>
          <w:p w:rsidR="00C45FB4" w:rsidRPr="004C17B2" w:rsidRDefault="00C45FB4" w:rsidP="00C45FB4">
            <w:pPr>
              <w:jc w:val="center"/>
              <w:rPr>
                <w:sz w:val="20"/>
                <w:lang w:val="it-IT"/>
              </w:rPr>
            </w:pPr>
            <w:r>
              <w:rPr>
                <w:sz w:val="20"/>
                <w:lang w:val="it-IT"/>
              </w:rPr>
              <w:t>10</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lang w:val="es-ES"/>
              </w:rPr>
            </w:pPr>
            <w:r>
              <w:rPr>
                <w:sz w:val="20"/>
                <w:lang w:val="es-ES"/>
              </w:rPr>
              <w:t>Desierto de las Palmas</w:t>
            </w:r>
          </w:p>
        </w:tc>
        <w:tc>
          <w:tcPr>
            <w:tcW w:w="1701" w:type="dxa"/>
          </w:tcPr>
          <w:p w:rsidR="00C45FB4" w:rsidRDefault="00C45FB4" w:rsidP="00C45FB4">
            <w:pPr>
              <w:jc w:val="center"/>
              <w:rPr>
                <w:sz w:val="20"/>
              </w:rPr>
            </w:pPr>
            <w:r>
              <w:rPr>
                <w:sz w:val="20"/>
              </w:rPr>
              <w:t>Spain</w:t>
            </w:r>
          </w:p>
        </w:tc>
        <w:tc>
          <w:tcPr>
            <w:tcW w:w="1985" w:type="dxa"/>
          </w:tcPr>
          <w:p w:rsidR="00C45FB4" w:rsidRPr="00DB580E" w:rsidRDefault="00C45FB4" w:rsidP="00C45FB4">
            <w:pPr>
              <w:jc w:val="center"/>
              <w:rPr>
                <w:color w:val="FF0000"/>
                <w:sz w:val="20"/>
              </w:rPr>
            </w:pPr>
            <w:r w:rsidRPr="00F806FC">
              <w:rPr>
                <w:sz w:val="20"/>
              </w:rPr>
              <w:t>Monserrat</w:t>
            </w:r>
            <w:r>
              <w:rPr>
                <w:sz w:val="20"/>
              </w:rPr>
              <w:t xml:space="preserve">, </w:t>
            </w:r>
            <w:r w:rsidRPr="007659FD">
              <w:rPr>
                <w:sz w:val="20"/>
              </w:rPr>
              <w:t>Aguilar</w:t>
            </w:r>
            <w:r>
              <w:rPr>
                <w:sz w:val="20"/>
              </w:rPr>
              <w:t>,</w:t>
            </w:r>
            <w:r w:rsidRPr="007659FD">
              <w:rPr>
                <w:sz w:val="20"/>
              </w:rPr>
              <w:t xml:space="preserve"> Cepeda</w:t>
            </w:r>
            <w:r>
              <w:rPr>
                <w:sz w:val="20"/>
              </w:rPr>
              <w:t>, Botella</w:t>
            </w:r>
          </w:p>
        </w:tc>
        <w:tc>
          <w:tcPr>
            <w:tcW w:w="4110" w:type="dxa"/>
          </w:tcPr>
          <w:p w:rsidR="00C45FB4" w:rsidRDefault="00C45FB4" w:rsidP="00C45FB4">
            <w:pPr>
              <w:jc w:val="center"/>
              <w:rPr>
                <w:sz w:val="20"/>
              </w:rPr>
            </w:pPr>
            <w:r w:rsidRPr="005C24D2">
              <w:rPr>
                <w:sz w:val="20"/>
              </w:rPr>
              <w:t>Partial and total eclipse photographed</w:t>
            </w:r>
          </w:p>
          <w:p w:rsidR="00C45FB4" w:rsidRDefault="00C45FB4" w:rsidP="00C45FB4">
            <w:pPr>
              <w:jc w:val="center"/>
              <w:rPr>
                <w:sz w:val="20"/>
              </w:rPr>
            </w:pPr>
          </w:p>
        </w:tc>
        <w:tc>
          <w:tcPr>
            <w:tcW w:w="3257" w:type="dxa"/>
          </w:tcPr>
          <w:p w:rsidR="00C45FB4" w:rsidRPr="006B0894" w:rsidRDefault="00C45FB4" w:rsidP="00C45FB4">
            <w:pPr>
              <w:jc w:val="center"/>
              <w:rPr>
                <w:sz w:val="20"/>
                <w:shd w:val="clear" w:color="auto" w:fill="FFFFFF"/>
                <w:lang w:val="de-DE"/>
              </w:rPr>
            </w:pPr>
            <w:r w:rsidRPr="00392F28">
              <w:rPr>
                <w:sz w:val="20"/>
                <w:shd w:val="clear" w:color="auto" w:fill="FFFFFF"/>
                <w:lang w:val="de-DE"/>
              </w:rPr>
              <w:t>Astronomische Nachrichten, 54, 1860, p.17; Annuar d</w:t>
            </w:r>
            <w:r>
              <w:rPr>
                <w:sz w:val="20"/>
                <w:shd w:val="clear" w:color="auto" w:fill="FFFFFF"/>
                <w:lang w:val="de-DE"/>
              </w:rPr>
              <w:t xml:space="preserve">. Observ. R. de Madrid, 1860, p.171; </w:t>
            </w:r>
            <w:r w:rsidRPr="006B0894">
              <w:rPr>
                <w:sz w:val="20"/>
                <w:shd w:val="clear" w:color="auto" w:fill="FFFFFF"/>
                <w:lang w:val="de-DE"/>
              </w:rPr>
              <w:t>Comptes Rendus, 51, 1860, p.156, 386</w:t>
            </w:r>
            <w:r>
              <w:rPr>
                <w:sz w:val="20"/>
                <w:shd w:val="clear" w:color="auto" w:fill="FFFFFF"/>
                <w:lang w:val="de-DE"/>
              </w:rPr>
              <w:t>;</w:t>
            </w:r>
            <w:r w:rsidRPr="006B0894">
              <w:rPr>
                <w:sz w:val="20"/>
                <w:shd w:val="clear" w:color="auto" w:fill="FFFFFF"/>
                <w:lang w:val="de-DE"/>
              </w:rPr>
              <w:t xml:space="preserve"> Mädler: Über Totale Sonnenfinsternissen..., Trans.of the Acad.of Jena, 1861.;</w:t>
            </w:r>
          </w:p>
          <w:p w:rsidR="00C45FB4" w:rsidRPr="006B0894" w:rsidRDefault="00C45FB4" w:rsidP="00C45FB4">
            <w:pPr>
              <w:jc w:val="center"/>
              <w:rPr>
                <w:sz w:val="20"/>
                <w:shd w:val="clear" w:color="auto" w:fill="FFFFFF"/>
                <w:lang w:val="es-ES"/>
              </w:rPr>
            </w:pPr>
            <w:r w:rsidRPr="00FC62AD">
              <w:rPr>
                <w:sz w:val="20"/>
                <w:shd w:val="clear" w:color="auto" w:fill="FFFFFF"/>
                <w:lang w:val="es-ES"/>
              </w:rPr>
              <w:t xml:space="preserve">Diaz J.I.: </w:t>
            </w:r>
            <w:r w:rsidRPr="00FC62AD">
              <w:rPr>
                <w:sz w:val="20"/>
                <w:lang w:val="es-ES"/>
              </w:rPr>
              <w:t>La primera fotografía de las protuberancias solares</w:t>
            </w:r>
            <w:r>
              <w:rPr>
                <w:sz w:val="20"/>
                <w:lang w:val="es-ES"/>
              </w:rPr>
              <w:t xml:space="preserve">...; </w:t>
            </w:r>
            <w:r w:rsidRPr="006B0894">
              <w:rPr>
                <w:sz w:val="20"/>
                <w:lang w:val="es-ES"/>
              </w:rPr>
              <w:t>Rev.R.Acad.Cienc.Exact.Fís.Nat., 2014, p.9.</w:t>
            </w:r>
          </w:p>
        </w:tc>
      </w:tr>
      <w:tr w:rsidR="00C45FB4" w:rsidRPr="00040169" w:rsidTr="004A05DB">
        <w:tc>
          <w:tcPr>
            <w:tcW w:w="637" w:type="dxa"/>
          </w:tcPr>
          <w:p w:rsidR="00C45FB4" w:rsidRDefault="00C45FB4" w:rsidP="00C45FB4">
            <w:pPr>
              <w:jc w:val="center"/>
              <w:rPr>
                <w:sz w:val="20"/>
              </w:rPr>
            </w:pPr>
            <w:r>
              <w:rPr>
                <w:sz w:val="20"/>
              </w:rPr>
              <w:t>11</w:t>
            </w:r>
          </w:p>
        </w:tc>
        <w:tc>
          <w:tcPr>
            <w:tcW w:w="2055" w:type="dxa"/>
          </w:tcPr>
          <w:p w:rsidR="00C45FB4" w:rsidRDefault="00C45FB4" w:rsidP="00C45FB4">
            <w:pPr>
              <w:jc w:val="center"/>
              <w:rPr>
                <w:sz w:val="20"/>
              </w:rPr>
            </w:pPr>
            <w:r>
              <w:rPr>
                <w:sz w:val="20"/>
              </w:rPr>
              <w:t>1860 VII 18</w:t>
            </w:r>
          </w:p>
        </w:tc>
        <w:tc>
          <w:tcPr>
            <w:tcW w:w="1701" w:type="dxa"/>
          </w:tcPr>
          <w:p w:rsidR="00C45FB4" w:rsidRPr="00DB4219" w:rsidRDefault="00C45FB4" w:rsidP="00C45FB4">
            <w:pPr>
              <w:jc w:val="center"/>
              <w:rPr>
                <w:sz w:val="20"/>
                <w:lang w:val="es-ES"/>
              </w:rPr>
            </w:pPr>
            <w:r w:rsidRPr="00DB4219">
              <w:rPr>
                <w:sz w:val="20"/>
                <w:lang w:val="es-ES"/>
              </w:rPr>
              <w:t>Castelló</w:t>
            </w:r>
            <w:r>
              <w:rPr>
                <w:sz w:val="20"/>
                <w:lang w:val="es-ES"/>
              </w:rPr>
              <w:t>n de la Plana</w:t>
            </w:r>
          </w:p>
        </w:tc>
        <w:tc>
          <w:tcPr>
            <w:tcW w:w="1701" w:type="dxa"/>
          </w:tcPr>
          <w:p w:rsidR="00C45FB4" w:rsidRDefault="00C45FB4" w:rsidP="00C45FB4">
            <w:pPr>
              <w:jc w:val="center"/>
              <w:rPr>
                <w:sz w:val="20"/>
              </w:rPr>
            </w:pPr>
            <w:r>
              <w:rPr>
                <w:sz w:val="20"/>
              </w:rPr>
              <w:t>Spain</w:t>
            </w:r>
          </w:p>
        </w:tc>
        <w:tc>
          <w:tcPr>
            <w:tcW w:w="1985" w:type="dxa"/>
          </w:tcPr>
          <w:p w:rsidR="00C45FB4" w:rsidRPr="00831CF6" w:rsidRDefault="00C45FB4" w:rsidP="00C45FB4">
            <w:pPr>
              <w:jc w:val="center"/>
              <w:rPr>
                <w:sz w:val="20"/>
              </w:rPr>
            </w:pPr>
            <w:r w:rsidRPr="00831CF6">
              <w:rPr>
                <w:sz w:val="20"/>
              </w:rPr>
              <w:t>Rümker,</w:t>
            </w:r>
          </w:p>
          <w:p w:rsidR="00C45FB4" w:rsidRPr="00831CF6" w:rsidRDefault="00C45FB4" w:rsidP="00C45FB4">
            <w:pPr>
              <w:jc w:val="center"/>
              <w:rPr>
                <w:sz w:val="20"/>
              </w:rPr>
            </w:pPr>
            <w:r w:rsidRPr="00831CF6">
              <w:rPr>
                <w:sz w:val="20"/>
              </w:rPr>
              <w:t>Arndt,</w:t>
            </w:r>
          </w:p>
          <w:p w:rsidR="00C45FB4" w:rsidRPr="00831CF6" w:rsidRDefault="00C45FB4" w:rsidP="00C45FB4">
            <w:pPr>
              <w:jc w:val="center"/>
              <w:rPr>
                <w:sz w:val="20"/>
              </w:rPr>
            </w:pPr>
            <w:r w:rsidRPr="00831CF6">
              <w:rPr>
                <w:sz w:val="20"/>
              </w:rPr>
              <w:t>Burat,</w:t>
            </w:r>
          </w:p>
          <w:p w:rsidR="00C45FB4" w:rsidRDefault="00C45FB4" w:rsidP="00C45FB4">
            <w:pPr>
              <w:jc w:val="center"/>
              <w:rPr>
                <w:sz w:val="20"/>
              </w:rPr>
            </w:pPr>
            <w:r w:rsidRPr="00831CF6">
              <w:rPr>
                <w:sz w:val="20"/>
              </w:rPr>
              <w:t>Feilitzsch,</w:t>
            </w:r>
          </w:p>
          <w:p w:rsidR="00C45FB4" w:rsidRPr="00831CF6" w:rsidRDefault="00C45FB4" w:rsidP="00C45FB4">
            <w:pPr>
              <w:jc w:val="center"/>
              <w:rPr>
                <w:sz w:val="20"/>
              </w:rPr>
            </w:pPr>
            <w:r>
              <w:rPr>
                <w:sz w:val="20"/>
              </w:rPr>
              <w:t>Bremiker, Lamont</w:t>
            </w:r>
          </w:p>
          <w:p w:rsidR="00C45FB4" w:rsidRPr="00831CF6" w:rsidRDefault="00C45FB4" w:rsidP="00C45FB4">
            <w:pPr>
              <w:jc w:val="center"/>
              <w:rPr>
                <w:sz w:val="20"/>
              </w:rPr>
            </w:pPr>
            <w:r w:rsidRPr="00831CF6">
              <w:rPr>
                <w:sz w:val="20"/>
              </w:rPr>
              <w:t>Lespiault,</w:t>
            </w:r>
          </w:p>
          <w:p w:rsidR="00C45FB4" w:rsidRDefault="00C45FB4" w:rsidP="00C45FB4">
            <w:pPr>
              <w:jc w:val="center"/>
              <w:rPr>
                <w:sz w:val="20"/>
              </w:rPr>
            </w:pPr>
            <w:r w:rsidRPr="00831CF6">
              <w:rPr>
                <w:sz w:val="20"/>
              </w:rPr>
              <w:t>Plantamour</w:t>
            </w:r>
          </w:p>
        </w:tc>
        <w:tc>
          <w:tcPr>
            <w:tcW w:w="4110" w:type="dxa"/>
          </w:tcPr>
          <w:p w:rsidR="00C45FB4" w:rsidRDefault="00C45FB4" w:rsidP="00C45FB4">
            <w:pPr>
              <w:jc w:val="center"/>
              <w:rPr>
                <w:sz w:val="20"/>
              </w:rPr>
            </w:pPr>
            <w:r>
              <w:rPr>
                <w:sz w:val="20"/>
              </w:rPr>
              <w:t>Total eclipse, protuberances studied</w:t>
            </w:r>
          </w:p>
        </w:tc>
        <w:tc>
          <w:tcPr>
            <w:tcW w:w="3257" w:type="dxa"/>
          </w:tcPr>
          <w:p w:rsidR="00C45FB4" w:rsidRDefault="00C45FB4" w:rsidP="00C45FB4">
            <w:pPr>
              <w:jc w:val="center"/>
              <w:rPr>
                <w:sz w:val="20"/>
                <w:lang w:val="fr-FR"/>
              </w:rPr>
            </w:pPr>
            <w:r w:rsidRPr="001E0F2D">
              <w:rPr>
                <w:sz w:val="20"/>
                <w:lang w:val="fr-FR"/>
              </w:rPr>
              <w:t>Les Archives des Sciences de la Biblothque Universelle, Geneve, 1860, p.12.</w:t>
            </w:r>
            <w:r>
              <w:rPr>
                <w:sz w:val="20"/>
                <w:lang w:val="fr-FR"/>
              </w:rPr>
              <w:t xml:space="preserve"> ; Astronomische Nachrichten, 54, p.81; </w:t>
            </w:r>
          </w:p>
          <w:p w:rsidR="00C45FB4" w:rsidRDefault="00C45FB4" w:rsidP="00C45FB4">
            <w:pPr>
              <w:jc w:val="center"/>
              <w:rPr>
                <w:sz w:val="20"/>
                <w:lang w:val="de-DE"/>
              </w:rPr>
            </w:pPr>
            <w:r w:rsidRPr="00040169">
              <w:rPr>
                <w:sz w:val="20"/>
                <w:lang w:val="de-DE"/>
              </w:rPr>
              <w:t>Arch. d.sc.phys., 8, 1860, p.311</w:t>
            </w:r>
            <w:r>
              <w:rPr>
                <w:sz w:val="20"/>
                <w:lang w:val="de-DE"/>
              </w:rPr>
              <w:t>;</w:t>
            </w:r>
          </w:p>
          <w:p w:rsidR="00C45FB4" w:rsidRPr="00040169" w:rsidRDefault="00C45FB4" w:rsidP="00C45FB4">
            <w:pPr>
              <w:jc w:val="center"/>
              <w:rPr>
                <w:sz w:val="20"/>
                <w:lang w:val="de-DE"/>
              </w:rPr>
            </w:pPr>
            <w:r>
              <w:rPr>
                <w:sz w:val="20"/>
                <w:lang w:val="de-DE"/>
              </w:rPr>
              <w:t>Comptes Rendus, 51, 1860, p.229, 268, 608; 54, p.81; Cabellé M.C.: Eclipses totalesde sol en Castelló de la Plana 1860 y 1905, 2005.</w:t>
            </w:r>
          </w:p>
        </w:tc>
      </w:tr>
      <w:tr w:rsidR="00C45FB4" w:rsidRPr="004C17B2" w:rsidTr="004A05DB">
        <w:tc>
          <w:tcPr>
            <w:tcW w:w="637" w:type="dxa"/>
          </w:tcPr>
          <w:p w:rsidR="00C45FB4" w:rsidRDefault="00C45FB4" w:rsidP="00C45FB4">
            <w:pPr>
              <w:jc w:val="center"/>
              <w:rPr>
                <w:sz w:val="20"/>
              </w:rPr>
            </w:pPr>
            <w:r>
              <w:rPr>
                <w:sz w:val="20"/>
              </w:rPr>
              <w:t>12</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rPr>
            </w:pPr>
            <w:r>
              <w:rPr>
                <w:sz w:val="20"/>
              </w:rPr>
              <w:t>Desierto de las Palmas</w:t>
            </w:r>
          </w:p>
        </w:tc>
        <w:tc>
          <w:tcPr>
            <w:tcW w:w="1701" w:type="dxa"/>
          </w:tcPr>
          <w:p w:rsidR="00C45FB4" w:rsidRDefault="00C45FB4" w:rsidP="00C45FB4">
            <w:pPr>
              <w:jc w:val="center"/>
              <w:rPr>
                <w:sz w:val="20"/>
              </w:rPr>
            </w:pPr>
            <w:r>
              <w:rPr>
                <w:sz w:val="20"/>
              </w:rPr>
              <w:t>Spain</w:t>
            </w:r>
          </w:p>
        </w:tc>
        <w:tc>
          <w:tcPr>
            <w:tcW w:w="1985" w:type="dxa"/>
          </w:tcPr>
          <w:p w:rsidR="00C45FB4" w:rsidRPr="00E749D4" w:rsidRDefault="00C45FB4" w:rsidP="00C45FB4">
            <w:pPr>
              <w:jc w:val="center"/>
              <w:rPr>
                <w:sz w:val="20"/>
              </w:rPr>
            </w:pPr>
            <w:r w:rsidRPr="00E749D4">
              <w:rPr>
                <w:sz w:val="20"/>
              </w:rPr>
              <w:t xml:space="preserve">Barreda, </w:t>
            </w:r>
          </w:p>
          <w:p w:rsidR="00C45FB4" w:rsidRPr="00E749D4" w:rsidRDefault="00C45FB4" w:rsidP="00C45FB4">
            <w:pPr>
              <w:jc w:val="center"/>
              <w:rPr>
                <w:sz w:val="20"/>
              </w:rPr>
            </w:pPr>
            <w:r w:rsidRPr="00E749D4">
              <w:rPr>
                <w:sz w:val="20"/>
              </w:rPr>
              <w:t>Botella,</w:t>
            </w:r>
          </w:p>
          <w:p w:rsidR="00C45FB4" w:rsidRPr="00831CF6" w:rsidRDefault="00C45FB4" w:rsidP="00C45FB4">
            <w:pPr>
              <w:jc w:val="center"/>
              <w:rPr>
                <w:sz w:val="20"/>
              </w:rPr>
            </w:pPr>
            <w:r w:rsidRPr="00831CF6">
              <w:rPr>
                <w:sz w:val="20"/>
              </w:rPr>
              <w:t>Cepeda,</w:t>
            </w:r>
          </w:p>
          <w:p w:rsidR="00C45FB4" w:rsidRDefault="00C45FB4" w:rsidP="00C45FB4">
            <w:pPr>
              <w:jc w:val="center"/>
              <w:rPr>
                <w:sz w:val="20"/>
              </w:rPr>
            </w:pPr>
            <w:r w:rsidRPr="00831CF6">
              <w:rPr>
                <w:sz w:val="20"/>
              </w:rPr>
              <w:t>Mayo</w:t>
            </w:r>
          </w:p>
        </w:tc>
        <w:tc>
          <w:tcPr>
            <w:tcW w:w="4110" w:type="dxa"/>
          </w:tcPr>
          <w:p w:rsidR="00C45FB4" w:rsidRDefault="00C45FB4" w:rsidP="00C45FB4">
            <w:pPr>
              <w:jc w:val="center"/>
              <w:rPr>
                <w:sz w:val="20"/>
              </w:rPr>
            </w:pPr>
            <w:r>
              <w:rPr>
                <w:sz w:val="20"/>
              </w:rPr>
              <w:t>Spectral observations performed, magnetic field observed</w:t>
            </w:r>
          </w:p>
        </w:tc>
        <w:tc>
          <w:tcPr>
            <w:tcW w:w="3257" w:type="dxa"/>
          </w:tcPr>
          <w:p w:rsidR="00C45FB4" w:rsidRDefault="00C45FB4" w:rsidP="00C45FB4">
            <w:pPr>
              <w:jc w:val="center"/>
              <w:rPr>
                <w:sz w:val="20"/>
              </w:rPr>
            </w:pPr>
            <w:r>
              <w:rPr>
                <w:sz w:val="20"/>
                <w:lang w:val="de-DE"/>
              </w:rPr>
              <w:t>Comptes Rendus, 51, 1860, p.161-162</w:t>
            </w:r>
          </w:p>
        </w:tc>
      </w:tr>
      <w:tr w:rsidR="00C45FB4" w:rsidRPr="00B34184" w:rsidTr="004A05DB">
        <w:tc>
          <w:tcPr>
            <w:tcW w:w="637" w:type="dxa"/>
          </w:tcPr>
          <w:p w:rsidR="00C45FB4" w:rsidRDefault="00C45FB4" w:rsidP="00C45FB4">
            <w:pPr>
              <w:jc w:val="center"/>
              <w:rPr>
                <w:sz w:val="20"/>
              </w:rPr>
            </w:pPr>
            <w:r>
              <w:rPr>
                <w:sz w:val="20"/>
              </w:rPr>
              <w:t>13</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rPr>
            </w:pPr>
            <w:r>
              <w:rPr>
                <w:sz w:val="20"/>
              </w:rPr>
              <w:t>Briviesca</w:t>
            </w:r>
          </w:p>
        </w:tc>
        <w:tc>
          <w:tcPr>
            <w:tcW w:w="1701" w:type="dxa"/>
          </w:tcPr>
          <w:p w:rsidR="00C45FB4" w:rsidRDefault="00C45FB4" w:rsidP="00C45FB4">
            <w:pPr>
              <w:jc w:val="center"/>
              <w:rPr>
                <w:sz w:val="20"/>
              </w:rPr>
            </w:pPr>
            <w:r>
              <w:rPr>
                <w:sz w:val="20"/>
              </w:rPr>
              <w:t>Spain</w:t>
            </w:r>
          </w:p>
        </w:tc>
        <w:tc>
          <w:tcPr>
            <w:tcW w:w="1985" w:type="dxa"/>
          </w:tcPr>
          <w:p w:rsidR="00C45FB4" w:rsidRPr="00831CF6" w:rsidRDefault="00C45FB4" w:rsidP="00C45FB4">
            <w:pPr>
              <w:jc w:val="center"/>
              <w:rPr>
                <w:sz w:val="20"/>
              </w:rPr>
            </w:pPr>
            <w:r w:rsidRPr="00831CF6">
              <w:rPr>
                <w:sz w:val="20"/>
              </w:rPr>
              <w:t>Prażmowski</w:t>
            </w:r>
          </w:p>
        </w:tc>
        <w:tc>
          <w:tcPr>
            <w:tcW w:w="4110" w:type="dxa"/>
          </w:tcPr>
          <w:p w:rsidR="00C45FB4" w:rsidRDefault="00C45FB4" w:rsidP="00C45FB4">
            <w:pPr>
              <w:jc w:val="center"/>
              <w:rPr>
                <w:sz w:val="20"/>
              </w:rPr>
            </w:pPr>
            <w:r>
              <w:rPr>
                <w:sz w:val="20"/>
              </w:rPr>
              <w:t>Polarization of the solar corona measured, prominences up to 3’ height observed</w:t>
            </w:r>
          </w:p>
        </w:tc>
        <w:tc>
          <w:tcPr>
            <w:tcW w:w="3257" w:type="dxa"/>
          </w:tcPr>
          <w:p w:rsidR="00C45FB4" w:rsidRPr="00E33938" w:rsidRDefault="00C45FB4" w:rsidP="00C45FB4">
            <w:pPr>
              <w:jc w:val="center"/>
              <w:rPr>
                <w:sz w:val="20"/>
                <w:lang w:val="pl-PL"/>
              </w:rPr>
            </w:pPr>
            <w:r w:rsidRPr="00E33938">
              <w:rPr>
                <w:sz w:val="20"/>
                <w:lang w:val="pl-PL"/>
              </w:rPr>
              <w:t>Comptes Rendus, 51, 1860, p.195;</w:t>
            </w:r>
          </w:p>
          <w:p w:rsidR="00C45FB4" w:rsidRPr="00E33938" w:rsidRDefault="00C45FB4" w:rsidP="00C45FB4">
            <w:pPr>
              <w:jc w:val="center"/>
              <w:rPr>
                <w:sz w:val="20"/>
                <w:lang w:val="pl-PL"/>
              </w:rPr>
            </w:pPr>
            <w:r w:rsidRPr="00E33938">
              <w:rPr>
                <w:sz w:val="20"/>
                <w:lang w:val="pl-PL"/>
              </w:rPr>
              <w:t>Gazeta Warszawska 204,205,1860.</w:t>
            </w:r>
          </w:p>
        </w:tc>
      </w:tr>
      <w:tr w:rsidR="00C45FB4" w:rsidRPr="00B34184" w:rsidTr="004A05DB">
        <w:tc>
          <w:tcPr>
            <w:tcW w:w="637" w:type="dxa"/>
          </w:tcPr>
          <w:p w:rsidR="00C45FB4" w:rsidRDefault="00C45FB4" w:rsidP="00C45FB4">
            <w:pPr>
              <w:jc w:val="center"/>
              <w:rPr>
                <w:sz w:val="20"/>
              </w:rPr>
            </w:pPr>
            <w:r>
              <w:rPr>
                <w:sz w:val="20"/>
              </w:rPr>
              <w:t>14</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rPr>
            </w:pPr>
            <w:r>
              <w:rPr>
                <w:sz w:val="20"/>
              </w:rPr>
              <w:t>Briviesca</w:t>
            </w:r>
          </w:p>
        </w:tc>
        <w:tc>
          <w:tcPr>
            <w:tcW w:w="1701" w:type="dxa"/>
          </w:tcPr>
          <w:p w:rsidR="00C45FB4" w:rsidRDefault="00C45FB4" w:rsidP="00C45FB4">
            <w:pPr>
              <w:jc w:val="center"/>
              <w:rPr>
                <w:sz w:val="20"/>
              </w:rPr>
            </w:pPr>
            <w:r>
              <w:rPr>
                <w:sz w:val="20"/>
              </w:rPr>
              <w:t>Spain</w:t>
            </w:r>
          </w:p>
        </w:tc>
        <w:tc>
          <w:tcPr>
            <w:tcW w:w="1985" w:type="dxa"/>
          </w:tcPr>
          <w:p w:rsidR="00C45FB4" w:rsidRPr="00831CF6" w:rsidRDefault="00C45FB4" w:rsidP="00C45FB4">
            <w:pPr>
              <w:jc w:val="center"/>
              <w:rPr>
                <w:sz w:val="20"/>
                <w:lang w:val="fr-FR"/>
              </w:rPr>
            </w:pPr>
            <w:r w:rsidRPr="00831CF6">
              <w:rPr>
                <w:sz w:val="20"/>
                <w:lang w:val="fr-FR"/>
              </w:rPr>
              <w:t>d’Abbadie,</w:t>
            </w:r>
          </w:p>
          <w:p w:rsidR="00C45FB4" w:rsidRPr="00831CF6" w:rsidRDefault="00C45FB4" w:rsidP="00C45FB4">
            <w:pPr>
              <w:jc w:val="center"/>
              <w:rPr>
                <w:sz w:val="20"/>
                <w:lang w:val="fr-FR"/>
              </w:rPr>
            </w:pPr>
            <w:r w:rsidRPr="00831CF6">
              <w:rPr>
                <w:sz w:val="20"/>
                <w:lang w:val="fr-FR"/>
              </w:rPr>
              <w:t>Collantes, Petit</w:t>
            </w:r>
          </w:p>
          <w:p w:rsidR="00C45FB4" w:rsidRPr="00831CF6" w:rsidRDefault="00C45FB4" w:rsidP="00C45FB4">
            <w:pPr>
              <w:jc w:val="center"/>
              <w:rPr>
                <w:sz w:val="20"/>
                <w:lang w:val="fr-FR"/>
              </w:rPr>
            </w:pPr>
            <w:r w:rsidRPr="00831CF6">
              <w:rPr>
                <w:sz w:val="20"/>
                <w:lang w:val="fr-FR"/>
              </w:rPr>
              <w:t>Ota</w:t>
            </w:r>
            <w:r>
              <w:rPr>
                <w:sz w:val="20"/>
                <w:lang w:val="fr-FR"/>
              </w:rPr>
              <w:t>ñ</w:t>
            </w:r>
            <w:r w:rsidRPr="00831CF6">
              <w:rPr>
                <w:sz w:val="20"/>
                <w:lang w:val="fr-FR"/>
              </w:rPr>
              <w:t xml:space="preserve">o. Burat, Lespiault                 </w:t>
            </w:r>
          </w:p>
        </w:tc>
        <w:tc>
          <w:tcPr>
            <w:tcW w:w="4110" w:type="dxa"/>
          </w:tcPr>
          <w:p w:rsidR="00C45FB4" w:rsidRDefault="00C45FB4" w:rsidP="00C45FB4">
            <w:pPr>
              <w:jc w:val="center"/>
              <w:rPr>
                <w:sz w:val="20"/>
                <w:lang w:val="en-US"/>
              </w:rPr>
            </w:pPr>
            <w:r w:rsidRPr="001F45B7">
              <w:rPr>
                <w:sz w:val="20"/>
                <w:lang w:val="en-US"/>
              </w:rPr>
              <w:t>Total eclipse for 3</w:t>
            </w:r>
            <w:r w:rsidRPr="001F45B7">
              <w:rPr>
                <w:sz w:val="20"/>
                <w:vertAlign w:val="superscript"/>
                <w:lang w:val="en-US"/>
              </w:rPr>
              <w:t>m</w:t>
            </w:r>
            <w:r w:rsidRPr="001F45B7">
              <w:rPr>
                <w:sz w:val="20"/>
                <w:lang w:val="en-US"/>
              </w:rPr>
              <w:t>24</w:t>
            </w:r>
            <w:r w:rsidRPr="001F45B7">
              <w:rPr>
                <w:sz w:val="20"/>
                <w:vertAlign w:val="superscript"/>
                <w:lang w:val="en-US"/>
              </w:rPr>
              <w:t>s</w:t>
            </w:r>
            <w:r w:rsidRPr="001F45B7">
              <w:rPr>
                <w:sz w:val="20"/>
                <w:lang w:val="en-US"/>
              </w:rPr>
              <w:t xml:space="preserve">,  prominences observed, Baily’s beads noticed, </w:t>
            </w:r>
          </w:p>
          <w:p w:rsidR="00C45FB4" w:rsidRPr="001F45B7" w:rsidRDefault="00C45FB4" w:rsidP="00C45FB4">
            <w:pPr>
              <w:jc w:val="center"/>
              <w:rPr>
                <w:sz w:val="20"/>
                <w:lang w:val="en-US"/>
              </w:rPr>
            </w:pPr>
            <w:r>
              <w:rPr>
                <w:sz w:val="20"/>
                <w:lang w:val="en-US"/>
              </w:rPr>
              <w:t>irregularities of the solar corona studied</w:t>
            </w:r>
          </w:p>
        </w:tc>
        <w:tc>
          <w:tcPr>
            <w:tcW w:w="3257" w:type="dxa"/>
          </w:tcPr>
          <w:p w:rsidR="00C45FB4" w:rsidRPr="006847CA" w:rsidRDefault="00C45FB4" w:rsidP="00C45FB4">
            <w:pPr>
              <w:jc w:val="center"/>
              <w:rPr>
                <w:sz w:val="20"/>
                <w:lang w:val="de-DE"/>
              </w:rPr>
            </w:pPr>
            <w:r w:rsidRPr="006847CA">
              <w:rPr>
                <w:sz w:val="20"/>
                <w:lang w:val="de-DE"/>
              </w:rPr>
              <w:t>Astronomische Nachrichten, p.277;</w:t>
            </w:r>
          </w:p>
          <w:p w:rsidR="00C45FB4" w:rsidRPr="006847CA" w:rsidRDefault="00C45FB4" w:rsidP="00C45FB4">
            <w:pPr>
              <w:jc w:val="center"/>
              <w:rPr>
                <w:sz w:val="20"/>
                <w:lang w:val="de-DE"/>
              </w:rPr>
            </w:pPr>
            <w:r w:rsidRPr="006847CA">
              <w:rPr>
                <w:sz w:val="20"/>
                <w:lang w:val="de-DE"/>
              </w:rPr>
              <w:t>54, p.75.</w:t>
            </w:r>
          </w:p>
          <w:p w:rsidR="00C45FB4" w:rsidRPr="006847CA" w:rsidRDefault="00C45FB4" w:rsidP="00C45FB4">
            <w:pPr>
              <w:jc w:val="center"/>
              <w:rPr>
                <w:sz w:val="20"/>
                <w:lang w:val="de-DE"/>
              </w:rPr>
            </w:pPr>
            <w:r w:rsidRPr="006847CA">
              <w:rPr>
                <w:sz w:val="20"/>
                <w:lang w:val="de-DE"/>
              </w:rPr>
              <w:t>Comptes Rendu</w:t>
            </w:r>
            <w:r>
              <w:rPr>
                <w:sz w:val="20"/>
                <w:lang w:val="de-DE"/>
              </w:rPr>
              <w:t>s</w:t>
            </w:r>
            <w:r w:rsidRPr="006847CA">
              <w:rPr>
                <w:sz w:val="20"/>
                <w:lang w:val="de-DE"/>
              </w:rPr>
              <w:t xml:space="preserve">, 51, </w:t>
            </w:r>
            <w:r>
              <w:rPr>
                <w:sz w:val="20"/>
                <w:lang w:val="de-DE"/>
              </w:rPr>
              <w:t xml:space="preserve">1860, </w:t>
            </w:r>
            <w:r w:rsidRPr="006847CA">
              <w:rPr>
                <w:sz w:val="20"/>
                <w:lang w:val="de-DE"/>
              </w:rPr>
              <w:t>p.220, 389, 703</w:t>
            </w:r>
          </w:p>
        </w:tc>
      </w:tr>
      <w:tr w:rsidR="00C45FB4" w:rsidRPr="00C710CB" w:rsidTr="004A05DB">
        <w:tc>
          <w:tcPr>
            <w:tcW w:w="637" w:type="dxa"/>
          </w:tcPr>
          <w:p w:rsidR="00C45FB4" w:rsidRDefault="00C45FB4" w:rsidP="00C45FB4">
            <w:pPr>
              <w:jc w:val="center"/>
              <w:rPr>
                <w:sz w:val="20"/>
              </w:rPr>
            </w:pPr>
            <w:r>
              <w:rPr>
                <w:sz w:val="20"/>
              </w:rPr>
              <w:t>15</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rPr>
            </w:pPr>
            <w:r>
              <w:rPr>
                <w:sz w:val="20"/>
              </w:rPr>
              <w:t>Vitoria</w:t>
            </w:r>
          </w:p>
        </w:tc>
        <w:tc>
          <w:tcPr>
            <w:tcW w:w="1701" w:type="dxa"/>
          </w:tcPr>
          <w:p w:rsidR="00C45FB4" w:rsidRDefault="00C45FB4" w:rsidP="00C45FB4">
            <w:pPr>
              <w:jc w:val="center"/>
              <w:rPr>
                <w:sz w:val="20"/>
              </w:rPr>
            </w:pPr>
            <w:r>
              <w:rPr>
                <w:sz w:val="20"/>
              </w:rPr>
              <w:t>Spain</w:t>
            </w:r>
          </w:p>
        </w:tc>
        <w:tc>
          <w:tcPr>
            <w:tcW w:w="1985" w:type="dxa"/>
          </w:tcPr>
          <w:p w:rsidR="00C45FB4" w:rsidRPr="00831CF6" w:rsidRDefault="00C45FB4" w:rsidP="00C45FB4">
            <w:pPr>
              <w:jc w:val="center"/>
              <w:rPr>
                <w:sz w:val="20"/>
                <w:lang w:val="de-DE"/>
              </w:rPr>
            </w:pPr>
            <w:r w:rsidRPr="00831CF6">
              <w:rPr>
                <w:sz w:val="20"/>
                <w:lang w:val="de-DE"/>
              </w:rPr>
              <w:t>D’Arrest,</w:t>
            </w:r>
          </w:p>
          <w:p w:rsidR="00C45FB4" w:rsidRPr="00831CF6" w:rsidRDefault="00C45FB4" w:rsidP="00C45FB4">
            <w:pPr>
              <w:jc w:val="center"/>
              <w:rPr>
                <w:sz w:val="20"/>
                <w:lang w:val="de-DE"/>
              </w:rPr>
            </w:pPr>
            <w:r w:rsidRPr="00831CF6">
              <w:rPr>
                <w:sz w:val="20"/>
                <w:lang w:val="de-DE"/>
              </w:rPr>
              <w:t>Bianchi, Cuillier, Goldschmidt, v.Mädler, Roure,</w:t>
            </w:r>
          </w:p>
          <w:p w:rsidR="00C45FB4" w:rsidRPr="00831CF6" w:rsidRDefault="00C45FB4" w:rsidP="00C45FB4">
            <w:pPr>
              <w:jc w:val="center"/>
              <w:rPr>
                <w:sz w:val="20"/>
                <w:lang w:val="de-DE"/>
              </w:rPr>
            </w:pPr>
            <w:r w:rsidRPr="00831CF6">
              <w:rPr>
                <w:sz w:val="20"/>
                <w:lang w:val="de-DE"/>
              </w:rPr>
              <w:t>Saar,</w:t>
            </w:r>
          </w:p>
          <w:p w:rsidR="00C45FB4" w:rsidRPr="00831CF6" w:rsidRDefault="00C45FB4" w:rsidP="00C45FB4">
            <w:pPr>
              <w:jc w:val="center"/>
              <w:rPr>
                <w:sz w:val="20"/>
                <w:lang w:val="de-DE"/>
              </w:rPr>
            </w:pPr>
            <w:r w:rsidRPr="00831CF6">
              <w:rPr>
                <w:sz w:val="20"/>
                <w:lang w:val="de-DE"/>
              </w:rPr>
              <w:t>C.Schulz, G.Schulz,</w:t>
            </w:r>
          </w:p>
          <w:p w:rsidR="00C45FB4" w:rsidRPr="00831CF6" w:rsidRDefault="00C45FB4" w:rsidP="00C45FB4">
            <w:pPr>
              <w:jc w:val="center"/>
              <w:rPr>
                <w:sz w:val="20"/>
              </w:rPr>
            </w:pPr>
            <w:r w:rsidRPr="00831CF6">
              <w:rPr>
                <w:sz w:val="20"/>
              </w:rPr>
              <w:t>Weyer, Zabala,</w:t>
            </w:r>
          </w:p>
          <w:p w:rsidR="00C45FB4" w:rsidRPr="00831CF6" w:rsidRDefault="00C45FB4" w:rsidP="00C45FB4">
            <w:pPr>
              <w:jc w:val="center"/>
              <w:rPr>
                <w:sz w:val="20"/>
                <w:lang w:val="fr-FR"/>
              </w:rPr>
            </w:pPr>
            <w:r w:rsidRPr="00831CF6">
              <w:rPr>
                <w:sz w:val="20"/>
              </w:rPr>
              <w:t>Garaganza</w:t>
            </w:r>
          </w:p>
        </w:tc>
        <w:tc>
          <w:tcPr>
            <w:tcW w:w="4110" w:type="dxa"/>
          </w:tcPr>
          <w:p w:rsidR="00C45FB4" w:rsidRDefault="00C45FB4" w:rsidP="00C45FB4">
            <w:pPr>
              <w:jc w:val="center"/>
              <w:rPr>
                <w:sz w:val="20"/>
              </w:rPr>
            </w:pPr>
            <w:r>
              <w:rPr>
                <w:sz w:val="20"/>
              </w:rPr>
              <w:t>Protuberances and Baily’s beads and corona with its structure observed, temperature measurements,</w:t>
            </w:r>
          </w:p>
          <w:p w:rsidR="00C45FB4" w:rsidRDefault="00C45FB4" w:rsidP="00C45FB4">
            <w:pPr>
              <w:jc w:val="center"/>
              <w:rPr>
                <w:sz w:val="20"/>
              </w:rPr>
            </w:pPr>
            <w:r>
              <w:rPr>
                <w:sz w:val="20"/>
              </w:rPr>
              <w:t>total eclipse for 2</w:t>
            </w:r>
            <w:r>
              <w:rPr>
                <w:sz w:val="20"/>
                <w:vertAlign w:val="superscript"/>
              </w:rPr>
              <w:t>m</w:t>
            </w:r>
            <w:r>
              <w:rPr>
                <w:sz w:val="20"/>
              </w:rPr>
              <w:t>50</w:t>
            </w:r>
            <w:r>
              <w:rPr>
                <w:sz w:val="20"/>
                <w:vertAlign w:val="superscript"/>
              </w:rPr>
              <w:t>s</w:t>
            </w:r>
            <w:r>
              <w:rPr>
                <w:sz w:val="20"/>
              </w:rPr>
              <w:t>,</w:t>
            </w:r>
          </w:p>
          <w:p w:rsidR="00C45FB4" w:rsidRPr="001F45B7" w:rsidRDefault="00C45FB4" w:rsidP="00C45FB4">
            <w:pPr>
              <w:jc w:val="center"/>
              <w:rPr>
                <w:sz w:val="20"/>
                <w:lang w:val="en-US"/>
              </w:rPr>
            </w:pPr>
            <w:r>
              <w:rPr>
                <w:sz w:val="20"/>
              </w:rPr>
              <w:t>four planets and 8 stars remarked</w:t>
            </w:r>
          </w:p>
        </w:tc>
        <w:tc>
          <w:tcPr>
            <w:tcW w:w="3257" w:type="dxa"/>
          </w:tcPr>
          <w:p w:rsidR="00C45FB4" w:rsidRDefault="00C45FB4" w:rsidP="00C45FB4">
            <w:pPr>
              <w:jc w:val="center"/>
              <w:rPr>
                <w:sz w:val="20"/>
                <w:lang w:val="de-DE"/>
              </w:rPr>
            </w:pPr>
            <w:r w:rsidRPr="000C0379">
              <w:rPr>
                <w:sz w:val="20"/>
                <w:lang w:val="de-DE"/>
              </w:rPr>
              <w:t xml:space="preserve">Asstronomische Nachrichten, </w:t>
            </w:r>
            <w:r>
              <w:rPr>
                <w:sz w:val="20"/>
                <w:lang w:val="de-DE"/>
              </w:rPr>
              <w:t xml:space="preserve">56, 1860, </w:t>
            </w:r>
            <w:r w:rsidRPr="000C0379">
              <w:rPr>
                <w:sz w:val="20"/>
                <w:lang w:val="de-DE"/>
              </w:rPr>
              <w:t>p.305</w:t>
            </w:r>
            <w:r>
              <w:rPr>
                <w:sz w:val="20"/>
                <w:lang w:val="de-DE"/>
              </w:rPr>
              <w:t>;</w:t>
            </w:r>
          </w:p>
          <w:p w:rsidR="00C45FB4" w:rsidRDefault="00C45FB4" w:rsidP="00C45FB4">
            <w:pPr>
              <w:jc w:val="center"/>
              <w:rPr>
                <w:sz w:val="20"/>
                <w:lang w:val="de-DE"/>
              </w:rPr>
            </w:pPr>
            <w:r w:rsidRPr="000C0379">
              <w:rPr>
                <w:sz w:val="20"/>
                <w:lang w:val="de-DE"/>
              </w:rPr>
              <w:t xml:space="preserve"> Comptes R</w:t>
            </w:r>
            <w:r>
              <w:rPr>
                <w:sz w:val="20"/>
                <w:lang w:val="de-DE"/>
              </w:rPr>
              <w:t>endus, 51, 1860, p.223, 265;</w:t>
            </w:r>
          </w:p>
          <w:p w:rsidR="00C45FB4" w:rsidRPr="006847CA" w:rsidRDefault="00C45FB4" w:rsidP="00C45FB4">
            <w:pPr>
              <w:jc w:val="center"/>
              <w:rPr>
                <w:sz w:val="20"/>
                <w:lang w:val="de-DE"/>
              </w:rPr>
            </w:pPr>
            <w:r>
              <w:rPr>
                <w:sz w:val="20"/>
                <w:lang w:val="de-DE"/>
              </w:rPr>
              <w:t>Weyer G.:</w:t>
            </w:r>
            <w:r w:rsidRPr="00774EBE">
              <w:rPr>
                <w:color w:val="000000"/>
                <w:sz w:val="20"/>
                <w:shd w:val="clear" w:color="auto" w:fill="FFFFFF"/>
                <w:lang w:val="de-DE"/>
              </w:rPr>
              <w:t xml:space="preserve">Über die totale Sonnenfinsternis am 18. </w:t>
            </w:r>
            <w:r w:rsidRPr="00774EBE">
              <w:rPr>
                <w:color w:val="000000"/>
                <w:sz w:val="20"/>
                <w:shd w:val="clear" w:color="auto" w:fill="FFFFFF"/>
              </w:rPr>
              <w:t>Juli 1860</w:t>
            </w:r>
            <w:r>
              <w:rPr>
                <w:color w:val="000000"/>
                <w:sz w:val="20"/>
                <w:shd w:val="clear" w:color="auto" w:fill="FFFFFF"/>
              </w:rPr>
              <w:t>, Kiel, 1860.</w:t>
            </w:r>
          </w:p>
        </w:tc>
      </w:tr>
      <w:tr w:rsidR="00C45FB4" w:rsidRPr="00C710CB" w:rsidTr="004A05DB">
        <w:tc>
          <w:tcPr>
            <w:tcW w:w="637" w:type="dxa"/>
          </w:tcPr>
          <w:p w:rsidR="00C45FB4" w:rsidRDefault="00C45FB4" w:rsidP="00C45FB4">
            <w:pPr>
              <w:jc w:val="center"/>
              <w:rPr>
                <w:sz w:val="20"/>
              </w:rPr>
            </w:pPr>
            <w:r>
              <w:rPr>
                <w:sz w:val="20"/>
              </w:rPr>
              <w:t>16</w:t>
            </w:r>
          </w:p>
        </w:tc>
        <w:tc>
          <w:tcPr>
            <w:tcW w:w="2055" w:type="dxa"/>
          </w:tcPr>
          <w:p w:rsidR="00C45FB4" w:rsidRDefault="00C45FB4" w:rsidP="00C45FB4">
            <w:pPr>
              <w:jc w:val="center"/>
              <w:rPr>
                <w:sz w:val="20"/>
              </w:rPr>
            </w:pPr>
            <w:r>
              <w:rPr>
                <w:sz w:val="20"/>
              </w:rPr>
              <w:t>1860 VII 18</w:t>
            </w:r>
          </w:p>
        </w:tc>
        <w:tc>
          <w:tcPr>
            <w:tcW w:w="1701" w:type="dxa"/>
          </w:tcPr>
          <w:p w:rsidR="00C45FB4" w:rsidRDefault="00C45FB4" w:rsidP="00C45FB4">
            <w:pPr>
              <w:jc w:val="center"/>
              <w:rPr>
                <w:sz w:val="20"/>
              </w:rPr>
            </w:pPr>
            <w:r>
              <w:rPr>
                <w:sz w:val="20"/>
              </w:rPr>
              <w:t>Vitoria</w:t>
            </w:r>
          </w:p>
        </w:tc>
        <w:tc>
          <w:tcPr>
            <w:tcW w:w="1701" w:type="dxa"/>
          </w:tcPr>
          <w:p w:rsidR="00C45FB4" w:rsidRDefault="00C45FB4" w:rsidP="00C45FB4">
            <w:pPr>
              <w:jc w:val="center"/>
              <w:rPr>
                <w:sz w:val="20"/>
              </w:rPr>
            </w:pPr>
            <w:r>
              <w:rPr>
                <w:sz w:val="20"/>
              </w:rPr>
              <w:t>Spain</w:t>
            </w:r>
          </w:p>
        </w:tc>
        <w:tc>
          <w:tcPr>
            <w:tcW w:w="1985" w:type="dxa"/>
          </w:tcPr>
          <w:p w:rsidR="00C45FB4" w:rsidRPr="00831CF6" w:rsidRDefault="00C45FB4" w:rsidP="00C45FB4">
            <w:pPr>
              <w:jc w:val="center"/>
              <w:rPr>
                <w:sz w:val="20"/>
                <w:lang w:val="fr-FR"/>
              </w:rPr>
            </w:pPr>
            <w:r w:rsidRPr="00831CF6">
              <w:rPr>
                <w:sz w:val="20"/>
              </w:rPr>
              <w:t>Barthe, Thiele</w:t>
            </w:r>
          </w:p>
        </w:tc>
        <w:tc>
          <w:tcPr>
            <w:tcW w:w="4110" w:type="dxa"/>
          </w:tcPr>
          <w:p w:rsidR="00C45FB4" w:rsidRPr="001F45B7" w:rsidRDefault="00C45FB4" w:rsidP="00C45FB4">
            <w:pPr>
              <w:jc w:val="center"/>
              <w:rPr>
                <w:sz w:val="20"/>
                <w:lang w:val="en-US"/>
              </w:rPr>
            </w:pPr>
            <w:r>
              <w:rPr>
                <w:sz w:val="20"/>
              </w:rPr>
              <w:t>Polarization of the solar corona studied, prominences observed</w:t>
            </w:r>
          </w:p>
        </w:tc>
        <w:tc>
          <w:tcPr>
            <w:tcW w:w="3257" w:type="dxa"/>
          </w:tcPr>
          <w:p w:rsidR="00C45FB4" w:rsidRPr="006847CA" w:rsidRDefault="00C45FB4" w:rsidP="00C45FB4">
            <w:pPr>
              <w:jc w:val="center"/>
              <w:rPr>
                <w:sz w:val="20"/>
                <w:lang w:val="de-DE"/>
              </w:rPr>
            </w:pPr>
            <w:r>
              <w:rPr>
                <w:sz w:val="20"/>
              </w:rPr>
              <w:t>Nordisk.Univers.Tidskr., 11,1860</w:t>
            </w:r>
          </w:p>
        </w:tc>
      </w:tr>
    </w:tbl>
    <w:p w:rsidR="005D6E67" w:rsidRDefault="005D6E67"/>
    <w:p w:rsidR="005D6E67" w:rsidRDefault="005D6E67"/>
    <w:p w:rsidR="005D6E67" w:rsidRDefault="005D6E6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5D6E67" w:rsidRPr="00C710CB" w:rsidTr="004A05DB">
        <w:tc>
          <w:tcPr>
            <w:tcW w:w="637" w:type="dxa"/>
          </w:tcPr>
          <w:p w:rsidR="005D6E67" w:rsidRDefault="005D6E67" w:rsidP="005D6E67">
            <w:pPr>
              <w:jc w:val="center"/>
              <w:rPr>
                <w:sz w:val="20"/>
              </w:rPr>
            </w:pPr>
          </w:p>
        </w:tc>
        <w:tc>
          <w:tcPr>
            <w:tcW w:w="2055" w:type="dxa"/>
          </w:tcPr>
          <w:p w:rsidR="005D6E67" w:rsidRDefault="005D6E67" w:rsidP="005D6E67">
            <w:pPr>
              <w:jc w:val="center"/>
              <w:rPr>
                <w:sz w:val="20"/>
              </w:rPr>
            </w:pPr>
            <w:r>
              <w:rPr>
                <w:b/>
                <w:sz w:val="20"/>
              </w:rPr>
              <w:t>Date</w:t>
            </w:r>
          </w:p>
        </w:tc>
        <w:tc>
          <w:tcPr>
            <w:tcW w:w="1701" w:type="dxa"/>
          </w:tcPr>
          <w:p w:rsidR="005D6E67" w:rsidRDefault="005D6E67" w:rsidP="005D6E67">
            <w:pPr>
              <w:jc w:val="center"/>
              <w:rPr>
                <w:sz w:val="20"/>
              </w:rPr>
            </w:pPr>
            <w:r>
              <w:rPr>
                <w:b/>
                <w:sz w:val="20"/>
              </w:rPr>
              <w:t>Place</w:t>
            </w:r>
          </w:p>
        </w:tc>
        <w:tc>
          <w:tcPr>
            <w:tcW w:w="1701" w:type="dxa"/>
          </w:tcPr>
          <w:p w:rsidR="005D6E67" w:rsidRDefault="005D6E67" w:rsidP="005D6E67">
            <w:pPr>
              <w:jc w:val="center"/>
              <w:rPr>
                <w:sz w:val="20"/>
              </w:rPr>
            </w:pPr>
            <w:r>
              <w:rPr>
                <w:b/>
                <w:sz w:val="20"/>
              </w:rPr>
              <w:t>Country</w:t>
            </w:r>
          </w:p>
        </w:tc>
        <w:tc>
          <w:tcPr>
            <w:tcW w:w="1985" w:type="dxa"/>
          </w:tcPr>
          <w:p w:rsidR="005D6E67" w:rsidRPr="00831CF6" w:rsidRDefault="005D6E67" w:rsidP="005D6E67">
            <w:pPr>
              <w:jc w:val="center"/>
              <w:rPr>
                <w:sz w:val="20"/>
              </w:rPr>
            </w:pPr>
            <w:r>
              <w:rPr>
                <w:b/>
                <w:sz w:val="20"/>
              </w:rPr>
              <w:t>Observer</w:t>
            </w:r>
          </w:p>
        </w:tc>
        <w:tc>
          <w:tcPr>
            <w:tcW w:w="4110" w:type="dxa"/>
          </w:tcPr>
          <w:p w:rsidR="005D6E67" w:rsidRDefault="005D6E67" w:rsidP="005D6E67">
            <w:pPr>
              <w:jc w:val="center"/>
              <w:rPr>
                <w:sz w:val="20"/>
              </w:rPr>
            </w:pPr>
            <w:r>
              <w:rPr>
                <w:b/>
                <w:sz w:val="20"/>
              </w:rPr>
              <w:t>Description</w:t>
            </w:r>
          </w:p>
        </w:tc>
        <w:tc>
          <w:tcPr>
            <w:tcW w:w="3257" w:type="dxa"/>
          </w:tcPr>
          <w:p w:rsidR="005D6E67" w:rsidRPr="00930E01" w:rsidRDefault="005D6E67" w:rsidP="005D6E67">
            <w:pPr>
              <w:jc w:val="center"/>
              <w:rPr>
                <w:rStyle w:val="fn"/>
                <w:color w:val="333333"/>
                <w:sz w:val="20"/>
              </w:rPr>
            </w:pPr>
            <w:r w:rsidRPr="000836AE">
              <w:rPr>
                <w:b/>
                <w:sz w:val="20"/>
              </w:rPr>
              <w:t>Source</w:t>
            </w:r>
          </w:p>
        </w:tc>
      </w:tr>
      <w:tr w:rsidR="005D6E67" w:rsidRPr="00C710CB" w:rsidTr="004A05DB">
        <w:tc>
          <w:tcPr>
            <w:tcW w:w="637" w:type="dxa"/>
          </w:tcPr>
          <w:p w:rsidR="005D6E67" w:rsidRDefault="005D6E67" w:rsidP="005D6E67">
            <w:pPr>
              <w:jc w:val="center"/>
              <w:rPr>
                <w:sz w:val="20"/>
              </w:rPr>
            </w:pPr>
            <w:r>
              <w:rPr>
                <w:sz w:val="20"/>
              </w:rPr>
              <w:t>17</w:t>
            </w:r>
          </w:p>
        </w:tc>
        <w:tc>
          <w:tcPr>
            <w:tcW w:w="2055" w:type="dxa"/>
          </w:tcPr>
          <w:p w:rsidR="005D6E67" w:rsidRDefault="005D6E67" w:rsidP="005D6E67">
            <w:pPr>
              <w:jc w:val="center"/>
              <w:rPr>
                <w:sz w:val="20"/>
              </w:rPr>
            </w:pPr>
            <w:r>
              <w:rPr>
                <w:sz w:val="20"/>
              </w:rPr>
              <w:t>1860 VII 18</w:t>
            </w:r>
          </w:p>
        </w:tc>
        <w:tc>
          <w:tcPr>
            <w:tcW w:w="1701" w:type="dxa"/>
          </w:tcPr>
          <w:p w:rsidR="005D6E67" w:rsidRDefault="005D6E67" w:rsidP="005D6E67">
            <w:pPr>
              <w:jc w:val="center"/>
              <w:rPr>
                <w:sz w:val="20"/>
              </w:rPr>
            </w:pPr>
            <w:r>
              <w:rPr>
                <w:sz w:val="20"/>
              </w:rPr>
              <w:t>Logroño</w:t>
            </w:r>
          </w:p>
        </w:tc>
        <w:tc>
          <w:tcPr>
            <w:tcW w:w="1701" w:type="dxa"/>
          </w:tcPr>
          <w:p w:rsidR="005D6E67" w:rsidRDefault="005D6E67" w:rsidP="005D6E67">
            <w:pPr>
              <w:jc w:val="center"/>
              <w:rPr>
                <w:sz w:val="20"/>
              </w:rPr>
            </w:pPr>
            <w:r>
              <w:rPr>
                <w:sz w:val="20"/>
              </w:rPr>
              <w:t>Spain</w:t>
            </w:r>
          </w:p>
        </w:tc>
        <w:tc>
          <w:tcPr>
            <w:tcW w:w="1985" w:type="dxa"/>
          </w:tcPr>
          <w:p w:rsidR="005D6E67" w:rsidRPr="00831CF6" w:rsidRDefault="005D6E67" w:rsidP="005D6E67">
            <w:pPr>
              <w:jc w:val="center"/>
              <w:rPr>
                <w:sz w:val="20"/>
              </w:rPr>
            </w:pPr>
            <w:r w:rsidRPr="00831CF6">
              <w:rPr>
                <w:sz w:val="20"/>
              </w:rPr>
              <w:t>Pole, Perry</w:t>
            </w:r>
            <w:r>
              <w:rPr>
                <w:sz w:val="20"/>
              </w:rPr>
              <w:t>, Goodwin,</w:t>
            </w:r>
          </w:p>
          <w:p w:rsidR="005D6E67" w:rsidRPr="00831CF6" w:rsidRDefault="005D6E67" w:rsidP="005D6E67">
            <w:pPr>
              <w:jc w:val="center"/>
              <w:rPr>
                <w:sz w:val="20"/>
              </w:rPr>
            </w:pPr>
            <w:r>
              <w:rPr>
                <w:sz w:val="20"/>
              </w:rPr>
              <w:t>Perrowne</w:t>
            </w:r>
          </w:p>
        </w:tc>
        <w:tc>
          <w:tcPr>
            <w:tcW w:w="4110" w:type="dxa"/>
          </w:tcPr>
          <w:p w:rsidR="005D6E67" w:rsidRDefault="005D6E67" w:rsidP="005D6E67">
            <w:pPr>
              <w:jc w:val="center"/>
              <w:rPr>
                <w:sz w:val="20"/>
              </w:rPr>
            </w:pPr>
            <w:r>
              <w:rPr>
                <w:sz w:val="20"/>
              </w:rPr>
              <w:t>Baily’s beads noticed, solar corona with distinct brighter rays, many prominences seen with their heights up to 2’, many stars and planets seen</w:t>
            </w:r>
          </w:p>
        </w:tc>
        <w:tc>
          <w:tcPr>
            <w:tcW w:w="3257" w:type="dxa"/>
          </w:tcPr>
          <w:p w:rsidR="005D6E67" w:rsidRPr="00930E01" w:rsidRDefault="005D6E67" w:rsidP="005D6E67">
            <w:pPr>
              <w:jc w:val="center"/>
              <w:rPr>
                <w:sz w:val="20"/>
              </w:rPr>
            </w:pPr>
            <w:r w:rsidRPr="00930E01">
              <w:rPr>
                <w:rStyle w:val="fn"/>
                <w:color w:val="333333"/>
                <w:sz w:val="20"/>
              </w:rPr>
              <w:t>Pole W.: Narrative of the Astronomical Expedition to Spain, for observing the total eclipse of the Sun, July 18, 1860, 1860.</w:t>
            </w:r>
          </w:p>
        </w:tc>
      </w:tr>
      <w:tr w:rsidR="005D6E67" w:rsidRPr="00C710CB" w:rsidTr="004A05DB">
        <w:tc>
          <w:tcPr>
            <w:tcW w:w="637" w:type="dxa"/>
          </w:tcPr>
          <w:p w:rsidR="005D6E67" w:rsidRDefault="005D6E67" w:rsidP="005D6E67">
            <w:pPr>
              <w:jc w:val="center"/>
              <w:rPr>
                <w:sz w:val="20"/>
              </w:rPr>
            </w:pPr>
            <w:r>
              <w:rPr>
                <w:sz w:val="20"/>
              </w:rPr>
              <w:t>18</w:t>
            </w:r>
          </w:p>
        </w:tc>
        <w:tc>
          <w:tcPr>
            <w:tcW w:w="2055" w:type="dxa"/>
          </w:tcPr>
          <w:p w:rsidR="005D6E67" w:rsidRDefault="005D6E67" w:rsidP="005D6E67">
            <w:pPr>
              <w:jc w:val="center"/>
              <w:rPr>
                <w:sz w:val="20"/>
              </w:rPr>
            </w:pPr>
            <w:r>
              <w:rPr>
                <w:sz w:val="20"/>
              </w:rPr>
              <w:t>1860 VII 18</w:t>
            </w:r>
          </w:p>
        </w:tc>
        <w:tc>
          <w:tcPr>
            <w:tcW w:w="1701" w:type="dxa"/>
          </w:tcPr>
          <w:p w:rsidR="005D6E67" w:rsidRDefault="005D6E67" w:rsidP="005D6E67">
            <w:pPr>
              <w:jc w:val="center"/>
              <w:rPr>
                <w:sz w:val="20"/>
              </w:rPr>
            </w:pPr>
            <w:r>
              <w:rPr>
                <w:sz w:val="20"/>
              </w:rPr>
              <w:t>Logroño/</w:t>
            </w:r>
          </w:p>
          <w:p w:rsidR="005D6E67" w:rsidRDefault="005D6E67" w:rsidP="005D6E67">
            <w:pPr>
              <w:jc w:val="center"/>
              <w:rPr>
                <w:sz w:val="20"/>
              </w:rPr>
            </w:pPr>
            <w:r>
              <w:rPr>
                <w:sz w:val="20"/>
              </w:rPr>
              <w:t>La Guardia</w:t>
            </w:r>
          </w:p>
        </w:tc>
        <w:tc>
          <w:tcPr>
            <w:tcW w:w="1701" w:type="dxa"/>
          </w:tcPr>
          <w:p w:rsidR="005D6E67" w:rsidRDefault="005D6E67" w:rsidP="005D6E67">
            <w:pPr>
              <w:jc w:val="center"/>
              <w:rPr>
                <w:sz w:val="20"/>
              </w:rPr>
            </w:pPr>
            <w:r>
              <w:rPr>
                <w:sz w:val="20"/>
              </w:rPr>
              <w:t>Spain</w:t>
            </w:r>
          </w:p>
        </w:tc>
        <w:tc>
          <w:tcPr>
            <w:tcW w:w="1985" w:type="dxa"/>
          </w:tcPr>
          <w:p w:rsidR="005D6E67" w:rsidRPr="00831CF6" w:rsidRDefault="005D6E67" w:rsidP="005D6E67">
            <w:pPr>
              <w:jc w:val="center"/>
              <w:rPr>
                <w:sz w:val="20"/>
              </w:rPr>
            </w:pPr>
            <w:r w:rsidRPr="00E749D4">
              <w:rPr>
                <w:sz w:val="20"/>
              </w:rPr>
              <w:t>Gray, Atwood, Galton</w:t>
            </w:r>
          </w:p>
        </w:tc>
        <w:tc>
          <w:tcPr>
            <w:tcW w:w="4110" w:type="dxa"/>
          </w:tcPr>
          <w:p w:rsidR="005D6E67" w:rsidRDefault="005D6E67" w:rsidP="005D6E67">
            <w:pPr>
              <w:jc w:val="center"/>
              <w:rPr>
                <w:sz w:val="20"/>
              </w:rPr>
            </w:pPr>
            <w:r>
              <w:rPr>
                <w:sz w:val="20"/>
              </w:rPr>
              <w:t>The solar corona with its details schetched</w:t>
            </w:r>
          </w:p>
        </w:tc>
        <w:tc>
          <w:tcPr>
            <w:tcW w:w="3257" w:type="dxa"/>
          </w:tcPr>
          <w:p w:rsidR="005D6E67" w:rsidRDefault="005D6E67" w:rsidP="005D6E67">
            <w:pPr>
              <w:pStyle w:val="Nagwek1"/>
              <w:shd w:val="clear" w:color="auto" w:fill="FFFFFF"/>
              <w:rPr>
                <w:b w:val="0"/>
                <w:bCs/>
              </w:rPr>
            </w:pPr>
            <w:r w:rsidRPr="00420E64">
              <w:rPr>
                <w:b w:val="0"/>
                <w:bCs/>
              </w:rPr>
              <w:t>Reports of the Himalaya Expedition,</w:t>
            </w:r>
          </w:p>
          <w:p w:rsidR="005D6E67" w:rsidRPr="00930E01" w:rsidRDefault="005D6E67" w:rsidP="005D6E67">
            <w:pPr>
              <w:jc w:val="center"/>
              <w:rPr>
                <w:rStyle w:val="fn"/>
                <w:color w:val="333333"/>
                <w:sz w:val="20"/>
              </w:rPr>
            </w:pPr>
            <w:r w:rsidRPr="00CE5963">
              <w:rPr>
                <w:sz w:val="20"/>
              </w:rPr>
              <w:t>Galton</w:t>
            </w:r>
            <w:r>
              <w:rPr>
                <w:sz w:val="20"/>
              </w:rPr>
              <w:t xml:space="preserve"> F.: A visit to north Spain at the time of the eclipse, 1860</w:t>
            </w:r>
          </w:p>
        </w:tc>
      </w:tr>
      <w:tr w:rsidR="005D6E67" w:rsidRPr="00C710CB" w:rsidTr="004A05DB">
        <w:tc>
          <w:tcPr>
            <w:tcW w:w="637" w:type="dxa"/>
          </w:tcPr>
          <w:p w:rsidR="005D6E67" w:rsidRDefault="005D6E67" w:rsidP="005D6E67">
            <w:pPr>
              <w:jc w:val="center"/>
              <w:rPr>
                <w:sz w:val="20"/>
              </w:rPr>
            </w:pPr>
            <w:r>
              <w:rPr>
                <w:sz w:val="20"/>
              </w:rPr>
              <w:t>19</w:t>
            </w:r>
          </w:p>
        </w:tc>
        <w:tc>
          <w:tcPr>
            <w:tcW w:w="2055" w:type="dxa"/>
          </w:tcPr>
          <w:p w:rsidR="005D6E67" w:rsidRDefault="005D6E67" w:rsidP="005D6E67">
            <w:pPr>
              <w:jc w:val="center"/>
              <w:rPr>
                <w:sz w:val="20"/>
              </w:rPr>
            </w:pPr>
            <w:r>
              <w:rPr>
                <w:sz w:val="20"/>
              </w:rPr>
              <w:t>1860 VII 18</w:t>
            </w:r>
          </w:p>
        </w:tc>
        <w:tc>
          <w:tcPr>
            <w:tcW w:w="1701" w:type="dxa"/>
          </w:tcPr>
          <w:p w:rsidR="005D6E67" w:rsidRDefault="005D6E67" w:rsidP="005D6E67">
            <w:pPr>
              <w:jc w:val="center"/>
              <w:rPr>
                <w:sz w:val="20"/>
              </w:rPr>
            </w:pPr>
            <w:r>
              <w:rPr>
                <w:sz w:val="20"/>
              </w:rPr>
              <w:t>Anda</w:t>
            </w:r>
          </w:p>
        </w:tc>
        <w:tc>
          <w:tcPr>
            <w:tcW w:w="1701" w:type="dxa"/>
          </w:tcPr>
          <w:p w:rsidR="005D6E67" w:rsidRDefault="005D6E67" w:rsidP="005D6E67">
            <w:pPr>
              <w:jc w:val="center"/>
              <w:rPr>
                <w:sz w:val="20"/>
              </w:rPr>
            </w:pPr>
            <w:r>
              <w:rPr>
                <w:sz w:val="20"/>
              </w:rPr>
              <w:t>Spain</w:t>
            </w:r>
          </w:p>
        </w:tc>
        <w:tc>
          <w:tcPr>
            <w:tcW w:w="1985" w:type="dxa"/>
          </w:tcPr>
          <w:p w:rsidR="005D6E67" w:rsidRPr="00831CF6" w:rsidRDefault="005D6E67" w:rsidP="005D6E67">
            <w:pPr>
              <w:jc w:val="center"/>
              <w:rPr>
                <w:sz w:val="20"/>
              </w:rPr>
            </w:pPr>
            <w:r>
              <w:rPr>
                <w:sz w:val="20"/>
              </w:rPr>
              <w:t>Pritchard, Scott et al.</w:t>
            </w:r>
          </w:p>
        </w:tc>
        <w:tc>
          <w:tcPr>
            <w:tcW w:w="4110" w:type="dxa"/>
          </w:tcPr>
          <w:p w:rsidR="005D6E67" w:rsidRDefault="005D6E67" w:rsidP="005D6E67">
            <w:pPr>
              <w:jc w:val="center"/>
              <w:rPr>
                <w:sz w:val="20"/>
              </w:rPr>
            </w:pPr>
            <w:r>
              <w:rPr>
                <w:sz w:val="20"/>
              </w:rPr>
              <w:t>The solar corona with its details schetched</w:t>
            </w:r>
          </w:p>
        </w:tc>
        <w:tc>
          <w:tcPr>
            <w:tcW w:w="3257" w:type="dxa"/>
          </w:tcPr>
          <w:p w:rsidR="005D6E67" w:rsidRPr="005273C8" w:rsidRDefault="005D6E67" w:rsidP="005D6E67">
            <w:pPr>
              <w:jc w:val="center"/>
              <w:rPr>
                <w:rStyle w:val="fn"/>
                <w:color w:val="333333"/>
                <w:sz w:val="20"/>
              </w:rPr>
            </w:pPr>
            <w:r w:rsidRPr="001B719B">
              <w:rPr>
                <w:sz w:val="20"/>
                <w:shd w:val="clear" w:color="auto" w:fill="FFFFFF"/>
                <w:lang w:val="es-ES"/>
              </w:rPr>
              <w:t xml:space="preserve">Diaz J.I.: </w:t>
            </w:r>
            <w:r w:rsidRPr="001B719B">
              <w:rPr>
                <w:sz w:val="20"/>
                <w:lang w:val="es-ES"/>
              </w:rPr>
              <w:t xml:space="preserve">La primera fotografía de las protuberancias solares...; Rev.R.Acad.Cienc.Exact.Fís.Nat., 2014, p30.; Charles Pritchard . . . </w:t>
            </w:r>
            <w:r w:rsidRPr="005273C8">
              <w:rPr>
                <w:sz w:val="20"/>
              </w:rPr>
              <w:t>Memoirs of his Life, London ,1897.</w:t>
            </w:r>
          </w:p>
        </w:tc>
      </w:tr>
      <w:tr w:rsidR="005D6E67" w:rsidRPr="00C710CB" w:rsidTr="004A05DB">
        <w:tc>
          <w:tcPr>
            <w:tcW w:w="637" w:type="dxa"/>
          </w:tcPr>
          <w:p w:rsidR="005D6E67" w:rsidRDefault="005D6E67" w:rsidP="005D6E67">
            <w:pPr>
              <w:jc w:val="center"/>
              <w:rPr>
                <w:sz w:val="20"/>
              </w:rPr>
            </w:pPr>
            <w:r>
              <w:rPr>
                <w:sz w:val="20"/>
              </w:rPr>
              <w:t>20</w:t>
            </w:r>
          </w:p>
        </w:tc>
        <w:tc>
          <w:tcPr>
            <w:tcW w:w="2055" w:type="dxa"/>
          </w:tcPr>
          <w:p w:rsidR="005D6E67" w:rsidRDefault="005D6E67" w:rsidP="005D6E67">
            <w:pPr>
              <w:jc w:val="center"/>
              <w:rPr>
                <w:sz w:val="20"/>
              </w:rPr>
            </w:pPr>
            <w:r>
              <w:rPr>
                <w:sz w:val="20"/>
              </w:rPr>
              <w:t>1860 VII 18</w:t>
            </w:r>
          </w:p>
        </w:tc>
        <w:tc>
          <w:tcPr>
            <w:tcW w:w="1701" w:type="dxa"/>
          </w:tcPr>
          <w:p w:rsidR="005D6E67" w:rsidRDefault="005D6E67" w:rsidP="005D6E67">
            <w:pPr>
              <w:jc w:val="center"/>
              <w:rPr>
                <w:sz w:val="20"/>
              </w:rPr>
            </w:pPr>
            <w:r>
              <w:rPr>
                <w:sz w:val="20"/>
              </w:rPr>
              <w:t>Hereña</w:t>
            </w:r>
          </w:p>
        </w:tc>
        <w:tc>
          <w:tcPr>
            <w:tcW w:w="1701" w:type="dxa"/>
          </w:tcPr>
          <w:p w:rsidR="005D6E67" w:rsidRDefault="005D6E67" w:rsidP="005D6E67">
            <w:pPr>
              <w:jc w:val="center"/>
              <w:rPr>
                <w:sz w:val="20"/>
              </w:rPr>
            </w:pPr>
            <w:r>
              <w:rPr>
                <w:sz w:val="20"/>
              </w:rPr>
              <w:t>Spain</w:t>
            </w:r>
          </w:p>
        </w:tc>
        <w:tc>
          <w:tcPr>
            <w:tcW w:w="1985" w:type="dxa"/>
          </w:tcPr>
          <w:p w:rsidR="005D6E67" w:rsidRPr="00E749D4" w:rsidRDefault="005D6E67" w:rsidP="005D6E67">
            <w:pPr>
              <w:jc w:val="center"/>
              <w:rPr>
                <w:sz w:val="20"/>
              </w:rPr>
            </w:pPr>
            <w:r w:rsidRPr="00E749D4">
              <w:rPr>
                <w:sz w:val="20"/>
              </w:rPr>
              <w:t>G.B.Airy,</w:t>
            </w:r>
          </w:p>
          <w:p w:rsidR="005D6E67" w:rsidRPr="00E749D4" w:rsidRDefault="005D6E67" w:rsidP="005D6E67">
            <w:pPr>
              <w:jc w:val="center"/>
              <w:rPr>
                <w:sz w:val="20"/>
              </w:rPr>
            </w:pPr>
            <w:r w:rsidRPr="00E749D4">
              <w:rPr>
                <w:sz w:val="20"/>
              </w:rPr>
              <w:t>W.Airy,</w:t>
            </w:r>
          </w:p>
          <w:p w:rsidR="005D6E67" w:rsidRPr="00E749D4" w:rsidRDefault="005D6E67" w:rsidP="005D6E67">
            <w:pPr>
              <w:jc w:val="center"/>
              <w:rPr>
                <w:sz w:val="20"/>
                <w:lang w:val="de-DE"/>
              </w:rPr>
            </w:pPr>
            <w:r>
              <w:rPr>
                <w:sz w:val="20"/>
                <w:lang w:val="de-DE"/>
              </w:rPr>
              <w:t>et al.</w:t>
            </w:r>
          </w:p>
          <w:p w:rsidR="005D6E67" w:rsidRPr="00831CF6" w:rsidRDefault="005D6E67" w:rsidP="005D6E67">
            <w:pPr>
              <w:jc w:val="center"/>
              <w:rPr>
                <w:sz w:val="20"/>
              </w:rPr>
            </w:pPr>
          </w:p>
        </w:tc>
        <w:tc>
          <w:tcPr>
            <w:tcW w:w="4110" w:type="dxa"/>
          </w:tcPr>
          <w:p w:rsidR="005D6E67" w:rsidRDefault="005D6E67" w:rsidP="005D6E67">
            <w:pPr>
              <w:jc w:val="center"/>
              <w:rPr>
                <w:sz w:val="20"/>
              </w:rPr>
            </w:pPr>
            <w:r>
              <w:rPr>
                <w:sz w:val="20"/>
              </w:rPr>
              <w:t>A quite bright total eclipse, the symmetric and regular solar corona noticed, promineneces observed, planets and stars seen</w:t>
            </w:r>
          </w:p>
        </w:tc>
        <w:tc>
          <w:tcPr>
            <w:tcW w:w="3257" w:type="dxa"/>
          </w:tcPr>
          <w:p w:rsidR="005D6E67" w:rsidRPr="005273C8" w:rsidRDefault="005D6E67" w:rsidP="005D6E67">
            <w:pPr>
              <w:jc w:val="center"/>
              <w:rPr>
                <w:sz w:val="20"/>
              </w:rPr>
            </w:pPr>
            <w:r w:rsidRPr="005273C8">
              <w:rPr>
                <w:sz w:val="20"/>
              </w:rPr>
              <w:t xml:space="preserve">Monthly Notices of RAS, 21, 1860, p.1; </w:t>
            </w:r>
          </w:p>
          <w:p w:rsidR="005D6E67" w:rsidRPr="005273C8" w:rsidRDefault="005D6E67" w:rsidP="005D6E67">
            <w:pPr>
              <w:pStyle w:val="Nagwek1"/>
              <w:rPr>
                <w:b w:val="0"/>
                <w:color w:val="333333"/>
                <w:lang w:eastAsia="zh-CN" w:bidi="lo-LA"/>
              </w:rPr>
            </w:pPr>
            <w:r w:rsidRPr="005273C8">
              <w:rPr>
                <w:rStyle w:val="fn"/>
                <w:b w:val="0"/>
                <w:color w:val="333333"/>
              </w:rPr>
              <w:t>Acta physico-medica academiae Caesareae Leopoldino-Carolinae naturae curiosorum, 1862.</w:t>
            </w:r>
          </w:p>
          <w:p w:rsidR="005D6E67" w:rsidRPr="005273C8" w:rsidRDefault="005D6E67" w:rsidP="005D6E67">
            <w:pPr>
              <w:jc w:val="center"/>
              <w:rPr>
                <w:rStyle w:val="fn"/>
                <w:color w:val="333333"/>
                <w:sz w:val="20"/>
              </w:rPr>
            </w:pPr>
          </w:p>
        </w:tc>
      </w:tr>
      <w:tr w:rsidR="005D6E67" w:rsidRPr="00C710CB" w:rsidTr="004A05DB">
        <w:tc>
          <w:tcPr>
            <w:tcW w:w="637" w:type="dxa"/>
          </w:tcPr>
          <w:p w:rsidR="005D6E67" w:rsidRDefault="005D6E67" w:rsidP="005D6E67">
            <w:pPr>
              <w:jc w:val="center"/>
              <w:rPr>
                <w:sz w:val="20"/>
              </w:rPr>
            </w:pPr>
            <w:r>
              <w:rPr>
                <w:sz w:val="20"/>
              </w:rPr>
              <w:t>21</w:t>
            </w:r>
          </w:p>
        </w:tc>
        <w:tc>
          <w:tcPr>
            <w:tcW w:w="2055" w:type="dxa"/>
          </w:tcPr>
          <w:p w:rsidR="005D6E67" w:rsidRDefault="005D6E67" w:rsidP="005D6E67">
            <w:pPr>
              <w:jc w:val="center"/>
              <w:rPr>
                <w:sz w:val="20"/>
              </w:rPr>
            </w:pPr>
            <w:r>
              <w:rPr>
                <w:sz w:val="20"/>
              </w:rPr>
              <w:t>1860 VII 18</w:t>
            </w:r>
          </w:p>
        </w:tc>
        <w:tc>
          <w:tcPr>
            <w:tcW w:w="1701" w:type="dxa"/>
          </w:tcPr>
          <w:p w:rsidR="005D6E67" w:rsidRDefault="005D6E67" w:rsidP="005D6E67">
            <w:pPr>
              <w:jc w:val="center"/>
              <w:rPr>
                <w:sz w:val="20"/>
              </w:rPr>
            </w:pPr>
            <w:r>
              <w:rPr>
                <w:sz w:val="20"/>
              </w:rPr>
              <w:t>Peñacerráda</w:t>
            </w:r>
          </w:p>
        </w:tc>
        <w:tc>
          <w:tcPr>
            <w:tcW w:w="1701" w:type="dxa"/>
          </w:tcPr>
          <w:p w:rsidR="005D6E67" w:rsidRDefault="005D6E67" w:rsidP="005D6E67">
            <w:pPr>
              <w:jc w:val="center"/>
              <w:rPr>
                <w:sz w:val="20"/>
              </w:rPr>
            </w:pPr>
            <w:r>
              <w:rPr>
                <w:sz w:val="20"/>
              </w:rPr>
              <w:t>Spain</w:t>
            </w:r>
          </w:p>
        </w:tc>
        <w:tc>
          <w:tcPr>
            <w:tcW w:w="1985" w:type="dxa"/>
          </w:tcPr>
          <w:p w:rsidR="005D6E67" w:rsidRPr="00831CF6" w:rsidRDefault="005D6E67" w:rsidP="005D6E67">
            <w:pPr>
              <w:jc w:val="center"/>
              <w:rPr>
                <w:sz w:val="20"/>
              </w:rPr>
            </w:pPr>
            <w:r w:rsidRPr="00E749D4">
              <w:rPr>
                <w:sz w:val="20"/>
              </w:rPr>
              <w:t>Jacob</w:t>
            </w:r>
            <w:r>
              <w:rPr>
                <w:sz w:val="20"/>
              </w:rPr>
              <w:t>, Grant,Taggart</w:t>
            </w:r>
          </w:p>
        </w:tc>
        <w:tc>
          <w:tcPr>
            <w:tcW w:w="4110" w:type="dxa"/>
          </w:tcPr>
          <w:p w:rsidR="005D6E67" w:rsidRDefault="005D6E67" w:rsidP="005D6E67">
            <w:pPr>
              <w:jc w:val="center"/>
              <w:rPr>
                <w:sz w:val="20"/>
              </w:rPr>
            </w:pPr>
            <w:r>
              <w:rPr>
                <w:sz w:val="20"/>
              </w:rPr>
              <w:t>Total eclipse for 3</w:t>
            </w:r>
            <w:r>
              <w:rPr>
                <w:sz w:val="20"/>
                <w:vertAlign w:val="superscript"/>
              </w:rPr>
              <w:t>m</w:t>
            </w:r>
            <w:r>
              <w:rPr>
                <w:sz w:val="20"/>
              </w:rPr>
              <w:t>22</w:t>
            </w:r>
            <w:r>
              <w:rPr>
                <w:sz w:val="20"/>
                <w:vertAlign w:val="superscript"/>
              </w:rPr>
              <w:t>s</w:t>
            </w:r>
            <w:r>
              <w:rPr>
                <w:sz w:val="20"/>
              </w:rPr>
              <w:t>, solar corona and four prominences observed,</w:t>
            </w:r>
            <w:r>
              <w:rPr>
                <w:sz w:val="20"/>
                <w:lang w:val="en-US"/>
              </w:rPr>
              <w:t xml:space="preserve"> corona noticed 10</w:t>
            </w:r>
            <w:r w:rsidRPr="00EF5986">
              <w:rPr>
                <w:sz w:val="20"/>
                <w:vertAlign w:val="superscript"/>
                <w:lang w:val="en-US"/>
              </w:rPr>
              <w:t>s</w:t>
            </w:r>
            <w:r>
              <w:rPr>
                <w:sz w:val="20"/>
                <w:lang w:val="en-US"/>
              </w:rPr>
              <w:t xml:space="preserve"> prior to the total phase and 12</w:t>
            </w:r>
            <w:r>
              <w:rPr>
                <w:sz w:val="20"/>
                <w:vertAlign w:val="superscript"/>
                <w:lang w:val="en-US"/>
              </w:rPr>
              <w:t>s</w:t>
            </w:r>
            <w:r>
              <w:rPr>
                <w:sz w:val="20"/>
                <w:lang w:val="en-US"/>
              </w:rPr>
              <w:t xml:space="preserve"> after the third contact, planets and stars seen, some rays of the corona up to30’ length noticed</w:t>
            </w:r>
          </w:p>
        </w:tc>
        <w:tc>
          <w:tcPr>
            <w:tcW w:w="3257" w:type="dxa"/>
          </w:tcPr>
          <w:p w:rsidR="005D6E67" w:rsidRPr="005273C8" w:rsidRDefault="005D6E67" w:rsidP="005D6E67">
            <w:pPr>
              <w:jc w:val="center"/>
              <w:rPr>
                <w:rStyle w:val="fn"/>
                <w:color w:val="333333"/>
                <w:sz w:val="20"/>
              </w:rPr>
            </w:pPr>
            <w:r w:rsidRPr="005273C8">
              <w:rPr>
                <w:rStyle w:val="fn"/>
                <w:color w:val="333333"/>
                <w:sz w:val="20"/>
              </w:rPr>
              <w:t>The Edinburgh New Philosophical Journal, 58, 1861, 1.</w:t>
            </w:r>
          </w:p>
        </w:tc>
      </w:tr>
      <w:tr w:rsidR="005273C8" w:rsidRPr="00C710CB" w:rsidTr="004A05DB">
        <w:tc>
          <w:tcPr>
            <w:tcW w:w="637" w:type="dxa"/>
          </w:tcPr>
          <w:p w:rsidR="005273C8" w:rsidRDefault="005273C8" w:rsidP="005273C8">
            <w:pPr>
              <w:jc w:val="center"/>
              <w:rPr>
                <w:sz w:val="20"/>
              </w:rPr>
            </w:pPr>
            <w:r>
              <w:rPr>
                <w:sz w:val="20"/>
              </w:rPr>
              <w:t>19</w:t>
            </w:r>
          </w:p>
        </w:tc>
        <w:tc>
          <w:tcPr>
            <w:tcW w:w="2055" w:type="dxa"/>
          </w:tcPr>
          <w:p w:rsidR="005273C8" w:rsidRDefault="005273C8" w:rsidP="005273C8">
            <w:pPr>
              <w:jc w:val="center"/>
              <w:rPr>
                <w:sz w:val="20"/>
              </w:rPr>
            </w:pPr>
            <w:r>
              <w:rPr>
                <w:sz w:val="20"/>
              </w:rPr>
              <w:t>1860 VII 18</w:t>
            </w:r>
          </w:p>
        </w:tc>
        <w:tc>
          <w:tcPr>
            <w:tcW w:w="1701" w:type="dxa"/>
          </w:tcPr>
          <w:p w:rsidR="005273C8" w:rsidRDefault="005273C8" w:rsidP="005273C8">
            <w:pPr>
              <w:jc w:val="center"/>
              <w:rPr>
                <w:sz w:val="20"/>
              </w:rPr>
            </w:pPr>
            <w:r>
              <w:rPr>
                <w:sz w:val="20"/>
              </w:rPr>
              <w:t>Cullera</w:t>
            </w:r>
          </w:p>
        </w:tc>
        <w:tc>
          <w:tcPr>
            <w:tcW w:w="1701" w:type="dxa"/>
          </w:tcPr>
          <w:p w:rsidR="005273C8" w:rsidRDefault="005273C8" w:rsidP="005273C8">
            <w:pPr>
              <w:jc w:val="center"/>
              <w:rPr>
                <w:sz w:val="20"/>
              </w:rPr>
            </w:pPr>
            <w:r>
              <w:rPr>
                <w:sz w:val="20"/>
              </w:rPr>
              <w:t>Spain</w:t>
            </w:r>
          </w:p>
        </w:tc>
        <w:tc>
          <w:tcPr>
            <w:tcW w:w="1985" w:type="dxa"/>
          </w:tcPr>
          <w:p w:rsidR="005273C8" w:rsidRPr="00E749D4" w:rsidRDefault="005273C8" w:rsidP="005273C8">
            <w:pPr>
              <w:jc w:val="center"/>
              <w:rPr>
                <w:sz w:val="20"/>
              </w:rPr>
            </w:pPr>
            <w:r w:rsidRPr="00E749D4">
              <w:rPr>
                <w:sz w:val="20"/>
              </w:rPr>
              <w:t>Klinkerfüs</w:t>
            </w:r>
          </w:p>
        </w:tc>
        <w:tc>
          <w:tcPr>
            <w:tcW w:w="4110" w:type="dxa"/>
          </w:tcPr>
          <w:p w:rsidR="005273C8" w:rsidRDefault="005273C8" w:rsidP="005273C8">
            <w:pPr>
              <w:jc w:val="center"/>
              <w:rPr>
                <w:sz w:val="20"/>
              </w:rPr>
            </w:pPr>
            <w:r>
              <w:rPr>
                <w:sz w:val="20"/>
              </w:rPr>
              <w:t>The observation at the southern limit of totality, contacts for the total eclipse recorded</w:t>
            </w:r>
          </w:p>
        </w:tc>
        <w:tc>
          <w:tcPr>
            <w:tcW w:w="3257" w:type="dxa"/>
          </w:tcPr>
          <w:p w:rsidR="005273C8" w:rsidRPr="005273C8" w:rsidRDefault="005273C8" w:rsidP="005273C8">
            <w:pPr>
              <w:jc w:val="center"/>
              <w:rPr>
                <w:rStyle w:val="fn"/>
                <w:color w:val="333333"/>
                <w:sz w:val="20"/>
              </w:rPr>
            </w:pPr>
            <w:r w:rsidRPr="005273C8">
              <w:rPr>
                <w:rStyle w:val="fn"/>
                <w:color w:val="333333"/>
                <w:sz w:val="20"/>
              </w:rPr>
              <w:t>Astronomische Nachrichten, 54, p.217</w:t>
            </w:r>
          </w:p>
        </w:tc>
      </w:tr>
      <w:tr w:rsidR="005273C8" w:rsidRPr="00B34184" w:rsidTr="004A05DB">
        <w:tc>
          <w:tcPr>
            <w:tcW w:w="637" w:type="dxa"/>
          </w:tcPr>
          <w:p w:rsidR="005273C8" w:rsidRDefault="005273C8" w:rsidP="005273C8">
            <w:pPr>
              <w:jc w:val="center"/>
              <w:rPr>
                <w:sz w:val="20"/>
              </w:rPr>
            </w:pPr>
            <w:r>
              <w:rPr>
                <w:sz w:val="20"/>
              </w:rPr>
              <w:t>20</w:t>
            </w:r>
          </w:p>
        </w:tc>
        <w:tc>
          <w:tcPr>
            <w:tcW w:w="2055" w:type="dxa"/>
          </w:tcPr>
          <w:p w:rsidR="005273C8" w:rsidRDefault="005273C8" w:rsidP="005273C8">
            <w:pPr>
              <w:jc w:val="center"/>
              <w:rPr>
                <w:sz w:val="20"/>
              </w:rPr>
            </w:pPr>
            <w:r>
              <w:rPr>
                <w:sz w:val="20"/>
              </w:rPr>
              <w:t>1860 VII 18</w:t>
            </w:r>
          </w:p>
        </w:tc>
        <w:tc>
          <w:tcPr>
            <w:tcW w:w="1701" w:type="dxa"/>
          </w:tcPr>
          <w:p w:rsidR="005273C8" w:rsidRDefault="005273C8" w:rsidP="005273C8">
            <w:pPr>
              <w:jc w:val="center"/>
              <w:rPr>
                <w:sz w:val="20"/>
              </w:rPr>
            </w:pPr>
            <w:r>
              <w:rPr>
                <w:sz w:val="20"/>
              </w:rPr>
              <w:t>Oropesa</w:t>
            </w:r>
          </w:p>
        </w:tc>
        <w:tc>
          <w:tcPr>
            <w:tcW w:w="1701" w:type="dxa"/>
          </w:tcPr>
          <w:p w:rsidR="005273C8" w:rsidRDefault="005273C8" w:rsidP="005273C8">
            <w:pPr>
              <w:jc w:val="center"/>
              <w:rPr>
                <w:sz w:val="20"/>
              </w:rPr>
            </w:pPr>
            <w:r>
              <w:rPr>
                <w:sz w:val="20"/>
              </w:rPr>
              <w:t>Spain</w:t>
            </w:r>
          </w:p>
        </w:tc>
        <w:tc>
          <w:tcPr>
            <w:tcW w:w="1985" w:type="dxa"/>
          </w:tcPr>
          <w:p w:rsidR="005273C8" w:rsidRPr="004C17B2" w:rsidRDefault="005273C8" w:rsidP="005273C8">
            <w:pPr>
              <w:jc w:val="center"/>
              <w:rPr>
                <w:sz w:val="20"/>
              </w:rPr>
            </w:pPr>
            <w:r w:rsidRPr="004C17B2">
              <w:rPr>
                <w:sz w:val="20"/>
              </w:rPr>
              <w:t>Parés,</w:t>
            </w:r>
          </w:p>
          <w:p w:rsidR="005273C8" w:rsidRPr="004C17B2" w:rsidRDefault="005273C8" w:rsidP="005273C8">
            <w:pPr>
              <w:jc w:val="center"/>
              <w:rPr>
                <w:sz w:val="20"/>
              </w:rPr>
            </w:pPr>
            <w:r w:rsidRPr="004C17B2">
              <w:rPr>
                <w:sz w:val="20"/>
              </w:rPr>
              <w:t>Blanch,</w:t>
            </w:r>
          </w:p>
          <w:p w:rsidR="005273C8" w:rsidRPr="004C17B2" w:rsidRDefault="005273C8" w:rsidP="005273C8">
            <w:pPr>
              <w:jc w:val="center"/>
              <w:rPr>
                <w:sz w:val="20"/>
              </w:rPr>
            </w:pPr>
            <w:r w:rsidRPr="004C17B2">
              <w:rPr>
                <w:sz w:val="20"/>
              </w:rPr>
              <w:t>Paxtot,</w:t>
            </w:r>
          </w:p>
          <w:p w:rsidR="005273C8" w:rsidRPr="00E749D4" w:rsidRDefault="005273C8" w:rsidP="005273C8">
            <w:pPr>
              <w:jc w:val="center"/>
              <w:rPr>
                <w:sz w:val="20"/>
              </w:rPr>
            </w:pPr>
            <w:r w:rsidRPr="004C17B2">
              <w:rPr>
                <w:sz w:val="20"/>
              </w:rPr>
              <w:t>Dunand, Oliver, Maymó, Presas i Puig, Aracil</w:t>
            </w:r>
          </w:p>
        </w:tc>
        <w:tc>
          <w:tcPr>
            <w:tcW w:w="4110" w:type="dxa"/>
          </w:tcPr>
          <w:p w:rsidR="005273C8" w:rsidRDefault="005273C8" w:rsidP="005273C8">
            <w:pPr>
              <w:jc w:val="center"/>
              <w:rPr>
                <w:sz w:val="20"/>
              </w:rPr>
            </w:pPr>
            <w:r>
              <w:rPr>
                <w:sz w:val="20"/>
              </w:rPr>
              <w:t>Total eclipse for 3</w:t>
            </w:r>
            <w:r>
              <w:rPr>
                <w:sz w:val="20"/>
                <w:vertAlign w:val="superscript"/>
              </w:rPr>
              <w:t>m</w:t>
            </w:r>
            <w:r>
              <w:rPr>
                <w:sz w:val="20"/>
              </w:rPr>
              <w:t>06</w:t>
            </w:r>
            <w:r>
              <w:rPr>
                <w:sz w:val="20"/>
                <w:vertAlign w:val="superscript"/>
              </w:rPr>
              <w:t>s</w:t>
            </w:r>
            <w:r>
              <w:rPr>
                <w:sz w:val="20"/>
              </w:rPr>
              <w:t>, a big darkness,</w:t>
            </w:r>
          </w:p>
          <w:p w:rsidR="005273C8" w:rsidRDefault="005273C8" w:rsidP="005273C8">
            <w:pPr>
              <w:jc w:val="center"/>
              <w:rPr>
                <w:sz w:val="20"/>
              </w:rPr>
            </w:pPr>
            <w:r>
              <w:rPr>
                <w:sz w:val="20"/>
              </w:rPr>
              <w:t>three planets (Venus, Jupiter and Saturn) and one star seen, solar corona of a width equal to 0.25 of the Moon’s diameter observed , protuberances seen, flying shadows remarked, meteorological observations performed</w:t>
            </w:r>
          </w:p>
        </w:tc>
        <w:tc>
          <w:tcPr>
            <w:tcW w:w="3257" w:type="dxa"/>
          </w:tcPr>
          <w:p w:rsidR="005273C8" w:rsidRPr="00DB4219" w:rsidRDefault="005273C8" w:rsidP="005273C8">
            <w:pPr>
              <w:pStyle w:val="Nagwek1"/>
              <w:rPr>
                <w:b w:val="0"/>
                <w:lang w:val="es-ES"/>
              </w:rPr>
            </w:pPr>
            <w:r w:rsidRPr="00DB4219">
              <w:rPr>
                <w:b w:val="0"/>
                <w:bCs/>
                <w:lang w:val="es-ES"/>
              </w:rPr>
              <w:t xml:space="preserve">Presas </w:t>
            </w:r>
            <w:r>
              <w:rPr>
                <w:b w:val="0"/>
                <w:bCs/>
                <w:lang w:val="es-ES"/>
              </w:rPr>
              <w:t>i</w:t>
            </w:r>
            <w:r w:rsidRPr="00DB4219">
              <w:rPr>
                <w:b w:val="0"/>
                <w:bCs/>
                <w:lang w:val="es-ES"/>
              </w:rPr>
              <w:t xml:space="preserve"> Puig F., Maymó M., Dunand, F. : Eclipse del sol de 18 de Julio de 1860 : observado en Oropesa por una reunión de catalanes, ed. 1861</w:t>
            </w:r>
          </w:p>
          <w:p w:rsidR="005273C8" w:rsidRPr="00DB4219" w:rsidRDefault="005273C8" w:rsidP="005273C8">
            <w:pPr>
              <w:jc w:val="center"/>
              <w:rPr>
                <w:sz w:val="20"/>
                <w:lang w:val="es-ES"/>
              </w:rPr>
            </w:pPr>
          </w:p>
          <w:p w:rsidR="005273C8" w:rsidRPr="001B719B" w:rsidRDefault="005273C8" w:rsidP="005273C8">
            <w:pPr>
              <w:jc w:val="center"/>
              <w:rPr>
                <w:rStyle w:val="fn"/>
                <w:color w:val="333333"/>
                <w:sz w:val="20"/>
                <w:lang w:val="es-ES"/>
              </w:rPr>
            </w:pPr>
          </w:p>
        </w:tc>
      </w:tr>
      <w:tr w:rsidR="00552B75" w:rsidRPr="00C710CB" w:rsidTr="004A05DB">
        <w:tc>
          <w:tcPr>
            <w:tcW w:w="637" w:type="dxa"/>
          </w:tcPr>
          <w:p w:rsidR="00552B75" w:rsidRDefault="00552B75" w:rsidP="00552B75">
            <w:pPr>
              <w:jc w:val="center"/>
              <w:rPr>
                <w:sz w:val="20"/>
              </w:rPr>
            </w:pPr>
            <w:r>
              <w:rPr>
                <w:sz w:val="20"/>
                <w:lang w:val="de-DE"/>
              </w:rPr>
              <w:t>21</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Oropesa</w:t>
            </w:r>
          </w:p>
        </w:tc>
        <w:tc>
          <w:tcPr>
            <w:tcW w:w="1701" w:type="dxa"/>
          </w:tcPr>
          <w:p w:rsidR="00552B75" w:rsidRDefault="00552B75" w:rsidP="00552B75">
            <w:pPr>
              <w:jc w:val="center"/>
              <w:rPr>
                <w:sz w:val="20"/>
              </w:rPr>
            </w:pPr>
            <w:r>
              <w:rPr>
                <w:sz w:val="20"/>
              </w:rPr>
              <w:t>Spain</w:t>
            </w:r>
          </w:p>
        </w:tc>
        <w:tc>
          <w:tcPr>
            <w:tcW w:w="1985" w:type="dxa"/>
          </w:tcPr>
          <w:p w:rsidR="00552B75" w:rsidRPr="00552B75" w:rsidRDefault="00552B75" w:rsidP="00552B75">
            <w:pPr>
              <w:jc w:val="center"/>
              <w:rPr>
                <w:sz w:val="20"/>
                <w:lang w:val="es-ES"/>
              </w:rPr>
            </w:pPr>
            <w:r w:rsidRPr="0048392B">
              <w:rPr>
                <w:sz w:val="20"/>
                <w:lang w:val="es-ES"/>
              </w:rPr>
              <w:t xml:space="preserve">Garrido, Brito Capello, de Souza, Miranda, Marquez, </w:t>
            </w:r>
            <w:r>
              <w:rPr>
                <w:sz w:val="20"/>
                <w:lang w:val="es-ES"/>
              </w:rPr>
              <w:t xml:space="preserve">de </w:t>
            </w:r>
            <w:r w:rsidRPr="0048392B">
              <w:rPr>
                <w:sz w:val="20"/>
                <w:lang w:val="es-ES"/>
              </w:rPr>
              <w:t>Sousa Pinto, Fernandez, Manzanos</w:t>
            </w:r>
          </w:p>
        </w:tc>
        <w:tc>
          <w:tcPr>
            <w:tcW w:w="4110" w:type="dxa"/>
          </w:tcPr>
          <w:p w:rsidR="00552B75" w:rsidRPr="00075E38" w:rsidRDefault="00552B75" w:rsidP="00552B75">
            <w:pPr>
              <w:jc w:val="center"/>
              <w:rPr>
                <w:sz w:val="20"/>
                <w:lang w:val="en-US"/>
              </w:rPr>
            </w:pPr>
            <w:r w:rsidRPr="00075E38">
              <w:rPr>
                <w:sz w:val="20"/>
                <w:lang w:val="en-US"/>
              </w:rPr>
              <w:t>Total eclipse for 3</w:t>
            </w:r>
            <w:r w:rsidRPr="00075E38">
              <w:rPr>
                <w:sz w:val="20"/>
                <w:vertAlign w:val="superscript"/>
                <w:lang w:val="en-US"/>
              </w:rPr>
              <w:t>m</w:t>
            </w:r>
            <w:r w:rsidRPr="00075E38">
              <w:rPr>
                <w:sz w:val="20"/>
                <w:lang w:val="en-US"/>
              </w:rPr>
              <w:t>10</w:t>
            </w:r>
            <w:r w:rsidRPr="00075E38">
              <w:rPr>
                <w:sz w:val="20"/>
                <w:vertAlign w:val="superscript"/>
                <w:lang w:val="en-US"/>
              </w:rPr>
              <w:t>s</w:t>
            </w:r>
            <w:r w:rsidRPr="00075E38">
              <w:rPr>
                <w:sz w:val="20"/>
                <w:lang w:val="en-US"/>
              </w:rPr>
              <w:t>,</w:t>
            </w:r>
          </w:p>
          <w:p w:rsidR="00552B75" w:rsidRPr="00075E38" w:rsidRDefault="00552B75" w:rsidP="00552B75">
            <w:pPr>
              <w:jc w:val="center"/>
              <w:rPr>
                <w:sz w:val="20"/>
                <w:lang w:val="en-US"/>
              </w:rPr>
            </w:pPr>
            <w:r>
              <w:rPr>
                <w:sz w:val="20"/>
                <w:lang w:val="en-US"/>
              </w:rPr>
              <w:t xml:space="preserve">structure of the corona and prominences studied, </w:t>
            </w:r>
          </w:p>
          <w:p w:rsidR="00552B75" w:rsidRDefault="00552B75" w:rsidP="00552B75">
            <w:pPr>
              <w:jc w:val="center"/>
              <w:rPr>
                <w:sz w:val="20"/>
              </w:rPr>
            </w:pPr>
          </w:p>
        </w:tc>
        <w:tc>
          <w:tcPr>
            <w:tcW w:w="3257" w:type="dxa"/>
          </w:tcPr>
          <w:p w:rsidR="00552B75" w:rsidRPr="005273C8" w:rsidRDefault="00552B75" w:rsidP="00552B75">
            <w:pPr>
              <w:jc w:val="center"/>
              <w:rPr>
                <w:rStyle w:val="fn"/>
                <w:color w:val="333333"/>
                <w:sz w:val="20"/>
              </w:rPr>
            </w:pPr>
            <w:r w:rsidRPr="00DB4219">
              <w:rPr>
                <w:sz w:val="20"/>
                <w:lang w:val="es-ES"/>
              </w:rPr>
              <w:t xml:space="preserve">Franciso de Paula Marquez : Memoria sobre el eclipse de sol de 18 de Julio de 1860, ed. </w:t>
            </w:r>
            <w:r>
              <w:rPr>
                <w:sz w:val="20"/>
                <w:lang w:val="fr-FR"/>
              </w:rPr>
              <w:t>Madrid 1861.</w:t>
            </w:r>
          </w:p>
        </w:tc>
      </w:tr>
      <w:tr w:rsidR="00552B75" w:rsidRPr="00C710CB" w:rsidTr="004A05DB">
        <w:tc>
          <w:tcPr>
            <w:tcW w:w="637" w:type="dxa"/>
          </w:tcPr>
          <w:p w:rsidR="00552B75" w:rsidRDefault="00552B75" w:rsidP="00552B75">
            <w:pPr>
              <w:jc w:val="center"/>
              <w:rPr>
                <w:sz w:val="20"/>
              </w:rPr>
            </w:pPr>
            <w:r>
              <w:rPr>
                <w:sz w:val="20"/>
                <w:lang w:val="de-DE"/>
              </w:rPr>
              <w:t>22</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Torreblanca</w:t>
            </w:r>
          </w:p>
        </w:tc>
        <w:tc>
          <w:tcPr>
            <w:tcW w:w="1701" w:type="dxa"/>
          </w:tcPr>
          <w:p w:rsidR="00552B75" w:rsidRDefault="00552B75" w:rsidP="00552B75">
            <w:pPr>
              <w:jc w:val="center"/>
              <w:rPr>
                <w:sz w:val="20"/>
              </w:rPr>
            </w:pPr>
            <w:r>
              <w:rPr>
                <w:sz w:val="20"/>
              </w:rPr>
              <w:t>Spain</w:t>
            </w:r>
          </w:p>
        </w:tc>
        <w:tc>
          <w:tcPr>
            <w:tcW w:w="1985" w:type="dxa"/>
          </w:tcPr>
          <w:p w:rsidR="00552B75" w:rsidRPr="00E749D4" w:rsidRDefault="00552B75" w:rsidP="00552B75">
            <w:pPr>
              <w:jc w:val="center"/>
              <w:rPr>
                <w:sz w:val="20"/>
              </w:rPr>
            </w:pPr>
            <w:r>
              <w:rPr>
                <w:sz w:val="20"/>
                <w:lang w:val="es-ES"/>
              </w:rPr>
              <w:t>Carlini, Donati, Simonelli</w:t>
            </w:r>
          </w:p>
        </w:tc>
        <w:tc>
          <w:tcPr>
            <w:tcW w:w="4110" w:type="dxa"/>
          </w:tcPr>
          <w:p w:rsidR="00552B75" w:rsidRDefault="00552B75" w:rsidP="00552B75">
            <w:pPr>
              <w:jc w:val="center"/>
              <w:rPr>
                <w:sz w:val="20"/>
              </w:rPr>
            </w:pPr>
            <w:r>
              <w:rPr>
                <w:sz w:val="20"/>
                <w:lang w:val="en-US"/>
              </w:rPr>
              <w:t>Total eclipse for 3</w:t>
            </w:r>
            <w:r>
              <w:rPr>
                <w:sz w:val="20"/>
                <w:vertAlign w:val="superscript"/>
                <w:lang w:val="en-US"/>
              </w:rPr>
              <w:t>m</w:t>
            </w:r>
            <w:r>
              <w:rPr>
                <w:sz w:val="20"/>
                <w:lang w:val="en-US"/>
              </w:rPr>
              <w:t>11</w:t>
            </w:r>
            <w:r>
              <w:rPr>
                <w:sz w:val="20"/>
                <w:vertAlign w:val="superscript"/>
                <w:lang w:val="en-US"/>
              </w:rPr>
              <w:t>s</w:t>
            </w:r>
            <w:r>
              <w:rPr>
                <w:sz w:val="20"/>
                <w:lang w:val="en-US"/>
              </w:rPr>
              <w:t>, planets and stars seen, solar corona structure studied,</w:t>
            </w:r>
            <w:r>
              <w:rPr>
                <w:sz w:val="20"/>
              </w:rPr>
              <w:t xml:space="preserve"> prominences sketched, partial phases photographed.</w:t>
            </w:r>
          </w:p>
        </w:tc>
        <w:tc>
          <w:tcPr>
            <w:tcW w:w="3257" w:type="dxa"/>
          </w:tcPr>
          <w:p w:rsidR="00552B75" w:rsidRPr="006E0285" w:rsidRDefault="00552B75" w:rsidP="00552B75">
            <w:pPr>
              <w:pStyle w:val="Nagwek1"/>
              <w:shd w:val="clear" w:color="auto" w:fill="FFFFFF"/>
              <w:rPr>
                <w:b w:val="0"/>
                <w:bCs/>
                <w:color w:val="333333"/>
                <w:lang w:eastAsia="zh-CN" w:bidi="lo-LA"/>
              </w:rPr>
            </w:pPr>
            <w:r w:rsidRPr="006E0285">
              <w:rPr>
                <w:b w:val="0"/>
                <w:bCs/>
                <w:color w:val="333333"/>
              </w:rPr>
              <w:t>Rivista italiana di scienze</w:t>
            </w:r>
            <w:r>
              <w:rPr>
                <w:b w:val="0"/>
                <w:bCs/>
                <w:color w:val="333333"/>
              </w:rPr>
              <w:t>…, 1860, 187.</w:t>
            </w:r>
          </w:p>
          <w:p w:rsidR="00552B75" w:rsidRPr="005273C8" w:rsidRDefault="00552B75" w:rsidP="00552B75">
            <w:pPr>
              <w:jc w:val="center"/>
              <w:rPr>
                <w:rStyle w:val="fn"/>
                <w:color w:val="333333"/>
                <w:sz w:val="20"/>
              </w:rPr>
            </w:pPr>
          </w:p>
        </w:tc>
      </w:tr>
    </w:tbl>
    <w:p w:rsidR="007B43B1" w:rsidRPr="00E33938" w:rsidRDefault="007B43B1">
      <w:pPr>
        <w:rPr>
          <w:lang w:val="en-US"/>
        </w:rPr>
      </w:pPr>
    </w:p>
    <w:p w:rsidR="00552B75" w:rsidRDefault="00552B7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552B75" w:rsidTr="00164A5B">
        <w:tc>
          <w:tcPr>
            <w:tcW w:w="637" w:type="dxa"/>
          </w:tcPr>
          <w:p w:rsidR="00552B75" w:rsidRDefault="00552B75" w:rsidP="00552B75">
            <w:pPr>
              <w:jc w:val="center"/>
              <w:rPr>
                <w:sz w:val="20"/>
              </w:rPr>
            </w:pPr>
          </w:p>
        </w:tc>
        <w:tc>
          <w:tcPr>
            <w:tcW w:w="2055" w:type="dxa"/>
          </w:tcPr>
          <w:p w:rsidR="00552B75" w:rsidRDefault="00552B75" w:rsidP="00552B75">
            <w:pPr>
              <w:jc w:val="center"/>
              <w:rPr>
                <w:sz w:val="20"/>
              </w:rPr>
            </w:pPr>
            <w:r w:rsidRPr="002F230A">
              <w:rPr>
                <w:b/>
                <w:sz w:val="20"/>
              </w:rPr>
              <w:t>Date</w:t>
            </w:r>
          </w:p>
        </w:tc>
        <w:tc>
          <w:tcPr>
            <w:tcW w:w="1701" w:type="dxa"/>
          </w:tcPr>
          <w:p w:rsidR="00552B75" w:rsidRDefault="00552B75" w:rsidP="00552B75">
            <w:pPr>
              <w:jc w:val="center"/>
              <w:rPr>
                <w:sz w:val="20"/>
              </w:rPr>
            </w:pPr>
            <w:r w:rsidRPr="002F230A">
              <w:rPr>
                <w:b/>
                <w:sz w:val="20"/>
              </w:rPr>
              <w:t>Place</w:t>
            </w:r>
          </w:p>
        </w:tc>
        <w:tc>
          <w:tcPr>
            <w:tcW w:w="1701" w:type="dxa"/>
          </w:tcPr>
          <w:p w:rsidR="00552B75" w:rsidRDefault="00552B75" w:rsidP="00552B75">
            <w:pPr>
              <w:jc w:val="center"/>
              <w:rPr>
                <w:sz w:val="20"/>
              </w:rPr>
            </w:pPr>
            <w:r w:rsidRPr="002F230A">
              <w:rPr>
                <w:b/>
                <w:sz w:val="20"/>
              </w:rPr>
              <w:t>Country</w:t>
            </w:r>
          </w:p>
        </w:tc>
        <w:tc>
          <w:tcPr>
            <w:tcW w:w="1985" w:type="dxa"/>
          </w:tcPr>
          <w:p w:rsidR="00552B75" w:rsidRPr="00E749D4" w:rsidRDefault="00552B75" w:rsidP="00552B75">
            <w:pPr>
              <w:jc w:val="center"/>
              <w:rPr>
                <w:sz w:val="20"/>
              </w:rPr>
            </w:pPr>
            <w:r w:rsidRPr="002F230A">
              <w:rPr>
                <w:b/>
                <w:sz w:val="20"/>
              </w:rPr>
              <w:t>Observer</w:t>
            </w:r>
          </w:p>
        </w:tc>
        <w:tc>
          <w:tcPr>
            <w:tcW w:w="4110" w:type="dxa"/>
          </w:tcPr>
          <w:p w:rsidR="00552B75" w:rsidRDefault="00552B75" w:rsidP="00552B75">
            <w:pPr>
              <w:jc w:val="center"/>
              <w:rPr>
                <w:sz w:val="20"/>
              </w:rPr>
            </w:pPr>
            <w:r w:rsidRPr="002F230A">
              <w:rPr>
                <w:b/>
                <w:sz w:val="20"/>
              </w:rPr>
              <w:t>Description</w:t>
            </w:r>
          </w:p>
        </w:tc>
        <w:tc>
          <w:tcPr>
            <w:tcW w:w="3257" w:type="dxa"/>
          </w:tcPr>
          <w:p w:rsidR="00552B75" w:rsidRDefault="00552B75" w:rsidP="00552B75">
            <w:pPr>
              <w:jc w:val="center"/>
              <w:rPr>
                <w:sz w:val="20"/>
              </w:rPr>
            </w:pPr>
            <w:r w:rsidRPr="002F230A">
              <w:t>Source</w:t>
            </w:r>
          </w:p>
        </w:tc>
      </w:tr>
      <w:tr w:rsidR="00552B75" w:rsidTr="00164A5B">
        <w:tc>
          <w:tcPr>
            <w:tcW w:w="637" w:type="dxa"/>
          </w:tcPr>
          <w:p w:rsidR="00552B75" w:rsidRDefault="00552B75" w:rsidP="00552B75">
            <w:pPr>
              <w:jc w:val="center"/>
              <w:rPr>
                <w:sz w:val="20"/>
              </w:rPr>
            </w:pPr>
            <w:r>
              <w:rPr>
                <w:sz w:val="20"/>
              </w:rPr>
              <w:t>23</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Valencia</w:t>
            </w:r>
          </w:p>
        </w:tc>
        <w:tc>
          <w:tcPr>
            <w:tcW w:w="1701" w:type="dxa"/>
          </w:tcPr>
          <w:p w:rsidR="00552B75" w:rsidRDefault="00552B75" w:rsidP="00552B75">
            <w:pPr>
              <w:jc w:val="center"/>
              <w:rPr>
                <w:sz w:val="20"/>
              </w:rPr>
            </w:pPr>
            <w:r>
              <w:rPr>
                <w:sz w:val="20"/>
              </w:rPr>
              <w:t>Spain</w:t>
            </w:r>
          </w:p>
        </w:tc>
        <w:tc>
          <w:tcPr>
            <w:tcW w:w="1985" w:type="dxa"/>
          </w:tcPr>
          <w:p w:rsidR="00552B75" w:rsidRPr="00E749D4" w:rsidRDefault="00552B75" w:rsidP="00552B75">
            <w:pPr>
              <w:jc w:val="center"/>
              <w:rPr>
                <w:sz w:val="20"/>
              </w:rPr>
            </w:pPr>
            <w:r w:rsidRPr="00E749D4">
              <w:rPr>
                <w:sz w:val="20"/>
              </w:rPr>
              <w:t>Ibach, Haase</w:t>
            </w:r>
          </w:p>
        </w:tc>
        <w:tc>
          <w:tcPr>
            <w:tcW w:w="4110" w:type="dxa"/>
          </w:tcPr>
          <w:p w:rsidR="00552B75" w:rsidRPr="00541798" w:rsidRDefault="00552B75" w:rsidP="00552B75">
            <w:pPr>
              <w:jc w:val="center"/>
              <w:rPr>
                <w:sz w:val="20"/>
                <w:vertAlign w:val="superscript"/>
              </w:rPr>
            </w:pPr>
            <w:r>
              <w:rPr>
                <w:sz w:val="20"/>
              </w:rPr>
              <w:t>Thin clouds, solar corona of 10-12’ width and its rays observed,  prominences up to 3’ high noticed, Baily’s beads at the 2</w:t>
            </w:r>
            <w:r w:rsidRPr="00A7666F">
              <w:rPr>
                <w:sz w:val="20"/>
                <w:vertAlign w:val="superscript"/>
              </w:rPr>
              <w:t>nd</w:t>
            </w:r>
            <w:r>
              <w:rPr>
                <w:sz w:val="20"/>
              </w:rPr>
              <w:t xml:space="preserve"> and 3</w:t>
            </w:r>
            <w:r>
              <w:rPr>
                <w:sz w:val="20"/>
                <w:vertAlign w:val="superscript"/>
              </w:rPr>
              <w:t xml:space="preserve">rd </w:t>
            </w:r>
            <w:r w:rsidRPr="00541798">
              <w:rPr>
                <w:sz w:val="20"/>
              </w:rPr>
              <w:t>contact notice</w:t>
            </w:r>
            <w:r>
              <w:rPr>
                <w:sz w:val="20"/>
              </w:rPr>
              <w:t>d; solar corona belongs to the Sun</w:t>
            </w:r>
          </w:p>
        </w:tc>
        <w:tc>
          <w:tcPr>
            <w:tcW w:w="3257" w:type="dxa"/>
          </w:tcPr>
          <w:p w:rsidR="00552B75" w:rsidRDefault="00552B75" w:rsidP="00552B75">
            <w:pPr>
              <w:jc w:val="center"/>
              <w:rPr>
                <w:sz w:val="20"/>
              </w:rPr>
            </w:pPr>
            <w:r>
              <w:rPr>
                <w:sz w:val="20"/>
              </w:rPr>
              <w:t>Astronomische Nachrichten, 54, 1294, 1860, p.339</w:t>
            </w:r>
          </w:p>
        </w:tc>
      </w:tr>
      <w:tr w:rsidR="00552B75" w:rsidRPr="00C710CB" w:rsidTr="00164A5B">
        <w:tc>
          <w:tcPr>
            <w:tcW w:w="637" w:type="dxa"/>
          </w:tcPr>
          <w:p w:rsidR="00552B75" w:rsidRDefault="00552B75" w:rsidP="00552B75">
            <w:pPr>
              <w:jc w:val="center"/>
              <w:rPr>
                <w:sz w:val="20"/>
              </w:rPr>
            </w:pPr>
            <w:r>
              <w:rPr>
                <w:sz w:val="20"/>
              </w:rPr>
              <w:t>24</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Pobes</w:t>
            </w:r>
          </w:p>
        </w:tc>
        <w:tc>
          <w:tcPr>
            <w:tcW w:w="1701" w:type="dxa"/>
          </w:tcPr>
          <w:p w:rsidR="00552B75" w:rsidRDefault="00552B75" w:rsidP="00552B75">
            <w:pPr>
              <w:jc w:val="center"/>
              <w:rPr>
                <w:sz w:val="20"/>
              </w:rPr>
            </w:pPr>
            <w:r>
              <w:rPr>
                <w:sz w:val="20"/>
              </w:rPr>
              <w:t>Portugal</w:t>
            </w:r>
          </w:p>
        </w:tc>
        <w:tc>
          <w:tcPr>
            <w:tcW w:w="1985" w:type="dxa"/>
          </w:tcPr>
          <w:p w:rsidR="00552B75" w:rsidRPr="00E749D4" w:rsidRDefault="00552B75" w:rsidP="00552B75">
            <w:pPr>
              <w:jc w:val="center"/>
              <w:rPr>
                <w:sz w:val="20"/>
              </w:rPr>
            </w:pPr>
            <w:r w:rsidRPr="00E749D4">
              <w:rPr>
                <w:sz w:val="20"/>
              </w:rPr>
              <w:t>O v.Struve</w:t>
            </w:r>
            <w:r>
              <w:rPr>
                <w:sz w:val="20"/>
              </w:rPr>
              <w:t>, Winnecke</w:t>
            </w:r>
          </w:p>
        </w:tc>
        <w:tc>
          <w:tcPr>
            <w:tcW w:w="4110" w:type="dxa"/>
          </w:tcPr>
          <w:p w:rsidR="00552B75" w:rsidRDefault="00552B75" w:rsidP="00552B75">
            <w:pPr>
              <w:jc w:val="center"/>
              <w:rPr>
                <w:sz w:val="20"/>
              </w:rPr>
            </w:pPr>
            <w:r>
              <w:rPr>
                <w:sz w:val="20"/>
              </w:rPr>
              <w:t xml:space="preserve">Promiences observed and sketched, the corona structure studied </w:t>
            </w:r>
          </w:p>
        </w:tc>
        <w:tc>
          <w:tcPr>
            <w:tcW w:w="3257" w:type="dxa"/>
          </w:tcPr>
          <w:p w:rsidR="00552B75" w:rsidRDefault="00552B75" w:rsidP="00552B75">
            <w:pPr>
              <w:jc w:val="center"/>
              <w:rPr>
                <w:sz w:val="20"/>
              </w:rPr>
            </w:pPr>
            <w:r>
              <w:rPr>
                <w:sz w:val="20"/>
              </w:rPr>
              <w:t>Bull.d.St.Pet.II, p.385</w:t>
            </w:r>
          </w:p>
        </w:tc>
      </w:tr>
      <w:tr w:rsidR="00552B75" w:rsidRPr="002E038C" w:rsidTr="00164A5B">
        <w:tc>
          <w:tcPr>
            <w:tcW w:w="637" w:type="dxa"/>
          </w:tcPr>
          <w:p w:rsidR="00552B75" w:rsidRPr="002E038C" w:rsidRDefault="00552B75" w:rsidP="00552B75">
            <w:pPr>
              <w:jc w:val="center"/>
              <w:rPr>
                <w:sz w:val="20"/>
              </w:rPr>
            </w:pPr>
            <w:r>
              <w:rPr>
                <w:sz w:val="20"/>
              </w:rPr>
              <w:t>25</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Tarazona</w:t>
            </w:r>
          </w:p>
        </w:tc>
        <w:tc>
          <w:tcPr>
            <w:tcW w:w="1701" w:type="dxa"/>
          </w:tcPr>
          <w:p w:rsidR="00552B75" w:rsidRDefault="00552B75" w:rsidP="00552B75">
            <w:pPr>
              <w:jc w:val="center"/>
              <w:rPr>
                <w:sz w:val="20"/>
              </w:rPr>
            </w:pPr>
            <w:r>
              <w:rPr>
                <w:sz w:val="20"/>
              </w:rPr>
              <w:t>Spain</w:t>
            </w:r>
          </w:p>
        </w:tc>
        <w:tc>
          <w:tcPr>
            <w:tcW w:w="1985" w:type="dxa"/>
          </w:tcPr>
          <w:p w:rsidR="00552B75" w:rsidRPr="00E749D4" w:rsidRDefault="00552B75" w:rsidP="00552B75">
            <w:pPr>
              <w:jc w:val="center"/>
              <w:rPr>
                <w:sz w:val="20"/>
              </w:rPr>
            </w:pPr>
            <w:r w:rsidRPr="00FD674E">
              <w:rPr>
                <w:sz w:val="20"/>
              </w:rPr>
              <w:t xml:space="preserve">Foucault, </w:t>
            </w:r>
            <w:r>
              <w:rPr>
                <w:sz w:val="20"/>
              </w:rPr>
              <w:t>Gautier, Auerbach, Bruhns</w:t>
            </w:r>
          </w:p>
        </w:tc>
        <w:tc>
          <w:tcPr>
            <w:tcW w:w="4110" w:type="dxa"/>
          </w:tcPr>
          <w:p w:rsidR="00552B75" w:rsidRPr="00F759BC" w:rsidRDefault="00552B75" w:rsidP="00552B75">
            <w:pPr>
              <w:jc w:val="center"/>
              <w:rPr>
                <w:sz w:val="20"/>
              </w:rPr>
            </w:pPr>
            <w:r>
              <w:rPr>
                <w:sz w:val="20"/>
              </w:rPr>
              <w:t>Prominences seen before the 2</w:t>
            </w:r>
            <w:r>
              <w:rPr>
                <w:sz w:val="20"/>
                <w:vertAlign w:val="superscript"/>
              </w:rPr>
              <w:t>nd</w:t>
            </w:r>
            <w:r>
              <w:rPr>
                <w:sz w:val="20"/>
              </w:rPr>
              <w:t xml:space="preserve"> and after  3</w:t>
            </w:r>
            <w:r w:rsidRPr="00F759BC">
              <w:rPr>
                <w:sz w:val="20"/>
                <w:vertAlign w:val="superscript"/>
              </w:rPr>
              <w:t>rd</w:t>
            </w:r>
            <w:r>
              <w:rPr>
                <w:sz w:val="20"/>
              </w:rPr>
              <w:t xml:space="preserve"> contact, prominences belogs to the Sun</w:t>
            </w:r>
          </w:p>
        </w:tc>
        <w:tc>
          <w:tcPr>
            <w:tcW w:w="3257" w:type="dxa"/>
          </w:tcPr>
          <w:p w:rsidR="00552B75" w:rsidRPr="00523659" w:rsidRDefault="00552B75" w:rsidP="00552B75">
            <w:pPr>
              <w:pStyle w:val="Nagwek1"/>
              <w:shd w:val="clear" w:color="auto" w:fill="FFFFFF"/>
              <w:rPr>
                <w:rStyle w:val="fn"/>
                <w:b w:val="0"/>
                <w:bCs/>
                <w:color w:val="333333"/>
                <w:lang w:val="fr-FR"/>
              </w:rPr>
            </w:pPr>
            <w:r w:rsidRPr="00523659">
              <w:rPr>
                <w:rStyle w:val="fn"/>
                <w:b w:val="0"/>
                <w:bCs/>
                <w:color w:val="333333"/>
                <w:lang w:val="fr-FR"/>
              </w:rPr>
              <w:t>Astronomische Nachrichten, 1865, 1871, 268;</w:t>
            </w:r>
          </w:p>
          <w:p w:rsidR="00552B75" w:rsidRPr="00C01211" w:rsidRDefault="00552B75" w:rsidP="00552B75">
            <w:pPr>
              <w:rPr>
                <w:sz w:val="20"/>
                <w:lang w:val="fr-FR"/>
              </w:rPr>
            </w:pPr>
            <w:r w:rsidRPr="00C01211">
              <w:rPr>
                <w:sz w:val="20"/>
                <w:lang w:val="fr-FR"/>
              </w:rPr>
              <w:t>Gautier E.: Observation de l’eclipse</w:t>
            </w:r>
            <w:r>
              <w:rPr>
                <w:sz w:val="20"/>
                <w:lang w:val="fr-FR"/>
              </w:rPr>
              <w:t xml:space="preserve"> totale de soleil de 18 julliet 1860 à Tarazona. Arch. d. Sc.Phys., IX, 1860, p.236</w:t>
            </w:r>
          </w:p>
        </w:tc>
      </w:tr>
      <w:tr w:rsidR="00552B75" w:rsidRPr="00B34184" w:rsidTr="002247FE">
        <w:tc>
          <w:tcPr>
            <w:tcW w:w="637" w:type="dxa"/>
          </w:tcPr>
          <w:p w:rsidR="00552B75" w:rsidRDefault="00552B75" w:rsidP="00552B75">
            <w:pPr>
              <w:jc w:val="center"/>
              <w:rPr>
                <w:sz w:val="20"/>
              </w:rPr>
            </w:pPr>
            <w:r>
              <w:rPr>
                <w:sz w:val="20"/>
              </w:rPr>
              <w:t>26</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Moncayo</w:t>
            </w:r>
          </w:p>
        </w:tc>
        <w:tc>
          <w:tcPr>
            <w:tcW w:w="1701" w:type="dxa"/>
          </w:tcPr>
          <w:p w:rsidR="00552B75" w:rsidRDefault="00552B75" w:rsidP="00552B75">
            <w:pPr>
              <w:jc w:val="center"/>
              <w:rPr>
                <w:sz w:val="20"/>
              </w:rPr>
            </w:pPr>
            <w:r>
              <w:rPr>
                <w:sz w:val="20"/>
              </w:rPr>
              <w:t>Spain</w:t>
            </w:r>
          </w:p>
        </w:tc>
        <w:tc>
          <w:tcPr>
            <w:tcW w:w="1985" w:type="dxa"/>
          </w:tcPr>
          <w:p w:rsidR="00552B75" w:rsidRPr="00033784" w:rsidRDefault="00552B75" w:rsidP="00552B75">
            <w:pPr>
              <w:jc w:val="center"/>
              <w:rPr>
                <w:sz w:val="20"/>
              </w:rPr>
            </w:pPr>
            <w:r w:rsidRPr="00FD674E">
              <w:rPr>
                <w:sz w:val="20"/>
              </w:rPr>
              <w:t xml:space="preserve">Leverrier, </w:t>
            </w:r>
            <w:r>
              <w:rPr>
                <w:sz w:val="20"/>
              </w:rPr>
              <w:t xml:space="preserve">Villarceau, </w:t>
            </w:r>
            <w:r w:rsidRPr="00FD674E">
              <w:rPr>
                <w:sz w:val="20"/>
              </w:rPr>
              <w:t>Tissot, Ardanaz, Chacornac, Novella</w:t>
            </w:r>
            <w:r>
              <w:rPr>
                <w:sz w:val="20"/>
              </w:rPr>
              <w:t xml:space="preserve">, </w:t>
            </w:r>
          </w:p>
        </w:tc>
        <w:tc>
          <w:tcPr>
            <w:tcW w:w="4110" w:type="dxa"/>
            <w:tcBorders>
              <w:bottom w:val="single" w:sz="4" w:space="0" w:color="auto"/>
            </w:tcBorders>
          </w:tcPr>
          <w:p w:rsidR="00552B75" w:rsidRDefault="00552B75" w:rsidP="00552B75">
            <w:pPr>
              <w:jc w:val="center"/>
              <w:rPr>
                <w:sz w:val="20"/>
              </w:rPr>
            </w:pPr>
            <w:r>
              <w:rPr>
                <w:sz w:val="20"/>
              </w:rPr>
              <w:t>Observation of the total eclipse with not clear weather conditions, the eclipse photographed; Some prominences noticed even before the 2</w:t>
            </w:r>
            <w:r>
              <w:rPr>
                <w:sz w:val="20"/>
                <w:vertAlign w:val="superscript"/>
              </w:rPr>
              <w:t xml:space="preserve">nd </w:t>
            </w:r>
            <w:r>
              <w:rPr>
                <w:sz w:val="20"/>
              </w:rPr>
              <w:t xml:space="preserve"> and after the 3</w:t>
            </w:r>
            <w:r w:rsidRPr="00AA1BDD">
              <w:rPr>
                <w:sz w:val="20"/>
                <w:vertAlign w:val="superscript"/>
              </w:rPr>
              <w:t>rd</w:t>
            </w:r>
            <w:r>
              <w:rPr>
                <w:sz w:val="20"/>
              </w:rPr>
              <w:t xml:space="preserve"> contact, prominences studied, solar corona with its rays seen, Venus, Jupiter and several stars noticed</w:t>
            </w:r>
          </w:p>
        </w:tc>
        <w:tc>
          <w:tcPr>
            <w:tcW w:w="3257" w:type="dxa"/>
            <w:tcBorders>
              <w:bottom w:val="single" w:sz="4" w:space="0" w:color="auto"/>
            </w:tcBorders>
          </w:tcPr>
          <w:p w:rsidR="00552B75" w:rsidRPr="00DB4219" w:rsidRDefault="00552B75" w:rsidP="00552B75">
            <w:pPr>
              <w:jc w:val="center"/>
              <w:rPr>
                <w:sz w:val="20"/>
                <w:lang w:val="es-ES"/>
              </w:rPr>
            </w:pPr>
            <w:r w:rsidRPr="00364434">
              <w:rPr>
                <w:bCs/>
                <w:color w:val="000000"/>
                <w:sz w:val="20"/>
                <w:shd w:val="clear" w:color="auto" w:fill="F0F0F0"/>
                <w:lang w:val="es-ES"/>
              </w:rPr>
              <w:t>Novella E. : Informe de lo ocurrido a la expedición que fué al Moncayo a observar el eclipse de sol de 18 de Julio último, ed.1860; Bull. d.Obs. d.Paris, 1860</w:t>
            </w:r>
          </w:p>
        </w:tc>
      </w:tr>
      <w:tr w:rsidR="00552B75" w:rsidRPr="00B34184" w:rsidTr="002247FE">
        <w:tc>
          <w:tcPr>
            <w:tcW w:w="637" w:type="dxa"/>
          </w:tcPr>
          <w:p w:rsidR="00552B75" w:rsidRPr="006C2C59" w:rsidRDefault="00552B75" w:rsidP="00552B75">
            <w:pPr>
              <w:jc w:val="center"/>
              <w:rPr>
                <w:sz w:val="20"/>
                <w:lang w:val="es-ES"/>
              </w:rPr>
            </w:pPr>
            <w:r>
              <w:rPr>
                <w:sz w:val="20"/>
                <w:lang w:val="es-ES"/>
              </w:rPr>
              <w:t>27</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Batna</w:t>
            </w:r>
          </w:p>
        </w:tc>
        <w:tc>
          <w:tcPr>
            <w:tcW w:w="1701" w:type="dxa"/>
          </w:tcPr>
          <w:p w:rsidR="00552B75" w:rsidRDefault="00552B75" w:rsidP="00552B75">
            <w:pPr>
              <w:jc w:val="center"/>
              <w:rPr>
                <w:sz w:val="20"/>
              </w:rPr>
            </w:pPr>
            <w:r>
              <w:rPr>
                <w:sz w:val="20"/>
              </w:rPr>
              <w:t>Algeria</w:t>
            </w:r>
          </w:p>
        </w:tc>
        <w:tc>
          <w:tcPr>
            <w:tcW w:w="1985" w:type="dxa"/>
          </w:tcPr>
          <w:p w:rsidR="00552B75" w:rsidRPr="009F5D89" w:rsidRDefault="00552B75" w:rsidP="00552B75">
            <w:pPr>
              <w:jc w:val="center"/>
              <w:rPr>
                <w:sz w:val="20"/>
              </w:rPr>
            </w:pPr>
            <w:r w:rsidRPr="009F5D89">
              <w:rPr>
                <w:sz w:val="20"/>
              </w:rPr>
              <w:t>Bour,</w:t>
            </w:r>
          </w:p>
          <w:p w:rsidR="00552B75" w:rsidRPr="009F5D89" w:rsidRDefault="00552B75" w:rsidP="00552B75">
            <w:pPr>
              <w:jc w:val="center"/>
              <w:rPr>
                <w:sz w:val="20"/>
              </w:rPr>
            </w:pPr>
            <w:r w:rsidRPr="009F5D89">
              <w:rPr>
                <w:sz w:val="20"/>
              </w:rPr>
              <w:t>Salicis, Laussedat, Zickel, Girard</w:t>
            </w:r>
          </w:p>
        </w:tc>
        <w:tc>
          <w:tcPr>
            <w:tcW w:w="4110" w:type="dxa"/>
            <w:tcBorders>
              <w:top w:val="single" w:sz="4" w:space="0" w:color="auto"/>
              <w:bottom w:val="single" w:sz="4" w:space="0" w:color="auto"/>
              <w:right w:val="single" w:sz="4" w:space="0" w:color="auto"/>
            </w:tcBorders>
          </w:tcPr>
          <w:p w:rsidR="00552B75" w:rsidRDefault="00552B75" w:rsidP="00552B75">
            <w:pPr>
              <w:jc w:val="center"/>
              <w:rPr>
                <w:sz w:val="20"/>
              </w:rPr>
            </w:pPr>
            <w:r>
              <w:rPr>
                <w:sz w:val="20"/>
              </w:rPr>
              <w:t xml:space="preserve">Total eclipse for </w:t>
            </w:r>
            <w:r w:rsidRPr="00EE287E">
              <w:rPr>
                <w:sz w:val="20"/>
              </w:rPr>
              <w:t>2</w:t>
            </w:r>
            <w:r w:rsidRPr="00EE287E">
              <w:rPr>
                <w:sz w:val="20"/>
                <w:vertAlign w:val="superscript"/>
              </w:rPr>
              <w:t>m</w:t>
            </w:r>
            <w:r w:rsidRPr="00EE287E">
              <w:rPr>
                <w:sz w:val="20"/>
              </w:rPr>
              <w:t>57</w:t>
            </w:r>
            <w:r w:rsidRPr="00EE287E">
              <w:rPr>
                <w:sz w:val="20"/>
                <w:vertAlign w:val="superscript"/>
              </w:rPr>
              <w:t>s</w:t>
            </w:r>
            <w:r>
              <w:rPr>
                <w:sz w:val="20"/>
              </w:rPr>
              <w:t>, partial phases photographed, polarization of the corona confirmed,</w:t>
            </w:r>
          </w:p>
        </w:tc>
        <w:tc>
          <w:tcPr>
            <w:tcW w:w="3257" w:type="dxa"/>
            <w:tcBorders>
              <w:top w:val="single" w:sz="4" w:space="0" w:color="auto"/>
              <w:left w:val="single" w:sz="4" w:space="0" w:color="auto"/>
              <w:bottom w:val="single" w:sz="4" w:space="0" w:color="auto"/>
              <w:right w:val="single" w:sz="4" w:space="0" w:color="auto"/>
            </w:tcBorders>
          </w:tcPr>
          <w:p w:rsidR="00552B75" w:rsidRPr="004C63C4" w:rsidRDefault="00552B75" w:rsidP="00552B75">
            <w:pPr>
              <w:pStyle w:val="Nagwek1"/>
              <w:shd w:val="clear" w:color="auto" w:fill="FFFFFF"/>
              <w:rPr>
                <w:b w:val="0"/>
                <w:bCs/>
                <w:color w:val="333333"/>
                <w:lang w:val="it-IT" w:eastAsia="zh-CN" w:bidi="lo-LA"/>
              </w:rPr>
            </w:pPr>
            <w:r w:rsidRPr="004C63C4">
              <w:rPr>
                <w:b w:val="0"/>
                <w:bCs/>
                <w:lang w:val="it-IT"/>
              </w:rPr>
              <w:t xml:space="preserve">Comptes Rendus, 51, 1860, p.270, 441; </w:t>
            </w:r>
            <w:r w:rsidRPr="004C63C4">
              <w:rPr>
                <w:b w:val="0"/>
                <w:bCs/>
                <w:color w:val="333333"/>
                <w:lang w:val="it-IT"/>
              </w:rPr>
              <w:t>Calandrelli I.: Eclisse solare del 18 luglio 1860 osservato…, 1861.</w:t>
            </w:r>
          </w:p>
          <w:p w:rsidR="00552B75" w:rsidRPr="004C63C4" w:rsidRDefault="00552B75" w:rsidP="00552B75">
            <w:pPr>
              <w:jc w:val="center"/>
              <w:rPr>
                <w:bCs/>
                <w:color w:val="000000"/>
                <w:sz w:val="20"/>
                <w:shd w:val="clear" w:color="auto" w:fill="F0F0F0"/>
                <w:lang w:val="it-IT"/>
              </w:rPr>
            </w:pPr>
          </w:p>
        </w:tc>
      </w:tr>
      <w:tr w:rsidR="00552B75" w:rsidRPr="00BA6293" w:rsidTr="002247FE">
        <w:tc>
          <w:tcPr>
            <w:tcW w:w="637" w:type="dxa"/>
          </w:tcPr>
          <w:p w:rsidR="00552B75" w:rsidRPr="004C63C4" w:rsidRDefault="00552B75" w:rsidP="00552B75">
            <w:pPr>
              <w:jc w:val="center"/>
              <w:rPr>
                <w:sz w:val="20"/>
                <w:lang w:val="it-IT"/>
              </w:rPr>
            </w:pPr>
            <w:r>
              <w:rPr>
                <w:sz w:val="20"/>
                <w:lang w:val="it-IT"/>
              </w:rPr>
              <w:t>28</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Lambessa</w:t>
            </w:r>
          </w:p>
        </w:tc>
        <w:tc>
          <w:tcPr>
            <w:tcW w:w="1701" w:type="dxa"/>
          </w:tcPr>
          <w:p w:rsidR="00552B75" w:rsidRDefault="00552B75" w:rsidP="00552B75">
            <w:pPr>
              <w:jc w:val="center"/>
              <w:rPr>
                <w:sz w:val="20"/>
              </w:rPr>
            </w:pPr>
            <w:r>
              <w:rPr>
                <w:sz w:val="20"/>
              </w:rPr>
              <w:t>Algeria</w:t>
            </w:r>
          </w:p>
        </w:tc>
        <w:tc>
          <w:tcPr>
            <w:tcW w:w="1985" w:type="dxa"/>
          </w:tcPr>
          <w:p w:rsidR="00552B75" w:rsidRPr="00BA1473" w:rsidRDefault="00552B75" w:rsidP="00552B75">
            <w:pPr>
              <w:jc w:val="center"/>
              <w:rPr>
                <w:sz w:val="20"/>
                <w:lang w:val="fr-FR"/>
              </w:rPr>
            </w:pPr>
            <w:r w:rsidRPr="00BA1473">
              <w:rPr>
                <w:sz w:val="20"/>
                <w:lang w:val="fr-FR"/>
              </w:rPr>
              <w:t>Bulard</w:t>
            </w:r>
          </w:p>
        </w:tc>
        <w:tc>
          <w:tcPr>
            <w:tcW w:w="4110" w:type="dxa"/>
            <w:tcBorders>
              <w:top w:val="single" w:sz="4" w:space="0" w:color="auto"/>
              <w:bottom w:val="single" w:sz="4" w:space="0" w:color="auto"/>
              <w:right w:val="single" w:sz="4" w:space="0" w:color="auto"/>
            </w:tcBorders>
          </w:tcPr>
          <w:p w:rsidR="00552B75" w:rsidRPr="00F671B4" w:rsidRDefault="00552B75" w:rsidP="00552B75">
            <w:pPr>
              <w:jc w:val="center"/>
              <w:rPr>
                <w:sz w:val="20"/>
                <w:lang w:val="en-US"/>
              </w:rPr>
            </w:pPr>
            <w:r w:rsidRPr="00F671B4">
              <w:rPr>
                <w:sz w:val="20"/>
                <w:lang w:val="en-US"/>
              </w:rPr>
              <w:t>Solar corona with i</w:t>
            </w:r>
            <w:r>
              <w:rPr>
                <w:sz w:val="20"/>
                <w:lang w:val="en-US"/>
              </w:rPr>
              <w:t>t</w:t>
            </w:r>
            <w:r w:rsidRPr="00F671B4">
              <w:rPr>
                <w:sz w:val="20"/>
                <w:lang w:val="en-US"/>
              </w:rPr>
              <w:t>s</w:t>
            </w:r>
            <w:r>
              <w:rPr>
                <w:sz w:val="20"/>
                <w:lang w:val="en-US"/>
              </w:rPr>
              <w:t xml:space="preserve"> r</w:t>
            </w:r>
            <w:r w:rsidRPr="00F671B4">
              <w:rPr>
                <w:sz w:val="20"/>
                <w:lang w:val="en-US"/>
              </w:rPr>
              <w:t>a</w:t>
            </w:r>
            <w:r>
              <w:rPr>
                <w:sz w:val="20"/>
                <w:lang w:val="en-US"/>
              </w:rPr>
              <w:t>y</w:t>
            </w:r>
            <w:r w:rsidRPr="00F671B4">
              <w:rPr>
                <w:sz w:val="20"/>
                <w:lang w:val="en-US"/>
              </w:rPr>
              <w:t>s</w:t>
            </w:r>
            <w:r>
              <w:rPr>
                <w:sz w:val="20"/>
                <w:lang w:val="en-US"/>
              </w:rPr>
              <w:t xml:space="preserve"> observed, Baily’s beads noticed, prominences seen clearly</w:t>
            </w:r>
          </w:p>
        </w:tc>
        <w:tc>
          <w:tcPr>
            <w:tcW w:w="3257" w:type="dxa"/>
            <w:tcBorders>
              <w:top w:val="single" w:sz="4" w:space="0" w:color="auto"/>
              <w:left w:val="single" w:sz="4" w:space="0" w:color="auto"/>
              <w:bottom w:val="single" w:sz="4" w:space="0" w:color="auto"/>
              <w:right w:val="single" w:sz="4" w:space="0" w:color="auto"/>
            </w:tcBorders>
          </w:tcPr>
          <w:p w:rsidR="00552B75" w:rsidRDefault="00552B75" w:rsidP="00552B75">
            <w:pPr>
              <w:jc w:val="center"/>
              <w:rPr>
                <w:sz w:val="20"/>
              </w:rPr>
            </w:pPr>
            <w:r>
              <w:rPr>
                <w:sz w:val="20"/>
              </w:rPr>
              <w:t>Comptes Rendus, 53, 1861, p.509</w:t>
            </w:r>
          </w:p>
        </w:tc>
      </w:tr>
      <w:tr w:rsidR="00552B75" w:rsidTr="002247FE">
        <w:tc>
          <w:tcPr>
            <w:tcW w:w="637" w:type="dxa"/>
          </w:tcPr>
          <w:p w:rsidR="00552B75" w:rsidRDefault="00552B75" w:rsidP="00552B75">
            <w:pPr>
              <w:jc w:val="center"/>
              <w:rPr>
                <w:sz w:val="20"/>
              </w:rPr>
            </w:pPr>
            <w:r>
              <w:rPr>
                <w:sz w:val="20"/>
              </w:rPr>
              <w:t>29</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Marragha/Dongola</w:t>
            </w:r>
          </w:p>
        </w:tc>
        <w:tc>
          <w:tcPr>
            <w:tcW w:w="1701" w:type="dxa"/>
          </w:tcPr>
          <w:p w:rsidR="00552B75" w:rsidRDefault="00552B75" w:rsidP="00552B75">
            <w:pPr>
              <w:jc w:val="center"/>
              <w:rPr>
                <w:sz w:val="20"/>
              </w:rPr>
            </w:pPr>
            <w:r>
              <w:rPr>
                <w:sz w:val="20"/>
              </w:rPr>
              <w:t>Sudan</w:t>
            </w:r>
          </w:p>
        </w:tc>
        <w:tc>
          <w:tcPr>
            <w:tcW w:w="1985" w:type="dxa"/>
          </w:tcPr>
          <w:p w:rsidR="00552B75" w:rsidRPr="00BA1473" w:rsidRDefault="00552B75" w:rsidP="00552B75">
            <w:pPr>
              <w:jc w:val="center"/>
              <w:rPr>
                <w:sz w:val="20"/>
              </w:rPr>
            </w:pPr>
            <w:r w:rsidRPr="00BA1473">
              <w:rPr>
                <w:sz w:val="20"/>
              </w:rPr>
              <w:t>Ahmed al Soubki,</w:t>
            </w:r>
          </w:p>
          <w:p w:rsidR="00552B75" w:rsidRPr="00BA1473" w:rsidRDefault="00552B75" w:rsidP="00552B75">
            <w:pPr>
              <w:jc w:val="center"/>
              <w:rPr>
                <w:sz w:val="20"/>
              </w:rPr>
            </w:pPr>
            <w:r w:rsidRPr="00BA1473">
              <w:rPr>
                <w:sz w:val="20"/>
              </w:rPr>
              <w:t>Hussain Ibrahim,</w:t>
            </w:r>
          </w:p>
          <w:p w:rsidR="00552B75" w:rsidRDefault="00552B75" w:rsidP="00552B75">
            <w:pPr>
              <w:jc w:val="center"/>
              <w:rPr>
                <w:sz w:val="20"/>
              </w:rPr>
            </w:pPr>
            <w:r w:rsidRPr="00BA1473">
              <w:rPr>
                <w:sz w:val="20"/>
              </w:rPr>
              <w:t>Mahmud-Bey</w:t>
            </w:r>
          </w:p>
        </w:tc>
        <w:tc>
          <w:tcPr>
            <w:tcW w:w="4110" w:type="dxa"/>
            <w:tcBorders>
              <w:top w:val="single" w:sz="4" w:space="0" w:color="auto"/>
            </w:tcBorders>
          </w:tcPr>
          <w:p w:rsidR="00552B75" w:rsidRDefault="00552B75" w:rsidP="00552B75">
            <w:pPr>
              <w:jc w:val="center"/>
              <w:rPr>
                <w:sz w:val="20"/>
              </w:rPr>
            </w:pPr>
            <w:r>
              <w:rPr>
                <w:sz w:val="20"/>
              </w:rPr>
              <w:t>Total eclipse for 1</w:t>
            </w:r>
            <w:r>
              <w:rPr>
                <w:sz w:val="20"/>
                <w:vertAlign w:val="superscript"/>
              </w:rPr>
              <w:t>m</w:t>
            </w:r>
            <w:r>
              <w:rPr>
                <w:sz w:val="20"/>
              </w:rPr>
              <w:t>50</w:t>
            </w:r>
            <w:r>
              <w:rPr>
                <w:sz w:val="20"/>
                <w:vertAlign w:val="superscript"/>
              </w:rPr>
              <w:t>s</w:t>
            </w:r>
            <w:r>
              <w:rPr>
                <w:sz w:val="20"/>
              </w:rPr>
              <w:t>, Baily’s beads at the 2</w:t>
            </w:r>
            <w:r w:rsidRPr="003166A9">
              <w:rPr>
                <w:sz w:val="20"/>
                <w:vertAlign w:val="superscript"/>
              </w:rPr>
              <w:t>nd</w:t>
            </w:r>
            <w:r>
              <w:rPr>
                <w:sz w:val="20"/>
              </w:rPr>
              <w:t xml:space="preserve"> and 3</w:t>
            </w:r>
            <w:r w:rsidRPr="003166A9">
              <w:rPr>
                <w:sz w:val="20"/>
                <w:vertAlign w:val="superscript"/>
              </w:rPr>
              <w:t>rd</w:t>
            </w:r>
            <w:r>
              <w:rPr>
                <w:sz w:val="20"/>
              </w:rPr>
              <w:t xml:space="preserve"> contact noticed, a symmetric solar corona and prominences of 3-4’ high observed, stars seen</w:t>
            </w:r>
          </w:p>
          <w:p w:rsidR="00552B75" w:rsidRPr="004B0A84" w:rsidRDefault="00552B75" w:rsidP="00552B75">
            <w:pPr>
              <w:jc w:val="center"/>
              <w:rPr>
                <w:sz w:val="20"/>
              </w:rPr>
            </w:pPr>
          </w:p>
        </w:tc>
        <w:tc>
          <w:tcPr>
            <w:tcW w:w="3257" w:type="dxa"/>
            <w:tcBorders>
              <w:top w:val="single" w:sz="4" w:space="0" w:color="auto"/>
            </w:tcBorders>
          </w:tcPr>
          <w:p w:rsidR="00552B75" w:rsidRDefault="00552B75" w:rsidP="00552B75">
            <w:pPr>
              <w:jc w:val="center"/>
              <w:rPr>
                <w:sz w:val="20"/>
              </w:rPr>
            </w:pPr>
            <w:r>
              <w:rPr>
                <w:sz w:val="20"/>
              </w:rPr>
              <w:t xml:space="preserve">Comptes-Rendus, 51, 1860, p.680; </w:t>
            </w:r>
          </w:p>
          <w:p w:rsidR="00552B75" w:rsidRDefault="00552B75" w:rsidP="00552B75">
            <w:pPr>
              <w:jc w:val="center"/>
              <w:rPr>
                <w:sz w:val="20"/>
              </w:rPr>
            </w:pPr>
            <w:r>
              <w:rPr>
                <w:sz w:val="20"/>
              </w:rPr>
              <w:t>53, p.133.</w:t>
            </w:r>
          </w:p>
        </w:tc>
      </w:tr>
      <w:tr w:rsidR="00552B75" w:rsidRPr="00C710CB" w:rsidTr="00164A5B">
        <w:tc>
          <w:tcPr>
            <w:tcW w:w="637" w:type="dxa"/>
          </w:tcPr>
          <w:p w:rsidR="00552B75" w:rsidRDefault="00552B75" w:rsidP="00552B75">
            <w:pPr>
              <w:jc w:val="center"/>
              <w:rPr>
                <w:sz w:val="20"/>
              </w:rPr>
            </w:pPr>
            <w:r>
              <w:rPr>
                <w:sz w:val="20"/>
              </w:rPr>
              <w:t>30</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Greenwich</w:t>
            </w:r>
          </w:p>
        </w:tc>
        <w:tc>
          <w:tcPr>
            <w:tcW w:w="1701" w:type="dxa"/>
          </w:tcPr>
          <w:p w:rsidR="00552B75" w:rsidRDefault="00552B75" w:rsidP="00552B75">
            <w:pPr>
              <w:jc w:val="center"/>
              <w:rPr>
                <w:sz w:val="20"/>
              </w:rPr>
            </w:pPr>
            <w:r>
              <w:rPr>
                <w:sz w:val="20"/>
              </w:rPr>
              <w:t>England</w:t>
            </w:r>
          </w:p>
        </w:tc>
        <w:tc>
          <w:tcPr>
            <w:tcW w:w="1985" w:type="dxa"/>
          </w:tcPr>
          <w:p w:rsidR="00552B75" w:rsidRPr="00F82378" w:rsidRDefault="00552B75" w:rsidP="00552B75">
            <w:pPr>
              <w:jc w:val="center"/>
              <w:rPr>
                <w:sz w:val="20"/>
              </w:rPr>
            </w:pPr>
            <w:r w:rsidRPr="00F82378">
              <w:rPr>
                <w:sz w:val="20"/>
              </w:rPr>
              <w:t>Main, Glaisher, Fisher, Dunkin, Carpenter, Riddle</w:t>
            </w:r>
          </w:p>
        </w:tc>
        <w:tc>
          <w:tcPr>
            <w:tcW w:w="4110" w:type="dxa"/>
          </w:tcPr>
          <w:p w:rsidR="00552B75" w:rsidRDefault="00552B75" w:rsidP="00552B75">
            <w:pPr>
              <w:jc w:val="center"/>
              <w:rPr>
                <w:sz w:val="20"/>
              </w:rPr>
            </w:pPr>
            <w:r>
              <w:rPr>
                <w:sz w:val="20"/>
              </w:rPr>
              <w:t>The beginning and end recorded</w:t>
            </w:r>
          </w:p>
        </w:tc>
        <w:tc>
          <w:tcPr>
            <w:tcW w:w="3257" w:type="dxa"/>
          </w:tcPr>
          <w:p w:rsidR="00552B75" w:rsidRDefault="00552B75" w:rsidP="00552B75">
            <w:pPr>
              <w:jc w:val="center"/>
              <w:rPr>
                <w:sz w:val="20"/>
              </w:rPr>
            </w:pPr>
            <w:r>
              <w:rPr>
                <w:sz w:val="20"/>
              </w:rPr>
              <w:t>Monthly Notices of RAS, 21, 1860, p.17, 155</w:t>
            </w:r>
          </w:p>
        </w:tc>
      </w:tr>
      <w:tr w:rsidR="00552B75" w:rsidRPr="00C710CB" w:rsidTr="00164A5B">
        <w:tc>
          <w:tcPr>
            <w:tcW w:w="637" w:type="dxa"/>
          </w:tcPr>
          <w:p w:rsidR="00552B75" w:rsidRDefault="00552B75" w:rsidP="00552B75">
            <w:pPr>
              <w:jc w:val="center"/>
              <w:rPr>
                <w:sz w:val="20"/>
              </w:rPr>
            </w:pPr>
            <w:r>
              <w:rPr>
                <w:sz w:val="20"/>
              </w:rPr>
              <w:t>31</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Haddenham</w:t>
            </w:r>
          </w:p>
        </w:tc>
        <w:tc>
          <w:tcPr>
            <w:tcW w:w="1701" w:type="dxa"/>
          </w:tcPr>
          <w:p w:rsidR="00552B75" w:rsidRDefault="00552B75" w:rsidP="00552B75">
            <w:pPr>
              <w:jc w:val="center"/>
              <w:rPr>
                <w:sz w:val="20"/>
              </w:rPr>
            </w:pPr>
            <w:r>
              <w:rPr>
                <w:sz w:val="20"/>
              </w:rPr>
              <w:t>England</w:t>
            </w:r>
          </w:p>
        </w:tc>
        <w:tc>
          <w:tcPr>
            <w:tcW w:w="1985" w:type="dxa"/>
          </w:tcPr>
          <w:p w:rsidR="00552B75" w:rsidRPr="00F82378" w:rsidRDefault="00552B75" w:rsidP="00552B75">
            <w:pPr>
              <w:jc w:val="center"/>
              <w:rPr>
                <w:sz w:val="20"/>
              </w:rPr>
            </w:pPr>
            <w:r w:rsidRPr="00F82378">
              <w:rPr>
                <w:sz w:val="20"/>
              </w:rPr>
              <w:t>Dawes</w:t>
            </w:r>
          </w:p>
        </w:tc>
        <w:tc>
          <w:tcPr>
            <w:tcW w:w="4110" w:type="dxa"/>
          </w:tcPr>
          <w:p w:rsidR="00552B75" w:rsidRDefault="00552B75" w:rsidP="00552B75">
            <w:pPr>
              <w:jc w:val="center"/>
              <w:rPr>
                <w:sz w:val="20"/>
              </w:rPr>
            </w:pPr>
            <w:r>
              <w:rPr>
                <w:sz w:val="20"/>
              </w:rPr>
              <w:t>Deep parial eclipse seen through thin clouds, Venus close to the Sun noticed</w:t>
            </w:r>
          </w:p>
        </w:tc>
        <w:tc>
          <w:tcPr>
            <w:tcW w:w="3257" w:type="dxa"/>
          </w:tcPr>
          <w:p w:rsidR="00552B75" w:rsidRDefault="00552B75" w:rsidP="00552B75">
            <w:pPr>
              <w:jc w:val="center"/>
              <w:rPr>
                <w:sz w:val="20"/>
              </w:rPr>
            </w:pPr>
            <w:r>
              <w:rPr>
                <w:sz w:val="20"/>
              </w:rPr>
              <w:t>Monthly Notices of RAS, 21,</w:t>
            </w:r>
            <w:r w:rsidRPr="00244D56">
              <w:rPr>
                <w:sz w:val="20"/>
              </w:rPr>
              <w:t>186</w:t>
            </w:r>
            <w:r>
              <w:rPr>
                <w:sz w:val="20"/>
              </w:rPr>
              <w:t>0</w:t>
            </w:r>
            <w:r w:rsidRPr="00244D56">
              <w:rPr>
                <w:sz w:val="20"/>
              </w:rPr>
              <w:t xml:space="preserve">, </w:t>
            </w:r>
            <w:r>
              <w:rPr>
                <w:sz w:val="20"/>
              </w:rPr>
              <w:t xml:space="preserve"> p.25</w:t>
            </w:r>
          </w:p>
        </w:tc>
      </w:tr>
      <w:tr w:rsidR="00552B75" w:rsidRPr="00C710CB" w:rsidTr="00164A5B">
        <w:tc>
          <w:tcPr>
            <w:tcW w:w="637" w:type="dxa"/>
          </w:tcPr>
          <w:p w:rsidR="00552B75" w:rsidRDefault="00552B75" w:rsidP="00552B75">
            <w:pPr>
              <w:jc w:val="center"/>
              <w:rPr>
                <w:sz w:val="20"/>
              </w:rPr>
            </w:pPr>
            <w:r>
              <w:rPr>
                <w:sz w:val="20"/>
              </w:rPr>
              <w:t>32</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Maresfield</w:t>
            </w:r>
          </w:p>
        </w:tc>
        <w:tc>
          <w:tcPr>
            <w:tcW w:w="1701" w:type="dxa"/>
          </w:tcPr>
          <w:p w:rsidR="00552B75" w:rsidRDefault="00552B75" w:rsidP="00552B75">
            <w:pPr>
              <w:jc w:val="center"/>
              <w:rPr>
                <w:sz w:val="20"/>
              </w:rPr>
            </w:pPr>
            <w:r>
              <w:rPr>
                <w:sz w:val="20"/>
              </w:rPr>
              <w:t>England</w:t>
            </w:r>
          </w:p>
        </w:tc>
        <w:tc>
          <w:tcPr>
            <w:tcW w:w="1985" w:type="dxa"/>
          </w:tcPr>
          <w:p w:rsidR="00552B75" w:rsidRPr="00F82378" w:rsidRDefault="00552B75" w:rsidP="00552B75">
            <w:pPr>
              <w:jc w:val="center"/>
              <w:rPr>
                <w:sz w:val="20"/>
              </w:rPr>
            </w:pPr>
            <w:r w:rsidRPr="00F82378">
              <w:rPr>
                <w:sz w:val="20"/>
              </w:rPr>
              <w:t>Noble</w:t>
            </w:r>
          </w:p>
        </w:tc>
        <w:tc>
          <w:tcPr>
            <w:tcW w:w="4110" w:type="dxa"/>
          </w:tcPr>
          <w:p w:rsidR="00552B75" w:rsidRDefault="00552B75" w:rsidP="00552B75">
            <w:pPr>
              <w:jc w:val="center"/>
              <w:rPr>
                <w:sz w:val="20"/>
              </w:rPr>
            </w:pPr>
            <w:r>
              <w:rPr>
                <w:sz w:val="20"/>
              </w:rPr>
              <w:t>The beginning and greatest phase recorded</w:t>
            </w:r>
          </w:p>
        </w:tc>
        <w:tc>
          <w:tcPr>
            <w:tcW w:w="3257" w:type="dxa"/>
          </w:tcPr>
          <w:p w:rsidR="00552B75" w:rsidRDefault="00552B75" w:rsidP="00552B75">
            <w:pPr>
              <w:jc w:val="center"/>
              <w:rPr>
                <w:sz w:val="20"/>
              </w:rPr>
            </w:pPr>
            <w:r>
              <w:rPr>
                <w:sz w:val="20"/>
              </w:rPr>
              <w:t xml:space="preserve">Monthly Notices of RAS, 21, </w:t>
            </w:r>
            <w:r w:rsidRPr="00244D56">
              <w:rPr>
                <w:sz w:val="20"/>
              </w:rPr>
              <w:t>186</w:t>
            </w:r>
            <w:r>
              <w:rPr>
                <w:sz w:val="20"/>
              </w:rPr>
              <w:t>0</w:t>
            </w:r>
            <w:r w:rsidRPr="00244D56">
              <w:rPr>
                <w:sz w:val="20"/>
              </w:rPr>
              <w:t xml:space="preserve">, </w:t>
            </w:r>
            <w:r>
              <w:rPr>
                <w:sz w:val="20"/>
              </w:rPr>
              <w:t>p.20</w:t>
            </w:r>
          </w:p>
        </w:tc>
      </w:tr>
    </w:tbl>
    <w:p w:rsidR="00552B75" w:rsidRDefault="00552B75"/>
    <w:p w:rsidR="00552B75" w:rsidRDefault="00552B7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552B75" w:rsidRPr="00C710CB" w:rsidTr="00164A5B">
        <w:tc>
          <w:tcPr>
            <w:tcW w:w="637" w:type="dxa"/>
          </w:tcPr>
          <w:p w:rsidR="00552B75" w:rsidRDefault="00552B75" w:rsidP="00552B75">
            <w:pPr>
              <w:jc w:val="center"/>
              <w:rPr>
                <w:sz w:val="20"/>
              </w:rPr>
            </w:pPr>
          </w:p>
        </w:tc>
        <w:tc>
          <w:tcPr>
            <w:tcW w:w="2055" w:type="dxa"/>
          </w:tcPr>
          <w:p w:rsidR="00552B75" w:rsidRDefault="00552B75" w:rsidP="00552B75">
            <w:pPr>
              <w:jc w:val="center"/>
              <w:rPr>
                <w:sz w:val="20"/>
              </w:rPr>
            </w:pPr>
            <w:r>
              <w:rPr>
                <w:b/>
                <w:sz w:val="20"/>
              </w:rPr>
              <w:t>Date</w:t>
            </w:r>
          </w:p>
        </w:tc>
        <w:tc>
          <w:tcPr>
            <w:tcW w:w="1701" w:type="dxa"/>
          </w:tcPr>
          <w:p w:rsidR="00552B75" w:rsidRDefault="00552B75" w:rsidP="00552B75">
            <w:pPr>
              <w:jc w:val="center"/>
              <w:rPr>
                <w:sz w:val="20"/>
              </w:rPr>
            </w:pPr>
            <w:r>
              <w:rPr>
                <w:b/>
                <w:sz w:val="20"/>
              </w:rPr>
              <w:t>Place</w:t>
            </w:r>
          </w:p>
        </w:tc>
        <w:tc>
          <w:tcPr>
            <w:tcW w:w="1701" w:type="dxa"/>
          </w:tcPr>
          <w:p w:rsidR="00552B75" w:rsidRDefault="00552B75" w:rsidP="00552B75">
            <w:pPr>
              <w:jc w:val="center"/>
              <w:rPr>
                <w:sz w:val="20"/>
              </w:rPr>
            </w:pPr>
            <w:r>
              <w:rPr>
                <w:b/>
                <w:sz w:val="20"/>
              </w:rPr>
              <w:t>Country</w:t>
            </w:r>
          </w:p>
        </w:tc>
        <w:tc>
          <w:tcPr>
            <w:tcW w:w="1985" w:type="dxa"/>
          </w:tcPr>
          <w:p w:rsidR="00552B75" w:rsidRPr="00F82378" w:rsidRDefault="00552B75" w:rsidP="00552B75">
            <w:pPr>
              <w:jc w:val="center"/>
              <w:rPr>
                <w:sz w:val="20"/>
              </w:rPr>
            </w:pPr>
            <w:r>
              <w:rPr>
                <w:b/>
                <w:sz w:val="20"/>
              </w:rPr>
              <w:t>Observer</w:t>
            </w:r>
          </w:p>
        </w:tc>
        <w:tc>
          <w:tcPr>
            <w:tcW w:w="4110" w:type="dxa"/>
          </w:tcPr>
          <w:p w:rsidR="00552B75" w:rsidRDefault="00552B75" w:rsidP="00552B75">
            <w:pPr>
              <w:jc w:val="center"/>
              <w:rPr>
                <w:sz w:val="20"/>
              </w:rPr>
            </w:pPr>
            <w:r>
              <w:rPr>
                <w:b/>
                <w:sz w:val="20"/>
              </w:rPr>
              <w:t>Description</w:t>
            </w:r>
          </w:p>
        </w:tc>
        <w:tc>
          <w:tcPr>
            <w:tcW w:w="3257" w:type="dxa"/>
          </w:tcPr>
          <w:p w:rsidR="00552B75" w:rsidRDefault="00552B75" w:rsidP="00552B75">
            <w:pPr>
              <w:jc w:val="center"/>
              <w:rPr>
                <w:sz w:val="20"/>
              </w:rPr>
            </w:pPr>
            <w:r w:rsidRPr="000836AE">
              <w:rPr>
                <w:b/>
                <w:sz w:val="20"/>
              </w:rPr>
              <w:t>Source</w:t>
            </w:r>
          </w:p>
        </w:tc>
      </w:tr>
      <w:tr w:rsidR="00552B75" w:rsidRPr="00C710CB" w:rsidTr="00164A5B">
        <w:tc>
          <w:tcPr>
            <w:tcW w:w="637" w:type="dxa"/>
          </w:tcPr>
          <w:p w:rsidR="00552B75" w:rsidRDefault="00552B75" w:rsidP="00552B75">
            <w:pPr>
              <w:jc w:val="center"/>
              <w:rPr>
                <w:sz w:val="20"/>
              </w:rPr>
            </w:pPr>
            <w:r>
              <w:rPr>
                <w:sz w:val="20"/>
              </w:rPr>
              <w:t>33</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Highbury</w:t>
            </w:r>
          </w:p>
        </w:tc>
        <w:tc>
          <w:tcPr>
            <w:tcW w:w="1701" w:type="dxa"/>
          </w:tcPr>
          <w:p w:rsidR="00552B75" w:rsidRDefault="00552B75" w:rsidP="00552B75">
            <w:pPr>
              <w:jc w:val="center"/>
              <w:rPr>
                <w:sz w:val="20"/>
              </w:rPr>
            </w:pPr>
            <w:r>
              <w:rPr>
                <w:sz w:val="20"/>
              </w:rPr>
              <w:t>England</w:t>
            </w:r>
          </w:p>
        </w:tc>
        <w:tc>
          <w:tcPr>
            <w:tcW w:w="1985" w:type="dxa"/>
          </w:tcPr>
          <w:p w:rsidR="00552B75" w:rsidRPr="00F82378" w:rsidRDefault="00552B75" w:rsidP="00552B75">
            <w:pPr>
              <w:jc w:val="center"/>
              <w:rPr>
                <w:sz w:val="20"/>
              </w:rPr>
            </w:pPr>
            <w:r w:rsidRPr="00F82378">
              <w:rPr>
                <w:sz w:val="20"/>
              </w:rPr>
              <w:t>Burr</w:t>
            </w:r>
          </w:p>
        </w:tc>
        <w:tc>
          <w:tcPr>
            <w:tcW w:w="4110" w:type="dxa"/>
          </w:tcPr>
          <w:p w:rsidR="00552B75" w:rsidRDefault="00552B75" w:rsidP="00552B75">
            <w:pPr>
              <w:jc w:val="center"/>
              <w:rPr>
                <w:sz w:val="20"/>
              </w:rPr>
            </w:pPr>
            <w:r>
              <w:rPr>
                <w:sz w:val="20"/>
              </w:rPr>
              <w:t>The beginning and end recorded</w:t>
            </w:r>
          </w:p>
        </w:tc>
        <w:tc>
          <w:tcPr>
            <w:tcW w:w="3257" w:type="dxa"/>
          </w:tcPr>
          <w:p w:rsidR="00552B75" w:rsidRDefault="00552B75" w:rsidP="00552B75">
            <w:pPr>
              <w:jc w:val="center"/>
              <w:rPr>
                <w:sz w:val="20"/>
              </w:rPr>
            </w:pPr>
            <w:r>
              <w:rPr>
                <w:sz w:val="20"/>
              </w:rPr>
              <w:t>Monthly Notices of RAS, 21, 1860, p.24</w:t>
            </w:r>
          </w:p>
        </w:tc>
      </w:tr>
      <w:tr w:rsidR="00552B75" w:rsidRPr="00C710CB" w:rsidTr="00164A5B">
        <w:tc>
          <w:tcPr>
            <w:tcW w:w="637" w:type="dxa"/>
          </w:tcPr>
          <w:p w:rsidR="00552B75" w:rsidRDefault="00552B75" w:rsidP="00552B75">
            <w:pPr>
              <w:jc w:val="center"/>
              <w:rPr>
                <w:sz w:val="20"/>
              </w:rPr>
            </w:pPr>
            <w:r>
              <w:rPr>
                <w:sz w:val="20"/>
              </w:rPr>
              <w:t>34</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Uckfield</w:t>
            </w:r>
          </w:p>
        </w:tc>
        <w:tc>
          <w:tcPr>
            <w:tcW w:w="1701" w:type="dxa"/>
          </w:tcPr>
          <w:p w:rsidR="00552B75" w:rsidRDefault="00552B75" w:rsidP="00552B75">
            <w:pPr>
              <w:jc w:val="center"/>
              <w:rPr>
                <w:sz w:val="20"/>
              </w:rPr>
            </w:pPr>
            <w:r>
              <w:rPr>
                <w:sz w:val="20"/>
              </w:rPr>
              <w:t>England</w:t>
            </w:r>
          </w:p>
        </w:tc>
        <w:tc>
          <w:tcPr>
            <w:tcW w:w="1985" w:type="dxa"/>
          </w:tcPr>
          <w:p w:rsidR="00552B75" w:rsidRPr="00F82378" w:rsidRDefault="00552B75" w:rsidP="00552B75">
            <w:pPr>
              <w:jc w:val="center"/>
              <w:rPr>
                <w:sz w:val="20"/>
              </w:rPr>
            </w:pPr>
            <w:r w:rsidRPr="00F82378">
              <w:rPr>
                <w:sz w:val="20"/>
              </w:rPr>
              <w:t>Prince</w:t>
            </w:r>
          </w:p>
        </w:tc>
        <w:tc>
          <w:tcPr>
            <w:tcW w:w="4110" w:type="dxa"/>
          </w:tcPr>
          <w:p w:rsidR="00552B75" w:rsidRDefault="00552B75" w:rsidP="00552B75">
            <w:pPr>
              <w:jc w:val="center"/>
              <w:rPr>
                <w:sz w:val="20"/>
              </w:rPr>
            </w:pPr>
            <w:r>
              <w:rPr>
                <w:sz w:val="20"/>
              </w:rPr>
              <w:t>The beginning and greatest phase recorded</w:t>
            </w:r>
          </w:p>
        </w:tc>
        <w:tc>
          <w:tcPr>
            <w:tcW w:w="3257" w:type="dxa"/>
          </w:tcPr>
          <w:p w:rsidR="00552B75" w:rsidRDefault="00552B75" w:rsidP="00552B75">
            <w:pPr>
              <w:jc w:val="center"/>
              <w:rPr>
                <w:sz w:val="20"/>
              </w:rPr>
            </w:pPr>
            <w:r>
              <w:rPr>
                <w:sz w:val="20"/>
              </w:rPr>
              <w:t>Monthly Notices of RAS, 21, 1860, p.23</w:t>
            </w:r>
          </w:p>
        </w:tc>
      </w:tr>
      <w:tr w:rsidR="00552B75" w:rsidRPr="006C2C59" w:rsidTr="00164A5B">
        <w:tc>
          <w:tcPr>
            <w:tcW w:w="637" w:type="dxa"/>
          </w:tcPr>
          <w:p w:rsidR="00552B75" w:rsidRDefault="00552B75" w:rsidP="00552B75">
            <w:pPr>
              <w:jc w:val="center"/>
              <w:rPr>
                <w:sz w:val="20"/>
              </w:rPr>
            </w:pPr>
            <w:r>
              <w:rPr>
                <w:sz w:val="20"/>
              </w:rPr>
              <w:t>35</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lang w:val="de-DE"/>
              </w:rPr>
              <w:t>Woolwich</w:t>
            </w:r>
          </w:p>
        </w:tc>
        <w:tc>
          <w:tcPr>
            <w:tcW w:w="1701" w:type="dxa"/>
          </w:tcPr>
          <w:p w:rsidR="00552B75" w:rsidRDefault="00552B75" w:rsidP="00552B75">
            <w:pPr>
              <w:jc w:val="center"/>
              <w:rPr>
                <w:sz w:val="20"/>
              </w:rPr>
            </w:pPr>
            <w:r>
              <w:rPr>
                <w:sz w:val="20"/>
                <w:lang w:val="de-DE"/>
              </w:rPr>
              <w:t>England</w:t>
            </w:r>
          </w:p>
        </w:tc>
        <w:tc>
          <w:tcPr>
            <w:tcW w:w="1985" w:type="dxa"/>
          </w:tcPr>
          <w:p w:rsidR="00552B75" w:rsidRPr="00F82378" w:rsidRDefault="00552B75" w:rsidP="00552B75">
            <w:pPr>
              <w:jc w:val="center"/>
              <w:rPr>
                <w:sz w:val="20"/>
              </w:rPr>
            </w:pPr>
            <w:r>
              <w:rPr>
                <w:sz w:val="20"/>
              </w:rPr>
              <w:t>Spiller, Crookes</w:t>
            </w:r>
          </w:p>
        </w:tc>
        <w:tc>
          <w:tcPr>
            <w:tcW w:w="4110" w:type="dxa"/>
          </w:tcPr>
          <w:p w:rsidR="00552B75" w:rsidRDefault="00552B75" w:rsidP="00552B75">
            <w:pPr>
              <w:jc w:val="center"/>
              <w:rPr>
                <w:sz w:val="20"/>
              </w:rPr>
            </w:pPr>
            <w:r>
              <w:rPr>
                <w:sz w:val="20"/>
              </w:rPr>
              <w:t>Photos of the partial eclipse made</w:t>
            </w:r>
          </w:p>
        </w:tc>
        <w:tc>
          <w:tcPr>
            <w:tcW w:w="3257" w:type="dxa"/>
          </w:tcPr>
          <w:p w:rsidR="00552B75" w:rsidRDefault="00552B75" w:rsidP="00552B75">
            <w:pPr>
              <w:jc w:val="center"/>
              <w:rPr>
                <w:sz w:val="20"/>
              </w:rPr>
            </w:pPr>
            <w:r>
              <w:rPr>
                <w:sz w:val="20"/>
              </w:rPr>
              <w:t>Philosophical Magazine no. 132, p.192</w:t>
            </w:r>
          </w:p>
        </w:tc>
      </w:tr>
      <w:tr w:rsidR="00552B75" w:rsidRPr="00B34184" w:rsidTr="00164A5B">
        <w:tc>
          <w:tcPr>
            <w:tcW w:w="637" w:type="dxa"/>
          </w:tcPr>
          <w:p w:rsidR="00552B75" w:rsidRDefault="00552B75" w:rsidP="00552B75">
            <w:pPr>
              <w:jc w:val="center"/>
              <w:rPr>
                <w:sz w:val="20"/>
              </w:rPr>
            </w:pPr>
            <w:r>
              <w:rPr>
                <w:sz w:val="20"/>
              </w:rPr>
              <w:t>36</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Bruxelles</w:t>
            </w:r>
          </w:p>
        </w:tc>
        <w:tc>
          <w:tcPr>
            <w:tcW w:w="1701" w:type="dxa"/>
          </w:tcPr>
          <w:p w:rsidR="00552B75" w:rsidRDefault="00552B75" w:rsidP="00552B75">
            <w:pPr>
              <w:jc w:val="center"/>
              <w:rPr>
                <w:sz w:val="20"/>
              </w:rPr>
            </w:pPr>
            <w:r>
              <w:rPr>
                <w:sz w:val="20"/>
              </w:rPr>
              <w:t>Belgium</w:t>
            </w:r>
          </w:p>
        </w:tc>
        <w:tc>
          <w:tcPr>
            <w:tcW w:w="1985" w:type="dxa"/>
          </w:tcPr>
          <w:p w:rsidR="00552B75" w:rsidRPr="00F82378" w:rsidRDefault="00552B75" w:rsidP="00552B75">
            <w:pPr>
              <w:jc w:val="center"/>
              <w:rPr>
                <w:sz w:val="20"/>
              </w:rPr>
            </w:pPr>
            <w:r w:rsidRPr="00F82378">
              <w:rPr>
                <w:sz w:val="20"/>
              </w:rPr>
              <w:t>Quetelet</w:t>
            </w:r>
            <w:r>
              <w:rPr>
                <w:sz w:val="20"/>
              </w:rPr>
              <w:t>, v.Hoeremann</w:t>
            </w:r>
          </w:p>
        </w:tc>
        <w:tc>
          <w:tcPr>
            <w:tcW w:w="4110" w:type="dxa"/>
          </w:tcPr>
          <w:p w:rsidR="00552B75" w:rsidRDefault="00552B75" w:rsidP="00552B75">
            <w:pPr>
              <w:jc w:val="center"/>
              <w:rPr>
                <w:sz w:val="20"/>
              </w:rPr>
            </w:pPr>
            <w:r>
              <w:rPr>
                <w:sz w:val="20"/>
              </w:rPr>
              <w:t>The beginning and end recorded</w:t>
            </w:r>
          </w:p>
        </w:tc>
        <w:tc>
          <w:tcPr>
            <w:tcW w:w="3257" w:type="dxa"/>
          </w:tcPr>
          <w:p w:rsidR="00552B75" w:rsidRPr="00A36A03" w:rsidRDefault="00552B75" w:rsidP="00552B75">
            <w:pPr>
              <w:jc w:val="center"/>
              <w:rPr>
                <w:sz w:val="20"/>
                <w:lang w:val="nl-NL"/>
              </w:rPr>
            </w:pPr>
            <w:r w:rsidRPr="00A36A03">
              <w:rPr>
                <w:sz w:val="20"/>
                <w:lang w:val="nl-NL"/>
              </w:rPr>
              <w:t>Bulletin de l’Acadaemie R. d.Bruxelles, ; Astronomische Nachrichten, 54, p.</w:t>
            </w:r>
            <w:r>
              <w:rPr>
                <w:sz w:val="20"/>
                <w:lang w:val="nl-NL"/>
              </w:rPr>
              <w:t>3</w:t>
            </w:r>
            <w:r w:rsidRPr="00A36A03">
              <w:rPr>
                <w:sz w:val="20"/>
                <w:lang w:val="nl-NL"/>
              </w:rPr>
              <w:t>.</w:t>
            </w:r>
          </w:p>
        </w:tc>
      </w:tr>
      <w:tr w:rsidR="00552B75" w:rsidRPr="00180316" w:rsidTr="00164A5B">
        <w:tc>
          <w:tcPr>
            <w:tcW w:w="637" w:type="dxa"/>
          </w:tcPr>
          <w:p w:rsidR="00552B75" w:rsidRPr="00A36A03" w:rsidRDefault="00552B75" w:rsidP="00552B75">
            <w:pPr>
              <w:jc w:val="center"/>
              <w:rPr>
                <w:sz w:val="20"/>
                <w:lang w:val="nl-NL"/>
              </w:rPr>
            </w:pPr>
            <w:r>
              <w:rPr>
                <w:sz w:val="20"/>
                <w:lang w:val="nl-NL"/>
              </w:rPr>
              <w:t>37</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Metz</w:t>
            </w:r>
          </w:p>
        </w:tc>
        <w:tc>
          <w:tcPr>
            <w:tcW w:w="1701" w:type="dxa"/>
          </w:tcPr>
          <w:p w:rsidR="00552B75" w:rsidRDefault="00552B75" w:rsidP="00552B75">
            <w:pPr>
              <w:jc w:val="center"/>
              <w:rPr>
                <w:sz w:val="20"/>
              </w:rPr>
            </w:pPr>
            <w:r>
              <w:rPr>
                <w:sz w:val="20"/>
              </w:rPr>
              <w:t>France</w:t>
            </w:r>
          </w:p>
        </w:tc>
        <w:tc>
          <w:tcPr>
            <w:tcW w:w="1985" w:type="dxa"/>
          </w:tcPr>
          <w:p w:rsidR="00552B75" w:rsidRPr="00F82378" w:rsidRDefault="00552B75" w:rsidP="00552B75">
            <w:pPr>
              <w:jc w:val="center"/>
              <w:rPr>
                <w:sz w:val="20"/>
              </w:rPr>
            </w:pPr>
            <w:r w:rsidRPr="00F82378">
              <w:rPr>
                <w:sz w:val="20"/>
              </w:rPr>
              <w:t>Lamey</w:t>
            </w:r>
          </w:p>
        </w:tc>
        <w:tc>
          <w:tcPr>
            <w:tcW w:w="4110" w:type="dxa"/>
          </w:tcPr>
          <w:p w:rsidR="00552B75" w:rsidRDefault="00552B75" w:rsidP="00552B75">
            <w:pPr>
              <w:jc w:val="center"/>
              <w:rPr>
                <w:sz w:val="20"/>
              </w:rPr>
            </w:pPr>
            <w:r>
              <w:rPr>
                <w:sz w:val="20"/>
              </w:rPr>
              <w:t>Photos of the eclipse made</w:t>
            </w:r>
          </w:p>
        </w:tc>
        <w:tc>
          <w:tcPr>
            <w:tcW w:w="3257" w:type="dxa"/>
          </w:tcPr>
          <w:p w:rsidR="00552B75" w:rsidRDefault="00552B75" w:rsidP="00552B75">
            <w:pPr>
              <w:jc w:val="center"/>
              <w:rPr>
                <w:sz w:val="20"/>
              </w:rPr>
            </w:pPr>
            <w:r>
              <w:rPr>
                <w:sz w:val="20"/>
              </w:rPr>
              <w:t>Comptes Rendus, 51, 1860, p.148</w:t>
            </w:r>
          </w:p>
        </w:tc>
      </w:tr>
      <w:tr w:rsidR="00552B75" w:rsidRPr="00D257BF" w:rsidTr="00164A5B">
        <w:tc>
          <w:tcPr>
            <w:tcW w:w="637" w:type="dxa"/>
          </w:tcPr>
          <w:p w:rsidR="00552B75" w:rsidRDefault="00552B75" w:rsidP="00552B75">
            <w:pPr>
              <w:jc w:val="center"/>
              <w:rPr>
                <w:sz w:val="20"/>
              </w:rPr>
            </w:pPr>
            <w:r>
              <w:rPr>
                <w:sz w:val="20"/>
              </w:rPr>
              <w:t>38</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Belfort</w:t>
            </w:r>
          </w:p>
        </w:tc>
        <w:tc>
          <w:tcPr>
            <w:tcW w:w="1701" w:type="dxa"/>
          </w:tcPr>
          <w:p w:rsidR="00552B75" w:rsidRDefault="00552B75" w:rsidP="00552B75">
            <w:pPr>
              <w:jc w:val="center"/>
              <w:rPr>
                <w:sz w:val="20"/>
              </w:rPr>
            </w:pPr>
            <w:r>
              <w:rPr>
                <w:sz w:val="20"/>
              </w:rPr>
              <w:t>France</w:t>
            </w:r>
          </w:p>
        </w:tc>
        <w:tc>
          <w:tcPr>
            <w:tcW w:w="1985" w:type="dxa"/>
          </w:tcPr>
          <w:p w:rsidR="00552B75" w:rsidRPr="00F82378" w:rsidRDefault="00552B75" w:rsidP="00552B75">
            <w:pPr>
              <w:jc w:val="center"/>
              <w:rPr>
                <w:sz w:val="20"/>
              </w:rPr>
            </w:pPr>
            <w:r w:rsidRPr="00F82378">
              <w:rPr>
                <w:sz w:val="20"/>
              </w:rPr>
              <w:t>Vernier</w:t>
            </w:r>
          </w:p>
        </w:tc>
        <w:tc>
          <w:tcPr>
            <w:tcW w:w="4110" w:type="dxa"/>
          </w:tcPr>
          <w:p w:rsidR="00552B75" w:rsidRDefault="00552B75" w:rsidP="00552B75">
            <w:pPr>
              <w:jc w:val="center"/>
              <w:rPr>
                <w:sz w:val="20"/>
              </w:rPr>
            </w:pPr>
            <w:r>
              <w:rPr>
                <w:sz w:val="20"/>
              </w:rPr>
              <w:t>Photos of the eclipse made</w:t>
            </w:r>
          </w:p>
        </w:tc>
        <w:tc>
          <w:tcPr>
            <w:tcW w:w="3257" w:type="dxa"/>
          </w:tcPr>
          <w:p w:rsidR="00552B75" w:rsidRDefault="00552B75" w:rsidP="00552B75">
            <w:pPr>
              <w:jc w:val="center"/>
              <w:rPr>
                <w:sz w:val="20"/>
              </w:rPr>
            </w:pPr>
            <w:r>
              <w:rPr>
                <w:sz w:val="20"/>
              </w:rPr>
              <w:t>Comptes Rendus, 51, 1860, p.148</w:t>
            </w:r>
          </w:p>
        </w:tc>
      </w:tr>
      <w:tr w:rsidR="00552B75" w:rsidRPr="00180316" w:rsidTr="00164A5B">
        <w:tc>
          <w:tcPr>
            <w:tcW w:w="637" w:type="dxa"/>
          </w:tcPr>
          <w:p w:rsidR="00552B75" w:rsidRDefault="00552B75" w:rsidP="00552B75">
            <w:pPr>
              <w:jc w:val="center"/>
              <w:rPr>
                <w:sz w:val="20"/>
              </w:rPr>
            </w:pPr>
          </w:p>
        </w:tc>
        <w:tc>
          <w:tcPr>
            <w:tcW w:w="2055" w:type="dxa"/>
          </w:tcPr>
          <w:p w:rsidR="00552B75" w:rsidRDefault="00552B75" w:rsidP="00552B75">
            <w:pPr>
              <w:jc w:val="center"/>
              <w:rPr>
                <w:sz w:val="20"/>
              </w:rPr>
            </w:pPr>
            <w:r w:rsidRPr="002F230A">
              <w:rPr>
                <w:b/>
                <w:sz w:val="20"/>
              </w:rPr>
              <w:t>Date</w:t>
            </w:r>
          </w:p>
        </w:tc>
        <w:tc>
          <w:tcPr>
            <w:tcW w:w="1701" w:type="dxa"/>
          </w:tcPr>
          <w:p w:rsidR="00552B75" w:rsidRDefault="00552B75" w:rsidP="00552B75">
            <w:pPr>
              <w:jc w:val="center"/>
              <w:rPr>
                <w:sz w:val="20"/>
              </w:rPr>
            </w:pPr>
            <w:r w:rsidRPr="002F230A">
              <w:rPr>
                <w:b/>
                <w:sz w:val="20"/>
              </w:rPr>
              <w:t>Place</w:t>
            </w:r>
          </w:p>
        </w:tc>
        <w:tc>
          <w:tcPr>
            <w:tcW w:w="1701" w:type="dxa"/>
          </w:tcPr>
          <w:p w:rsidR="00552B75" w:rsidRDefault="00552B75" w:rsidP="00552B75">
            <w:pPr>
              <w:jc w:val="center"/>
              <w:rPr>
                <w:sz w:val="20"/>
              </w:rPr>
            </w:pPr>
            <w:r w:rsidRPr="002F230A">
              <w:rPr>
                <w:b/>
                <w:sz w:val="20"/>
              </w:rPr>
              <w:t>Country</w:t>
            </w:r>
          </w:p>
        </w:tc>
        <w:tc>
          <w:tcPr>
            <w:tcW w:w="1985" w:type="dxa"/>
          </w:tcPr>
          <w:p w:rsidR="00552B75" w:rsidRPr="00F82378" w:rsidRDefault="00552B75" w:rsidP="00552B75">
            <w:pPr>
              <w:jc w:val="center"/>
              <w:rPr>
                <w:sz w:val="20"/>
              </w:rPr>
            </w:pPr>
            <w:r w:rsidRPr="002F230A">
              <w:rPr>
                <w:b/>
                <w:sz w:val="20"/>
              </w:rPr>
              <w:t>Observer</w:t>
            </w:r>
          </w:p>
        </w:tc>
        <w:tc>
          <w:tcPr>
            <w:tcW w:w="4110" w:type="dxa"/>
          </w:tcPr>
          <w:p w:rsidR="00552B75" w:rsidRDefault="00552B75" w:rsidP="00552B75">
            <w:pPr>
              <w:jc w:val="center"/>
              <w:rPr>
                <w:sz w:val="20"/>
              </w:rPr>
            </w:pPr>
            <w:r w:rsidRPr="002F230A">
              <w:rPr>
                <w:b/>
                <w:sz w:val="20"/>
              </w:rPr>
              <w:t>Description</w:t>
            </w:r>
          </w:p>
        </w:tc>
        <w:tc>
          <w:tcPr>
            <w:tcW w:w="3257" w:type="dxa"/>
          </w:tcPr>
          <w:p w:rsidR="00552B75" w:rsidRDefault="00552B75" w:rsidP="00552B75">
            <w:pPr>
              <w:jc w:val="center"/>
              <w:rPr>
                <w:sz w:val="20"/>
              </w:rPr>
            </w:pPr>
            <w:r w:rsidRPr="002F230A">
              <w:rPr>
                <w:b/>
                <w:sz w:val="20"/>
              </w:rPr>
              <w:t>Source</w:t>
            </w:r>
          </w:p>
        </w:tc>
      </w:tr>
      <w:tr w:rsidR="00552B75" w:rsidRPr="00180316" w:rsidTr="00164A5B">
        <w:tc>
          <w:tcPr>
            <w:tcW w:w="637" w:type="dxa"/>
          </w:tcPr>
          <w:p w:rsidR="00552B75" w:rsidRDefault="00552B75" w:rsidP="00552B75">
            <w:pPr>
              <w:jc w:val="center"/>
              <w:rPr>
                <w:sz w:val="20"/>
              </w:rPr>
            </w:pPr>
            <w:r>
              <w:rPr>
                <w:sz w:val="20"/>
              </w:rPr>
              <w:t>39</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Bordeaux</w:t>
            </w:r>
          </w:p>
        </w:tc>
        <w:tc>
          <w:tcPr>
            <w:tcW w:w="1701" w:type="dxa"/>
          </w:tcPr>
          <w:p w:rsidR="00552B75" w:rsidRDefault="00552B75" w:rsidP="00552B75">
            <w:pPr>
              <w:jc w:val="center"/>
              <w:rPr>
                <w:sz w:val="20"/>
              </w:rPr>
            </w:pPr>
            <w:r>
              <w:rPr>
                <w:sz w:val="20"/>
              </w:rPr>
              <w:t>France</w:t>
            </w:r>
          </w:p>
        </w:tc>
        <w:tc>
          <w:tcPr>
            <w:tcW w:w="1985" w:type="dxa"/>
          </w:tcPr>
          <w:p w:rsidR="00552B75" w:rsidRPr="00F82378" w:rsidRDefault="00552B75" w:rsidP="00552B75">
            <w:pPr>
              <w:jc w:val="center"/>
              <w:rPr>
                <w:sz w:val="20"/>
              </w:rPr>
            </w:pPr>
            <w:r w:rsidRPr="00F82378">
              <w:rPr>
                <w:sz w:val="20"/>
              </w:rPr>
              <w:t>Baudrimont et al.</w:t>
            </w:r>
          </w:p>
        </w:tc>
        <w:tc>
          <w:tcPr>
            <w:tcW w:w="4110" w:type="dxa"/>
          </w:tcPr>
          <w:p w:rsidR="00552B75" w:rsidRDefault="00552B75" w:rsidP="00552B75">
            <w:pPr>
              <w:jc w:val="center"/>
              <w:rPr>
                <w:sz w:val="20"/>
              </w:rPr>
            </w:pPr>
            <w:r>
              <w:rPr>
                <w:sz w:val="20"/>
              </w:rPr>
              <w:t>Photometric and meteorogical measurements</w:t>
            </w:r>
          </w:p>
        </w:tc>
        <w:tc>
          <w:tcPr>
            <w:tcW w:w="3257" w:type="dxa"/>
          </w:tcPr>
          <w:p w:rsidR="00552B75" w:rsidRDefault="00552B75" w:rsidP="00552B75">
            <w:pPr>
              <w:jc w:val="center"/>
              <w:rPr>
                <w:sz w:val="20"/>
              </w:rPr>
            </w:pPr>
            <w:r>
              <w:rPr>
                <w:sz w:val="20"/>
              </w:rPr>
              <w:t>Comptes Rendus, 51, 1860, p.145</w:t>
            </w:r>
          </w:p>
        </w:tc>
      </w:tr>
      <w:tr w:rsidR="00552B75" w:rsidRPr="00180316" w:rsidTr="00164A5B">
        <w:tc>
          <w:tcPr>
            <w:tcW w:w="637" w:type="dxa"/>
          </w:tcPr>
          <w:p w:rsidR="00552B75" w:rsidRDefault="00552B75" w:rsidP="00552B75">
            <w:pPr>
              <w:jc w:val="center"/>
              <w:rPr>
                <w:sz w:val="20"/>
              </w:rPr>
            </w:pPr>
            <w:r>
              <w:rPr>
                <w:sz w:val="20"/>
              </w:rPr>
              <w:t>40</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Toulouse</w:t>
            </w:r>
          </w:p>
        </w:tc>
        <w:tc>
          <w:tcPr>
            <w:tcW w:w="1701" w:type="dxa"/>
          </w:tcPr>
          <w:p w:rsidR="00552B75" w:rsidRDefault="00552B75" w:rsidP="00552B75">
            <w:pPr>
              <w:jc w:val="center"/>
              <w:rPr>
                <w:sz w:val="20"/>
              </w:rPr>
            </w:pPr>
            <w:r>
              <w:rPr>
                <w:sz w:val="20"/>
              </w:rPr>
              <w:t>France</w:t>
            </w:r>
          </w:p>
        </w:tc>
        <w:tc>
          <w:tcPr>
            <w:tcW w:w="1985" w:type="dxa"/>
          </w:tcPr>
          <w:p w:rsidR="00552B75" w:rsidRPr="00F82378" w:rsidRDefault="00552B75" w:rsidP="00552B75">
            <w:pPr>
              <w:jc w:val="center"/>
              <w:rPr>
                <w:sz w:val="20"/>
              </w:rPr>
            </w:pPr>
            <w:r w:rsidRPr="00F82378">
              <w:rPr>
                <w:sz w:val="20"/>
              </w:rPr>
              <w:t>Bousquet</w:t>
            </w:r>
          </w:p>
        </w:tc>
        <w:tc>
          <w:tcPr>
            <w:tcW w:w="4110" w:type="dxa"/>
          </w:tcPr>
          <w:p w:rsidR="00552B75" w:rsidRDefault="00552B75" w:rsidP="00552B75">
            <w:pPr>
              <w:jc w:val="center"/>
              <w:rPr>
                <w:sz w:val="20"/>
              </w:rPr>
            </w:pPr>
            <w:r>
              <w:rPr>
                <w:sz w:val="20"/>
              </w:rPr>
              <w:t>Meteorogical measurements</w:t>
            </w:r>
          </w:p>
        </w:tc>
        <w:tc>
          <w:tcPr>
            <w:tcW w:w="3257" w:type="dxa"/>
          </w:tcPr>
          <w:p w:rsidR="00552B75" w:rsidRDefault="00552B75" w:rsidP="00552B75">
            <w:pPr>
              <w:jc w:val="center"/>
              <w:rPr>
                <w:sz w:val="20"/>
              </w:rPr>
            </w:pPr>
            <w:r>
              <w:rPr>
                <w:sz w:val="20"/>
              </w:rPr>
              <w:t>Comptes Rendus, 51, 1860, p.393</w:t>
            </w:r>
          </w:p>
        </w:tc>
      </w:tr>
      <w:tr w:rsidR="00552B75" w:rsidRPr="00180316" w:rsidTr="00164A5B">
        <w:tc>
          <w:tcPr>
            <w:tcW w:w="637" w:type="dxa"/>
          </w:tcPr>
          <w:p w:rsidR="00552B75" w:rsidRDefault="00552B75" w:rsidP="00552B75">
            <w:pPr>
              <w:jc w:val="center"/>
              <w:rPr>
                <w:sz w:val="20"/>
              </w:rPr>
            </w:pPr>
            <w:r>
              <w:rPr>
                <w:sz w:val="20"/>
              </w:rPr>
              <w:t>41</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Göttingen</w:t>
            </w:r>
          </w:p>
        </w:tc>
        <w:tc>
          <w:tcPr>
            <w:tcW w:w="1701" w:type="dxa"/>
          </w:tcPr>
          <w:p w:rsidR="00552B75" w:rsidRDefault="00552B75" w:rsidP="00552B75">
            <w:pPr>
              <w:jc w:val="center"/>
              <w:rPr>
                <w:sz w:val="20"/>
              </w:rPr>
            </w:pPr>
            <w:r>
              <w:rPr>
                <w:sz w:val="20"/>
              </w:rPr>
              <w:t>Germany</w:t>
            </w:r>
          </w:p>
        </w:tc>
        <w:tc>
          <w:tcPr>
            <w:tcW w:w="1985" w:type="dxa"/>
          </w:tcPr>
          <w:p w:rsidR="00552B75" w:rsidRDefault="00552B75" w:rsidP="00552B75">
            <w:pPr>
              <w:jc w:val="center"/>
              <w:rPr>
                <w:color w:val="FF0000"/>
                <w:sz w:val="20"/>
              </w:rPr>
            </w:pPr>
            <w:r>
              <w:rPr>
                <w:sz w:val="20"/>
              </w:rPr>
              <w:t>Adolph</w:t>
            </w:r>
          </w:p>
        </w:tc>
        <w:tc>
          <w:tcPr>
            <w:tcW w:w="4110" w:type="dxa"/>
          </w:tcPr>
          <w:p w:rsidR="00552B75" w:rsidRDefault="00552B75" w:rsidP="00552B75">
            <w:pPr>
              <w:jc w:val="center"/>
              <w:rPr>
                <w:sz w:val="20"/>
              </w:rPr>
            </w:pPr>
            <w:r>
              <w:rPr>
                <w:sz w:val="20"/>
              </w:rPr>
              <w:t>The beginning and end recorded</w:t>
            </w:r>
          </w:p>
        </w:tc>
        <w:tc>
          <w:tcPr>
            <w:tcW w:w="3257" w:type="dxa"/>
          </w:tcPr>
          <w:p w:rsidR="00552B75" w:rsidRDefault="00552B75" w:rsidP="00552B75">
            <w:pPr>
              <w:jc w:val="center"/>
              <w:rPr>
                <w:sz w:val="20"/>
              </w:rPr>
            </w:pPr>
            <w:r>
              <w:rPr>
                <w:sz w:val="20"/>
              </w:rPr>
              <w:t>Astronomische Nachrichten, 55, 1302, 1861, p.91.</w:t>
            </w:r>
          </w:p>
        </w:tc>
      </w:tr>
      <w:tr w:rsidR="00552B75" w:rsidRPr="00B34184" w:rsidTr="00164A5B">
        <w:tc>
          <w:tcPr>
            <w:tcW w:w="637" w:type="dxa"/>
          </w:tcPr>
          <w:p w:rsidR="00552B75" w:rsidRDefault="00552B75" w:rsidP="00552B75">
            <w:pPr>
              <w:jc w:val="center"/>
              <w:rPr>
                <w:sz w:val="20"/>
              </w:rPr>
            </w:pPr>
            <w:r>
              <w:rPr>
                <w:sz w:val="20"/>
              </w:rPr>
              <w:t>42</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Greifswald</w:t>
            </w:r>
          </w:p>
        </w:tc>
        <w:tc>
          <w:tcPr>
            <w:tcW w:w="1701" w:type="dxa"/>
          </w:tcPr>
          <w:p w:rsidR="00552B75" w:rsidRDefault="00552B75" w:rsidP="00552B75">
            <w:pPr>
              <w:jc w:val="center"/>
              <w:rPr>
                <w:sz w:val="20"/>
              </w:rPr>
            </w:pPr>
            <w:r>
              <w:rPr>
                <w:sz w:val="20"/>
              </w:rPr>
              <w:t>Germany</w:t>
            </w:r>
          </w:p>
        </w:tc>
        <w:tc>
          <w:tcPr>
            <w:tcW w:w="1985" w:type="dxa"/>
          </w:tcPr>
          <w:p w:rsidR="00552B75" w:rsidRDefault="00552B75" w:rsidP="00552B75">
            <w:pPr>
              <w:jc w:val="center"/>
              <w:rPr>
                <w:sz w:val="20"/>
              </w:rPr>
            </w:pPr>
            <w:r>
              <w:rPr>
                <w:sz w:val="20"/>
              </w:rPr>
              <w:t>Cantzler</w:t>
            </w:r>
          </w:p>
        </w:tc>
        <w:tc>
          <w:tcPr>
            <w:tcW w:w="4110" w:type="dxa"/>
          </w:tcPr>
          <w:p w:rsidR="00552B75" w:rsidRDefault="00552B75" w:rsidP="00552B75">
            <w:pPr>
              <w:jc w:val="center"/>
              <w:rPr>
                <w:sz w:val="20"/>
              </w:rPr>
            </w:pPr>
            <w:r>
              <w:rPr>
                <w:sz w:val="20"/>
              </w:rPr>
              <w:t>Partial eclipse observed, meteorological measurements made</w:t>
            </w:r>
          </w:p>
        </w:tc>
        <w:tc>
          <w:tcPr>
            <w:tcW w:w="3257" w:type="dxa"/>
          </w:tcPr>
          <w:p w:rsidR="00552B75" w:rsidRPr="00930C63" w:rsidRDefault="00552B75" w:rsidP="00552B75">
            <w:pPr>
              <w:jc w:val="center"/>
              <w:rPr>
                <w:sz w:val="20"/>
                <w:lang w:val="de-DE"/>
              </w:rPr>
            </w:pPr>
            <w:r>
              <w:rPr>
                <w:sz w:val="20"/>
                <w:lang w:val="de-DE"/>
              </w:rPr>
              <w:t>Jahn G.A. et al:</w:t>
            </w:r>
            <w:r w:rsidRPr="00930C63">
              <w:rPr>
                <w:sz w:val="20"/>
                <w:lang w:val="de-DE"/>
              </w:rPr>
              <w:t xml:space="preserve"> Wochenschrift für </w:t>
            </w:r>
            <w:r>
              <w:rPr>
                <w:sz w:val="20"/>
                <w:lang w:val="de-DE"/>
              </w:rPr>
              <w:t>A</w:t>
            </w:r>
            <w:r w:rsidRPr="00930C63">
              <w:rPr>
                <w:sz w:val="20"/>
                <w:lang w:val="de-DE"/>
              </w:rPr>
              <w:t>stronomie…1860, p.284, 298</w:t>
            </w:r>
          </w:p>
        </w:tc>
      </w:tr>
      <w:tr w:rsidR="00552B75" w:rsidRPr="00B34184" w:rsidTr="00164A5B">
        <w:tc>
          <w:tcPr>
            <w:tcW w:w="637" w:type="dxa"/>
          </w:tcPr>
          <w:p w:rsidR="00552B75" w:rsidRPr="00930C63" w:rsidRDefault="00552B75" w:rsidP="00552B75">
            <w:pPr>
              <w:jc w:val="center"/>
              <w:rPr>
                <w:sz w:val="20"/>
                <w:lang w:val="de-DE"/>
              </w:rPr>
            </w:pPr>
            <w:r>
              <w:rPr>
                <w:sz w:val="20"/>
                <w:lang w:val="de-DE"/>
              </w:rPr>
              <w:t>43</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Frankfurt a.M.</w:t>
            </w:r>
          </w:p>
        </w:tc>
        <w:tc>
          <w:tcPr>
            <w:tcW w:w="1701" w:type="dxa"/>
          </w:tcPr>
          <w:p w:rsidR="00552B75" w:rsidRDefault="00552B75" w:rsidP="00552B75">
            <w:pPr>
              <w:jc w:val="center"/>
              <w:rPr>
                <w:sz w:val="20"/>
              </w:rPr>
            </w:pPr>
            <w:r>
              <w:rPr>
                <w:sz w:val="20"/>
              </w:rPr>
              <w:t>Germany</w:t>
            </w:r>
          </w:p>
        </w:tc>
        <w:tc>
          <w:tcPr>
            <w:tcW w:w="1985" w:type="dxa"/>
          </w:tcPr>
          <w:p w:rsidR="00552B75" w:rsidRDefault="00552B75" w:rsidP="00552B75">
            <w:pPr>
              <w:jc w:val="center"/>
              <w:rPr>
                <w:sz w:val="20"/>
              </w:rPr>
            </w:pPr>
            <w:r>
              <w:rPr>
                <w:sz w:val="20"/>
              </w:rPr>
              <w:t>Lorey</w:t>
            </w:r>
          </w:p>
        </w:tc>
        <w:tc>
          <w:tcPr>
            <w:tcW w:w="4110" w:type="dxa"/>
          </w:tcPr>
          <w:p w:rsidR="00552B75" w:rsidRDefault="00552B75" w:rsidP="00552B75">
            <w:pPr>
              <w:jc w:val="center"/>
              <w:rPr>
                <w:sz w:val="20"/>
              </w:rPr>
            </w:pPr>
            <w:r>
              <w:rPr>
                <w:sz w:val="20"/>
              </w:rPr>
              <w:t>The end recorded, meteorological measurements made</w:t>
            </w:r>
          </w:p>
        </w:tc>
        <w:tc>
          <w:tcPr>
            <w:tcW w:w="3257" w:type="dxa"/>
          </w:tcPr>
          <w:p w:rsidR="00552B75" w:rsidRPr="00811E4D" w:rsidRDefault="00552B75" w:rsidP="00552B75">
            <w:pPr>
              <w:jc w:val="center"/>
              <w:rPr>
                <w:sz w:val="20"/>
                <w:lang w:val="de-DE"/>
              </w:rPr>
            </w:pPr>
            <w:r w:rsidRPr="00811E4D">
              <w:rPr>
                <w:sz w:val="20"/>
                <w:lang w:val="de-DE"/>
              </w:rPr>
              <w:t>Jahr</w:t>
            </w:r>
            <w:r>
              <w:rPr>
                <w:sz w:val="20"/>
                <w:lang w:val="de-DE"/>
              </w:rPr>
              <w:t>e</w:t>
            </w:r>
            <w:r w:rsidRPr="00811E4D">
              <w:rPr>
                <w:sz w:val="20"/>
                <w:lang w:val="de-DE"/>
              </w:rPr>
              <w:t>sber. d. Franf.Ver., 1859-60,p.</w:t>
            </w:r>
            <w:r>
              <w:rPr>
                <w:sz w:val="20"/>
                <w:lang w:val="de-DE"/>
              </w:rPr>
              <w:t>53</w:t>
            </w:r>
          </w:p>
        </w:tc>
      </w:tr>
      <w:tr w:rsidR="00552B75" w:rsidRPr="00811E4D" w:rsidTr="00164A5B">
        <w:tc>
          <w:tcPr>
            <w:tcW w:w="637" w:type="dxa"/>
          </w:tcPr>
          <w:p w:rsidR="00552B75" w:rsidRPr="00523659" w:rsidRDefault="00552B75" w:rsidP="00552B75">
            <w:pPr>
              <w:jc w:val="center"/>
              <w:rPr>
                <w:sz w:val="20"/>
                <w:lang w:val="de-DE"/>
              </w:rPr>
            </w:pPr>
            <w:r>
              <w:rPr>
                <w:sz w:val="20"/>
                <w:lang w:val="de-DE"/>
              </w:rPr>
              <w:t>44</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Danzig/Gdańsk</w:t>
            </w:r>
          </w:p>
        </w:tc>
        <w:tc>
          <w:tcPr>
            <w:tcW w:w="1701" w:type="dxa"/>
          </w:tcPr>
          <w:p w:rsidR="00552B75" w:rsidRDefault="00552B75" w:rsidP="00552B75">
            <w:pPr>
              <w:jc w:val="center"/>
              <w:rPr>
                <w:sz w:val="20"/>
              </w:rPr>
            </w:pPr>
            <w:r>
              <w:rPr>
                <w:sz w:val="20"/>
              </w:rPr>
              <w:t>Germany/Poland</w:t>
            </w:r>
          </w:p>
        </w:tc>
        <w:tc>
          <w:tcPr>
            <w:tcW w:w="1985" w:type="dxa"/>
          </w:tcPr>
          <w:p w:rsidR="00552B75" w:rsidRDefault="00552B75" w:rsidP="00552B75">
            <w:pPr>
              <w:jc w:val="center"/>
              <w:rPr>
                <w:sz w:val="20"/>
              </w:rPr>
            </w:pPr>
            <w:r>
              <w:rPr>
                <w:sz w:val="20"/>
              </w:rPr>
              <w:t>Kayser et al.</w:t>
            </w:r>
          </w:p>
        </w:tc>
        <w:tc>
          <w:tcPr>
            <w:tcW w:w="4110" w:type="dxa"/>
          </w:tcPr>
          <w:p w:rsidR="00552B75" w:rsidRDefault="00552B75" w:rsidP="00552B75">
            <w:pPr>
              <w:jc w:val="center"/>
              <w:rPr>
                <w:sz w:val="20"/>
              </w:rPr>
            </w:pPr>
            <w:r>
              <w:rPr>
                <w:sz w:val="20"/>
              </w:rPr>
              <w:t>The beginning and end observed</w:t>
            </w:r>
          </w:p>
        </w:tc>
        <w:tc>
          <w:tcPr>
            <w:tcW w:w="3257" w:type="dxa"/>
          </w:tcPr>
          <w:p w:rsidR="00552B75" w:rsidRPr="00811E4D" w:rsidRDefault="00552B75" w:rsidP="00552B75">
            <w:pPr>
              <w:jc w:val="center"/>
              <w:rPr>
                <w:sz w:val="20"/>
                <w:lang w:val="de-DE"/>
              </w:rPr>
            </w:pPr>
            <w:r>
              <w:rPr>
                <w:sz w:val="20"/>
                <w:lang w:val="de-DE"/>
              </w:rPr>
              <w:t>Astronomische Nachrichten, 54, 1287, 1860, p.225</w:t>
            </w:r>
          </w:p>
        </w:tc>
      </w:tr>
      <w:tr w:rsidR="00552B75" w:rsidRPr="00811E4D" w:rsidTr="00164A5B">
        <w:tc>
          <w:tcPr>
            <w:tcW w:w="637" w:type="dxa"/>
          </w:tcPr>
          <w:p w:rsidR="00552B75" w:rsidRDefault="00552B75" w:rsidP="00552B75">
            <w:pPr>
              <w:jc w:val="center"/>
              <w:rPr>
                <w:sz w:val="20"/>
              </w:rPr>
            </w:pPr>
            <w:r>
              <w:rPr>
                <w:sz w:val="20"/>
              </w:rPr>
              <w:t>45</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Breslau/Wrocław</w:t>
            </w:r>
          </w:p>
        </w:tc>
        <w:tc>
          <w:tcPr>
            <w:tcW w:w="1701" w:type="dxa"/>
          </w:tcPr>
          <w:p w:rsidR="00552B75" w:rsidRDefault="00552B75" w:rsidP="00552B75">
            <w:pPr>
              <w:jc w:val="center"/>
              <w:rPr>
                <w:sz w:val="20"/>
              </w:rPr>
            </w:pPr>
            <w:r>
              <w:rPr>
                <w:sz w:val="20"/>
              </w:rPr>
              <w:t>Germany/Poland</w:t>
            </w:r>
          </w:p>
        </w:tc>
        <w:tc>
          <w:tcPr>
            <w:tcW w:w="1985" w:type="dxa"/>
          </w:tcPr>
          <w:p w:rsidR="00552B75" w:rsidRDefault="00552B75" w:rsidP="00552B75">
            <w:pPr>
              <w:jc w:val="center"/>
              <w:rPr>
                <w:sz w:val="20"/>
              </w:rPr>
            </w:pPr>
            <w:r>
              <w:rPr>
                <w:sz w:val="20"/>
              </w:rPr>
              <w:t>Galle, Günter</w:t>
            </w:r>
          </w:p>
        </w:tc>
        <w:tc>
          <w:tcPr>
            <w:tcW w:w="4110" w:type="dxa"/>
          </w:tcPr>
          <w:p w:rsidR="00552B75" w:rsidRDefault="00552B75" w:rsidP="00552B75">
            <w:pPr>
              <w:jc w:val="center"/>
              <w:rPr>
                <w:sz w:val="20"/>
              </w:rPr>
            </w:pPr>
            <w:r>
              <w:rPr>
                <w:sz w:val="20"/>
              </w:rPr>
              <w:t>The beginning and end observed</w:t>
            </w:r>
          </w:p>
        </w:tc>
        <w:tc>
          <w:tcPr>
            <w:tcW w:w="3257" w:type="dxa"/>
          </w:tcPr>
          <w:p w:rsidR="00552B75" w:rsidRDefault="00552B75" w:rsidP="00552B75">
            <w:pPr>
              <w:jc w:val="center"/>
              <w:rPr>
                <w:sz w:val="20"/>
                <w:lang w:val="de-DE"/>
              </w:rPr>
            </w:pPr>
            <w:r>
              <w:rPr>
                <w:sz w:val="20"/>
                <w:lang w:val="de-DE"/>
              </w:rPr>
              <w:t>Astronomische Nachrichten, 54, 1273, 1860, p.11</w:t>
            </w:r>
          </w:p>
        </w:tc>
      </w:tr>
      <w:tr w:rsidR="00552B75" w:rsidRPr="00811E4D" w:rsidTr="00164A5B">
        <w:tc>
          <w:tcPr>
            <w:tcW w:w="637" w:type="dxa"/>
          </w:tcPr>
          <w:p w:rsidR="00552B75" w:rsidRDefault="00552B75" w:rsidP="00552B75">
            <w:pPr>
              <w:jc w:val="center"/>
              <w:rPr>
                <w:sz w:val="20"/>
              </w:rPr>
            </w:pPr>
            <w:r>
              <w:rPr>
                <w:sz w:val="20"/>
              </w:rPr>
              <w:t>46</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Langenbielau/</w:t>
            </w:r>
          </w:p>
          <w:p w:rsidR="00552B75" w:rsidRDefault="00552B75" w:rsidP="00552B75">
            <w:pPr>
              <w:jc w:val="center"/>
              <w:rPr>
                <w:sz w:val="20"/>
              </w:rPr>
            </w:pPr>
            <w:r>
              <w:rPr>
                <w:sz w:val="20"/>
              </w:rPr>
              <w:t>Bielawa</w:t>
            </w:r>
          </w:p>
        </w:tc>
        <w:tc>
          <w:tcPr>
            <w:tcW w:w="1701" w:type="dxa"/>
          </w:tcPr>
          <w:p w:rsidR="00552B75" w:rsidRDefault="00552B75" w:rsidP="00552B75">
            <w:pPr>
              <w:jc w:val="center"/>
              <w:rPr>
                <w:sz w:val="20"/>
              </w:rPr>
            </w:pPr>
            <w:r>
              <w:rPr>
                <w:sz w:val="20"/>
              </w:rPr>
              <w:t>Germany/Poland</w:t>
            </w:r>
          </w:p>
        </w:tc>
        <w:tc>
          <w:tcPr>
            <w:tcW w:w="1985" w:type="dxa"/>
          </w:tcPr>
          <w:p w:rsidR="00552B75" w:rsidRDefault="00552B75" w:rsidP="00552B75">
            <w:pPr>
              <w:jc w:val="center"/>
              <w:rPr>
                <w:sz w:val="20"/>
              </w:rPr>
            </w:pPr>
            <w:r>
              <w:rPr>
                <w:sz w:val="20"/>
              </w:rPr>
              <w:t>Sadebeck</w:t>
            </w:r>
          </w:p>
        </w:tc>
        <w:tc>
          <w:tcPr>
            <w:tcW w:w="4110" w:type="dxa"/>
          </w:tcPr>
          <w:p w:rsidR="00552B75" w:rsidRDefault="00552B75" w:rsidP="00552B75">
            <w:pPr>
              <w:jc w:val="center"/>
              <w:rPr>
                <w:sz w:val="20"/>
              </w:rPr>
            </w:pPr>
            <w:r>
              <w:rPr>
                <w:sz w:val="20"/>
              </w:rPr>
              <w:t>The beginning recorded</w:t>
            </w:r>
          </w:p>
        </w:tc>
        <w:tc>
          <w:tcPr>
            <w:tcW w:w="3257" w:type="dxa"/>
          </w:tcPr>
          <w:p w:rsidR="00552B75" w:rsidRDefault="00552B75" w:rsidP="00552B75">
            <w:pPr>
              <w:jc w:val="center"/>
              <w:rPr>
                <w:sz w:val="20"/>
                <w:lang w:val="de-DE"/>
              </w:rPr>
            </w:pPr>
            <w:r>
              <w:rPr>
                <w:sz w:val="20"/>
                <w:lang w:val="de-DE"/>
              </w:rPr>
              <w:t>Astronomische Nachrichten, 54, 1273, 1860, p.11</w:t>
            </w:r>
          </w:p>
        </w:tc>
      </w:tr>
      <w:tr w:rsidR="00552B75" w:rsidRPr="00811E4D" w:rsidTr="00164A5B">
        <w:tc>
          <w:tcPr>
            <w:tcW w:w="637" w:type="dxa"/>
          </w:tcPr>
          <w:p w:rsidR="00552B75" w:rsidRDefault="00552B75" w:rsidP="00552B75">
            <w:pPr>
              <w:jc w:val="center"/>
              <w:rPr>
                <w:sz w:val="20"/>
              </w:rPr>
            </w:pPr>
            <w:r>
              <w:rPr>
                <w:sz w:val="20"/>
              </w:rPr>
              <w:t>47</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Storlus</w:t>
            </w:r>
          </w:p>
        </w:tc>
        <w:tc>
          <w:tcPr>
            <w:tcW w:w="1701" w:type="dxa"/>
          </w:tcPr>
          <w:p w:rsidR="00552B75" w:rsidRDefault="00552B75" w:rsidP="00552B75">
            <w:pPr>
              <w:jc w:val="center"/>
              <w:rPr>
                <w:sz w:val="20"/>
              </w:rPr>
            </w:pPr>
            <w:r>
              <w:rPr>
                <w:sz w:val="20"/>
              </w:rPr>
              <w:t>Prussia/Poland</w:t>
            </w:r>
          </w:p>
        </w:tc>
        <w:tc>
          <w:tcPr>
            <w:tcW w:w="1985" w:type="dxa"/>
          </w:tcPr>
          <w:p w:rsidR="00552B75" w:rsidRDefault="00552B75" w:rsidP="00552B75">
            <w:pPr>
              <w:jc w:val="center"/>
              <w:rPr>
                <w:sz w:val="20"/>
              </w:rPr>
            </w:pPr>
            <w:r>
              <w:rPr>
                <w:sz w:val="20"/>
              </w:rPr>
              <w:t>v.Parpart</w:t>
            </w:r>
          </w:p>
        </w:tc>
        <w:tc>
          <w:tcPr>
            <w:tcW w:w="4110" w:type="dxa"/>
          </w:tcPr>
          <w:p w:rsidR="00552B75" w:rsidRDefault="00552B75" w:rsidP="00552B75">
            <w:pPr>
              <w:jc w:val="center"/>
              <w:rPr>
                <w:sz w:val="20"/>
              </w:rPr>
            </w:pPr>
            <w:r>
              <w:rPr>
                <w:sz w:val="20"/>
              </w:rPr>
              <w:t>Sunspots occultations recorded</w:t>
            </w:r>
          </w:p>
        </w:tc>
        <w:tc>
          <w:tcPr>
            <w:tcW w:w="3257" w:type="dxa"/>
          </w:tcPr>
          <w:p w:rsidR="00552B75" w:rsidRDefault="00552B75" w:rsidP="00552B75">
            <w:pPr>
              <w:jc w:val="center"/>
              <w:rPr>
                <w:sz w:val="20"/>
                <w:lang w:val="de-DE"/>
              </w:rPr>
            </w:pPr>
            <w:r>
              <w:rPr>
                <w:sz w:val="20"/>
                <w:lang w:val="de-DE"/>
              </w:rPr>
              <w:t>Astronomische Nachrichten, 53, 1269, 1860, p.331</w:t>
            </w:r>
          </w:p>
        </w:tc>
      </w:tr>
      <w:tr w:rsidR="00552B75" w:rsidRPr="00811E4D" w:rsidTr="00164A5B">
        <w:tc>
          <w:tcPr>
            <w:tcW w:w="637" w:type="dxa"/>
          </w:tcPr>
          <w:p w:rsidR="00552B75" w:rsidRDefault="00552B75" w:rsidP="00552B75">
            <w:pPr>
              <w:jc w:val="center"/>
              <w:rPr>
                <w:sz w:val="20"/>
              </w:rPr>
            </w:pPr>
            <w:r>
              <w:rPr>
                <w:sz w:val="20"/>
              </w:rPr>
              <w:t>48</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Lund</w:t>
            </w:r>
          </w:p>
        </w:tc>
        <w:tc>
          <w:tcPr>
            <w:tcW w:w="1701" w:type="dxa"/>
          </w:tcPr>
          <w:p w:rsidR="00552B75" w:rsidRDefault="00552B75" w:rsidP="00552B75">
            <w:pPr>
              <w:jc w:val="center"/>
              <w:rPr>
                <w:sz w:val="20"/>
              </w:rPr>
            </w:pPr>
            <w:r>
              <w:rPr>
                <w:sz w:val="20"/>
              </w:rPr>
              <w:t>Sweden</w:t>
            </w:r>
          </w:p>
        </w:tc>
        <w:tc>
          <w:tcPr>
            <w:tcW w:w="1985" w:type="dxa"/>
          </w:tcPr>
          <w:p w:rsidR="00552B75" w:rsidRDefault="00552B75" w:rsidP="00552B75">
            <w:pPr>
              <w:jc w:val="center"/>
              <w:rPr>
                <w:sz w:val="20"/>
              </w:rPr>
            </w:pPr>
            <w:r>
              <w:rPr>
                <w:sz w:val="20"/>
              </w:rPr>
              <w:t>Dunér, Möller</w:t>
            </w:r>
          </w:p>
        </w:tc>
        <w:tc>
          <w:tcPr>
            <w:tcW w:w="4110" w:type="dxa"/>
          </w:tcPr>
          <w:p w:rsidR="00552B75" w:rsidRDefault="00552B75" w:rsidP="00552B75">
            <w:pPr>
              <w:jc w:val="center"/>
              <w:rPr>
                <w:sz w:val="20"/>
              </w:rPr>
            </w:pPr>
            <w:r>
              <w:rPr>
                <w:sz w:val="20"/>
              </w:rPr>
              <w:t>The beginning and end observed</w:t>
            </w:r>
          </w:p>
        </w:tc>
        <w:tc>
          <w:tcPr>
            <w:tcW w:w="3257" w:type="dxa"/>
          </w:tcPr>
          <w:p w:rsidR="00552B75" w:rsidRPr="00811E4D" w:rsidRDefault="00552B75" w:rsidP="00552B75">
            <w:pPr>
              <w:jc w:val="center"/>
              <w:rPr>
                <w:sz w:val="20"/>
                <w:lang w:val="de-DE"/>
              </w:rPr>
            </w:pPr>
            <w:r>
              <w:rPr>
                <w:sz w:val="20"/>
                <w:lang w:val="de-DE"/>
              </w:rPr>
              <w:t>Astronomische Nachrichten, 54, 1298, 1860,  p.96</w:t>
            </w:r>
          </w:p>
        </w:tc>
      </w:tr>
      <w:tr w:rsidR="00552B75" w:rsidRPr="00811E4D" w:rsidTr="00164A5B">
        <w:tc>
          <w:tcPr>
            <w:tcW w:w="637" w:type="dxa"/>
          </w:tcPr>
          <w:p w:rsidR="00552B75" w:rsidRDefault="00552B75" w:rsidP="00552B75">
            <w:pPr>
              <w:jc w:val="center"/>
              <w:rPr>
                <w:sz w:val="20"/>
              </w:rPr>
            </w:pPr>
            <w:r>
              <w:rPr>
                <w:sz w:val="20"/>
              </w:rPr>
              <w:t>49</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Vilnius</w:t>
            </w:r>
          </w:p>
        </w:tc>
        <w:tc>
          <w:tcPr>
            <w:tcW w:w="1701" w:type="dxa"/>
          </w:tcPr>
          <w:p w:rsidR="00552B75" w:rsidRDefault="00552B75" w:rsidP="00552B75">
            <w:pPr>
              <w:jc w:val="center"/>
              <w:rPr>
                <w:sz w:val="20"/>
              </w:rPr>
            </w:pPr>
            <w:r>
              <w:rPr>
                <w:sz w:val="20"/>
              </w:rPr>
              <w:t>Lihuania</w:t>
            </w:r>
          </w:p>
        </w:tc>
        <w:tc>
          <w:tcPr>
            <w:tcW w:w="1985" w:type="dxa"/>
          </w:tcPr>
          <w:p w:rsidR="00552B75" w:rsidRDefault="00552B75" w:rsidP="00552B75">
            <w:pPr>
              <w:jc w:val="center"/>
              <w:rPr>
                <w:sz w:val="20"/>
              </w:rPr>
            </w:pPr>
            <w:r>
              <w:rPr>
                <w:sz w:val="20"/>
              </w:rPr>
              <w:t>v.Sabler</w:t>
            </w:r>
          </w:p>
        </w:tc>
        <w:tc>
          <w:tcPr>
            <w:tcW w:w="4110" w:type="dxa"/>
          </w:tcPr>
          <w:p w:rsidR="00552B75" w:rsidRDefault="00552B75" w:rsidP="00552B75">
            <w:pPr>
              <w:jc w:val="center"/>
              <w:rPr>
                <w:sz w:val="20"/>
              </w:rPr>
            </w:pPr>
            <w:r>
              <w:rPr>
                <w:sz w:val="20"/>
              </w:rPr>
              <w:t>The beginning and end observed</w:t>
            </w:r>
          </w:p>
        </w:tc>
        <w:tc>
          <w:tcPr>
            <w:tcW w:w="3257" w:type="dxa"/>
          </w:tcPr>
          <w:p w:rsidR="00552B75" w:rsidRDefault="00552B75" w:rsidP="00552B75">
            <w:pPr>
              <w:jc w:val="center"/>
              <w:rPr>
                <w:sz w:val="20"/>
                <w:lang w:val="de-DE"/>
              </w:rPr>
            </w:pPr>
            <w:r>
              <w:rPr>
                <w:sz w:val="20"/>
                <w:lang w:val="de-DE"/>
              </w:rPr>
              <w:t>Astronomische Nachrichten, 54, 1280, 1860, p.21</w:t>
            </w:r>
          </w:p>
        </w:tc>
      </w:tr>
      <w:tr w:rsidR="00552B75" w:rsidRPr="00811E4D" w:rsidTr="00164A5B">
        <w:tc>
          <w:tcPr>
            <w:tcW w:w="637" w:type="dxa"/>
          </w:tcPr>
          <w:p w:rsidR="00552B75" w:rsidRDefault="00552B75" w:rsidP="00552B75">
            <w:pPr>
              <w:jc w:val="center"/>
              <w:rPr>
                <w:sz w:val="20"/>
              </w:rPr>
            </w:pPr>
            <w:r>
              <w:rPr>
                <w:sz w:val="20"/>
              </w:rPr>
              <w:t>50</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Wien</w:t>
            </w:r>
          </w:p>
        </w:tc>
        <w:tc>
          <w:tcPr>
            <w:tcW w:w="1701" w:type="dxa"/>
          </w:tcPr>
          <w:p w:rsidR="00552B75" w:rsidRDefault="00552B75" w:rsidP="00552B75">
            <w:pPr>
              <w:jc w:val="center"/>
              <w:rPr>
                <w:sz w:val="20"/>
              </w:rPr>
            </w:pPr>
            <w:r>
              <w:rPr>
                <w:sz w:val="20"/>
              </w:rPr>
              <w:t>Austria</w:t>
            </w:r>
          </w:p>
        </w:tc>
        <w:tc>
          <w:tcPr>
            <w:tcW w:w="1985" w:type="dxa"/>
          </w:tcPr>
          <w:p w:rsidR="00552B75" w:rsidRDefault="00552B75" w:rsidP="00552B75">
            <w:pPr>
              <w:jc w:val="center"/>
              <w:rPr>
                <w:sz w:val="20"/>
              </w:rPr>
            </w:pPr>
            <w:r>
              <w:rPr>
                <w:sz w:val="20"/>
              </w:rPr>
              <w:t>Hornestein et al.</w:t>
            </w:r>
          </w:p>
        </w:tc>
        <w:tc>
          <w:tcPr>
            <w:tcW w:w="4110" w:type="dxa"/>
          </w:tcPr>
          <w:p w:rsidR="00552B75" w:rsidRDefault="00552B75" w:rsidP="00552B75">
            <w:pPr>
              <w:jc w:val="center"/>
              <w:rPr>
                <w:sz w:val="20"/>
              </w:rPr>
            </w:pPr>
            <w:r>
              <w:rPr>
                <w:sz w:val="20"/>
              </w:rPr>
              <w:t>The beginning and end observed</w:t>
            </w:r>
          </w:p>
        </w:tc>
        <w:tc>
          <w:tcPr>
            <w:tcW w:w="3257" w:type="dxa"/>
          </w:tcPr>
          <w:p w:rsidR="00552B75" w:rsidRDefault="00552B75" w:rsidP="00552B75">
            <w:pPr>
              <w:jc w:val="center"/>
              <w:rPr>
                <w:sz w:val="20"/>
                <w:lang w:val="de-DE"/>
              </w:rPr>
            </w:pPr>
            <w:r>
              <w:rPr>
                <w:sz w:val="20"/>
                <w:lang w:val="de-DE"/>
              </w:rPr>
              <w:t>Astronomische Nachrichten, 54, 1281, 1860, p.135</w:t>
            </w:r>
          </w:p>
        </w:tc>
      </w:tr>
      <w:tr w:rsidR="00552B75" w:rsidRPr="00811E4D" w:rsidTr="00164A5B">
        <w:tc>
          <w:tcPr>
            <w:tcW w:w="637" w:type="dxa"/>
          </w:tcPr>
          <w:p w:rsidR="00552B75" w:rsidRDefault="00552B75" w:rsidP="00552B75">
            <w:pPr>
              <w:jc w:val="center"/>
              <w:rPr>
                <w:sz w:val="20"/>
              </w:rPr>
            </w:pPr>
            <w:r>
              <w:rPr>
                <w:sz w:val="20"/>
              </w:rPr>
              <w:t>51</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Kremsmünster</w:t>
            </w:r>
          </w:p>
        </w:tc>
        <w:tc>
          <w:tcPr>
            <w:tcW w:w="1701" w:type="dxa"/>
          </w:tcPr>
          <w:p w:rsidR="00552B75" w:rsidRDefault="00552B75" w:rsidP="00552B75">
            <w:pPr>
              <w:jc w:val="center"/>
              <w:rPr>
                <w:sz w:val="20"/>
              </w:rPr>
            </w:pPr>
            <w:r>
              <w:rPr>
                <w:sz w:val="20"/>
              </w:rPr>
              <w:t>Austria</w:t>
            </w:r>
          </w:p>
        </w:tc>
        <w:tc>
          <w:tcPr>
            <w:tcW w:w="1985" w:type="dxa"/>
          </w:tcPr>
          <w:p w:rsidR="00552B75" w:rsidRDefault="00552B75" w:rsidP="00552B75">
            <w:pPr>
              <w:jc w:val="center"/>
              <w:rPr>
                <w:sz w:val="20"/>
              </w:rPr>
            </w:pPr>
            <w:r>
              <w:rPr>
                <w:sz w:val="20"/>
              </w:rPr>
              <w:t>Reslhuber, Strasser, Lettenmayer</w:t>
            </w:r>
          </w:p>
        </w:tc>
        <w:tc>
          <w:tcPr>
            <w:tcW w:w="4110" w:type="dxa"/>
          </w:tcPr>
          <w:p w:rsidR="00552B75" w:rsidRDefault="00552B75" w:rsidP="00552B75">
            <w:pPr>
              <w:jc w:val="center"/>
              <w:rPr>
                <w:sz w:val="20"/>
              </w:rPr>
            </w:pPr>
            <w:r>
              <w:rPr>
                <w:sz w:val="20"/>
              </w:rPr>
              <w:t>The beginning and end observed, meteorological measurements made</w:t>
            </w:r>
          </w:p>
        </w:tc>
        <w:tc>
          <w:tcPr>
            <w:tcW w:w="3257" w:type="dxa"/>
          </w:tcPr>
          <w:p w:rsidR="00552B75" w:rsidRDefault="00552B75" w:rsidP="00552B75">
            <w:pPr>
              <w:jc w:val="center"/>
              <w:rPr>
                <w:sz w:val="20"/>
                <w:lang w:val="de-DE"/>
              </w:rPr>
            </w:pPr>
            <w:r>
              <w:rPr>
                <w:sz w:val="20"/>
                <w:lang w:val="de-DE"/>
              </w:rPr>
              <w:t>Astronomische Nachrichten, 54, 1271, 1860, p.357</w:t>
            </w:r>
          </w:p>
        </w:tc>
      </w:tr>
      <w:tr w:rsidR="00552B75" w:rsidRPr="00811E4D" w:rsidTr="00164A5B">
        <w:tc>
          <w:tcPr>
            <w:tcW w:w="637" w:type="dxa"/>
          </w:tcPr>
          <w:p w:rsidR="00552B75" w:rsidRDefault="00552B75" w:rsidP="00552B75">
            <w:pPr>
              <w:jc w:val="center"/>
              <w:rPr>
                <w:sz w:val="20"/>
              </w:rPr>
            </w:pPr>
            <w:r>
              <w:rPr>
                <w:sz w:val="20"/>
              </w:rPr>
              <w:t>52</w:t>
            </w:r>
          </w:p>
        </w:tc>
        <w:tc>
          <w:tcPr>
            <w:tcW w:w="2055" w:type="dxa"/>
          </w:tcPr>
          <w:p w:rsidR="00552B75" w:rsidRDefault="00552B75" w:rsidP="00552B75">
            <w:pPr>
              <w:jc w:val="center"/>
              <w:rPr>
                <w:sz w:val="20"/>
              </w:rPr>
            </w:pPr>
            <w:r>
              <w:rPr>
                <w:sz w:val="20"/>
              </w:rPr>
              <w:t>1860 VII 18</w:t>
            </w:r>
          </w:p>
        </w:tc>
        <w:tc>
          <w:tcPr>
            <w:tcW w:w="1701" w:type="dxa"/>
          </w:tcPr>
          <w:p w:rsidR="00552B75" w:rsidRDefault="00552B75" w:rsidP="00552B75">
            <w:pPr>
              <w:jc w:val="center"/>
              <w:rPr>
                <w:sz w:val="20"/>
              </w:rPr>
            </w:pPr>
            <w:r>
              <w:rPr>
                <w:sz w:val="20"/>
              </w:rPr>
              <w:t>Zürich</w:t>
            </w:r>
          </w:p>
        </w:tc>
        <w:tc>
          <w:tcPr>
            <w:tcW w:w="1701" w:type="dxa"/>
          </w:tcPr>
          <w:p w:rsidR="00552B75" w:rsidRDefault="00552B75" w:rsidP="00552B75">
            <w:pPr>
              <w:jc w:val="center"/>
              <w:rPr>
                <w:sz w:val="20"/>
              </w:rPr>
            </w:pPr>
            <w:r>
              <w:rPr>
                <w:sz w:val="20"/>
              </w:rPr>
              <w:t>Switzerland</w:t>
            </w:r>
          </w:p>
        </w:tc>
        <w:tc>
          <w:tcPr>
            <w:tcW w:w="1985" w:type="dxa"/>
          </w:tcPr>
          <w:p w:rsidR="00552B75" w:rsidRDefault="00552B75" w:rsidP="00552B75">
            <w:pPr>
              <w:jc w:val="center"/>
              <w:rPr>
                <w:sz w:val="20"/>
              </w:rPr>
            </w:pPr>
            <w:r>
              <w:rPr>
                <w:sz w:val="20"/>
              </w:rPr>
              <w:t>Wolf, Wolfers</w:t>
            </w:r>
          </w:p>
        </w:tc>
        <w:tc>
          <w:tcPr>
            <w:tcW w:w="4110" w:type="dxa"/>
          </w:tcPr>
          <w:p w:rsidR="00552B75" w:rsidRDefault="00552B75" w:rsidP="00552B75">
            <w:pPr>
              <w:jc w:val="center"/>
              <w:rPr>
                <w:sz w:val="20"/>
              </w:rPr>
            </w:pPr>
            <w:r>
              <w:rPr>
                <w:sz w:val="20"/>
              </w:rPr>
              <w:t>The beginning recorded</w:t>
            </w:r>
          </w:p>
        </w:tc>
        <w:tc>
          <w:tcPr>
            <w:tcW w:w="3257" w:type="dxa"/>
          </w:tcPr>
          <w:p w:rsidR="00552B75" w:rsidRDefault="00552B75" w:rsidP="00552B75">
            <w:pPr>
              <w:jc w:val="center"/>
              <w:rPr>
                <w:sz w:val="20"/>
                <w:lang w:val="de-DE"/>
              </w:rPr>
            </w:pPr>
            <w:r>
              <w:rPr>
                <w:sz w:val="20"/>
                <w:lang w:val="de-DE"/>
              </w:rPr>
              <w:t>Astronomische Nachrichten, 54, 1270, 1860, p.337</w:t>
            </w:r>
          </w:p>
        </w:tc>
      </w:tr>
    </w:tbl>
    <w:p w:rsidR="00FE6500" w:rsidRDefault="00FE6500"/>
    <w:p w:rsidR="00063FAB" w:rsidRDefault="00063FAB"/>
    <w:p w:rsidR="00063FAB" w:rsidRDefault="00063FA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10"/>
        <w:gridCol w:w="3257"/>
      </w:tblGrid>
      <w:tr w:rsidR="00FE6500" w:rsidRPr="00811E4D" w:rsidTr="00164A5B">
        <w:tc>
          <w:tcPr>
            <w:tcW w:w="637" w:type="dxa"/>
          </w:tcPr>
          <w:p w:rsidR="00FE6500" w:rsidRDefault="00FE6500" w:rsidP="00FE6500">
            <w:pPr>
              <w:jc w:val="center"/>
              <w:rPr>
                <w:sz w:val="20"/>
                <w:lang w:val="de-DE"/>
              </w:rPr>
            </w:pPr>
          </w:p>
        </w:tc>
        <w:tc>
          <w:tcPr>
            <w:tcW w:w="2055" w:type="dxa"/>
          </w:tcPr>
          <w:p w:rsidR="00FE6500" w:rsidRDefault="00FE6500" w:rsidP="00FE6500">
            <w:pPr>
              <w:jc w:val="center"/>
              <w:rPr>
                <w:sz w:val="20"/>
              </w:rPr>
            </w:pPr>
            <w:r>
              <w:rPr>
                <w:b/>
                <w:sz w:val="20"/>
              </w:rPr>
              <w:t>Date</w:t>
            </w:r>
          </w:p>
        </w:tc>
        <w:tc>
          <w:tcPr>
            <w:tcW w:w="1701" w:type="dxa"/>
          </w:tcPr>
          <w:p w:rsidR="00FE6500" w:rsidRDefault="00FE6500" w:rsidP="00FE6500">
            <w:pPr>
              <w:jc w:val="center"/>
              <w:rPr>
                <w:sz w:val="20"/>
              </w:rPr>
            </w:pPr>
            <w:r>
              <w:rPr>
                <w:b/>
                <w:sz w:val="20"/>
              </w:rPr>
              <w:t>Place</w:t>
            </w:r>
          </w:p>
        </w:tc>
        <w:tc>
          <w:tcPr>
            <w:tcW w:w="1701" w:type="dxa"/>
          </w:tcPr>
          <w:p w:rsidR="00FE6500" w:rsidRDefault="00FE6500" w:rsidP="00FE6500">
            <w:pPr>
              <w:jc w:val="center"/>
              <w:rPr>
                <w:sz w:val="20"/>
              </w:rPr>
            </w:pPr>
            <w:r>
              <w:rPr>
                <w:b/>
                <w:sz w:val="20"/>
              </w:rPr>
              <w:t>Country</w:t>
            </w:r>
          </w:p>
        </w:tc>
        <w:tc>
          <w:tcPr>
            <w:tcW w:w="1985" w:type="dxa"/>
          </w:tcPr>
          <w:p w:rsidR="00FE6500" w:rsidRDefault="00FE6500" w:rsidP="00FE6500">
            <w:pPr>
              <w:jc w:val="center"/>
              <w:rPr>
                <w:sz w:val="20"/>
              </w:rPr>
            </w:pPr>
            <w:r>
              <w:rPr>
                <w:b/>
                <w:sz w:val="20"/>
              </w:rPr>
              <w:t>Observer</w:t>
            </w:r>
          </w:p>
        </w:tc>
        <w:tc>
          <w:tcPr>
            <w:tcW w:w="4110" w:type="dxa"/>
          </w:tcPr>
          <w:p w:rsidR="00FE6500" w:rsidRDefault="00FE6500" w:rsidP="00FE6500">
            <w:pPr>
              <w:jc w:val="center"/>
              <w:rPr>
                <w:sz w:val="20"/>
              </w:rPr>
            </w:pPr>
            <w:r>
              <w:rPr>
                <w:b/>
                <w:sz w:val="20"/>
              </w:rPr>
              <w:t>Description</w:t>
            </w:r>
          </w:p>
        </w:tc>
        <w:tc>
          <w:tcPr>
            <w:tcW w:w="3257" w:type="dxa"/>
          </w:tcPr>
          <w:p w:rsidR="00FE6500" w:rsidRDefault="00FE6500" w:rsidP="00FE6500">
            <w:pPr>
              <w:jc w:val="center"/>
              <w:rPr>
                <w:sz w:val="20"/>
                <w:lang w:val="de-DE"/>
              </w:rPr>
            </w:pPr>
            <w:r w:rsidRPr="000836AE">
              <w:rPr>
                <w:b/>
                <w:sz w:val="20"/>
              </w:rPr>
              <w:t>Source</w:t>
            </w:r>
          </w:p>
        </w:tc>
      </w:tr>
      <w:tr w:rsidR="00FE6500" w:rsidRPr="00811E4D" w:rsidTr="00164A5B">
        <w:tc>
          <w:tcPr>
            <w:tcW w:w="637" w:type="dxa"/>
          </w:tcPr>
          <w:p w:rsidR="00FE6500" w:rsidRPr="003D6AF5" w:rsidRDefault="00FE6500" w:rsidP="00FE6500">
            <w:pPr>
              <w:jc w:val="center"/>
              <w:rPr>
                <w:sz w:val="20"/>
                <w:lang w:val="de-DE"/>
              </w:rPr>
            </w:pPr>
            <w:r>
              <w:rPr>
                <w:sz w:val="20"/>
                <w:lang w:val="de-DE"/>
              </w:rPr>
              <w:t>53</w:t>
            </w:r>
          </w:p>
        </w:tc>
        <w:tc>
          <w:tcPr>
            <w:tcW w:w="2055" w:type="dxa"/>
          </w:tcPr>
          <w:p w:rsidR="00FE6500" w:rsidRDefault="00FE6500" w:rsidP="00FE6500">
            <w:pPr>
              <w:jc w:val="center"/>
              <w:rPr>
                <w:sz w:val="20"/>
              </w:rPr>
            </w:pPr>
            <w:r>
              <w:rPr>
                <w:sz w:val="20"/>
              </w:rPr>
              <w:t>1860 VII 18</w:t>
            </w:r>
          </w:p>
        </w:tc>
        <w:tc>
          <w:tcPr>
            <w:tcW w:w="1701" w:type="dxa"/>
          </w:tcPr>
          <w:p w:rsidR="00FE6500" w:rsidRDefault="00FE6500" w:rsidP="00FE6500">
            <w:pPr>
              <w:jc w:val="center"/>
              <w:rPr>
                <w:sz w:val="20"/>
              </w:rPr>
            </w:pPr>
            <w:r>
              <w:rPr>
                <w:sz w:val="20"/>
              </w:rPr>
              <w:t>Padova</w:t>
            </w:r>
          </w:p>
        </w:tc>
        <w:tc>
          <w:tcPr>
            <w:tcW w:w="1701" w:type="dxa"/>
          </w:tcPr>
          <w:p w:rsidR="00FE6500" w:rsidRDefault="00FE6500" w:rsidP="00FE6500">
            <w:pPr>
              <w:jc w:val="center"/>
              <w:rPr>
                <w:sz w:val="20"/>
              </w:rPr>
            </w:pPr>
            <w:r>
              <w:rPr>
                <w:sz w:val="20"/>
              </w:rPr>
              <w:t>Italy</w:t>
            </w:r>
          </w:p>
        </w:tc>
        <w:tc>
          <w:tcPr>
            <w:tcW w:w="1985" w:type="dxa"/>
          </w:tcPr>
          <w:p w:rsidR="00FE6500" w:rsidRDefault="00FE6500" w:rsidP="00FE6500">
            <w:pPr>
              <w:jc w:val="center"/>
              <w:rPr>
                <w:sz w:val="20"/>
              </w:rPr>
            </w:pPr>
            <w:r>
              <w:rPr>
                <w:sz w:val="20"/>
              </w:rPr>
              <w:t>Legnazzi et al.</w:t>
            </w:r>
          </w:p>
        </w:tc>
        <w:tc>
          <w:tcPr>
            <w:tcW w:w="4110" w:type="dxa"/>
          </w:tcPr>
          <w:p w:rsidR="00FE6500" w:rsidRDefault="00FE6500" w:rsidP="00FE6500">
            <w:pPr>
              <w:jc w:val="center"/>
              <w:rPr>
                <w:sz w:val="20"/>
              </w:rPr>
            </w:pPr>
            <w:r>
              <w:rPr>
                <w:sz w:val="20"/>
              </w:rPr>
              <w:t>The beginning and end observed</w:t>
            </w:r>
          </w:p>
        </w:tc>
        <w:tc>
          <w:tcPr>
            <w:tcW w:w="3257" w:type="dxa"/>
          </w:tcPr>
          <w:p w:rsidR="00FE6500" w:rsidRDefault="00FE6500" w:rsidP="00FE6500">
            <w:pPr>
              <w:jc w:val="center"/>
              <w:rPr>
                <w:sz w:val="20"/>
                <w:lang w:val="de-DE"/>
              </w:rPr>
            </w:pPr>
            <w:r>
              <w:rPr>
                <w:sz w:val="20"/>
                <w:lang w:val="de-DE"/>
              </w:rPr>
              <w:t>Astronomische Nachrichten, 54, 1289, 1860, 263</w:t>
            </w:r>
          </w:p>
        </w:tc>
      </w:tr>
      <w:tr w:rsidR="00FE6500" w:rsidRPr="00811E4D" w:rsidTr="00164A5B">
        <w:tc>
          <w:tcPr>
            <w:tcW w:w="637" w:type="dxa"/>
          </w:tcPr>
          <w:p w:rsidR="00FE6500" w:rsidRPr="003D6AF5" w:rsidRDefault="00FE6500" w:rsidP="00FE6500">
            <w:pPr>
              <w:jc w:val="center"/>
              <w:rPr>
                <w:sz w:val="20"/>
                <w:lang w:val="de-DE"/>
              </w:rPr>
            </w:pPr>
            <w:r>
              <w:rPr>
                <w:sz w:val="20"/>
                <w:lang w:val="de-DE"/>
              </w:rPr>
              <w:t>54</w:t>
            </w:r>
          </w:p>
        </w:tc>
        <w:tc>
          <w:tcPr>
            <w:tcW w:w="2055" w:type="dxa"/>
          </w:tcPr>
          <w:p w:rsidR="00FE6500" w:rsidRDefault="00FE6500" w:rsidP="00FE6500">
            <w:pPr>
              <w:jc w:val="center"/>
              <w:rPr>
                <w:sz w:val="20"/>
              </w:rPr>
            </w:pPr>
            <w:r>
              <w:rPr>
                <w:sz w:val="20"/>
              </w:rPr>
              <w:t>1860 VII 18</w:t>
            </w:r>
          </w:p>
        </w:tc>
        <w:tc>
          <w:tcPr>
            <w:tcW w:w="1701" w:type="dxa"/>
          </w:tcPr>
          <w:p w:rsidR="00FE6500" w:rsidRDefault="00FE6500" w:rsidP="00FE6500">
            <w:pPr>
              <w:jc w:val="center"/>
              <w:rPr>
                <w:sz w:val="20"/>
              </w:rPr>
            </w:pPr>
            <w:r>
              <w:rPr>
                <w:sz w:val="20"/>
              </w:rPr>
              <w:t>Trieste</w:t>
            </w:r>
          </w:p>
        </w:tc>
        <w:tc>
          <w:tcPr>
            <w:tcW w:w="1701" w:type="dxa"/>
          </w:tcPr>
          <w:p w:rsidR="00FE6500" w:rsidRDefault="00FE6500" w:rsidP="00FE6500">
            <w:pPr>
              <w:jc w:val="center"/>
              <w:rPr>
                <w:sz w:val="20"/>
              </w:rPr>
            </w:pPr>
            <w:r>
              <w:rPr>
                <w:sz w:val="20"/>
              </w:rPr>
              <w:t>Italy</w:t>
            </w:r>
          </w:p>
        </w:tc>
        <w:tc>
          <w:tcPr>
            <w:tcW w:w="1985" w:type="dxa"/>
          </w:tcPr>
          <w:p w:rsidR="00FE6500" w:rsidRDefault="00FE6500" w:rsidP="00FE6500">
            <w:pPr>
              <w:jc w:val="center"/>
              <w:rPr>
                <w:sz w:val="20"/>
              </w:rPr>
            </w:pPr>
            <w:r>
              <w:rPr>
                <w:sz w:val="20"/>
              </w:rPr>
              <w:t>Müller, Rund, Schaub</w:t>
            </w:r>
          </w:p>
        </w:tc>
        <w:tc>
          <w:tcPr>
            <w:tcW w:w="4110" w:type="dxa"/>
          </w:tcPr>
          <w:p w:rsidR="00FE6500" w:rsidRDefault="00FE6500" w:rsidP="00FE6500">
            <w:pPr>
              <w:jc w:val="center"/>
              <w:rPr>
                <w:sz w:val="20"/>
              </w:rPr>
            </w:pPr>
            <w:r>
              <w:rPr>
                <w:sz w:val="20"/>
              </w:rPr>
              <w:t>The beginning observed</w:t>
            </w:r>
          </w:p>
        </w:tc>
        <w:tc>
          <w:tcPr>
            <w:tcW w:w="3257" w:type="dxa"/>
          </w:tcPr>
          <w:p w:rsidR="00FE6500" w:rsidRDefault="00FE6500" w:rsidP="00FE6500">
            <w:pPr>
              <w:jc w:val="center"/>
              <w:rPr>
                <w:sz w:val="20"/>
                <w:lang w:val="de-DE"/>
              </w:rPr>
            </w:pPr>
            <w:r>
              <w:rPr>
                <w:sz w:val="20"/>
                <w:lang w:val="de-DE"/>
              </w:rPr>
              <w:t>Astronomische Nachrichten, 53, 1270, 1860, p.339</w:t>
            </w:r>
          </w:p>
        </w:tc>
      </w:tr>
      <w:tr w:rsidR="00FE6500" w:rsidRPr="00811E4D" w:rsidTr="00164A5B">
        <w:tc>
          <w:tcPr>
            <w:tcW w:w="637" w:type="dxa"/>
          </w:tcPr>
          <w:p w:rsidR="00FE6500" w:rsidRPr="003D6AF5" w:rsidRDefault="00FE6500" w:rsidP="00FE6500">
            <w:pPr>
              <w:jc w:val="center"/>
              <w:rPr>
                <w:sz w:val="20"/>
                <w:lang w:val="de-DE"/>
              </w:rPr>
            </w:pPr>
            <w:r>
              <w:rPr>
                <w:sz w:val="20"/>
                <w:lang w:val="de-DE"/>
              </w:rPr>
              <w:t>55</w:t>
            </w:r>
          </w:p>
        </w:tc>
        <w:tc>
          <w:tcPr>
            <w:tcW w:w="2055" w:type="dxa"/>
          </w:tcPr>
          <w:p w:rsidR="00FE6500" w:rsidRDefault="00FE6500" w:rsidP="00FE6500">
            <w:pPr>
              <w:jc w:val="center"/>
              <w:rPr>
                <w:sz w:val="20"/>
              </w:rPr>
            </w:pPr>
            <w:r>
              <w:rPr>
                <w:sz w:val="20"/>
              </w:rPr>
              <w:t>1860 VII 18</w:t>
            </w:r>
          </w:p>
        </w:tc>
        <w:tc>
          <w:tcPr>
            <w:tcW w:w="1701" w:type="dxa"/>
          </w:tcPr>
          <w:p w:rsidR="00FE6500" w:rsidRDefault="00FE6500" w:rsidP="00FE6500">
            <w:pPr>
              <w:jc w:val="center"/>
              <w:rPr>
                <w:sz w:val="20"/>
              </w:rPr>
            </w:pPr>
            <w:r>
              <w:rPr>
                <w:sz w:val="20"/>
              </w:rPr>
              <w:t>Milano</w:t>
            </w:r>
          </w:p>
        </w:tc>
        <w:tc>
          <w:tcPr>
            <w:tcW w:w="1701" w:type="dxa"/>
          </w:tcPr>
          <w:p w:rsidR="00FE6500" w:rsidRDefault="00FE6500" w:rsidP="00FE6500">
            <w:pPr>
              <w:jc w:val="center"/>
              <w:rPr>
                <w:sz w:val="20"/>
              </w:rPr>
            </w:pPr>
            <w:r>
              <w:rPr>
                <w:sz w:val="20"/>
              </w:rPr>
              <w:t>Italy</w:t>
            </w:r>
          </w:p>
        </w:tc>
        <w:tc>
          <w:tcPr>
            <w:tcW w:w="1985" w:type="dxa"/>
          </w:tcPr>
          <w:p w:rsidR="00FE6500" w:rsidRDefault="00FE6500" w:rsidP="00FE6500">
            <w:pPr>
              <w:jc w:val="center"/>
              <w:rPr>
                <w:sz w:val="20"/>
              </w:rPr>
            </w:pPr>
            <w:r>
              <w:rPr>
                <w:sz w:val="20"/>
              </w:rPr>
              <w:t>Dembowski</w:t>
            </w:r>
          </w:p>
        </w:tc>
        <w:tc>
          <w:tcPr>
            <w:tcW w:w="4110" w:type="dxa"/>
          </w:tcPr>
          <w:p w:rsidR="00FE6500" w:rsidRDefault="00FE6500" w:rsidP="00FE6500">
            <w:pPr>
              <w:jc w:val="center"/>
              <w:rPr>
                <w:sz w:val="20"/>
              </w:rPr>
            </w:pPr>
            <w:r>
              <w:rPr>
                <w:sz w:val="20"/>
              </w:rPr>
              <w:t>Observations of the sunspots covering</w:t>
            </w:r>
          </w:p>
        </w:tc>
        <w:tc>
          <w:tcPr>
            <w:tcW w:w="3257" w:type="dxa"/>
          </w:tcPr>
          <w:p w:rsidR="00FE6500" w:rsidRDefault="00FE6500" w:rsidP="00FE6500">
            <w:pPr>
              <w:jc w:val="center"/>
              <w:rPr>
                <w:sz w:val="20"/>
                <w:lang w:val="de-DE"/>
              </w:rPr>
            </w:pPr>
            <w:r>
              <w:rPr>
                <w:sz w:val="20"/>
                <w:lang w:val="de-DE"/>
              </w:rPr>
              <w:t>Astronomische Nachrichten, 53, 1270, 1860, 343</w:t>
            </w:r>
          </w:p>
        </w:tc>
      </w:tr>
      <w:tr w:rsidR="00FE6500" w:rsidRPr="00B34184" w:rsidTr="00164A5B">
        <w:tc>
          <w:tcPr>
            <w:tcW w:w="637" w:type="dxa"/>
          </w:tcPr>
          <w:p w:rsidR="00FE6500" w:rsidRPr="003D6AF5" w:rsidRDefault="00FE6500" w:rsidP="00FE6500">
            <w:pPr>
              <w:jc w:val="center"/>
              <w:rPr>
                <w:sz w:val="20"/>
                <w:lang w:val="de-DE"/>
              </w:rPr>
            </w:pPr>
            <w:r>
              <w:rPr>
                <w:sz w:val="20"/>
                <w:lang w:val="de-DE"/>
              </w:rPr>
              <w:t>56</w:t>
            </w:r>
          </w:p>
        </w:tc>
        <w:tc>
          <w:tcPr>
            <w:tcW w:w="2055" w:type="dxa"/>
          </w:tcPr>
          <w:p w:rsidR="00FE6500" w:rsidRDefault="00FE6500" w:rsidP="00FE6500">
            <w:pPr>
              <w:jc w:val="center"/>
              <w:rPr>
                <w:sz w:val="20"/>
              </w:rPr>
            </w:pPr>
            <w:r>
              <w:rPr>
                <w:sz w:val="20"/>
              </w:rPr>
              <w:t>1860 VII 18</w:t>
            </w:r>
          </w:p>
        </w:tc>
        <w:tc>
          <w:tcPr>
            <w:tcW w:w="1701" w:type="dxa"/>
          </w:tcPr>
          <w:p w:rsidR="00FE6500" w:rsidRDefault="00FE6500" w:rsidP="00FE6500">
            <w:pPr>
              <w:jc w:val="center"/>
              <w:rPr>
                <w:sz w:val="20"/>
              </w:rPr>
            </w:pPr>
            <w:r>
              <w:rPr>
                <w:sz w:val="20"/>
              </w:rPr>
              <w:t>Roma</w:t>
            </w:r>
          </w:p>
        </w:tc>
        <w:tc>
          <w:tcPr>
            <w:tcW w:w="1701" w:type="dxa"/>
          </w:tcPr>
          <w:p w:rsidR="00FE6500" w:rsidRDefault="00FE6500" w:rsidP="00FE6500">
            <w:pPr>
              <w:jc w:val="center"/>
              <w:rPr>
                <w:sz w:val="20"/>
              </w:rPr>
            </w:pPr>
            <w:r>
              <w:rPr>
                <w:sz w:val="20"/>
              </w:rPr>
              <w:t>Italy</w:t>
            </w:r>
          </w:p>
        </w:tc>
        <w:tc>
          <w:tcPr>
            <w:tcW w:w="1985" w:type="dxa"/>
          </w:tcPr>
          <w:p w:rsidR="00FE6500" w:rsidRDefault="00FE6500" w:rsidP="00FE6500">
            <w:pPr>
              <w:jc w:val="center"/>
              <w:rPr>
                <w:sz w:val="20"/>
              </w:rPr>
            </w:pPr>
          </w:p>
        </w:tc>
        <w:tc>
          <w:tcPr>
            <w:tcW w:w="4110" w:type="dxa"/>
          </w:tcPr>
          <w:p w:rsidR="00FE6500" w:rsidRDefault="00FE6500" w:rsidP="00FE6500">
            <w:pPr>
              <w:jc w:val="center"/>
              <w:rPr>
                <w:sz w:val="20"/>
              </w:rPr>
            </w:pPr>
            <w:r>
              <w:rPr>
                <w:sz w:val="20"/>
              </w:rPr>
              <w:t>The beginning and end observed</w:t>
            </w:r>
          </w:p>
        </w:tc>
        <w:tc>
          <w:tcPr>
            <w:tcW w:w="3257" w:type="dxa"/>
          </w:tcPr>
          <w:p w:rsidR="00FE6500" w:rsidRPr="004C63C4" w:rsidRDefault="00FE6500" w:rsidP="00FE6500">
            <w:pPr>
              <w:pStyle w:val="Nagwek1"/>
              <w:shd w:val="clear" w:color="auto" w:fill="FFFFFF"/>
              <w:rPr>
                <w:b w:val="0"/>
                <w:bCs/>
                <w:color w:val="333333"/>
                <w:lang w:val="it-IT" w:eastAsia="zh-CN" w:bidi="lo-LA"/>
              </w:rPr>
            </w:pPr>
            <w:r>
              <w:rPr>
                <w:b w:val="0"/>
                <w:bCs/>
                <w:color w:val="333333"/>
                <w:lang w:val="it-IT"/>
              </w:rPr>
              <w:t xml:space="preserve">Calandrelli I.: </w:t>
            </w:r>
            <w:r w:rsidRPr="004C63C4">
              <w:rPr>
                <w:b w:val="0"/>
                <w:bCs/>
                <w:color w:val="333333"/>
                <w:lang w:val="it-IT"/>
              </w:rPr>
              <w:t>Eclisse solare del 18 luglio 1860 osservato…</w:t>
            </w:r>
            <w:r>
              <w:rPr>
                <w:b w:val="0"/>
                <w:bCs/>
                <w:color w:val="333333"/>
                <w:lang w:val="it-IT"/>
              </w:rPr>
              <w:t>, 1861.</w:t>
            </w:r>
          </w:p>
          <w:p w:rsidR="00FE6500" w:rsidRPr="004C63C4" w:rsidRDefault="00FE6500" w:rsidP="00FE6500">
            <w:pPr>
              <w:jc w:val="center"/>
              <w:rPr>
                <w:sz w:val="20"/>
                <w:lang w:val="it-IT"/>
              </w:rPr>
            </w:pPr>
          </w:p>
        </w:tc>
      </w:tr>
      <w:tr w:rsidR="00FE6500" w:rsidRPr="00811E4D" w:rsidTr="00164A5B">
        <w:tc>
          <w:tcPr>
            <w:tcW w:w="637" w:type="dxa"/>
          </w:tcPr>
          <w:p w:rsidR="00FE6500" w:rsidRPr="004C63C4" w:rsidRDefault="00FE6500" w:rsidP="00FE6500">
            <w:pPr>
              <w:jc w:val="center"/>
              <w:rPr>
                <w:sz w:val="20"/>
                <w:lang w:val="it-IT"/>
              </w:rPr>
            </w:pPr>
            <w:r>
              <w:rPr>
                <w:sz w:val="20"/>
                <w:lang w:val="it-IT"/>
              </w:rPr>
              <w:t>57</w:t>
            </w:r>
          </w:p>
        </w:tc>
        <w:tc>
          <w:tcPr>
            <w:tcW w:w="2055" w:type="dxa"/>
          </w:tcPr>
          <w:p w:rsidR="00FE6500" w:rsidRDefault="00FE6500" w:rsidP="00FE6500">
            <w:pPr>
              <w:jc w:val="center"/>
              <w:rPr>
                <w:sz w:val="20"/>
              </w:rPr>
            </w:pPr>
            <w:r>
              <w:rPr>
                <w:sz w:val="20"/>
              </w:rPr>
              <w:t>1860 VII 18</w:t>
            </w:r>
          </w:p>
        </w:tc>
        <w:tc>
          <w:tcPr>
            <w:tcW w:w="1701" w:type="dxa"/>
          </w:tcPr>
          <w:p w:rsidR="00FE6500" w:rsidRDefault="00FE6500" w:rsidP="00FE6500">
            <w:pPr>
              <w:jc w:val="center"/>
              <w:rPr>
                <w:sz w:val="20"/>
              </w:rPr>
            </w:pPr>
            <w:r>
              <w:rPr>
                <w:sz w:val="20"/>
              </w:rPr>
              <w:t>Athena</w:t>
            </w:r>
          </w:p>
        </w:tc>
        <w:tc>
          <w:tcPr>
            <w:tcW w:w="1701" w:type="dxa"/>
          </w:tcPr>
          <w:p w:rsidR="00FE6500" w:rsidRDefault="00FE6500" w:rsidP="00FE6500">
            <w:pPr>
              <w:jc w:val="center"/>
              <w:rPr>
                <w:sz w:val="20"/>
              </w:rPr>
            </w:pPr>
            <w:r>
              <w:rPr>
                <w:sz w:val="20"/>
              </w:rPr>
              <w:t>Greece</w:t>
            </w:r>
          </w:p>
        </w:tc>
        <w:tc>
          <w:tcPr>
            <w:tcW w:w="1985" w:type="dxa"/>
          </w:tcPr>
          <w:p w:rsidR="00FE6500" w:rsidRDefault="00FE6500" w:rsidP="00FE6500">
            <w:pPr>
              <w:jc w:val="center"/>
              <w:rPr>
                <w:sz w:val="20"/>
              </w:rPr>
            </w:pPr>
            <w:r>
              <w:rPr>
                <w:sz w:val="20"/>
              </w:rPr>
              <w:t>Schmidt</w:t>
            </w:r>
          </w:p>
        </w:tc>
        <w:tc>
          <w:tcPr>
            <w:tcW w:w="4110" w:type="dxa"/>
          </w:tcPr>
          <w:p w:rsidR="00FE6500" w:rsidRDefault="00FE6500" w:rsidP="00FE6500">
            <w:pPr>
              <w:jc w:val="center"/>
              <w:rPr>
                <w:sz w:val="20"/>
              </w:rPr>
            </w:pPr>
            <w:r>
              <w:rPr>
                <w:sz w:val="20"/>
              </w:rPr>
              <w:t>The beginning and end observed</w:t>
            </w:r>
          </w:p>
        </w:tc>
        <w:tc>
          <w:tcPr>
            <w:tcW w:w="3257" w:type="dxa"/>
          </w:tcPr>
          <w:p w:rsidR="00FE6500" w:rsidRDefault="00FE6500" w:rsidP="00FE6500">
            <w:pPr>
              <w:jc w:val="center"/>
              <w:rPr>
                <w:sz w:val="20"/>
                <w:lang w:val="de-DE"/>
              </w:rPr>
            </w:pPr>
            <w:r>
              <w:rPr>
                <w:sz w:val="20"/>
                <w:lang w:val="de-DE"/>
              </w:rPr>
              <w:t>Astronomische Nachrichten, 54, 1273,  1861, p.1</w:t>
            </w:r>
          </w:p>
        </w:tc>
      </w:tr>
    </w:tbl>
    <w:p w:rsidR="00296750" w:rsidRDefault="00296750"/>
    <w:p w:rsidR="00296750" w:rsidRDefault="00296750"/>
    <w:p w:rsidR="00296750" w:rsidRDefault="00296750"/>
    <w:p w:rsidR="00296750" w:rsidRDefault="00296750"/>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336C6D" w:rsidRDefault="00336C6D"/>
    <w:p w:rsidR="007E5E1A" w:rsidRDefault="007E5E1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701"/>
        <w:gridCol w:w="1985"/>
        <w:gridCol w:w="4107"/>
        <w:gridCol w:w="3260"/>
      </w:tblGrid>
      <w:tr w:rsidR="00B428E9" w:rsidTr="00AC5462">
        <w:tc>
          <w:tcPr>
            <w:tcW w:w="637" w:type="dxa"/>
          </w:tcPr>
          <w:p w:rsidR="00B428E9" w:rsidRDefault="00B428E9" w:rsidP="00B428E9">
            <w:pPr>
              <w:jc w:val="center"/>
              <w:rPr>
                <w:sz w:val="20"/>
              </w:rPr>
            </w:pPr>
          </w:p>
        </w:tc>
        <w:tc>
          <w:tcPr>
            <w:tcW w:w="2055" w:type="dxa"/>
          </w:tcPr>
          <w:p w:rsidR="00B428E9" w:rsidRDefault="00B428E9" w:rsidP="00B428E9">
            <w:pPr>
              <w:jc w:val="center"/>
              <w:rPr>
                <w:sz w:val="20"/>
              </w:rPr>
            </w:pPr>
            <w:r>
              <w:rPr>
                <w:b/>
                <w:sz w:val="20"/>
              </w:rPr>
              <w:t>Date</w:t>
            </w:r>
          </w:p>
        </w:tc>
        <w:tc>
          <w:tcPr>
            <w:tcW w:w="1701" w:type="dxa"/>
          </w:tcPr>
          <w:p w:rsidR="00B428E9" w:rsidRDefault="00B428E9" w:rsidP="00B428E9">
            <w:pPr>
              <w:jc w:val="center"/>
              <w:rPr>
                <w:sz w:val="20"/>
              </w:rPr>
            </w:pPr>
            <w:r>
              <w:rPr>
                <w:b/>
                <w:sz w:val="20"/>
              </w:rPr>
              <w:t>Place</w:t>
            </w:r>
          </w:p>
        </w:tc>
        <w:tc>
          <w:tcPr>
            <w:tcW w:w="1701" w:type="dxa"/>
          </w:tcPr>
          <w:p w:rsidR="00B428E9" w:rsidRDefault="00B428E9" w:rsidP="00B428E9">
            <w:pPr>
              <w:jc w:val="center"/>
              <w:rPr>
                <w:sz w:val="20"/>
              </w:rPr>
            </w:pPr>
            <w:r>
              <w:rPr>
                <w:b/>
                <w:sz w:val="20"/>
              </w:rPr>
              <w:t>Country</w:t>
            </w:r>
          </w:p>
        </w:tc>
        <w:tc>
          <w:tcPr>
            <w:tcW w:w="1985" w:type="dxa"/>
          </w:tcPr>
          <w:p w:rsidR="00B428E9" w:rsidRDefault="00B428E9" w:rsidP="00B428E9">
            <w:pPr>
              <w:jc w:val="center"/>
              <w:rPr>
                <w:sz w:val="20"/>
              </w:rPr>
            </w:pPr>
            <w:r>
              <w:rPr>
                <w:b/>
                <w:sz w:val="20"/>
              </w:rPr>
              <w:t>Observer</w:t>
            </w:r>
          </w:p>
        </w:tc>
        <w:tc>
          <w:tcPr>
            <w:tcW w:w="4107" w:type="dxa"/>
          </w:tcPr>
          <w:p w:rsidR="00B428E9" w:rsidRDefault="00B428E9" w:rsidP="00B428E9">
            <w:pPr>
              <w:jc w:val="center"/>
              <w:rPr>
                <w:sz w:val="20"/>
              </w:rPr>
            </w:pPr>
            <w:r>
              <w:rPr>
                <w:b/>
                <w:sz w:val="20"/>
              </w:rPr>
              <w:t>Description</w:t>
            </w:r>
          </w:p>
        </w:tc>
        <w:tc>
          <w:tcPr>
            <w:tcW w:w="3260" w:type="dxa"/>
          </w:tcPr>
          <w:p w:rsidR="00B428E9" w:rsidRPr="008312FC" w:rsidRDefault="00B428E9" w:rsidP="00B428E9">
            <w:pPr>
              <w:jc w:val="center"/>
              <w:rPr>
                <w:sz w:val="20"/>
              </w:rPr>
            </w:pPr>
            <w:r>
              <w:rPr>
                <w:b/>
                <w:sz w:val="20"/>
              </w:rPr>
              <w:t>Source</w:t>
            </w:r>
          </w:p>
        </w:tc>
      </w:tr>
      <w:tr w:rsidR="00B428E9" w:rsidTr="00AC5462">
        <w:tc>
          <w:tcPr>
            <w:tcW w:w="637" w:type="dxa"/>
          </w:tcPr>
          <w:p w:rsidR="00B428E9" w:rsidRDefault="00B428E9" w:rsidP="00B428E9">
            <w:pPr>
              <w:jc w:val="center"/>
              <w:rPr>
                <w:sz w:val="20"/>
              </w:rPr>
            </w:pPr>
          </w:p>
        </w:tc>
        <w:tc>
          <w:tcPr>
            <w:tcW w:w="2055" w:type="dxa"/>
          </w:tcPr>
          <w:p w:rsidR="00B428E9" w:rsidRDefault="00B428E9" w:rsidP="00B428E9">
            <w:pPr>
              <w:jc w:val="center"/>
              <w:rPr>
                <w:sz w:val="20"/>
              </w:rPr>
            </w:pPr>
            <w:r>
              <w:rPr>
                <w:sz w:val="20"/>
              </w:rPr>
              <w:t>1861 XII 31</w:t>
            </w:r>
          </w:p>
        </w:tc>
        <w:tc>
          <w:tcPr>
            <w:tcW w:w="1701" w:type="dxa"/>
          </w:tcPr>
          <w:p w:rsidR="00B428E9" w:rsidRDefault="00B428E9" w:rsidP="00B428E9">
            <w:pPr>
              <w:jc w:val="center"/>
              <w:rPr>
                <w:sz w:val="20"/>
              </w:rPr>
            </w:pPr>
            <w:r>
              <w:rPr>
                <w:sz w:val="20"/>
              </w:rPr>
              <w:t>Ouargla</w:t>
            </w:r>
          </w:p>
        </w:tc>
        <w:tc>
          <w:tcPr>
            <w:tcW w:w="1701" w:type="dxa"/>
          </w:tcPr>
          <w:p w:rsidR="00B428E9" w:rsidRDefault="00B428E9" w:rsidP="00B428E9">
            <w:pPr>
              <w:jc w:val="center"/>
              <w:rPr>
                <w:sz w:val="20"/>
              </w:rPr>
            </w:pPr>
            <w:r>
              <w:rPr>
                <w:sz w:val="20"/>
              </w:rPr>
              <w:t>Algeria</w:t>
            </w:r>
          </w:p>
        </w:tc>
        <w:tc>
          <w:tcPr>
            <w:tcW w:w="1985" w:type="dxa"/>
          </w:tcPr>
          <w:p w:rsidR="00B428E9" w:rsidRDefault="00B428E9" w:rsidP="00B428E9">
            <w:pPr>
              <w:jc w:val="center"/>
              <w:rPr>
                <w:sz w:val="20"/>
              </w:rPr>
            </w:pPr>
            <w:r>
              <w:rPr>
                <w:sz w:val="20"/>
              </w:rPr>
              <w:t>Bulard</w:t>
            </w:r>
          </w:p>
        </w:tc>
        <w:tc>
          <w:tcPr>
            <w:tcW w:w="4107" w:type="dxa"/>
          </w:tcPr>
          <w:p w:rsidR="00B428E9" w:rsidRDefault="00B428E9" w:rsidP="00B428E9">
            <w:pPr>
              <w:jc w:val="center"/>
              <w:rPr>
                <w:sz w:val="20"/>
              </w:rPr>
            </w:pPr>
            <w:r>
              <w:rPr>
                <w:sz w:val="20"/>
              </w:rPr>
              <w:t xml:space="preserve">The beginning and end recorded, </w:t>
            </w:r>
          </w:p>
          <w:p w:rsidR="00B428E9" w:rsidRDefault="00B428E9" w:rsidP="00B428E9">
            <w:pPr>
              <w:jc w:val="center"/>
              <w:rPr>
                <w:sz w:val="20"/>
              </w:rPr>
            </w:pPr>
            <w:r>
              <w:rPr>
                <w:sz w:val="20"/>
              </w:rPr>
              <w:t>meteorological observations</w:t>
            </w:r>
          </w:p>
        </w:tc>
        <w:tc>
          <w:tcPr>
            <w:tcW w:w="3260" w:type="dxa"/>
          </w:tcPr>
          <w:p w:rsidR="00B428E9" w:rsidRDefault="00B428E9" w:rsidP="00B428E9">
            <w:pPr>
              <w:jc w:val="center"/>
              <w:rPr>
                <w:sz w:val="20"/>
              </w:rPr>
            </w:pPr>
            <w:r w:rsidRPr="008312FC">
              <w:rPr>
                <w:color w:val="000000"/>
                <w:sz w:val="20"/>
                <w:shd w:val="clear" w:color="auto" w:fill="FFFFFF"/>
              </w:rPr>
              <w:t xml:space="preserve">Astronomische Nachrichten, volume 57, </w:t>
            </w:r>
            <w:r>
              <w:rPr>
                <w:color w:val="000000"/>
                <w:sz w:val="20"/>
                <w:shd w:val="clear" w:color="auto" w:fill="FFFFFF"/>
              </w:rPr>
              <w:t xml:space="preserve">1862, </w:t>
            </w:r>
            <w:r w:rsidRPr="008312FC">
              <w:rPr>
                <w:color w:val="000000"/>
                <w:sz w:val="20"/>
                <w:shd w:val="clear" w:color="auto" w:fill="FFFFFF"/>
              </w:rPr>
              <w:t>p.125</w:t>
            </w:r>
          </w:p>
        </w:tc>
      </w:tr>
    </w:tbl>
    <w:p w:rsidR="00394173" w:rsidRDefault="00394173"/>
    <w:p w:rsidR="007E5E1A" w:rsidRDefault="007E5E1A"/>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6"/>
        <w:gridCol w:w="2130"/>
        <w:gridCol w:w="4107"/>
        <w:gridCol w:w="3260"/>
      </w:tblGrid>
      <w:tr w:rsidR="005B4E16" w:rsidTr="00523659">
        <w:tc>
          <w:tcPr>
            <w:tcW w:w="637" w:type="dxa"/>
          </w:tcPr>
          <w:p w:rsidR="005B4E16" w:rsidRDefault="005B4E16" w:rsidP="005B4E16">
            <w:pPr>
              <w:jc w:val="center"/>
              <w:rPr>
                <w:sz w:val="20"/>
              </w:rPr>
            </w:pPr>
          </w:p>
        </w:tc>
        <w:tc>
          <w:tcPr>
            <w:tcW w:w="2055" w:type="dxa"/>
          </w:tcPr>
          <w:p w:rsidR="005B4E16" w:rsidRDefault="005B4E16" w:rsidP="005B4E16">
            <w:pPr>
              <w:jc w:val="center"/>
              <w:rPr>
                <w:sz w:val="20"/>
              </w:rPr>
            </w:pPr>
            <w:r>
              <w:rPr>
                <w:b/>
                <w:sz w:val="20"/>
              </w:rPr>
              <w:t>Date</w:t>
            </w:r>
          </w:p>
        </w:tc>
        <w:tc>
          <w:tcPr>
            <w:tcW w:w="1701" w:type="dxa"/>
          </w:tcPr>
          <w:p w:rsidR="005B4E16" w:rsidRDefault="005B4E16" w:rsidP="005B4E16">
            <w:pPr>
              <w:jc w:val="center"/>
              <w:rPr>
                <w:sz w:val="20"/>
              </w:rPr>
            </w:pPr>
            <w:r>
              <w:rPr>
                <w:b/>
                <w:sz w:val="20"/>
              </w:rPr>
              <w:t>Place</w:t>
            </w:r>
          </w:p>
        </w:tc>
        <w:tc>
          <w:tcPr>
            <w:tcW w:w="1556" w:type="dxa"/>
          </w:tcPr>
          <w:p w:rsidR="005B4E16" w:rsidRDefault="005B4E16" w:rsidP="005B4E16">
            <w:pPr>
              <w:jc w:val="center"/>
              <w:rPr>
                <w:sz w:val="20"/>
              </w:rPr>
            </w:pPr>
            <w:r>
              <w:rPr>
                <w:b/>
                <w:sz w:val="20"/>
              </w:rPr>
              <w:t>Country</w:t>
            </w:r>
          </w:p>
        </w:tc>
        <w:tc>
          <w:tcPr>
            <w:tcW w:w="2130" w:type="dxa"/>
          </w:tcPr>
          <w:p w:rsidR="005B4E16" w:rsidRDefault="005B4E16" w:rsidP="005B4E16">
            <w:pPr>
              <w:jc w:val="center"/>
              <w:rPr>
                <w:sz w:val="20"/>
              </w:rPr>
            </w:pPr>
            <w:r>
              <w:rPr>
                <w:b/>
                <w:sz w:val="20"/>
              </w:rPr>
              <w:t>Observer</w:t>
            </w:r>
          </w:p>
        </w:tc>
        <w:tc>
          <w:tcPr>
            <w:tcW w:w="4107" w:type="dxa"/>
          </w:tcPr>
          <w:p w:rsidR="005B4E16" w:rsidRDefault="005B4E16" w:rsidP="005B4E16">
            <w:pPr>
              <w:jc w:val="center"/>
              <w:rPr>
                <w:sz w:val="20"/>
              </w:rPr>
            </w:pPr>
            <w:r>
              <w:rPr>
                <w:b/>
                <w:sz w:val="20"/>
              </w:rPr>
              <w:t>Description</w:t>
            </w:r>
          </w:p>
        </w:tc>
        <w:tc>
          <w:tcPr>
            <w:tcW w:w="3260" w:type="dxa"/>
          </w:tcPr>
          <w:p w:rsidR="005B4E16" w:rsidRDefault="005B4E16" w:rsidP="005B4E16">
            <w:pPr>
              <w:jc w:val="center"/>
              <w:rPr>
                <w:sz w:val="20"/>
              </w:rPr>
            </w:pPr>
            <w:r>
              <w:rPr>
                <w:b/>
                <w:sz w:val="20"/>
              </w:rPr>
              <w:t>Source</w:t>
            </w:r>
          </w:p>
        </w:tc>
      </w:tr>
      <w:tr w:rsidR="005B4E16" w:rsidRPr="00B34184" w:rsidTr="00523659">
        <w:tc>
          <w:tcPr>
            <w:tcW w:w="637" w:type="dxa"/>
          </w:tcPr>
          <w:p w:rsidR="005B4E16" w:rsidRDefault="00863D42" w:rsidP="005B4E16">
            <w:pPr>
              <w:jc w:val="center"/>
              <w:rPr>
                <w:sz w:val="20"/>
              </w:rPr>
            </w:pPr>
            <w:r>
              <w:rPr>
                <w:sz w:val="20"/>
              </w:rPr>
              <w:t>1</w:t>
            </w:r>
          </w:p>
        </w:tc>
        <w:tc>
          <w:tcPr>
            <w:tcW w:w="2055" w:type="dxa"/>
          </w:tcPr>
          <w:p w:rsidR="005B4E16" w:rsidRDefault="005B4E16" w:rsidP="005B4E16">
            <w:pPr>
              <w:jc w:val="center"/>
              <w:rPr>
                <w:sz w:val="20"/>
              </w:rPr>
            </w:pPr>
            <w:r>
              <w:rPr>
                <w:sz w:val="20"/>
              </w:rPr>
              <w:t>1867 III 6</w:t>
            </w:r>
          </w:p>
        </w:tc>
        <w:tc>
          <w:tcPr>
            <w:tcW w:w="1701" w:type="dxa"/>
          </w:tcPr>
          <w:p w:rsidR="005B4E16" w:rsidRDefault="005B4E16" w:rsidP="005B4E16">
            <w:pPr>
              <w:jc w:val="center"/>
              <w:rPr>
                <w:sz w:val="20"/>
              </w:rPr>
            </w:pPr>
            <w:r>
              <w:rPr>
                <w:sz w:val="20"/>
              </w:rPr>
              <w:t>Bougie</w:t>
            </w:r>
          </w:p>
        </w:tc>
        <w:tc>
          <w:tcPr>
            <w:tcW w:w="1556" w:type="dxa"/>
          </w:tcPr>
          <w:p w:rsidR="005B4E16" w:rsidRDefault="005B4E16" w:rsidP="005B4E16">
            <w:pPr>
              <w:jc w:val="center"/>
              <w:rPr>
                <w:sz w:val="20"/>
              </w:rPr>
            </w:pPr>
            <w:r>
              <w:rPr>
                <w:sz w:val="20"/>
              </w:rPr>
              <w:t>Algeria</w:t>
            </w:r>
          </w:p>
        </w:tc>
        <w:tc>
          <w:tcPr>
            <w:tcW w:w="2130" w:type="dxa"/>
          </w:tcPr>
          <w:p w:rsidR="005B4E16" w:rsidRDefault="005B4E16" w:rsidP="005B4E16">
            <w:pPr>
              <w:jc w:val="center"/>
              <w:rPr>
                <w:sz w:val="20"/>
              </w:rPr>
            </w:pPr>
            <w:r>
              <w:rPr>
                <w:sz w:val="20"/>
              </w:rPr>
              <w:t>Bulard</w:t>
            </w:r>
          </w:p>
        </w:tc>
        <w:tc>
          <w:tcPr>
            <w:tcW w:w="4107" w:type="dxa"/>
          </w:tcPr>
          <w:p w:rsidR="005B4E16" w:rsidRDefault="005B4E16" w:rsidP="005B4E16">
            <w:pPr>
              <w:jc w:val="center"/>
              <w:rPr>
                <w:sz w:val="20"/>
              </w:rPr>
            </w:pPr>
            <w:r>
              <w:rPr>
                <w:sz w:val="20"/>
              </w:rPr>
              <w:t>Annular eclipse for 1</w:t>
            </w:r>
            <w:r>
              <w:rPr>
                <w:sz w:val="20"/>
                <w:vertAlign w:val="superscript"/>
              </w:rPr>
              <w:t>m</w:t>
            </w:r>
            <w:r>
              <w:rPr>
                <w:sz w:val="20"/>
              </w:rPr>
              <w:t>33</w:t>
            </w:r>
            <w:r>
              <w:rPr>
                <w:sz w:val="20"/>
                <w:vertAlign w:val="superscript"/>
              </w:rPr>
              <w:t>s</w:t>
            </w:r>
            <w:r>
              <w:rPr>
                <w:sz w:val="20"/>
              </w:rPr>
              <w:t xml:space="preserve">, Venus, Jupiter and Mercury noticed, </w:t>
            </w:r>
          </w:p>
        </w:tc>
        <w:tc>
          <w:tcPr>
            <w:tcW w:w="3260" w:type="dxa"/>
          </w:tcPr>
          <w:p w:rsidR="005B4E16" w:rsidRPr="00523659" w:rsidRDefault="005B4E16" w:rsidP="005B4E16">
            <w:pPr>
              <w:jc w:val="center"/>
              <w:rPr>
                <w:sz w:val="20"/>
                <w:lang w:val="fr-FR"/>
              </w:rPr>
            </w:pPr>
            <w:r w:rsidRPr="00845CD7">
              <w:rPr>
                <w:sz w:val="20"/>
                <w:lang w:val="fr-FR"/>
              </w:rPr>
              <w:t xml:space="preserve">Bulard </w:t>
            </w:r>
            <w:r>
              <w:rPr>
                <w:sz w:val="20"/>
                <w:lang w:val="fr-FR"/>
              </w:rPr>
              <w:t>C.</w:t>
            </w:r>
            <w:r w:rsidRPr="00845CD7">
              <w:rPr>
                <w:sz w:val="20"/>
                <w:lang w:val="fr-FR"/>
              </w:rPr>
              <w:t xml:space="preserve">: Description de l’éclipse </w:t>
            </w:r>
            <w:r>
              <w:rPr>
                <w:sz w:val="20"/>
                <w:lang w:val="fr-FR"/>
              </w:rPr>
              <w:t xml:space="preserve">annulaire </w:t>
            </w:r>
            <w:r w:rsidRPr="00845CD7">
              <w:rPr>
                <w:sz w:val="20"/>
                <w:lang w:val="fr-FR"/>
              </w:rPr>
              <w:t>d</w:t>
            </w:r>
            <w:r>
              <w:rPr>
                <w:sz w:val="20"/>
                <w:lang w:val="fr-FR"/>
              </w:rPr>
              <w:t>e soleil du 6 mars 1867, Alger, 1867 ; Comptes Rendus, 64, 1867, p.1291</w:t>
            </w:r>
          </w:p>
        </w:tc>
      </w:tr>
      <w:tr w:rsidR="005B4E16" w:rsidRPr="00C710CB" w:rsidTr="00523659">
        <w:tc>
          <w:tcPr>
            <w:tcW w:w="637" w:type="dxa"/>
          </w:tcPr>
          <w:p w:rsidR="005B4E16" w:rsidRPr="00523659" w:rsidRDefault="00863D42" w:rsidP="005B4E16">
            <w:pPr>
              <w:jc w:val="center"/>
              <w:rPr>
                <w:sz w:val="20"/>
                <w:lang w:val="fr-FR"/>
              </w:rPr>
            </w:pPr>
            <w:r>
              <w:rPr>
                <w:sz w:val="20"/>
                <w:lang w:val="fr-FR"/>
              </w:rPr>
              <w:t>2</w:t>
            </w:r>
          </w:p>
        </w:tc>
        <w:tc>
          <w:tcPr>
            <w:tcW w:w="2055" w:type="dxa"/>
          </w:tcPr>
          <w:p w:rsidR="005B4E16" w:rsidRDefault="005B4E16" w:rsidP="005B4E16">
            <w:pPr>
              <w:jc w:val="center"/>
              <w:rPr>
                <w:sz w:val="20"/>
              </w:rPr>
            </w:pPr>
            <w:r>
              <w:rPr>
                <w:sz w:val="20"/>
              </w:rPr>
              <w:t>1867 III 6</w:t>
            </w:r>
          </w:p>
        </w:tc>
        <w:tc>
          <w:tcPr>
            <w:tcW w:w="1701" w:type="dxa"/>
          </w:tcPr>
          <w:p w:rsidR="005B4E16" w:rsidRPr="00FC54C1" w:rsidRDefault="005B4E16" w:rsidP="005B4E16">
            <w:pPr>
              <w:jc w:val="center"/>
              <w:rPr>
                <w:sz w:val="20"/>
              </w:rPr>
            </w:pPr>
            <w:r>
              <w:rPr>
                <w:sz w:val="20"/>
              </w:rPr>
              <w:t xml:space="preserve">Brsečine near </w:t>
            </w:r>
            <w:r w:rsidRPr="00FC54C1">
              <w:rPr>
                <w:sz w:val="20"/>
              </w:rPr>
              <w:t>Ragusa</w:t>
            </w:r>
            <w:r>
              <w:rPr>
                <w:sz w:val="20"/>
              </w:rPr>
              <w:t>/Dubrovnik</w:t>
            </w:r>
          </w:p>
        </w:tc>
        <w:tc>
          <w:tcPr>
            <w:tcW w:w="1556" w:type="dxa"/>
          </w:tcPr>
          <w:p w:rsidR="005B4E16" w:rsidRDefault="005B4E16" w:rsidP="005B4E16">
            <w:pPr>
              <w:jc w:val="center"/>
              <w:rPr>
                <w:sz w:val="20"/>
              </w:rPr>
            </w:pPr>
            <w:r>
              <w:rPr>
                <w:sz w:val="20"/>
              </w:rPr>
              <w:t>Dalmatia/Kroatia</w:t>
            </w:r>
          </w:p>
        </w:tc>
        <w:tc>
          <w:tcPr>
            <w:tcW w:w="2130" w:type="dxa"/>
          </w:tcPr>
          <w:p w:rsidR="005B4E16" w:rsidRDefault="005B4E16" w:rsidP="005B4E16">
            <w:pPr>
              <w:jc w:val="center"/>
              <w:rPr>
                <w:sz w:val="20"/>
              </w:rPr>
            </w:pPr>
            <w:r>
              <w:rPr>
                <w:sz w:val="20"/>
              </w:rPr>
              <w:t xml:space="preserve">Kunwald, v. Goertz, </w:t>
            </w:r>
            <w:r w:rsidR="007F5E0E">
              <w:rPr>
                <w:sz w:val="20"/>
              </w:rPr>
              <w:t>Rz</w:t>
            </w:r>
            <w:r>
              <w:rPr>
                <w:sz w:val="20"/>
              </w:rPr>
              <w:t>iha</w:t>
            </w:r>
          </w:p>
        </w:tc>
        <w:tc>
          <w:tcPr>
            <w:tcW w:w="4107" w:type="dxa"/>
          </w:tcPr>
          <w:p w:rsidR="005B4E16" w:rsidRDefault="005B4E16" w:rsidP="005B4E16">
            <w:pPr>
              <w:jc w:val="center"/>
              <w:rPr>
                <w:sz w:val="20"/>
              </w:rPr>
            </w:pPr>
            <w:r>
              <w:rPr>
                <w:sz w:val="20"/>
              </w:rPr>
              <w:t xml:space="preserve">Annular eclipse at the northern limit observed, </w:t>
            </w:r>
          </w:p>
          <w:p w:rsidR="005B4E16" w:rsidRDefault="005B4E16" w:rsidP="005B4E16">
            <w:pPr>
              <w:jc w:val="center"/>
              <w:rPr>
                <w:sz w:val="20"/>
              </w:rPr>
            </w:pPr>
            <w:r>
              <w:rPr>
                <w:sz w:val="20"/>
              </w:rPr>
              <w:t>a large prominence 14 minutes before the 2</w:t>
            </w:r>
            <w:r w:rsidRPr="007741D8">
              <w:rPr>
                <w:sz w:val="20"/>
                <w:vertAlign w:val="superscript"/>
              </w:rPr>
              <w:t>nd</w:t>
            </w:r>
            <w:r>
              <w:rPr>
                <w:sz w:val="20"/>
              </w:rPr>
              <w:t xml:space="preserve"> contact and 15 minutes after the 3</w:t>
            </w:r>
            <w:r w:rsidRPr="007741D8">
              <w:rPr>
                <w:sz w:val="20"/>
                <w:vertAlign w:val="superscript"/>
              </w:rPr>
              <w:t>rd</w:t>
            </w:r>
            <w:r>
              <w:rPr>
                <w:sz w:val="20"/>
              </w:rPr>
              <w:t xml:space="preserve"> contacts seen, Baily’s beads noticed, traces of the solar corona noticed</w:t>
            </w:r>
          </w:p>
        </w:tc>
        <w:tc>
          <w:tcPr>
            <w:tcW w:w="3260" w:type="dxa"/>
          </w:tcPr>
          <w:p w:rsidR="005B4E16" w:rsidRPr="00BB278C" w:rsidRDefault="005B4E16" w:rsidP="005B4E16">
            <w:pPr>
              <w:jc w:val="center"/>
              <w:rPr>
                <w:sz w:val="20"/>
                <w:lang w:val="en-US"/>
              </w:rPr>
            </w:pPr>
            <w:r>
              <w:rPr>
                <w:sz w:val="20"/>
              </w:rPr>
              <w:t xml:space="preserve">Astronomische Nachrichten, 69, 1868, 1647,  p.225; </w:t>
            </w:r>
            <w:r w:rsidRPr="00857485">
              <w:rPr>
                <w:color w:val="333333"/>
                <w:kern w:val="36"/>
                <w:sz w:val="20"/>
                <w:lang w:val="en-US"/>
              </w:rPr>
              <w:t>Monthly Notices of the Royal Astronomical Society, 2</w:t>
            </w:r>
            <w:r w:rsidRPr="00BB278C">
              <w:rPr>
                <w:color w:val="333333"/>
                <w:kern w:val="36"/>
                <w:sz w:val="20"/>
                <w:lang w:val="en-US"/>
              </w:rPr>
              <w:t>8</w:t>
            </w:r>
            <w:r>
              <w:rPr>
                <w:color w:val="333333"/>
                <w:kern w:val="36"/>
                <w:sz w:val="20"/>
                <w:lang w:val="en-US"/>
              </w:rPr>
              <w:t xml:space="preserve">, 1868, p.91; </w:t>
            </w:r>
            <w:r w:rsidRPr="003144BD">
              <w:rPr>
                <w:color w:val="333333"/>
                <w:kern w:val="36"/>
                <w:sz w:val="20"/>
                <w:lang w:val="en-US"/>
              </w:rPr>
              <w:t>The Student, and Intellectual Observer</w:t>
            </w:r>
            <w:r>
              <w:rPr>
                <w:color w:val="333333"/>
                <w:kern w:val="36"/>
                <w:sz w:val="20"/>
                <w:lang w:val="en-US"/>
              </w:rPr>
              <w:t>, 2, 1869, p. 140</w:t>
            </w:r>
          </w:p>
        </w:tc>
      </w:tr>
      <w:tr w:rsidR="0060631C" w:rsidRPr="00D71E78" w:rsidTr="00523659">
        <w:tc>
          <w:tcPr>
            <w:tcW w:w="637" w:type="dxa"/>
          </w:tcPr>
          <w:p w:rsidR="0060631C" w:rsidRDefault="00863D42" w:rsidP="0060631C">
            <w:pPr>
              <w:jc w:val="center"/>
              <w:rPr>
                <w:sz w:val="20"/>
              </w:rPr>
            </w:pPr>
            <w:r>
              <w:rPr>
                <w:sz w:val="20"/>
              </w:rPr>
              <w:t>3</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Palermo</w:t>
            </w:r>
          </w:p>
        </w:tc>
        <w:tc>
          <w:tcPr>
            <w:tcW w:w="1556" w:type="dxa"/>
          </w:tcPr>
          <w:p w:rsidR="0060631C" w:rsidRDefault="0060631C" w:rsidP="0060631C">
            <w:pPr>
              <w:jc w:val="center"/>
              <w:rPr>
                <w:sz w:val="20"/>
              </w:rPr>
            </w:pPr>
            <w:r>
              <w:rPr>
                <w:sz w:val="20"/>
              </w:rPr>
              <w:t>Italy</w:t>
            </w:r>
          </w:p>
        </w:tc>
        <w:tc>
          <w:tcPr>
            <w:tcW w:w="2130" w:type="dxa"/>
          </w:tcPr>
          <w:p w:rsidR="0060631C" w:rsidRDefault="0060631C" w:rsidP="0060631C">
            <w:pPr>
              <w:jc w:val="center"/>
              <w:rPr>
                <w:sz w:val="20"/>
              </w:rPr>
            </w:pPr>
            <w:r>
              <w:rPr>
                <w:sz w:val="20"/>
              </w:rPr>
              <w:t>Cannizzaro et al.</w:t>
            </w:r>
          </w:p>
        </w:tc>
        <w:tc>
          <w:tcPr>
            <w:tcW w:w="4107" w:type="dxa"/>
          </w:tcPr>
          <w:p w:rsidR="0060631C" w:rsidRDefault="0060631C" w:rsidP="0060631C">
            <w:pPr>
              <w:jc w:val="center"/>
              <w:rPr>
                <w:sz w:val="20"/>
              </w:rPr>
            </w:pPr>
            <w:r>
              <w:rPr>
                <w:sz w:val="20"/>
              </w:rPr>
              <w:t>Deep partial eclipse observed, the end recorded, photos taken by Tagliarini</w:t>
            </w:r>
          </w:p>
        </w:tc>
        <w:tc>
          <w:tcPr>
            <w:tcW w:w="3260" w:type="dxa"/>
          </w:tcPr>
          <w:p w:rsidR="0060631C" w:rsidRPr="00D45F1F" w:rsidRDefault="0060631C" w:rsidP="0060631C">
            <w:pPr>
              <w:jc w:val="center"/>
              <w:rPr>
                <w:sz w:val="20"/>
                <w:lang w:val="fr-FR"/>
              </w:rPr>
            </w:pPr>
            <w:r w:rsidRPr="00D71E78">
              <w:rPr>
                <w:sz w:val="20"/>
                <w:lang w:val="it-IT"/>
              </w:rPr>
              <w:t>Giornale di Scienze Natur.</w:t>
            </w:r>
            <w:r>
              <w:rPr>
                <w:sz w:val="20"/>
                <w:lang w:val="it-IT"/>
              </w:rPr>
              <w:t xml:space="preserve"> ed Econom.</w:t>
            </w:r>
            <w:r w:rsidRPr="00D71E78">
              <w:rPr>
                <w:sz w:val="20"/>
                <w:lang w:val="it-IT"/>
              </w:rPr>
              <w:t>, v</w:t>
            </w:r>
            <w:r>
              <w:rPr>
                <w:sz w:val="20"/>
                <w:lang w:val="it-IT"/>
              </w:rPr>
              <w:t>ol. III, 1867, p.25.</w:t>
            </w:r>
          </w:p>
        </w:tc>
      </w:tr>
      <w:tr w:rsidR="0060631C" w:rsidRPr="00D71E78" w:rsidTr="00523659">
        <w:tc>
          <w:tcPr>
            <w:tcW w:w="637" w:type="dxa"/>
          </w:tcPr>
          <w:p w:rsidR="0060631C" w:rsidRDefault="00863D42" w:rsidP="0060631C">
            <w:pPr>
              <w:jc w:val="center"/>
              <w:rPr>
                <w:sz w:val="20"/>
              </w:rPr>
            </w:pPr>
            <w:r>
              <w:rPr>
                <w:sz w:val="20"/>
              </w:rPr>
              <w:t>4</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Trani</w:t>
            </w:r>
          </w:p>
        </w:tc>
        <w:tc>
          <w:tcPr>
            <w:tcW w:w="1556" w:type="dxa"/>
          </w:tcPr>
          <w:p w:rsidR="0060631C" w:rsidRDefault="0060631C" w:rsidP="0060631C">
            <w:pPr>
              <w:jc w:val="center"/>
              <w:rPr>
                <w:sz w:val="20"/>
              </w:rPr>
            </w:pPr>
            <w:r>
              <w:rPr>
                <w:sz w:val="20"/>
              </w:rPr>
              <w:t>Italy</w:t>
            </w:r>
          </w:p>
        </w:tc>
        <w:tc>
          <w:tcPr>
            <w:tcW w:w="2130" w:type="dxa"/>
          </w:tcPr>
          <w:p w:rsidR="0060631C" w:rsidRDefault="0060631C" w:rsidP="0060631C">
            <w:pPr>
              <w:jc w:val="center"/>
              <w:rPr>
                <w:sz w:val="20"/>
              </w:rPr>
            </w:pPr>
            <w:r>
              <w:rPr>
                <w:sz w:val="20"/>
              </w:rPr>
              <w:t>Janssen</w:t>
            </w:r>
          </w:p>
        </w:tc>
        <w:tc>
          <w:tcPr>
            <w:tcW w:w="4107" w:type="dxa"/>
          </w:tcPr>
          <w:p w:rsidR="0060631C" w:rsidRPr="00341C67" w:rsidRDefault="0060631C" w:rsidP="0060631C">
            <w:pPr>
              <w:jc w:val="center"/>
              <w:rPr>
                <w:sz w:val="20"/>
              </w:rPr>
            </w:pPr>
            <w:r>
              <w:rPr>
                <w:sz w:val="20"/>
              </w:rPr>
              <w:t>Annular eclipse observed; spectral measurements performed.</w:t>
            </w:r>
          </w:p>
        </w:tc>
        <w:tc>
          <w:tcPr>
            <w:tcW w:w="3260" w:type="dxa"/>
          </w:tcPr>
          <w:p w:rsidR="0060631C" w:rsidRPr="00D71E78" w:rsidRDefault="0060631C" w:rsidP="0060631C">
            <w:pPr>
              <w:jc w:val="center"/>
              <w:rPr>
                <w:sz w:val="20"/>
                <w:lang w:val="it-IT"/>
              </w:rPr>
            </w:pPr>
            <w:r w:rsidRPr="00D45F1F">
              <w:rPr>
                <w:sz w:val="20"/>
                <w:lang w:val="fr-FR"/>
              </w:rPr>
              <w:t xml:space="preserve">Janssen J.: </w:t>
            </w:r>
            <w:r w:rsidRPr="00D45F1F">
              <w:rPr>
                <w:color w:val="3C4043"/>
                <w:sz w:val="20"/>
                <w:shd w:val="clear" w:color="auto" w:fill="FFFFFF"/>
                <w:lang w:val="fr-FR"/>
              </w:rPr>
              <w:t xml:space="preserve">Œuvres scientifiques, vol. </w:t>
            </w:r>
            <w:r w:rsidRPr="00D45F1F">
              <w:rPr>
                <w:color w:val="3C4043"/>
                <w:sz w:val="20"/>
                <w:shd w:val="clear" w:color="auto" w:fill="FFFFFF"/>
              </w:rPr>
              <w:t>I, 143–68</w:t>
            </w:r>
          </w:p>
        </w:tc>
      </w:tr>
      <w:tr w:rsidR="0060631C" w:rsidRPr="00D71E78" w:rsidTr="00523659">
        <w:tc>
          <w:tcPr>
            <w:tcW w:w="637" w:type="dxa"/>
          </w:tcPr>
          <w:p w:rsidR="0060631C" w:rsidRPr="00D71E78" w:rsidRDefault="00863D42" w:rsidP="0060631C">
            <w:pPr>
              <w:jc w:val="center"/>
              <w:rPr>
                <w:sz w:val="20"/>
                <w:lang w:val="it-IT"/>
              </w:rPr>
            </w:pPr>
            <w:r>
              <w:rPr>
                <w:sz w:val="20"/>
                <w:lang w:val="it-IT"/>
              </w:rPr>
              <w:t>5</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Athena</w:t>
            </w:r>
          </w:p>
        </w:tc>
        <w:tc>
          <w:tcPr>
            <w:tcW w:w="1556" w:type="dxa"/>
          </w:tcPr>
          <w:p w:rsidR="0060631C" w:rsidRDefault="0060631C" w:rsidP="0060631C">
            <w:pPr>
              <w:jc w:val="center"/>
              <w:rPr>
                <w:sz w:val="20"/>
              </w:rPr>
            </w:pPr>
            <w:r>
              <w:rPr>
                <w:sz w:val="20"/>
              </w:rPr>
              <w:t>Greece</w:t>
            </w:r>
          </w:p>
        </w:tc>
        <w:tc>
          <w:tcPr>
            <w:tcW w:w="2130" w:type="dxa"/>
          </w:tcPr>
          <w:p w:rsidR="0060631C" w:rsidRDefault="0060631C" w:rsidP="0060631C">
            <w:pPr>
              <w:jc w:val="center"/>
              <w:rPr>
                <w:sz w:val="20"/>
              </w:rPr>
            </w:pPr>
            <w:r>
              <w:rPr>
                <w:sz w:val="20"/>
              </w:rPr>
              <w:t>Schmidt</w:t>
            </w:r>
          </w:p>
        </w:tc>
        <w:tc>
          <w:tcPr>
            <w:tcW w:w="4107" w:type="dxa"/>
          </w:tcPr>
          <w:p w:rsidR="0060631C" w:rsidRDefault="000237DC" w:rsidP="0060631C">
            <w:pPr>
              <w:jc w:val="center"/>
              <w:rPr>
                <w:sz w:val="20"/>
              </w:rPr>
            </w:pPr>
            <w:r>
              <w:rPr>
                <w:sz w:val="20"/>
              </w:rPr>
              <w:t xml:space="preserve">The beginning and end </w:t>
            </w:r>
            <w:r w:rsidR="006D5226">
              <w:rPr>
                <w:sz w:val="20"/>
              </w:rPr>
              <w:t>recorded</w:t>
            </w:r>
            <w:r w:rsidR="002712E1">
              <w:rPr>
                <w:sz w:val="20"/>
              </w:rPr>
              <w:t xml:space="preserve"> through clouds</w:t>
            </w:r>
          </w:p>
        </w:tc>
        <w:tc>
          <w:tcPr>
            <w:tcW w:w="3260" w:type="dxa"/>
          </w:tcPr>
          <w:p w:rsidR="0060631C" w:rsidRPr="00D71E78" w:rsidRDefault="0060631C" w:rsidP="0060631C">
            <w:pPr>
              <w:jc w:val="center"/>
              <w:rPr>
                <w:sz w:val="20"/>
                <w:lang w:val="it-IT"/>
              </w:rPr>
            </w:pPr>
            <w:r>
              <w:rPr>
                <w:sz w:val="20"/>
              </w:rPr>
              <w:t xml:space="preserve">Astronomische Nachrichten, 69, 1867, </w:t>
            </w:r>
            <w:r w:rsidR="000237DC">
              <w:rPr>
                <w:sz w:val="20"/>
              </w:rPr>
              <w:t xml:space="preserve">1639, </w:t>
            </w:r>
            <w:r>
              <w:rPr>
                <w:sz w:val="20"/>
              </w:rPr>
              <w:t>p.109</w:t>
            </w:r>
          </w:p>
        </w:tc>
      </w:tr>
      <w:tr w:rsidR="0060631C" w:rsidRPr="007421CC" w:rsidTr="00523659">
        <w:tc>
          <w:tcPr>
            <w:tcW w:w="637" w:type="dxa"/>
          </w:tcPr>
          <w:p w:rsidR="0060631C" w:rsidRPr="00D71E78" w:rsidRDefault="00863D42" w:rsidP="0060631C">
            <w:pPr>
              <w:jc w:val="center"/>
              <w:rPr>
                <w:sz w:val="20"/>
                <w:lang w:val="it-IT"/>
              </w:rPr>
            </w:pPr>
            <w:r>
              <w:rPr>
                <w:sz w:val="20"/>
                <w:lang w:val="it-IT"/>
              </w:rPr>
              <w:t>6</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Göttingen</w:t>
            </w:r>
          </w:p>
        </w:tc>
        <w:tc>
          <w:tcPr>
            <w:tcW w:w="1556" w:type="dxa"/>
          </w:tcPr>
          <w:p w:rsidR="0060631C" w:rsidRDefault="0060631C" w:rsidP="0060631C">
            <w:pPr>
              <w:jc w:val="center"/>
              <w:rPr>
                <w:sz w:val="20"/>
              </w:rPr>
            </w:pPr>
            <w:r>
              <w:rPr>
                <w:sz w:val="20"/>
              </w:rPr>
              <w:t>Germany</w:t>
            </w:r>
          </w:p>
        </w:tc>
        <w:tc>
          <w:tcPr>
            <w:tcW w:w="2130" w:type="dxa"/>
          </w:tcPr>
          <w:p w:rsidR="0060631C" w:rsidRDefault="0060631C" w:rsidP="0060631C">
            <w:pPr>
              <w:jc w:val="center"/>
              <w:rPr>
                <w:sz w:val="20"/>
              </w:rPr>
            </w:pPr>
            <w:r>
              <w:rPr>
                <w:sz w:val="20"/>
              </w:rPr>
              <w:t>Klinkerfüs et al.</w:t>
            </w:r>
          </w:p>
        </w:tc>
        <w:tc>
          <w:tcPr>
            <w:tcW w:w="4107" w:type="dxa"/>
          </w:tcPr>
          <w:p w:rsidR="0060631C" w:rsidRDefault="0060631C" w:rsidP="0060631C">
            <w:pPr>
              <w:jc w:val="center"/>
              <w:rPr>
                <w:sz w:val="20"/>
              </w:rPr>
            </w:pPr>
            <w:r>
              <w:rPr>
                <w:sz w:val="20"/>
              </w:rPr>
              <w:t>The beginning and end observed</w:t>
            </w:r>
          </w:p>
        </w:tc>
        <w:tc>
          <w:tcPr>
            <w:tcW w:w="3260" w:type="dxa"/>
          </w:tcPr>
          <w:p w:rsidR="0060631C" w:rsidRDefault="0060631C" w:rsidP="0060631C">
            <w:pPr>
              <w:jc w:val="center"/>
              <w:rPr>
                <w:sz w:val="20"/>
              </w:rPr>
            </w:pPr>
            <w:r>
              <w:rPr>
                <w:sz w:val="20"/>
              </w:rPr>
              <w:t>Astronomische Nachrichten, 70, 1868, 1668,  p.191</w:t>
            </w:r>
          </w:p>
        </w:tc>
      </w:tr>
      <w:tr w:rsidR="0060631C" w:rsidRPr="007421CC" w:rsidTr="00523659">
        <w:tc>
          <w:tcPr>
            <w:tcW w:w="637" w:type="dxa"/>
          </w:tcPr>
          <w:p w:rsidR="0060631C" w:rsidRPr="00D71E78" w:rsidRDefault="00863D42" w:rsidP="0060631C">
            <w:pPr>
              <w:jc w:val="center"/>
              <w:rPr>
                <w:sz w:val="20"/>
                <w:lang w:val="it-IT"/>
              </w:rPr>
            </w:pPr>
            <w:r>
              <w:rPr>
                <w:sz w:val="20"/>
                <w:lang w:val="it-IT"/>
              </w:rPr>
              <w:t>7</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Dessau</w:t>
            </w:r>
          </w:p>
        </w:tc>
        <w:tc>
          <w:tcPr>
            <w:tcW w:w="1556" w:type="dxa"/>
          </w:tcPr>
          <w:p w:rsidR="0060631C" w:rsidRDefault="0060631C" w:rsidP="0060631C">
            <w:pPr>
              <w:jc w:val="center"/>
              <w:rPr>
                <w:sz w:val="20"/>
              </w:rPr>
            </w:pPr>
            <w:r>
              <w:rPr>
                <w:sz w:val="20"/>
              </w:rPr>
              <w:t>Germany</w:t>
            </w:r>
          </w:p>
        </w:tc>
        <w:tc>
          <w:tcPr>
            <w:tcW w:w="2130" w:type="dxa"/>
          </w:tcPr>
          <w:p w:rsidR="0060631C" w:rsidRDefault="0060631C" w:rsidP="0060631C">
            <w:pPr>
              <w:jc w:val="center"/>
              <w:rPr>
                <w:sz w:val="20"/>
              </w:rPr>
            </w:pPr>
            <w:r>
              <w:rPr>
                <w:sz w:val="20"/>
              </w:rPr>
              <w:t>Schwabe</w:t>
            </w:r>
          </w:p>
        </w:tc>
        <w:tc>
          <w:tcPr>
            <w:tcW w:w="4107" w:type="dxa"/>
          </w:tcPr>
          <w:p w:rsidR="0060631C" w:rsidRDefault="00CC65AC" w:rsidP="0060631C">
            <w:pPr>
              <w:jc w:val="center"/>
              <w:rPr>
                <w:sz w:val="20"/>
              </w:rPr>
            </w:pPr>
            <w:r>
              <w:rPr>
                <w:sz w:val="20"/>
              </w:rPr>
              <w:t>Partial eclipse through clouds observed</w:t>
            </w:r>
          </w:p>
        </w:tc>
        <w:tc>
          <w:tcPr>
            <w:tcW w:w="3260" w:type="dxa"/>
          </w:tcPr>
          <w:p w:rsidR="0060631C" w:rsidRDefault="0060631C" w:rsidP="0060631C">
            <w:pPr>
              <w:jc w:val="center"/>
              <w:rPr>
                <w:sz w:val="20"/>
              </w:rPr>
            </w:pPr>
            <w:r>
              <w:rPr>
                <w:sz w:val="20"/>
              </w:rPr>
              <w:t>Astronomische Nachrichten, 69, 1867, p.63</w:t>
            </w:r>
          </w:p>
        </w:tc>
      </w:tr>
      <w:tr w:rsidR="0060631C" w:rsidRPr="007421CC" w:rsidTr="00523659">
        <w:tc>
          <w:tcPr>
            <w:tcW w:w="637" w:type="dxa"/>
          </w:tcPr>
          <w:p w:rsidR="0060631C" w:rsidRPr="00D71E78" w:rsidRDefault="00863D42" w:rsidP="0060631C">
            <w:pPr>
              <w:jc w:val="center"/>
              <w:rPr>
                <w:sz w:val="20"/>
                <w:lang w:val="it-IT"/>
              </w:rPr>
            </w:pPr>
            <w:r>
              <w:rPr>
                <w:sz w:val="20"/>
                <w:lang w:val="it-IT"/>
              </w:rPr>
              <w:t>8</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Zürich</w:t>
            </w:r>
          </w:p>
        </w:tc>
        <w:tc>
          <w:tcPr>
            <w:tcW w:w="1556" w:type="dxa"/>
          </w:tcPr>
          <w:p w:rsidR="0060631C" w:rsidRDefault="0060631C" w:rsidP="0060631C">
            <w:pPr>
              <w:jc w:val="center"/>
              <w:rPr>
                <w:sz w:val="20"/>
              </w:rPr>
            </w:pPr>
            <w:r>
              <w:rPr>
                <w:sz w:val="20"/>
              </w:rPr>
              <w:t>Switzerland</w:t>
            </w:r>
          </w:p>
        </w:tc>
        <w:tc>
          <w:tcPr>
            <w:tcW w:w="2130" w:type="dxa"/>
          </w:tcPr>
          <w:p w:rsidR="0060631C" w:rsidRDefault="0060631C" w:rsidP="0060631C">
            <w:pPr>
              <w:jc w:val="center"/>
              <w:rPr>
                <w:sz w:val="20"/>
              </w:rPr>
            </w:pPr>
            <w:r>
              <w:rPr>
                <w:sz w:val="20"/>
              </w:rPr>
              <w:t>Weileman</w:t>
            </w:r>
          </w:p>
        </w:tc>
        <w:tc>
          <w:tcPr>
            <w:tcW w:w="4107" w:type="dxa"/>
          </w:tcPr>
          <w:p w:rsidR="0060631C" w:rsidRPr="00A45342" w:rsidRDefault="0060631C" w:rsidP="0060631C">
            <w:pPr>
              <w:jc w:val="center"/>
              <w:rPr>
                <w:sz w:val="20"/>
              </w:rPr>
            </w:pPr>
            <w:r>
              <w:rPr>
                <w:sz w:val="20"/>
              </w:rPr>
              <w:t>The beginning and end recorded, max. phase 10.0</w:t>
            </w:r>
            <w:r>
              <w:rPr>
                <w:sz w:val="20"/>
                <w:vertAlign w:val="superscript"/>
              </w:rPr>
              <w:t>d</w:t>
            </w:r>
          </w:p>
        </w:tc>
        <w:tc>
          <w:tcPr>
            <w:tcW w:w="3260" w:type="dxa"/>
          </w:tcPr>
          <w:p w:rsidR="0060631C" w:rsidRDefault="0060631C" w:rsidP="0060631C">
            <w:pPr>
              <w:jc w:val="center"/>
              <w:rPr>
                <w:sz w:val="20"/>
              </w:rPr>
            </w:pPr>
            <w:r>
              <w:rPr>
                <w:sz w:val="20"/>
              </w:rPr>
              <w:t xml:space="preserve">Astronomische Nachrichten, </w:t>
            </w:r>
            <w:r w:rsidR="001E335C">
              <w:rPr>
                <w:sz w:val="20"/>
              </w:rPr>
              <w:t xml:space="preserve">69, </w:t>
            </w:r>
            <w:r>
              <w:rPr>
                <w:sz w:val="20"/>
              </w:rPr>
              <w:t>1867, 1639, p.107</w:t>
            </w:r>
          </w:p>
        </w:tc>
      </w:tr>
      <w:tr w:rsidR="0060631C" w:rsidRPr="007421CC" w:rsidTr="00523659">
        <w:tc>
          <w:tcPr>
            <w:tcW w:w="637" w:type="dxa"/>
          </w:tcPr>
          <w:p w:rsidR="0060631C" w:rsidRPr="00D71E78" w:rsidRDefault="00863D42" w:rsidP="0060631C">
            <w:pPr>
              <w:jc w:val="center"/>
              <w:rPr>
                <w:sz w:val="20"/>
                <w:lang w:val="it-IT"/>
              </w:rPr>
            </w:pPr>
            <w:r>
              <w:rPr>
                <w:sz w:val="20"/>
                <w:lang w:val="it-IT"/>
              </w:rPr>
              <w:t>9</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Madrid</w:t>
            </w:r>
          </w:p>
        </w:tc>
        <w:tc>
          <w:tcPr>
            <w:tcW w:w="1556" w:type="dxa"/>
          </w:tcPr>
          <w:p w:rsidR="0060631C" w:rsidRDefault="0060631C" w:rsidP="0060631C">
            <w:pPr>
              <w:jc w:val="center"/>
              <w:rPr>
                <w:sz w:val="20"/>
              </w:rPr>
            </w:pPr>
            <w:r>
              <w:rPr>
                <w:sz w:val="20"/>
              </w:rPr>
              <w:t>Spain</w:t>
            </w:r>
          </w:p>
        </w:tc>
        <w:tc>
          <w:tcPr>
            <w:tcW w:w="2130" w:type="dxa"/>
          </w:tcPr>
          <w:p w:rsidR="0060631C" w:rsidRDefault="0060631C" w:rsidP="0060631C">
            <w:pPr>
              <w:jc w:val="center"/>
              <w:rPr>
                <w:sz w:val="20"/>
              </w:rPr>
            </w:pPr>
            <w:r>
              <w:rPr>
                <w:sz w:val="20"/>
              </w:rPr>
              <w:t>Aguilar</w:t>
            </w:r>
          </w:p>
        </w:tc>
        <w:tc>
          <w:tcPr>
            <w:tcW w:w="4107" w:type="dxa"/>
          </w:tcPr>
          <w:p w:rsidR="0060631C" w:rsidRDefault="00E9388D" w:rsidP="0060631C">
            <w:pPr>
              <w:jc w:val="center"/>
              <w:rPr>
                <w:sz w:val="20"/>
              </w:rPr>
            </w:pPr>
            <w:r>
              <w:rPr>
                <w:sz w:val="20"/>
              </w:rPr>
              <w:t xml:space="preserve">The beginning and end </w:t>
            </w:r>
            <w:r w:rsidR="006D5226">
              <w:rPr>
                <w:sz w:val="20"/>
              </w:rPr>
              <w:t>recorded</w:t>
            </w:r>
          </w:p>
        </w:tc>
        <w:tc>
          <w:tcPr>
            <w:tcW w:w="3260" w:type="dxa"/>
          </w:tcPr>
          <w:p w:rsidR="0060631C" w:rsidRDefault="0060631C" w:rsidP="0060631C">
            <w:pPr>
              <w:jc w:val="center"/>
              <w:rPr>
                <w:sz w:val="20"/>
              </w:rPr>
            </w:pPr>
            <w:r>
              <w:rPr>
                <w:sz w:val="20"/>
              </w:rPr>
              <w:t xml:space="preserve">Astronomische Nachrichten, 69, 1867, </w:t>
            </w:r>
            <w:r w:rsidR="00E9388D">
              <w:rPr>
                <w:sz w:val="20"/>
              </w:rPr>
              <w:t xml:space="preserve">1633, </w:t>
            </w:r>
            <w:r>
              <w:rPr>
                <w:sz w:val="20"/>
              </w:rPr>
              <w:t>p.15</w:t>
            </w:r>
          </w:p>
        </w:tc>
      </w:tr>
      <w:tr w:rsidR="0060631C" w:rsidRPr="00C710CB" w:rsidTr="00523659">
        <w:tc>
          <w:tcPr>
            <w:tcW w:w="637" w:type="dxa"/>
          </w:tcPr>
          <w:p w:rsidR="0060631C" w:rsidRDefault="00863D42" w:rsidP="0060631C">
            <w:pPr>
              <w:jc w:val="center"/>
              <w:rPr>
                <w:sz w:val="20"/>
              </w:rPr>
            </w:pPr>
            <w:r>
              <w:rPr>
                <w:sz w:val="20"/>
              </w:rPr>
              <w:t>10</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Upper Holloway</w:t>
            </w:r>
          </w:p>
        </w:tc>
        <w:tc>
          <w:tcPr>
            <w:tcW w:w="1556" w:type="dxa"/>
          </w:tcPr>
          <w:p w:rsidR="0060631C" w:rsidRDefault="0060631C" w:rsidP="0060631C">
            <w:pPr>
              <w:jc w:val="center"/>
              <w:rPr>
                <w:sz w:val="20"/>
              </w:rPr>
            </w:pPr>
            <w:r>
              <w:rPr>
                <w:sz w:val="20"/>
              </w:rPr>
              <w:t>England</w:t>
            </w:r>
          </w:p>
        </w:tc>
        <w:tc>
          <w:tcPr>
            <w:tcW w:w="2130" w:type="dxa"/>
          </w:tcPr>
          <w:p w:rsidR="0060631C" w:rsidRDefault="0060631C" w:rsidP="0060631C">
            <w:pPr>
              <w:jc w:val="center"/>
              <w:rPr>
                <w:sz w:val="20"/>
              </w:rPr>
            </w:pPr>
            <w:r>
              <w:rPr>
                <w:sz w:val="20"/>
              </w:rPr>
              <w:t>Browning, Barnes</w:t>
            </w:r>
          </w:p>
        </w:tc>
        <w:tc>
          <w:tcPr>
            <w:tcW w:w="4107" w:type="dxa"/>
          </w:tcPr>
          <w:p w:rsidR="0060631C" w:rsidRDefault="0060631C" w:rsidP="0060631C">
            <w:pPr>
              <w:jc w:val="center"/>
              <w:rPr>
                <w:sz w:val="20"/>
              </w:rPr>
            </w:pPr>
            <w:r>
              <w:rPr>
                <w:sz w:val="20"/>
              </w:rPr>
              <w:t>The partial eclipse through clouds observed</w:t>
            </w:r>
          </w:p>
        </w:tc>
        <w:tc>
          <w:tcPr>
            <w:tcW w:w="3260" w:type="dxa"/>
          </w:tcPr>
          <w:p w:rsidR="0060631C" w:rsidRDefault="0060631C" w:rsidP="0060631C">
            <w:pPr>
              <w:jc w:val="center"/>
              <w:rPr>
                <w:sz w:val="20"/>
              </w:rPr>
            </w:pPr>
            <w:r>
              <w:rPr>
                <w:sz w:val="20"/>
              </w:rPr>
              <w:t>Monthly Notices of RAS, 27, 5, 1867, p.188.</w:t>
            </w:r>
          </w:p>
        </w:tc>
      </w:tr>
      <w:tr w:rsidR="0060631C" w:rsidRPr="00C710CB" w:rsidTr="00523659">
        <w:tc>
          <w:tcPr>
            <w:tcW w:w="637" w:type="dxa"/>
          </w:tcPr>
          <w:p w:rsidR="0060631C" w:rsidRDefault="00863D42" w:rsidP="0060631C">
            <w:pPr>
              <w:jc w:val="center"/>
              <w:rPr>
                <w:sz w:val="20"/>
              </w:rPr>
            </w:pPr>
            <w:r>
              <w:rPr>
                <w:sz w:val="20"/>
              </w:rPr>
              <w:t>11</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Ray Lodge/ Maresfield</w:t>
            </w:r>
          </w:p>
        </w:tc>
        <w:tc>
          <w:tcPr>
            <w:tcW w:w="1556" w:type="dxa"/>
          </w:tcPr>
          <w:p w:rsidR="0060631C" w:rsidRDefault="0060631C" w:rsidP="0060631C">
            <w:pPr>
              <w:jc w:val="center"/>
              <w:rPr>
                <w:sz w:val="20"/>
              </w:rPr>
            </w:pPr>
            <w:r>
              <w:rPr>
                <w:sz w:val="20"/>
              </w:rPr>
              <w:t>England</w:t>
            </w:r>
          </w:p>
        </w:tc>
        <w:tc>
          <w:tcPr>
            <w:tcW w:w="2130" w:type="dxa"/>
          </w:tcPr>
          <w:p w:rsidR="0060631C" w:rsidRDefault="0060631C" w:rsidP="0060631C">
            <w:pPr>
              <w:jc w:val="center"/>
              <w:rPr>
                <w:sz w:val="20"/>
              </w:rPr>
            </w:pPr>
            <w:r>
              <w:rPr>
                <w:sz w:val="20"/>
              </w:rPr>
              <w:t>Lassell</w:t>
            </w:r>
          </w:p>
        </w:tc>
        <w:tc>
          <w:tcPr>
            <w:tcW w:w="4107" w:type="dxa"/>
          </w:tcPr>
          <w:p w:rsidR="0060631C" w:rsidRDefault="0060631C" w:rsidP="0060631C">
            <w:pPr>
              <w:jc w:val="center"/>
              <w:rPr>
                <w:sz w:val="20"/>
              </w:rPr>
            </w:pPr>
            <w:r>
              <w:rPr>
                <w:sz w:val="20"/>
              </w:rPr>
              <w:t>The beginning recorded</w:t>
            </w:r>
          </w:p>
        </w:tc>
        <w:tc>
          <w:tcPr>
            <w:tcW w:w="3260" w:type="dxa"/>
          </w:tcPr>
          <w:p w:rsidR="0060631C" w:rsidRDefault="0060631C" w:rsidP="0060631C">
            <w:pPr>
              <w:jc w:val="center"/>
              <w:rPr>
                <w:sz w:val="20"/>
              </w:rPr>
            </w:pPr>
            <w:r>
              <w:rPr>
                <w:sz w:val="20"/>
              </w:rPr>
              <w:t>Monthly Notices of RAS, 27, 5, 1867, p.186.</w:t>
            </w:r>
          </w:p>
        </w:tc>
      </w:tr>
      <w:tr w:rsidR="0060631C" w:rsidRPr="00C710CB" w:rsidTr="00523659">
        <w:tc>
          <w:tcPr>
            <w:tcW w:w="637" w:type="dxa"/>
          </w:tcPr>
          <w:p w:rsidR="0060631C" w:rsidRDefault="00863D42" w:rsidP="0060631C">
            <w:pPr>
              <w:jc w:val="center"/>
              <w:rPr>
                <w:sz w:val="20"/>
              </w:rPr>
            </w:pPr>
            <w:r>
              <w:rPr>
                <w:sz w:val="20"/>
              </w:rPr>
              <w:t>12</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Forest Lodge</w:t>
            </w:r>
          </w:p>
        </w:tc>
        <w:tc>
          <w:tcPr>
            <w:tcW w:w="1556" w:type="dxa"/>
          </w:tcPr>
          <w:p w:rsidR="0060631C" w:rsidRDefault="0060631C" w:rsidP="0060631C">
            <w:pPr>
              <w:jc w:val="center"/>
              <w:rPr>
                <w:sz w:val="20"/>
              </w:rPr>
            </w:pPr>
            <w:r>
              <w:rPr>
                <w:sz w:val="20"/>
              </w:rPr>
              <w:t>England</w:t>
            </w:r>
          </w:p>
        </w:tc>
        <w:tc>
          <w:tcPr>
            <w:tcW w:w="2130" w:type="dxa"/>
          </w:tcPr>
          <w:p w:rsidR="0060631C" w:rsidRDefault="0060631C" w:rsidP="0060631C">
            <w:pPr>
              <w:jc w:val="center"/>
              <w:rPr>
                <w:sz w:val="20"/>
              </w:rPr>
            </w:pPr>
            <w:r>
              <w:rPr>
                <w:sz w:val="20"/>
              </w:rPr>
              <w:t>Noble</w:t>
            </w:r>
          </w:p>
        </w:tc>
        <w:tc>
          <w:tcPr>
            <w:tcW w:w="4107" w:type="dxa"/>
          </w:tcPr>
          <w:p w:rsidR="0060631C" w:rsidRDefault="0060631C" w:rsidP="0060631C">
            <w:pPr>
              <w:jc w:val="center"/>
              <w:rPr>
                <w:sz w:val="20"/>
              </w:rPr>
            </w:pPr>
            <w:r>
              <w:rPr>
                <w:sz w:val="20"/>
              </w:rPr>
              <w:t>The end recorded</w:t>
            </w:r>
          </w:p>
        </w:tc>
        <w:tc>
          <w:tcPr>
            <w:tcW w:w="3260" w:type="dxa"/>
          </w:tcPr>
          <w:p w:rsidR="0060631C" w:rsidRDefault="0060631C" w:rsidP="0060631C">
            <w:pPr>
              <w:jc w:val="center"/>
              <w:rPr>
                <w:sz w:val="20"/>
              </w:rPr>
            </w:pPr>
            <w:r>
              <w:rPr>
                <w:sz w:val="20"/>
              </w:rPr>
              <w:t>Monthly Notices of RAS, 27, 5, 1867, p.185.</w:t>
            </w:r>
          </w:p>
        </w:tc>
      </w:tr>
      <w:tr w:rsidR="0060631C" w:rsidRPr="00C710CB" w:rsidTr="00523659">
        <w:tc>
          <w:tcPr>
            <w:tcW w:w="637" w:type="dxa"/>
          </w:tcPr>
          <w:p w:rsidR="0060631C" w:rsidRDefault="00863D42" w:rsidP="0060631C">
            <w:pPr>
              <w:jc w:val="center"/>
              <w:rPr>
                <w:sz w:val="20"/>
              </w:rPr>
            </w:pPr>
            <w:r>
              <w:rPr>
                <w:sz w:val="20"/>
              </w:rPr>
              <w:t>13</w:t>
            </w:r>
          </w:p>
        </w:tc>
        <w:tc>
          <w:tcPr>
            <w:tcW w:w="2055" w:type="dxa"/>
          </w:tcPr>
          <w:p w:rsidR="0060631C" w:rsidRDefault="0060631C" w:rsidP="0060631C">
            <w:pPr>
              <w:jc w:val="center"/>
              <w:rPr>
                <w:sz w:val="20"/>
              </w:rPr>
            </w:pPr>
            <w:r>
              <w:rPr>
                <w:sz w:val="20"/>
              </w:rPr>
              <w:t>1867 III 6</w:t>
            </w:r>
          </w:p>
        </w:tc>
        <w:tc>
          <w:tcPr>
            <w:tcW w:w="1701" w:type="dxa"/>
          </w:tcPr>
          <w:p w:rsidR="0060631C" w:rsidRDefault="0060631C" w:rsidP="0060631C">
            <w:pPr>
              <w:jc w:val="center"/>
              <w:rPr>
                <w:sz w:val="20"/>
              </w:rPr>
            </w:pPr>
            <w:r>
              <w:rPr>
                <w:sz w:val="20"/>
              </w:rPr>
              <w:t>Manchester</w:t>
            </w:r>
          </w:p>
        </w:tc>
        <w:tc>
          <w:tcPr>
            <w:tcW w:w="1556" w:type="dxa"/>
          </w:tcPr>
          <w:p w:rsidR="0060631C" w:rsidRDefault="0060631C" w:rsidP="0060631C">
            <w:pPr>
              <w:jc w:val="center"/>
              <w:rPr>
                <w:sz w:val="20"/>
              </w:rPr>
            </w:pPr>
            <w:r>
              <w:rPr>
                <w:sz w:val="20"/>
              </w:rPr>
              <w:t>England</w:t>
            </w:r>
          </w:p>
        </w:tc>
        <w:tc>
          <w:tcPr>
            <w:tcW w:w="2130" w:type="dxa"/>
          </w:tcPr>
          <w:p w:rsidR="0060631C" w:rsidRDefault="0060631C" w:rsidP="0060631C">
            <w:pPr>
              <w:jc w:val="center"/>
              <w:rPr>
                <w:sz w:val="20"/>
              </w:rPr>
            </w:pPr>
            <w:r>
              <w:rPr>
                <w:sz w:val="20"/>
              </w:rPr>
              <w:t>Brothers</w:t>
            </w:r>
          </w:p>
        </w:tc>
        <w:tc>
          <w:tcPr>
            <w:tcW w:w="4107" w:type="dxa"/>
          </w:tcPr>
          <w:p w:rsidR="0060631C" w:rsidRDefault="0060631C" w:rsidP="0060631C">
            <w:pPr>
              <w:jc w:val="center"/>
              <w:rPr>
                <w:sz w:val="20"/>
              </w:rPr>
            </w:pPr>
            <w:r>
              <w:rPr>
                <w:sz w:val="20"/>
              </w:rPr>
              <w:t>The beginning and end observed,photos of partial phases taken</w:t>
            </w:r>
          </w:p>
        </w:tc>
        <w:tc>
          <w:tcPr>
            <w:tcW w:w="3260" w:type="dxa"/>
          </w:tcPr>
          <w:p w:rsidR="0060631C" w:rsidRDefault="0060631C" w:rsidP="0060631C">
            <w:pPr>
              <w:jc w:val="center"/>
              <w:rPr>
                <w:sz w:val="20"/>
              </w:rPr>
            </w:pPr>
            <w:r>
              <w:rPr>
                <w:sz w:val="20"/>
              </w:rPr>
              <w:t>Monthly Notices of RAS, 27, 5, 1867, p.186.</w:t>
            </w:r>
          </w:p>
        </w:tc>
      </w:tr>
    </w:tbl>
    <w:p w:rsidR="005553C6" w:rsidRDefault="005553C6"/>
    <w:p w:rsidR="005553C6" w:rsidRDefault="005553C6"/>
    <w:p w:rsidR="00020898" w:rsidRDefault="0002089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6"/>
        <w:gridCol w:w="2130"/>
        <w:gridCol w:w="4107"/>
        <w:gridCol w:w="3260"/>
      </w:tblGrid>
      <w:tr w:rsidR="005553C6" w:rsidRPr="00C710CB" w:rsidTr="00523659">
        <w:tc>
          <w:tcPr>
            <w:tcW w:w="637" w:type="dxa"/>
          </w:tcPr>
          <w:p w:rsidR="005553C6" w:rsidRDefault="005553C6" w:rsidP="005553C6">
            <w:pPr>
              <w:jc w:val="center"/>
              <w:rPr>
                <w:sz w:val="20"/>
              </w:rPr>
            </w:pPr>
          </w:p>
        </w:tc>
        <w:tc>
          <w:tcPr>
            <w:tcW w:w="2055" w:type="dxa"/>
          </w:tcPr>
          <w:p w:rsidR="005553C6" w:rsidRDefault="005553C6" w:rsidP="005553C6">
            <w:pPr>
              <w:jc w:val="center"/>
              <w:rPr>
                <w:sz w:val="20"/>
              </w:rPr>
            </w:pPr>
            <w:r>
              <w:rPr>
                <w:b/>
                <w:sz w:val="20"/>
              </w:rPr>
              <w:t>Date</w:t>
            </w:r>
          </w:p>
        </w:tc>
        <w:tc>
          <w:tcPr>
            <w:tcW w:w="1701" w:type="dxa"/>
          </w:tcPr>
          <w:p w:rsidR="005553C6" w:rsidRDefault="005553C6" w:rsidP="005553C6">
            <w:pPr>
              <w:jc w:val="center"/>
              <w:rPr>
                <w:sz w:val="20"/>
              </w:rPr>
            </w:pPr>
            <w:r>
              <w:rPr>
                <w:b/>
                <w:sz w:val="20"/>
              </w:rPr>
              <w:t>Place</w:t>
            </w:r>
          </w:p>
        </w:tc>
        <w:tc>
          <w:tcPr>
            <w:tcW w:w="1556" w:type="dxa"/>
          </w:tcPr>
          <w:p w:rsidR="005553C6" w:rsidRDefault="005553C6" w:rsidP="005553C6">
            <w:pPr>
              <w:jc w:val="center"/>
              <w:rPr>
                <w:sz w:val="20"/>
              </w:rPr>
            </w:pPr>
            <w:r>
              <w:rPr>
                <w:b/>
                <w:sz w:val="20"/>
              </w:rPr>
              <w:t>Country</w:t>
            </w:r>
          </w:p>
        </w:tc>
        <w:tc>
          <w:tcPr>
            <w:tcW w:w="2130" w:type="dxa"/>
          </w:tcPr>
          <w:p w:rsidR="005553C6" w:rsidRDefault="005553C6" w:rsidP="005553C6">
            <w:pPr>
              <w:jc w:val="center"/>
              <w:rPr>
                <w:sz w:val="20"/>
              </w:rPr>
            </w:pPr>
            <w:r>
              <w:rPr>
                <w:b/>
                <w:sz w:val="20"/>
              </w:rPr>
              <w:t>Observer</w:t>
            </w:r>
          </w:p>
        </w:tc>
        <w:tc>
          <w:tcPr>
            <w:tcW w:w="4107" w:type="dxa"/>
          </w:tcPr>
          <w:p w:rsidR="005553C6" w:rsidRDefault="005553C6" w:rsidP="005553C6">
            <w:pPr>
              <w:jc w:val="center"/>
              <w:rPr>
                <w:sz w:val="20"/>
              </w:rPr>
            </w:pPr>
            <w:r>
              <w:rPr>
                <w:b/>
                <w:sz w:val="20"/>
              </w:rPr>
              <w:t>Description</w:t>
            </w:r>
          </w:p>
        </w:tc>
        <w:tc>
          <w:tcPr>
            <w:tcW w:w="3260" w:type="dxa"/>
          </w:tcPr>
          <w:p w:rsidR="005553C6" w:rsidRDefault="005553C6" w:rsidP="005553C6">
            <w:pPr>
              <w:jc w:val="center"/>
              <w:rPr>
                <w:sz w:val="20"/>
              </w:rPr>
            </w:pPr>
            <w:r w:rsidRPr="000836AE">
              <w:rPr>
                <w:b/>
                <w:sz w:val="20"/>
              </w:rPr>
              <w:t>Source</w:t>
            </w:r>
          </w:p>
        </w:tc>
      </w:tr>
      <w:tr w:rsidR="005553C6" w:rsidRPr="00C710CB" w:rsidTr="00523659">
        <w:tc>
          <w:tcPr>
            <w:tcW w:w="637" w:type="dxa"/>
          </w:tcPr>
          <w:p w:rsidR="005553C6" w:rsidRDefault="005553C6" w:rsidP="005553C6">
            <w:pPr>
              <w:jc w:val="center"/>
              <w:rPr>
                <w:sz w:val="20"/>
              </w:rPr>
            </w:pPr>
            <w:r>
              <w:rPr>
                <w:sz w:val="20"/>
              </w:rPr>
              <w:t>14</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Wrottesley Hall</w:t>
            </w:r>
          </w:p>
        </w:tc>
        <w:tc>
          <w:tcPr>
            <w:tcW w:w="1556" w:type="dxa"/>
          </w:tcPr>
          <w:p w:rsidR="005553C6" w:rsidRDefault="005553C6" w:rsidP="005553C6">
            <w:pPr>
              <w:jc w:val="center"/>
              <w:rPr>
                <w:sz w:val="20"/>
              </w:rPr>
            </w:pPr>
            <w:r>
              <w:rPr>
                <w:sz w:val="20"/>
              </w:rPr>
              <w:t>England</w:t>
            </w:r>
          </w:p>
        </w:tc>
        <w:tc>
          <w:tcPr>
            <w:tcW w:w="2130" w:type="dxa"/>
          </w:tcPr>
          <w:p w:rsidR="005553C6" w:rsidRDefault="005553C6" w:rsidP="005553C6">
            <w:pPr>
              <w:jc w:val="center"/>
              <w:rPr>
                <w:sz w:val="20"/>
              </w:rPr>
            </w:pPr>
            <w:r>
              <w:rPr>
                <w:sz w:val="20"/>
              </w:rPr>
              <w:t>Wrottesley, Hough</w:t>
            </w:r>
          </w:p>
        </w:tc>
        <w:tc>
          <w:tcPr>
            <w:tcW w:w="4107" w:type="dxa"/>
          </w:tcPr>
          <w:p w:rsidR="005553C6" w:rsidRDefault="005553C6" w:rsidP="005553C6">
            <w:pPr>
              <w:jc w:val="center"/>
              <w:rPr>
                <w:sz w:val="20"/>
              </w:rPr>
            </w:pPr>
            <w:r>
              <w:rPr>
                <w:sz w:val="20"/>
              </w:rPr>
              <w:t>The beginning and end recorded</w:t>
            </w:r>
          </w:p>
        </w:tc>
        <w:tc>
          <w:tcPr>
            <w:tcW w:w="3260" w:type="dxa"/>
          </w:tcPr>
          <w:p w:rsidR="005553C6" w:rsidRDefault="005553C6" w:rsidP="005553C6">
            <w:pPr>
              <w:jc w:val="center"/>
              <w:rPr>
                <w:sz w:val="20"/>
              </w:rPr>
            </w:pPr>
            <w:r>
              <w:rPr>
                <w:sz w:val="20"/>
              </w:rPr>
              <w:t>Monthly Notices of RAS, 27, 5, 1867, p.188.</w:t>
            </w:r>
          </w:p>
        </w:tc>
      </w:tr>
      <w:tr w:rsidR="005553C6" w:rsidRPr="00C710CB" w:rsidTr="00523659">
        <w:tc>
          <w:tcPr>
            <w:tcW w:w="637" w:type="dxa"/>
          </w:tcPr>
          <w:p w:rsidR="005553C6" w:rsidRDefault="005553C6" w:rsidP="005553C6">
            <w:pPr>
              <w:jc w:val="center"/>
              <w:rPr>
                <w:sz w:val="20"/>
              </w:rPr>
            </w:pPr>
            <w:r>
              <w:rPr>
                <w:sz w:val="20"/>
              </w:rPr>
              <w:t>15</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Uckfield</w:t>
            </w:r>
          </w:p>
        </w:tc>
        <w:tc>
          <w:tcPr>
            <w:tcW w:w="1556" w:type="dxa"/>
          </w:tcPr>
          <w:p w:rsidR="005553C6" w:rsidRDefault="005553C6" w:rsidP="005553C6">
            <w:pPr>
              <w:jc w:val="center"/>
              <w:rPr>
                <w:sz w:val="20"/>
              </w:rPr>
            </w:pPr>
            <w:r>
              <w:rPr>
                <w:sz w:val="20"/>
              </w:rPr>
              <w:t>England</w:t>
            </w:r>
          </w:p>
        </w:tc>
        <w:tc>
          <w:tcPr>
            <w:tcW w:w="2130" w:type="dxa"/>
          </w:tcPr>
          <w:p w:rsidR="005553C6" w:rsidRDefault="005553C6" w:rsidP="005553C6">
            <w:pPr>
              <w:jc w:val="center"/>
              <w:rPr>
                <w:sz w:val="20"/>
              </w:rPr>
            </w:pPr>
            <w:r>
              <w:rPr>
                <w:sz w:val="20"/>
              </w:rPr>
              <w:t>Prince</w:t>
            </w:r>
          </w:p>
        </w:tc>
        <w:tc>
          <w:tcPr>
            <w:tcW w:w="4107" w:type="dxa"/>
          </w:tcPr>
          <w:p w:rsidR="005553C6" w:rsidRDefault="005553C6" w:rsidP="005553C6">
            <w:pPr>
              <w:jc w:val="center"/>
              <w:rPr>
                <w:sz w:val="20"/>
              </w:rPr>
            </w:pPr>
            <w:r>
              <w:rPr>
                <w:sz w:val="20"/>
              </w:rPr>
              <w:t>The partial eclipse observed through clouds</w:t>
            </w:r>
          </w:p>
        </w:tc>
        <w:tc>
          <w:tcPr>
            <w:tcW w:w="3260" w:type="dxa"/>
          </w:tcPr>
          <w:p w:rsidR="005553C6" w:rsidRDefault="005553C6" w:rsidP="005553C6">
            <w:pPr>
              <w:jc w:val="center"/>
              <w:rPr>
                <w:sz w:val="20"/>
              </w:rPr>
            </w:pPr>
            <w:r>
              <w:rPr>
                <w:sz w:val="20"/>
              </w:rPr>
              <w:t>Monthly Notices of RAS, 27, 5, 1867, p.184.</w:t>
            </w:r>
          </w:p>
        </w:tc>
      </w:tr>
      <w:tr w:rsidR="005553C6" w:rsidRPr="00C710CB" w:rsidTr="00523659">
        <w:tc>
          <w:tcPr>
            <w:tcW w:w="637" w:type="dxa"/>
          </w:tcPr>
          <w:p w:rsidR="005553C6" w:rsidRDefault="005553C6" w:rsidP="005553C6">
            <w:pPr>
              <w:jc w:val="center"/>
              <w:rPr>
                <w:sz w:val="20"/>
              </w:rPr>
            </w:pPr>
            <w:r>
              <w:rPr>
                <w:sz w:val="20"/>
              </w:rPr>
              <w:t>16</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Greenwich</w:t>
            </w:r>
          </w:p>
        </w:tc>
        <w:tc>
          <w:tcPr>
            <w:tcW w:w="1556" w:type="dxa"/>
          </w:tcPr>
          <w:p w:rsidR="005553C6" w:rsidRDefault="005553C6" w:rsidP="005553C6">
            <w:pPr>
              <w:jc w:val="center"/>
              <w:rPr>
                <w:sz w:val="20"/>
              </w:rPr>
            </w:pPr>
            <w:r>
              <w:rPr>
                <w:sz w:val="20"/>
              </w:rPr>
              <w:t>England</w:t>
            </w:r>
          </w:p>
        </w:tc>
        <w:tc>
          <w:tcPr>
            <w:tcW w:w="2130" w:type="dxa"/>
          </w:tcPr>
          <w:p w:rsidR="005553C6" w:rsidRDefault="005553C6" w:rsidP="005553C6">
            <w:pPr>
              <w:jc w:val="center"/>
              <w:rPr>
                <w:sz w:val="20"/>
              </w:rPr>
            </w:pPr>
            <w:r>
              <w:rPr>
                <w:sz w:val="20"/>
              </w:rPr>
              <w:t>Airy</w:t>
            </w:r>
          </w:p>
        </w:tc>
        <w:tc>
          <w:tcPr>
            <w:tcW w:w="4107" w:type="dxa"/>
          </w:tcPr>
          <w:p w:rsidR="005553C6" w:rsidRDefault="005553C6" w:rsidP="005553C6">
            <w:pPr>
              <w:jc w:val="center"/>
              <w:rPr>
                <w:sz w:val="20"/>
              </w:rPr>
            </w:pPr>
            <w:r>
              <w:rPr>
                <w:sz w:val="20"/>
              </w:rPr>
              <w:t>The beginning recorded</w:t>
            </w:r>
          </w:p>
        </w:tc>
        <w:tc>
          <w:tcPr>
            <w:tcW w:w="3260" w:type="dxa"/>
          </w:tcPr>
          <w:p w:rsidR="005553C6" w:rsidRDefault="005553C6" w:rsidP="005553C6">
            <w:pPr>
              <w:jc w:val="center"/>
              <w:rPr>
                <w:sz w:val="20"/>
              </w:rPr>
            </w:pPr>
            <w:r>
              <w:rPr>
                <w:sz w:val="20"/>
              </w:rPr>
              <w:t>Monthly Notices of RAS, 27, 5, 1867, p.242.</w:t>
            </w:r>
          </w:p>
        </w:tc>
      </w:tr>
      <w:tr w:rsidR="005553C6" w:rsidRPr="00C710CB" w:rsidTr="00523659">
        <w:tc>
          <w:tcPr>
            <w:tcW w:w="637" w:type="dxa"/>
          </w:tcPr>
          <w:p w:rsidR="005553C6" w:rsidRDefault="005553C6" w:rsidP="005553C6">
            <w:pPr>
              <w:jc w:val="center"/>
              <w:rPr>
                <w:sz w:val="20"/>
              </w:rPr>
            </w:pPr>
            <w:r>
              <w:rPr>
                <w:sz w:val="20"/>
              </w:rPr>
              <w:t>17</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Edinburgh</w:t>
            </w:r>
          </w:p>
        </w:tc>
        <w:tc>
          <w:tcPr>
            <w:tcW w:w="1556" w:type="dxa"/>
          </w:tcPr>
          <w:p w:rsidR="005553C6" w:rsidRDefault="005553C6" w:rsidP="005553C6">
            <w:pPr>
              <w:jc w:val="center"/>
              <w:rPr>
                <w:sz w:val="20"/>
              </w:rPr>
            </w:pPr>
            <w:r>
              <w:rPr>
                <w:sz w:val="20"/>
              </w:rPr>
              <w:t>Scotland</w:t>
            </w:r>
          </w:p>
        </w:tc>
        <w:tc>
          <w:tcPr>
            <w:tcW w:w="2130" w:type="dxa"/>
          </w:tcPr>
          <w:p w:rsidR="005553C6" w:rsidRDefault="005553C6" w:rsidP="005553C6">
            <w:pPr>
              <w:jc w:val="center"/>
              <w:rPr>
                <w:sz w:val="20"/>
              </w:rPr>
            </w:pPr>
            <w:r>
              <w:rPr>
                <w:sz w:val="20"/>
              </w:rPr>
              <w:t>Piazzi Smyth</w:t>
            </w:r>
          </w:p>
        </w:tc>
        <w:tc>
          <w:tcPr>
            <w:tcW w:w="4107" w:type="dxa"/>
          </w:tcPr>
          <w:p w:rsidR="005553C6" w:rsidRDefault="005553C6" w:rsidP="005553C6">
            <w:pPr>
              <w:jc w:val="center"/>
              <w:rPr>
                <w:sz w:val="20"/>
              </w:rPr>
            </w:pPr>
            <w:r>
              <w:rPr>
                <w:sz w:val="20"/>
              </w:rPr>
              <w:t>The end recorded, a couple of photos taken</w:t>
            </w:r>
          </w:p>
        </w:tc>
        <w:tc>
          <w:tcPr>
            <w:tcW w:w="3260" w:type="dxa"/>
          </w:tcPr>
          <w:p w:rsidR="005553C6" w:rsidRDefault="005553C6" w:rsidP="005553C6">
            <w:pPr>
              <w:jc w:val="center"/>
              <w:rPr>
                <w:sz w:val="20"/>
              </w:rPr>
            </w:pPr>
            <w:r>
              <w:rPr>
                <w:sz w:val="20"/>
              </w:rPr>
              <w:t>Monthly Notices of RAS, 27, 6, 1867, p.242.</w:t>
            </w:r>
          </w:p>
        </w:tc>
      </w:tr>
      <w:tr w:rsidR="005553C6" w:rsidRPr="00523659" w:rsidTr="00523659">
        <w:tc>
          <w:tcPr>
            <w:tcW w:w="637" w:type="dxa"/>
          </w:tcPr>
          <w:p w:rsidR="005553C6" w:rsidRDefault="005553C6" w:rsidP="005553C6">
            <w:pPr>
              <w:jc w:val="center"/>
              <w:rPr>
                <w:sz w:val="20"/>
              </w:rPr>
            </w:pPr>
            <w:r>
              <w:rPr>
                <w:sz w:val="20"/>
              </w:rPr>
              <w:t>18</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Helsingborg</w:t>
            </w:r>
          </w:p>
        </w:tc>
        <w:tc>
          <w:tcPr>
            <w:tcW w:w="1556" w:type="dxa"/>
          </w:tcPr>
          <w:p w:rsidR="005553C6" w:rsidRDefault="005553C6" w:rsidP="005553C6">
            <w:pPr>
              <w:jc w:val="center"/>
              <w:rPr>
                <w:sz w:val="20"/>
              </w:rPr>
            </w:pPr>
            <w:r>
              <w:rPr>
                <w:sz w:val="20"/>
              </w:rPr>
              <w:t>Sweden</w:t>
            </w:r>
          </w:p>
        </w:tc>
        <w:tc>
          <w:tcPr>
            <w:tcW w:w="2130" w:type="dxa"/>
          </w:tcPr>
          <w:p w:rsidR="005553C6" w:rsidRDefault="005553C6" w:rsidP="005553C6">
            <w:pPr>
              <w:jc w:val="center"/>
              <w:rPr>
                <w:sz w:val="20"/>
              </w:rPr>
            </w:pPr>
            <w:r>
              <w:rPr>
                <w:sz w:val="20"/>
              </w:rPr>
              <w:t>Möller et al.</w:t>
            </w:r>
          </w:p>
        </w:tc>
        <w:tc>
          <w:tcPr>
            <w:tcW w:w="4107" w:type="dxa"/>
          </w:tcPr>
          <w:p w:rsidR="005553C6" w:rsidRDefault="005553C6" w:rsidP="005553C6">
            <w:pPr>
              <w:jc w:val="center"/>
              <w:rPr>
                <w:sz w:val="20"/>
              </w:rPr>
            </w:pPr>
            <w:r>
              <w:rPr>
                <w:sz w:val="20"/>
              </w:rPr>
              <w:t>The beginning recorded</w:t>
            </w:r>
          </w:p>
        </w:tc>
        <w:tc>
          <w:tcPr>
            <w:tcW w:w="3260" w:type="dxa"/>
          </w:tcPr>
          <w:p w:rsidR="005553C6" w:rsidRDefault="005553C6" w:rsidP="005553C6">
            <w:pPr>
              <w:jc w:val="center"/>
              <w:rPr>
                <w:sz w:val="20"/>
              </w:rPr>
            </w:pPr>
            <w:r>
              <w:rPr>
                <w:sz w:val="20"/>
              </w:rPr>
              <w:t>Astronomische Nachrichten, 69, 1867, 1635, p.47</w:t>
            </w:r>
          </w:p>
        </w:tc>
      </w:tr>
      <w:tr w:rsidR="005553C6" w:rsidRPr="00523659" w:rsidTr="00523659">
        <w:tc>
          <w:tcPr>
            <w:tcW w:w="637" w:type="dxa"/>
          </w:tcPr>
          <w:p w:rsidR="005553C6" w:rsidRDefault="005553C6" w:rsidP="005553C6">
            <w:pPr>
              <w:jc w:val="center"/>
              <w:rPr>
                <w:sz w:val="20"/>
              </w:rPr>
            </w:pPr>
            <w:r>
              <w:rPr>
                <w:sz w:val="20"/>
              </w:rPr>
              <w:t>19</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Helsingfors/ Helsinki</w:t>
            </w:r>
          </w:p>
        </w:tc>
        <w:tc>
          <w:tcPr>
            <w:tcW w:w="1556" w:type="dxa"/>
          </w:tcPr>
          <w:p w:rsidR="005553C6" w:rsidRDefault="005553C6" w:rsidP="005553C6">
            <w:pPr>
              <w:jc w:val="center"/>
              <w:rPr>
                <w:sz w:val="20"/>
              </w:rPr>
            </w:pPr>
            <w:r>
              <w:rPr>
                <w:sz w:val="20"/>
              </w:rPr>
              <w:t>Finland</w:t>
            </w:r>
          </w:p>
        </w:tc>
        <w:tc>
          <w:tcPr>
            <w:tcW w:w="2130" w:type="dxa"/>
          </w:tcPr>
          <w:p w:rsidR="005553C6" w:rsidRDefault="005553C6" w:rsidP="005553C6">
            <w:pPr>
              <w:jc w:val="center"/>
              <w:rPr>
                <w:sz w:val="20"/>
              </w:rPr>
            </w:pPr>
            <w:r>
              <w:rPr>
                <w:sz w:val="20"/>
              </w:rPr>
              <w:t>Krüger</w:t>
            </w:r>
          </w:p>
        </w:tc>
        <w:tc>
          <w:tcPr>
            <w:tcW w:w="4107" w:type="dxa"/>
          </w:tcPr>
          <w:p w:rsidR="005553C6" w:rsidRDefault="005553C6" w:rsidP="005553C6">
            <w:pPr>
              <w:jc w:val="center"/>
              <w:rPr>
                <w:sz w:val="20"/>
              </w:rPr>
            </w:pPr>
            <w:r>
              <w:rPr>
                <w:sz w:val="20"/>
              </w:rPr>
              <w:t>The end recorded</w:t>
            </w:r>
          </w:p>
        </w:tc>
        <w:tc>
          <w:tcPr>
            <w:tcW w:w="3260" w:type="dxa"/>
          </w:tcPr>
          <w:p w:rsidR="005553C6" w:rsidRDefault="005553C6" w:rsidP="005553C6">
            <w:pPr>
              <w:jc w:val="center"/>
              <w:rPr>
                <w:sz w:val="20"/>
              </w:rPr>
            </w:pPr>
            <w:r>
              <w:rPr>
                <w:sz w:val="20"/>
              </w:rPr>
              <w:t>Astronomische Nachrichten, 69, 1867, 1634, p.31</w:t>
            </w:r>
          </w:p>
        </w:tc>
      </w:tr>
      <w:tr w:rsidR="005553C6" w:rsidRPr="007421CC" w:rsidTr="00523659">
        <w:tc>
          <w:tcPr>
            <w:tcW w:w="637" w:type="dxa"/>
          </w:tcPr>
          <w:p w:rsidR="005553C6" w:rsidRDefault="005553C6" w:rsidP="005553C6">
            <w:pPr>
              <w:jc w:val="center"/>
              <w:rPr>
                <w:sz w:val="20"/>
              </w:rPr>
            </w:pPr>
            <w:r>
              <w:rPr>
                <w:sz w:val="20"/>
              </w:rPr>
              <w:t>20</w:t>
            </w:r>
          </w:p>
        </w:tc>
        <w:tc>
          <w:tcPr>
            <w:tcW w:w="2055" w:type="dxa"/>
          </w:tcPr>
          <w:p w:rsidR="005553C6" w:rsidRDefault="005553C6" w:rsidP="005553C6">
            <w:pPr>
              <w:jc w:val="center"/>
              <w:rPr>
                <w:sz w:val="20"/>
              </w:rPr>
            </w:pPr>
            <w:r>
              <w:rPr>
                <w:sz w:val="20"/>
              </w:rPr>
              <w:t>1867 III 6</w:t>
            </w:r>
          </w:p>
        </w:tc>
        <w:tc>
          <w:tcPr>
            <w:tcW w:w="1701" w:type="dxa"/>
          </w:tcPr>
          <w:p w:rsidR="005553C6" w:rsidRDefault="005553C6" w:rsidP="005553C6">
            <w:pPr>
              <w:jc w:val="center"/>
              <w:rPr>
                <w:sz w:val="20"/>
              </w:rPr>
            </w:pPr>
            <w:r>
              <w:rPr>
                <w:sz w:val="20"/>
              </w:rPr>
              <w:t>Pulkovo</w:t>
            </w:r>
          </w:p>
        </w:tc>
        <w:tc>
          <w:tcPr>
            <w:tcW w:w="1556" w:type="dxa"/>
          </w:tcPr>
          <w:p w:rsidR="005553C6" w:rsidRDefault="005553C6" w:rsidP="005553C6">
            <w:pPr>
              <w:jc w:val="center"/>
              <w:rPr>
                <w:sz w:val="20"/>
              </w:rPr>
            </w:pPr>
            <w:r>
              <w:rPr>
                <w:sz w:val="20"/>
              </w:rPr>
              <w:t>Russia</w:t>
            </w:r>
          </w:p>
        </w:tc>
        <w:tc>
          <w:tcPr>
            <w:tcW w:w="2130" w:type="dxa"/>
          </w:tcPr>
          <w:p w:rsidR="005553C6" w:rsidRPr="00523659" w:rsidRDefault="005553C6" w:rsidP="005553C6">
            <w:pPr>
              <w:jc w:val="center"/>
              <w:rPr>
                <w:sz w:val="20"/>
                <w:lang w:val="da-DK"/>
              </w:rPr>
            </w:pPr>
            <w:r w:rsidRPr="00523659">
              <w:rPr>
                <w:sz w:val="20"/>
                <w:lang w:val="da-DK"/>
              </w:rPr>
              <w:t>O v.Struve et al.</w:t>
            </w:r>
          </w:p>
        </w:tc>
        <w:tc>
          <w:tcPr>
            <w:tcW w:w="4107" w:type="dxa"/>
          </w:tcPr>
          <w:p w:rsidR="005553C6" w:rsidRDefault="005553C6" w:rsidP="005553C6">
            <w:pPr>
              <w:jc w:val="center"/>
              <w:rPr>
                <w:sz w:val="20"/>
              </w:rPr>
            </w:pPr>
            <w:r>
              <w:rPr>
                <w:sz w:val="20"/>
              </w:rPr>
              <w:t>The beginning and end recorded</w:t>
            </w:r>
          </w:p>
        </w:tc>
        <w:tc>
          <w:tcPr>
            <w:tcW w:w="3260" w:type="dxa"/>
          </w:tcPr>
          <w:p w:rsidR="005553C6" w:rsidRDefault="005553C6" w:rsidP="005553C6">
            <w:pPr>
              <w:jc w:val="center"/>
              <w:rPr>
                <w:sz w:val="20"/>
              </w:rPr>
            </w:pPr>
            <w:r>
              <w:rPr>
                <w:sz w:val="20"/>
              </w:rPr>
              <w:t>Astronomische Nachrichten, 1640, 1867, p.127</w:t>
            </w:r>
          </w:p>
        </w:tc>
      </w:tr>
    </w:tbl>
    <w:p w:rsidR="007E5E1A" w:rsidRDefault="007E5E1A"/>
    <w:p w:rsidR="007E5E1A" w:rsidRDefault="007E5E1A"/>
    <w:p w:rsidR="007E5E1A" w:rsidRDefault="007E5E1A"/>
    <w:p w:rsidR="007E5E1A" w:rsidRDefault="007E5E1A"/>
    <w:p w:rsidR="007E5E1A" w:rsidRDefault="007E5E1A"/>
    <w:p w:rsidR="007E5E1A" w:rsidRDefault="007E5E1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9F084A" w:rsidRDefault="009F084A"/>
    <w:p w:rsidR="00645FCC" w:rsidRDefault="00645FCC"/>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6"/>
        <w:gridCol w:w="2130"/>
        <w:gridCol w:w="4107"/>
        <w:gridCol w:w="3260"/>
      </w:tblGrid>
      <w:tr w:rsidR="00645FCC" w:rsidTr="00645FCC">
        <w:tc>
          <w:tcPr>
            <w:tcW w:w="637" w:type="dxa"/>
          </w:tcPr>
          <w:p w:rsidR="00645FCC" w:rsidRDefault="00645FCC" w:rsidP="00645FCC">
            <w:pPr>
              <w:jc w:val="center"/>
              <w:rPr>
                <w:sz w:val="20"/>
              </w:rPr>
            </w:pPr>
          </w:p>
        </w:tc>
        <w:tc>
          <w:tcPr>
            <w:tcW w:w="2055" w:type="dxa"/>
          </w:tcPr>
          <w:p w:rsidR="00645FCC" w:rsidRDefault="00645FCC" w:rsidP="00645FCC">
            <w:pPr>
              <w:jc w:val="center"/>
              <w:rPr>
                <w:sz w:val="20"/>
              </w:rPr>
            </w:pPr>
            <w:r>
              <w:rPr>
                <w:b/>
                <w:sz w:val="20"/>
              </w:rPr>
              <w:t>Date</w:t>
            </w:r>
          </w:p>
        </w:tc>
        <w:tc>
          <w:tcPr>
            <w:tcW w:w="1701" w:type="dxa"/>
          </w:tcPr>
          <w:p w:rsidR="00645FCC" w:rsidRDefault="00645FCC" w:rsidP="00645FCC">
            <w:pPr>
              <w:jc w:val="center"/>
              <w:rPr>
                <w:sz w:val="20"/>
              </w:rPr>
            </w:pPr>
            <w:r>
              <w:rPr>
                <w:b/>
                <w:sz w:val="20"/>
              </w:rPr>
              <w:t>Place</w:t>
            </w:r>
          </w:p>
        </w:tc>
        <w:tc>
          <w:tcPr>
            <w:tcW w:w="1556" w:type="dxa"/>
          </w:tcPr>
          <w:p w:rsidR="00645FCC" w:rsidRDefault="00645FCC" w:rsidP="00645FCC">
            <w:pPr>
              <w:jc w:val="center"/>
              <w:rPr>
                <w:sz w:val="20"/>
              </w:rPr>
            </w:pPr>
            <w:r>
              <w:rPr>
                <w:b/>
                <w:sz w:val="20"/>
              </w:rPr>
              <w:t>Country</w:t>
            </w:r>
          </w:p>
        </w:tc>
        <w:tc>
          <w:tcPr>
            <w:tcW w:w="2130" w:type="dxa"/>
          </w:tcPr>
          <w:p w:rsidR="00645FCC" w:rsidRDefault="00645FCC" w:rsidP="00645FCC">
            <w:pPr>
              <w:jc w:val="center"/>
              <w:rPr>
                <w:sz w:val="20"/>
              </w:rPr>
            </w:pPr>
            <w:r>
              <w:rPr>
                <w:b/>
                <w:sz w:val="20"/>
              </w:rPr>
              <w:t>Observer</w:t>
            </w:r>
          </w:p>
        </w:tc>
        <w:tc>
          <w:tcPr>
            <w:tcW w:w="4107" w:type="dxa"/>
          </w:tcPr>
          <w:p w:rsidR="00645FCC" w:rsidRDefault="00645FCC" w:rsidP="00645FCC">
            <w:pPr>
              <w:jc w:val="center"/>
              <w:rPr>
                <w:sz w:val="20"/>
              </w:rPr>
            </w:pPr>
            <w:r>
              <w:rPr>
                <w:b/>
                <w:sz w:val="20"/>
              </w:rPr>
              <w:t>Description</w:t>
            </w:r>
          </w:p>
        </w:tc>
        <w:tc>
          <w:tcPr>
            <w:tcW w:w="3260" w:type="dxa"/>
          </w:tcPr>
          <w:p w:rsidR="00645FCC" w:rsidRDefault="00645FCC" w:rsidP="00645FCC">
            <w:pPr>
              <w:jc w:val="center"/>
              <w:rPr>
                <w:sz w:val="20"/>
              </w:rPr>
            </w:pPr>
            <w:r>
              <w:rPr>
                <w:b/>
                <w:sz w:val="20"/>
              </w:rPr>
              <w:t>Source</w:t>
            </w:r>
          </w:p>
        </w:tc>
      </w:tr>
      <w:tr w:rsidR="00645FCC" w:rsidRPr="00B34184" w:rsidTr="00645FCC">
        <w:tc>
          <w:tcPr>
            <w:tcW w:w="637" w:type="dxa"/>
          </w:tcPr>
          <w:p w:rsidR="00645FCC" w:rsidRDefault="00645FCC" w:rsidP="00645FCC">
            <w:pPr>
              <w:jc w:val="center"/>
              <w:rPr>
                <w:sz w:val="20"/>
              </w:rPr>
            </w:pPr>
            <w:r>
              <w:rPr>
                <w:sz w:val="20"/>
              </w:rPr>
              <w:t>1</w:t>
            </w:r>
          </w:p>
        </w:tc>
        <w:tc>
          <w:tcPr>
            <w:tcW w:w="2055" w:type="dxa"/>
          </w:tcPr>
          <w:p w:rsidR="00645FCC" w:rsidRDefault="00645FCC" w:rsidP="00645FCC">
            <w:pPr>
              <w:jc w:val="center"/>
              <w:rPr>
                <w:sz w:val="20"/>
              </w:rPr>
            </w:pPr>
            <w:r>
              <w:rPr>
                <w:sz w:val="20"/>
              </w:rPr>
              <w:t>1868 VIII 18</w:t>
            </w:r>
          </w:p>
        </w:tc>
        <w:tc>
          <w:tcPr>
            <w:tcW w:w="1701" w:type="dxa"/>
          </w:tcPr>
          <w:p w:rsidR="00645FCC" w:rsidRDefault="00645FCC" w:rsidP="00645FCC">
            <w:pPr>
              <w:jc w:val="center"/>
              <w:rPr>
                <w:sz w:val="20"/>
              </w:rPr>
            </w:pPr>
            <w:r>
              <w:rPr>
                <w:sz w:val="20"/>
              </w:rPr>
              <w:t>Aden</w:t>
            </w:r>
          </w:p>
        </w:tc>
        <w:tc>
          <w:tcPr>
            <w:tcW w:w="1556" w:type="dxa"/>
          </w:tcPr>
          <w:p w:rsidR="00645FCC" w:rsidRDefault="00645FCC" w:rsidP="00645FCC">
            <w:pPr>
              <w:jc w:val="center"/>
              <w:rPr>
                <w:sz w:val="20"/>
              </w:rPr>
            </w:pPr>
            <w:r>
              <w:rPr>
                <w:sz w:val="20"/>
              </w:rPr>
              <w:t>Jemen</w:t>
            </w:r>
          </w:p>
        </w:tc>
        <w:tc>
          <w:tcPr>
            <w:tcW w:w="2130" w:type="dxa"/>
          </w:tcPr>
          <w:p w:rsidR="00645FCC" w:rsidRPr="00E7301B" w:rsidRDefault="00645FCC" w:rsidP="00645FCC">
            <w:pPr>
              <w:jc w:val="center"/>
              <w:rPr>
                <w:sz w:val="20"/>
                <w:lang w:val="en-US"/>
              </w:rPr>
            </w:pPr>
            <w:r w:rsidRPr="00E7301B">
              <w:rPr>
                <w:sz w:val="20"/>
                <w:lang w:val="en-US"/>
              </w:rPr>
              <w:t xml:space="preserve">Weiss, v.Oppolzer, </w:t>
            </w:r>
            <w:r w:rsidR="00E7301B" w:rsidRPr="00E7301B">
              <w:rPr>
                <w:sz w:val="20"/>
                <w:lang w:val="en-US"/>
              </w:rPr>
              <w:t>Addison, Th</w:t>
            </w:r>
            <w:r w:rsidR="00E7301B">
              <w:rPr>
                <w:sz w:val="20"/>
                <w:lang w:val="en-US"/>
              </w:rPr>
              <w:t>yne</w:t>
            </w:r>
          </w:p>
        </w:tc>
        <w:tc>
          <w:tcPr>
            <w:tcW w:w="4107" w:type="dxa"/>
          </w:tcPr>
          <w:p w:rsidR="00645FCC" w:rsidRDefault="00E81D69" w:rsidP="00645FCC">
            <w:pPr>
              <w:jc w:val="center"/>
              <w:rPr>
                <w:sz w:val="20"/>
              </w:rPr>
            </w:pPr>
            <w:r>
              <w:rPr>
                <w:sz w:val="20"/>
              </w:rPr>
              <w:t>Total eclipse for 2</w:t>
            </w:r>
            <w:r>
              <w:rPr>
                <w:sz w:val="20"/>
                <w:vertAlign w:val="superscript"/>
              </w:rPr>
              <w:t>m</w:t>
            </w:r>
            <w:r>
              <w:rPr>
                <w:sz w:val="20"/>
              </w:rPr>
              <w:t>55</w:t>
            </w:r>
            <w:r>
              <w:rPr>
                <w:sz w:val="20"/>
                <w:vertAlign w:val="superscript"/>
              </w:rPr>
              <w:t>s</w:t>
            </w:r>
            <w:r>
              <w:rPr>
                <w:sz w:val="20"/>
              </w:rPr>
              <w:t>,</w:t>
            </w:r>
            <w:r w:rsidR="00B1460F">
              <w:rPr>
                <w:sz w:val="20"/>
              </w:rPr>
              <w:t xml:space="preserve">Baily’s beads and chromosphere noticed, promineneces observed, </w:t>
            </w:r>
            <w:r w:rsidR="002C6ECD">
              <w:rPr>
                <w:sz w:val="20"/>
              </w:rPr>
              <w:t>solar corona with its rays studied,several</w:t>
            </w:r>
            <w:r w:rsidR="00E63182">
              <w:rPr>
                <w:sz w:val="20"/>
              </w:rPr>
              <w:t xml:space="preserve"> eclipse photos taken, </w:t>
            </w:r>
            <w:r w:rsidR="00E23B16">
              <w:rPr>
                <w:sz w:val="20"/>
              </w:rPr>
              <w:t>spectroscopic measurements performed</w:t>
            </w:r>
          </w:p>
        </w:tc>
        <w:tc>
          <w:tcPr>
            <w:tcW w:w="3260" w:type="dxa"/>
          </w:tcPr>
          <w:p w:rsidR="00667C4F" w:rsidRDefault="007F5E0E" w:rsidP="00667C4F">
            <w:pPr>
              <w:pStyle w:val="Nagwek1"/>
              <w:shd w:val="clear" w:color="auto" w:fill="FFFFFF"/>
              <w:rPr>
                <w:lang w:val="de-DE"/>
              </w:rPr>
            </w:pPr>
            <w:r w:rsidRPr="00667C4F">
              <w:rPr>
                <w:b w:val="0"/>
                <w:bCs/>
                <w:lang w:val="de-DE"/>
              </w:rPr>
              <w:t>Astronomische Nachrichten, 77, 1871, 1836, p.</w:t>
            </w:r>
            <w:r w:rsidR="00667C4F" w:rsidRPr="00667C4F">
              <w:rPr>
                <w:lang w:val="de-DE"/>
              </w:rPr>
              <w:t xml:space="preserve"> ; </w:t>
            </w:r>
          </w:p>
          <w:p w:rsidR="00645FCC" w:rsidRPr="00667C4F" w:rsidRDefault="00667C4F" w:rsidP="00667C4F">
            <w:pPr>
              <w:pStyle w:val="Nagwek1"/>
              <w:shd w:val="clear" w:color="auto" w:fill="FFFFFF"/>
              <w:rPr>
                <w:color w:val="333333"/>
                <w:lang w:eastAsia="zh-CN" w:bidi="lo-LA"/>
              </w:rPr>
            </w:pPr>
            <w:r w:rsidRPr="00667C4F">
              <w:rPr>
                <w:b w:val="0"/>
                <w:bCs/>
                <w:color w:val="333333"/>
                <w:lang w:val="de-DE"/>
              </w:rPr>
              <w:t>Sitzungsberichte der Mathematisch-Naturwissenschaftliche Classe</w:t>
            </w:r>
            <w:r w:rsidRPr="00667C4F">
              <w:rPr>
                <w:rFonts w:ascii="Arial" w:hAnsi="Arial" w:cs="Arial"/>
                <w:color w:val="333333"/>
                <w:sz w:val="18"/>
                <w:szCs w:val="18"/>
                <w:lang w:val="de-DE"/>
              </w:rPr>
              <w:t> </w:t>
            </w:r>
            <w:r>
              <w:rPr>
                <w:rFonts w:ascii="Arial" w:hAnsi="Arial" w:cs="Arial"/>
                <w:color w:val="333333"/>
                <w:sz w:val="18"/>
                <w:szCs w:val="18"/>
                <w:lang w:val="de-DE"/>
              </w:rPr>
              <w:t xml:space="preserve">, </w:t>
            </w:r>
            <w:r w:rsidRPr="00667C4F">
              <w:rPr>
                <w:b w:val="0"/>
                <w:bCs/>
                <w:color w:val="333333"/>
                <w:lang w:val="de-DE"/>
              </w:rPr>
              <w:t>Bd.</w:t>
            </w:r>
            <w:r w:rsidR="00E7301B">
              <w:rPr>
                <w:b w:val="0"/>
                <w:bCs/>
                <w:color w:val="333333"/>
                <w:lang w:val="de-DE"/>
              </w:rPr>
              <w:t>62</w:t>
            </w:r>
            <w:r w:rsidRPr="00667C4F">
              <w:rPr>
                <w:b w:val="0"/>
                <w:bCs/>
                <w:color w:val="333333"/>
                <w:lang w:val="de-DE"/>
              </w:rPr>
              <w:t>, 187</w:t>
            </w:r>
            <w:r w:rsidR="00E7301B">
              <w:rPr>
                <w:b w:val="0"/>
                <w:bCs/>
                <w:color w:val="333333"/>
                <w:lang w:val="de-DE"/>
              </w:rPr>
              <w:t>0</w:t>
            </w:r>
            <w:r w:rsidRPr="00667C4F">
              <w:rPr>
                <w:b w:val="0"/>
                <w:bCs/>
                <w:color w:val="333333"/>
                <w:lang w:val="de-DE"/>
              </w:rPr>
              <w:t>, p.</w:t>
            </w:r>
            <w:r w:rsidR="00E7301B">
              <w:rPr>
                <w:b w:val="0"/>
                <w:bCs/>
                <w:color w:val="333333"/>
                <w:lang w:val="de-DE"/>
              </w:rPr>
              <w:t>878</w:t>
            </w:r>
          </w:p>
        </w:tc>
      </w:tr>
      <w:tr w:rsidR="004A1372" w:rsidRPr="00B34184" w:rsidTr="00645FCC">
        <w:tc>
          <w:tcPr>
            <w:tcW w:w="637" w:type="dxa"/>
          </w:tcPr>
          <w:p w:rsidR="004A1372" w:rsidRPr="00667C4F" w:rsidRDefault="00020898" w:rsidP="004A1372">
            <w:pPr>
              <w:jc w:val="center"/>
              <w:rPr>
                <w:sz w:val="20"/>
                <w:lang w:val="de-DE"/>
              </w:rPr>
            </w:pPr>
            <w:r>
              <w:rPr>
                <w:sz w:val="20"/>
                <w:lang w:val="fr-FR"/>
              </w:rPr>
              <w:t>2</w:t>
            </w:r>
          </w:p>
        </w:tc>
        <w:tc>
          <w:tcPr>
            <w:tcW w:w="2055" w:type="dxa"/>
          </w:tcPr>
          <w:p w:rsidR="004A1372" w:rsidRDefault="004A1372" w:rsidP="004A1372">
            <w:pPr>
              <w:jc w:val="center"/>
              <w:rPr>
                <w:sz w:val="20"/>
              </w:rPr>
            </w:pPr>
            <w:r>
              <w:rPr>
                <w:sz w:val="20"/>
              </w:rPr>
              <w:t>1868 VIII 18</w:t>
            </w:r>
          </w:p>
        </w:tc>
        <w:tc>
          <w:tcPr>
            <w:tcW w:w="1701" w:type="dxa"/>
          </w:tcPr>
          <w:p w:rsidR="004A1372" w:rsidRDefault="004A1372" w:rsidP="004A1372">
            <w:pPr>
              <w:jc w:val="center"/>
              <w:rPr>
                <w:sz w:val="20"/>
              </w:rPr>
            </w:pPr>
            <w:r>
              <w:rPr>
                <w:sz w:val="20"/>
              </w:rPr>
              <w:t>Aden</w:t>
            </w:r>
          </w:p>
        </w:tc>
        <w:tc>
          <w:tcPr>
            <w:tcW w:w="1556" w:type="dxa"/>
          </w:tcPr>
          <w:p w:rsidR="004A1372" w:rsidRDefault="004A1372" w:rsidP="004A1372">
            <w:pPr>
              <w:jc w:val="center"/>
              <w:rPr>
                <w:sz w:val="20"/>
              </w:rPr>
            </w:pPr>
            <w:r>
              <w:rPr>
                <w:sz w:val="20"/>
              </w:rPr>
              <w:t>Jemen</w:t>
            </w:r>
          </w:p>
        </w:tc>
        <w:tc>
          <w:tcPr>
            <w:tcW w:w="2130" w:type="dxa"/>
          </w:tcPr>
          <w:p w:rsidR="004A1372" w:rsidRPr="00E7301B" w:rsidRDefault="00E7301B" w:rsidP="004A1372">
            <w:pPr>
              <w:jc w:val="center"/>
              <w:rPr>
                <w:sz w:val="20"/>
                <w:lang w:val="de-DE"/>
              </w:rPr>
            </w:pPr>
            <w:r w:rsidRPr="00E7301B">
              <w:rPr>
                <w:sz w:val="20"/>
                <w:lang w:val="de-DE"/>
              </w:rPr>
              <w:t>Frit</w:t>
            </w:r>
            <w:r w:rsidR="000956AB">
              <w:rPr>
                <w:sz w:val="20"/>
                <w:lang w:val="de-DE"/>
              </w:rPr>
              <w:t>s</w:t>
            </w:r>
            <w:r w:rsidRPr="00E7301B">
              <w:rPr>
                <w:sz w:val="20"/>
                <w:lang w:val="de-DE"/>
              </w:rPr>
              <w:t>ch, Vogel, Zenker, Tiele</w:t>
            </w:r>
          </w:p>
        </w:tc>
        <w:tc>
          <w:tcPr>
            <w:tcW w:w="4107" w:type="dxa"/>
          </w:tcPr>
          <w:p w:rsidR="004A1372" w:rsidRPr="008F43D4" w:rsidRDefault="00741442" w:rsidP="004A1372">
            <w:pPr>
              <w:jc w:val="center"/>
              <w:rPr>
                <w:sz w:val="20"/>
                <w:lang w:val="en-US"/>
              </w:rPr>
            </w:pPr>
            <w:r>
              <w:rPr>
                <w:sz w:val="20"/>
              </w:rPr>
              <w:t>Solar corona structure studied</w:t>
            </w:r>
            <w:r w:rsidR="00B074E3">
              <w:rPr>
                <w:sz w:val="20"/>
              </w:rPr>
              <w:t>, several eclipse photos taken,</w:t>
            </w:r>
            <w:r w:rsidR="008F43D4">
              <w:rPr>
                <w:sz w:val="20"/>
              </w:rPr>
              <w:t xml:space="preserve"> many planets and stars noticed</w:t>
            </w:r>
          </w:p>
        </w:tc>
        <w:tc>
          <w:tcPr>
            <w:tcW w:w="3260" w:type="dxa"/>
          </w:tcPr>
          <w:p w:rsidR="004A1372" w:rsidRPr="00E7301B" w:rsidRDefault="00E7301B" w:rsidP="004A1372">
            <w:pPr>
              <w:jc w:val="center"/>
              <w:rPr>
                <w:sz w:val="20"/>
                <w:lang w:val="de-DE"/>
              </w:rPr>
            </w:pPr>
            <w:r w:rsidRPr="00E7301B">
              <w:rPr>
                <w:color w:val="333333"/>
                <w:sz w:val="20"/>
                <w:lang w:val="de-DE"/>
              </w:rPr>
              <w:t>Sitzungsberichte der Mathematisch-Naturwissenschaftliche Classe</w:t>
            </w:r>
            <w:r w:rsidRPr="00E7301B">
              <w:rPr>
                <w:rFonts w:ascii="Arial" w:hAnsi="Arial" w:cs="Arial"/>
                <w:color w:val="333333"/>
                <w:sz w:val="20"/>
                <w:lang w:val="de-DE"/>
              </w:rPr>
              <w:t xml:space="preserve"> , </w:t>
            </w:r>
            <w:r w:rsidRPr="00E7301B">
              <w:rPr>
                <w:color w:val="333333"/>
                <w:sz w:val="20"/>
                <w:lang w:val="de-DE"/>
              </w:rPr>
              <w:t>Bd.</w:t>
            </w:r>
            <w:r>
              <w:rPr>
                <w:color w:val="333333"/>
                <w:sz w:val="20"/>
                <w:lang w:val="de-DE"/>
              </w:rPr>
              <w:t>62</w:t>
            </w:r>
            <w:r w:rsidRPr="00E7301B">
              <w:rPr>
                <w:color w:val="333333"/>
                <w:sz w:val="20"/>
                <w:lang w:val="de-DE"/>
              </w:rPr>
              <w:t>, 187</w:t>
            </w:r>
            <w:r>
              <w:rPr>
                <w:color w:val="333333"/>
                <w:sz w:val="20"/>
                <w:lang w:val="de-DE"/>
              </w:rPr>
              <w:t>0</w:t>
            </w:r>
            <w:r w:rsidRPr="00E7301B">
              <w:rPr>
                <w:color w:val="333333"/>
                <w:sz w:val="20"/>
                <w:lang w:val="de-DE"/>
              </w:rPr>
              <w:t>, p.</w:t>
            </w:r>
            <w:r>
              <w:rPr>
                <w:color w:val="333333"/>
                <w:sz w:val="20"/>
                <w:lang w:val="de-DE"/>
              </w:rPr>
              <w:t>899</w:t>
            </w:r>
          </w:p>
        </w:tc>
      </w:tr>
      <w:tr w:rsidR="00020898" w:rsidRPr="00B34184" w:rsidTr="00645FCC">
        <w:tc>
          <w:tcPr>
            <w:tcW w:w="637" w:type="dxa"/>
          </w:tcPr>
          <w:p w:rsidR="00020898" w:rsidRPr="00E7301B" w:rsidRDefault="00020898" w:rsidP="00020898">
            <w:pPr>
              <w:jc w:val="center"/>
              <w:rPr>
                <w:sz w:val="20"/>
                <w:lang w:val="de-DE"/>
              </w:rPr>
            </w:pPr>
            <w:r>
              <w:rPr>
                <w:sz w:val="20"/>
              </w:rPr>
              <w:t>3</w:t>
            </w:r>
          </w:p>
        </w:tc>
        <w:tc>
          <w:tcPr>
            <w:tcW w:w="2055" w:type="dxa"/>
          </w:tcPr>
          <w:p w:rsidR="00020898" w:rsidRDefault="00020898" w:rsidP="00020898">
            <w:pPr>
              <w:jc w:val="center"/>
              <w:rPr>
                <w:sz w:val="20"/>
              </w:rPr>
            </w:pPr>
            <w:r>
              <w:rPr>
                <w:sz w:val="20"/>
              </w:rPr>
              <w:t>1868 VIII 18</w:t>
            </w:r>
          </w:p>
        </w:tc>
        <w:tc>
          <w:tcPr>
            <w:tcW w:w="1701" w:type="dxa"/>
          </w:tcPr>
          <w:p w:rsidR="00020898" w:rsidRDefault="00020898" w:rsidP="00020898">
            <w:pPr>
              <w:jc w:val="center"/>
              <w:rPr>
                <w:sz w:val="20"/>
              </w:rPr>
            </w:pPr>
            <w:r>
              <w:rPr>
                <w:sz w:val="20"/>
              </w:rPr>
              <w:t>Mulwar</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sidRPr="00E7301B">
              <w:rPr>
                <w:sz w:val="20"/>
                <w:lang w:val="de-DE"/>
              </w:rPr>
              <w:t>Spörer</w:t>
            </w:r>
            <w:r>
              <w:rPr>
                <w:sz w:val="20"/>
                <w:lang w:val="de-DE"/>
              </w:rPr>
              <w:t>, Engelmann,</w:t>
            </w:r>
            <w:r>
              <w:rPr>
                <w:sz w:val="20"/>
              </w:rPr>
              <w:t xml:space="preserve"> Tietjen, Koppe</w:t>
            </w:r>
          </w:p>
        </w:tc>
        <w:tc>
          <w:tcPr>
            <w:tcW w:w="4107" w:type="dxa"/>
          </w:tcPr>
          <w:p w:rsidR="00020898" w:rsidRDefault="00020898" w:rsidP="00020898">
            <w:pPr>
              <w:jc w:val="center"/>
              <w:rPr>
                <w:sz w:val="20"/>
              </w:rPr>
            </w:pPr>
            <w:r>
              <w:rPr>
                <w:sz w:val="20"/>
              </w:rPr>
              <w:t>Solar corona of 6-7’ width seen through clouds, prominences up to 4’ high observed,</w:t>
            </w:r>
          </w:p>
        </w:tc>
        <w:tc>
          <w:tcPr>
            <w:tcW w:w="3260" w:type="dxa"/>
          </w:tcPr>
          <w:p w:rsidR="00020898" w:rsidRPr="008C0CD5" w:rsidRDefault="00020898" w:rsidP="00020898">
            <w:pPr>
              <w:jc w:val="center"/>
              <w:rPr>
                <w:sz w:val="20"/>
                <w:lang w:val="de-DE"/>
              </w:rPr>
            </w:pPr>
            <w:r w:rsidRPr="00E7301B">
              <w:rPr>
                <w:color w:val="333333"/>
                <w:sz w:val="20"/>
                <w:lang w:val="de-DE"/>
              </w:rPr>
              <w:t>Sitzungsberichte der Mathematisch-Naturwissenschaftliche Classe</w:t>
            </w:r>
            <w:r w:rsidRPr="00E7301B">
              <w:rPr>
                <w:rFonts w:ascii="Arial" w:hAnsi="Arial" w:cs="Arial"/>
                <w:color w:val="333333"/>
                <w:sz w:val="20"/>
                <w:lang w:val="de-DE"/>
              </w:rPr>
              <w:t xml:space="preserve"> , </w:t>
            </w:r>
            <w:r w:rsidRPr="00E7301B">
              <w:rPr>
                <w:color w:val="333333"/>
                <w:sz w:val="20"/>
                <w:lang w:val="de-DE"/>
              </w:rPr>
              <w:t>Bd.</w:t>
            </w:r>
            <w:r>
              <w:rPr>
                <w:color w:val="333333"/>
                <w:sz w:val="20"/>
                <w:lang w:val="de-DE"/>
              </w:rPr>
              <w:t>62</w:t>
            </w:r>
            <w:r w:rsidRPr="00E7301B">
              <w:rPr>
                <w:color w:val="333333"/>
                <w:sz w:val="20"/>
                <w:lang w:val="de-DE"/>
              </w:rPr>
              <w:t>, 187</w:t>
            </w:r>
            <w:r>
              <w:rPr>
                <w:color w:val="333333"/>
                <w:sz w:val="20"/>
                <w:lang w:val="de-DE"/>
              </w:rPr>
              <w:t>0</w:t>
            </w:r>
            <w:r w:rsidRPr="00E7301B">
              <w:rPr>
                <w:color w:val="333333"/>
                <w:sz w:val="20"/>
                <w:lang w:val="de-DE"/>
              </w:rPr>
              <w:t>, p.</w:t>
            </w:r>
            <w:r>
              <w:rPr>
                <w:color w:val="333333"/>
                <w:sz w:val="20"/>
                <w:lang w:val="de-DE"/>
              </w:rPr>
              <w:t>914</w:t>
            </w:r>
          </w:p>
        </w:tc>
      </w:tr>
      <w:tr w:rsidR="00020898" w:rsidRPr="00C710CB" w:rsidTr="00645FCC">
        <w:tc>
          <w:tcPr>
            <w:tcW w:w="637" w:type="dxa"/>
          </w:tcPr>
          <w:p w:rsidR="00020898" w:rsidRPr="00523659" w:rsidRDefault="00020898" w:rsidP="00020898">
            <w:pPr>
              <w:jc w:val="center"/>
              <w:rPr>
                <w:sz w:val="20"/>
                <w:lang w:val="fr-FR"/>
              </w:rPr>
            </w:pPr>
            <w:r>
              <w:rPr>
                <w:sz w:val="20"/>
              </w:rPr>
              <w:t>4</w:t>
            </w:r>
          </w:p>
        </w:tc>
        <w:tc>
          <w:tcPr>
            <w:tcW w:w="2055" w:type="dxa"/>
          </w:tcPr>
          <w:p w:rsidR="00020898" w:rsidRDefault="00020898" w:rsidP="00020898">
            <w:pPr>
              <w:jc w:val="center"/>
              <w:rPr>
                <w:sz w:val="20"/>
              </w:rPr>
            </w:pPr>
            <w:r>
              <w:rPr>
                <w:sz w:val="20"/>
              </w:rPr>
              <w:t>1868 VIII 18</w:t>
            </w:r>
          </w:p>
        </w:tc>
        <w:tc>
          <w:tcPr>
            <w:tcW w:w="1701" w:type="dxa"/>
          </w:tcPr>
          <w:p w:rsidR="00020898" w:rsidRPr="00FC54C1" w:rsidRDefault="00020898" w:rsidP="00020898">
            <w:pPr>
              <w:jc w:val="center"/>
              <w:rPr>
                <w:sz w:val="20"/>
              </w:rPr>
            </w:pPr>
            <w:r>
              <w:rPr>
                <w:sz w:val="20"/>
              </w:rPr>
              <w:t>Guntoor</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Pr>
                <w:sz w:val="20"/>
              </w:rPr>
              <w:t xml:space="preserve">Tennant, Branfill, Phillips, </w:t>
            </w:r>
          </w:p>
        </w:tc>
        <w:tc>
          <w:tcPr>
            <w:tcW w:w="4107" w:type="dxa"/>
          </w:tcPr>
          <w:p w:rsidR="00020898" w:rsidRDefault="00020898" w:rsidP="00020898">
            <w:pPr>
              <w:jc w:val="center"/>
              <w:rPr>
                <w:sz w:val="20"/>
              </w:rPr>
            </w:pPr>
            <w:r>
              <w:rPr>
                <w:sz w:val="20"/>
              </w:rPr>
              <w:t>Spectroscopic and polarization observations, promiences observed, total phase photographed, the Sun seen through a haze</w:t>
            </w:r>
          </w:p>
        </w:tc>
        <w:tc>
          <w:tcPr>
            <w:tcW w:w="3260" w:type="dxa"/>
          </w:tcPr>
          <w:p w:rsidR="00020898" w:rsidRDefault="00020898" w:rsidP="00020898">
            <w:pPr>
              <w:pStyle w:val="Nagwek1"/>
              <w:shd w:val="clear" w:color="auto" w:fill="FFFFFF"/>
              <w:rPr>
                <w:b w:val="0"/>
                <w:bCs/>
                <w:lang w:val="en-US"/>
              </w:rPr>
            </w:pPr>
            <w:r w:rsidRPr="00604C4B">
              <w:rPr>
                <w:b w:val="0"/>
                <w:bCs/>
                <w:lang w:val="en-US"/>
              </w:rPr>
              <w:t xml:space="preserve">Memoirs of the Royal Astronomical Society, 37, 1869, p.1–55.; </w:t>
            </w:r>
          </w:p>
          <w:p w:rsidR="00020898" w:rsidRPr="00604C4B" w:rsidRDefault="00020898" w:rsidP="00020898">
            <w:pPr>
              <w:pStyle w:val="Nagwek1"/>
              <w:shd w:val="clear" w:color="auto" w:fill="FFFFFF"/>
              <w:rPr>
                <w:b w:val="0"/>
                <w:bCs/>
                <w:color w:val="111111"/>
                <w:sz w:val="48"/>
                <w:lang w:eastAsia="zh-CN" w:bidi="lo-LA"/>
              </w:rPr>
            </w:pPr>
            <w:r>
              <w:rPr>
                <w:b w:val="0"/>
                <w:bCs/>
                <w:lang w:val="en-US"/>
              </w:rPr>
              <w:t xml:space="preserve">Orchiston W.: </w:t>
            </w:r>
            <w:r w:rsidRPr="00604C4B">
              <w:rPr>
                <w:b w:val="0"/>
                <w:bCs/>
                <w:color w:val="111111"/>
              </w:rPr>
              <w:t>British Observations of the 18 August 1868 Total Solar Eclipse from Guntoor, India</w:t>
            </w:r>
            <w:r>
              <w:rPr>
                <w:b w:val="0"/>
                <w:bCs/>
                <w:color w:val="111111"/>
              </w:rPr>
              <w:t>, 2017.</w:t>
            </w:r>
          </w:p>
          <w:p w:rsidR="00020898" w:rsidRPr="00604C4B" w:rsidRDefault="00020898" w:rsidP="00020898">
            <w:pPr>
              <w:jc w:val="center"/>
              <w:rPr>
                <w:bCs/>
                <w:sz w:val="20"/>
              </w:rPr>
            </w:pPr>
          </w:p>
        </w:tc>
      </w:tr>
      <w:tr w:rsidR="00020898" w:rsidRPr="00C710CB" w:rsidTr="00645FCC">
        <w:tc>
          <w:tcPr>
            <w:tcW w:w="637" w:type="dxa"/>
          </w:tcPr>
          <w:p w:rsidR="00020898" w:rsidRPr="00604C4B" w:rsidRDefault="00020898" w:rsidP="00020898">
            <w:pPr>
              <w:jc w:val="center"/>
              <w:rPr>
                <w:sz w:val="20"/>
                <w:lang w:val="en-US"/>
              </w:rPr>
            </w:pPr>
            <w:r>
              <w:rPr>
                <w:sz w:val="20"/>
                <w:lang w:val="it-IT"/>
              </w:rPr>
              <w:t>5</w:t>
            </w:r>
          </w:p>
        </w:tc>
        <w:tc>
          <w:tcPr>
            <w:tcW w:w="2055" w:type="dxa"/>
          </w:tcPr>
          <w:p w:rsidR="00020898" w:rsidRDefault="00020898" w:rsidP="00020898">
            <w:pPr>
              <w:jc w:val="center"/>
              <w:rPr>
                <w:sz w:val="20"/>
              </w:rPr>
            </w:pPr>
            <w:r>
              <w:rPr>
                <w:sz w:val="20"/>
              </w:rPr>
              <w:t>1868 VIII 18</w:t>
            </w:r>
          </w:p>
        </w:tc>
        <w:tc>
          <w:tcPr>
            <w:tcW w:w="1701" w:type="dxa"/>
          </w:tcPr>
          <w:p w:rsidR="00020898" w:rsidRDefault="00020898" w:rsidP="00020898">
            <w:pPr>
              <w:jc w:val="center"/>
              <w:rPr>
                <w:sz w:val="20"/>
              </w:rPr>
            </w:pPr>
            <w:r>
              <w:rPr>
                <w:sz w:val="20"/>
              </w:rPr>
              <w:t>Jamkandi</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Pr>
                <w:sz w:val="20"/>
              </w:rPr>
              <w:t>Herschel, Campbell</w:t>
            </w:r>
          </w:p>
        </w:tc>
        <w:tc>
          <w:tcPr>
            <w:tcW w:w="4107" w:type="dxa"/>
          </w:tcPr>
          <w:p w:rsidR="00020898" w:rsidRDefault="00020898" w:rsidP="00020898">
            <w:pPr>
              <w:jc w:val="center"/>
              <w:rPr>
                <w:sz w:val="20"/>
              </w:rPr>
            </w:pPr>
            <w:r>
              <w:rPr>
                <w:sz w:val="20"/>
              </w:rPr>
              <w:t>Spectroscopic measuremets in a gap in clouds</w:t>
            </w:r>
          </w:p>
        </w:tc>
        <w:tc>
          <w:tcPr>
            <w:tcW w:w="3260" w:type="dxa"/>
          </w:tcPr>
          <w:p w:rsidR="00020898" w:rsidRDefault="00020898" w:rsidP="00020898">
            <w:pPr>
              <w:pStyle w:val="Nagwek1"/>
              <w:shd w:val="clear" w:color="auto" w:fill="FFFFFF"/>
              <w:rPr>
                <w:b w:val="0"/>
                <w:bCs/>
                <w:color w:val="111111"/>
              </w:rPr>
            </w:pPr>
            <w:r>
              <w:rPr>
                <w:b w:val="0"/>
                <w:bCs/>
                <w:lang w:val="en-US"/>
              </w:rPr>
              <w:t xml:space="preserve">Orchiston W.: </w:t>
            </w:r>
            <w:r w:rsidRPr="00604C4B">
              <w:rPr>
                <w:b w:val="0"/>
                <w:bCs/>
                <w:color w:val="111111"/>
              </w:rPr>
              <w:t>British Observations of the 18 August 1868 Total Solar Eclipse from Guntoor, India</w:t>
            </w:r>
            <w:r>
              <w:rPr>
                <w:b w:val="0"/>
                <w:bCs/>
                <w:color w:val="111111"/>
              </w:rPr>
              <w:t>, 2017.;</w:t>
            </w:r>
          </w:p>
          <w:p w:rsidR="00020898" w:rsidRPr="00F1635B" w:rsidRDefault="00020898" w:rsidP="00020898">
            <w:pPr>
              <w:rPr>
                <w:sz w:val="20"/>
              </w:rPr>
            </w:pPr>
            <w:r w:rsidRPr="00F1635B">
              <w:rPr>
                <w:sz w:val="20"/>
              </w:rPr>
              <w:t>Monthly Notices of RAS, 1869,</w:t>
            </w:r>
            <w:r>
              <w:rPr>
                <w:sz w:val="20"/>
              </w:rPr>
              <w:t xml:space="preserve"> p.149; Proc. of RAS, 17, 1868-69, p.103                                                                                                                                                                                                                                                                                                                                                                                                                                                                                                                                                                                                                                                                                                                                                                                                                                                                                                                                                                                                                                                                                                                                                                                                                                                                                                                                                                                                                                                                                                                                                                                                                                                                                                                                                                                                                                                                                                                                                                                                                                                                                                                                                                                                                                                                                                                                                                                                                                                                                                                                                                                                                                                                                                                                                                                                                                                                                                                                                                                                                                                                                                                                                                                                                                                                                                                                                                                                                                                                                                                                                                                                                                                                                                                                                                                                                                                                                                                                                                                                                                                                                                                                                                                                                                                                                                                                                                                                                                                                                                                                                                                                                                                                                                                                                                                                                                                                                                                                                                                                                                                                                                                                                                                                                                                                                                                                                                                                                                                                                                                                                                                                                                                                                                                                                                                                                                                                                                                                                                                                                                                                                                                                                                                                                                                                                                                                                                                                                                                                                                                                                                                                                                                                                                                                                                                                                                                                                                                                                                                                                                                                                                                                                                                                                                                                                                                                                                                                                                                                                                                                                                                                                                                                                                                                                                                                                                                                                                                                                                                                                                                                                                                                                                                                                                                                                                                                                                                                                                                                                                                                                                                                                                                                                                                                                                                                                                                                                                                                                                                                                                                                                                                                                                                                                                                                                                                                                                                                                                                                                                                                                                                                                                                                                                                                                                                                                                                                                                                                                                                                                                                                                                                                                                                                                                                                                                                                                                                                                                                                                                                                                                           </w:t>
            </w:r>
          </w:p>
          <w:p w:rsidR="00020898" w:rsidRPr="00831110" w:rsidRDefault="00020898" w:rsidP="00020898">
            <w:pPr>
              <w:jc w:val="center"/>
              <w:rPr>
                <w:sz w:val="20"/>
              </w:rPr>
            </w:pPr>
          </w:p>
        </w:tc>
      </w:tr>
      <w:tr w:rsidR="00020898" w:rsidRPr="004F0193" w:rsidTr="00645FCC">
        <w:tc>
          <w:tcPr>
            <w:tcW w:w="637" w:type="dxa"/>
          </w:tcPr>
          <w:p w:rsidR="00020898" w:rsidRDefault="00020898" w:rsidP="00020898">
            <w:pPr>
              <w:jc w:val="center"/>
              <w:rPr>
                <w:sz w:val="20"/>
              </w:rPr>
            </w:pPr>
            <w:r>
              <w:rPr>
                <w:sz w:val="20"/>
              </w:rPr>
              <w:t>6</w:t>
            </w:r>
          </w:p>
        </w:tc>
        <w:tc>
          <w:tcPr>
            <w:tcW w:w="2055" w:type="dxa"/>
          </w:tcPr>
          <w:p w:rsidR="00020898" w:rsidRDefault="00020898" w:rsidP="00020898">
            <w:pPr>
              <w:jc w:val="center"/>
              <w:rPr>
                <w:sz w:val="20"/>
              </w:rPr>
            </w:pPr>
            <w:r>
              <w:rPr>
                <w:sz w:val="20"/>
              </w:rPr>
              <w:t>1868 VIII 18</w:t>
            </w:r>
          </w:p>
        </w:tc>
        <w:tc>
          <w:tcPr>
            <w:tcW w:w="1701" w:type="dxa"/>
          </w:tcPr>
          <w:p w:rsidR="00020898" w:rsidRDefault="00020898" w:rsidP="00020898">
            <w:pPr>
              <w:jc w:val="center"/>
              <w:rPr>
                <w:sz w:val="20"/>
              </w:rPr>
            </w:pPr>
            <w:r>
              <w:rPr>
                <w:sz w:val="20"/>
              </w:rPr>
              <w:t>Bijapoor</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Pr>
                <w:sz w:val="20"/>
              </w:rPr>
              <w:t>Tanner, Chatrey, Haig</w:t>
            </w:r>
          </w:p>
        </w:tc>
        <w:tc>
          <w:tcPr>
            <w:tcW w:w="4107" w:type="dxa"/>
          </w:tcPr>
          <w:p w:rsidR="00020898" w:rsidRDefault="00020898" w:rsidP="00020898">
            <w:pPr>
              <w:jc w:val="center"/>
              <w:rPr>
                <w:sz w:val="20"/>
              </w:rPr>
            </w:pPr>
            <w:r>
              <w:rPr>
                <w:sz w:val="20"/>
              </w:rPr>
              <w:t xml:space="preserve">Total eclipse for </w:t>
            </w:r>
            <w:r w:rsidRPr="00B43EBA">
              <w:rPr>
                <w:sz w:val="20"/>
              </w:rPr>
              <w:t>5</w:t>
            </w:r>
            <w:r w:rsidRPr="00B43EBA">
              <w:rPr>
                <w:sz w:val="20"/>
                <w:vertAlign w:val="superscript"/>
              </w:rPr>
              <w:t>m</w:t>
            </w:r>
            <w:r w:rsidRPr="00B43EBA">
              <w:rPr>
                <w:sz w:val="20"/>
              </w:rPr>
              <w:t>10</w:t>
            </w:r>
            <w:r w:rsidRPr="00B43EBA">
              <w:rPr>
                <w:sz w:val="20"/>
                <w:vertAlign w:val="superscript"/>
              </w:rPr>
              <w:t>s</w:t>
            </w:r>
            <w:r>
              <w:rPr>
                <w:sz w:val="20"/>
              </w:rPr>
              <w:t>, p</w:t>
            </w:r>
            <w:r w:rsidRPr="00B43EBA">
              <w:rPr>
                <w:sz w:val="20"/>
              </w:rPr>
              <w:t>rominences</w:t>
            </w:r>
            <w:r>
              <w:rPr>
                <w:sz w:val="20"/>
              </w:rPr>
              <w:t xml:space="preserve"> studied, a bright and symmetric solar corona observed, spectroscopic observations performed</w:t>
            </w:r>
          </w:p>
        </w:tc>
        <w:tc>
          <w:tcPr>
            <w:tcW w:w="3260" w:type="dxa"/>
          </w:tcPr>
          <w:p w:rsidR="00020898" w:rsidRPr="00604C4B" w:rsidRDefault="00020898" w:rsidP="00020898">
            <w:pPr>
              <w:pStyle w:val="Nagwek1"/>
              <w:shd w:val="clear" w:color="auto" w:fill="FFFFFF"/>
              <w:rPr>
                <w:b w:val="0"/>
                <w:bCs/>
                <w:color w:val="111111"/>
                <w:sz w:val="48"/>
                <w:lang w:eastAsia="zh-CN" w:bidi="lo-LA"/>
              </w:rPr>
            </w:pPr>
            <w:r>
              <w:rPr>
                <w:b w:val="0"/>
                <w:bCs/>
                <w:lang w:val="en-US"/>
              </w:rPr>
              <w:t xml:space="preserve">Orchiston W.: </w:t>
            </w:r>
            <w:r w:rsidRPr="00604C4B">
              <w:rPr>
                <w:b w:val="0"/>
                <w:bCs/>
                <w:color w:val="111111"/>
              </w:rPr>
              <w:t>British Observations of the 18 August 1868 Total Solar Eclipse from Guntoor, India</w:t>
            </w:r>
            <w:r>
              <w:rPr>
                <w:b w:val="0"/>
                <w:bCs/>
                <w:color w:val="111111"/>
              </w:rPr>
              <w:t xml:space="preserve">, 2017; </w:t>
            </w:r>
          </w:p>
          <w:p w:rsidR="00020898" w:rsidRPr="004F0193" w:rsidRDefault="00020898" w:rsidP="00020898">
            <w:pPr>
              <w:jc w:val="center"/>
              <w:rPr>
                <w:sz w:val="20"/>
              </w:rPr>
            </w:pPr>
            <w:r>
              <w:rPr>
                <w:sz w:val="20"/>
              </w:rPr>
              <w:t xml:space="preserve">Proc. of RAS, 17, 1868-69, p.74                                                                                                                                                                                                                                                                                                                                                                                                                                                                                                                                                                                                                                                                                                                                                                                                                                                                                                                                                                                                                                                                                                                                                                                                                                                                                                                                                                                                                                                                                                                                                                                                                                                                                                                                                                                                                                                                                                                                                                                                                                                                                                                                                                                                                                                                                                                                                                                                                                                                                                                                                                                                                                                                                                                                                                                                                                                                                                                                                                                                                                                                                                                                                                                                                                                                                                                                                                                                                                                                                                                                                                                                                                                                                                                                                                                                                                                                                                                                                                                                                                                                                                                                                                                                                                                                                                                                                                                                                                                                                                                                                                                                                                                                                                                                                                                                                                                                                                                                                                                                                                                                                                                                                                                                                                                                                                                                                                                                                                                                                                                                                                                                                                                                                                                                                                                                                                                                                                                                                                                                                                                                                                                                                                                                                                                                                                                                                                                                                                                                                                                                                                                                                                                                                                                                                                                                                                                                                                                                                                                                                                                                                                                                                                                                                                                                                                                                                                                                                                                                                                                                                                                                                                                                                                                                                                                                                                                                                                                                                                                                                                                                                                                                                                                                                                                                                                                                                                                                                                                                                                                                                                                                                                                                                                                                                                                                                                                                                                                                                                                                                                                                                                                                                                                                                                                                                                                                                                                                                                                                                                                                                                                                                                                                                                                                                                                                                                                                                                                                                                                                                                                                                                                                                                                                                                                                                                                                                                                                                                                                                                                                                                           </w:t>
            </w:r>
          </w:p>
        </w:tc>
      </w:tr>
      <w:tr w:rsidR="00020898" w:rsidRPr="00C710CB" w:rsidTr="00645FCC">
        <w:tc>
          <w:tcPr>
            <w:tcW w:w="637" w:type="dxa"/>
          </w:tcPr>
          <w:p w:rsidR="00020898" w:rsidRDefault="00020898" w:rsidP="00020898">
            <w:pPr>
              <w:jc w:val="center"/>
              <w:rPr>
                <w:sz w:val="20"/>
              </w:rPr>
            </w:pPr>
            <w:r>
              <w:rPr>
                <w:sz w:val="20"/>
              </w:rPr>
              <w:t>7</w:t>
            </w:r>
          </w:p>
        </w:tc>
        <w:tc>
          <w:tcPr>
            <w:tcW w:w="2055" w:type="dxa"/>
          </w:tcPr>
          <w:p w:rsidR="00020898" w:rsidRDefault="00020898" w:rsidP="00020898">
            <w:pPr>
              <w:jc w:val="center"/>
              <w:rPr>
                <w:sz w:val="20"/>
              </w:rPr>
            </w:pPr>
            <w:r>
              <w:rPr>
                <w:sz w:val="20"/>
              </w:rPr>
              <w:t>1868 VIII 18</w:t>
            </w:r>
          </w:p>
        </w:tc>
        <w:tc>
          <w:tcPr>
            <w:tcW w:w="1701" w:type="dxa"/>
          </w:tcPr>
          <w:p w:rsidR="00020898" w:rsidRDefault="00020898" w:rsidP="00020898">
            <w:pPr>
              <w:jc w:val="center"/>
              <w:rPr>
                <w:sz w:val="20"/>
              </w:rPr>
            </w:pPr>
            <w:r>
              <w:rPr>
                <w:sz w:val="20"/>
              </w:rPr>
              <w:t>Masulipatam</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Pr>
                <w:sz w:val="20"/>
              </w:rPr>
              <w:t>Pogson, Chary, Walker</w:t>
            </w:r>
          </w:p>
        </w:tc>
        <w:tc>
          <w:tcPr>
            <w:tcW w:w="4107" w:type="dxa"/>
          </w:tcPr>
          <w:p w:rsidR="00020898" w:rsidRPr="00341C67" w:rsidRDefault="00020898" w:rsidP="00020898">
            <w:pPr>
              <w:jc w:val="center"/>
              <w:rPr>
                <w:sz w:val="20"/>
              </w:rPr>
            </w:pPr>
            <w:r>
              <w:rPr>
                <w:sz w:val="20"/>
              </w:rPr>
              <w:t>Spectroscopic measuremets, clouds, a deep darkness, some prominences seen, Baily’s bredas noticed, spectroscopic measurements performed</w:t>
            </w:r>
          </w:p>
        </w:tc>
        <w:tc>
          <w:tcPr>
            <w:tcW w:w="3260" w:type="dxa"/>
          </w:tcPr>
          <w:p w:rsidR="00020898" w:rsidRPr="00A24F96" w:rsidRDefault="00020898" w:rsidP="00020898">
            <w:pPr>
              <w:pStyle w:val="Nagwek1"/>
              <w:shd w:val="clear" w:color="auto" w:fill="FFFFFF"/>
              <w:rPr>
                <w:b w:val="0"/>
                <w:bCs/>
                <w:color w:val="111111"/>
                <w:sz w:val="48"/>
                <w:lang w:eastAsia="zh-CN" w:bidi="lo-LA"/>
              </w:rPr>
            </w:pPr>
            <w:r>
              <w:rPr>
                <w:b w:val="0"/>
                <w:bCs/>
                <w:lang w:val="en-US"/>
              </w:rPr>
              <w:t xml:space="preserve">Orchiston W.: </w:t>
            </w:r>
            <w:r w:rsidRPr="00604C4B">
              <w:rPr>
                <w:b w:val="0"/>
                <w:bCs/>
                <w:color w:val="111111"/>
              </w:rPr>
              <w:t>British Observations of the 18 August 1868 Total Solar Eclipse from Guntoor, India</w:t>
            </w:r>
            <w:r>
              <w:rPr>
                <w:b w:val="0"/>
                <w:bCs/>
                <w:color w:val="111111"/>
              </w:rPr>
              <w:t xml:space="preserve">, 2017; </w:t>
            </w:r>
            <w:r w:rsidRPr="00A24F96">
              <w:rPr>
                <w:b w:val="0"/>
                <w:bCs/>
                <w:color w:val="333333"/>
              </w:rPr>
              <w:t>Sitzungsberichte der Mathematisch-Naturwissenschaftliche Classe</w:t>
            </w:r>
            <w:r w:rsidRPr="00A24F96">
              <w:rPr>
                <w:rFonts w:ascii="Arial" w:hAnsi="Arial" w:cs="Arial"/>
                <w:b w:val="0"/>
                <w:bCs/>
                <w:color w:val="333333"/>
              </w:rPr>
              <w:t xml:space="preserve">, </w:t>
            </w:r>
            <w:r w:rsidRPr="00A24F96">
              <w:rPr>
                <w:b w:val="0"/>
                <w:bCs/>
                <w:color w:val="333333"/>
              </w:rPr>
              <w:t>Bd.62, 1870, p.</w:t>
            </w:r>
            <w:r>
              <w:rPr>
                <w:b w:val="0"/>
                <w:bCs/>
                <w:color w:val="333333"/>
              </w:rPr>
              <w:t>917, 936</w:t>
            </w:r>
          </w:p>
        </w:tc>
      </w:tr>
      <w:tr w:rsidR="00020898" w:rsidRPr="00B34184" w:rsidTr="00645FCC">
        <w:tc>
          <w:tcPr>
            <w:tcW w:w="637" w:type="dxa"/>
          </w:tcPr>
          <w:p w:rsidR="00020898" w:rsidRPr="00D71E78" w:rsidRDefault="00020898" w:rsidP="00020898">
            <w:pPr>
              <w:jc w:val="center"/>
              <w:rPr>
                <w:sz w:val="20"/>
                <w:lang w:val="it-IT"/>
              </w:rPr>
            </w:pPr>
            <w:r>
              <w:rPr>
                <w:sz w:val="20"/>
                <w:lang w:val="it-IT"/>
              </w:rPr>
              <w:t>8</w:t>
            </w:r>
          </w:p>
        </w:tc>
        <w:tc>
          <w:tcPr>
            <w:tcW w:w="2055" w:type="dxa"/>
          </w:tcPr>
          <w:p w:rsidR="00020898" w:rsidRDefault="00020898" w:rsidP="00020898">
            <w:pPr>
              <w:jc w:val="center"/>
              <w:rPr>
                <w:sz w:val="20"/>
              </w:rPr>
            </w:pPr>
            <w:r>
              <w:rPr>
                <w:sz w:val="20"/>
              </w:rPr>
              <w:t>1868 VIII 18</w:t>
            </w:r>
          </w:p>
        </w:tc>
        <w:tc>
          <w:tcPr>
            <w:tcW w:w="1701" w:type="dxa"/>
          </w:tcPr>
          <w:p w:rsidR="00020898" w:rsidRDefault="00020898" w:rsidP="00020898">
            <w:pPr>
              <w:jc w:val="center"/>
              <w:rPr>
                <w:sz w:val="20"/>
              </w:rPr>
            </w:pPr>
            <w:r>
              <w:rPr>
                <w:sz w:val="20"/>
              </w:rPr>
              <w:t>Guntoor</w:t>
            </w:r>
          </w:p>
        </w:tc>
        <w:tc>
          <w:tcPr>
            <w:tcW w:w="1556" w:type="dxa"/>
          </w:tcPr>
          <w:p w:rsidR="00020898" w:rsidRDefault="00020898" w:rsidP="00020898">
            <w:pPr>
              <w:jc w:val="center"/>
              <w:rPr>
                <w:sz w:val="20"/>
              </w:rPr>
            </w:pPr>
            <w:r>
              <w:rPr>
                <w:sz w:val="20"/>
              </w:rPr>
              <w:t>India</w:t>
            </w:r>
          </w:p>
        </w:tc>
        <w:tc>
          <w:tcPr>
            <w:tcW w:w="2130" w:type="dxa"/>
          </w:tcPr>
          <w:p w:rsidR="00020898" w:rsidRDefault="00020898" w:rsidP="00020898">
            <w:pPr>
              <w:jc w:val="center"/>
              <w:rPr>
                <w:sz w:val="20"/>
              </w:rPr>
            </w:pPr>
            <w:r>
              <w:rPr>
                <w:sz w:val="20"/>
              </w:rPr>
              <w:t>Janssen, Rédier, Lefauchers</w:t>
            </w:r>
          </w:p>
        </w:tc>
        <w:tc>
          <w:tcPr>
            <w:tcW w:w="4107" w:type="dxa"/>
          </w:tcPr>
          <w:p w:rsidR="00020898" w:rsidRDefault="00020898" w:rsidP="00020898">
            <w:pPr>
              <w:jc w:val="center"/>
              <w:rPr>
                <w:sz w:val="20"/>
              </w:rPr>
            </w:pPr>
            <w:r>
              <w:rPr>
                <w:sz w:val="20"/>
              </w:rPr>
              <w:t>Spectroscopic measuremets, Helium in the Sun discovered</w:t>
            </w:r>
          </w:p>
        </w:tc>
        <w:tc>
          <w:tcPr>
            <w:tcW w:w="3260" w:type="dxa"/>
          </w:tcPr>
          <w:p w:rsidR="00020898" w:rsidRDefault="00020898" w:rsidP="00020898">
            <w:pPr>
              <w:rPr>
                <w:sz w:val="20"/>
              </w:rPr>
            </w:pPr>
            <w:r w:rsidRPr="00F1635B">
              <w:rPr>
                <w:sz w:val="20"/>
              </w:rPr>
              <w:t>Monthly Notices of RAS, 1869,</w:t>
            </w:r>
            <w:r>
              <w:rPr>
                <w:sz w:val="20"/>
              </w:rPr>
              <w:t xml:space="preserve"> p.154;</w:t>
            </w:r>
          </w:p>
          <w:p w:rsidR="00020898" w:rsidRPr="003B61A3" w:rsidRDefault="00020898" w:rsidP="00020898">
            <w:pPr>
              <w:jc w:val="center"/>
              <w:rPr>
                <w:sz w:val="20"/>
                <w:lang w:val="de-DE"/>
              </w:rPr>
            </w:pPr>
            <w:r w:rsidRPr="003B61A3">
              <w:rPr>
                <w:sz w:val="20"/>
                <w:lang w:val="de-DE"/>
              </w:rPr>
              <w:t xml:space="preserve">Inst., 37, 1869, p.52; Comptes Rendus, 68, p.312. ; </w:t>
            </w:r>
            <w:r w:rsidRPr="003B61A3">
              <w:rPr>
                <w:color w:val="333333"/>
                <w:sz w:val="20"/>
                <w:lang w:val="de-DE"/>
              </w:rPr>
              <w:t>Sitzungsberichte der Mathematisch-Naturwissenschaftliche Classe, Bd.62, 1870, p.9</w:t>
            </w:r>
            <w:r>
              <w:rPr>
                <w:color w:val="333333"/>
                <w:sz w:val="20"/>
                <w:lang w:val="de-DE"/>
              </w:rPr>
              <w:t>30</w:t>
            </w:r>
          </w:p>
        </w:tc>
      </w:tr>
    </w:tbl>
    <w:p w:rsidR="003B4868" w:rsidRDefault="003B4868">
      <w:pPr>
        <w:rPr>
          <w:lang w:val="de-DE"/>
        </w:rPr>
      </w:pPr>
    </w:p>
    <w:p w:rsidR="00B4501B" w:rsidRDefault="00B4501B">
      <w:pPr>
        <w:rPr>
          <w:lang w:val="de-DE"/>
        </w:rPr>
      </w:pPr>
    </w:p>
    <w:p w:rsidR="00B4501B" w:rsidRPr="001B719B" w:rsidRDefault="00B4501B">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055"/>
        <w:gridCol w:w="1701"/>
        <w:gridCol w:w="1556"/>
        <w:gridCol w:w="2130"/>
        <w:gridCol w:w="4107"/>
        <w:gridCol w:w="3260"/>
      </w:tblGrid>
      <w:tr w:rsidR="003B4868" w:rsidRPr="00E33938" w:rsidTr="00645FCC">
        <w:tc>
          <w:tcPr>
            <w:tcW w:w="637" w:type="dxa"/>
          </w:tcPr>
          <w:p w:rsidR="003B4868" w:rsidRPr="00097033" w:rsidRDefault="003B4868" w:rsidP="003B4868">
            <w:pPr>
              <w:jc w:val="center"/>
              <w:rPr>
                <w:sz w:val="20"/>
                <w:lang w:val="de-DE"/>
              </w:rPr>
            </w:pPr>
          </w:p>
        </w:tc>
        <w:tc>
          <w:tcPr>
            <w:tcW w:w="2055" w:type="dxa"/>
          </w:tcPr>
          <w:p w:rsidR="003B4868" w:rsidRDefault="003B4868" w:rsidP="003B4868">
            <w:pPr>
              <w:jc w:val="center"/>
              <w:rPr>
                <w:sz w:val="20"/>
              </w:rPr>
            </w:pPr>
            <w:r>
              <w:rPr>
                <w:b/>
                <w:sz w:val="20"/>
              </w:rPr>
              <w:t>Date</w:t>
            </w:r>
          </w:p>
        </w:tc>
        <w:tc>
          <w:tcPr>
            <w:tcW w:w="1701" w:type="dxa"/>
          </w:tcPr>
          <w:p w:rsidR="003B4868" w:rsidRDefault="003B4868" w:rsidP="003B4868">
            <w:pPr>
              <w:jc w:val="center"/>
              <w:rPr>
                <w:sz w:val="20"/>
              </w:rPr>
            </w:pPr>
            <w:r>
              <w:rPr>
                <w:b/>
                <w:sz w:val="20"/>
              </w:rPr>
              <w:t>Place</w:t>
            </w:r>
          </w:p>
        </w:tc>
        <w:tc>
          <w:tcPr>
            <w:tcW w:w="1556" w:type="dxa"/>
          </w:tcPr>
          <w:p w:rsidR="003B4868" w:rsidRDefault="003B4868" w:rsidP="003B4868">
            <w:pPr>
              <w:jc w:val="center"/>
              <w:rPr>
                <w:sz w:val="20"/>
              </w:rPr>
            </w:pPr>
            <w:r>
              <w:rPr>
                <w:b/>
                <w:sz w:val="20"/>
              </w:rPr>
              <w:t>Country</w:t>
            </w:r>
          </w:p>
        </w:tc>
        <w:tc>
          <w:tcPr>
            <w:tcW w:w="2130" w:type="dxa"/>
          </w:tcPr>
          <w:p w:rsidR="003B4868" w:rsidRDefault="003B4868" w:rsidP="003B4868">
            <w:pPr>
              <w:jc w:val="center"/>
              <w:rPr>
                <w:sz w:val="20"/>
              </w:rPr>
            </w:pPr>
            <w:r>
              <w:rPr>
                <w:b/>
                <w:sz w:val="20"/>
              </w:rPr>
              <w:t>Observer</w:t>
            </w:r>
          </w:p>
        </w:tc>
        <w:tc>
          <w:tcPr>
            <w:tcW w:w="4107" w:type="dxa"/>
          </w:tcPr>
          <w:p w:rsidR="003B4868" w:rsidRDefault="003B4868" w:rsidP="003B4868">
            <w:pPr>
              <w:jc w:val="center"/>
              <w:rPr>
                <w:sz w:val="20"/>
              </w:rPr>
            </w:pPr>
            <w:r>
              <w:rPr>
                <w:b/>
                <w:sz w:val="20"/>
              </w:rPr>
              <w:t>Description</w:t>
            </w:r>
          </w:p>
        </w:tc>
        <w:tc>
          <w:tcPr>
            <w:tcW w:w="3260" w:type="dxa"/>
          </w:tcPr>
          <w:p w:rsidR="003B4868" w:rsidRPr="003B61A3" w:rsidRDefault="003B4868" w:rsidP="003B4868">
            <w:pPr>
              <w:jc w:val="center"/>
              <w:rPr>
                <w:color w:val="333333"/>
                <w:sz w:val="20"/>
                <w:lang w:val="de-DE"/>
              </w:rPr>
            </w:pPr>
            <w:r w:rsidRPr="000836AE">
              <w:rPr>
                <w:b/>
                <w:sz w:val="20"/>
              </w:rPr>
              <w:t>Source</w:t>
            </w:r>
          </w:p>
        </w:tc>
      </w:tr>
      <w:tr w:rsidR="003B4868" w:rsidRPr="00B34184" w:rsidTr="00645FCC">
        <w:tc>
          <w:tcPr>
            <w:tcW w:w="637" w:type="dxa"/>
          </w:tcPr>
          <w:p w:rsidR="003B4868" w:rsidRPr="00097033" w:rsidRDefault="00B4501B" w:rsidP="003B4868">
            <w:pPr>
              <w:jc w:val="center"/>
              <w:rPr>
                <w:sz w:val="20"/>
                <w:lang w:val="de-DE"/>
              </w:rPr>
            </w:pPr>
            <w:r>
              <w:rPr>
                <w:sz w:val="20"/>
                <w:lang w:val="de-DE"/>
              </w:rPr>
              <w:t>9</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Vijayawada</w:t>
            </w:r>
          </w:p>
        </w:tc>
        <w:tc>
          <w:tcPr>
            <w:tcW w:w="1556" w:type="dxa"/>
          </w:tcPr>
          <w:p w:rsidR="003B4868" w:rsidRDefault="003B4868" w:rsidP="003B4868">
            <w:pPr>
              <w:jc w:val="center"/>
              <w:rPr>
                <w:sz w:val="20"/>
              </w:rPr>
            </w:pPr>
            <w:r>
              <w:rPr>
                <w:sz w:val="20"/>
              </w:rPr>
              <w:t>India</w:t>
            </w:r>
          </w:p>
        </w:tc>
        <w:tc>
          <w:tcPr>
            <w:tcW w:w="2130" w:type="dxa"/>
          </w:tcPr>
          <w:p w:rsidR="003B4868" w:rsidRDefault="003B4868" w:rsidP="003B4868">
            <w:pPr>
              <w:jc w:val="center"/>
              <w:rPr>
                <w:sz w:val="20"/>
              </w:rPr>
            </w:pPr>
            <w:r>
              <w:rPr>
                <w:sz w:val="20"/>
              </w:rPr>
              <w:t>McDonald</w:t>
            </w:r>
          </w:p>
        </w:tc>
        <w:tc>
          <w:tcPr>
            <w:tcW w:w="4107" w:type="dxa"/>
          </w:tcPr>
          <w:p w:rsidR="003B4868" w:rsidRDefault="003B4868" w:rsidP="003B4868">
            <w:pPr>
              <w:jc w:val="center"/>
              <w:rPr>
                <w:sz w:val="20"/>
              </w:rPr>
            </w:pPr>
            <w:r>
              <w:rPr>
                <w:sz w:val="20"/>
              </w:rPr>
              <w:t>Solar corona structure described, a thin haze in the sky, several prominences noticed, Regulus and Sirius noticed</w:t>
            </w:r>
          </w:p>
        </w:tc>
        <w:tc>
          <w:tcPr>
            <w:tcW w:w="3260" w:type="dxa"/>
          </w:tcPr>
          <w:p w:rsidR="003B4868" w:rsidRPr="00097033" w:rsidRDefault="003B4868" w:rsidP="003B4868">
            <w:pPr>
              <w:rPr>
                <w:sz w:val="20"/>
                <w:lang w:val="de-DE"/>
              </w:rPr>
            </w:pPr>
            <w:r w:rsidRPr="003B61A3">
              <w:rPr>
                <w:color w:val="333333"/>
                <w:sz w:val="20"/>
                <w:lang w:val="de-DE"/>
              </w:rPr>
              <w:t>Sitzungsberichte der Mathematisch-Naturwissenschaftliche Classe, Bd.62, 1870, p.9</w:t>
            </w:r>
            <w:r>
              <w:rPr>
                <w:color w:val="333333"/>
                <w:sz w:val="20"/>
                <w:lang w:val="de-DE"/>
              </w:rPr>
              <w:t>34</w:t>
            </w:r>
          </w:p>
        </w:tc>
      </w:tr>
      <w:tr w:rsidR="003B4868" w:rsidRPr="006631D8" w:rsidTr="00645FCC">
        <w:tc>
          <w:tcPr>
            <w:tcW w:w="637" w:type="dxa"/>
          </w:tcPr>
          <w:p w:rsidR="003B4868" w:rsidRPr="00097033" w:rsidRDefault="00B4501B" w:rsidP="003B4868">
            <w:pPr>
              <w:jc w:val="center"/>
              <w:rPr>
                <w:sz w:val="20"/>
                <w:lang w:val="de-DE"/>
              </w:rPr>
            </w:pPr>
            <w:r>
              <w:rPr>
                <w:sz w:val="20"/>
                <w:lang w:val="de-DE"/>
              </w:rPr>
              <w:t>10</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Between Madras and Calcutta, ship Labourdonnais</w:t>
            </w:r>
          </w:p>
        </w:tc>
        <w:tc>
          <w:tcPr>
            <w:tcW w:w="1556" w:type="dxa"/>
          </w:tcPr>
          <w:p w:rsidR="003B4868" w:rsidRDefault="003B4868" w:rsidP="003B4868">
            <w:pPr>
              <w:jc w:val="center"/>
              <w:rPr>
                <w:sz w:val="20"/>
              </w:rPr>
            </w:pPr>
            <w:r>
              <w:rPr>
                <w:sz w:val="20"/>
              </w:rPr>
              <w:t>India</w:t>
            </w:r>
          </w:p>
        </w:tc>
        <w:tc>
          <w:tcPr>
            <w:tcW w:w="2130" w:type="dxa"/>
          </w:tcPr>
          <w:p w:rsidR="003B4868" w:rsidRDefault="003B4868" w:rsidP="003B4868">
            <w:pPr>
              <w:jc w:val="center"/>
              <w:rPr>
                <w:sz w:val="20"/>
              </w:rPr>
            </w:pPr>
            <w:r>
              <w:rPr>
                <w:sz w:val="20"/>
              </w:rPr>
              <w:t>Rapatel</w:t>
            </w:r>
          </w:p>
        </w:tc>
        <w:tc>
          <w:tcPr>
            <w:tcW w:w="4107" w:type="dxa"/>
          </w:tcPr>
          <w:p w:rsidR="003B4868" w:rsidRPr="00C73D6F" w:rsidRDefault="003B4868" w:rsidP="003B4868">
            <w:pPr>
              <w:jc w:val="center"/>
              <w:rPr>
                <w:sz w:val="20"/>
                <w:lang w:val="en-US"/>
              </w:rPr>
            </w:pPr>
            <w:r w:rsidRPr="00C73D6F">
              <w:rPr>
                <w:sz w:val="20"/>
                <w:lang w:val="en-US"/>
              </w:rPr>
              <w:t>Solar corona structure described, prominences observed, th</w:t>
            </w:r>
            <w:r>
              <w:rPr>
                <w:sz w:val="20"/>
                <w:lang w:val="en-US"/>
              </w:rPr>
              <w:t>ree stars seen, the hazy sky</w:t>
            </w:r>
          </w:p>
        </w:tc>
        <w:tc>
          <w:tcPr>
            <w:tcW w:w="3260" w:type="dxa"/>
          </w:tcPr>
          <w:p w:rsidR="003B4868" w:rsidRPr="006631D8" w:rsidRDefault="003B4868" w:rsidP="003B4868">
            <w:pPr>
              <w:rPr>
                <w:color w:val="333333"/>
                <w:sz w:val="20"/>
                <w:lang w:val="fr-FR"/>
              </w:rPr>
            </w:pPr>
            <w:r w:rsidRPr="006631D8">
              <w:rPr>
                <w:sz w:val="20"/>
                <w:lang w:val="fr-FR"/>
              </w:rPr>
              <w:t>Flammarion</w:t>
            </w:r>
            <w:r>
              <w:rPr>
                <w:sz w:val="20"/>
                <w:lang w:val="fr-FR"/>
              </w:rPr>
              <w:t xml:space="preserve"> C.: </w:t>
            </w:r>
            <w:r w:rsidRPr="006631D8">
              <w:rPr>
                <w:sz w:val="20"/>
                <w:lang w:val="fr-FR"/>
              </w:rPr>
              <w:t>Études et lectures sur l’astronomie</w:t>
            </w:r>
            <w:r>
              <w:rPr>
                <w:sz w:val="20"/>
                <w:lang w:val="fr-FR"/>
              </w:rPr>
              <w:t>,</w:t>
            </w:r>
            <w:r w:rsidRPr="006631D8">
              <w:rPr>
                <w:sz w:val="20"/>
                <w:lang w:val="fr-FR"/>
              </w:rPr>
              <w:t xml:space="preserve"> 1872, 3</w:t>
            </w:r>
            <w:r>
              <w:rPr>
                <w:sz w:val="20"/>
                <w:lang w:val="fr-FR"/>
              </w:rPr>
              <w:t>, p.</w:t>
            </w:r>
            <w:r w:rsidRPr="006631D8">
              <w:rPr>
                <w:sz w:val="20"/>
                <w:lang w:val="fr-FR"/>
              </w:rPr>
              <w:t>97-98</w:t>
            </w:r>
            <w:r>
              <w:rPr>
                <w:sz w:val="20"/>
                <w:lang w:val="fr-FR"/>
              </w:rPr>
              <w:t xml:space="preserve"> ; Comptes Rendus, 67, p.800 ; </w:t>
            </w:r>
          </w:p>
          <w:p w:rsidR="003B4868" w:rsidRPr="00986B6A" w:rsidRDefault="003B4868" w:rsidP="003B4868">
            <w:pPr>
              <w:pStyle w:val="Nagwek1"/>
              <w:jc w:val="left"/>
              <w:rPr>
                <w:b w:val="0"/>
                <w:bCs/>
                <w:color w:val="333333"/>
                <w:lang w:eastAsia="zh-CN" w:bidi="lo-LA"/>
              </w:rPr>
            </w:pPr>
            <w:r w:rsidRPr="00986B6A">
              <w:rPr>
                <w:rStyle w:val="fn"/>
                <w:b w:val="0"/>
                <w:bCs/>
                <w:color w:val="333333"/>
              </w:rPr>
              <w:t>Revue contemporaine</w:t>
            </w:r>
            <w:r>
              <w:rPr>
                <w:rStyle w:val="fn"/>
                <w:b w:val="0"/>
                <w:bCs/>
                <w:color w:val="333333"/>
              </w:rPr>
              <w:t>, 101, 1868, p.714.</w:t>
            </w:r>
          </w:p>
        </w:tc>
      </w:tr>
      <w:tr w:rsidR="003B4868" w:rsidRPr="00812D55" w:rsidTr="00645FCC">
        <w:tc>
          <w:tcPr>
            <w:tcW w:w="637" w:type="dxa"/>
          </w:tcPr>
          <w:p w:rsidR="003B4868" w:rsidRPr="006631D8" w:rsidRDefault="00B4501B" w:rsidP="003B4868">
            <w:pPr>
              <w:jc w:val="center"/>
              <w:rPr>
                <w:sz w:val="20"/>
                <w:lang w:val="fr-FR"/>
              </w:rPr>
            </w:pPr>
            <w:r>
              <w:rPr>
                <w:sz w:val="20"/>
                <w:lang w:val="fr-FR"/>
              </w:rPr>
              <w:t>11</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sidRPr="00DB3D9F">
              <w:rPr>
                <w:sz w:val="20"/>
              </w:rPr>
              <w:t>Wa</w:t>
            </w:r>
            <w:r>
              <w:rPr>
                <w:sz w:val="20"/>
              </w:rPr>
              <w:t>h</w:t>
            </w:r>
            <w:r w:rsidRPr="00DB3D9F">
              <w:rPr>
                <w:sz w:val="20"/>
              </w:rPr>
              <w:t>-</w:t>
            </w:r>
            <w:r>
              <w:rPr>
                <w:sz w:val="20"/>
              </w:rPr>
              <w:t>Koa/ Malakka</w:t>
            </w:r>
          </w:p>
        </w:tc>
        <w:tc>
          <w:tcPr>
            <w:tcW w:w="1556" w:type="dxa"/>
          </w:tcPr>
          <w:p w:rsidR="003B4868" w:rsidRDefault="003B4868" w:rsidP="003B4868">
            <w:pPr>
              <w:jc w:val="center"/>
              <w:rPr>
                <w:sz w:val="20"/>
              </w:rPr>
            </w:pPr>
            <w:r>
              <w:rPr>
                <w:sz w:val="20"/>
              </w:rPr>
              <w:t>Thailand</w:t>
            </w:r>
          </w:p>
        </w:tc>
        <w:tc>
          <w:tcPr>
            <w:tcW w:w="2130" w:type="dxa"/>
          </w:tcPr>
          <w:p w:rsidR="003B4868" w:rsidRDefault="003B4868" w:rsidP="003B4868">
            <w:pPr>
              <w:jc w:val="center"/>
              <w:rPr>
                <w:sz w:val="20"/>
              </w:rPr>
            </w:pPr>
            <w:r>
              <w:rPr>
                <w:sz w:val="20"/>
              </w:rPr>
              <w:t>Stéphan, Rayet, Tisserand, king Mong Kut</w:t>
            </w:r>
          </w:p>
        </w:tc>
        <w:tc>
          <w:tcPr>
            <w:tcW w:w="4107" w:type="dxa"/>
          </w:tcPr>
          <w:p w:rsidR="003B4868" w:rsidRDefault="003B4868" w:rsidP="003B4868">
            <w:pPr>
              <w:jc w:val="center"/>
              <w:rPr>
                <w:sz w:val="20"/>
              </w:rPr>
            </w:pPr>
            <w:r>
              <w:rPr>
                <w:sz w:val="20"/>
              </w:rPr>
              <w:t>Prominences studied as belonging to the Sun not the Moon, spectroscopic observations, Helium confirmed after the observation</w:t>
            </w:r>
          </w:p>
        </w:tc>
        <w:tc>
          <w:tcPr>
            <w:tcW w:w="3260" w:type="dxa"/>
          </w:tcPr>
          <w:p w:rsidR="003B4868" w:rsidRDefault="003B4868" w:rsidP="003B4868">
            <w:pPr>
              <w:rPr>
                <w:sz w:val="20"/>
              </w:rPr>
            </w:pPr>
            <w:r w:rsidRPr="00F1635B">
              <w:rPr>
                <w:sz w:val="20"/>
              </w:rPr>
              <w:t>Monthly Notices of RAS, 1869,</w:t>
            </w:r>
            <w:r>
              <w:rPr>
                <w:sz w:val="20"/>
              </w:rPr>
              <w:t xml:space="preserve"> p.152;</w:t>
            </w:r>
          </w:p>
          <w:p w:rsidR="003B4868" w:rsidRPr="00F1635B" w:rsidRDefault="003B4868" w:rsidP="003B4868">
            <w:pPr>
              <w:rPr>
                <w:sz w:val="20"/>
              </w:rPr>
            </w:pPr>
            <w:r>
              <w:rPr>
                <w:sz w:val="20"/>
              </w:rPr>
              <w:t>Inst. 37, 1869, p.205.</w:t>
            </w:r>
          </w:p>
          <w:p w:rsidR="003B4868" w:rsidRPr="00F1635B" w:rsidRDefault="003B4868" w:rsidP="003B4868">
            <w:pPr>
              <w:rPr>
                <w:sz w:val="20"/>
              </w:rPr>
            </w:pPr>
          </w:p>
        </w:tc>
      </w:tr>
      <w:tr w:rsidR="003B4868" w:rsidRPr="00C710CB" w:rsidTr="00645FCC">
        <w:tc>
          <w:tcPr>
            <w:tcW w:w="637" w:type="dxa"/>
          </w:tcPr>
          <w:p w:rsidR="003B4868" w:rsidRPr="007D3662" w:rsidRDefault="00B4501B" w:rsidP="003B4868">
            <w:pPr>
              <w:jc w:val="center"/>
              <w:rPr>
                <w:sz w:val="20"/>
                <w:lang w:val="en-US"/>
              </w:rPr>
            </w:pPr>
            <w:r>
              <w:rPr>
                <w:sz w:val="20"/>
                <w:lang w:val="en-US"/>
              </w:rPr>
              <w:t>12</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Suez/SS Carnatic</w:t>
            </w:r>
          </w:p>
        </w:tc>
        <w:tc>
          <w:tcPr>
            <w:tcW w:w="1556" w:type="dxa"/>
          </w:tcPr>
          <w:p w:rsidR="003B4868" w:rsidRDefault="003B4868" w:rsidP="003B4868">
            <w:pPr>
              <w:jc w:val="center"/>
              <w:rPr>
                <w:sz w:val="20"/>
              </w:rPr>
            </w:pPr>
            <w:r>
              <w:rPr>
                <w:sz w:val="20"/>
              </w:rPr>
              <w:t>Egypt</w:t>
            </w:r>
          </w:p>
        </w:tc>
        <w:tc>
          <w:tcPr>
            <w:tcW w:w="2130" w:type="dxa"/>
          </w:tcPr>
          <w:p w:rsidR="003B4868" w:rsidRDefault="003B4868" w:rsidP="003B4868">
            <w:pPr>
              <w:jc w:val="center"/>
              <w:rPr>
                <w:sz w:val="20"/>
              </w:rPr>
            </w:pPr>
            <w:r>
              <w:rPr>
                <w:sz w:val="20"/>
              </w:rPr>
              <w:t>Perrins</w:t>
            </w:r>
          </w:p>
        </w:tc>
        <w:tc>
          <w:tcPr>
            <w:tcW w:w="4107" w:type="dxa"/>
          </w:tcPr>
          <w:p w:rsidR="003B4868" w:rsidRDefault="003B4868" w:rsidP="003B4868">
            <w:pPr>
              <w:jc w:val="center"/>
              <w:rPr>
                <w:sz w:val="20"/>
              </w:rPr>
            </w:pPr>
            <w:r>
              <w:rPr>
                <w:sz w:val="20"/>
              </w:rPr>
              <w:t>Thon solar crescent of 2’ width observed, a disctinct twigight effect</w:t>
            </w:r>
          </w:p>
        </w:tc>
        <w:tc>
          <w:tcPr>
            <w:tcW w:w="3260" w:type="dxa"/>
          </w:tcPr>
          <w:p w:rsidR="003B4868" w:rsidRPr="00F1635B" w:rsidRDefault="003B4868" w:rsidP="003B4868">
            <w:pPr>
              <w:rPr>
                <w:sz w:val="20"/>
              </w:rPr>
            </w:pPr>
            <w:r w:rsidRPr="00F1635B">
              <w:rPr>
                <w:sz w:val="20"/>
              </w:rPr>
              <w:t>Monthly Notices of RAS, 186</w:t>
            </w:r>
            <w:r>
              <w:rPr>
                <w:sz w:val="20"/>
              </w:rPr>
              <w:t>8</w:t>
            </w:r>
            <w:r w:rsidRPr="00F1635B">
              <w:rPr>
                <w:sz w:val="20"/>
              </w:rPr>
              <w:t>,</w:t>
            </w:r>
            <w:r>
              <w:rPr>
                <w:sz w:val="20"/>
              </w:rPr>
              <w:t xml:space="preserve"> p.125</w:t>
            </w:r>
          </w:p>
          <w:p w:rsidR="003B4868" w:rsidRPr="00F1635B" w:rsidRDefault="003B4868" w:rsidP="003B4868">
            <w:pPr>
              <w:rPr>
                <w:sz w:val="20"/>
              </w:rPr>
            </w:pPr>
          </w:p>
        </w:tc>
      </w:tr>
      <w:tr w:rsidR="003B4868" w:rsidRPr="00C710CB" w:rsidTr="00645FCC">
        <w:tc>
          <w:tcPr>
            <w:tcW w:w="637" w:type="dxa"/>
          </w:tcPr>
          <w:p w:rsidR="003B4868" w:rsidRPr="007D3662" w:rsidRDefault="00B4501B" w:rsidP="003B4868">
            <w:pPr>
              <w:jc w:val="center"/>
              <w:rPr>
                <w:sz w:val="20"/>
                <w:lang w:val="en-US"/>
              </w:rPr>
            </w:pPr>
            <w:r>
              <w:rPr>
                <w:sz w:val="20"/>
                <w:lang w:val="en-US"/>
              </w:rPr>
              <w:t>13</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On the Arab Sea/ SS Rangoon</w:t>
            </w:r>
          </w:p>
        </w:tc>
        <w:tc>
          <w:tcPr>
            <w:tcW w:w="1556" w:type="dxa"/>
          </w:tcPr>
          <w:p w:rsidR="003B4868" w:rsidRDefault="003B4868" w:rsidP="003B4868">
            <w:pPr>
              <w:jc w:val="center"/>
              <w:rPr>
                <w:sz w:val="20"/>
              </w:rPr>
            </w:pPr>
            <w:r>
              <w:rPr>
                <w:sz w:val="20"/>
              </w:rPr>
              <w:t>-</w:t>
            </w:r>
          </w:p>
        </w:tc>
        <w:tc>
          <w:tcPr>
            <w:tcW w:w="2130" w:type="dxa"/>
          </w:tcPr>
          <w:p w:rsidR="003B4868" w:rsidRDefault="003B4868" w:rsidP="003B4868">
            <w:pPr>
              <w:jc w:val="center"/>
              <w:rPr>
                <w:sz w:val="20"/>
              </w:rPr>
            </w:pPr>
            <w:r>
              <w:rPr>
                <w:sz w:val="20"/>
              </w:rPr>
              <w:t>Rennoldson</w:t>
            </w:r>
          </w:p>
        </w:tc>
        <w:tc>
          <w:tcPr>
            <w:tcW w:w="4107" w:type="dxa"/>
          </w:tcPr>
          <w:p w:rsidR="003B4868" w:rsidRPr="003A64C0" w:rsidRDefault="003B4868" w:rsidP="003B4868">
            <w:pPr>
              <w:jc w:val="center"/>
              <w:rPr>
                <w:sz w:val="20"/>
              </w:rPr>
            </w:pPr>
            <w:r>
              <w:rPr>
                <w:sz w:val="20"/>
              </w:rPr>
              <w:t>Total eclipse for 4</w:t>
            </w:r>
            <w:r>
              <w:rPr>
                <w:sz w:val="20"/>
                <w:vertAlign w:val="superscript"/>
              </w:rPr>
              <w:t>m</w:t>
            </w:r>
            <w:r>
              <w:rPr>
                <w:sz w:val="20"/>
              </w:rPr>
              <w:t>08</w:t>
            </w:r>
            <w:r>
              <w:rPr>
                <w:sz w:val="20"/>
                <w:vertAlign w:val="superscript"/>
              </w:rPr>
              <w:t>s</w:t>
            </w:r>
            <w:r>
              <w:rPr>
                <w:sz w:val="20"/>
              </w:rPr>
              <w:t>, spectroscopic observations, Venus seen, prominences and corona sketched</w:t>
            </w:r>
          </w:p>
        </w:tc>
        <w:tc>
          <w:tcPr>
            <w:tcW w:w="3260" w:type="dxa"/>
          </w:tcPr>
          <w:p w:rsidR="003B4868" w:rsidRPr="00F1635B" w:rsidRDefault="003B4868" w:rsidP="003B4868">
            <w:pPr>
              <w:rPr>
                <w:sz w:val="20"/>
              </w:rPr>
            </w:pPr>
            <w:r w:rsidRPr="00F1635B">
              <w:rPr>
                <w:sz w:val="20"/>
              </w:rPr>
              <w:t>Monthly Notices of RAS, 186</w:t>
            </w:r>
            <w:r>
              <w:rPr>
                <w:sz w:val="20"/>
              </w:rPr>
              <w:t>8</w:t>
            </w:r>
            <w:r w:rsidRPr="00F1635B">
              <w:rPr>
                <w:sz w:val="20"/>
              </w:rPr>
              <w:t>,</w:t>
            </w:r>
            <w:r>
              <w:rPr>
                <w:sz w:val="20"/>
              </w:rPr>
              <w:t xml:space="preserve"> p.125</w:t>
            </w:r>
          </w:p>
          <w:p w:rsidR="003B4868" w:rsidRPr="00F1635B" w:rsidRDefault="003B4868" w:rsidP="003B4868">
            <w:pPr>
              <w:rPr>
                <w:sz w:val="20"/>
              </w:rPr>
            </w:pPr>
          </w:p>
        </w:tc>
      </w:tr>
      <w:tr w:rsidR="003B4868" w:rsidRPr="00C710CB" w:rsidTr="00645FCC">
        <w:tc>
          <w:tcPr>
            <w:tcW w:w="637" w:type="dxa"/>
          </w:tcPr>
          <w:p w:rsidR="003B4868" w:rsidRPr="007D3662" w:rsidRDefault="00B4501B" w:rsidP="003B4868">
            <w:pPr>
              <w:jc w:val="center"/>
              <w:rPr>
                <w:sz w:val="20"/>
                <w:lang w:val="en-US"/>
              </w:rPr>
            </w:pPr>
            <w:r>
              <w:rPr>
                <w:sz w:val="20"/>
                <w:lang w:val="en-US"/>
              </w:rPr>
              <w:t>14</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East of the coast of India/ ship</w:t>
            </w:r>
          </w:p>
        </w:tc>
        <w:tc>
          <w:tcPr>
            <w:tcW w:w="1556" w:type="dxa"/>
          </w:tcPr>
          <w:p w:rsidR="003B4868" w:rsidRDefault="003B4868" w:rsidP="003B4868">
            <w:pPr>
              <w:jc w:val="center"/>
              <w:rPr>
                <w:sz w:val="20"/>
              </w:rPr>
            </w:pPr>
            <w:r>
              <w:rPr>
                <w:sz w:val="20"/>
              </w:rPr>
              <w:t>India</w:t>
            </w:r>
          </w:p>
        </w:tc>
        <w:tc>
          <w:tcPr>
            <w:tcW w:w="2130" w:type="dxa"/>
          </w:tcPr>
          <w:p w:rsidR="003B4868" w:rsidRDefault="003B4868" w:rsidP="003B4868">
            <w:pPr>
              <w:jc w:val="center"/>
              <w:rPr>
                <w:sz w:val="20"/>
              </w:rPr>
            </w:pPr>
            <w:r>
              <w:rPr>
                <w:sz w:val="20"/>
              </w:rPr>
              <w:t>King</w:t>
            </w:r>
          </w:p>
        </w:tc>
        <w:tc>
          <w:tcPr>
            <w:tcW w:w="4107" w:type="dxa"/>
          </w:tcPr>
          <w:p w:rsidR="003B4868" w:rsidRDefault="003B4868" w:rsidP="003B4868">
            <w:pPr>
              <w:jc w:val="center"/>
              <w:rPr>
                <w:sz w:val="20"/>
              </w:rPr>
            </w:pPr>
            <w:r>
              <w:rPr>
                <w:sz w:val="20"/>
              </w:rPr>
              <w:t xml:space="preserve">Solar corona and prominences seen through thin clouds, </w:t>
            </w:r>
          </w:p>
        </w:tc>
        <w:tc>
          <w:tcPr>
            <w:tcW w:w="3260" w:type="dxa"/>
          </w:tcPr>
          <w:p w:rsidR="003B4868" w:rsidRPr="00F1635B" w:rsidRDefault="003B4868" w:rsidP="003B4868">
            <w:pPr>
              <w:rPr>
                <w:sz w:val="20"/>
              </w:rPr>
            </w:pPr>
            <w:r w:rsidRPr="00F1635B">
              <w:rPr>
                <w:sz w:val="20"/>
              </w:rPr>
              <w:t>Monthly Notices of RAS, 186</w:t>
            </w:r>
            <w:r>
              <w:rPr>
                <w:sz w:val="20"/>
              </w:rPr>
              <w:t>8</w:t>
            </w:r>
            <w:r w:rsidRPr="00F1635B">
              <w:rPr>
                <w:sz w:val="20"/>
              </w:rPr>
              <w:t>,</w:t>
            </w:r>
            <w:r>
              <w:rPr>
                <w:sz w:val="20"/>
              </w:rPr>
              <w:t xml:space="preserve"> p.127</w:t>
            </w:r>
          </w:p>
          <w:p w:rsidR="003B4868" w:rsidRPr="00F1635B" w:rsidRDefault="003B4868" w:rsidP="003B4868">
            <w:pPr>
              <w:rPr>
                <w:sz w:val="20"/>
              </w:rPr>
            </w:pPr>
          </w:p>
        </w:tc>
      </w:tr>
      <w:tr w:rsidR="003B4868" w:rsidRPr="00B34184" w:rsidTr="00645FCC">
        <w:tc>
          <w:tcPr>
            <w:tcW w:w="637" w:type="dxa"/>
          </w:tcPr>
          <w:p w:rsidR="003B4868" w:rsidRPr="007D3662" w:rsidRDefault="00B4501B" w:rsidP="003B4868">
            <w:pPr>
              <w:jc w:val="center"/>
              <w:rPr>
                <w:sz w:val="20"/>
                <w:lang w:val="en-US"/>
              </w:rPr>
            </w:pPr>
            <w:r>
              <w:rPr>
                <w:sz w:val="20"/>
                <w:lang w:val="en-US"/>
              </w:rPr>
              <w:t>15</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Gorontalo/Celebes</w:t>
            </w:r>
          </w:p>
        </w:tc>
        <w:tc>
          <w:tcPr>
            <w:tcW w:w="1556" w:type="dxa"/>
          </w:tcPr>
          <w:p w:rsidR="003B4868" w:rsidRDefault="003B4868" w:rsidP="003B4868">
            <w:pPr>
              <w:jc w:val="center"/>
              <w:rPr>
                <w:sz w:val="20"/>
              </w:rPr>
            </w:pPr>
            <w:r>
              <w:rPr>
                <w:sz w:val="20"/>
              </w:rPr>
              <w:t>Indonesia</w:t>
            </w:r>
          </w:p>
        </w:tc>
        <w:tc>
          <w:tcPr>
            <w:tcW w:w="2130" w:type="dxa"/>
          </w:tcPr>
          <w:p w:rsidR="003B4868" w:rsidRDefault="003B4868" w:rsidP="003B4868">
            <w:pPr>
              <w:jc w:val="center"/>
              <w:rPr>
                <w:sz w:val="20"/>
              </w:rPr>
            </w:pPr>
            <w:r>
              <w:rPr>
                <w:sz w:val="20"/>
              </w:rPr>
              <w:t>Schuylenburg</w:t>
            </w:r>
          </w:p>
        </w:tc>
        <w:tc>
          <w:tcPr>
            <w:tcW w:w="4107" w:type="dxa"/>
          </w:tcPr>
          <w:p w:rsidR="003B4868" w:rsidRDefault="003B4868" w:rsidP="003B4868">
            <w:pPr>
              <w:jc w:val="center"/>
              <w:rPr>
                <w:sz w:val="20"/>
              </w:rPr>
            </w:pPr>
            <w:r>
              <w:rPr>
                <w:sz w:val="20"/>
              </w:rPr>
              <w:t>Prominenced clearly seen, various stars noticed</w:t>
            </w:r>
          </w:p>
        </w:tc>
        <w:tc>
          <w:tcPr>
            <w:tcW w:w="3260" w:type="dxa"/>
          </w:tcPr>
          <w:p w:rsidR="003B4868" w:rsidRPr="00AD6392" w:rsidRDefault="003B4868" w:rsidP="003B4868">
            <w:pPr>
              <w:rPr>
                <w:sz w:val="20"/>
                <w:lang w:val="de-DE"/>
              </w:rPr>
            </w:pPr>
            <w:r w:rsidRPr="00415BEF">
              <w:rPr>
                <w:sz w:val="20"/>
                <w:lang w:val="de-DE"/>
              </w:rPr>
              <w:t xml:space="preserve">Proc. of RAS, 17, 1868, p. 81; </w:t>
            </w:r>
            <w:r w:rsidRPr="003B61A3">
              <w:rPr>
                <w:color w:val="333333"/>
                <w:sz w:val="20"/>
                <w:lang w:val="de-DE"/>
              </w:rPr>
              <w:t>Sitzungsberichte der Mathematisch-Naturwissenschaftliche Classe, Bd.62, 1870, p.9</w:t>
            </w:r>
            <w:r>
              <w:rPr>
                <w:color w:val="333333"/>
                <w:sz w:val="20"/>
                <w:lang w:val="de-DE"/>
              </w:rPr>
              <w:t>64</w:t>
            </w:r>
          </w:p>
        </w:tc>
      </w:tr>
      <w:tr w:rsidR="003B4868" w:rsidRPr="00B34184" w:rsidTr="00645FCC">
        <w:tc>
          <w:tcPr>
            <w:tcW w:w="637" w:type="dxa"/>
          </w:tcPr>
          <w:p w:rsidR="003B4868" w:rsidRPr="00647AD0" w:rsidRDefault="00B4501B" w:rsidP="003B4868">
            <w:pPr>
              <w:jc w:val="center"/>
              <w:rPr>
                <w:sz w:val="20"/>
                <w:lang w:val="de-DE"/>
              </w:rPr>
            </w:pPr>
            <w:r>
              <w:rPr>
                <w:sz w:val="20"/>
                <w:lang w:val="de-DE"/>
              </w:rPr>
              <w:t>16</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West Longkoga/Celebes</w:t>
            </w:r>
          </w:p>
        </w:tc>
        <w:tc>
          <w:tcPr>
            <w:tcW w:w="1556" w:type="dxa"/>
          </w:tcPr>
          <w:p w:rsidR="003B4868" w:rsidRDefault="003B4868" w:rsidP="003B4868">
            <w:pPr>
              <w:jc w:val="center"/>
              <w:rPr>
                <w:sz w:val="20"/>
              </w:rPr>
            </w:pPr>
            <w:r>
              <w:rPr>
                <w:sz w:val="20"/>
              </w:rPr>
              <w:t>Indonesia</w:t>
            </w:r>
          </w:p>
        </w:tc>
        <w:tc>
          <w:tcPr>
            <w:tcW w:w="2130" w:type="dxa"/>
          </w:tcPr>
          <w:p w:rsidR="003B4868" w:rsidRDefault="003B4868" w:rsidP="003B4868">
            <w:pPr>
              <w:jc w:val="center"/>
              <w:rPr>
                <w:sz w:val="20"/>
              </w:rPr>
            </w:pPr>
            <w:r>
              <w:rPr>
                <w:sz w:val="20"/>
              </w:rPr>
              <w:t>Oudemans, Ruhle, Commijs</w:t>
            </w:r>
          </w:p>
        </w:tc>
        <w:tc>
          <w:tcPr>
            <w:tcW w:w="4107" w:type="dxa"/>
          </w:tcPr>
          <w:p w:rsidR="003B4868" w:rsidRDefault="003B4868" w:rsidP="003B4868">
            <w:pPr>
              <w:jc w:val="center"/>
              <w:rPr>
                <w:sz w:val="20"/>
              </w:rPr>
            </w:pPr>
            <w:r>
              <w:rPr>
                <w:sz w:val="20"/>
              </w:rPr>
              <w:t xml:space="preserve">Solar corona and prominences </w:t>
            </w:r>
            <w:r w:rsidRPr="00AD225D">
              <w:rPr>
                <w:sz w:val="20"/>
              </w:rPr>
              <w:t>exhaustively</w:t>
            </w:r>
            <w:r>
              <w:rPr>
                <w:sz w:val="20"/>
              </w:rPr>
              <w:t xml:space="preserve"> studied, Venus and several stars noticed</w:t>
            </w:r>
          </w:p>
        </w:tc>
        <w:tc>
          <w:tcPr>
            <w:tcW w:w="3260" w:type="dxa"/>
          </w:tcPr>
          <w:p w:rsidR="003B4868" w:rsidRPr="00AB7E64" w:rsidRDefault="003B4868" w:rsidP="003B4868">
            <w:pPr>
              <w:rPr>
                <w:sz w:val="20"/>
                <w:lang w:val="de-DE"/>
              </w:rPr>
            </w:pPr>
            <w:r w:rsidRPr="003B61A3">
              <w:rPr>
                <w:color w:val="333333"/>
                <w:sz w:val="20"/>
                <w:lang w:val="de-DE"/>
              </w:rPr>
              <w:t>Sitzungsberichte der Mathematisch-Naturwissenschaftliche Classe, Bd.62, 1870, p.9</w:t>
            </w:r>
            <w:r>
              <w:rPr>
                <w:color w:val="333333"/>
                <w:sz w:val="20"/>
                <w:lang w:val="de-DE"/>
              </w:rPr>
              <w:t>65</w:t>
            </w:r>
          </w:p>
        </w:tc>
      </w:tr>
      <w:tr w:rsidR="003B4868" w:rsidRPr="00B34184" w:rsidTr="00645FCC">
        <w:tc>
          <w:tcPr>
            <w:tcW w:w="637" w:type="dxa"/>
          </w:tcPr>
          <w:p w:rsidR="003B4868" w:rsidRPr="00647AD0" w:rsidRDefault="00B4501B" w:rsidP="003B4868">
            <w:pPr>
              <w:jc w:val="center"/>
              <w:rPr>
                <w:sz w:val="20"/>
                <w:lang w:val="de-DE"/>
              </w:rPr>
            </w:pPr>
            <w:r>
              <w:rPr>
                <w:sz w:val="20"/>
                <w:lang w:val="de-DE"/>
              </w:rPr>
              <w:t>17</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Mentawai/Celebes</w:t>
            </w:r>
          </w:p>
        </w:tc>
        <w:tc>
          <w:tcPr>
            <w:tcW w:w="1556" w:type="dxa"/>
          </w:tcPr>
          <w:p w:rsidR="003B4868" w:rsidRDefault="003B4868" w:rsidP="003B4868">
            <w:pPr>
              <w:jc w:val="center"/>
              <w:rPr>
                <w:sz w:val="20"/>
              </w:rPr>
            </w:pPr>
            <w:r>
              <w:rPr>
                <w:sz w:val="20"/>
              </w:rPr>
              <w:t>Indonesia</w:t>
            </w:r>
          </w:p>
        </w:tc>
        <w:tc>
          <w:tcPr>
            <w:tcW w:w="2130" w:type="dxa"/>
          </w:tcPr>
          <w:p w:rsidR="003B4868" w:rsidRDefault="003B4868" w:rsidP="003B4868">
            <w:pPr>
              <w:jc w:val="center"/>
              <w:rPr>
                <w:sz w:val="20"/>
              </w:rPr>
            </w:pPr>
            <w:r>
              <w:rPr>
                <w:sz w:val="20"/>
              </w:rPr>
              <w:t>Jesuits/Faura, Ricart, Nonell</w:t>
            </w:r>
          </w:p>
        </w:tc>
        <w:tc>
          <w:tcPr>
            <w:tcW w:w="4107" w:type="dxa"/>
          </w:tcPr>
          <w:p w:rsidR="003B4868" w:rsidRDefault="003B4868" w:rsidP="003B4868">
            <w:pPr>
              <w:jc w:val="center"/>
              <w:rPr>
                <w:sz w:val="20"/>
              </w:rPr>
            </w:pPr>
            <w:r>
              <w:rPr>
                <w:sz w:val="20"/>
              </w:rPr>
              <w:t>Total eclipse photographed, structure of solar corona and prominences studied,  Venus and some stars seen</w:t>
            </w:r>
          </w:p>
        </w:tc>
        <w:tc>
          <w:tcPr>
            <w:tcW w:w="3260" w:type="dxa"/>
          </w:tcPr>
          <w:p w:rsidR="003B4868" w:rsidRPr="003B61A3" w:rsidRDefault="003B4868" w:rsidP="003B4868">
            <w:pPr>
              <w:rPr>
                <w:color w:val="333333"/>
                <w:sz w:val="20"/>
                <w:lang w:val="de-DE"/>
              </w:rPr>
            </w:pPr>
            <w:r w:rsidRPr="003B61A3">
              <w:rPr>
                <w:color w:val="333333"/>
                <w:sz w:val="20"/>
                <w:lang w:val="de-DE"/>
              </w:rPr>
              <w:t>Sitzungsberichte der Mathematisch-Naturwissenschaftliche Classe, Bd.62, 1870, p.9</w:t>
            </w:r>
            <w:r>
              <w:rPr>
                <w:color w:val="333333"/>
                <w:sz w:val="20"/>
                <w:lang w:val="de-DE"/>
              </w:rPr>
              <w:t>71</w:t>
            </w:r>
          </w:p>
        </w:tc>
      </w:tr>
      <w:tr w:rsidR="003B4868" w:rsidRPr="00B34184" w:rsidTr="00645FCC">
        <w:tc>
          <w:tcPr>
            <w:tcW w:w="637" w:type="dxa"/>
          </w:tcPr>
          <w:p w:rsidR="003B4868" w:rsidRPr="00AB7E64" w:rsidRDefault="00B4501B" w:rsidP="003B4868">
            <w:pPr>
              <w:jc w:val="center"/>
              <w:rPr>
                <w:sz w:val="20"/>
                <w:lang w:val="de-DE"/>
              </w:rPr>
            </w:pPr>
            <w:r>
              <w:rPr>
                <w:sz w:val="20"/>
                <w:lang w:val="de-DE"/>
              </w:rPr>
              <w:t>18</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Barram/at Borneo</w:t>
            </w:r>
          </w:p>
        </w:tc>
        <w:tc>
          <w:tcPr>
            <w:tcW w:w="1556" w:type="dxa"/>
          </w:tcPr>
          <w:p w:rsidR="003B4868" w:rsidRDefault="003B4868" w:rsidP="003B4868">
            <w:pPr>
              <w:jc w:val="center"/>
              <w:rPr>
                <w:sz w:val="20"/>
              </w:rPr>
            </w:pPr>
            <w:r>
              <w:rPr>
                <w:sz w:val="20"/>
              </w:rPr>
              <w:t>Indonesia</w:t>
            </w:r>
          </w:p>
        </w:tc>
        <w:tc>
          <w:tcPr>
            <w:tcW w:w="2130" w:type="dxa"/>
          </w:tcPr>
          <w:p w:rsidR="003B4868" w:rsidRDefault="003B4868" w:rsidP="003B4868">
            <w:pPr>
              <w:jc w:val="center"/>
              <w:rPr>
                <w:sz w:val="20"/>
              </w:rPr>
            </w:pPr>
            <w:r>
              <w:rPr>
                <w:sz w:val="20"/>
              </w:rPr>
              <w:t>Hennessy</w:t>
            </w:r>
          </w:p>
        </w:tc>
        <w:tc>
          <w:tcPr>
            <w:tcW w:w="4107" w:type="dxa"/>
          </w:tcPr>
          <w:p w:rsidR="003B4868" w:rsidRDefault="003B4868" w:rsidP="003B4868">
            <w:pPr>
              <w:jc w:val="center"/>
              <w:rPr>
                <w:sz w:val="20"/>
              </w:rPr>
            </w:pPr>
            <w:r>
              <w:rPr>
                <w:sz w:val="20"/>
              </w:rPr>
              <w:t>Solar corona with multiple rays seen, Baily’s beads noticed, rose-colourd prominences up to 10’ high seen, Venus and nine stars noticed</w:t>
            </w:r>
          </w:p>
        </w:tc>
        <w:tc>
          <w:tcPr>
            <w:tcW w:w="3260" w:type="dxa"/>
          </w:tcPr>
          <w:p w:rsidR="003B4868" w:rsidRPr="00415BEF" w:rsidRDefault="003B4868" w:rsidP="003B4868">
            <w:pPr>
              <w:rPr>
                <w:sz w:val="20"/>
                <w:lang w:val="de-DE"/>
              </w:rPr>
            </w:pPr>
            <w:r w:rsidRPr="00415BEF">
              <w:rPr>
                <w:sz w:val="20"/>
                <w:lang w:val="de-DE"/>
              </w:rPr>
              <w:t xml:space="preserve">Proc. of RAS, 17, 1868, p. 81; </w:t>
            </w:r>
            <w:r w:rsidRPr="003B61A3">
              <w:rPr>
                <w:color w:val="333333"/>
                <w:sz w:val="20"/>
                <w:lang w:val="de-DE"/>
              </w:rPr>
              <w:t>Sitzungsberichte der Mathematisch-Naturwissenschaftliche Classe, Bd.62, 1870, p.9</w:t>
            </w:r>
            <w:r>
              <w:rPr>
                <w:color w:val="333333"/>
                <w:sz w:val="20"/>
                <w:lang w:val="de-DE"/>
              </w:rPr>
              <w:t>59</w:t>
            </w:r>
          </w:p>
        </w:tc>
      </w:tr>
      <w:tr w:rsidR="003B4868" w:rsidRPr="00B34184" w:rsidTr="00645FCC">
        <w:tc>
          <w:tcPr>
            <w:tcW w:w="637" w:type="dxa"/>
          </w:tcPr>
          <w:p w:rsidR="003B4868" w:rsidRPr="00647AD0" w:rsidRDefault="00B4501B" w:rsidP="003B4868">
            <w:pPr>
              <w:jc w:val="center"/>
              <w:rPr>
                <w:sz w:val="20"/>
                <w:lang w:val="de-DE"/>
              </w:rPr>
            </w:pPr>
            <w:r>
              <w:rPr>
                <w:sz w:val="20"/>
                <w:lang w:val="de-DE"/>
              </w:rPr>
              <w:t>19</w:t>
            </w:r>
          </w:p>
        </w:tc>
        <w:tc>
          <w:tcPr>
            <w:tcW w:w="2055" w:type="dxa"/>
          </w:tcPr>
          <w:p w:rsidR="003B4868" w:rsidRDefault="003B4868" w:rsidP="003B4868">
            <w:pPr>
              <w:jc w:val="center"/>
              <w:rPr>
                <w:sz w:val="20"/>
              </w:rPr>
            </w:pPr>
            <w:r>
              <w:rPr>
                <w:sz w:val="20"/>
              </w:rPr>
              <w:t>1868 VIII 18</w:t>
            </w:r>
          </w:p>
        </w:tc>
        <w:tc>
          <w:tcPr>
            <w:tcW w:w="1701" w:type="dxa"/>
          </w:tcPr>
          <w:p w:rsidR="003B4868" w:rsidRDefault="003B4868" w:rsidP="003B4868">
            <w:pPr>
              <w:jc w:val="center"/>
              <w:rPr>
                <w:sz w:val="20"/>
              </w:rPr>
            </w:pPr>
            <w:r>
              <w:rPr>
                <w:sz w:val="20"/>
              </w:rPr>
              <w:t>Ambona/Celebes</w:t>
            </w:r>
          </w:p>
        </w:tc>
        <w:tc>
          <w:tcPr>
            <w:tcW w:w="1556" w:type="dxa"/>
          </w:tcPr>
          <w:p w:rsidR="003B4868" w:rsidRDefault="003B4868" w:rsidP="003B4868">
            <w:pPr>
              <w:jc w:val="center"/>
              <w:rPr>
                <w:sz w:val="20"/>
              </w:rPr>
            </w:pPr>
            <w:r>
              <w:rPr>
                <w:sz w:val="20"/>
              </w:rPr>
              <w:t>Indonesia</w:t>
            </w:r>
          </w:p>
        </w:tc>
        <w:tc>
          <w:tcPr>
            <w:tcW w:w="2130" w:type="dxa"/>
          </w:tcPr>
          <w:p w:rsidR="003B4868" w:rsidRDefault="003B4868" w:rsidP="003B4868">
            <w:pPr>
              <w:jc w:val="center"/>
              <w:rPr>
                <w:sz w:val="20"/>
              </w:rPr>
            </w:pPr>
            <w:r>
              <w:rPr>
                <w:sz w:val="20"/>
              </w:rPr>
              <w:t>Van Heeckeren</w:t>
            </w:r>
          </w:p>
        </w:tc>
        <w:tc>
          <w:tcPr>
            <w:tcW w:w="4107" w:type="dxa"/>
          </w:tcPr>
          <w:p w:rsidR="003B4868" w:rsidRPr="00770DC2" w:rsidRDefault="003B4868" w:rsidP="003B4868">
            <w:pPr>
              <w:jc w:val="center"/>
              <w:rPr>
                <w:sz w:val="20"/>
              </w:rPr>
            </w:pPr>
            <w:r>
              <w:rPr>
                <w:sz w:val="20"/>
              </w:rPr>
              <w:t>Total eclipse for 4</w:t>
            </w:r>
            <w:r>
              <w:rPr>
                <w:sz w:val="20"/>
                <w:vertAlign w:val="superscript"/>
              </w:rPr>
              <w:t>m</w:t>
            </w:r>
            <w:r>
              <w:rPr>
                <w:sz w:val="20"/>
              </w:rPr>
              <w:t>46</w:t>
            </w:r>
            <w:r>
              <w:rPr>
                <w:sz w:val="20"/>
                <w:vertAlign w:val="superscript"/>
              </w:rPr>
              <w:t>s</w:t>
            </w:r>
            <w:r>
              <w:rPr>
                <w:sz w:val="20"/>
              </w:rPr>
              <w:t>, irregular corona seen, deep darkness</w:t>
            </w:r>
          </w:p>
        </w:tc>
        <w:tc>
          <w:tcPr>
            <w:tcW w:w="3260" w:type="dxa"/>
          </w:tcPr>
          <w:p w:rsidR="003B4868" w:rsidRPr="00415BEF" w:rsidRDefault="003B4868" w:rsidP="003B4868">
            <w:pPr>
              <w:rPr>
                <w:sz w:val="20"/>
                <w:lang w:val="de-DE"/>
              </w:rPr>
            </w:pPr>
            <w:r w:rsidRPr="00415BEF">
              <w:rPr>
                <w:sz w:val="20"/>
                <w:lang w:val="de-DE"/>
              </w:rPr>
              <w:t xml:space="preserve">Proc. of RAS, 17, 1868, p. 81; </w:t>
            </w:r>
            <w:r w:rsidRPr="003B61A3">
              <w:rPr>
                <w:color w:val="333333"/>
                <w:sz w:val="20"/>
                <w:lang w:val="de-DE"/>
              </w:rPr>
              <w:t>Sitzungsberichte der Mathematisch-Naturwissenschaftliche Classe, Bd.62, 1870, p.9</w:t>
            </w:r>
            <w:r>
              <w:rPr>
                <w:color w:val="333333"/>
                <w:sz w:val="20"/>
                <w:lang w:val="de-DE"/>
              </w:rPr>
              <w:t>77</w:t>
            </w:r>
          </w:p>
        </w:tc>
      </w:tr>
    </w:tbl>
    <w:p w:rsidR="00645FCC" w:rsidRPr="00415BEF" w:rsidRDefault="00645FCC">
      <w:pPr>
        <w:rPr>
          <w:lang w:val="de-DE"/>
        </w:rPr>
      </w:pPr>
    </w:p>
    <w:p w:rsidR="009F084A" w:rsidRPr="00415BEF" w:rsidRDefault="009F084A">
      <w:pPr>
        <w:rPr>
          <w:lang w:val="de-DE"/>
        </w:rPr>
      </w:pPr>
    </w:p>
    <w:p w:rsidR="007E5E1A" w:rsidRDefault="007E5E1A">
      <w:pPr>
        <w:rPr>
          <w:lang w:val="de-DE"/>
        </w:rPr>
      </w:pPr>
    </w:p>
    <w:p w:rsidR="007E5E1A" w:rsidRPr="00415BEF" w:rsidRDefault="007E5E1A">
      <w:pPr>
        <w:rPr>
          <w:lang w:val="de-D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93"/>
        <w:gridCol w:w="1701"/>
        <w:gridCol w:w="1846"/>
        <w:gridCol w:w="1843"/>
        <w:gridCol w:w="3260"/>
        <w:gridCol w:w="4182"/>
      </w:tblGrid>
      <w:tr w:rsidR="00502259" w:rsidTr="00FB2DF6">
        <w:tc>
          <w:tcPr>
            <w:tcW w:w="496" w:type="dxa"/>
          </w:tcPr>
          <w:p w:rsidR="00502259" w:rsidRPr="00415BEF" w:rsidRDefault="00502259">
            <w:pPr>
              <w:jc w:val="center"/>
              <w:rPr>
                <w:b/>
                <w:sz w:val="20"/>
                <w:lang w:val="de-DE"/>
              </w:rPr>
            </w:pPr>
          </w:p>
        </w:tc>
        <w:tc>
          <w:tcPr>
            <w:tcW w:w="2193" w:type="dxa"/>
          </w:tcPr>
          <w:p w:rsidR="00502259" w:rsidRDefault="00502259">
            <w:pPr>
              <w:jc w:val="center"/>
              <w:rPr>
                <w:b/>
                <w:sz w:val="20"/>
              </w:rPr>
            </w:pPr>
            <w:r>
              <w:rPr>
                <w:b/>
                <w:sz w:val="20"/>
              </w:rPr>
              <w:t>Date</w:t>
            </w:r>
          </w:p>
        </w:tc>
        <w:tc>
          <w:tcPr>
            <w:tcW w:w="1701" w:type="dxa"/>
          </w:tcPr>
          <w:p w:rsidR="00502259" w:rsidRDefault="00502259">
            <w:pPr>
              <w:jc w:val="center"/>
              <w:rPr>
                <w:b/>
                <w:sz w:val="20"/>
              </w:rPr>
            </w:pPr>
            <w:r>
              <w:rPr>
                <w:b/>
                <w:sz w:val="20"/>
              </w:rPr>
              <w:t>Place</w:t>
            </w:r>
          </w:p>
        </w:tc>
        <w:tc>
          <w:tcPr>
            <w:tcW w:w="1846" w:type="dxa"/>
          </w:tcPr>
          <w:p w:rsidR="00502259" w:rsidRDefault="00502259">
            <w:pPr>
              <w:jc w:val="center"/>
              <w:rPr>
                <w:b/>
                <w:sz w:val="20"/>
              </w:rPr>
            </w:pPr>
            <w:r>
              <w:rPr>
                <w:b/>
                <w:sz w:val="20"/>
              </w:rPr>
              <w:t>Country</w:t>
            </w:r>
          </w:p>
        </w:tc>
        <w:tc>
          <w:tcPr>
            <w:tcW w:w="1843" w:type="dxa"/>
          </w:tcPr>
          <w:p w:rsidR="00502259" w:rsidRDefault="00502259">
            <w:pPr>
              <w:jc w:val="center"/>
              <w:rPr>
                <w:b/>
                <w:sz w:val="20"/>
              </w:rPr>
            </w:pPr>
            <w:r>
              <w:rPr>
                <w:b/>
                <w:sz w:val="20"/>
              </w:rPr>
              <w:t>Observer</w:t>
            </w:r>
          </w:p>
        </w:tc>
        <w:tc>
          <w:tcPr>
            <w:tcW w:w="3260" w:type="dxa"/>
          </w:tcPr>
          <w:p w:rsidR="00502259" w:rsidRDefault="00502259">
            <w:pPr>
              <w:jc w:val="center"/>
              <w:rPr>
                <w:b/>
                <w:sz w:val="20"/>
              </w:rPr>
            </w:pPr>
            <w:r>
              <w:rPr>
                <w:b/>
                <w:sz w:val="20"/>
              </w:rPr>
              <w:t>Description</w:t>
            </w:r>
          </w:p>
        </w:tc>
        <w:tc>
          <w:tcPr>
            <w:tcW w:w="4182" w:type="dxa"/>
          </w:tcPr>
          <w:p w:rsidR="00502259" w:rsidRDefault="00502259">
            <w:pPr>
              <w:jc w:val="center"/>
              <w:rPr>
                <w:b/>
                <w:sz w:val="20"/>
              </w:rPr>
            </w:pPr>
            <w:r>
              <w:rPr>
                <w:b/>
                <w:sz w:val="20"/>
              </w:rPr>
              <w:t>Source</w:t>
            </w:r>
          </w:p>
        </w:tc>
      </w:tr>
      <w:tr w:rsidR="002E233F" w:rsidRPr="00B34184" w:rsidTr="00FB2DF6">
        <w:tc>
          <w:tcPr>
            <w:tcW w:w="496" w:type="dxa"/>
          </w:tcPr>
          <w:p w:rsidR="002E233F" w:rsidRDefault="001866BD" w:rsidP="002E233F">
            <w:pPr>
              <w:jc w:val="center"/>
              <w:rPr>
                <w:sz w:val="20"/>
              </w:rPr>
            </w:pPr>
            <w:r>
              <w:rPr>
                <w:sz w:val="20"/>
              </w:rPr>
              <w:t>1</w:t>
            </w:r>
          </w:p>
        </w:tc>
        <w:tc>
          <w:tcPr>
            <w:tcW w:w="2193" w:type="dxa"/>
          </w:tcPr>
          <w:p w:rsidR="002E233F" w:rsidRDefault="002E233F" w:rsidP="002E233F">
            <w:pPr>
              <w:jc w:val="center"/>
              <w:rPr>
                <w:sz w:val="20"/>
              </w:rPr>
            </w:pPr>
            <w:r>
              <w:rPr>
                <w:sz w:val="20"/>
              </w:rPr>
              <w:t>1870 XII 22</w:t>
            </w:r>
          </w:p>
        </w:tc>
        <w:tc>
          <w:tcPr>
            <w:tcW w:w="1701" w:type="dxa"/>
          </w:tcPr>
          <w:p w:rsidR="002E233F" w:rsidRDefault="002E233F" w:rsidP="002E233F">
            <w:pPr>
              <w:jc w:val="center"/>
              <w:rPr>
                <w:sz w:val="20"/>
              </w:rPr>
            </w:pPr>
            <w:r>
              <w:rPr>
                <w:sz w:val="20"/>
              </w:rPr>
              <w:t>San Fernando</w:t>
            </w:r>
          </w:p>
        </w:tc>
        <w:tc>
          <w:tcPr>
            <w:tcW w:w="1846" w:type="dxa"/>
          </w:tcPr>
          <w:p w:rsidR="002E233F" w:rsidRDefault="002E233F" w:rsidP="002E233F">
            <w:pPr>
              <w:jc w:val="center"/>
              <w:rPr>
                <w:sz w:val="20"/>
              </w:rPr>
            </w:pPr>
            <w:r>
              <w:rPr>
                <w:sz w:val="20"/>
              </w:rPr>
              <w:t>Spain</w:t>
            </w:r>
          </w:p>
        </w:tc>
        <w:tc>
          <w:tcPr>
            <w:tcW w:w="1843" w:type="dxa"/>
          </w:tcPr>
          <w:p w:rsidR="002E233F" w:rsidRPr="00FE00F6" w:rsidRDefault="00FE00F6" w:rsidP="002E233F">
            <w:pPr>
              <w:jc w:val="center"/>
              <w:rPr>
                <w:sz w:val="20"/>
                <w:lang w:val="es-ES"/>
              </w:rPr>
            </w:pPr>
            <w:r w:rsidRPr="00FE00F6">
              <w:rPr>
                <w:sz w:val="20"/>
                <w:lang w:val="es-ES"/>
              </w:rPr>
              <w:t>Garrido, la Flor, Montoyo,I</w:t>
            </w:r>
            <w:r>
              <w:rPr>
                <w:sz w:val="20"/>
                <w:lang w:val="es-ES"/>
              </w:rPr>
              <w:t>maz,Viniegra</w:t>
            </w:r>
            <w:r w:rsidR="00D07DD5">
              <w:rPr>
                <w:sz w:val="20"/>
                <w:lang w:val="es-ES"/>
              </w:rPr>
              <w:t xml:space="preserve"> et al.</w:t>
            </w:r>
          </w:p>
        </w:tc>
        <w:tc>
          <w:tcPr>
            <w:tcW w:w="3260" w:type="dxa"/>
          </w:tcPr>
          <w:p w:rsidR="002E233F" w:rsidRPr="00FE00F6" w:rsidRDefault="002E233F" w:rsidP="002E233F">
            <w:pPr>
              <w:jc w:val="center"/>
              <w:rPr>
                <w:sz w:val="20"/>
              </w:rPr>
            </w:pPr>
            <w:r>
              <w:rPr>
                <w:sz w:val="20"/>
              </w:rPr>
              <w:t xml:space="preserve">Total eclipse for </w:t>
            </w:r>
            <w:r w:rsidR="007D204B">
              <w:rPr>
                <w:sz w:val="20"/>
              </w:rPr>
              <w:t>2</w:t>
            </w:r>
            <w:r w:rsidR="00FE00F6">
              <w:rPr>
                <w:sz w:val="20"/>
                <w:vertAlign w:val="superscript"/>
              </w:rPr>
              <w:t>m</w:t>
            </w:r>
            <w:r w:rsidR="00FE7984">
              <w:rPr>
                <w:sz w:val="20"/>
              </w:rPr>
              <w:t>11</w:t>
            </w:r>
            <w:r w:rsidR="00FE00F6">
              <w:rPr>
                <w:sz w:val="20"/>
                <w:vertAlign w:val="superscript"/>
              </w:rPr>
              <w:t>s</w:t>
            </w:r>
            <w:r w:rsidR="00FE00F6">
              <w:rPr>
                <w:sz w:val="20"/>
              </w:rPr>
              <w:t xml:space="preserve">, </w:t>
            </w:r>
            <w:r w:rsidR="00CC5CDF">
              <w:rPr>
                <w:sz w:val="20"/>
              </w:rPr>
              <w:t>solar corona and prominences seen th</w:t>
            </w:r>
            <w:r w:rsidR="00E65B74">
              <w:rPr>
                <w:sz w:val="20"/>
              </w:rPr>
              <w:t>r</w:t>
            </w:r>
            <w:r w:rsidR="00CC5CDF">
              <w:rPr>
                <w:sz w:val="20"/>
              </w:rPr>
              <w:t>o</w:t>
            </w:r>
            <w:r w:rsidR="00E65B74">
              <w:rPr>
                <w:sz w:val="20"/>
              </w:rPr>
              <w:t>u</w:t>
            </w:r>
            <w:r w:rsidR="00CC5CDF">
              <w:rPr>
                <w:sz w:val="20"/>
              </w:rPr>
              <w:t>gh clouds</w:t>
            </w:r>
            <w:r w:rsidR="007D204B">
              <w:rPr>
                <w:sz w:val="20"/>
              </w:rPr>
              <w:t>, partial phase after totality photographed</w:t>
            </w:r>
          </w:p>
        </w:tc>
        <w:tc>
          <w:tcPr>
            <w:tcW w:w="4182" w:type="dxa"/>
          </w:tcPr>
          <w:p w:rsidR="002E233F" w:rsidRPr="002E233F" w:rsidRDefault="002E233F" w:rsidP="002E233F">
            <w:pPr>
              <w:pStyle w:val="Nagwek1"/>
              <w:shd w:val="clear" w:color="auto" w:fill="FFFFFF"/>
              <w:rPr>
                <w:rStyle w:val="fn"/>
                <w:b w:val="0"/>
                <w:bCs/>
                <w:color w:val="333333"/>
                <w:lang w:eastAsia="zh-CN" w:bidi="lo-LA"/>
              </w:rPr>
            </w:pPr>
            <w:r w:rsidRPr="002E233F">
              <w:rPr>
                <w:b w:val="0"/>
                <w:bCs/>
                <w:color w:val="333333"/>
                <w:lang w:val="es-ES"/>
              </w:rPr>
              <w:t>Anales del Observatorio de Marina de San Fernando</w:t>
            </w:r>
            <w:r>
              <w:rPr>
                <w:b w:val="0"/>
                <w:bCs/>
                <w:color w:val="333333"/>
                <w:lang w:val="es-ES"/>
              </w:rPr>
              <w:t>,</w:t>
            </w:r>
            <w:r w:rsidRPr="002E233F">
              <w:rPr>
                <w:b w:val="0"/>
                <w:bCs/>
                <w:color w:val="333333"/>
                <w:lang w:val="es-ES"/>
              </w:rPr>
              <w:t xml:space="preserve"> 1870</w:t>
            </w:r>
            <w:r>
              <w:rPr>
                <w:b w:val="0"/>
                <w:bCs/>
                <w:color w:val="333333"/>
                <w:lang w:val="es-ES"/>
              </w:rPr>
              <w:t>, p.1.</w:t>
            </w:r>
          </w:p>
        </w:tc>
      </w:tr>
      <w:tr w:rsidR="00853F1A" w:rsidRPr="00C710CB" w:rsidTr="00FB2DF6">
        <w:tc>
          <w:tcPr>
            <w:tcW w:w="496" w:type="dxa"/>
          </w:tcPr>
          <w:p w:rsidR="00853F1A" w:rsidRDefault="00853F1A" w:rsidP="00853F1A">
            <w:pPr>
              <w:jc w:val="center"/>
              <w:rPr>
                <w:sz w:val="20"/>
              </w:rPr>
            </w:pPr>
            <w:r>
              <w:rPr>
                <w:sz w:val="20"/>
              </w:rPr>
              <w:t>2</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rPr>
            </w:pPr>
            <w:r>
              <w:rPr>
                <w:sz w:val="20"/>
              </w:rPr>
              <w:t>Jerez</w:t>
            </w:r>
          </w:p>
        </w:tc>
        <w:tc>
          <w:tcPr>
            <w:tcW w:w="1846" w:type="dxa"/>
          </w:tcPr>
          <w:p w:rsidR="00853F1A" w:rsidRDefault="00853F1A" w:rsidP="00853F1A">
            <w:pPr>
              <w:jc w:val="center"/>
              <w:rPr>
                <w:sz w:val="20"/>
              </w:rPr>
            </w:pPr>
            <w:r>
              <w:rPr>
                <w:sz w:val="20"/>
              </w:rPr>
              <w:t>Spain</w:t>
            </w:r>
          </w:p>
        </w:tc>
        <w:tc>
          <w:tcPr>
            <w:tcW w:w="1843" w:type="dxa"/>
          </w:tcPr>
          <w:p w:rsidR="00853F1A" w:rsidRDefault="00853F1A" w:rsidP="00853F1A">
            <w:pPr>
              <w:jc w:val="center"/>
              <w:rPr>
                <w:sz w:val="20"/>
              </w:rPr>
            </w:pPr>
            <w:r>
              <w:rPr>
                <w:sz w:val="20"/>
              </w:rPr>
              <w:t>Young, Winlock, Pye et al.</w:t>
            </w:r>
          </w:p>
        </w:tc>
        <w:tc>
          <w:tcPr>
            <w:tcW w:w="3260" w:type="dxa"/>
          </w:tcPr>
          <w:p w:rsidR="00853F1A" w:rsidRDefault="00853F1A" w:rsidP="00853F1A">
            <w:pPr>
              <w:jc w:val="center"/>
              <w:rPr>
                <w:sz w:val="20"/>
              </w:rPr>
            </w:pPr>
            <w:r>
              <w:rPr>
                <w:sz w:val="20"/>
              </w:rPr>
              <w:t>Precise spectroscopic measuremets performed, flash spectrum of the solar chromosphere ob</w:t>
            </w:r>
            <w:r w:rsidR="00524E12">
              <w:rPr>
                <w:sz w:val="20"/>
              </w:rPr>
              <w:t>taine</w:t>
            </w:r>
            <w:r>
              <w:rPr>
                <w:sz w:val="20"/>
              </w:rPr>
              <w:t>d, totality photographed</w:t>
            </w:r>
          </w:p>
        </w:tc>
        <w:tc>
          <w:tcPr>
            <w:tcW w:w="4182" w:type="dxa"/>
          </w:tcPr>
          <w:p w:rsidR="00853F1A" w:rsidRDefault="00853F1A" w:rsidP="00853F1A">
            <w:pPr>
              <w:jc w:val="center"/>
              <w:rPr>
                <w:rStyle w:val="fn"/>
                <w:color w:val="333333"/>
                <w:sz w:val="20"/>
                <w:lang w:val="en-US"/>
              </w:rPr>
            </w:pPr>
            <w:r w:rsidRPr="0028751E">
              <w:rPr>
                <w:rStyle w:val="fn"/>
                <w:color w:val="333333"/>
                <w:sz w:val="20"/>
                <w:lang w:val="en-US"/>
              </w:rPr>
              <w:t xml:space="preserve">Annual Report of the Directory, US Coast and Geodetic Survey, 1873, p.125; </w:t>
            </w:r>
          </w:p>
          <w:p w:rsidR="00853F1A" w:rsidRPr="0028751E" w:rsidRDefault="00853F1A" w:rsidP="00853F1A">
            <w:pPr>
              <w:jc w:val="center"/>
              <w:rPr>
                <w:sz w:val="20"/>
                <w:lang w:val="da-DK"/>
              </w:rPr>
            </w:pPr>
            <w:r w:rsidRPr="0028751E">
              <w:rPr>
                <w:sz w:val="20"/>
                <w:lang w:val="da-DK"/>
              </w:rPr>
              <w:t>Am.Journ.Sci., I, 1871, p.156;</w:t>
            </w:r>
          </w:p>
          <w:p w:rsidR="00853F1A" w:rsidRPr="001866BD" w:rsidRDefault="00853F1A" w:rsidP="00853F1A">
            <w:pPr>
              <w:jc w:val="center"/>
              <w:rPr>
                <w:sz w:val="20"/>
                <w:lang w:val="en-US"/>
              </w:rPr>
            </w:pPr>
            <w:r w:rsidRPr="001866BD">
              <w:rPr>
                <w:sz w:val="20"/>
                <w:lang w:val="en-US"/>
              </w:rPr>
              <w:t>Nature, III, 1871, p.261;</w:t>
            </w:r>
          </w:p>
          <w:p w:rsidR="00853F1A" w:rsidRPr="0028751E" w:rsidRDefault="00853F1A" w:rsidP="00853F1A">
            <w:pPr>
              <w:jc w:val="center"/>
              <w:rPr>
                <w:sz w:val="20"/>
                <w:lang w:val="en-US"/>
              </w:rPr>
            </w:pPr>
            <w:r w:rsidRPr="0028751E">
              <w:rPr>
                <w:color w:val="000000"/>
                <w:sz w:val="20"/>
                <w:shd w:val="clear" w:color="auto" w:fill="FFFFFF"/>
                <w:lang w:val="en-US"/>
              </w:rPr>
              <w:t>J.G.Wolbach Library. Harvard-Smithsonian Center for Astrophysics. Appendix No. 16. Reports of Observations upon the Total Solar Eclipse of December 22, 1870 (1871)</w:t>
            </w:r>
          </w:p>
        </w:tc>
      </w:tr>
      <w:tr w:rsidR="00853F1A" w:rsidRPr="00C710CB" w:rsidTr="00FB2DF6">
        <w:tc>
          <w:tcPr>
            <w:tcW w:w="496" w:type="dxa"/>
          </w:tcPr>
          <w:p w:rsidR="00853F1A" w:rsidRDefault="00853F1A" w:rsidP="00853F1A">
            <w:pPr>
              <w:jc w:val="center"/>
              <w:rPr>
                <w:sz w:val="20"/>
              </w:rPr>
            </w:pPr>
            <w:r>
              <w:rPr>
                <w:sz w:val="20"/>
              </w:rPr>
              <w:t>3</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rPr>
            </w:pPr>
            <w:r>
              <w:rPr>
                <w:sz w:val="20"/>
              </w:rPr>
              <w:t>Jerez</w:t>
            </w:r>
          </w:p>
        </w:tc>
        <w:tc>
          <w:tcPr>
            <w:tcW w:w="1846" w:type="dxa"/>
          </w:tcPr>
          <w:p w:rsidR="00853F1A" w:rsidRDefault="00853F1A" w:rsidP="00853F1A">
            <w:pPr>
              <w:jc w:val="center"/>
              <w:rPr>
                <w:sz w:val="20"/>
              </w:rPr>
            </w:pPr>
            <w:r>
              <w:rPr>
                <w:sz w:val="20"/>
              </w:rPr>
              <w:t>Spain</w:t>
            </w:r>
          </w:p>
        </w:tc>
        <w:tc>
          <w:tcPr>
            <w:tcW w:w="1843" w:type="dxa"/>
          </w:tcPr>
          <w:p w:rsidR="00853F1A" w:rsidRDefault="00853F1A" w:rsidP="00853F1A">
            <w:pPr>
              <w:jc w:val="center"/>
              <w:rPr>
                <w:sz w:val="20"/>
              </w:rPr>
            </w:pPr>
            <w:r>
              <w:rPr>
                <w:sz w:val="20"/>
              </w:rPr>
              <w:t>Pickering, Ross et al.</w:t>
            </w:r>
          </w:p>
        </w:tc>
        <w:tc>
          <w:tcPr>
            <w:tcW w:w="3260" w:type="dxa"/>
          </w:tcPr>
          <w:p w:rsidR="00853F1A" w:rsidRDefault="00853F1A" w:rsidP="00853F1A">
            <w:pPr>
              <w:jc w:val="center"/>
              <w:rPr>
                <w:sz w:val="20"/>
              </w:rPr>
            </w:pPr>
            <w:r>
              <w:rPr>
                <w:sz w:val="20"/>
              </w:rPr>
              <w:t>Polarization and photometric measurements preformed through thin clouds, solar corona studied, Baily’s brads noticed</w:t>
            </w:r>
          </w:p>
        </w:tc>
        <w:tc>
          <w:tcPr>
            <w:tcW w:w="4182" w:type="dxa"/>
          </w:tcPr>
          <w:p w:rsidR="00853F1A" w:rsidRPr="0028751E" w:rsidRDefault="00853F1A" w:rsidP="00853F1A">
            <w:pPr>
              <w:jc w:val="center"/>
              <w:rPr>
                <w:rStyle w:val="fn"/>
                <w:color w:val="333333"/>
                <w:sz w:val="20"/>
                <w:lang w:val="en-US"/>
              </w:rPr>
            </w:pPr>
            <w:r w:rsidRPr="0028751E">
              <w:rPr>
                <w:rStyle w:val="fn"/>
                <w:color w:val="333333"/>
                <w:sz w:val="20"/>
                <w:lang w:val="en-US"/>
              </w:rPr>
              <w:t>Annual Report of the Directory, US Coast and Geodetic Survey, 1873, p.1</w:t>
            </w:r>
            <w:r>
              <w:rPr>
                <w:rStyle w:val="fn"/>
                <w:color w:val="333333"/>
                <w:sz w:val="20"/>
                <w:lang w:val="en-US"/>
              </w:rPr>
              <w:t>6</w:t>
            </w:r>
            <w:r w:rsidRPr="0028751E">
              <w:rPr>
                <w:rStyle w:val="fn"/>
                <w:color w:val="333333"/>
                <w:sz w:val="20"/>
                <w:lang w:val="en-US"/>
              </w:rPr>
              <w:t>5</w:t>
            </w:r>
          </w:p>
        </w:tc>
      </w:tr>
      <w:tr w:rsidR="00853F1A" w:rsidRPr="00B34184" w:rsidTr="00FB2DF6">
        <w:tc>
          <w:tcPr>
            <w:tcW w:w="496" w:type="dxa"/>
          </w:tcPr>
          <w:p w:rsidR="00853F1A" w:rsidRDefault="00853F1A" w:rsidP="00853F1A">
            <w:pPr>
              <w:jc w:val="center"/>
              <w:rPr>
                <w:sz w:val="20"/>
              </w:rPr>
            </w:pPr>
            <w:r>
              <w:rPr>
                <w:sz w:val="20"/>
              </w:rPr>
              <w:t>4</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lang w:val="de-DE"/>
              </w:rPr>
            </w:pPr>
            <w:r>
              <w:rPr>
                <w:sz w:val="20"/>
                <w:lang w:val="de-DE"/>
              </w:rPr>
              <w:t>Malaga</w:t>
            </w:r>
          </w:p>
        </w:tc>
        <w:tc>
          <w:tcPr>
            <w:tcW w:w="1846" w:type="dxa"/>
          </w:tcPr>
          <w:p w:rsidR="00853F1A" w:rsidRDefault="00853F1A" w:rsidP="00853F1A">
            <w:pPr>
              <w:jc w:val="center"/>
              <w:rPr>
                <w:sz w:val="20"/>
                <w:lang w:val="de-DE"/>
              </w:rPr>
            </w:pPr>
            <w:r>
              <w:rPr>
                <w:sz w:val="20"/>
                <w:lang w:val="de-DE"/>
              </w:rPr>
              <w:t>Spain</w:t>
            </w:r>
          </w:p>
        </w:tc>
        <w:tc>
          <w:tcPr>
            <w:tcW w:w="1843" w:type="dxa"/>
          </w:tcPr>
          <w:p w:rsidR="00853F1A" w:rsidRDefault="00853F1A" w:rsidP="00853F1A">
            <w:pPr>
              <w:jc w:val="center"/>
              <w:rPr>
                <w:sz w:val="20"/>
              </w:rPr>
            </w:pPr>
            <w:r>
              <w:rPr>
                <w:sz w:val="20"/>
              </w:rPr>
              <w:t>Bryan, Orueta, Sancha, Hernandez</w:t>
            </w:r>
          </w:p>
        </w:tc>
        <w:tc>
          <w:tcPr>
            <w:tcW w:w="3260" w:type="dxa"/>
          </w:tcPr>
          <w:p w:rsidR="00853F1A" w:rsidRDefault="00853F1A" w:rsidP="00853F1A">
            <w:pPr>
              <w:pStyle w:val="Tekstpodstawowy"/>
              <w:rPr>
                <w:sz w:val="20"/>
              </w:rPr>
            </w:pPr>
            <w:r>
              <w:rPr>
                <w:sz w:val="20"/>
              </w:rPr>
              <w:t>Total eclipse recorded, prominences observed</w:t>
            </w:r>
          </w:p>
        </w:tc>
        <w:tc>
          <w:tcPr>
            <w:tcW w:w="4182" w:type="dxa"/>
          </w:tcPr>
          <w:p w:rsidR="00853F1A" w:rsidRPr="00DB4219" w:rsidRDefault="00853F1A" w:rsidP="00853F1A">
            <w:pPr>
              <w:jc w:val="center"/>
              <w:rPr>
                <w:bCs/>
                <w:kern w:val="36"/>
                <w:sz w:val="20"/>
                <w:lang w:val="es-ES"/>
              </w:rPr>
            </w:pPr>
            <w:r w:rsidRPr="00DB4219">
              <w:rPr>
                <w:bCs/>
                <w:kern w:val="36"/>
                <w:sz w:val="20"/>
                <w:lang w:val="es-ES"/>
              </w:rPr>
              <w:t>Memoria sobre el eclipse total de sol visible en Malaga el 22 diciembre de 1870, ed. 1871</w:t>
            </w:r>
          </w:p>
        </w:tc>
      </w:tr>
      <w:tr w:rsidR="00853F1A" w:rsidRPr="00B34184" w:rsidTr="00FB2DF6">
        <w:tc>
          <w:tcPr>
            <w:tcW w:w="496" w:type="dxa"/>
          </w:tcPr>
          <w:p w:rsidR="00853F1A" w:rsidRPr="00DB4219" w:rsidRDefault="00853F1A" w:rsidP="00853F1A">
            <w:pPr>
              <w:jc w:val="center"/>
              <w:rPr>
                <w:sz w:val="20"/>
                <w:lang w:val="es-ES"/>
              </w:rPr>
            </w:pPr>
            <w:r>
              <w:rPr>
                <w:sz w:val="20"/>
                <w:lang w:val="es-ES"/>
              </w:rPr>
              <w:t>5</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lang w:val="de-DE"/>
              </w:rPr>
            </w:pPr>
            <w:r>
              <w:rPr>
                <w:sz w:val="20"/>
                <w:lang w:val="de-DE"/>
              </w:rPr>
              <w:t>Cadiz</w:t>
            </w:r>
          </w:p>
        </w:tc>
        <w:tc>
          <w:tcPr>
            <w:tcW w:w="1846" w:type="dxa"/>
          </w:tcPr>
          <w:p w:rsidR="00853F1A" w:rsidRDefault="00853F1A" w:rsidP="00853F1A">
            <w:pPr>
              <w:jc w:val="center"/>
              <w:rPr>
                <w:sz w:val="20"/>
                <w:lang w:val="de-DE"/>
              </w:rPr>
            </w:pPr>
            <w:r>
              <w:rPr>
                <w:sz w:val="20"/>
                <w:lang w:val="de-DE"/>
              </w:rPr>
              <w:t>Spain</w:t>
            </w:r>
          </w:p>
        </w:tc>
        <w:tc>
          <w:tcPr>
            <w:tcW w:w="1843" w:type="dxa"/>
          </w:tcPr>
          <w:p w:rsidR="00853F1A" w:rsidRPr="00DB4219" w:rsidRDefault="00853F1A" w:rsidP="00853F1A">
            <w:pPr>
              <w:jc w:val="center"/>
              <w:rPr>
                <w:sz w:val="20"/>
                <w:lang w:val="es-ES"/>
              </w:rPr>
            </w:pPr>
            <w:r w:rsidRPr="00DB4219">
              <w:rPr>
                <w:sz w:val="20"/>
                <w:lang w:val="es-ES"/>
              </w:rPr>
              <w:t>Martinez, Fontecha, Escajadillo, Hombre,</w:t>
            </w:r>
          </w:p>
          <w:p w:rsidR="00853F1A" w:rsidRPr="00DB4219" w:rsidRDefault="00853F1A" w:rsidP="00853F1A">
            <w:pPr>
              <w:jc w:val="center"/>
              <w:rPr>
                <w:sz w:val="20"/>
                <w:lang w:val="es-ES"/>
              </w:rPr>
            </w:pPr>
            <w:r w:rsidRPr="00DB4219">
              <w:rPr>
                <w:sz w:val="20"/>
                <w:lang w:val="es-ES"/>
              </w:rPr>
              <w:t>de Castro,  Molet, Orden, Terreros, Teran, Getrero, Tejera et al.</w:t>
            </w:r>
          </w:p>
        </w:tc>
        <w:tc>
          <w:tcPr>
            <w:tcW w:w="3260" w:type="dxa"/>
          </w:tcPr>
          <w:p w:rsidR="00853F1A" w:rsidRPr="00E5484E" w:rsidRDefault="00853F1A" w:rsidP="00853F1A">
            <w:pPr>
              <w:pStyle w:val="Tekstpodstawowy"/>
              <w:rPr>
                <w:sz w:val="20"/>
                <w:lang w:val="en-US"/>
              </w:rPr>
            </w:pPr>
            <w:r w:rsidRPr="00F9205E">
              <w:rPr>
                <w:sz w:val="20"/>
                <w:lang w:val="en-US"/>
              </w:rPr>
              <w:t>T</w:t>
            </w:r>
            <w:r>
              <w:rPr>
                <w:sz w:val="20"/>
                <w:lang w:val="en-US"/>
              </w:rPr>
              <w:t xml:space="preserve">otality for </w:t>
            </w:r>
            <w:r w:rsidRPr="00EF38F3">
              <w:rPr>
                <w:sz w:val="20"/>
                <w:lang w:val="en-US"/>
              </w:rPr>
              <w:t>2</w:t>
            </w:r>
            <w:r w:rsidRPr="00EF38F3">
              <w:rPr>
                <w:sz w:val="20"/>
                <w:vertAlign w:val="superscript"/>
                <w:lang w:val="en-US"/>
              </w:rPr>
              <w:t>m</w:t>
            </w:r>
            <w:r w:rsidRPr="00EF38F3">
              <w:rPr>
                <w:sz w:val="20"/>
                <w:lang w:val="en-US"/>
              </w:rPr>
              <w:t>04</w:t>
            </w:r>
            <w:r w:rsidRPr="00EF38F3">
              <w:rPr>
                <w:sz w:val="20"/>
                <w:vertAlign w:val="superscript"/>
                <w:lang w:val="en-US"/>
              </w:rPr>
              <w:t>s</w:t>
            </w:r>
            <w:r>
              <w:rPr>
                <w:sz w:val="20"/>
                <w:lang w:val="en-US"/>
              </w:rPr>
              <w:t xml:space="preserve">, </w:t>
            </w:r>
            <w:r w:rsidRPr="00EF38F3">
              <w:rPr>
                <w:sz w:val="20"/>
                <w:lang w:val="en-US"/>
              </w:rPr>
              <w:t>Observations</w:t>
            </w:r>
            <w:r w:rsidRPr="00E5484E">
              <w:rPr>
                <w:sz w:val="20"/>
                <w:lang w:val="en-US"/>
              </w:rPr>
              <w:t xml:space="preserve"> of the structure o</w:t>
            </w:r>
            <w:r>
              <w:rPr>
                <w:sz w:val="20"/>
                <w:lang w:val="en-US"/>
              </w:rPr>
              <w:t>f the corona and prominences, meteorological and botanical observations</w:t>
            </w:r>
          </w:p>
        </w:tc>
        <w:tc>
          <w:tcPr>
            <w:tcW w:w="4182" w:type="dxa"/>
          </w:tcPr>
          <w:p w:rsidR="00853F1A" w:rsidRPr="00DB4219" w:rsidRDefault="00853F1A" w:rsidP="00853F1A">
            <w:pPr>
              <w:jc w:val="center"/>
              <w:rPr>
                <w:bCs/>
                <w:kern w:val="36"/>
                <w:sz w:val="20"/>
                <w:lang w:val="es-ES"/>
              </w:rPr>
            </w:pPr>
            <w:r w:rsidRPr="00DB4219">
              <w:rPr>
                <w:rStyle w:val="rrr"/>
                <w:sz w:val="20"/>
                <w:lang w:val="es-ES"/>
              </w:rPr>
              <w:t>Eclipse</w:t>
            </w:r>
            <w:r w:rsidRPr="00DB4219">
              <w:rPr>
                <w:color w:val="333333"/>
                <w:sz w:val="20"/>
                <w:lang w:val="es-ES"/>
              </w:rPr>
              <w:t> total de sol del 22 de Diciembre de 1870 : memoria de las observaciones verificadas por varios catedráticos del Instituto de Cádiz, unidos a otras personas científicas de estas capital ordenada por Vicente Rubio y Díaz, Francisco F. Fontecha y José Alcolea y Tejera, ed.1871.</w:t>
            </w:r>
          </w:p>
        </w:tc>
      </w:tr>
      <w:tr w:rsidR="00853F1A" w:rsidRPr="00C710CB" w:rsidTr="00FB2DF6">
        <w:tc>
          <w:tcPr>
            <w:tcW w:w="496" w:type="dxa"/>
          </w:tcPr>
          <w:p w:rsidR="00853F1A" w:rsidRDefault="00853F1A" w:rsidP="00853F1A">
            <w:pPr>
              <w:jc w:val="center"/>
              <w:rPr>
                <w:sz w:val="20"/>
                <w:lang w:val="de-DE"/>
              </w:rPr>
            </w:pPr>
            <w:r>
              <w:rPr>
                <w:sz w:val="20"/>
                <w:lang w:val="de-DE"/>
              </w:rPr>
              <w:t>6</w:t>
            </w:r>
          </w:p>
        </w:tc>
        <w:tc>
          <w:tcPr>
            <w:tcW w:w="2193" w:type="dxa"/>
          </w:tcPr>
          <w:p w:rsidR="00853F1A" w:rsidRDefault="00853F1A" w:rsidP="00853F1A">
            <w:pPr>
              <w:jc w:val="center"/>
              <w:rPr>
                <w:sz w:val="20"/>
                <w:lang w:val="de-DE"/>
              </w:rPr>
            </w:pPr>
            <w:r>
              <w:rPr>
                <w:sz w:val="20"/>
              </w:rPr>
              <w:t>1870 XII 22</w:t>
            </w:r>
          </w:p>
        </w:tc>
        <w:tc>
          <w:tcPr>
            <w:tcW w:w="1701" w:type="dxa"/>
          </w:tcPr>
          <w:p w:rsidR="00853F1A" w:rsidRDefault="00853F1A" w:rsidP="00853F1A">
            <w:pPr>
              <w:jc w:val="center"/>
              <w:rPr>
                <w:sz w:val="20"/>
                <w:lang w:val="de-DE"/>
              </w:rPr>
            </w:pPr>
            <w:r>
              <w:rPr>
                <w:sz w:val="20"/>
                <w:lang w:val="de-DE"/>
              </w:rPr>
              <w:t>Buenavista/</w:t>
            </w:r>
          </w:p>
          <w:p w:rsidR="00853F1A" w:rsidRDefault="00853F1A" w:rsidP="00853F1A">
            <w:pPr>
              <w:jc w:val="center"/>
              <w:rPr>
                <w:sz w:val="20"/>
                <w:lang w:val="de-DE"/>
              </w:rPr>
            </w:pPr>
            <w:r>
              <w:rPr>
                <w:sz w:val="20"/>
                <w:lang w:val="de-DE"/>
              </w:rPr>
              <w:t>Gibraltar</w:t>
            </w:r>
          </w:p>
        </w:tc>
        <w:tc>
          <w:tcPr>
            <w:tcW w:w="1846" w:type="dxa"/>
          </w:tcPr>
          <w:p w:rsidR="00853F1A" w:rsidRDefault="00853F1A" w:rsidP="00853F1A">
            <w:pPr>
              <w:jc w:val="center"/>
              <w:rPr>
                <w:sz w:val="20"/>
                <w:lang w:val="de-DE"/>
              </w:rPr>
            </w:pPr>
            <w:r>
              <w:rPr>
                <w:sz w:val="20"/>
                <w:lang w:val="de-DE"/>
              </w:rPr>
              <w:t>-</w:t>
            </w:r>
          </w:p>
        </w:tc>
        <w:tc>
          <w:tcPr>
            <w:tcW w:w="1843" w:type="dxa"/>
          </w:tcPr>
          <w:p w:rsidR="00853F1A" w:rsidRDefault="00853F1A" w:rsidP="00853F1A">
            <w:pPr>
              <w:jc w:val="center"/>
              <w:rPr>
                <w:sz w:val="20"/>
              </w:rPr>
            </w:pPr>
            <w:r>
              <w:rPr>
                <w:sz w:val="20"/>
              </w:rPr>
              <w:t>Newcombs, Sprague</w:t>
            </w:r>
          </w:p>
        </w:tc>
        <w:tc>
          <w:tcPr>
            <w:tcW w:w="3260" w:type="dxa"/>
          </w:tcPr>
          <w:p w:rsidR="00853F1A" w:rsidRDefault="00853F1A" w:rsidP="00853F1A">
            <w:pPr>
              <w:pStyle w:val="Tekstpodstawowy"/>
              <w:rPr>
                <w:sz w:val="20"/>
              </w:rPr>
            </w:pPr>
            <w:r>
              <w:rPr>
                <w:sz w:val="20"/>
              </w:rPr>
              <w:t>Total eclipse for 1</w:t>
            </w:r>
            <w:r>
              <w:rPr>
                <w:sz w:val="20"/>
                <w:vertAlign w:val="superscript"/>
              </w:rPr>
              <w:t>m</w:t>
            </w:r>
            <w:r>
              <w:rPr>
                <w:sz w:val="20"/>
              </w:rPr>
              <w:t>49</w:t>
            </w:r>
            <w:r>
              <w:rPr>
                <w:sz w:val="20"/>
                <w:vertAlign w:val="superscript"/>
              </w:rPr>
              <w:t>s</w:t>
            </w:r>
            <w:r>
              <w:rPr>
                <w:sz w:val="20"/>
              </w:rPr>
              <w:t>, Baily’s beads noticed, a quite weak corona, red prominences observed, two stars seen</w:t>
            </w:r>
          </w:p>
        </w:tc>
        <w:tc>
          <w:tcPr>
            <w:tcW w:w="4182" w:type="dxa"/>
          </w:tcPr>
          <w:p w:rsidR="00853F1A" w:rsidRPr="002C6B7A" w:rsidRDefault="00853F1A" w:rsidP="00853F1A">
            <w:pPr>
              <w:jc w:val="center"/>
              <w:rPr>
                <w:sz w:val="20"/>
                <w:lang w:val="en-US"/>
              </w:rPr>
            </w:pPr>
            <w:r>
              <w:rPr>
                <w:color w:val="000000"/>
                <w:sz w:val="20"/>
                <w:shd w:val="clear" w:color="auto" w:fill="FFFFFF"/>
                <w:lang w:val="en-US"/>
              </w:rPr>
              <w:t xml:space="preserve">J.G.Wolbach Library. Harvard-Smithsonian Center for Astrophysics. </w:t>
            </w:r>
            <w:r w:rsidRPr="00163D07">
              <w:rPr>
                <w:color w:val="000000"/>
                <w:sz w:val="20"/>
                <w:shd w:val="clear" w:color="auto" w:fill="FFFFFF"/>
                <w:lang w:val="en-US"/>
              </w:rPr>
              <w:t>Appendix No. 16. Reports of Observations upon the Total Solar Eclipse of December 22, 1870</w:t>
            </w:r>
            <w:r>
              <w:rPr>
                <w:color w:val="000000"/>
                <w:sz w:val="20"/>
                <w:shd w:val="clear" w:color="auto" w:fill="FFFFFF"/>
                <w:lang w:val="en-US"/>
              </w:rPr>
              <w:t xml:space="preserve"> (1871)</w:t>
            </w:r>
          </w:p>
        </w:tc>
      </w:tr>
      <w:tr w:rsidR="00853F1A" w:rsidRPr="00C710CB" w:rsidTr="00FB2DF6">
        <w:tc>
          <w:tcPr>
            <w:tcW w:w="496" w:type="dxa"/>
          </w:tcPr>
          <w:p w:rsidR="00853F1A" w:rsidRPr="00740039" w:rsidRDefault="00853F1A" w:rsidP="00853F1A">
            <w:pPr>
              <w:jc w:val="center"/>
              <w:rPr>
                <w:sz w:val="20"/>
                <w:lang w:val="en-US"/>
              </w:rPr>
            </w:pPr>
            <w:r>
              <w:rPr>
                <w:sz w:val="20"/>
                <w:lang w:val="en-US"/>
              </w:rPr>
              <w:t>7</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lang w:val="de-DE"/>
              </w:rPr>
            </w:pPr>
            <w:r>
              <w:rPr>
                <w:sz w:val="20"/>
                <w:lang w:val="de-DE"/>
              </w:rPr>
              <w:t>Oran</w:t>
            </w:r>
          </w:p>
        </w:tc>
        <w:tc>
          <w:tcPr>
            <w:tcW w:w="1846" w:type="dxa"/>
          </w:tcPr>
          <w:p w:rsidR="00853F1A" w:rsidRDefault="00853F1A" w:rsidP="00853F1A">
            <w:pPr>
              <w:jc w:val="center"/>
              <w:rPr>
                <w:sz w:val="20"/>
                <w:lang w:val="de-DE"/>
              </w:rPr>
            </w:pPr>
            <w:r>
              <w:rPr>
                <w:sz w:val="20"/>
                <w:lang w:val="de-DE"/>
              </w:rPr>
              <w:t>Algeria</w:t>
            </w:r>
          </w:p>
        </w:tc>
        <w:tc>
          <w:tcPr>
            <w:tcW w:w="1843" w:type="dxa"/>
          </w:tcPr>
          <w:p w:rsidR="00853F1A" w:rsidRDefault="00853F1A" w:rsidP="00853F1A">
            <w:pPr>
              <w:jc w:val="center"/>
              <w:rPr>
                <w:sz w:val="20"/>
              </w:rPr>
            </w:pPr>
            <w:r>
              <w:rPr>
                <w:sz w:val="20"/>
              </w:rPr>
              <w:t>Noble</w:t>
            </w:r>
          </w:p>
        </w:tc>
        <w:tc>
          <w:tcPr>
            <w:tcW w:w="3260" w:type="dxa"/>
          </w:tcPr>
          <w:p w:rsidR="00853F1A" w:rsidRDefault="00853F1A" w:rsidP="00853F1A">
            <w:pPr>
              <w:pStyle w:val="Tekstpodstawowy"/>
              <w:rPr>
                <w:sz w:val="20"/>
              </w:rPr>
            </w:pPr>
            <w:r>
              <w:rPr>
                <w:sz w:val="20"/>
              </w:rPr>
              <w:t>Clouded out</w:t>
            </w:r>
          </w:p>
        </w:tc>
        <w:tc>
          <w:tcPr>
            <w:tcW w:w="4182" w:type="dxa"/>
          </w:tcPr>
          <w:p w:rsidR="00853F1A" w:rsidRPr="002C6B7A" w:rsidRDefault="00853F1A" w:rsidP="00853F1A">
            <w:pPr>
              <w:jc w:val="center"/>
              <w:rPr>
                <w:bCs/>
                <w:kern w:val="36"/>
                <w:sz w:val="20"/>
                <w:lang w:val="en-US"/>
              </w:rPr>
            </w:pPr>
            <w:r>
              <w:rPr>
                <w:bCs/>
                <w:kern w:val="36"/>
                <w:sz w:val="20"/>
                <w:lang w:val="en-US"/>
              </w:rPr>
              <w:t>MS Reports of the 1870 Eclipse Expedition, II</w:t>
            </w:r>
          </w:p>
        </w:tc>
      </w:tr>
      <w:tr w:rsidR="00853F1A" w:rsidRPr="00C710CB" w:rsidTr="00FB2DF6">
        <w:tc>
          <w:tcPr>
            <w:tcW w:w="496" w:type="dxa"/>
          </w:tcPr>
          <w:p w:rsidR="00853F1A" w:rsidRDefault="00853F1A" w:rsidP="00853F1A">
            <w:pPr>
              <w:jc w:val="center"/>
              <w:rPr>
                <w:sz w:val="20"/>
                <w:lang w:val="de-DE"/>
              </w:rPr>
            </w:pPr>
            <w:r>
              <w:rPr>
                <w:sz w:val="20"/>
                <w:lang w:val="de-DE"/>
              </w:rPr>
              <w:t>8</w:t>
            </w:r>
          </w:p>
        </w:tc>
        <w:tc>
          <w:tcPr>
            <w:tcW w:w="2193" w:type="dxa"/>
          </w:tcPr>
          <w:p w:rsidR="00853F1A" w:rsidRDefault="00853F1A" w:rsidP="00853F1A">
            <w:pPr>
              <w:jc w:val="center"/>
              <w:rPr>
                <w:sz w:val="20"/>
                <w:lang w:val="de-DE"/>
              </w:rPr>
            </w:pPr>
            <w:r>
              <w:rPr>
                <w:sz w:val="20"/>
                <w:lang w:val="de-DE"/>
              </w:rPr>
              <w:t>1870 XII 22</w:t>
            </w:r>
          </w:p>
        </w:tc>
        <w:tc>
          <w:tcPr>
            <w:tcW w:w="1701" w:type="dxa"/>
          </w:tcPr>
          <w:p w:rsidR="00853F1A" w:rsidRDefault="00853F1A" w:rsidP="00853F1A">
            <w:pPr>
              <w:jc w:val="center"/>
              <w:rPr>
                <w:sz w:val="20"/>
                <w:lang w:val="de-DE"/>
              </w:rPr>
            </w:pPr>
            <w:r>
              <w:rPr>
                <w:sz w:val="20"/>
                <w:lang w:val="de-DE"/>
              </w:rPr>
              <w:t>Wahran/Oran</w:t>
            </w:r>
          </w:p>
        </w:tc>
        <w:tc>
          <w:tcPr>
            <w:tcW w:w="1846" w:type="dxa"/>
          </w:tcPr>
          <w:p w:rsidR="00853F1A" w:rsidRDefault="00853F1A" w:rsidP="00853F1A">
            <w:pPr>
              <w:jc w:val="center"/>
              <w:rPr>
                <w:sz w:val="20"/>
                <w:lang w:val="de-DE"/>
              </w:rPr>
            </w:pPr>
            <w:r>
              <w:rPr>
                <w:sz w:val="20"/>
                <w:lang w:val="de-DE"/>
              </w:rPr>
              <w:t>Algeria</w:t>
            </w:r>
          </w:p>
        </w:tc>
        <w:tc>
          <w:tcPr>
            <w:tcW w:w="1843" w:type="dxa"/>
          </w:tcPr>
          <w:p w:rsidR="00853F1A" w:rsidRDefault="00853F1A" w:rsidP="00853F1A">
            <w:pPr>
              <w:jc w:val="center"/>
              <w:rPr>
                <w:sz w:val="20"/>
              </w:rPr>
            </w:pPr>
            <w:r>
              <w:rPr>
                <w:sz w:val="20"/>
              </w:rPr>
              <w:t>Janssen</w:t>
            </w:r>
          </w:p>
          <w:p w:rsidR="00853F1A" w:rsidRDefault="00853F1A" w:rsidP="00853F1A">
            <w:pPr>
              <w:jc w:val="center"/>
              <w:rPr>
                <w:sz w:val="20"/>
              </w:rPr>
            </w:pPr>
          </w:p>
        </w:tc>
        <w:tc>
          <w:tcPr>
            <w:tcW w:w="3260" w:type="dxa"/>
          </w:tcPr>
          <w:p w:rsidR="00853F1A" w:rsidRDefault="00853F1A" w:rsidP="00853F1A">
            <w:pPr>
              <w:pStyle w:val="Tekstpodstawowy"/>
              <w:rPr>
                <w:sz w:val="20"/>
              </w:rPr>
            </w:pPr>
            <w:r>
              <w:rPr>
                <w:sz w:val="20"/>
              </w:rPr>
              <w:t xml:space="preserve">Janssen used a balloon to escape the German siege of Paris to study the eclipse </w:t>
            </w:r>
          </w:p>
          <w:p w:rsidR="00853F1A" w:rsidRDefault="00853F1A" w:rsidP="00853F1A">
            <w:pPr>
              <w:pStyle w:val="Tekstpodstawowy"/>
              <w:rPr>
                <w:sz w:val="20"/>
              </w:rPr>
            </w:pPr>
            <w:r>
              <w:rPr>
                <w:sz w:val="20"/>
              </w:rPr>
              <w:t>but the sky was clouded out.</w:t>
            </w:r>
          </w:p>
        </w:tc>
        <w:tc>
          <w:tcPr>
            <w:tcW w:w="4182" w:type="dxa"/>
          </w:tcPr>
          <w:p w:rsidR="00853F1A" w:rsidRPr="00C948EC" w:rsidRDefault="00853F1A" w:rsidP="00853F1A">
            <w:pPr>
              <w:pStyle w:val="Nagwek1"/>
              <w:shd w:val="clear" w:color="auto" w:fill="FFFFFF"/>
              <w:spacing w:after="315"/>
              <w:jc w:val="both"/>
              <w:rPr>
                <w:b w:val="0"/>
                <w:bCs/>
                <w:color w:val="333333"/>
                <w:lang w:eastAsia="zh-CN" w:bidi="lo-LA"/>
              </w:rPr>
            </w:pPr>
            <w:r>
              <w:rPr>
                <w:rStyle w:val="fn"/>
                <w:b w:val="0"/>
                <w:bCs/>
                <w:color w:val="333333"/>
              </w:rPr>
              <w:t xml:space="preserve">Launay F.: </w:t>
            </w:r>
            <w:r w:rsidRPr="00C948EC">
              <w:rPr>
                <w:rStyle w:val="fn"/>
                <w:b w:val="0"/>
                <w:bCs/>
                <w:color w:val="333333"/>
              </w:rPr>
              <w:t>The Astronomer Jules Janssen</w:t>
            </w:r>
            <w:r w:rsidRPr="00C948EC">
              <w:rPr>
                <w:b w:val="0"/>
                <w:bCs/>
                <w:color w:val="333333"/>
              </w:rPr>
              <w:t>: </w:t>
            </w:r>
            <w:r w:rsidRPr="00C948EC">
              <w:rPr>
                <w:rStyle w:val="Podtytu6"/>
                <w:b w:val="0"/>
                <w:bCs/>
                <w:color w:val="333333"/>
              </w:rPr>
              <w:t>A Globetrotter of Celestial Physics</w:t>
            </w:r>
            <w:r>
              <w:rPr>
                <w:rStyle w:val="Podtytu6"/>
                <w:b w:val="0"/>
                <w:bCs/>
                <w:color w:val="333333"/>
              </w:rPr>
              <w:t>, 2011.</w:t>
            </w:r>
          </w:p>
          <w:p w:rsidR="00853F1A" w:rsidRDefault="00853F1A" w:rsidP="00853F1A">
            <w:pPr>
              <w:jc w:val="center"/>
              <w:rPr>
                <w:sz w:val="20"/>
              </w:rPr>
            </w:pPr>
          </w:p>
        </w:tc>
      </w:tr>
      <w:tr w:rsidR="00853F1A" w:rsidRPr="00C710CB" w:rsidTr="00FB2DF6">
        <w:tc>
          <w:tcPr>
            <w:tcW w:w="496" w:type="dxa"/>
          </w:tcPr>
          <w:p w:rsidR="00853F1A" w:rsidRDefault="00853F1A" w:rsidP="00853F1A">
            <w:pPr>
              <w:jc w:val="center"/>
              <w:rPr>
                <w:sz w:val="20"/>
              </w:rPr>
            </w:pPr>
            <w:r>
              <w:rPr>
                <w:sz w:val="20"/>
              </w:rPr>
              <w:t>9</w:t>
            </w:r>
          </w:p>
        </w:tc>
        <w:tc>
          <w:tcPr>
            <w:tcW w:w="2193" w:type="dxa"/>
          </w:tcPr>
          <w:p w:rsidR="00853F1A" w:rsidRPr="002C6B7A" w:rsidRDefault="00853F1A" w:rsidP="00853F1A">
            <w:pPr>
              <w:jc w:val="center"/>
              <w:rPr>
                <w:sz w:val="20"/>
                <w:lang w:val="en-US"/>
              </w:rPr>
            </w:pPr>
            <w:r>
              <w:rPr>
                <w:sz w:val="20"/>
                <w:lang w:val="de-DE"/>
              </w:rPr>
              <w:t>1870 XII 22</w:t>
            </w:r>
          </w:p>
        </w:tc>
        <w:tc>
          <w:tcPr>
            <w:tcW w:w="1701" w:type="dxa"/>
          </w:tcPr>
          <w:p w:rsidR="00853F1A" w:rsidRDefault="00853F1A" w:rsidP="00853F1A">
            <w:pPr>
              <w:jc w:val="center"/>
              <w:rPr>
                <w:sz w:val="20"/>
              </w:rPr>
            </w:pPr>
            <w:r>
              <w:rPr>
                <w:sz w:val="20"/>
              </w:rPr>
              <w:t>Syracuse</w:t>
            </w:r>
          </w:p>
        </w:tc>
        <w:tc>
          <w:tcPr>
            <w:tcW w:w="1846" w:type="dxa"/>
          </w:tcPr>
          <w:p w:rsidR="00853F1A" w:rsidRDefault="00853F1A" w:rsidP="00853F1A">
            <w:pPr>
              <w:jc w:val="center"/>
              <w:rPr>
                <w:sz w:val="20"/>
              </w:rPr>
            </w:pPr>
            <w:r>
              <w:rPr>
                <w:sz w:val="20"/>
              </w:rPr>
              <w:t>Sicily, Italy</w:t>
            </w:r>
          </w:p>
        </w:tc>
        <w:tc>
          <w:tcPr>
            <w:tcW w:w="1843" w:type="dxa"/>
          </w:tcPr>
          <w:p w:rsidR="00853F1A" w:rsidRDefault="00853F1A" w:rsidP="00853F1A">
            <w:pPr>
              <w:jc w:val="center"/>
              <w:rPr>
                <w:sz w:val="20"/>
              </w:rPr>
            </w:pPr>
            <w:r>
              <w:rPr>
                <w:sz w:val="20"/>
              </w:rPr>
              <w:t>Hall, Harkness, Eastman, Tupman, Griffith</w:t>
            </w:r>
          </w:p>
        </w:tc>
        <w:tc>
          <w:tcPr>
            <w:tcW w:w="3260" w:type="dxa"/>
          </w:tcPr>
          <w:p w:rsidR="00853F1A" w:rsidRDefault="00853F1A" w:rsidP="00853F1A">
            <w:pPr>
              <w:jc w:val="both"/>
              <w:rPr>
                <w:sz w:val="20"/>
              </w:rPr>
            </w:pPr>
            <w:r>
              <w:rPr>
                <w:sz w:val="20"/>
              </w:rPr>
              <w:t>Total eclipse for 1</w:t>
            </w:r>
            <w:r w:rsidRPr="00CA1AD9">
              <w:rPr>
                <w:sz w:val="20"/>
                <w:vertAlign w:val="superscript"/>
              </w:rPr>
              <w:t>m</w:t>
            </w:r>
            <w:r>
              <w:rPr>
                <w:sz w:val="20"/>
              </w:rPr>
              <w:t>45</w:t>
            </w:r>
            <w:r w:rsidRPr="00CA1AD9">
              <w:rPr>
                <w:sz w:val="20"/>
                <w:vertAlign w:val="superscript"/>
              </w:rPr>
              <w:t>s</w:t>
            </w:r>
            <w:r>
              <w:rPr>
                <w:sz w:val="20"/>
              </w:rPr>
              <w:t>, polarization of the corona measured, spectroscopic observation accomplished</w:t>
            </w:r>
          </w:p>
        </w:tc>
        <w:tc>
          <w:tcPr>
            <w:tcW w:w="4182" w:type="dxa"/>
          </w:tcPr>
          <w:p w:rsidR="00853F1A" w:rsidRDefault="00853F1A" w:rsidP="00853F1A">
            <w:pPr>
              <w:jc w:val="center"/>
              <w:rPr>
                <w:sz w:val="20"/>
              </w:rPr>
            </w:pPr>
            <w:r>
              <w:rPr>
                <w:color w:val="000000"/>
                <w:sz w:val="20"/>
                <w:shd w:val="clear" w:color="auto" w:fill="FFFFFF"/>
                <w:lang w:val="en-US"/>
              </w:rPr>
              <w:t xml:space="preserve">J.G.Wolbach Library. Harvard-Smithsonian Center for Astrophysics. </w:t>
            </w:r>
            <w:r w:rsidRPr="00163D07">
              <w:rPr>
                <w:color w:val="000000"/>
                <w:sz w:val="20"/>
                <w:shd w:val="clear" w:color="auto" w:fill="FFFFFF"/>
                <w:lang w:val="en-US"/>
              </w:rPr>
              <w:t>Appendix No. 16. Reports of Observations upon the Total Solar Eclipse of December 22, 1870</w:t>
            </w:r>
            <w:r>
              <w:rPr>
                <w:color w:val="000000"/>
                <w:sz w:val="20"/>
                <w:shd w:val="clear" w:color="auto" w:fill="FFFFFF"/>
                <w:lang w:val="en-US"/>
              </w:rPr>
              <w:t xml:space="preserve"> (1871)</w:t>
            </w:r>
          </w:p>
        </w:tc>
      </w:tr>
      <w:tr w:rsidR="00853F1A" w:rsidRPr="00B34184" w:rsidTr="00FB2DF6">
        <w:tc>
          <w:tcPr>
            <w:tcW w:w="496" w:type="dxa"/>
          </w:tcPr>
          <w:p w:rsidR="00853F1A" w:rsidRDefault="00853F1A" w:rsidP="00853F1A">
            <w:pPr>
              <w:jc w:val="center"/>
              <w:rPr>
                <w:sz w:val="20"/>
              </w:rPr>
            </w:pPr>
            <w:r>
              <w:rPr>
                <w:sz w:val="20"/>
              </w:rPr>
              <w:t>10</w:t>
            </w:r>
          </w:p>
        </w:tc>
        <w:tc>
          <w:tcPr>
            <w:tcW w:w="2193" w:type="dxa"/>
          </w:tcPr>
          <w:p w:rsidR="00853F1A" w:rsidRDefault="00853F1A" w:rsidP="00853F1A">
            <w:pPr>
              <w:jc w:val="center"/>
              <w:rPr>
                <w:sz w:val="20"/>
              </w:rPr>
            </w:pPr>
            <w:r>
              <w:rPr>
                <w:sz w:val="20"/>
              </w:rPr>
              <w:t>1870 XII 22</w:t>
            </w:r>
          </w:p>
        </w:tc>
        <w:tc>
          <w:tcPr>
            <w:tcW w:w="1701" w:type="dxa"/>
          </w:tcPr>
          <w:p w:rsidR="00853F1A" w:rsidRDefault="00853F1A" w:rsidP="00853F1A">
            <w:pPr>
              <w:jc w:val="center"/>
              <w:rPr>
                <w:sz w:val="20"/>
              </w:rPr>
            </w:pPr>
            <w:r>
              <w:rPr>
                <w:sz w:val="20"/>
              </w:rPr>
              <w:t>Terranova</w:t>
            </w:r>
          </w:p>
        </w:tc>
        <w:tc>
          <w:tcPr>
            <w:tcW w:w="1846" w:type="dxa"/>
          </w:tcPr>
          <w:p w:rsidR="00853F1A" w:rsidRDefault="00853F1A" w:rsidP="00853F1A">
            <w:pPr>
              <w:jc w:val="center"/>
              <w:rPr>
                <w:sz w:val="20"/>
              </w:rPr>
            </w:pPr>
            <w:r>
              <w:rPr>
                <w:sz w:val="20"/>
              </w:rPr>
              <w:t>Sicily, Italy</w:t>
            </w:r>
          </w:p>
        </w:tc>
        <w:tc>
          <w:tcPr>
            <w:tcW w:w="1843" w:type="dxa"/>
          </w:tcPr>
          <w:p w:rsidR="00853F1A" w:rsidRPr="005A7542" w:rsidRDefault="00853F1A" w:rsidP="00853F1A">
            <w:pPr>
              <w:jc w:val="center"/>
              <w:rPr>
                <w:sz w:val="20"/>
                <w:lang w:val="it-IT"/>
              </w:rPr>
            </w:pPr>
            <w:r w:rsidRPr="005A7542">
              <w:rPr>
                <w:sz w:val="20"/>
                <w:lang w:val="it-IT"/>
              </w:rPr>
              <w:t>Lorenzoni, Muller, Serra, Nobile, L</w:t>
            </w:r>
            <w:r>
              <w:rPr>
                <w:sz w:val="20"/>
                <w:lang w:val="it-IT"/>
              </w:rPr>
              <w:t>egnazzi et al.</w:t>
            </w:r>
          </w:p>
        </w:tc>
        <w:tc>
          <w:tcPr>
            <w:tcW w:w="3260" w:type="dxa"/>
          </w:tcPr>
          <w:p w:rsidR="00853F1A" w:rsidRDefault="00853F1A" w:rsidP="00853F1A">
            <w:pPr>
              <w:jc w:val="center"/>
              <w:rPr>
                <w:sz w:val="20"/>
              </w:rPr>
            </w:pPr>
            <w:r>
              <w:rPr>
                <w:sz w:val="20"/>
              </w:rPr>
              <w:t xml:space="preserve">Total eclipse for </w:t>
            </w:r>
            <w:r w:rsidRPr="0022032D">
              <w:rPr>
                <w:sz w:val="20"/>
              </w:rPr>
              <w:t>1</w:t>
            </w:r>
            <w:r w:rsidRPr="0022032D">
              <w:rPr>
                <w:sz w:val="20"/>
                <w:vertAlign w:val="superscript"/>
              </w:rPr>
              <w:t>m</w:t>
            </w:r>
            <w:r w:rsidRPr="0022032D">
              <w:rPr>
                <w:sz w:val="20"/>
              </w:rPr>
              <w:t>48</w:t>
            </w:r>
            <w:r w:rsidRPr="0022032D">
              <w:rPr>
                <w:sz w:val="20"/>
                <w:vertAlign w:val="superscript"/>
              </w:rPr>
              <w:t>s</w:t>
            </w:r>
            <w:r>
              <w:rPr>
                <w:sz w:val="20"/>
              </w:rPr>
              <w:t xml:space="preserve"> with prominences </w:t>
            </w:r>
            <w:r w:rsidRPr="0022032D">
              <w:rPr>
                <w:sz w:val="20"/>
              </w:rPr>
              <w:t>observed</w:t>
            </w:r>
            <w:r>
              <w:rPr>
                <w:sz w:val="20"/>
              </w:rPr>
              <w:t>, meteorological observations, planets and stars noticed</w:t>
            </w:r>
          </w:p>
        </w:tc>
        <w:tc>
          <w:tcPr>
            <w:tcW w:w="4182" w:type="dxa"/>
          </w:tcPr>
          <w:p w:rsidR="00853F1A" w:rsidRPr="005A7542" w:rsidRDefault="00853F1A" w:rsidP="00853F1A">
            <w:pPr>
              <w:jc w:val="center"/>
              <w:rPr>
                <w:sz w:val="20"/>
                <w:lang w:val="it-IT"/>
              </w:rPr>
            </w:pPr>
            <w:r w:rsidRPr="005A7542">
              <w:rPr>
                <w:sz w:val="20"/>
                <w:lang w:val="it-IT"/>
              </w:rPr>
              <w:t xml:space="preserve">A.Secchi : Le Soleil, 1877; </w:t>
            </w:r>
            <w:r w:rsidRPr="00A65EC5">
              <w:rPr>
                <w:rStyle w:val="fn"/>
                <w:color w:val="333333"/>
                <w:sz w:val="20"/>
                <w:lang w:val="it-IT"/>
              </w:rPr>
              <w:t>Santini G.: Rapporti sulle osservazioni dell'ecclisse totale di sole del 22 dicembre 1870, 1872</w:t>
            </w:r>
          </w:p>
        </w:tc>
      </w:tr>
    </w:tbl>
    <w:p w:rsidR="000836AE" w:rsidRPr="001B719B" w:rsidRDefault="000836AE">
      <w:pPr>
        <w:rPr>
          <w:lang w:val="it-IT"/>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93"/>
        <w:gridCol w:w="1701"/>
        <w:gridCol w:w="1846"/>
        <w:gridCol w:w="1843"/>
        <w:gridCol w:w="3260"/>
        <w:gridCol w:w="4182"/>
      </w:tblGrid>
      <w:tr w:rsidR="000836AE" w:rsidTr="00FB2DF6">
        <w:tc>
          <w:tcPr>
            <w:tcW w:w="496" w:type="dxa"/>
          </w:tcPr>
          <w:p w:rsidR="000836AE" w:rsidRPr="001B719B" w:rsidRDefault="000836AE" w:rsidP="000836AE">
            <w:pPr>
              <w:jc w:val="center"/>
              <w:rPr>
                <w:sz w:val="20"/>
                <w:lang w:val="it-IT"/>
              </w:rPr>
            </w:pPr>
          </w:p>
        </w:tc>
        <w:tc>
          <w:tcPr>
            <w:tcW w:w="2193" w:type="dxa"/>
          </w:tcPr>
          <w:p w:rsidR="000836AE" w:rsidRDefault="000836AE" w:rsidP="000836AE">
            <w:pPr>
              <w:jc w:val="center"/>
              <w:rPr>
                <w:sz w:val="20"/>
              </w:rPr>
            </w:pPr>
            <w:r>
              <w:rPr>
                <w:b/>
                <w:sz w:val="20"/>
              </w:rPr>
              <w:t>Date</w:t>
            </w:r>
          </w:p>
        </w:tc>
        <w:tc>
          <w:tcPr>
            <w:tcW w:w="1701" w:type="dxa"/>
          </w:tcPr>
          <w:p w:rsidR="000836AE" w:rsidRDefault="000836AE" w:rsidP="000836AE">
            <w:pPr>
              <w:jc w:val="center"/>
              <w:rPr>
                <w:sz w:val="20"/>
              </w:rPr>
            </w:pPr>
            <w:r>
              <w:rPr>
                <w:b/>
                <w:sz w:val="20"/>
              </w:rPr>
              <w:t>Place</w:t>
            </w:r>
          </w:p>
        </w:tc>
        <w:tc>
          <w:tcPr>
            <w:tcW w:w="1846" w:type="dxa"/>
          </w:tcPr>
          <w:p w:rsidR="000836AE" w:rsidRDefault="000836AE" w:rsidP="000836AE">
            <w:pPr>
              <w:jc w:val="center"/>
              <w:rPr>
                <w:sz w:val="20"/>
              </w:rPr>
            </w:pPr>
            <w:r>
              <w:rPr>
                <w:b/>
                <w:sz w:val="20"/>
              </w:rPr>
              <w:t>Country</w:t>
            </w:r>
          </w:p>
        </w:tc>
        <w:tc>
          <w:tcPr>
            <w:tcW w:w="1843" w:type="dxa"/>
          </w:tcPr>
          <w:p w:rsidR="000836AE" w:rsidRDefault="000836AE" w:rsidP="000836AE">
            <w:pPr>
              <w:jc w:val="center"/>
              <w:rPr>
                <w:sz w:val="20"/>
              </w:rPr>
            </w:pPr>
            <w:r>
              <w:rPr>
                <w:b/>
                <w:sz w:val="20"/>
              </w:rPr>
              <w:t>Observer</w:t>
            </w:r>
          </w:p>
        </w:tc>
        <w:tc>
          <w:tcPr>
            <w:tcW w:w="3260" w:type="dxa"/>
          </w:tcPr>
          <w:p w:rsidR="000836AE" w:rsidRDefault="000836AE" w:rsidP="000836AE">
            <w:pPr>
              <w:jc w:val="center"/>
              <w:rPr>
                <w:sz w:val="20"/>
              </w:rPr>
            </w:pPr>
            <w:r>
              <w:rPr>
                <w:b/>
                <w:sz w:val="20"/>
              </w:rPr>
              <w:t>Description</w:t>
            </w:r>
          </w:p>
        </w:tc>
        <w:tc>
          <w:tcPr>
            <w:tcW w:w="4182" w:type="dxa"/>
          </w:tcPr>
          <w:p w:rsidR="000836AE" w:rsidRPr="000836AE" w:rsidRDefault="000836AE" w:rsidP="000836AE">
            <w:pPr>
              <w:jc w:val="center"/>
              <w:rPr>
                <w:b/>
                <w:sz w:val="20"/>
              </w:rPr>
            </w:pPr>
            <w:r w:rsidRPr="000836AE">
              <w:rPr>
                <w:b/>
                <w:sz w:val="20"/>
              </w:rPr>
              <w:t>Source</w:t>
            </w:r>
          </w:p>
        </w:tc>
      </w:tr>
      <w:tr w:rsidR="000836AE" w:rsidTr="00FB2DF6">
        <w:tc>
          <w:tcPr>
            <w:tcW w:w="496" w:type="dxa"/>
          </w:tcPr>
          <w:p w:rsidR="000836AE" w:rsidRDefault="000836AE" w:rsidP="000836AE">
            <w:pPr>
              <w:jc w:val="center"/>
              <w:rPr>
                <w:sz w:val="20"/>
              </w:rPr>
            </w:pPr>
            <w:r>
              <w:rPr>
                <w:sz w:val="20"/>
              </w:rPr>
              <w:t>11</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Caltagirone</w:t>
            </w:r>
          </w:p>
        </w:tc>
        <w:tc>
          <w:tcPr>
            <w:tcW w:w="1846" w:type="dxa"/>
          </w:tcPr>
          <w:p w:rsidR="000836AE" w:rsidRDefault="000836AE" w:rsidP="000836AE">
            <w:pPr>
              <w:jc w:val="center"/>
              <w:rPr>
                <w:sz w:val="20"/>
              </w:rPr>
            </w:pPr>
            <w:r>
              <w:rPr>
                <w:sz w:val="20"/>
              </w:rPr>
              <w:t>Sicily, Italy</w:t>
            </w:r>
          </w:p>
        </w:tc>
        <w:tc>
          <w:tcPr>
            <w:tcW w:w="1843" w:type="dxa"/>
          </w:tcPr>
          <w:p w:rsidR="000836AE" w:rsidRDefault="000836AE" w:rsidP="000836AE">
            <w:pPr>
              <w:jc w:val="center"/>
              <w:rPr>
                <w:sz w:val="20"/>
              </w:rPr>
            </w:pPr>
            <w:r>
              <w:rPr>
                <w:sz w:val="20"/>
              </w:rPr>
              <w:t>Rosso</w:t>
            </w:r>
          </w:p>
        </w:tc>
        <w:tc>
          <w:tcPr>
            <w:tcW w:w="3260" w:type="dxa"/>
          </w:tcPr>
          <w:p w:rsidR="000836AE" w:rsidRDefault="000836AE" w:rsidP="000836AE">
            <w:pPr>
              <w:jc w:val="center"/>
              <w:rPr>
                <w:sz w:val="20"/>
              </w:rPr>
            </w:pPr>
            <w:r>
              <w:rPr>
                <w:sz w:val="20"/>
              </w:rPr>
              <w:t>Total eclipse observed</w:t>
            </w:r>
          </w:p>
        </w:tc>
        <w:tc>
          <w:tcPr>
            <w:tcW w:w="4182" w:type="dxa"/>
          </w:tcPr>
          <w:p w:rsidR="000836AE" w:rsidRDefault="000836AE" w:rsidP="000836AE">
            <w:pPr>
              <w:jc w:val="center"/>
              <w:rPr>
                <w:sz w:val="20"/>
              </w:rPr>
            </w:pPr>
            <w:r>
              <w:rPr>
                <w:sz w:val="20"/>
              </w:rPr>
              <w:t>A.Secchi : Le Soleil. 1877</w:t>
            </w:r>
          </w:p>
        </w:tc>
      </w:tr>
      <w:tr w:rsidR="000836AE" w:rsidRPr="000E6BE5" w:rsidTr="00FB2DF6">
        <w:tc>
          <w:tcPr>
            <w:tcW w:w="496" w:type="dxa"/>
          </w:tcPr>
          <w:p w:rsidR="000836AE" w:rsidRDefault="000836AE" w:rsidP="000836AE">
            <w:pPr>
              <w:jc w:val="center"/>
              <w:rPr>
                <w:sz w:val="20"/>
              </w:rPr>
            </w:pPr>
            <w:r>
              <w:rPr>
                <w:sz w:val="20"/>
              </w:rPr>
              <w:t>12</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Palermo</w:t>
            </w:r>
          </w:p>
        </w:tc>
        <w:tc>
          <w:tcPr>
            <w:tcW w:w="1846" w:type="dxa"/>
          </w:tcPr>
          <w:p w:rsidR="000836AE" w:rsidRDefault="000836AE" w:rsidP="000836AE">
            <w:pPr>
              <w:jc w:val="center"/>
              <w:rPr>
                <w:sz w:val="20"/>
              </w:rPr>
            </w:pPr>
            <w:r>
              <w:rPr>
                <w:sz w:val="20"/>
              </w:rPr>
              <w:t>Sicily,Italy</w:t>
            </w:r>
          </w:p>
        </w:tc>
        <w:tc>
          <w:tcPr>
            <w:tcW w:w="1843" w:type="dxa"/>
          </w:tcPr>
          <w:p w:rsidR="000836AE" w:rsidRDefault="000836AE" w:rsidP="000836AE">
            <w:pPr>
              <w:jc w:val="center"/>
              <w:rPr>
                <w:sz w:val="20"/>
              </w:rPr>
            </w:pPr>
            <w:r>
              <w:rPr>
                <w:sz w:val="20"/>
              </w:rPr>
              <w:t>Ricca</w:t>
            </w:r>
          </w:p>
        </w:tc>
        <w:tc>
          <w:tcPr>
            <w:tcW w:w="3260" w:type="dxa"/>
          </w:tcPr>
          <w:p w:rsidR="000836AE" w:rsidRDefault="000836AE" w:rsidP="000836AE">
            <w:pPr>
              <w:jc w:val="center"/>
              <w:rPr>
                <w:sz w:val="20"/>
              </w:rPr>
            </w:pPr>
            <w:r>
              <w:rPr>
                <w:sz w:val="20"/>
              </w:rPr>
              <w:t>Spectroscopic measurements performed</w:t>
            </w:r>
          </w:p>
        </w:tc>
        <w:tc>
          <w:tcPr>
            <w:tcW w:w="4182" w:type="dxa"/>
          </w:tcPr>
          <w:p w:rsidR="000836AE" w:rsidRPr="00E36EF9" w:rsidRDefault="000836AE" w:rsidP="000836AE">
            <w:pPr>
              <w:pStyle w:val="Nagwek1"/>
              <w:shd w:val="clear" w:color="auto" w:fill="FFFFFF"/>
              <w:rPr>
                <w:b w:val="0"/>
                <w:bCs/>
                <w:color w:val="333333"/>
                <w:lang w:eastAsia="zh-CN" w:bidi="lo-LA"/>
              </w:rPr>
            </w:pPr>
            <w:r w:rsidRPr="00E36EF9">
              <w:rPr>
                <w:b w:val="0"/>
                <w:bCs/>
                <w:lang w:val="it-IT"/>
              </w:rPr>
              <w:t xml:space="preserve">Tacchini P.: </w:t>
            </w:r>
            <w:r w:rsidRPr="00E36EF9">
              <w:rPr>
                <w:rStyle w:val="fn"/>
                <w:b w:val="0"/>
                <w:bCs/>
                <w:color w:val="333333"/>
                <w:lang w:val="it-IT"/>
              </w:rPr>
              <w:t xml:space="preserve">Eclissi totali di sole del dicembre 1870, del </w:t>
            </w:r>
            <w:r>
              <w:rPr>
                <w:rStyle w:val="fn"/>
                <w:b w:val="0"/>
                <w:bCs/>
                <w:color w:val="333333"/>
                <w:lang w:val="it-IT"/>
              </w:rPr>
              <w:t>m</w:t>
            </w:r>
            <w:r w:rsidRPr="00E36EF9">
              <w:rPr>
                <w:rStyle w:val="fn"/>
                <w:b w:val="0"/>
                <w:bCs/>
                <w:color w:val="333333"/>
                <w:lang w:val="it-IT"/>
              </w:rPr>
              <w:t xml:space="preserve">aggio 1882 e 1883, e dell'agosto 1886 e 1887, 1888; L'eclisse totale di sole del 1870 in Sicilia. </w:t>
            </w:r>
            <w:r w:rsidRPr="006722A6">
              <w:rPr>
                <w:rStyle w:val="fn"/>
                <w:b w:val="0"/>
                <w:bCs/>
                <w:color w:val="333333"/>
                <w:lang w:val="it-IT"/>
              </w:rPr>
              <w:t>Lettere di Pietro Tacchini a Gaetano Cacciatore</w:t>
            </w:r>
          </w:p>
        </w:tc>
      </w:tr>
      <w:tr w:rsidR="000836AE" w:rsidRPr="00C710CB" w:rsidTr="00FB2DF6">
        <w:tc>
          <w:tcPr>
            <w:tcW w:w="496" w:type="dxa"/>
          </w:tcPr>
          <w:p w:rsidR="000836AE" w:rsidRPr="000E6BE5" w:rsidRDefault="000836AE" w:rsidP="000836AE">
            <w:pPr>
              <w:jc w:val="center"/>
              <w:rPr>
                <w:sz w:val="20"/>
                <w:lang w:val="it-IT"/>
              </w:rPr>
            </w:pPr>
            <w:r>
              <w:rPr>
                <w:sz w:val="20"/>
                <w:lang w:val="it-IT"/>
              </w:rPr>
              <w:t>13</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Catania</w:t>
            </w:r>
          </w:p>
        </w:tc>
        <w:tc>
          <w:tcPr>
            <w:tcW w:w="1846" w:type="dxa"/>
          </w:tcPr>
          <w:p w:rsidR="000836AE" w:rsidRDefault="000836AE" w:rsidP="000836AE">
            <w:pPr>
              <w:jc w:val="center"/>
              <w:rPr>
                <w:sz w:val="20"/>
              </w:rPr>
            </w:pPr>
            <w:r>
              <w:rPr>
                <w:sz w:val="20"/>
              </w:rPr>
              <w:t>Sicily,Italy</w:t>
            </w:r>
          </w:p>
        </w:tc>
        <w:tc>
          <w:tcPr>
            <w:tcW w:w="1843" w:type="dxa"/>
          </w:tcPr>
          <w:p w:rsidR="000836AE" w:rsidRPr="00FE4DA5" w:rsidRDefault="000836AE" w:rsidP="000836AE">
            <w:pPr>
              <w:jc w:val="center"/>
              <w:rPr>
                <w:sz w:val="20"/>
                <w:lang w:val="fr-FR"/>
              </w:rPr>
            </w:pPr>
            <w:r w:rsidRPr="00FE4DA5">
              <w:rPr>
                <w:sz w:val="20"/>
                <w:lang w:val="fr-FR"/>
              </w:rPr>
              <w:t>Hilgard, Peirce, Lockyer et a</w:t>
            </w:r>
            <w:r>
              <w:rPr>
                <w:sz w:val="20"/>
                <w:lang w:val="fr-FR"/>
              </w:rPr>
              <w:t>l.</w:t>
            </w:r>
          </w:p>
        </w:tc>
        <w:tc>
          <w:tcPr>
            <w:tcW w:w="3260" w:type="dxa"/>
          </w:tcPr>
          <w:p w:rsidR="000836AE" w:rsidRDefault="000836AE" w:rsidP="000836AE">
            <w:pPr>
              <w:jc w:val="center"/>
              <w:rPr>
                <w:sz w:val="20"/>
              </w:rPr>
            </w:pPr>
            <w:r>
              <w:rPr>
                <w:sz w:val="20"/>
              </w:rPr>
              <w:t>Solar corona and promineneces studied, polarization and spectroscopic measurements performed,  totality sketched, meterological measuremets</w:t>
            </w:r>
          </w:p>
        </w:tc>
        <w:tc>
          <w:tcPr>
            <w:tcW w:w="4182" w:type="dxa"/>
          </w:tcPr>
          <w:p w:rsidR="000836AE" w:rsidRPr="00834509" w:rsidRDefault="000836AE" w:rsidP="000836AE">
            <w:pPr>
              <w:pStyle w:val="Nagwek1"/>
              <w:shd w:val="clear" w:color="auto" w:fill="FFFFFF"/>
              <w:spacing w:after="315"/>
              <w:rPr>
                <w:rFonts w:ascii="Arial" w:hAnsi="Arial" w:cs="Arial"/>
                <w:b w:val="0"/>
                <w:bCs/>
                <w:color w:val="333333"/>
                <w:sz w:val="48"/>
                <w:lang w:eastAsia="zh-CN" w:bidi="lo-LA"/>
              </w:rPr>
            </w:pPr>
            <w:r w:rsidRPr="00834509">
              <w:rPr>
                <w:b w:val="0"/>
                <w:bCs/>
              </w:rPr>
              <w:t xml:space="preserve">Nature, III, p.222; </w:t>
            </w:r>
            <w:r w:rsidRPr="00834509">
              <w:rPr>
                <w:rStyle w:val="fn"/>
                <w:b w:val="0"/>
                <w:bCs/>
                <w:color w:val="333333"/>
              </w:rPr>
              <w:t>Annual Report of the Directory</w:t>
            </w:r>
            <w:r>
              <w:rPr>
                <w:rStyle w:val="fn"/>
                <w:b w:val="0"/>
                <w:bCs/>
                <w:color w:val="333333"/>
              </w:rPr>
              <w:t>, US Coast and Geodetic Survey, 1873, p.125</w:t>
            </w:r>
          </w:p>
          <w:p w:rsidR="000836AE" w:rsidRPr="00A63B4E" w:rsidRDefault="000836AE" w:rsidP="000836AE">
            <w:pPr>
              <w:jc w:val="center"/>
              <w:rPr>
                <w:sz w:val="20"/>
              </w:rPr>
            </w:pPr>
          </w:p>
        </w:tc>
      </w:tr>
      <w:tr w:rsidR="000836AE" w:rsidTr="00FB2DF6">
        <w:tc>
          <w:tcPr>
            <w:tcW w:w="496" w:type="dxa"/>
          </w:tcPr>
          <w:p w:rsidR="000836AE" w:rsidRPr="00163D07" w:rsidRDefault="000836AE" w:rsidP="000836AE">
            <w:pPr>
              <w:jc w:val="center"/>
              <w:rPr>
                <w:sz w:val="20"/>
                <w:lang w:val="en-US"/>
              </w:rPr>
            </w:pPr>
            <w:r>
              <w:rPr>
                <w:sz w:val="20"/>
                <w:lang w:val="en-US"/>
              </w:rPr>
              <w:t>14</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Catania</w:t>
            </w:r>
          </w:p>
        </w:tc>
        <w:tc>
          <w:tcPr>
            <w:tcW w:w="1846" w:type="dxa"/>
          </w:tcPr>
          <w:p w:rsidR="000836AE" w:rsidRDefault="000836AE" w:rsidP="000836AE">
            <w:pPr>
              <w:jc w:val="center"/>
              <w:rPr>
                <w:sz w:val="20"/>
              </w:rPr>
            </w:pPr>
            <w:r>
              <w:rPr>
                <w:sz w:val="20"/>
              </w:rPr>
              <w:t>Sicily,Italy</w:t>
            </w:r>
          </w:p>
        </w:tc>
        <w:tc>
          <w:tcPr>
            <w:tcW w:w="1843" w:type="dxa"/>
          </w:tcPr>
          <w:p w:rsidR="000836AE" w:rsidRDefault="000836AE" w:rsidP="000836AE">
            <w:pPr>
              <w:jc w:val="center"/>
              <w:rPr>
                <w:sz w:val="20"/>
              </w:rPr>
            </w:pPr>
            <w:r>
              <w:rPr>
                <w:sz w:val="20"/>
              </w:rPr>
              <w:t>Roscoe, Thorpe</w:t>
            </w:r>
          </w:p>
        </w:tc>
        <w:tc>
          <w:tcPr>
            <w:tcW w:w="3260" w:type="dxa"/>
          </w:tcPr>
          <w:p w:rsidR="000836AE" w:rsidRDefault="000836AE" w:rsidP="000836AE">
            <w:pPr>
              <w:jc w:val="center"/>
              <w:rPr>
                <w:sz w:val="20"/>
              </w:rPr>
            </w:pPr>
            <w:r>
              <w:rPr>
                <w:sz w:val="20"/>
              </w:rPr>
              <w:t>Photometric measurements</w:t>
            </w:r>
          </w:p>
        </w:tc>
        <w:tc>
          <w:tcPr>
            <w:tcW w:w="4182" w:type="dxa"/>
          </w:tcPr>
          <w:p w:rsidR="000836AE" w:rsidRPr="005D7FC2" w:rsidRDefault="000836AE" w:rsidP="000836AE">
            <w:pPr>
              <w:jc w:val="center"/>
              <w:rPr>
                <w:sz w:val="20"/>
              </w:rPr>
            </w:pPr>
            <w:r w:rsidRPr="005D7FC2">
              <w:rPr>
                <w:color w:val="3C4043"/>
                <w:sz w:val="20"/>
                <w:shd w:val="clear" w:color="auto" w:fill="FFFFFF"/>
              </w:rPr>
              <w:t>  Phil</w:t>
            </w:r>
            <w:r>
              <w:rPr>
                <w:color w:val="3C4043"/>
                <w:sz w:val="20"/>
                <w:shd w:val="clear" w:color="auto" w:fill="FFFFFF"/>
              </w:rPr>
              <w:t>osophical</w:t>
            </w:r>
            <w:r w:rsidRPr="005D7FC2">
              <w:rPr>
                <w:color w:val="3C4043"/>
                <w:sz w:val="20"/>
                <w:shd w:val="clear" w:color="auto" w:fill="FFFFFF"/>
              </w:rPr>
              <w:t xml:space="preserve"> Trans</w:t>
            </w:r>
            <w:r>
              <w:rPr>
                <w:color w:val="3C4043"/>
                <w:sz w:val="20"/>
                <w:shd w:val="clear" w:color="auto" w:fill="FFFFFF"/>
              </w:rPr>
              <w:t>actions,</w:t>
            </w:r>
            <w:r w:rsidRPr="005D7FC2">
              <w:rPr>
                <w:color w:val="3C4043"/>
                <w:sz w:val="20"/>
                <w:shd w:val="clear" w:color="auto" w:fill="FFFFFF"/>
              </w:rPr>
              <w:t xml:space="preserve"> 1871,  </w:t>
            </w:r>
            <w:r>
              <w:rPr>
                <w:color w:val="3C4043"/>
                <w:sz w:val="20"/>
                <w:shd w:val="clear" w:color="auto" w:fill="FFFFFF"/>
              </w:rPr>
              <w:t>p</w:t>
            </w:r>
            <w:r w:rsidRPr="005D7FC2">
              <w:rPr>
                <w:color w:val="3C4043"/>
                <w:sz w:val="20"/>
                <w:shd w:val="clear" w:color="auto" w:fill="FFFFFF"/>
              </w:rPr>
              <w:t>.467</w:t>
            </w:r>
          </w:p>
        </w:tc>
      </w:tr>
      <w:tr w:rsidR="000836AE" w:rsidRPr="00B34184" w:rsidTr="00FB2DF6">
        <w:tc>
          <w:tcPr>
            <w:tcW w:w="496" w:type="dxa"/>
          </w:tcPr>
          <w:p w:rsidR="000836AE" w:rsidRDefault="000836AE" w:rsidP="000836AE">
            <w:pPr>
              <w:jc w:val="center"/>
              <w:rPr>
                <w:sz w:val="20"/>
              </w:rPr>
            </w:pPr>
            <w:r>
              <w:rPr>
                <w:sz w:val="20"/>
              </w:rPr>
              <w:t>15</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Augusta</w:t>
            </w:r>
          </w:p>
        </w:tc>
        <w:tc>
          <w:tcPr>
            <w:tcW w:w="1846" w:type="dxa"/>
          </w:tcPr>
          <w:p w:rsidR="000836AE" w:rsidRDefault="000836AE" w:rsidP="000836AE">
            <w:pPr>
              <w:jc w:val="center"/>
              <w:rPr>
                <w:sz w:val="20"/>
              </w:rPr>
            </w:pPr>
            <w:r>
              <w:rPr>
                <w:sz w:val="20"/>
              </w:rPr>
              <w:t>Sicily, Italy</w:t>
            </w:r>
          </w:p>
        </w:tc>
        <w:tc>
          <w:tcPr>
            <w:tcW w:w="1843" w:type="dxa"/>
          </w:tcPr>
          <w:p w:rsidR="000836AE" w:rsidRPr="00A65EC5" w:rsidRDefault="000836AE" w:rsidP="000836AE">
            <w:pPr>
              <w:jc w:val="center"/>
              <w:rPr>
                <w:sz w:val="20"/>
                <w:lang w:val="it-IT"/>
              </w:rPr>
            </w:pPr>
            <w:r w:rsidRPr="00A65EC5">
              <w:rPr>
                <w:sz w:val="20"/>
                <w:lang w:val="it-IT"/>
              </w:rPr>
              <w:t>Secchi, Donati, Denza, Cacciatore, B</w:t>
            </w:r>
            <w:r>
              <w:rPr>
                <w:sz w:val="20"/>
                <w:lang w:val="it-IT"/>
              </w:rPr>
              <w:t>laserna, de Lisa</w:t>
            </w:r>
          </w:p>
        </w:tc>
        <w:tc>
          <w:tcPr>
            <w:tcW w:w="3260" w:type="dxa"/>
          </w:tcPr>
          <w:p w:rsidR="000836AE" w:rsidRDefault="000836AE" w:rsidP="000836AE">
            <w:pPr>
              <w:jc w:val="center"/>
              <w:rPr>
                <w:sz w:val="20"/>
              </w:rPr>
            </w:pPr>
            <w:r w:rsidRPr="00D5072F">
              <w:rPr>
                <w:sz w:val="20"/>
              </w:rPr>
              <w:t>Total eclipse for 1</w:t>
            </w:r>
            <w:r w:rsidRPr="00D5072F">
              <w:rPr>
                <w:sz w:val="20"/>
                <w:vertAlign w:val="superscript"/>
              </w:rPr>
              <w:t>m</w:t>
            </w:r>
            <w:r w:rsidRPr="00D5072F">
              <w:rPr>
                <w:sz w:val="20"/>
              </w:rPr>
              <w:t>52</w:t>
            </w:r>
            <w:r w:rsidRPr="00D5072F">
              <w:rPr>
                <w:sz w:val="20"/>
                <w:vertAlign w:val="superscript"/>
              </w:rPr>
              <w:t>s</w:t>
            </w:r>
            <w:r>
              <w:rPr>
                <w:sz w:val="20"/>
              </w:rPr>
              <w:t>, solar corona and prominences studied, spectroscopic observations accomplished,</w:t>
            </w:r>
          </w:p>
          <w:p w:rsidR="000836AE" w:rsidRDefault="000836AE" w:rsidP="000836AE">
            <w:pPr>
              <w:jc w:val="center"/>
              <w:rPr>
                <w:sz w:val="20"/>
              </w:rPr>
            </w:pPr>
            <w:r>
              <w:rPr>
                <w:sz w:val="20"/>
              </w:rPr>
              <w:t>photos of the partial phases and totality taken</w:t>
            </w:r>
          </w:p>
        </w:tc>
        <w:tc>
          <w:tcPr>
            <w:tcW w:w="4182" w:type="dxa"/>
          </w:tcPr>
          <w:p w:rsidR="000836AE" w:rsidRPr="00A65EC5" w:rsidRDefault="000836AE" w:rsidP="000836AE">
            <w:pPr>
              <w:jc w:val="center"/>
              <w:rPr>
                <w:sz w:val="20"/>
                <w:lang w:val="it-IT"/>
              </w:rPr>
            </w:pPr>
            <w:r w:rsidRPr="00A65EC5">
              <w:rPr>
                <w:sz w:val="20"/>
                <w:lang w:val="it-IT"/>
              </w:rPr>
              <w:t xml:space="preserve">A.Secchi : Le Soleil, 1877; </w:t>
            </w:r>
            <w:r w:rsidRPr="00A65EC5">
              <w:rPr>
                <w:rStyle w:val="fn"/>
                <w:color w:val="333333"/>
                <w:sz w:val="20"/>
                <w:lang w:val="it-IT"/>
              </w:rPr>
              <w:t>Santini G.: Rapporti sulle osservazioni dell'ecclisse totale di sole del 22 dicembre 1870, 1872</w:t>
            </w:r>
          </w:p>
        </w:tc>
      </w:tr>
      <w:tr w:rsidR="000836AE" w:rsidRPr="00C710CB" w:rsidTr="00FB2DF6">
        <w:tc>
          <w:tcPr>
            <w:tcW w:w="496" w:type="dxa"/>
          </w:tcPr>
          <w:p w:rsidR="000836AE" w:rsidRDefault="000836AE" w:rsidP="000836AE">
            <w:pPr>
              <w:jc w:val="center"/>
              <w:rPr>
                <w:sz w:val="20"/>
              </w:rPr>
            </w:pPr>
            <w:r>
              <w:rPr>
                <w:sz w:val="20"/>
              </w:rPr>
              <w:t>16</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Augusta</w:t>
            </w:r>
          </w:p>
        </w:tc>
        <w:tc>
          <w:tcPr>
            <w:tcW w:w="1846" w:type="dxa"/>
          </w:tcPr>
          <w:p w:rsidR="000836AE" w:rsidRDefault="000836AE" w:rsidP="000836AE">
            <w:pPr>
              <w:jc w:val="center"/>
              <w:rPr>
                <w:sz w:val="20"/>
              </w:rPr>
            </w:pPr>
            <w:r>
              <w:rPr>
                <w:sz w:val="20"/>
              </w:rPr>
              <w:t>Sicily, Italy</w:t>
            </w:r>
          </w:p>
        </w:tc>
        <w:tc>
          <w:tcPr>
            <w:tcW w:w="1843" w:type="dxa"/>
          </w:tcPr>
          <w:p w:rsidR="000836AE" w:rsidRDefault="000836AE" w:rsidP="000836AE">
            <w:pPr>
              <w:jc w:val="center"/>
              <w:rPr>
                <w:sz w:val="20"/>
              </w:rPr>
            </w:pPr>
            <w:r>
              <w:rPr>
                <w:sz w:val="20"/>
              </w:rPr>
              <w:t>Clifford, Adams</w:t>
            </w:r>
          </w:p>
        </w:tc>
        <w:tc>
          <w:tcPr>
            <w:tcW w:w="3260" w:type="dxa"/>
          </w:tcPr>
          <w:p w:rsidR="000836AE" w:rsidRDefault="000836AE" w:rsidP="000836AE">
            <w:pPr>
              <w:jc w:val="center"/>
              <w:rPr>
                <w:sz w:val="20"/>
              </w:rPr>
            </w:pPr>
            <w:r>
              <w:rPr>
                <w:sz w:val="20"/>
              </w:rPr>
              <w:t>Solar corona studied, measurements of polarization</w:t>
            </w:r>
          </w:p>
        </w:tc>
        <w:tc>
          <w:tcPr>
            <w:tcW w:w="4182" w:type="dxa"/>
          </w:tcPr>
          <w:p w:rsidR="000836AE" w:rsidRPr="000C5170" w:rsidRDefault="000836AE" w:rsidP="000836AE">
            <w:pPr>
              <w:jc w:val="center"/>
              <w:rPr>
                <w:sz w:val="20"/>
              </w:rPr>
            </w:pPr>
            <w:r w:rsidRPr="00DB4219">
              <w:rPr>
                <w:color w:val="000000"/>
                <w:sz w:val="20"/>
                <w:lang w:val="en-US"/>
              </w:rPr>
              <w:t>Monthly Notices of the Royal Astronomical Society, 1871</w:t>
            </w:r>
          </w:p>
        </w:tc>
      </w:tr>
      <w:tr w:rsidR="000836AE" w:rsidRPr="00C710CB" w:rsidTr="00FB2DF6">
        <w:tc>
          <w:tcPr>
            <w:tcW w:w="496" w:type="dxa"/>
          </w:tcPr>
          <w:p w:rsidR="000836AE" w:rsidRPr="001866BD" w:rsidRDefault="000836AE" w:rsidP="000836AE">
            <w:pPr>
              <w:jc w:val="center"/>
              <w:rPr>
                <w:sz w:val="20"/>
                <w:lang w:val="en-US"/>
              </w:rPr>
            </w:pPr>
            <w:r>
              <w:rPr>
                <w:sz w:val="20"/>
                <w:lang w:val="en-US"/>
              </w:rPr>
              <w:t>17</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Carlentini</w:t>
            </w:r>
          </w:p>
        </w:tc>
        <w:tc>
          <w:tcPr>
            <w:tcW w:w="1846" w:type="dxa"/>
          </w:tcPr>
          <w:p w:rsidR="000836AE" w:rsidRDefault="000836AE" w:rsidP="000836AE">
            <w:pPr>
              <w:jc w:val="center"/>
              <w:rPr>
                <w:sz w:val="20"/>
              </w:rPr>
            </w:pPr>
            <w:r>
              <w:rPr>
                <w:sz w:val="20"/>
              </w:rPr>
              <w:t>Sicily, Italy</w:t>
            </w:r>
          </w:p>
        </w:tc>
        <w:tc>
          <w:tcPr>
            <w:tcW w:w="1843" w:type="dxa"/>
          </w:tcPr>
          <w:p w:rsidR="000836AE" w:rsidRDefault="000836AE" w:rsidP="000836AE">
            <w:pPr>
              <w:jc w:val="center"/>
              <w:rPr>
                <w:sz w:val="20"/>
              </w:rPr>
            </w:pPr>
            <w:r>
              <w:rPr>
                <w:sz w:val="20"/>
              </w:rPr>
              <w:t>Watson, Modica</w:t>
            </w:r>
          </w:p>
        </w:tc>
        <w:tc>
          <w:tcPr>
            <w:tcW w:w="3260" w:type="dxa"/>
          </w:tcPr>
          <w:p w:rsidR="000836AE" w:rsidRDefault="000836AE" w:rsidP="000836AE">
            <w:pPr>
              <w:jc w:val="center"/>
              <w:rPr>
                <w:sz w:val="20"/>
              </w:rPr>
            </w:pPr>
            <w:r>
              <w:rPr>
                <w:sz w:val="20"/>
              </w:rPr>
              <w:t>Totality seen in a gap in clouds, the 2</w:t>
            </w:r>
            <w:r w:rsidRPr="00536FDB">
              <w:rPr>
                <w:sz w:val="20"/>
                <w:vertAlign w:val="superscript"/>
              </w:rPr>
              <w:t>nd</w:t>
            </w:r>
            <w:r>
              <w:rPr>
                <w:sz w:val="20"/>
              </w:rPr>
              <w:t xml:space="preserve">  contact recorded, Baily’s beads seen, solar corona sketched</w:t>
            </w:r>
          </w:p>
        </w:tc>
        <w:tc>
          <w:tcPr>
            <w:tcW w:w="4182" w:type="dxa"/>
          </w:tcPr>
          <w:p w:rsidR="000836AE" w:rsidRPr="00BA033A" w:rsidRDefault="000836AE" w:rsidP="000836AE">
            <w:pPr>
              <w:jc w:val="center"/>
              <w:rPr>
                <w:color w:val="000000"/>
                <w:sz w:val="20"/>
                <w:lang w:val="en-US"/>
              </w:rPr>
            </w:pPr>
            <w:r w:rsidRPr="00BA033A">
              <w:rPr>
                <w:rStyle w:val="fn"/>
                <w:color w:val="333333"/>
                <w:sz w:val="20"/>
                <w:lang w:val="en-US"/>
              </w:rPr>
              <w:t>Annual Report of the Directory, US Coast and Geodetic Survey, 1873, p.12</w:t>
            </w:r>
            <w:r>
              <w:rPr>
                <w:rStyle w:val="fn"/>
                <w:color w:val="333333"/>
                <w:sz w:val="20"/>
                <w:lang w:val="en-US"/>
              </w:rPr>
              <w:t>9</w:t>
            </w:r>
          </w:p>
        </w:tc>
      </w:tr>
      <w:tr w:rsidR="000836AE" w:rsidRPr="00B34184" w:rsidTr="00FB2DF6">
        <w:tc>
          <w:tcPr>
            <w:tcW w:w="496" w:type="dxa"/>
          </w:tcPr>
          <w:p w:rsidR="000836AE" w:rsidRDefault="000836AE" w:rsidP="000836AE">
            <w:pPr>
              <w:jc w:val="center"/>
              <w:rPr>
                <w:sz w:val="20"/>
              </w:rPr>
            </w:pPr>
            <w:r>
              <w:rPr>
                <w:sz w:val="20"/>
              </w:rPr>
              <w:t>18</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Near Capo dell’Armi</w:t>
            </w:r>
          </w:p>
        </w:tc>
        <w:tc>
          <w:tcPr>
            <w:tcW w:w="1846" w:type="dxa"/>
          </w:tcPr>
          <w:p w:rsidR="000836AE" w:rsidRDefault="000836AE" w:rsidP="000836AE">
            <w:pPr>
              <w:jc w:val="center"/>
              <w:rPr>
                <w:sz w:val="20"/>
                <w:lang w:val="de-DE"/>
              </w:rPr>
            </w:pPr>
            <w:r>
              <w:rPr>
                <w:sz w:val="20"/>
                <w:lang w:val="de-DE"/>
              </w:rPr>
              <w:t>Italy</w:t>
            </w:r>
          </w:p>
        </w:tc>
        <w:tc>
          <w:tcPr>
            <w:tcW w:w="1843" w:type="dxa"/>
          </w:tcPr>
          <w:p w:rsidR="000836AE" w:rsidRPr="001B2F01" w:rsidRDefault="000836AE" w:rsidP="000836AE">
            <w:pPr>
              <w:jc w:val="center"/>
              <w:rPr>
                <w:sz w:val="20"/>
                <w:lang w:val="it-IT"/>
              </w:rPr>
            </w:pPr>
            <w:r w:rsidRPr="001B2F01">
              <w:rPr>
                <w:sz w:val="20"/>
                <w:lang w:val="it-IT"/>
              </w:rPr>
              <w:t>Serpieri, Marchisio, Buffa, Chiantella e</w:t>
            </w:r>
            <w:r>
              <w:rPr>
                <w:sz w:val="20"/>
                <w:lang w:val="it-IT"/>
              </w:rPr>
              <w:t>t al.</w:t>
            </w:r>
          </w:p>
        </w:tc>
        <w:tc>
          <w:tcPr>
            <w:tcW w:w="3260" w:type="dxa"/>
          </w:tcPr>
          <w:p w:rsidR="000836AE" w:rsidRDefault="000836AE" w:rsidP="000836AE">
            <w:pPr>
              <w:jc w:val="center"/>
              <w:rPr>
                <w:sz w:val="20"/>
              </w:rPr>
            </w:pPr>
            <w:r>
              <w:rPr>
                <w:sz w:val="20"/>
              </w:rPr>
              <w:t xml:space="preserve">Total eclipse for a few secondsat </w:t>
            </w:r>
            <w:r w:rsidRPr="00FA56C2">
              <w:rPr>
                <w:sz w:val="20"/>
              </w:rPr>
              <w:t>8 stations,</w:t>
            </w:r>
            <w:r>
              <w:rPr>
                <w:sz w:val="20"/>
              </w:rPr>
              <w:t xml:space="preserve"> s</w:t>
            </w:r>
            <w:r w:rsidRPr="00FA56C2">
              <w:rPr>
                <w:sz w:val="20"/>
              </w:rPr>
              <w:t>olar</w:t>
            </w:r>
            <w:r>
              <w:rPr>
                <w:sz w:val="20"/>
              </w:rPr>
              <w:t xml:space="preserve"> corona and prominences studied, the corona seen a long time before totality</w:t>
            </w:r>
          </w:p>
        </w:tc>
        <w:tc>
          <w:tcPr>
            <w:tcW w:w="4182" w:type="dxa"/>
          </w:tcPr>
          <w:p w:rsidR="000836AE" w:rsidRPr="00E64532" w:rsidRDefault="000836AE" w:rsidP="000836AE">
            <w:pPr>
              <w:jc w:val="center"/>
              <w:rPr>
                <w:sz w:val="20"/>
                <w:lang w:val="it-IT"/>
              </w:rPr>
            </w:pPr>
            <w:r w:rsidRPr="00E64532">
              <w:rPr>
                <w:sz w:val="20"/>
                <w:lang w:val="it-IT"/>
              </w:rPr>
              <w:t xml:space="preserve">A.Secchi : Le Soleil, 1877; </w:t>
            </w:r>
            <w:r w:rsidRPr="00A65EC5">
              <w:rPr>
                <w:rStyle w:val="fn"/>
                <w:color w:val="333333"/>
                <w:sz w:val="20"/>
                <w:lang w:val="it-IT"/>
              </w:rPr>
              <w:t>Rapporti sulle osservazioni dell'ecclisse totale di sole del 22 dicembre 1870, 1872</w:t>
            </w:r>
          </w:p>
        </w:tc>
      </w:tr>
      <w:tr w:rsidR="000836AE" w:rsidRPr="00B34184" w:rsidTr="00FB2DF6">
        <w:tc>
          <w:tcPr>
            <w:tcW w:w="496" w:type="dxa"/>
          </w:tcPr>
          <w:p w:rsidR="000836AE" w:rsidRPr="001866BD" w:rsidRDefault="000836AE" w:rsidP="000836AE">
            <w:pPr>
              <w:jc w:val="center"/>
              <w:rPr>
                <w:sz w:val="20"/>
                <w:lang w:val="it-IT"/>
              </w:rPr>
            </w:pPr>
            <w:r>
              <w:rPr>
                <w:sz w:val="20"/>
                <w:lang w:val="it-IT"/>
              </w:rPr>
              <w:t>19</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Saline</w:t>
            </w:r>
          </w:p>
        </w:tc>
        <w:tc>
          <w:tcPr>
            <w:tcW w:w="1846" w:type="dxa"/>
          </w:tcPr>
          <w:p w:rsidR="000836AE" w:rsidRDefault="000836AE" w:rsidP="000836AE">
            <w:pPr>
              <w:jc w:val="center"/>
              <w:rPr>
                <w:sz w:val="20"/>
                <w:lang w:val="de-DE"/>
              </w:rPr>
            </w:pPr>
            <w:r>
              <w:rPr>
                <w:sz w:val="20"/>
              </w:rPr>
              <w:t>Italy</w:t>
            </w:r>
          </w:p>
        </w:tc>
        <w:tc>
          <w:tcPr>
            <w:tcW w:w="1843" w:type="dxa"/>
          </w:tcPr>
          <w:p w:rsidR="000836AE" w:rsidRDefault="000836AE" w:rsidP="000836AE">
            <w:pPr>
              <w:jc w:val="center"/>
              <w:rPr>
                <w:sz w:val="20"/>
                <w:lang w:val="it-IT"/>
              </w:rPr>
            </w:pPr>
            <w:r>
              <w:rPr>
                <w:sz w:val="20"/>
                <w:lang w:val="it-IT"/>
              </w:rPr>
              <w:t xml:space="preserve">La Chianca, </w:t>
            </w:r>
          </w:p>
          <w:p w:rsidR="000836AE" w:rsidRPr="001B2F01" w:rsidRDefault="000836AE" w:rsidP="000836AE">
            <w:pPr>
              <w:jc w:val="center"/>
              <w:rPr>
                <w:sz w:val="20"/>
                <w:lang w:val="it-IT"/>
              </w:rPr>
            </w:pPr>
            <w:r>
              <w:rPr>
                <w:sz w:val="20"/>
                <w:lang w:val="it-IT"/>
              </w:rPr>
              <w:t>da Reggio</w:t>
            </w:r>
          </w:p>
        </w:tc>
        <w:tc>
          <w:tcPr>
            <w:tcW w:w="3260" w:type="dxa"/>
          </w:tcPr>
          <w:p w:rsidR="000836AE" w:rsidRPr="007E7260" w:rsidRDefault="000836AE" w:rsidP="000836AE">
            <w:pPr>
              <w:jc w:val="center"/>
              <w:rPr>
                <w:sz w:val="20"/>
                <w:lang w:val="en-US"/>
              </w:rPr>
            </w:pPr>
            <w:r w:rsidRPr="007E7260">
              <w:rPr>
                <w:sz w:val="20"/>
                <w:lang w:val="en-US"/>
              </w:rPr>
              <w:t>Total eclipse for 20</w:t>
            </w:r>
            <w:r w:rsidRPr="007E7260">
              <w:rPr>
                <w:sz w:val="20"/>
                <w:vertAlign w:val="superscript"/>
                <w:lang w:val="en-US"/>
              </w:rPr>
              <w:t>s</w:t>
            </w:r>
            <w:r w:rsidRPr="007E7260">
              <w:rPr>
                <w:sz w:val="20"/>
                <w:lang w:val="en-US"/>
              </w:rPr>
              <w:t>, solar corona irregular with</w:t>
            </w:r>
            <w:r>
              <w:rPr>
                <w:sz w:val="20"/>
                <w:lang w:val="en-US"/>
              </w:rPr>
              <w:t xml:space="preserve"> rays extended mostly to the north, seven pink promineneces seen, one of them even 1.5 min. after the 3</w:t>
            </w:r>
            <w:r>
              <w:rPr>
                <w:sz w:val="20"/>
                <w:vertAlign w:val="superscript"/>
                <w:lang w:val="en-US"/>
              </w:rPr>
              <w:t xml:space="preserve">rd </w:t>
            </w:r>
            <w:r w:rsidRPr="004B3D01">
              <w:rPr>
                <w:sz w:val="20"/>
                <w:lang w:val="en-US"/>
              </w:rPr>
              <w:t>contact,</w:t>
            </w:r>
            <w:r>
              <w:rPr>
                <w:sz w:val="20"/>
                <w:lang w:val="en-US"/>
              </w:rPr>
              <w:t xml:space="preserve"> Venus and Mercury noticed</w:t>
            </w:r>
          </w:p>
        </w:tc>
        <w:tc>
          <w:tcPr>
            <w:tcW w:w="4182" w:type="dxa"/>
          </w:tcPr>
          <w:p w:rsidR="000836AE" w:rsidRPr="00B154E2" w:rsidRDefault="000836AE" w:rsidP="000836AE">
            <w:pPr>
              <w:jc w:val="center"/>
              <w:rPr>
                <w:sz w:val="20"/>
                <w:lang w:val="it-IT"/>
              </w:rPr>
            </w:pPr>
            <w:r w:rsidRPr="00B154E2">
              <w:rPr>
                <w:rStyle w:val="fn"/>
                <w:color w:val="333333"/>
                <w:sz w:val="20"/>
                <w:lang w:val="it-IT"/>
              </w:rPr>
              <w:t>Santini G.: Rapporti sulle osservazioni dell'ecclisse totale di sole del 22 dicembre 1870, 1872</w:t>
            </w:r>
          </w:p>
        </w:tc>
      </w:tr>
      <w:tr w:rsidR="000836AE" w:rsidRPr="00B34184" w:rsidTr="00FB2DF6">
        <w:tc>
          <w:tcPr>
            <w:tcW w:w="496" w:type="dxa"/>
          </w:tcPr>
          <w:p w:rsidR="000836AE" w:rsidRPr="001866BD" w:rsidRDefault="000836AE" w:rsidP="000836AE">
            <w:pPr>
              <w:jc w:val="center"/>
              <w:rPr>
                <w:sz w:val="20"/>
                <w:lang w:val="it-IT"/>
              </w:rPr>
            </w:pPr>
            <w:r>
              <w:rPr>
                <w:sz w:val="20"/>
                <w:lang w:val="it-IT"/>
              </w:rPr>
              <w:t>20</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Girgenti</w:t>
            </w:r>
          </w:p>
        </w:tc>
        <w:tc>
          <w:tcPr>
            <w:tcW w:w="1846" w:type="dxa"/>
          </w:tcPr>
          <w:p w:rsidR="000836AE" w:rsidRDefault="000836AE" w:rsidP="000836AE">
            <w:pPr>
              <w:jc w:val="center"/>
              <w:rPr>
                <w:sz w:val="20"/>
              </w:rPr>
            </w:pPr>
            <w:r>
              <w:rPr>
                <w:sz w:val="20"/>
              </w:rPr>
              <w:t>Italy</w:t>
            </w:r>
          </w:p>
        </w:tc>
        <w:tc>
          <w:tcPr>
            <w:tcW w:w="1843" w:type="dxa"/>
          </w:tcPr>
          <w:p w:rsidR="000836AE" w:rsidRDefault="000836AE" w:rsidP="000836AE">
            <w:pPr>
              <w:jc w:val="center"/>
              <w:rPr>
                <w:sz w:val="20"/>
                <w:lang w:val="it-IT"/>
              </w:rPr>
            </w:pPr>
            <w:r>
              <w:rPr>
                <w:sz w:val="20"/>
                <w:lang w:val="it-IT"/>
              </w:rPr>
              <w:t>Maucini, Cognata et al.</w:t>
            </w:r>
          </w:p>
        </w:tc>
        <w:tc>
          <w:tcPr>
            <w:tcW w:w="3260" w:type="dxa"/>
          </w:tcPr>
          <w:p w:rsidR="000836AE" w:rsidRPr="007E7260" w:rsidRDefault="000836AE" w:rsidP="000836AE">
            <w:pPr>
              <w:jc w:val="center"/>
              <w:rPr>
                <w:sz w:val="20"/>
                <w:lang w:val="en-US"/>
              </w:rPr>
            </w:pPr>
            <w:r>
              <w:rPr>
                <w:sz w:val="20"/>
                <w:lang w:val="en-US"/>
              </w:rPr>
              <w:t xml:space="preserve">Total eclipse for </w:t>
            </w:r>
            <w:r w:rsidRPr="00433CCA">
              <w:rPr>
                <w:sz w:val="20"/>
                <w:lang w:val="en-US"/>
              </w:rPr>
              <w:t>1</w:t>
            </w:r>
            <w:r w:rsidRPr="00433CCA">
              <w:rPr>
                <w:sz w:val="20"/>
                <w:vertAlign w:val="superscript"/>
                <w:lang w:val="en-US"/>
              </w:rPr>
              <w:t>m</w:t>
            </w:r>
            <w:r w:rsidRPr="00433CCA">
              <w:rPr>
                <w:sz w:val="20"/>
                <w:lang w:val="en-US"/>
              </w:rPr>
              <w:t>18</w:t>
            </w:r>
            <w:r w:rsidRPr="00433CCA">
              <w:rPr>
                <w:sz w:val="20"/>
                <w:vertAlign w:val="superscript"/>
                <w:lang w:val="en-US"/>
              </w:rPr>
              <w:t>s</w:t>
            </w:r>
            <w:r>
              <w:rPr>
                <w:sz w:val="20"/>
                <w:lang w:val="en-US"/>
              </w:rPr>
              <w:t>, s</w:t>
            </w:r>
            <w:r w:rsidRPr="00433CCA">
              <w:rPr>
                <w:sz w:val="20"/>
                <w:lang w:val="en-US"/>
              </w:rPr>
              <w:t>olar</w:t>
            </w:r>
            <w:r>
              <w:rPr>
                <w:sz w:val="20"/>
                <w:lang w:val="en-US"/>
              </w:rPr>
              <w:t xml:space="preserve"> corona with rays and pink prominences seen, Venus, Mercury and Saturn noticed</w:t>
            </w:r>
          </w:p>
        </w:tc>
        <w:tc>
          <w:tcPr>
            <w:tcW w:w="4182" w:type="dxa"/>
          </w:tcPr>
          <w:p w:rsidR="000836AE" w:rsidRPr="00573871" w:rsidRDefault="000836AE" w:rsidP="000836AE">
            <w:pPr>
              <w:jc w:val="center"/>
              <w:rPr>
                <w:rStyle w:val="fn"/>
                <w:color w:val="333333"/>
                <w:sz w:val="20"/>
                <w:lang w:val="it-IT"/>
              </w:rPr>
            </w:pPr>
            <w:r w:rsidRPr="00573871">
              <w:rPr>
                <w:rStyle w:val="fn"/>
                <w:color w:val="333333"/>
                <w:sz w:val="20"/>
                <w:lang w:val="it-IT"/>
              </w:rPr>
              <w:t>Santini G.: Rapporti sulle osservazioni dell'ecclisse totale di sole del 22 dicembre 1870, 1872</w:t>
            </w:r>
          </w:p>
        </w:tc>
      </w:tr>
      <w:tr w:rsidR="000836AE" w:rsidRPr="00B34184" w:rsidTr="00FB2DF6">
        <w:tc>
          <w:tcPr>
            <w:tcW w:w="496" w:type="dxa"/>
          </w:tcPr>
          <w:p w:rsidR="000836AE" w:rsidRDefault="000836AE" w:rsidP="000836AE">
            <w:pPr>
              <w:jc w:val="center"/>
              <w:rPr>
                <w:sz w:val="20"/>
              </w:rPr>
            </w:pPr>
            <w:r>
              <w:rPr>
                <w:sz w:val="20"/>
              </w:rPr>
              <w:t>21</w:t>
            </w:r>
          </w:p>
        </w:tc>
        <w:tc>
          <w:tcPr>
            <w:tcW w:w="2193" w:type="dxa"/>
          </w:tcPr>
          <w:p w:rsidR="000836AE" w:rsidRDefault="000836AE" w:rsidP="000836AE">
            <w:pPr>
              <w:jc w:val="center"/>
              <w:rPr>
                <w:sz w:val="20"/>
              </w:rPr>
            </w:pPr>
            <w:r>
              <w:rPr>
                <w:sz w:val="20"/>
              </w:rPr>
              <w:t>1870 XII 22</w:t>
            </w:r>
          </w:p>
        </w:tc>
        <w:tc>
          <w:tcPr>
            <w:tcW w:w="1701" w:type="dxa"/>
          </w:tcPr>
          <w:p w:rsidR="000836AE" w:rsidRDefault="000836AE" w:rsidP="000836AE">
            <w:pPr>
              <w:jc w:val="center"/>
              <w:rPr>
                <w:sz w:val="20"/>
              </w:rPr>
            </w:pPr>
            <w:r>
              <w:rPr>
                <w:sz w:val="20"/>
              </w:rPr>
              <w:t>Capodimonte</w:t>
            </w:r>
          </w:p>
        </w:tc>
        <w:tc>
          <w:tcPr>
            <w:tcW w:w="1846" w:type="dxa"/>
          </w:tcPr>
          <w:p w:rsidR="000836AE" w:rsidRDefault="000836AE" w:rsidP="000836AE">
            <w:pPr>
              <w:jc w:val="center"/>
              <w:rPr>
                <w:sz w:val="20"/>
              </w:rPr>
            </w:pPr>
            <w:r>
              <w:rPr>
                <w:sz w:val="20"/>
              </w:rPr>
              <w:t>Italy</w:t>
            </w:r>
          </w:p>
        </w:tc>
        <w:tc>
          <w:tcPr>
            <w:tcW w:w="1843" w:type="dxa"/>
          </w:tcPr>
          <w:p w:rsidR="000836AE" w:rsidRDefault="000836AE" w:rsidP="000836AE">
            <w:pPr>
              <w:jc w:val="center"/>
              <w:rPr>
                <w:sz w:val="20"/>
              </w:rPr>
            </w:pPr>
          </w:p>
        </w:tc>
        <w:tc>
          <w:tcPr>
            <w:tcW w:w="3260" w:type="dxa"/>
          </w:tcPr>
          <w:p w:rsidR="000836AE" w:rsidRDefault="000836AE" w:rsidP="000836AE">
            <w:pPr>
              <w:jc w:val="center"/>
              <w:rPr>
                <w:sz w:val="20"/>
              </w:rPr>
            </w:pPr>
            <w:r>
              <w:rPr>
                <w:sz w:val="20"/>
              </w:rPr>
              <w:t>Measurements of contacts,</w:t>
            </w:r>
          </w:p>
          <w:p w:rsidR="000836AE" w:rsidRDefault="000836AE" w:rsidP="000836AE">
            <w:pPr>
              <w:jc w:val="center"/>
              <w:rPr>
                <w:sz w:val="20"/>
              </w:rPr>
            </w:pPr>
            <w:r>
              <w:rPr>
                <w:sz w:val="20"/>
              </w:rPr>
              <w:t>meteorogical observations</w:t>
            </w:r>
          </w:p>
        </w:tc>
        <w:tc>
          <w:tcPr>
            <w:tcW w:w="4182" w:type="dxa"/>
          </w:tcPr>
          <w:p w:rsidR="000836AE" w:rsidRPr="00822B1A" w:rsidRDefault="000836AE" w:rsidP="000836AE">
            <w:pPr>
              <w:pStyle w:val="Nagwek1"/>
              <w:shd w:val="clear" w:color="auto" w:fill="FFFFFF"/>
              <w:rPr>
                <w:b w:val="0"/>
                <w:bCs/>
                <w:color w:val="333333"/>
                <w:lang w:eastAsia="zh-CN" w:bidi="lo-LA"/>
              </w:rPr>
            </w:pPr>
            <w:r>
              <w:rPr>
                <w:rStyle w:val="fn"/>
                <w:b w:val="0"/>
                <w:bCs/>
                <w:color w:val="333333"/>
                <w:lang w:val="it-IT"/>
              </w:rPr>
              <w:t xml:space="preserve">Santini G.: </w:t>
            </w:r>
            <w:r w:rsidRPr="00822B1A">
              <w:rPr>
                <w:rStyle w:val="fn"/>
                <w:b w:val="0"/>
                <w:bCs/>
                <w:color w:val="333333"/>
                <w:lang w:val="it-IT"/>
              </w:rPr>
              <w:t>Rapporti sulle osservazioni dell'ecclisse totale di sole del 22 dicembre 1870</w:t>
            </w:r>
            <w:r>
              <w:rPr>
                <w:rStyle w:val="fn"/>
                <w:b w:val="0"/>
                <w:bCs/>
                <w:color w:val="333333"/>
                <w:lang w:val="it-IT"/>
              </w:rPr>
              <w:t>, 1872</w:t>
            </w:r>
          </w:p>
        </w:tc>
      </w:tr>
    </w:tbl>
    <w:p w:rsidR="005F732F" w:rsidRPr="00093017" w:rsidRDefault="005F732F">
      <w:pPr>
        <w:rPr>
          <w:lang w:val="it-IT"/>
        </w:rPr>
      </w:pPr>
    </w:p>
    <w:p w:rsidR="005F732F" w:rsidRPr="00093017" w:rsidRDefault="005F732F">
      <w:pPr>
        <w:rPr>
          <w:lang w:val="it-IT"/>
        </w:rPr>
      </w:pPr>
    </w:p>
    <w:p w:rsidR="005F732F" w:rsidRPr="00093017" w:rsidRDefault="005F732F">
      <w:pPr>
        <w:rPr>
          <w:lang w:val="it-IT"/>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193"/>
        <w:gridCol w:w="1701"/>
        <w:gridCol w:w="1846"/>
        <w:gridCol w:w="1843"/>
        <w:gridCol w:w="3260"/>
        <w:gridCol w:w="4182"/>
      </w:tblGrid>
      <w:tr w:rsidR="005F732F" w:rsidRPr="001B719B" w:rsidTr="00FB2DF6">
        <w:tc>
          <w:tcPr>
            <w:tcW w:w="496" w:type="dxa"/>
          </w:tcPr>
          <w:p w:rsidR="005F732F" w:rsidRPr="008E0C28" w:rsidRDefault="005F732F" w:rsidP="005F732F">
            <w:pPr>
              <w:jc w:val="center"/>
              <w:rPr>
                <w:sz w:val="20"/>
                <w:lang w:val="it-IT"/>
              </w:rPr>
            </w:pPr>
          </w:p>
        </w:tc>
        <w:tc>
          <w:tcPr>
            <w:tcW w:w="2193" w:type="dxa"/>
          </w:tcPr>
          <w:p w:rsidR="005F732F" w:rsidRDefault="005F732F" w:rsidP="005F732F">
            <w:pPr>
              <w:jc w:val="center"/>
              <w:rPr>
                <w:sz w:val="20"/>
              </w:rPr>
            </w:pPr>
            <w:r>
              <w:rPr>
                <w:b/>
                <w:sz w:val="20"/>
              </w:rPr>
              <w:t>Date</w:t>
            </w:r>
          </w:p>
        </w:tc>
        <w:tc>
          <w:tcPr>
            <w:tcW w:w="1701" w:type="dxa"/>
          </w:tcPr>
          <w:p w:rsidR="005F732F" w:rsidRDefault="005F732F" w:rsidP="005F732F">
            <w:pPr>
              <w:jc w:val="center"/>
              <w:rPr>
                <w:sz w:val="20"/>
              </w:rPr>
            </w:pPr>
            <w:r>
              <w:rPr>
                <w:b/>
                <w:sz w:val="20"/>
              </w:rPr>
              <w:t>Place</w:t>
            </w:r>
          </w:p>
        </w:tc>
        <w:tc>
          <w:tcPr>
            <w:tcW w:w="1846" w:type="dxa"/>
          </w:tcPr>
          <w:p w:rsidR="005F732F" w:rsidRDefault="005F732F" w:rsidP="005F732F">
            <w:pPr>
              <w:jc w:val="center"/>
              <w:rPr>
                <w:sz w:val="20"/>
              </w:rPr>
            </w:pPr>
            <w:r>
              <w:rPr>
                <w:b/>
                <w:sz w:val="20"/>
              </w:rPr>
              <w:t>Country</w:t>
            </w:r>
          </w:p>
        </w:tc>
        <w:tc>
          <w:tcPr>
            <w:tcW w:w="1843" w:type="dxa"/>
          </w:tcPr>
          <w:p w:rsidR="005F732F" w:rsidRDefault="005F732F" w:rsidP="005F732F">
            <w:pPr>
              <w:jc w:val="center"/>
              <w:rPr>
                <w:sz w:val="20"/>
              </w:rPr>
            </w:pPr>
            <w:r>
              <w:rPr>
                <w:b/>
                <w:sz w:val="20"/>
              </w:rPr>
              <w:t>Observer</w:t>
            </w:r>
          </w:p>
        </w:tc>
        <w:tc>
          <w:tcPr>
            <w:tcW w:w="3260" w:type="dxa"/>
          </w:tcPr>
          <w:p w:rsidR="005F732F" w:rsidRDefault="005F732F" w:rsidP="005F732F">
            <w:pPr>
              <w:jc w:val="center"/>
              <w:rPr>
                <w:sz w:val="20"/>
              </w:rPr>
            </w:pPr>
            <w:r>
              <w:rPr>
                <w:b/>
                <w:sz w:val="20"/>
              </w:rPr>
              <w:t>Description</w:t>
            </w:r>
          </w:p>
        </w:tc>
        <w:tc>
          <w:tcPr>
            <w:tcW w:w="4182" w:type="dxa"/>
          </w:tcPr>
          <w:p w:rsidR="005F732F" w:rsidRPr="005F732F" w:rsidRDefault="005F732F" w:rsidP="005F732F">
            <w:pPr>
              <w:pStyle w:val="Nagwek1"/>
              <w:shd w:val="clear" w:color="auto" w:fill="FFFFFF"/>
              <w:rPr>
                <w:rStyle w:val="fn"/>
                <w:bCs/>
                <w:color w:val="333333"/>
                <w:lang w:val="it-IT"/>
              </w:rPr>
            </w:pPr>
            <w:r w:rsidRPr="005F732F">
              <w:rPr>
                <w:bCs/>
              </w:rPr>
              <w:t>Source</w:t>
            </w:r>
          </w:p>
        </w:tc>
      </w:tr>
      <w:tr w:rsidR="005F732F" w:rsidRPr="00B34184" w:rsidTr="00FB2DF6">
        <w:tc>
          <w:tcPr>
            <w:tcW w:w="496" w:type="dxa"/>
          </w:tcPr>
          <w:p w:rsidR="005F732F" w:rsidRPr="008E0C28" w:rsidRDefault="005F732F" w:rsidP="005F732F">
            <w:pPr>
              <w:jc w:val="center"/>
              <w:rPr>
                <w:sz w:val="20"/>
                <w:lang w:val="it-IT"/>
              </w:rPr>
            </w:pPr>
            <w:r>
              <w:rPr>
                <w:sz w:val="20"/>
                <w:lang w:val="it-IT"/>
              </w:rPr>
              <w:t>22</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Roma</w:t>
            </w:r>
          </w:p>
        </w:tc>
        <w:tc>
          <w:tcPr>
            <w:tcW w:w="1846" w:type="dxa"/>
          </w:tcPr>
          <w:p w:rsidR="005F732F" w:rsidRDefault="005F732F" w:rsidP="005F732F">
            <w:pPr>
              <w:jc w:val="center"/>
              <w:rPr>
                <w:sz w:val="20"/>
              </w:rPr>
            </w:pPr>
            <w:r>
              <w:rPr>
                <w:sz w:val="20"/>
              </w:rPr>
              <w:t>Italy</w:t>
            </w:r>
          </w:p>
        </w:tc>
        <w:tc>
          <w:tcPr>
            <w:tcW w:w="1843" w:type="dxa"/>
          </w:tcPr>
          <w:p w:rsidR="005F732F" w:rsidRDefault="005F732F" w:rsidP="005F732F">
            <w:pPr>
              <w:jc w:val="center"/>
              <w:rPr>
                <w:sz w:val="20"/>
              </w:rPr>
            </w:pPr>
            <w:r>
              <w:rPr>
                <w:sz w:val="20"/>
              </w:rPr>
              <w:t>Respighi</w:t>
            </w:r>
          </w:p>
        </w:tc>
        <w:tc>
          <w:tcPr>
            <w:tcW w:w="3260" w:type="dxa"/>
          </w:tcPr>
          <w:p w:rsidR="005F732F" w:rsidRDefault="005F732F" w:rsidP="005F732F">
            <w:pPr>
              <w:jc w:val="center"/>
              <w:rPr>
                <w:sz w:val="20"/>
              </w:rPr>
            </w:pPr>
            <w:r>
              <w:rPr>
                <w:sz w:val="20"/>
              </w:rPr>
              <w:t xml:space="preserve">The beginning and end recorded, </w:t>
            </w:r>
          </w:p>
          <w:p w:rsidR="005F732F" w:rsidRDefault="005F732F" w:rsidP="005F732F">
            <w:pPr>
              <w:jc w:val="center"/>
              <w:rPr>
                <w:sz w:val="20"/>
              </w:rPr>
            </w:pPr>
            <w:r>
              <w:rPr>
                <w:sz w:val="20"/>
              </w:rPr>
              <w:t>max.phase 0.92, prominences noticed by spectrometric observations</w:t>
            </w: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Osservazione dell’ eclisse solare del 22 Dicembre 1870, all’ Osservatorio del Campidoglio, Roma, Atti Reale Acad., XXIV, 1870-71, p.266.</w:t>
            </w:r>
          </w:p>
        </w:tc>
      </w:tr>
      <w:tr w:rsidR="005F732F" w:rsidRPr="008F7860" w:rsidTr="00FB2DF6">
        <w:tc>
          <w:tcPr>
            <w:tcW w:w="496" w:type="dxa"/>
          </w:tcPr>
          <w:p w:rsidR="005F732F" w:rsidRPr="008E0C28" w:rsidRDefault="005F732F" w:rsidP="005F732F">
            <w:pPr>
              <w:jc w:val="center"/>
              <w:rPr>
                <w:sz w:val="20"/>
                <w:lang w:val="it-IT"/>
              </w:rPr>
            </w:pPr>
            <w:r>
              <w:rPr>
                <w:sz w:val="20"/>
                <w:lang w:val="it-IT"/>
              </w:rPr>
              <w:t>23</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Athena</w:t>
            </w:r>
          </w:p>
        </w:tc>
        <w:tc>
          <w:tcPr>
            <w:tcW w:w="1846" w:type="dxa"/>
          </w:tcPr>
          <w:p w:rsidR="005F732F" w:rsidRDefault="005F732F" w:rsidP="005F732F">
            <w:pPr>
              <w:jc w:val="center"/>
              <w:rPr>
                <w:sz w:val="20"/>
              </w:rPr>
            </w:pPr>
            <w:r>
              <w:rPr>
                <w:sz w:val="20"/>
              </w:rPr>
              <w:t>Greece</w:t>
            </w:r>
          </w:p>
        </w:tc>
        <w:tc>
          <w:tcPr>
            <w:tcW w:w="1843" w:type="dxa"/>
          </w:tcPr>
          <w:p w:rsidR="005F732F" w:rsidRDefault="005F732F" w:rsidP="005F732F">
            <w:pPr>
              <w:jc w:val="center"/>
              <w:rPr>
                <w:sz w:val="20"/>
              </w:rPr>
            </w:pPr>
            <w:r>
              <w:rPr>
                <w:sz w:val="20"/>
              </w:rPr>
              <w:t>Schmidt</w:t>
            </w:r>
          </w:p>
        </w:tc>
        <w:tc>
          <w:tcPr>
            <w:tcW w:w="3260" w:type="dxa"/>
          </w:tcPr>
          <w:p w:rsidR="005F732F" w:rsidRDefault="005F732F" w:rsidP="005F732F">
            <w:pPr>
              <w:jc w:val="center"/>
              <w:rPr>
                <w:sz w:val="20"/>
              </w:rPr>
            </w:pPr>
            <w:r>
              <w:rPr>
                <w:sz w:val="20"/>
              </w:rPr>
              <w:t>Partial eclipse seen through clouds, meteorological observations</w:t>
            </w:r>
          </w:p>
        </w:tc>
        <w:tc>
          <w:tcPr>
            <w:tcW w:w="4182" w:type="dxa"/>
          </w:tcPr>
          <w:p w:rsidR="005F732F" w:rsidRPr="008F7860" w:rsidRDefault="005F732F" w:rsidP="005F732F">
            <w:pPr>
              <w:pStyle w:val="Nagwek1"/>
              <w:shd w:val="clear" w:color="auto" w:fill="FFFFFF"/>
              <w:rPr>
                <w:rStyle w:val="fn"/>
                <w:b w:val="0"/>
                <w:bCs/>
                <w:color w:val="333333"/>
                <w:lang w:val="en-US"/>
              </w:rPr>
            </w:pPr>
            <w:r>
              <w:rPr>
                <w:rStyle w:val="fn"/>
                <w:b w:val="0"/>
                <w:bCs/>
                <w:color w:val="333333"/>
                <w:lang w:val="it-IT"/>
              </w:rPr>
              <w:t>Astronomische Nachrichten, 77, p.92</w:t>
            </w:r>
          </w:p>
        </w:tc>
      </w:tr>
      <w:tr w:rsidR="005F732F" w:rsidRPr="0006087B" w:rsidTr="00FB2DF6">
        <w:tc>
          <w:tcPr>
            <w:tcW w:w="496" w:type="dxa"/>
          </w:tcPr>
          <w:p w:rsidR="005F732F" w:rsidRDefault="005F732F" w:rsidP="005F732F">
            <w:pPr>
              <w:jc w:val="center"/>
              <w:rPr>
                <w:sz w:val="20"/>
              </w:rPr>
            </w:pPr>
            <w:r>
              <w:rPr>
                <w:sz w:val="20"/>
              </w:rPr>
              <w:t>24</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Altona</w:t>
            </w:r>
          </w:p>
        </w:tc>
        <w:tc>
          <w:tcPr>
            <w:tcW w:w="1846" w:type="dxa"/>
          </w:tcPr>
          <w:p w:rsidR="005F732F" w:rsidRDefault="005F732F" w:rsidP="005F732F">
            <w:pPr>
              <w:jc w:val="center"/>
              <w:rPr>
                <w:sz w:val="20"/>
              </w:rPr>
            </w:pPr>
            <w:r>
              <w:rPr>
                <w:sz w:val="20"/>
              </w:rPr>
              <w:t>Germany</w:t>
            </w:r>
          </w:p>
        </w:tc>
        <w:tc>
          <w:tcPr>
            <w:tcW w:w="1843" w:type="dxa"/>
          </w:tcPr>
          <w:p w:rsidR="005F732F" w:rsidRDefault="005F732F" w:rsidP="005F732F">
            <w:pPr>
              <w:jc w:val="center"/>
              <w:rPr>
                <w:sz w:val="20"/>
              </w:rPr>
            </w:pPr>
            <w:r>
              <w:rPr>
                <w:sz w:val="20"/>
              </w:rPr>
              <w:t>von Lesser, Peters</w:t>
            </w:r>
          </w:p>
        </w:tc>
        <w:tc>
          <w:tcPr>
            <w:tcW w:w="3260" w:type="dxa"/>
          </w:tcPr>
          <w:p w:rsidR="005F732F" w:rsidRDefault="005F732F" w:rsidP="005F732F">
            <w:pPr>
              <w:jc w:val="center"/>
              <w:rPr>
                <w:sz w:val="20"/>
              </w:rPr>
            </w:pPr>
            <w:r>
              <w:rPr>
                <w:sz w:val="20"/>
              </w:rPr>
              <w:t>The beginning and end recorded</w:t>
            </w:r>
          </w:p>
          <w:p w:rsidR="005F732F" w:rsidRDefault="005F732F" w:rsidP="005F732F">
            <w:pPr>
              <w:jc w:val="center"/>
              <w:rPr>
                <w:sz w:val="20"/>
              </w:rPr>
            </w:pP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p.91</w:t>
            </w:r>
          </w:p>
        </w:tc>
      </w:tr>
      <w:tr w:rsidR="005F732F" w:rsidRPr="0006087B" w:rsidTr="00FB2DF6">
        <w:tc>
          <w:tcPr>
            <w:tcW w:w="496" w:type="dxa"/>
          </w:tcPr>
          <w:p w:rsidR="005F732F" w:rsidRDefault="005F732F" w:rsidP="005F732F">
            <w:pPr>
              <w:jc w:val="center"/>
              <w:rPr>
                <w:sz w:val="20"/>
              </w:rPr>
            </w:pPr>
            <w:r>
              <w:rPr>
                <w:sz w:val="20"/>
              </w:rPr>
              <w:t>25</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Hamburg</w:t>
            </w:r>
          </w:p>
        </w:tc>
        <w:tc>
          <w:tcPr>
            <w:tcW w:w="1846" w:type="dxa"/>
          </w:tcPr>
          <w:p w:rsidR="005F732F" w:rsidRDefault="005F732F" w:rsidP="005F732F">
            <w:pPr>
              <w:jc w:val="center"/>
              <w:rPr>
                <w:sz w:val="20"/>
              </w:rPr>
            </w:pPr>
            <w:r>
              <w:rPr>
                <w:sz w:val="20"/>
              </w:rPr>
              <w:t>Germany</w:t>
            </w:r>
          </w:p>
        </w:tc>
        <w:tc>
          <w:tcPr>
            <w:tcW w:w="1843" w:type="dxa"/>
          </w:tcPr>
          <w:p w:rsidR="005F732F" w:rsidRDefault="005F732F" w:rsidP="005F732F">
            <w:pPr>
              <w:jc w:val="center"/>
              <w:rPr>
                <w:sz w:val="20"/>
              </w:rPr>
            </w:pPr>
            <w:r>
              <w:rPr>
                <w:sz w:val="20"/>
              </w:rPr>
              <w:t>von Pechüle, Rümker</w:t>
            </w:r>
          </w:p>
        </w:tc>
        <w:tc>
          <w:tcPr>
            <w:tcW w:w="3260" w:type="dxa"/>
          </w:tcPr>
          <w:p w:rsidR="005F732F" w:rsidRDefault="005F732F" w:rsidP="005F732F">
            <w:pPr>
              <w:jc w:val="center"/>
              <w:rPr>
                <w:sz w:val="20"/>
              </w:rPr>
            </w:pPr>
            <w:r>
              <w:rPr>
                <w:sz w:val="20"/>
              </w:rPr>
              <w:t>The beginning and end recorded</w:t>
            </w: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p.247</w:t>
            </w:r>
          </w:p>
        </w:tc>
      </w:tr>
      <w:tr w:rsidR="005F732F" w:rsidRPr="0006087B" w:rsidTr="00FB2DF6">
        <w:tc>
          <w:tcPr>
            <w:tcW w:w="496" w:type="dxa"/>
          </w:tcPr>
          <w:p w:rsidR="005F732F" w:rsidRDefault="005F732F" w:rsidP="005F732F">
            <w:pPr>
              <w:jc w:val="center"/>
              <w:rPr>
                <w:sz w:val="20"/>
              </w:rPr>
            </w:pPr>
            <w:r>
              <w:rPr>
                <w:sz w:val="20"/>
              </w:rPr>
              <w:t>26</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Leiden</w:t>
            </w:r>
          </w:p>
        </w:tc>
        <w:tc>
          <w:tcPr>
            <w:tcW w:w="1846" w:type="dxa"/>
          </w:tcPr>
          <w:p w:rsidR="005F732F" w:rsidRDefault="005F732F" w:rsidP="005F732F">
            <w:pPr>
              <w:jc w:val="center"/>
              <w:rPr>
                <w:sz w:val="20"/>
              </w:rPr>
            </w:pPr>
            <w:r>
              <w:rPr>
                <w:sz w:val="20"/>
              </w:rPr>
              <w:t>The Netherlands</w:t>
            </w:r>
          </w:p>
        </w:tc>
        <w:tc>
          <w:tcPr>
            <w:tcW w:w="1843" w:type="dxa"/>
          </w:tcPr>
          <w:p w:rsidR="005F732F" w:rsidRDefault="005F732F" w:rsidP="005F732F">
            <w:pPr>
              <w:jc w:val="center"/>
              <w:rPr>
                <w:sz w:val="20"/>
              </w:rPr>
            </w:pPr>
            <w:r>
              <w:rPr>
                <w:sz w:val="20"/>
              </w:rPr>
              <w:t>von Becker, Kaiser, Valentiner</w:t>
            </w:r>
          </w:p>
        </w:tc>
        <w:tc>
          <w:tcPr>
            <w:tcW w:w="3260" w:type="dxa"/>
          </w:tcPr>
          <w:p w:rsidR="005F732F" w:rsidRDefault="005F732F" w:rsidP="005F732F">
            <w:pPr>
              <w:jc w:val="center"/>
              <w:rPr>
                <w:sz w:val="20"/>
              </w:rPr>
            </w:pPr>
            <w:r>
              <w:rPr>
                <w:sz w:val="20"/>
              </w:rPr>
              <w:t>The beginning and end recorded</w:t>
            </w:r>
          </w:p>
          <w:p w:rsidR="005F732F" w:rsidRDefault="005F732F" w:rsidP="005F732F">
            <w:pPr>
              <w:jc w:val="center"/>
              <w:rPr>
                <w:sz w:val="20"/>
              </w:rPr>
            </w:pP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p.239</w:t>
            </w:r>
          </w:p>
        </w:tc>
      </w:tr>
      <w:tr w:rsidR="005F732F" w:rsidRPr="0006087B" w:rsidTr="00FB2DF6">
        <w:tc>
          <w:tcPr>
            <w:tcW w:w="496" w:type="dxa"/>
          </w:tcPr>
          <w:p w:rsidR="005F732F" w:rsidRDefault="005F732F" w:rsidP="005F732F">
            <w:pPr>
              <w:jc w:val="center"/>
              <w:rPr>
                <w:sz w:val="20"/>
              </w:rPr>
            </w:pPr>
            <w:r>
              <w:rPr>
                <w:sz w:val="20"/>
              </w:rPr>
              <w:t>27</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Lübeck</w:t>
            </w:r>
          </w:p>
        </w:tc>
        <w:tc>
          <w:tcPr>
            <w:tcW w:w="1846" w:type="dxa"/>
          </w:tcPr>
          <w:p w:rsidR="005F732F" w:rsidRDefault="005F732F" w:rsidP="005F732F">
            <w:pPr>
              <w:jc w:val="center"/>
              <w:rPr>
                <w:sz w:val="20"/>
              </w:rPr>
            </w:pPr>
            <w:r>
              <w:rPr>
                <w:sz w:val="20"/>
              </w:rPr>
              <w:t>Germany</w:t>
            </w:r>
          </w:p>
        </w:tc>
        <w:tc>
          <w:tcPr>
            <w:tcW w:w="1843" w:type="dxa"/>
          </w:tcPr>
          <w:p w:rsidR="005F732F" w:rsidRDefault="005F732F" w:rsidP="005F732F">
            <w:pPr>
              <w:jc w:val="center"/>
              <w:rPr>
                <w:sz w:val="20"/>
              </w:rPr>
            </w:pPr>
            <w:r>
              <w:rPr>
                <w:sz w:val="20"/>
              </w:rPr>
              <w:t>von Thiel</w:t>
            </w:r>
          </w:p>
        </w:tc>
        <w:tc>
          <w:tcPr>
            <w:tcW w:w="3260" w:type="dxa"/>
          </w:tcPr>
          <w:p w:rsidR="005F732F" w:rsidRDefault="005F732F" w:rsidP="005F732F">
            <w:pPr>
              <w:jc w:val="center"/>
              <w:rPr>
                <w:sz w:val="20"/>
              </w:rPr>
            </w:pPr>
            <w:r>
              <w:rPr>
                <w:sz w:val="20"/>
              </w:rPr>
              <w:t>The beginning recorded</w:t>
            </w: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1831, p.111</w:t>
            </w:r>
          </w:p>
        </w:tc>
      </w:tr>
      <w:tr w:rsidR="005F732F" w:rsidRPr="0006087B" w:rsidTr="00FB2DF6">
        <w:tc>
          <w:tcPr>
            <w:tcW w:w="496" w:type="dxa"/>
          </w:tcPr>
          <w:p w:rsidR="005F732F" w:rsidRDefault="005F732F" w:rsidP="005F732F">
            <w:pPr>
              <w:jc w:val="center"/>
              <w:rPr>
                <w:sz w:val="20"/>
              </w:rPr>
            </w:pPr>
            <w:r>
              <w:rPr>
                <w:sz w:val="20"/>
              </w:rPr>
              <w:t>28</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Lund</w:t>
            </w:r>
          </w:p>
        </w:tc>
        <w:tc>
          <w:tcPr>
            <w:tcW w:w="1846" w:type="dxa"/>
          </w:tcPr>
          <w:p w:rsidR="005F732F" w:rsidRDefault="005F732F" w:rsidP="005F732F">
            <w:pPr>
              <w:jc w:val="center"/>
              <w:rPr>
                <w:sz w:val="20"/>
              </w:rPr>
            </w:pPr>
            <w:r>
              <w:rPr>
                <w:sz w:val="20"/>
              </w:rPr>
              <w:t>Sweden</w:t>
            </w:r>
          </w:p>
        </w:tc>
        <w:tc>
          <w:tcPr>
            <w:tcW w:w="1843" w:type="dxa"/>
          </w:tcPr>
          <w:p w:rsidR="005F732F" w:rsidRDefault="005F732F" w:rsidP="005F732F">
            <w:pPr>
              <w:jc w:val="center"/>
              <w:rPr>
                <w:sz w:val="20"/>
              </w:rPr>
            </w:pPr>
            <w:r>
              <w:rPr>
                <w:sz w:val="20"/>
              </w:rPr>
              <w:t>Anderson, Dunér</w:t>
            </w:r>
          </w:p>
        </w:tc>
        <w:tc>
          <w:tcPr>
            <w:tcW w:w="3260" w:type="dxa"/>
          </w:tcPr>
          <w:p w:rsidR="005F732F" w:rsidRDefault="005F732F" w:rsidP="005F732F">
            <w:pPr>
              <w:jc w:val="center"/>
              <w:rPr>
                <w:sz w:val="20"/>
              </w:rPr>
            </w:pPr>
            <w:r>
              <w:rPr>
                <w:sz w:val="20"/>
              </w:rPr>
              <w:t>he beginning and end recorded</w:t>
            </w: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p.93</w:t>
            </w:r>
          </w:p>
        </w:tc>
      </w:tr>
      <w:tr w:rsidR="005F732F" w:rsidRPr="0006087B" w:rsidTr="00FB2DF6">
        <w:tc>
          <w:tcPr>
            <w:tcW w:w="496" w:type="dxa"/>
          </w:tcPr>
          <w:p w:rsidR="005F732F" w:rsidRDefault="005F732F" w:rsidP="005F732F">
            <w:pPr>
              <w:jc w:val="center"/>
              <w:rPr>
                <w:sz w:val="20"/>
              </w:rPr>
            </w:pPr>
            <w:r>
              <w:rPr>
                <w:sz w:val="20"/>
              </w:rPr>
              <w:t>29</w:t>
            </w:r>
          </w:p>
        </w:tc>
        <w:tc>
          <w:tcPr>
            <w:tcW w:w="2193" w:type="dxa"/>
          </w:tcPr>
          <w:p w:rsidR="005F732F" w:rsidRDefault="005F732F" w:rsidP="005F732F">
            <w:pPr>
              <w:jc w:val="center"/>
              <w:rPr>
                <w:sz w:val="20"/>
              </w:rPr>
            </w:pPr>
            <w:r>
              <w:rPr>
                <w:sz w:val="20"/>
              </w:rPr>
              <w:t>1870 XII 22</w:t>
            </w:r>
          </w:p>
        </w:tc>
        <w:tc>
          <w:tcPr>
            <w:tcW w:w="1701" w:type="dxa"/>
          </w:tcPr>
          <w:p w:rsidR="005F732F" w:rsidRDefault="005F732F" w:rsidP="005F732F">
            <w:pPr>
              <w:jc w:val="center"/>
              <w:rPr>
                <w:sz w:val="20"/>
              </w:rPr>
            </w:pPr>
            <w:r>
              <w:rPr>
                <w:sz w:val="20"/>
              </w:rPr>
              <w:t>Milbrook</w:t>
            </w:r>
          </w:p>
        </w:tc>
        <w:tc>
          <w:tcPr>
            <w:tcW w:w="1846" w:type="dxa"/>
          </w:tcPr>
          <w:p w:rsidR="005F732F" w:rsidRDefault="005F732F" w:rsidP="005F732F">
            <w:pPr>
              <w:jc w:val="center"/>
              <w:rPr>
                <w:sz w:val="20"/>
              </w:rPr>
            </w:pPr>
            <w:r>
              <w:rPr>
                <w:sz w:val="20"/>
              </w:rPr>
              <w:t>Ireland</w:t>
            </w:r>
          </w:p>
        </w:tc>
        <w:tc>
          <w:tcPr>
            <w:tcW w:w="1843" w:type="dxa"/>
          </w:tcPr>
          <w:p w:rsidR="005F732F" w:rsidRDefault="005F732F" w:rsidP="005F732F">
            <w:pPr>
              <w:jc w:val="center"/>
              <w:rPr>
                <w:sz w:val="20"/>
              </w:rPr>
            </w:pPr>
            <w:r>
              <w:rPr>
                <w:sz w:val="20"/>
              </w:rPr>
              <w:t>Birmingham</w:t>
            </w:r>
          </w:p>
        </w:tc>
        <w:tc>
          <w:tcPr>
            <w:tcW w:w="3260" w:type="dxa"/>
          </w:tcPr>
          <w:p w:rsidR="005F732F" w:rsidRDefault="005F732F" w:rsidP="005F732F">
            <w:pPr>
              <w:jc w:val="center"/>
              <w:rPr>
                <w:sz w:val="20"/>
              </w:rPr>
            </w:pPr>
            <w:r>
              <w:rPr>
                <w:sz w:val="20"/>
              </w:rPr>
              <w:t>Max. phase 0.811</w:t>
            </w:r>
          </w:p>
        </w:tc>
        <w:tc>
          <w:tcPr>
            <w:tcW w:w="4182" w:type="dxa"/>
          </w:tcPr>
          <w:p w:rsidR="005F732F" w:rsidRDefault="005F732F" w:rsidP="005F732F">
            <w:pPr>
              <w:pStyle w:val="Nagwek1"/>
              <w:shd w:val="clear" w:color="auto" w:fill="FFFFFF"/>
              <w:rPr>
                <w:rStyle w:val="fn"/>
                <w:b w:val="0"/>
                <w:bCs/>
                <w:color w:val="333333"/>
                <w:lang w:val="it-IT"/>
              </w:rPr>
            </w:pPr>
            <w:r>
              <w:rPr>
                <w:rStyle w:val="fn"/>
                <w:b w:val="0"/>
                <w:bCs/>
                <w:color w:val="333333"/>
                <w:lang w:val="it-IT"/>
              </w:rPr>
              <w:t>Astronomische Nachrichten, 77, p.205</w:t>
            </w:r>
          </w:p>
        </w:tc>
      </w:tr>
    </w:tbl>
    <w:p w:rsidR="007E5E1A" w:rsidRDefault="007E5E1A">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Default="00D81A57">
      <w:pPr>
        <w:rPr>
          <w:lang w:val="it-IT"/>
        </w:rPr>
      </w:pPr>
    </w:p>
    <w:p w:rsidR="00D81A57" w:rsidRPr="001866BD" w:rsidRDefault="00D81A57">
      <w:pPr>
        <w:rPr>
          <w:lang w:val="it-IT"/>
        </w:rPr>
      </w:pPr>
    </w:p>
    <w:p w:rsidR="007E5E1A" w:rsidRDefault="007E5E1A">
      <w:pPr>
        <w:rPr>
          <w:lang w:val="it-I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3965"/>
      </w:tblGrid>
      <w:tr w:rsidR="00D54973" w:rsidTr="0025395C">
        <w:tc>
          <w:tcPr>
            <w:tcW w:w="637" w:type="dxa"/>
          </w:tcPr>
          <w:p w:rsidR="00D54973" w:rsidRPr="0006087B" w:rsidRDefault="00D54973" w:rsidP="0025395C">
            <w:pPr>
              <w:jc w:val="center"/>
              <w:rPr>
                <w:b/>
                <w:sz w:val="20"/>
                <w:lang w:val="it-IT"/>
              </w:rPr>
            </w:pPr>
          </w:p>
        </w:tc>
        <w:tc>
          <w:tcPr>
            <w:tcW w:w="2339" w:type="dxa"/>
          </w:tcPr>
          <w:p w:rsidR="00D54973" w:rsidRDefault="00D54973" w:rsidP="0025395C">
            <w:pPr>
              <w:jc w:val="center"/>
              <w:rPr>
                <w:b/>
                <w:sz w:val="20"/>
              </w:rPr>
            </w:pPr>
            <w:r>
              <w:rPr>
                <w:b/>
                <w:sz w:val="20"/>
              </w:rPr>
              <w:t>Date</w:t>
            </w:r>
          </w:p>
        </w:tc>
        <w:tc>
          <w:tcPr>
            <w:tcW w:w="1559" w:type="dxa"/>
          </w:tcPr>
          <w:p w:rsidR="00D54973" w:rsidRDefault="00D54973" w:rsidP="0025395C">
            <w:pPr>
              <w:jc w:val="center"/>
              <w:rPr>
                <w:b/>
                <w:sz w:val="20"/>
              </w:rPr>
            </w:pPr>
            <w:r>
              <w:rPr>
                <w:b/>
                <w:sz w:val="20"/>
              </w:rPr>
              <w:t>Place</w:t>
            </w:r>
          </w:p>
        </w:tc>
        <w:tc>
          <w:tcPr>
            <w:tcW w:w="1701" w:type="dxa"/>
          </w:tcPr>
          <w:p w:rsidR="00D54973" w:rsidRDefault="00D54973" w:rsidP="0025395C">
            <w:pPr>
              <w:jc w:val="center"/>
              <w:rPr>
                <w:b/>
                <w:sz w:val="20"/>
              </w:rPr>
            </w:pPr>
            <w:r>
              <w:rPr>
                <w:b/>
                <w:sz w:val="20"/>
              </w:rPr>
              <w:t>Country</w:t>
            </w:r>
          </w:p>
        </w:tc>
        <w:tc>
          <w:tcPr>
            <w:tcW w:w="1843" w:type="dxa"/>
          </w:tcPr>
          <w:p w:rsidR="00D54973" w:rsidRDefault="00D54973" w:rsidP="0025395C">
            <w:pPr>
              <w:jc w:val="center"/>
              <w:rPr>
                <w:b/>
                <w:sz w:val="20"/>
              </w:rPr>
            </w:pPr>
            <w:r>
              <w:rPr>
                <w:b/>
                <w:sz w:val="20"/>
              </w:rPr>
              <w:t>Observer</w:t>
            </w:r>
          </w:p>
        </w:tc>
        <w:tc>
          <w:tcPr>
            <w:tcW w:w="3260" w:type="dxa"/>
          </w:tcPr>
          <w:p w:rsidR="00D54973" w:rsidRDefault="00D54973" w:rsidP="0025395C">
            <w:pPr>
              <w:jc w:val="center"/>
              <w:rPr>
                <w:b/>
                <w:sz w:val="20"/>
              </w:rPr>
            </w:pPr>
            <w:r>
              <w:rPr>
                <w:b/>
                <w:sz w:val="20"/>
              </w:rPr>
              <w:t>Description</w:t>
            </w:r>
          </w:p>
        </w:tc>
        <w:tc>
          <w:tcPr>
            <w:tcW w:w="3965" w:type="dxa"/>
          </w:tcPr>
          <w:p w:rsidR="00D54973" w:rsidRDefault="00D54973" w:rsidP="0025395C">
            <w:pPr>
              <w:jc w:val="center"/>
              <w:rPr>
                <w:b/>
                <w:sz w:val="20"/>
              </w:rPr>
            </w:pPr>
            <w:r>
              <w:rPr>
                <w:b/>
                <w:sz w:val="20"/>
              </w:rPr>
              <w:t>Source</w:t>
            </w:r>
          </w:p>
        </w:tc>
      </w:tr>
      <w:tr w:rsidR="00D54973" w:rsidRPr="00B34184" w:rsidTr="0025395C">
        <w:tc>
          <w:tcPr>
            <w:tcW w:w="637" w:type="dxa"/>
          </w:tcPr>
          <w:p w:rsidR="00D54973" w:rsidRDefault="00D54973" w:rsidP="0025395C">
            <w:pPr>
              <w:jc w:val="center"/>
              <w:rPr>
                <w:sz w:val="20"/>
              </w:rPr>
            </w:pPr>
            <w:r>
              <w:rPr>
                <w:sz w:val="20"/>
              </w:rPr>
              <w:t>1</w:t>
            </w:r>
          </w:p>
        </w:tc>
        <w:tc>
          <w:tcPr>
            <w:tcW w:w="2339" w:type="dxa"/>
          </w:tcPr>
          <w:p w:rsidR="00D54973" w:rsidRDefault="00D54973" w:rsidP="0025395C">
            <w:pPr>
              <w:jc w:val="center"/>
              <w:rPr>
                <w:sz w:val="20"/>
              </w:rPr>
            </w:pPr>
            <w:r>
              <w:rPr>
                <w:sz w:val="20"/>
              </w:rPr>
              <w:t>1882 V 17</w:t>
            </w:r>
          </w:p>
        </w:tc>
        <w:tc>
          <w:tcPr>
            <w:tcW w:w="1559" w:type="dxa"/>
          </w:tcPr>
          <w:p w:rsidR="00D54973" w:rsidRDefault="00D54973" w:rsidP="0025395C">
            <w:pPr>
              <w:jc w:val="center"/>
              <w:rPr>
                <w:sz w:val="20"/>
              </w:rPr>
            </w:pPr>
            <w:r>
              <w:rPr>
                <w:sz w:val="20"/>
              </w:rPr>
              <w:t>Sohag</w:t>
            </w:r>
          </w:p>
        </w:tc>
        <w:tc>
          <w:tcPr>
            <w:tcW w:w="1701" w:type="dxa"/>
          </w:tcPr>
          <w:p w:rsidR="00D54973" w:rsidRDefault="00D54973" w:rsidP="0025395C">
            <w:pPr>
              <w:jc w:val="center"/>
              <w:rPr>
                <w:sz w:val="20"/>
              </w:rPr>
            </w:pPr>
            <w:r>
              <w:rPr>
                <w:sz w:val="20"/>
              </w:rPr>
              <w:t>Egypt</w:t>
            </w:r>
          </w:p>
        </w:tc>
        <w:tc>
          <w:tcPr>
            <w:tcW w:w="1843" w:type="dxa"/>
          </w:tcPr>
          <w:p w:rsidR="00D54973" w:rsidRDefault="00D54973" w:rsidP="0025395C">
            <w:pPr>
              <w:jc w:val="center"/>
              <w:rPr>
                <w:sz w:val="20"/>
              </w:rPr>
            </w:pPr>
            <w:r>
              <w:rPr>
                <w:sz w:val="20"/>
              </w:rPr>
              <w:t>Tacchini</w:t>
            </w:r>
            <w:r w:rsidR="00153D5E">
              <w:rPr>
                <w:sz w:val="20"/>
              </w:rPr>
              <w:t xml:space="preserve"> et al.</w:t>
            </w:r>
          </w:p>
        </w:tc>
        <w:tc>
          <w:tcPr>
            <w:tcW w:w="3260" w:type="dxa"/>
          </w:tcPr>
          <w:p w:rsidR="00D54973" w:rsidRPr="00F32EBC" w:rsidRDefault="00F32EBC" w:rsidP="0025395C">
            <w:pPr>
              <w:jc w:val="center"/>
              <w:rPr>
                <w:sz w:val="20"/>
              </w:rPr>
            </w:pPr>
            <w:r>
              <w:rPr>
                <w:sz w:val="20"/>
              </w:rPr>
              <w:t>Total eclipse for 1</w:t>
            </w:r>
            <w:r>
              <w:rPr>
                <w:sz w:val="20"/>
                <w:vertAlign w:val="superscript"/>
              </w:rPr>
              <w:t>m</w:t>
            </w:r>
            <w:r>
              <w:rPr>
                <w:sz w:val="20"/>
              </w:rPr>
              <w:t>15</w:t>
            </w:r>
            <w:r>
              <w:rPr>
                <w:sz w:val="20"/>
                <w:vertAlign w:val="superscript"/>
              </w:rPr>
              <w:t>s</w:t>
            </w:r>
            <w:r>
              <w:rPr>
                <w:sz w:val="20"/>
              </w:rPr>
              <w:t xml:space="preserve">, </w:t>
            </w:r>
            <w:r w:rsidR="00673DE6">
              <w:rPr>
                <w:sz w:val="20"/>
              </w:rPr>
              <w:t>spectroscopic observations of the chromosphere</w:t>
            </w:r>
            <w:r w:rsidR="00172DE4">
              <w:rPr>
                <w:sz w:val="20"/>
              </w:rPr>
              <w:t>, solar corona</w:t>
            </w:r>
            <w:r w:rsidR="00673DE6">
              <w:rPr>
                <w:sz w:val="20"/>
              </w:rPr>
              <w:t xml:space="preserve"> and four prominences, </w:t>
            </w:r>
            <w:r w:rsidR="00BD32CA">
              <w:rPr>
                <w:sz w:val="20"/>
              </w:rPr>
              <w:t xml:space="preserve">a comet discovered close to the Sun, the corona width of about </w:t>
            </w:r>
            <w:r w:rsidR="00BD32CA" w:rsidRPr="00BD32CA">
              <w:rPr>
                <w:sz w:val="20"/>
                <w:vertAlign w:val="superscript"/>
              </w:rPr>
              <w:t>2</w:t>
            </w:r>
            <w:r w:rsidR="00BD32CA">
              <w:rPr>
                <w:sz w:val="20"/>
              </w:rPr>
              <w:t>/</w:t>
            </w:r>
            <w:r w:rsidR="00BD32CA" w:rsidRPr="00BD32CA">
              <w:rPr>
                <w:sz w:val="20"/>
                <w:vertAlign w:val="subscript"/>
              </w:rPr>
              <w:t>3</w:t>
            </w:r>
            <w:r w:rsidR="00BD32CA">
              <w:rPr>
                <w:sz w:val="20"/>
              </w:rPr>
              <w:t xml:space="preserve"> of the lunar diameter</w:t>
            </w:r>
          </w:p>
        </w:tc>
        <w:tc>
          <w:tcPr>
            <w:tcW w:w="3965" w:type="dxa"/>
          </w:tcPr>
          <w:p w:rsidR="00D54973" w:rsidRDefault="00D54973" w:rsidP="00D54973">
            <w:pPr>
              <w:pStyle w:val="Nagwek2"/>
              <w:shd w:val="clear" w:color="auto" w:fill="FFFFFF"/>
              <w:jc w:val="both"/>
              <w:rPr>
                <w:rStyle w:val="fn"/>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188</w:t>
            </w:r>
            <w:r w:rsidR="009141B5">
              <w:rPr>
                <w:rStyle w:val="fn"/>
                <w:b w:val="0"/>
                <w:bCs/>
                <w:color w:val="333333"/>
                <w:lang w:val="it-IT"/>
              </w:rPr>
              <w:t>3</w:t>
            </w:r>
            <w:r w:rsidRPr="00D54973">
              <w:rPr>
                <w:rStyle w:val="fn"/>
                <w:b w:val="0"/>
                <w:bCs/>
                <w:color w:val="333333"/>
                <w:lang w:val="it-IT"/>
              </w:rPr>
              <w:t>6 e 1887, 1888</w:t>
            </w:r>
            <w:r w:rsidR="005F4CC9">
              <w:rPr>
                <w:rStyle w:val="fn"/>
                <w:b w:val="0"/>
                <w:bCs/>
                <w:color w:val="333333"/>
                <w:lang w:val="it-IT"/>
              </w:rPr>
              <w:t>, p.3.</w:t>
            </w:r>
          </w:p>
          <w:p w:rsidR="00D54973" w:rsidRPr="00F27679" w:rsidRDefault="00D54973" w:rsidP="00D54973">
            <w:pPr>
              <w:pStyle w:val="Nagwek2"/>
              <w:shd w:val="clear" w:color="auto" w:fill="FFFFFF"/>
              <w:jc w:val="both"/>
              <w:rPr>
                <w:rFonts w:ascii="Helvetica" w:hAnsi="Helvetica"/>
                <w:b w:val="0"/>
                <w:color w:val="5D5D5D"/>
                <w:lang w:eastAsia="zh-CN" w:bidi="lo-LA"/>
              </w:rPr>
            </w:pPr>
            <w:r w:rsidRPr="00F27679">
              <w:rPr>
                <w:b w:val="0"/>
                <w:bCs/>
                <w:lang w:val="it-IT"/>
              </w:rPr>
              <w:t>Tacchini P.: Sull'eclisse Totale di Sole Del 17 Maggio 1882 Osservato a Sohage in Egitto</w:t>
            </w:r>
            <w:r w:rsidR="00C05313" w:rsidRPr="00F27679">
              <w:rPr>
                <w:b w:val="0"/>
                <w:bCs/>
                <w:lang w:val="it-IT"/>
              </w:rPr>
              <w:t xml:space="preserve">, </w:t>
            </w:r>
            <w:r w:rsidR="00C05313" w:rsidRPr="00F27679">
              <w:rPr>
                <w:rStyle w:val="fn"/>
                <w:b w:val="0"/>
                <w:bCs/>
                <w:lang w:val="it-IT"/>
              </w:rPr>
              <w:t xml:space="preserve">Memorie della Societa degli spettroscopisti italiani, 1883, </w:t>
            </w:r>
            <w:r w:rsidR="00917043" w:rsidRPr="00F27679">
              <w:rPr>
                <w:rStyle w:val="fn"/>
                <w:b w:val="0"/>
                <w:bCs/>
                <w:lang w:val="it-IT"/>
              </w:rPr>
              <w:t>11</w:t>
            </w:r>
            <w:r w:rsidR="009378C2" w:rsidRPr="00F27679">
              <w:rPr>
                <w:rStyle w:val="fn"/>
                <w:b w:val="0"/>
                <w:bCs/>
                <w:lang w:val="it-IT"/>
              </w:rPr>
              <w:t xml:space="preserve">, </w:t>
            </w:r>
            <w:r w:rsidR="00C05313" w:rsidRPr="00F27679">
              <w:rPr>
                <w:rStyle w:val="fn"/>
                <w:b w:val="0"/>
                <w:bCs/>
                <w:lang w:val="it-IT"/>
              </w:rPr>
              <w:t>p.</w:t>
            </w:r>
            <w:r w:rsidR="009378C2" w:rsidRPr="00F27679">
              <w:rPr>
                <w:rStyle w:val="fn"/>
                <w:b w:val="0"/>
                <w:bCs/>
                <w:lang w:val="it-IT"/>
              </w:rPr>
              <w:t>1</w:t>
            </w:r>
            <w:r w:rsidR="00C05313" w:rsidRPr="00F27679">
              <w:rPr>
                <w:rStyle w:val="fn"/>
                <w:b w:val="0"/>
                <w:bCs/>
                <w:lang w:val="it-IT"/>
              </w:rPr>
              <w:t>.</w:t>
            </w:r>
          </w:p>
        </w:tc>
      </w:tr>
      <w:tr w:rsidR="009C097A" w:rsidRPr="00AB486C" w:rsidTr="00CA6DBF">
        <w:trPr>
          <w:trHeight w:val="1268"/>
        </w:trPr>
        <w:tc>
          <w:tcPr>
            <w:tcW w:w="637" w:type="dxa"/>
          </w:tcPr>
          <w:p w:rsidR="009C097A" w:rsidRDefault="009C097A" w:rsidP="009C097A">
            <w:pPr>
              <w:jc w:val="center"/>
              <w:rPr>
                <w:sz w:val="20"/>
              </w:rPr>
            </w:pPr>
            <w:r>
              <w:rPr>
                <w:sz w:val="20"/>
              </w:rPr>
              <w:t>2</w:t>
            </w:r>
          </w:p>
        </w:tc>
        <w:tc>
          <w:tcPr>
            <w:tcW w:w="2339" w:type="dxa"/>
          </w:tcPr>
          <w:p w:rsidR="009C097A" w:rsidRDefault="009C097A" w:rsidP="009C097A">
            <w:pPr>
              <w:jc w:val="center"/>
              <w:rPr>
                <w:sz w:val="20"/>
              </w:rPr>
            </w:pPr>
            <w:r>
              <w:rPr>
                <w:sz w:val="20"/>
              </w:rPr>
              <w:t>1882 V 17</w:t>
            </w:r>
          </w:p>
        </w:tc>
        <w:tc>
          <w:tcPr>
            <w:tcW w:w="1559" w:type="dxa"/>
          </w:tcPr>
          <w:p w:rsidR="009C097A" w:rsidRDefault="00956360" w:rsidP="009C097A">
            <w:pPr>
              <w:jc w:val="center"/>
              <w:rPr>
                <w:sz w:val="20"/>
              </w:rPr>
            </w:pPr>
            <w:r>
              <w:rPr>
                <w:sz w:val="20"/>
              </w:rPr>
              <w:t>Sohag</w:t>
            </w:r>
          </w:p>
        </w:tc>
        <w:tc>
          <w:tcPr>
            <w:tcW w:w="1701" w:type="dxa"/>
          </w:tcPr>
          <w:p w:rsidR="009C097A" w:rsidRDefault="009C097A" w:rsidP="009C097A">
            <w:pPr>
              <w:jc w:val="center"/>
              <w:rPr>
                <w:sz w:val="20"/>
              </w:rPr>
            </w:pPr>
            <w:r>
              <w:rPr>
                <w:sz w:val="20"/>
              </w:rPr>
              <w:t>Egypt</w:t>
            </w:r>
          </w:p>
        </w:tc>
        <w:tc>
          <w:tcPr>
            <w:tcW w:w="1843" w:type="dxa"/>
          </w:tcPr>
          <w:p w:rsidR="009C097A" w:rsidRDefault="009C097A" w:rsidP="009C097A">
            <w:pPr>
              <w:jc w:val="center"/>
              <w:rPr>
                <w:sz w:val="20"/>
              </w:rPr>
            </w:pPr>
            <w:r>
              <w:rPr>
                <w:sz w:val="20"/>
              </w:rPr>
              <w:t>Schuster, Abney</w:t>
            </w:r>
            <w:r w:rsidR="00956360">
              <w:rPr>
                <w:sz w:val="20"/>
              </w:rPr>
              <w:t>, Lockyer</w:t>
            </w:r>
          </w:p>
        </w:tc>
        <w:tc>
          <w:tcPr>
            <w:tcW w:w="3260" w:type="dxa"/>
          </w:tcPr>
          <w:p w:rsidR="009C097A" w:rsidRDefault="009C097A" w:rsidP="009C097A">
            <w:pPr>
              <w:jc w:val="center"/>
              <w:rPr>
                <w:sz w:val="20"/>
              </w:rPr>
            </w:pPr>
            <w:r>
              <w:rPr>
                <w:sz w:val="20"/>
              </w:rPr>
              <w:t xml:space="preserve">The </w:t>
            </w:r>
            <w:r w:rsidR="009A5F95">
              <w:rPr>
                <w:sz w:val="20"/>
              </w:rPr>
              <w:t>total eclipse</w:t>
            </w:r>
            <w:r>
              <w:rPr>
                <w:sz w:val="20"/>
              </w:rPr>
              <w:t xml:space="preserve"> photographed</w:t>
            </w:r>
            <w:r w:rsidR="00E537CF">
              <w:rPr>
                <w:sz w:val="20"/>
              </w:rPr>
              <w:t xml:space="preserve"> and sketched</w:t>
            </w:r>
            <w:r>
              <w:rPr>
                <w:sz w:val="20"/>
              </w:rPr>
              <w:t>,</w:t>
            </w:r>
            <w:r w:rsidR="00166A81">
              <w:rPr>
                <w:sz w:val="20"/>
              </w:rPr>
              <w:t xml:space="preserve"> a comet discovered close to the Sun</w:t>
            </w:r>
            <w:r w:rsidR="00945E5A">
              <w:rPr>
                <w:sz w:val="20"/>
              </w:rPr>
              <w:t>, spectrographic measurements performed</w:t>
            </w:r>
            <w:r w:rsidR="00AB486C">
              <w:rPr>
                <w:sz w:val="20"/>
              </w:rPr>
              <w:t>, flash-spectrum taken,</w:t>
            </w:r>
          </w:p>
        </w:tc>
        <w:tc>
          <w:tcPr>
            <w:tcW w:w="3965" w:type="dxa"/>
          </w:tcPr>
          <w:p w:rsidR="009C097A" w:rsidRDefault="009C097A" w:rsidP="000B6711">
            <w:pPr>
              <w:pStyle w:val="Nagwek2"/>
              <w:shd w:val="clear" w:color="auto" w:fill="FFFFFF"/>
              <w:jc w:val="center"/>
              <w:rPr>
                <w:b w:val="0"/>
                <w:bCs/>
                <w:lang w:val="en-US"/>
              </w:rPr>
            </w:pPr>
            <w:r w:rsidRPr="009C097A">
              <w:rPr>
                <w:b w:val="0"/>
                <w:bCs/>
                <w:lang w:val="en-US"/>
              </w:rPr>
              <w:t xml:space="preserve">Proc. of the RAS, </w:t>
            </w:r>
            <w:r>
              <w:rPr>
                <w:b w:val="0"/>
                <w:bCs/>
                <w:lang w:val="en-US"/>
              </w:rPr>
              <w:t>XXXV, 225</w:t>
            </w:r>
            <w:r w:rsidRPr="009C097A">
              <w:rPr>
                <w:b w:val="0"/>
                <w:bCs/>
                <w:lang w:val="en-US"/>
              </w:rPr>
              <w:t>, p.151</w:t>
            </w:r>
            <w:r w:rsidR="00AB486C">
              <w:rPr>
                <w:b w:val="0"/>
                <w:bCs/>
                <w:lang w:val="en-US"/>
              </w:rPr>
              <w:t xml:space="preserve">; </w:t>
            </w:r>
          </w:p>
          <w:p w:rsidR="000C69C3" w:rsidRDefault="00AB486C" w:rsidP="00AB486C">
            <w:pPr>
              <w:jc w:val="center"/>
              <w:rPr>
                <w:color w:val="333333"/>
                <w:kern w:val="36"/>
                <w:sz w:val="20"/>
                <w:lang w:val="de-DE"/>
              </w:rPr>
            </w:pPr>
            <w:r w:rsidRPr="00174875">
              <w:rPr>
                <w:color w:val="333333"/>
                <w:kern w:val="36"/>
                <w:sz w:val="20"/>
                <w:lang w:val="de-DE"/>
              </w:rPr>
              <w:t xml:space="preserve">Sirius: Zeitschrift für populäre Astronomie, </w:t>
            </w:r>
            <w:r>
              <w:rPr>
                <w:color w:val="333333"/>
                <w:kern w:val="36"/>
                <w:sz w:val="20"/>
                <w:lang w:val="de-DE"/>
              </w:rPr>
              <w:t>t</w:t>
            </w:r>
            <w:r w:rsidRPr="00174875">
              <w:rPr>
                <w:color w:val="333333"/>
                <w:kern w:val="36"/>
                <w:sz w:val="20"/>
                <w:lang w:val="de-DE"/>
              </w:rPr>
              <w:t>om 11</w:t>
            </w:r>
            <w:r>
              <w:rPr>
                <w:color w:val="333333"/>
                <w:kern w:val="36"/>
                <w:sz w:val="20"/>
                <w:lang w:val="de-DE"/>
              </w:rPr>
              <w:t>, 1883, p.261</w:t>
            </w:r>
            <w:r w:rsidR="000C69C3">
              <w:rPr>
                <w:color w:val="333333"/>
                <w:kern w:val="36"/>
                <w:sz w:val="20"/>
                <w:lang w:val="de-DE"/>
              </w:rPr>
              <w:t xml:space="preserve">; </w:t>
            </w:r>
          </w:p>
          <w:p w:rsidR="00AB486C" w:rsidRPr="00CA6DBF" w:rsidRDefault="000C69C3" w:rsidP="00CA6DBF">
            <w:pPr>
              <w:jc w:val="center"/>
              <w:rPr>
                <w:sz w:val="20"/>
                <w:lang w:val="de-DE"/>
              </w:rPr>
            </w:pPr>
            <w:r>
              <w:rPr>
                <w:color w:val="333333"/>
                <w:kern w:val="36"/>
                <w:sz w:val="20"/>
                <w:lang w:val="de-DE"/>
              </w:rPr>
              <w:t xml:space="preserve">Philosophical Transactions, CLXXV, </w:t>
            </w:r>
            <w:r w:rsidR="00956360">
              <w:rPr>
                <w:color w:val="333333"/>
                <w:kern w:val="36"/>
                <w:sz w:val="20"/>
                <w:lang w:val="de-DE"/>
              </w:rPr>
              <w:t xml:space="preserve">1884, </w:t>
            </w:r>
            <w:r>
              <w:rPr>
                <w:color w:val="333333"/>
                <w:kern w:val="36"/>
                <w:sz w:val="20"/>
                <w:lang w:val="de-DE"/>
              </w:rPr>
              <w:t>p.253.</w:t>
            </w:r>
          </w:p>
        </w:tc>
      </w:tr>
      <w:tr w:rsidR="00FB738A" w:rsidRPr="00E044F6" w:rsidTr="0025395C">
        <w:tc>
          <w:tcPr>
            <w:tcW w:w="637" w:type="dxa"/>
          </w:tcPr>
          <w:p w:rsidR="00FB738A" w:rsidRDefault="00FB738A" w:rsidP="00FB738A">
            <w:pPr>
              <w:jc w:val="center"/>
              <w:rPr>
                <w:sz w:val="20"/>
              </w:rPr>
            </w:pPr>
            <w:r>
              <w:rPr>
                <w:sz w:val="20"/>
              </w:rPr>
              <w:t>3</w:t>
            </w:r>
          </w:p>
        </w:tc>
        <w:tc>
          <w:tcPr>
            <w:tcW w:w="2339" w:type="dxa"/>
          </w:tcPr>
          <w:p w:rsidR="00FB738A" w:rsidRDefault="00FB738A" w:rsidP="00FB738A">
            <w:pPr>
              <w:jc w:val="center"/>
              <w:rPr>
                <w:sz w:val="20"/>
              </w:rPr>
            </w:pPr>
            <w:r>
              <w:rPr>
                <w:sz w:val="20"/>
              </w:rPr>
              <w:t>1882 V 17</w:t>
            </w:r>
          </w:p>
        </w:tc>
        <w:tc>
          <w:tcPr>
            <w:tcW w:w="1559" w:type="dxa"/>
          </w:tcPr>
          <w:p w:rsidR="00FB738A" w:rsidRDefault="00FB738A" w:rsidP="00FB738A">
            <w:pPr>
              <w:jc w:val="center"/>
              <w:rPr>
                <w:sz w:val="20"/>
              </w:rPr>
            </w:pPr>
            <w:r>
              <w:rPr>
                <w:sz w:val="20"/>
              </w:rPr>
              <w:t>Sohag</w:t>
            </w:r>
          </w:p>
        </w:tc>
        <w:tc>
          <w:tcPr>
            <w:tcW w:w="1701" w:type="dxa"/>
          </w:tcPr>
          <w:p w:rsidR="00FB738A" w:rsidRDefault="00FB738A" w:rsidP="00FB738A">
            <w:pPr>
              <w:jc w:val="center"/>
              <w:rPr>
                <w:sz w:val="20"/>
              </w:rPr>
            </w:pPr>
            <w:r>
              <w:rPr>
                <w:sz w:val="20"/>
              </w:rPr>
              <w:t>Egypt</w:t>
            </w:r>
          </w:p>
        </w:tc>
        <w:tc>
          <w:tcPr>
            <w:tcW w:w="1843" w:type="dxa"/>
          </w:tcPr>
          <w:p w:rsidR="00FB738A" w:rsidRDefault="00FB738A" w:rsidP="00FB738A">
            <w:pPr>
              <w:jc w:val="center"/>
              <w:rPr>
                <w:sz w:val="20"/>
              </w:rPr>
            </w:pPr>
            <w:r>
              <w:rPr>
                <w:sz w:val="20"/>
              </w:rPr>
              <w:t>Thollon, Trépied et al.</w:t>
            </w:r>
          </w:p>
        </w:tc>
        <w:tc>
          <w:tcPr>
            <w:tcW w:w="3260" w:type="dxa"/>
          </w:tcPr>
          <w:p w:rsidR="00FB738A" w:rsidRDefault="00FB738A" w:rsidP="00FB738A">
            <w:pPr>
              <w:jc w:val="center"/>
              <w:rPr>
                <w:sz w:val="20"/>
              </w:rPr>
            </w:pPr>
            <w:r>
              <w:rPr>
                <w:sz w:val="20"/>
              </w:rPr>
              <w:t>The total eclipse photographed, a comet discovered close to the Sun, its brightness similar to that of the solar corona, spectrographic measurements performed</w:t>
            </w:r>
          </w:p>
        </w:tc>
        <w:tc>
          <w:tcPr>
            <w:tcW w:w="3965" w:type="dxa"/>
          </w:tcPr>
          <w:p w:rsidR="00FB738A" w:rsidRDefault="00FB738A" w:rsidP="00FB738A">
            <w:pPr>
              <w:pStyle w:val="Nagwek2"/>
              <w:shd w:val="clear" w:color="auto" w:fill="FFFFFF"/>
              <w:jc w:val="center"/>
              <w:rPr>
                <w:b w:val="0"/>
                <w:bCs/>
                <w:lang w:val="en-US"/>
              </w:rPr>
            </w:pPr>
            <w:r>
              <w:rPr>
                <w:b w:val="0"/>
                <w:bCs/>
                <w:lang w:val="en-US"/>
              </w:rPr>
              <w:t>Comptes Rendus, 94, 1882, p.1630, 1636</w:t>
            </w:r>
          </w:p>
          <w:p w:rsidR="00FB738A" w:rsidRDefault="00FB738A" w:rsidP="00FB738A">
            <w:pPr>
              <w:rPr>
                <w:lang w:val="en-US"/>
              </w:rPr>
            </w:pPr>
          </w:p>
          <w:p w:rsidR="00FB738A" w:rsidRDefault="00FB738A" w:rsidP="00FB738A">
            <w:pPr>
              <w:rPr>
                <w:lang w:val="en-US"/>
              </w:rPr>
            </w:pPr>
          </w:p>
          <w:p w:rsidR="00FB738A" w:rsidRDefault="00FB738A" w:rsidP="00FB738A">
            <w:pPr>
              <w:rPr>
                <w:lang w:val="en-US"/>
              </w:rPr>
            </w:pPr>
          </w:p>
          <w:p w:rsidR="00FB738A" w:rsidRPr="00D35DBE" w:rsidRDefault="00FB738A" w:rsidP="00FB738A">
            <w:pPr>
              <w:rPr>
                <w:lang w:val="en-US"/>
              </w:rPr>
            </w:pPr>
          </w:p>
        </w:tc>
      </w:tr>
      <w:tr w:rsidR="00FB738A" w:rsidRPr="00B34184" w:rsidTr="0025395C">
        <w:tc>
          <w:tcPr>
            <w:tcW w:w="637" w:type="dxa"/>
          </w:tcPr>
          <w:p w:rsidR="00FB738A" w:rsidRDefault="00FB738A" w:rsidP="00FB738A">
            <w:pPr>
              <w:jc w:val="center"/>
              <w:rPr>
                <w:sz w:val="20"/>
              </w:rPr>
            </w:pPr>
            <w:r>
              <w:rPr>
                <w:sz w:val="20"/>
              </w:rPr>
              <w:t>4</w:t>
            </w:r>
          </w:p>
        </w:tc>
        <w:tc>
          <w:tcPr>
            <w:tcW w:w="2339" w:type="dxa"/>
          </w:tcPr>
          <w:p w:rsidR="00FB738A" w:rsidRDefault="00FB738A" w:rsidP="00FB738A">
            <w:pPr>
              <w:jc w:val="center"/>
              <w:rPr>
                <w:sz w:val="20"/>
              </w:rPr>
            </w:pPr>
            <w:r>
              <w:rPr>
                <w:sz w:val="20"/>
              </w:rPr>
              <w:t>1882 V 17</w:t>
            </w:r>
          </w:p>
        </w:tc>
        <w:tc>
          <w:tcPr>
            <w:tcW w:w="1559" w:type="dxa"/>
          </w:tcPr>
          <w:p w:rsidR="00FB738A" w:rsidRDefault="00FB738A" w:rsidP="00FB738A">
            <w:pPr>
              <w:jc w:val="center"/>
              <w:rPr>
                <w:sz w:val="20"/>
              </w:rPr>
            </w:pPr>
            <w:r>
              <w:rPr>
                <w:sz w:val="20"/>
              </w:rPr>
              <w:t>Palermo</w:t>
            </w:r>
          </w:p>
        </w:tc>
        <w:tc>
          <w:tcPr>
            <w:tcW w:w="1701" w:type="dxa"/>
          </w:tcPr>
          <w:p w:rsidR="00FB738A" w:rsidRDefault="00FB738A" w:rsidP="00FB738A">
            <w:pPr>
              <w:jc w:val="center"/>
              <w:rPr>
                <w:sz w:val="20"/>
              </w:rPr>
            </w:pPr>
            <w:r>
              <w:rPr>
                <w:sz w:val="20"/>
              </w:rPr>
              <w:t>Italy</w:t>
            </w:r>
          </w:p>
        </w:tc>
        <w:tc>
          <w:tcPr>
            <w:tcW w:w="1843" w:type="dxa"/>
          </w:tcPr>
          <w:p w:rsidR="00FB738A" w:rsidRPr="00766B65" w:rsidRDefault="00FB738A" w:rsidP="00FB738A">
            <w:pPr>
              <w:jc w:val="center"/>
              <w:rPr>
                <w:sz w:val="20"/>
                <w:lang w:val="it-IT"/>
              </w:rPr>
            </w:pPr>
            <w:r w:rsidRPr="00766B65">
              <w:rPr>
                <w:sz w:val="20"/>
                <w:lang w:val="it-IT"/>
              </w:rPr>
              <w:t>Riccò, Cacciatore, Agnello, de L</w:t>
            </w:r>
            <w:r>
              <w:rPr>
                <w:sz w:val="20"/>
                <w:lang w:val="it-IT"/>
              </w:rPr>
              <w:t>isa et al.</w:t>
            </w:r>
          </w:p>
        </w:tc>
        <w:tc>
          <w:tcPr>
            <w:tcW w:w="3260" w:type="dxa"/>
          </w:tcPr>
          <w:p w:rsidR="00FB738A" w:rsidRDefault="00FB738A" w:rsidP="00FB738A">
            <w:pPr>
              <w:pStyle w:val="Tekstpodstawowy"/>
              <w:rPr>
                <w:sz w:val="20"/>
              </w:rPr>
            </w:pPr>
            <w:r>
              <w:rPr>
                <w:sz w:val="20"/>
              </w:rPr>
              <w:t>Contacts recorded, prominences measured, meteorological observations</w:t>
            </w:r>
          </w:p>
        </w:tc>
        <w:tc>
          <w:tcPr>
            <w:tcW w:w="3965" w:type="dxa"/>
          </w:tcPr>
          <w:p w:rsidR="00FB738A" w:rsidRPr="00C05313" w:rsidRDefault="00FB738A" w:rsidP="00FB738A">
            <w:pPr>
              <w:pStyle w:val="Nagwek1"/>
              <w:shd w:val="clear" w:color="auto" w:fill="FFFFFF"/>
              <w:rPr>
                <w:b w:val="0"/>
                <w:bCs/>
                <w:color w:val="333333"/>
                <w:lang w:eastAsia="zh-CN" w:bidi="lo-LA"/>
              </w:rPr>
            </w:pPr>
            <w:r w:rsidRPr="00C05313">
              <w:rPr>
                <w:rStyle w:val="fn"/>
                <w:b w:val="0"/>
                <w:bCs/>
                <w:color w:val="333333"/>
                <w:lang w:val="it-IT"/>
              </w:rPr>
              <w:t>Memorie della Societa degli spettroscopisti italiani</w:t>
            </w:r>
            <w:r>
              <w:rPr>
                <w:rStyle w:val="fn"/>
                <w:b w:val="0"/>
                <w:bCs/>
                <w:color w:val="333333"/>
                <w:lang w:val="it-IT"/>
              </w:rPr>
              <w:t>, 1883, 11, p.13.</w:t>
            </w:r>
          </w:p>
        </w:tc>
      </w:tr>
      <w:tr w:rsidR="00FB738A" w:rsidRPr="00B34184" w:rsidTr="0025395C">
        <w:tc>
          <w:tcPr>
            <w:tcW w:w="637" w:type="dxa"/>
          </w:tcPr>
          <w:p w:rsidR="00FB738A" w:rsidRDefault="00FB738A" w:rsidP="00FB738A">
            <w:pPr>
              <w:jc w:val="center"/>
              <w:rPr>
                <w:sz w:val="20"/>
              </w:rPr>
            </w:pPr>
            <w:r>
              <w:rPr>
                <w:sz w:val="20"/>
              </w:rPr>
              <w:t>5</w:t>
            </w:r>
          </w:p>
          <w:p w:rsidR="00FB738A" w:rsidRDefault="00FB738A" w:rsidP="00FB738A">
            <w:pPr>
              <w:jc w:val="center"/>
              <w:rPr>
                <w:sz w:val="20"/>
              </w:rPr>
            </w:pPr>
          </w:p>
        </w:tc>
        <w:tc>
          <w:tcPr>
            <w:tcW w:w="2339" w:type="dxa"/>
          </w:tcPr>
          <w:p w:rsidR="00FB738A" w:rsidRDefault="00FB738A" w:rsidP="00FB738A">
            <w:pPr>
              <w:jc w:val="center"/>
              <w:rPr>
                <w:sz w:val="20"/>
              </w:rPr>
            </w:pPr>
            <w:r>
              <w:rPr>
                <w:sz w:val="20"/>
              </w:rPr>
              <w:t>1882 V 17</w:t>
            </w:r>
          </w:p>
        </w:tc>
        <w:tc>
          <w:tcPr>
            <w:tcW w:w="1559" w:type="dxa"/>
          </w:tcPr>
          <w:p w:rsidR="00FB738A" w:rsidRDefault="00FB738A" w:rsidP="00FB738A">
            <w:pPr>
              <w:jc w:val="center"/>
              <w:rPr>
                <w:sz w:val="20"/>
              </w:rPr>
            </w:pPr>
            <w:r>
              <w:rPr>
                <w:sz w:val="20"/>
              </w:rPr>
              <w:t>Roma</w:t>
            </w:r>
          </w:p>
        </w:tc>
        <w:tc>
          <w:tcPr>
            <w:tcW w:w="1701" w:type="dxa"/>
          </w:tcPr>
          <w:p w:rsidR="00FB738A" w:rsidRDefault="00FB738A" w:rsidP="00FB738A">
            <w:pPr>
              <w:jc w:val="center"/>
              <w:rPr>
                <w:sz w:val="20"/>
              </w:rPr>
            </w:pPr>
            <w:r>
              <w:rPr>
                <w:sz w:val="20"/>
              </w:rPr>
              <w:t>Italy</w:t>
            </w:r>
          </w:p>
        </w:tc>
        <w:tc>
          <w:tcPr>
            <w:tcW w:w="1843" w:type="dxa"/>
          </w:tcPr>
          <w:p w:rsidR="00FB738A" w:rsidRPr="00766B65" w:rsidRDefault="00FB738A" w:rsidP="00FB738A">
            <w:pPr>
              <w:jc w:val="center"/>
              <w:rPr>
                <w:sz w:val="20"/>
                <w:lang w:val="it-IT"/>
              </w:rPr>
            </w:pPr>
            <w:r>
              <w:rPr>
                <w:sz w:val="20"/>
                <w:lang w:val="it-IT"/>
              </w:rPr>
              <w:t>Millosevich et al.</w:t>
            </w:r>
          </w:p>
        </w:tc>
        <w:tc>
          <w:tcPr>
            <w:tcW w:w="3260" w:type="dxa"/>
          </w:tcPr>
          <w:p w:rsidR="00FB738A" w:rsidRDefault="00FB738A" w:rsidP="00FB738A">
            <w:pPr>
              <w:pStyle w:val="Tekstpodstawowy"/>
              <w:rPr>
                <w:sz w:val="20"/>
              </w:rPr>
            </w:pPr>
            <w:r>
              <w:rPr>
                <w:sz w:val="20"/>
              </w:rPr>
              <w:t>The beginning and end recorded</w:t>
            </w:r>
          </w:p>
        </w:tc>
        <w:tc>
          <w:tcPr>
            <w:tcW w:w="3965" w:type="dxa"/>
          </w:tcPr>
          <w:p w:rsidR="00FB738A" w:rsidRPr="00C05313" w:rsidRDefault="00FB738A" w:rsidP="00FB738A">
            <w:pPr>
              <w:pStyle w:val="Nagwek1"/>
              <w:shd w:val="clear" w:color="auto" w:fill="FFFFFF"/>
              <w:rPr>
                <w:rStyle w:val="fn"/>
                <w:b w:val="0"/>
                <w:bCs/>
                <w:color w:val="333333"/>
                <w:lang w:val="it-IT"/>
              </w:rPr>
            </w:pPr>
            <w:r w:rsidRPr="00C05313">
              <w:rPr>
                <w:rStyle w:val="fn"/>
                <w:b w:val="0"/>
                <w:bCs/>
                <w:color w:val="333333"/>
                <w:lang w:val="it-IT"/>
              </w:rPr>
              <w:t>Memorie della Societa degli spettroscopisti italiani</w:t>
            </w:r>
            <w:r>
              <w:rPr>
                <w:rStyle w:val="fn"/>
                <w:b w:val="0"/>
                <w:bCs/>
                <w:color w:val="333333"/>
                <w:lang w:val="it-IT"/>
              </w:rPr>
              <w:t>, 1883, 11, p.23.</w:t>
            </w:r>
          </w:p>
        </w:tc>
      </w:tr>
    </w:tbl>
    <w:p w:rsidR="00D54973" w:rsidRDefault="00D54973">
      <w:pPr>
        <w:rPr>
          <w:lang w:val="it-IT"/>
        </w:rPr>
      </w:pPr>
    </w:p>
    <w:p w:rsidR="00D54973" w:rsidRDefault="00D54973">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9141B5" w:rsidRDefault="009141B5">
      <w:pPr>
        <w:rPr>
          <w:lang w:val="it-IT"/>
        </w:rPr>
      </w:pPr>
    </w:p>
    <w:p w:rsidR="00FB738A" w:rsidRDefault="00FB738A">
      <w:pPr>
        <w:rPr>
          <w:lang w:val="it-IT"/>
        </w:rPr>
      </w:pPr>
    </w:p>
    <w:p w:rsidR="00FB738A" w:rsidRDefault="00FB738A">
      <w:pPr>
        <w:rPr>
          <w:lang w:val="it-IT"/>
        </w:rPr>
      </w:pPr>
    </w:p>
    <w:p w:rsidR="00D54973" w:rsidRPr="001866BD" w:rsidRDefault="00D54973">
      <w:pPr>
        <w:rPr>
          <w:lang w:val="it-IT"/>
        </w:rPr>
      </w:pPr>
    </w:p>
    <w:p w:rsidR="007E5E1A" w:rsidRPr="001866BD" w:rsidRDefault="007E5E1A">
      <w:pPr>
        <w:rPr>
          <w:lang w:val="it-I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3965"/>
      </w:tblGrid>
      <w:tr w:rsidR="0079763E" w:rsidTr="007A79F9">
        <w:tc>
          <w:tcPr>
            <w:tcW w:w="637" w:type="dxa"/>
          </w:tcPr>
          <w:p w:rsidR="0079763E" w:rsidRPr="001866BD" w:rsidRDefault="0079763E">
            <w:pPr>
              <w:jc w:val="center"/>
              <w:rPr>
                <w:b/>
                <w:sz w:val="20"/>
                <w:lang w:val="it-IT"/>
              </w:rPr>
            </w:pPr>
          </w:p>
        </w:tc>
        <w:tc>
          <w:tcPr>
            <w:tcW w:w="2339" w:type="dxa"/>
          </w:tcPr>
          <w:p w:rsidR="0079763E" w:rsidRDefault="0079763E">
            <w:pPr>
              <w:jc w:val="center"/>
              <w:rPr>
                <w:b/>
                <w:sz w:val="20"/>
              </w:rPr>
            </w:pPr>
            <w:r>
              <w:rPr>
                <w:b/>
                <w:sz w:val="20"/>
              </w:rPr>
              <w:t>Date</w:t>
            </w:r>
          </w:p>
        </w:tc>
        <w:tc>
          <w:tcPr>
            <w:tcW w:w="1559" w:type="dxa"/>
          </w:tcPr>
          <w:p w:rsidR="0079763E" w:rsidRDefault="0079763E">
            <w:pPr>
              <w:jc w:val="center"/>
              <w:rPr>
                <w:b/>
                <w:sz w:val="20"/>
              </w:rPr>
            </w:pPr>
            <w:r>
              <w:rPr>
                <w:b/>
                <w:sz w:val="20"/>
              </w:rPr>
              <w:t>Place</w:t>
            </w:r>
          </w:p>
        </w:tc>
        <w:tc>
          <w:tcPr>
            <w:tcW w:w="1701" w:type="dxa"/>
          </w:tcPr>
          <w:p w:rsidR="0079763E" w:rsidRDefault="0079763E">
            <w:pPr>
              <w:jc w:val="center"/>
              <w:rPr>
                <w:b/>
                <w:sz w:val="20"/>
              </w:rPr>
            </w:pPr>
            <w:r>
              <w:rPr>
                <w:b/>
                <w:sz w:val="20"/>
              </w:rPr>
              <w:t>Country</w:t>
            </w:r>
          </w:p>
        </w:tc>
        <w:tc>
          <w:tcPr>
            <w:tcW w:w="1843" w:type="dxa"/>
          </w:tcPr>
          <w:p w:rsidR="0079763E" w:rsidRDefault="0079763E">
            <w:pPr>
              <w:jc w:val="center"/>
              <w:rPr>
                <w:b/>
                <w:sz w:val="20"/>
              </w:rPr>
            </w:pPr>
            <w:r>
              <w:rPr>
                <w:b/>
                <w:sz w:val="20"/>
              </w:rPr>
              <w:t>Observer</w:t>
            </w:r>
          </w:p>
        </w:tc>
        <w:tc>
          <w:tcPr>
            <w:tcW w:w="3260" w:type="dxa"/>
          </w:tcPr>
          <w:p w:rsidR="0079763E" w:rsidRDefault="0079763E">
            <w:pPr>
              <w:jc w:val="center"/>
              <w:rPr>
                <w:b/>
                <w:sz w:val="20"/>
              </w:rPr>
            </w:pPr>
            <w:r>
              <w:rPr>
                <w:b/>
                <w:sz w:val="20"/>
              </w:rPr>
              <w:t>Description</w:t>
            </w:r>
          </w:p>
        </w:tc>
        <w:tc>
          <w:tcPr>
            <w:tcW w:w="3965" w:type="dxa"/>
          </w:tcPr>
          <w:p w:rsidR="0079763E" w:rsidRDefault="0079763E">
            <w:pPr>
              <w:jc w:val="center"/>
              <w:rPr>
                <w:b/>
                <w:sz w:val="20"/>
              </w:rPr>
            </w:pPr>
            <w:r>
              <w:rPr>
                <w:b/>
                <w:sz w:val="20"/>
              </w:rPr>
              <w:t>Source</w:t>
            </w:r>
          </w:p>
        </w:tc>
      </w:tr>
      <w:tr w:rsidR="0079763E" w:rsidTr="007A79F9">
        <w:tc>
          <w:tcPr>
            <w:tcW w:w="637" w:type="dxa"/>
          </w:tcPr>
          <w:p w:rsidR="0079763E" w:rsidRDefault="0079763E">
            <w:pPr>
              <w:jc w:val="center"/>
              <w:rPr>
                <w:sz w:val="20"/>
              </w:rPr>
            </w:pPr>
            <w:r>
              <w:rPr>
                <w:sz w:val="20"/>
              </w:rPr>
              <w:t>1</w:t>
            </w:r>
          </w:p>
        </w:tc>
        <w:tc>
          <w:tcPr>
            <w:tcW w:w="2339" w:type="dxa"/>
          </w:tcPr>
          <w:p w:rsidR="0079763E" w:rsidRDefault="0079763E">
            <w:pPr>
              <w:jc w:val="center"/>
              <w:rPr>
                <w:sz w:val="20"/>
              </w:rPr>
            </w:pPr>
            <w:r>
              <w:rPr>
                <w:sz w:val="20"/>
              </w:rPr>
              <w:t>1887 VIII 19</w:t>
            </w:r>
          </w:p>
        </w:tc>
        <w:tc>
          <w:tcPr>
            <w:tcW w:w="1559" w:type="dxa"/>
          </w:tcPr>
          <w:p w:rsidR="0079763E" w:rsidRDefault="0079763E">
            <w:pPr>
              <w:jc w:val="center"/>
              <w:rPr>
                <w:sz w:val="20"/>
              </w:rPr>
            </w:pPr>
            <w:r>
              <w:rPr>
                <w:sz w:val="20"/>
              </w:rPr>
              <w:t>Kuprijoniškés</w:t>
            </w:r>
          </w:p>
        </w:tc>
        <w:tc>
          <w:tcPr>
            <w:tcW w:w="1701" w:type="dxa"/>
          </w:tcPr>
          <w:p w:rsidR="0079763E" w:rsidRDefault="0079763E">
            <w:pPr>
              <w:jc w:val="center"/>
              <w:rPr>
                <w:sz w:val="20"/>
              </w:rPr>
            </w:pPr>
            <w:r>
              <w:rPr>
                <w:sz w:val="20"/>
              </w:rPr>
              <w:t>Lithuania</w:t>
            </w:r>
          </w:p>
        </w:tc>
        <w:tc>
          <w:tcPr>
            <w:tcW w:w="1843" w:type="dxa"/>
          </w:tcPr>
          <w:p w:rsidR="0079763E" w:rsidRDefault="0079763E">
            <w:pPr>
              <w:jc w:val="center"/>
              <w:rPr>
                <w:sz w:val="20"/>
              </w:rPr>
            </w:pPr>
            <w:r>
              <w:rPr>
                <w:sz w:val="20"/>
              </w:rPr>
              <w:t>anonymous</w:t>
            </w:r>
          </w:p>
        </w:tc>
        <w:tc>
          <w:tcPr>
            <w:tcW w:w="3260" w:type="dxa"/>
          </w:tcPr>
          <w:p w:rsidR="0079763E" w:rsidRDefault="0079763E">
            <w:pPr>
              <w:jc w:val="center"/>
              <w:rPr>
                <w:sz w:val="20"/>
              </w:rPr>
            </w:pPr>
            <w:r>
              <w:rPr>
                <w:sz w:val="20"/>
              </w:rPr>
              <w:t>Solar corona seen with the use of a binocular in a gap in clouds</w:t>
            </w:r>
          </w:p>
        </w:tc>
        <w:tc>
          <w:tcPr>
            <w:tcW w:w="3965" w:type="dxa"/>
          </w:tcPr>
          <w:p w:rsidR="0079763E" w:rsidRDefault="0079763E">
            <w:pPr>
              <w:jc w:val="center"/>
              <w:rPr>
                <w:sz w:val="20"/>
              </w:rPr>
            </w:pPr>
            <w:r>
              <w:rPr>
                <w:sz w:val="20"/>
              </w:rPr>
              <w:t>Wszechświat, 1887</w:t>
            </w:r>
          </w:p>
        </w:tc>
      </w:tr>
      <w:tr w:rsidR="0079763E" w:rsidRPr="00C710CB" w:rsidTr="007A79F9">
        <w:tc>
          <w:tcPr>
            <w:tcW w:w="637" w:type="dxa"/>
          </w:tcPr>
          <w:p w:rsidR="0079763E" w:rsidRDefault="0079763E">
            <w:pPr>
              <w:jc w:val="center"/>
              <w:rPr>
                <w:sz w:val="20"/>
              </w:rPr>
            </w:pPr>
            <w:r>
              <w:rPr>
                <w:sz w:val="20"/>
              </w:rPr>
              <w:t>2</w:t>
            </w:r>
          </w:p>
        </w:tc>
        <w:tc>
          <w:tcPr>
            <w:tcW w:w="2339" w:type="dxa"/>
          </w:tcPr>
          <w:p w:rsidR="0079763E" w:rsidRDefault="0079763E">
            <w:pPr>
              <w:jc w:val="center"/>
              <w:rPr>
                <w:sz w:val="20"/>
              </w:rPr>
            </w:pPr>
            <w:r>
              <w:rPr>
                <w:sz w:val="20"/>
              </w:rPr>
              <w:t>1887 VIII 19</w:t>
            </w:r>
          </w:p>
        </w:tc>
        <w:tc>
          <w:tcPr>
            <w:tcW w:w="1559" w:type="dxa"/>
          </w:tcPr>
          <w:p w:rsidR="0079763E" w:rsidRDefault="0079763E">
            <w:pPr>
              <w:jc w:val="center"/>
              <w:rPr>
                <w:sz w:val="20"/>
              </w:rPr>
            </w:pPr>
            <w:r>
              <w:rPr>
                <w:sz w:val="20"/>
              </w:rPr>
              <w:t>Klin</w:t>
            </w:r>
          </w:p>
        </w:tc>
        <w:tc>
          <w:tcPr>
            <w:tcW w:w="1701" w:type="dxa"/>
          </w:tcPr>
          <w:p w:rsidR="0079763E" w:rsidRDefault="0079763E">
            <w:pPr>
              <w:jc w:val="center"/>
              <w:rPr>
                <w:sz w:val="20"/>
              </w:rPr>
            </w:pPr>
            <w:r>
              <w:rPr>
                <w:sz w:val="20"/>
              </w:rPr>
              <w:t>Russia</w:t>
            </w:r>
          </w:p>
        </w:tc>
        <w:tc>
          <w:tcPr>
            <w:tcW w:w="1843" w:type="dxa"/>
          </w:tcPr>
          <w:p w:rsidR="0079763E" w:rsidRDefault="0079763E">
            <w:pPr>
              <w:jc w:val="center"/>
              <w:rPr>
                <w:sz w:val="20"/>
              </w:rPr>
            </w:pPr>
            <w:r>
              <w:rPr>
                <w:sz w:val="20"/>
              </w:rPr>
              <w:t>Mendeleev</w:t>
            </w:r>
          </w:p>
        </w:tc>
        <w:tc>
          <w:tcPr>
            <w:tcW w:w="3260" w:type="dxa"/>
          </w:tcPr>
          <w:p w:rsidR="0079763E" w:rsidRDefault="0079763E" w:rsidP="009A368E">
            <w:pPr>
              <w:pStyle w:val="Tekstpodstawowy"/>
              <w:rPr>
                <w:sz w:val="20"/>
              </w:rPr>
            </w:pPr>
            <w:r>
              <w:rPr>
                <w:sz w:val="20"/>
              </w:rPr>
              <w:t xml:space="preserve">Mendeleev used a balloon to ascend solo (the baloon pilot was accidentally left on ground!) above the cloud cover to an altitude of 11.500 feet (3.5 km) to observe the eclipse  </w:t>
            </w:r>
          </w:p>
        </w:tc>
        <w:tc>
          <w:tcPr>
            <w:tcW w:w="3965" w:type="dxa"/>
          </w:tcPr>
          <w:p w:rsidR="0079763E" w:rsidRPr="000F7A42" w:rsidRDefault="00D002EC" w:rsidP="000F7A42">
            <w:pPr>
              <w:jc w:val="center"/>
              <w:rPr>
                <w:sz w:val="20"/>
              </w:rPr>
            </w:pPr>
            <w:r w:rsidRPr="00D002EC">
              <w:rPr>
                <w:sz w:val="20"/>
              </w:rPr>
              <w:t>http://astronomers.ru/eclipse-2008/russian/russian_eclipses.php</w:t>
            </w:r>
          </w:p>
        </w:tc>
      </w:tr>
      <w:tr w:rsidR="005F4CC9" w:rsidRPr="00B34184" w:rsidTr="007A79F9">
        <w:tc>
          <w:tcPr>
            <w:tcW w:w="637" w:type="dxa"/>
          </w:tcPr>
          <w:p w:rsidR="005F4CC9" w:rsidRDefault="00120D27" w:rsidP="005F4CC9">
            <w:pPr>
              <w:jc w:val="center"/>
              <w:rPr>
                <w:sz w:val="20"/>
              </w:rPr>
            </w:pPr>
            <w:r>
              <w:rPr>
                <w:sz w:val="20"/>
              </w:rPr>
              <w:t>3</w:t>
            </w:r>
          </w:p>
        </w:tc>
        <w:tc>
          <w:tcPr>
            <w:tcW w:w="2339" w:type="dxa"/>
          </w:tcPr>
          <w:p w:rsidR="005F4CC9" w:rsidRDefault="005F4CC9" w:rsidP="005F4CC9">
            <w:pPr>
              <w:jc w:val="center"/>
              <w:rPr>
                <w:sz w:val="20"/>
              </w:rPr>
            </w:pPr>
            <w:r>
              <w:rPr>
                <w:sz w:val="20"/>
              </w:rPr>
              <w:t>1887 VIII 19</w:t>
            </w:r>
          </w:p>
        </w:tc>
        <w:tc>
          <w:tcPr>
            <w:tcW w:w="1559" w:type="dxa"/>
          </w:tcPr>
          <w:p w:rsidR="005F4CC9" w:rsidRDefault="008922C4" w:rsidP="005F4CC9">
            <w:pPr>
              <w:jc w:val="center"/>
              <w:rPr>
                <w:sz w:val="20"/>
              </w:rPr>
            </w:pPr>
            <w:r>
              <w:rPr>
                <w:sz w:val="20"/>
              </w:rPr>
              <w:t>n</w:t>
            </w:r>
            <w:r w:rsidR="00F07BE4">
              <w:rPr>
                <w:sz w:val="20"/>
              </w:rPr>
              <w:t>ea</w:t>
            </w:r>
            <w:r>
              <w:rPr>
                <w:sz w:val="20"/>
              </w:rPr>
              <w:t>r</w:t>
            </w:r>
            <w:r w:rsidR="0057625B">
              <w:rPr>
                <w:sz w:val="20"/>
              </w:rPr>
              <w:t>Vy</w:t>
            </w:r>
            <w:r w:rsidR="00F07BE4">
              <w:rPr>
                <w:sz w:val="20"/>
              </w:rPr>
              <w:t>atka/Kirov</w:t>
            </w:r>
          </w:p>
        </w:tc>
        <w:tc>
          <w:tcPr>
            <w:tcW w:w="1701" w:type="dxa"/>
          </w:tcPr>
          <w:p w:rsidR="005F4CC9" w:rsidRDefault="005F4CC9" w:rsidP="005F4CC9">
            <w:pPr>
              <w:jc w:val="center"/>
              <w:rPr>
                <w:sz w:val="20"/>
              </w:rPr>
            </w:pPr>
            <w:r>
              <w:rPr>
                <w:sz w:val="20"/>
              </w:rPr>
              <w:t>Russia</w:t>
            </w:r>
          </w:p>
        </w:tc>
        <w:tc>
          <w:tcPr>
            <w:tcW w:w="1843" w:type="dxa"/>
          </w:tcPr>
          <w:p w:rsidR="005F4CC9" w:rsidRPr="00A62989" w:rsidRDefault="007D3472" w:rsidP="005F4CC9">
            <w:pPr>
              <w:jc w:val="center"/>
              <w:rPr>
                <w:sz w:val="20"/>
                <w:lang w:val="it-IT"/>
              </w:rPr>
            </w:pPr>
            <w:r w:rsidRPr="00A62989">
              <w:rPr>
                <w:sz w:val="20"/>
                <w:lang w:val="it-IT"/>
              </w:rPr>
              <w:t>Tacc</w:t>
            </w:r>
            <w:r w:rsidR="002A2050" w:rsidRPr="00A62989">
              <w:rPr>
                <w:sz w:val="20"/>
                <w:lang w:val="it-IT"/>
              </w:rPr>
              <w:t>h</w:t>
            </w:r>
            <w:r w:rsidRPr="00A62989">
              <w:rPr>
                <w:sz w:val="20"/>
                <w:lang w:val="it-IT"/>
              </w:rPr>
              <w:t>ini, Riccò</w:t>
            </w:r>
            <w:r w:rsidR="00A62989" w:rsidRPr="00A62989">
              <w:rPr>
                <w:sz w:val="20"/>
                <w:lang w:val="it-IT"/>
              </w:rPr>
              <w:t>, Dubiago et e</w:t>
            </w:r>
            <w:r w:rsidR="00A62989">
              <w:rPr>
                <w:sz w:val="20"/>
                <w:lang w:val="it-IT"/>
              </w:rPr>
              <w:t>l.</w:t>
            </w:r>
          </w:p>
        </w:tc>
        <w:tc>
          <w:tcPr>
            <w:tcW w:w="3260" w:type="dxa"/>
          </w:tcPr>
          <w:p w:rsidR="005F4CC9" w:rsidRDefault="00F07BE4" w:rsidP="005F4CC9">
            <w:pPr>
              <w:pStyle w:val="Tekstpodstawowy"/>
              <w:rPr>
                <w:sz w:val="20"/>
              </w:rPr>
            </w:pPr>
            <w:r>
              <w:rPr>
                <w:sz w:val="20"/>
              </w:rPr>
              <w:t>The total eclipse in clouds</w:t>
            </w:r>
          </w:p>
        </w:tc>
        <w:tc>
          <w:tcPr>
            <w:tcW w:w="3965" w:type="dxa"/>
          </w:tcPr>
          <w:p w:rsidR="005F4CC9" w:rsidRDefault="005F4CC9" w:rsidP="005F4CC9">
            <w:pPr>
              <w:pStyle w:val="Nagwek2"/>
              <w:shd w:val="clear" w:color="auto" w:fill="FFFFFF"/>
              <w:jc w:val="both"/>
              <w:rPr>
                <w:rStyle w:val="fn"/>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w:t>
            </w:r>
            <w:r>
              <w:rPr>
                <w:rStyle w:val="fn"/>
                <w:b w:val="0"/>
                <w:bCs/>
                <w:color w:val="333333"/>
                <w:lang w:val="it-IT"/>
              </w:rPr>
              <w:t>3</w:t>
            </w:r>
            <w:r w:rsidRPr="00D54973">
              <w:rPr>
                <w:rStyle w:val="fn"/>
                <w:b w:val="0"/>
                <w:bCs/>
                <w:color w:val="333333"/>
                <w:lang w:val="it-IT"/>
              </w:rPr>
              <w:t>6 e 1887, 1888</w:t>
            </w:r>
            <w:r>
              <w:rPr>
                <w:rStyle w:val="fn"/>
                <w:b w:val="0"/>
                <w:bCs/>
                <w:color w:val="333333"/>
                <w:lang w:val="it-IT"/>
              </w:rPr>
              <w:t>, p.208.</w:t>
            </w:r>
          </w:p>
          <w:p w:rsidR="005F4CC9" w:rsidRPr="005F4CC9" w:rsidRDefault="005F4CC9" w:rsidP="005F4CC9">
            <w:pPr>
              <w:jc w:val="center"/>
              <w:rPr>
                <w:sz w:val="20"/>
                <w:lang w:val="it-IT"/>
              </w:rPr>
            </w:pPr>
          </w:p>
        </w:tc>
      </w:tr>
      <w:tr w:rsidR="005F4CC9" w:rsidRPr="00931D39" w:rsidTr="007A79F9">
        <w:tc>
          <w:tcPr>
            <w:tcW w:w="637" w:type="dxa"/>
          </w:tcPr>
          <w:p w:rsidR="005F4CC9" w:rsidRPr="005F4CC9" w:rsidRDefault="00120D27" w:rsidP="005F4CC9">
            <w:pPr>
              <w:jc w:val="center"/>
              <w:rPr>
                <w:sz w:val="20"/>
                <w:lang w:val="it-IT"/>
              </w:rPr>
            </w:pPr>
            <w:r>
              <w:rPr>
                <w:sz w:val="20"/>
                <w:lang w:val="it-IT"/>
              </w:rPr>
              <w:t>4</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Orel</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anonymous</w:t>
            </w:r>
          </w:p>
        </w:tc>
        <w:tc>
          <w:tcPr>
            <w:tcW w:w="3260" w:type="dxa"/>
          </w:tcPr>
          <w:p w:rsidR="005F4CC9" w:rsidRDefault="005F4CC9" w:rsidP="005F4CC9">
            <w:pPr>
              <w:pStyle w:val="Tekstpodstawowy"/>
              <w:rPr>
                <w:sz w:val="20"/>
              </w:rPr>
            </w:pPr>
            <w:r>
              <w:rPr>
                <w:sz w:val="20"/>
              </w:rPr>
              <w:t>Total eclipse behind clouds, great darkness</w:t>
            </w:r>
          </w:p>
        </w:tc>
        <w:tc>
          <w:tcPr>
            <w:tcW w:w="3965" w:type="dxa"/>
          </w:tcPr>
          <w:p w:rsidR="005F4CC9" w:rsidRDefault="005F4CC9" w:rsidP="005F4CC9">
            <w:pPr>
              <w:jc w:val="center"/>
              <w:rPr>
                <w:sz w:val="20"/>
              </w:rPr>
            </w:pPr>
            <w:r>
              <w:rPr>
                <w:sz w:val="20"/>
              </w:rPr>
              <w:t>Otechestvennye Zapiski, 1842</w:t>
            </w:r>
          </w:p>
        </w:tc>
      </w:tr>
      <w:tr w:rsidR="005F4CC9" w:rsidRPr="00931D39" w:rsidTr="007A79F9">
        <w:tc>
          <w:tcPr>
            <w:tcW w:w="637" w:type="dxa"/>
          </w:tcPr>
          <w:p w:rsidR="005F4CC9" w:rsidRPr="00D002EC" w:rsidRDefault="00120D27" w:rsidP="005F4CC9">
            <w:pPr>
              <w:jc w:val="center"/>
              <w:rPr>
                <w:sz w:val="20"/>
              </w:rPr>
            </w:pPr>
            <w:r>
              <w:rPr>
                <w:sz w:val="20"/>
              </w:rPr>
              <w:t>5</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Petrovsk</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Glasenapp, Kononovich,</w:t>
            </w:r>
          </w:p>
          <w:p w:rsidR="005F4CC9" w:rsidRDefault="005F4CC9" w:rsidP="005F4CC9">
            <w:pPr>
              <w:jc w:val="center"/>
              <w:rPr>
                <w:sz w:val="20"/>
              </w:rPr>
            </w:pPr>
            <w:r>
              <w:rPr>
                <w:sz w:val="20"/>
              </w:rPr>
              <w:t>Stanoevich</w:t>
            </w:r>
          </w:p>
        </w:tc>
        <w:tc>
          <w:tcPr>
            <w:tcW w:w="3260" w:type="dxa"/>
          </w:tcPr>
          <w:p w:rsidR="005F4CC9" w:rsidRDefault="005F4CC9" w:rsidP="005F4CC9">
            <w:pPr>
              <w:pStyle w:val="Tekstpodstawowy"/>
              <w:rPr>
                <w:sz w:val="20"/>
              </w:rPr>
            </w:pPr>
            <w:r>
              <w:rPr>
                <w:sz w:val="20"/>
              </w:rPr>
              <w:t>Spectral measurements of corona</w:t>
            </w:r>
          </w:p>
        </w:tc>
        <w:tc>
          <w:tcPr>
            <w:tcW w:w="3965" w:type="dxa"/>
          </w:tcPr>
          <w:p w:rsidR="005F4CC9" w:rsidRDefault="005F4CC9" w:rsidP="005F4CC9">
            <w:pPr>
              <w:jc w:val="center"/>
              <w:rPr>
                <w:sz w:val="20"/>
              </w:rPr>
            </w:pPr>
            <w:r>
              <w:rPr>
                <w:sz w:val="20"/>
              </w:rPr>
              <w:t>Der Naturforscher, 20, 1887, p.393</w:t>
            </w:r>
          </w:p>
        </w:tc>
      </w:tr>
      <w:tr w:rsidR="005F4CC9" w:rsidRPr="00931D39" w:rsidTr="007A79F9">
        <w:tc>
          <w:tcPr>
            <w:tcW w:w="637" w:type="dxa"/>
          </w:tcPr>
          <w:p w:rsidR="005F4CC9" w:rsidRPr="00D002EC" w:rsidRDefault="00120D27" w:rsidP="005F4CC9">
            <w:pPr>
              <w:jc w:val="center"/>
              <w:rPr>
                <w:sz w:val="20"/>
              </w:rPr>
            </w:pPr>
            <w:r>
              <w:rPr>
                <w:sz w:val="20"/>
              </w:rPr>
              <w:t>6</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Mezhdurechensk</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anonymous</w:t>
            </w:r>
          </w:p>
        </w:tc>
        <w:tc>
          <w:tcPr>
            <w:tcW w:w="3260" w:type="dxa"/>
          </w:tcPr>
          <w:p w:rsidR="005F4CC9" w:rsidRDefault="005F4CC9" w:rsidP="005F4CC9">
            <w:pPr>
              <w:pStyle w:val="Tekstpodstawowy"/>
              <w:rPr>
                <w:sz w:val="20"/>
              </w:rPr>
            </w:pPr>
            <w:r>
              <w:rPr>
                <w:sz w:val="20"/>
              </w:rPr>
              <w:t>Almost total eclipse, stars seen</w:t>
            </w:r>
          </w:p>
        </w:tc>
        <w:tc>
          <w:tcPr>
            <w:tcW w:w="3965" w:type="dxa"/>
          </w:tcPr>
          <w:p w:rsidR="005F4CC9" w:rsidRPr="00C27875" w:rsidRDefault="005F4CC9" w:rsidP="005F4CC9">
            <w:pPr>
              <w:autoSpaceDE w:val="0"/>
              <w:autoSpaceDN w:val="0"/>
              <w:adjustRightInd w:val="0"/>
              <w:jc w:val="center"/>
              <w:rPr>
                <w:color w:val="000000"/>
                <w:sz w:val="20"/>
                <w:lang w:eastAsia="zh-CN" w:bidi="lo-LA"/>
              </w:rPr>
            </w:pPr>
            <w:r w:rsidRPr="00A57FCF">
              <w:rPr>
                <w:color w:val="000000"/>
                <w:sz w:val="20"/>
                <w:lang w:eastAsia="zh-CN" w:bidi="lo-LA"/>
              </w:rPr>
              <w:t>Amtliches Kreisblatt für den Mansfelder Seekreis,</w:t>
            </w:r>
            <w:r w:rsidRPr="00C27875">
              <w:rPr>
                <w:color w:val="000000"/>
                <w:sz w:val="20"/>
                <w:lang w:eastAsia="zh-CN" w:bidi="lo-LA"/>
              </w:rPr>
              <w:t>Neunundfünfzigster Jahrgang Nr. 197</w:t>
            </w:r>
          </w:p>
          <w:p w:rsidR="005F4CC9" w:rsidRDefault="005F4CC9" w:rsidP="005F4CC9">
            <w:pPr>
              <w:jc w:val="center"/>
              <w:rPr>
                <w:sz w:val="20"/>
              </w:rPr>
            </w:pPr>
            <w:r w:rsidRPr="00C27875">
              <w:rPr>
                <w:color w:val="000000"/>
                <w:sz w:val="20"/>
                <w:lang w:eastAsia="zh-CN" w:bidi="lo-LA"/>
              </w:rPr>
              <w:t>Donnerstag den 25. August</w:t>
            </w:r>
          </w:p>
        </w:tc>
      </w:tr>
      <w:tr w:rsidR="005F4CC9" w:rsidRPr="00C710CB" w:rsidTr="007A79F9">
        <w:tc>
          <w:tcPr>
            <w:tcW w:w="637" w:type="dxa"/>
          </w:tcPr>
          <w:p w:rsidR="005F4CC9" w:rsidRPr="008265C7" w:rsidRDefault="00120D27" w:rsidP="005F4CC9">
            <w:pPr>
              <w:jc w:val="center"/>
              <w:rPr>
                <w:sz w:val="20"/>
                <w:lang w:val="en-US"/>
              </w:rPr>
            </w:pPr>
            <w:r>
              <w:rPr>
                <w:sz w:val="20"/>
                <w:lang w:val="en-US"/>
              </w:rPr>
              <w:t>7</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Youryevts</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Belopolski</w:t>
            </w:r>
          </w:p>
        </w:tc>
        <w:tc>
          <w:tcPr>
            <w:tcW w:w="3260" w:type="dxa"/>
          </w:tcPr>
          <w:p w:rsidR="005F4CC9" w:rsidRDefault="005F4CC9" w:rsidP="005F4CC9">
            <w:pPr>
              <w:pStyle w:val="Tekstpodstawowy"/>
              <w:rPr>
                <w:sz w:val="20"/>
              </w:rPr>
            </w:pPr>
            <w:r>
              <w:rPr>
                <w:sz w:val="20"/>
              </w:rPr>
              <w:t>Photos of solar corona made</w:t>
            </w:r>
          </w:p>
        </w:tc>
        <w:tc>
          <w:tcPr>
            <w:tcW w:w="3965" w:type="dxa"/>
          </w:tcPr>
          <w:p w:rsidR="005F4CC9" w:rsidRDefault="005F4CC9" w:rsidP="005F4CC9">
            <w:pPr>
              <w:jc w:val="center"/>
              <w:rPr>
                <w:sz w:val="20"/>
              </w:rPr>
            </w:pPr>
            <w:r w:rsidRPr="00D002EC">
              <w:rPr>
                <w:sz w:val="20"/>
              </w:rPr>
              <w:t>http://astronomers.ru/eclipse-2008/russian/russian_eclipses.php</w:t>
            </w:r>
          </w:p>
        </w:tc>
      </w:tr>
      <w:tr w:rsidR="005F4CC9" w:rsidRPr="00C710CB" w:rsidTr="007A79F9">
        <w:tc>
          <w:tcPr>
            <w:tcW w:w="637" w:type="dxa"/>
          </w:tcPr>
          <w:p w:rsidR="005F4CC9" w:rsidRPr="00965444" w:rsidRDefault="00120D27" w:rsidP="005F4CC9">
            <w:pPr>
              <w:jc w:val="center"/>
              <w:rPr>
                <w:sz w:val="20"/>
                <w:lang w:val="en-US"/>
              </w:rPr>
            </w:pPr>
            <w:r>
              <w:rPr>
                <w:sz w:val="20"/>
                <w:lang w:val="en-US"/>
              </w:rPr>
              <w:t>8</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Youryevts</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Sternberg, Niesten, Vogel</w:t>
            </w:r>
          </w:p>
        </w:tc>
        <w:tc>
          <w:tcPr>
            <w:tcW w:w="3260" w:type="dxa"/>
          </w:tcPr>
          <w:p w:rsidR="005F4CC9" w:rsidRDefault="005F4CC9" w:rsidP="005F4CC9">
            <w:pPr>
              <w:pStyle w:val="Tekstpodstawowy"/>
              <w:rPr>
                <w:sz w:val="20"/>
              </w:rPr>
            </w:pPr>
            <w:r>
              <w:rPr>
                <w:sz w:val="20"/>
              </w:rPr>
              <w:t>Total eclipse observed, chromosphere and prominences noticed</w:t>
            </w:r>
          </w:p>
        </w:tc>
        <w:tc>
          <w:tcPr>
            <w:tcW w:w="3965" w:type="dxa"/>
          </w:tcPr>
          <w:p w:rsidR="005F4CC9" w:rsidRDefault="005F4CC9" w:rsidP="005F4CC9">
            <w:pPr>
              <w:jc w:val="center"/>
              <w:rPr>
                <w:sz w:val="20"/>
              </w:rPr>
            </w:pPr>
            <w:r w:rsidRPr="00D002EC">
              <w:rPr>
                <w:sz w:val="20"/>
              </w:rPr>
              <w:t>http://astronomers.ru/eclipse-2008/russian/russian_eclipses.php</w:t>
            </w:r>
          </w:p>
        </w:tc>
      </w:tr>
      <w:tr w:rsidR="005F4CC9" w:rsidRPr="00D315F8" w:rsidTr="007A79F9">
        <w:tc>
          <w:tcPr>
            <w:tcW w:w="637" w:type="dxa"/>
          </w:tcPr>
          <w:p w:rsidR="005F4CC9" w:rsidRPr="000F7A42" w:rsidRDefault="00120D27" w:rsidP="005F4CC9">
            <w:pPr>
              <w:jc w:val="center"/>
              <w:rPr>
                <w:sz w:val="20"/>
              </w:rPr>
            </w:pPr>
            <w:r>
              <w:rPr>
                <w:sz w:val="20"/>
              </w:rPr>
              <w:t>9</w:t>
            </w:r>
          </w:p>
        </w:tc>
        <w:tc>
          <w:tcPr>
            <w:tcW w:w="2339" w:type="dxa"/>
          </w:tcPr>
          <w:p w:rsidR="005F4CC9" w:rsidRDefault="005F4CC9" w:rsidP="005F4CC9">
            <w:pPr>
              <w:jc w:val="center"/>
              <w:rPr>
                <w:sz w:val="20"/>
              </w:rPr>
            </w:pPr>
            <w:r>
              <w:rPr>
                <w:sz w:val="20"/>
              </w:rPr>
              <w:t>1887 VIII 19</w:t>
            </w:r>
          </w:p>
        </w:tc>
        <w:tc>
          <w:tcPr>
            <w:tcW w:w="1559" w:type="dxa"/>
          </w:tcPr>
          <w:p w:rsidR="005F4CC9" w:rsidRDefault="005F4CC9" w:rsidP="005F4CC9">
            <w:pPr>
              <w:jc w:val="center"/>
              <w:rPr>
                <w:sz w:val="20"/>
              </w:rPr>
            </w:pPr>
            <w:r>
              <w:rPr>
                <w:sz w:val="20"/>
              </w:rPr>
              <w:t>Pogost</w:t>
            </w:r>
          </w:p>
        </w:tc>
        <w:tc>
          <w:tcPr>
            <w:tcW w:w="1701" w:type="dxa"/>
          </w:tcPr>
          <w:p w:rsidR="005F4CC9" w:rsidRDefault="005F4CC9" w:rsidP="005F4CC9">
            <w:pPr>
              <w:jc w:val="center"/>
              <w:rPr>
                <w:sz w:val="20"/>
              </w:rPr>
            </w:pPr>
            <w:r>
              <w:rPr>
                <w:sz w:val="20"/>
              </w:rPr>
              <w:t>Russia</w:t>
            </w:r>
          </w:p>
        </w:tc>
        <w:tc>
          <w:tcPr>
            <w:tcW w:w="1843" w:type="dxa"/>
          </w:tcPr>
          <w:p w:rsidR="005F4CC9" w:rsidRDefault="005F4CC9" w:rsidP="005F4CC9">
            <w:pPr>
              <w:jc w:val="center"/>
              <w:rPr>
                <w:sz w:val="20"/>
              </w:rPr>
            </w:pPr>
            <w:r>
              <w:rPr>
                <w:sz w:val="20"/>
              </w:rPr>
              <w:t>Bredikhin, Copeland, Perry</w:t>
            </w:r>
          </w:p>
        </w:tc>
        <w:tc>
          <w:tcPr>
            <w:tcW w:w="3260" w:type="dxa"/>
          </w:tcPr>
          <w:p w:rsidR="005F4CC9" w:rsidRDefault="005F4CC9" w:rsidP="005F4CC9">
            <w:pPr>
              <w:pStyle w:val="Tekstpodstawowy"/>
              <w:rPr>
                <w:sz w:val="20"/>
              </w:rPr>
            </w:pPr>
            <w:r>
              <w:rPr>
                <w:sz w:val="20"/>
              </w:rPr>
              <w:t xml:space="preserve">Total eclipse observed for a very short time in a gap in clouds, some spectral measuremets made </w:t>
            </w:r>
          </w:p>
        </w:tc>
        <w:tc>
          <w:tcPr>
            <w:tcW w:w="3965" w:type="dxa"/>
          </w:tcPr>
          <w:p w:rsidR="005F4CC9" w:rsidRPr="00D315F8" w:rsidRDefault="005F4CC9" w:rsidP="005F4CC9">
            <w:pPr>
              <w:jc w:val="center"/>
              <w:rPr>
                <w:sz w:val="20"/>
              </w:rPr>
            </w:pPr>
            <w:r w:rsidRPr="00D315F8">
              <w:rPr>
                <w:sz w:val="20"/>
              </w:rPr>
              <w:t xml:space="preserve">http://astronomers.ru/eclipse-2008/russian/russian_eclipses.php; </w:t>
            </w:r>
          </w:p>
          <w:p w:rsidR="005F4CC9" w:rsidRPr="00D315F8" w:rsidRDefault="005F4CC9" w:rsidP="005F4CC9">
            <w:pPr>
              <w:jc w:val="center"/>
              <w:rPr>
                <w:sz w:val="20"/>
                <w:lang w:val="nl-NL"/>
              </w:rPr>
            </w:pPr>
            <w:r w:rsidRPr="00D315F8">
              <w:rPr>
                <w:sz w:val="20"/>
                <w:lang w:val="nl-NL"/>
              </w:rPr>
              <w:t>MN</w:t>
            </w:r>
            <w:r>
              <w:rPr>
                <w:sz w:val="20"/>
                <w:lang w:val="nl-NL"/>
              </w:rPr>
              <w:t>RAS</w:t>
            </w:r>
            <w:r w:rsidRPr="00D315F8">
              <w:rPr>
                <w:sz w:val="20"/>
                <w:lang w:val="nl-NL"/>
              </w:rPr>
              <w:t>, vol. 48, p. 48-54.</w:t>
            </w:r>
          </w:p>
        </w:tc>
      </w:tr>
      <w:tr w:rsidR="00FB4B85" w:rsidRPr="00B34184" w:rsidTr="007A79F9">
        <w:tc>
          <w:tcPr>
            <w:tcW w:w="637" w:type="dxa"/>
          </w:tcPr>
          <w:p w:rsidR="00FB4B85" w:rsidRPr="000F7A42" w:rsidRDefault="00120D27" w:rsidP="00FB4B85">
            <w:pPr>
              <w:jc w:val="center"/>
              <w:rPr>
                <w:sz w:val="20"/>
              </w:rPr>
            </w:pPr>
            <w:r>
              <w:rPr>
                <w:sz w:val="20"/>
              </w:rPr>
              <w:t>10</w:t>
            </w:r>
          </w:p>
        </w:tc>
        <w:tc>
          <w:tcPr>
            <w:tcW w:w="2339" w:type="dxa"/>
          </w:tcPr>
          <w:p w:rsidR="00FB4B85" w:rsidRDefault="00FB4B85" w:rsidP="00FB4B85">
            <w:pPr>
              <w:jc w:val="center"/>
              <w:rPr>
                <w:sz w:val="20"/>
              </w:rPr>
            </w:pPr>
            <w:r>
              <w:rPr>
                <w:sz w:val="20"/>
              </w:rPr>
              <w:t>1887 VIII 19</w:t>
            </w:r>
          </w:p>
        </w:tc>
        <w:tc>
          <w:tcPr>
            <w:tcW w:w="1559" w:type="dxa"/>
          </w:tcPr>
          <w:p w:rsidR="00FB4B85" w:rsidRDefault="00FB4B85" w:rsidP="00FB4B85">
            <w:pPr>
              <w:jc w:val="center"/>
              <w:rPr>
                <w:sz w:val="20"/>
              </w:rPr>
            </w:pPr>
            <w:r>
              <w:rPr>
                <w:sz w:val="20"/>
              </w:rPr>
              <w:t>Mount Blagodat’/Ural</w:t>
            </w:r>
          </w:p>
        </w:tc>
        <w:tc>
          <w:tcPr>
            <w:tcW w:w="1701" w:type="dxa"/>
          </w:tcPr>
          <w:p w:rsidR="00FB4B85" w:rsidRDefault="00FB4B85" w:rsidP="00FB4B85">
            <w:pPr>
              <w:jc w:val="center"/>
              <w:rPr>
                <w:sz w:val="20"/>
              </w:rPr>
            </w:pPr>
            <w:r>
              <w:rPr>
                <w:sz w:val="20"/>
              </w:rPr>
              <w:t>Russia</w:t>
            </w:r>
          </w:p>
        </w:tc>
        <w:tc>
          <w:tcPr>
            <w:tcW w:w="1843" w:type="dxa"/>
          </w:tcPr>
          <w:p w:rsidR="00FB4B85" w:rsidRDefault="00FB4B85" w:rsidP="00FB4B85">
            <w:pPr>
              <w:jc w:val="center"/>
              <w:rPr>
                <w:sz w:val="20"/>
              </w:rPr>
            </w:pPr>
            <w:r>
              <w:rPr>
                <w:sz w:val="20"/>
              </w:rPr>
              <w:t>Handrikov</w:t>
            </w:r>
            <w:r w:rsidR="001D581D">
              <w:rPr>
                <w:sz w:val="20"/>
              </w:rPr>
              <w:t xml:space="preserve"> et al.</w:t>
            </w:r>
          </w:p>
        </w:tc>
        <w:tc>
          <w:tcPr>
            <w:tcW w:w="3260" w:type="dxa"/>
          </w:tcPr>
          <w:p w:rsidR="00FB4B85" w:rsidRDefault="00FB4B85" w:rsidP="00FB4B85">
            <w:pPr>
              <w:pStyle w:val="Tekstpodstawowy"/>
              <w:rPr>
                <w:sz w:val="20"/>
              </w:rPr>
            </w:pPr>
            <w:r>
              <w:rPr>
                <w:sz w:val="20"/>
              </w:rPr>
              <w:t xml:space="preserve">Total eclipse observed, Baily’s beads noticed, </w:t>
            </w:r>
            <w:r w:rsidR="001C67E2">
              <w:rPr>
                <w:sz w:val="20"/>
              </w:rPr>
              <w:t xml:space="preserve">chromosphere observed, solar corona with its rays studied, </w:t>
            </w:r>
            <w:r w:rsidR="00DC1CDD">
              <w:rPr>
                <w:sz w:val="20"/>
              </w:rPr>
              <w:t>prominences observed</w:t>
            </w:r>
            <w:r w:rsidR="00EC048F">
              <w:rPr>
                <w:sz w:val="20"/>
              </w:rPr>
              <w:t>, planets and stras seen</w:t>
            </w:r>
          </w:p>
        </w:tc>
        <w:tc>
          <w:tcPr>
            <w:tcW w:w="3965" w:type="dxa"/>
          </w:tcPr>
          <w:p w:rsidR="00FB4B85" w:rsidRDefault="00FB4B85" w:rsidP="00774915">
            <w:pPr>
              <w:pStyle w:val="Nagwek2"/>
              <w:shd w:val="clear" w:color="auto" w:fill="FFFFFF"/>
              <w:jc w:val="center"/>
              <w:rPr>
                <w:rStyle w:val="fn"/>
                <w:b w:val="0"/>
                <w:bCs/>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w:t>
            </w:r>
            <w:r>
              <w:rPr>
                <w:rStyle w:val="fn"/>
                <w:b w:val="0"/>
                <w:bCs/>
                <w:color w:val="333333"/>
                <w:lang w:val="it-IT"/>
              </w:rPr>
              <w:t>3</w:t>
            </w:r>
            <w:r w:rsidRPr="00D54973">
              <w:rPr>
                <w:rStyle w:val="fn"/>
                <w:b w:val="0"/>
                <w:bCs/>
                <w:color w:val="333333"/>
                <w:lang w:val="it-IT"/>
              </w:rPr>
              <w:t>6 e 1887, 1888</w:t>
            </w:r>
            <w:r>
              <w:rPr>
                <w:rStyle w:val="fn"/>
                <w:b w:val="0"/>
                <w:bCs/>
                <w:color w:val="333333"/>
                <w:lang w:val="it-IT"/>
              </w:rPr>
              <w:t>, p.221</w:t>
            </w:r>
            <w:r w:rsidR="00774915">
              <w:rPr>
                <w:rStyle w:val="fn"/>
                <w:b w:val="0"/>
                <w:bCs/>
                <w:color w:val="333333"/>
                <w:lang w:val="it-IT"/>
              </w:rPr>
              <w:t>;</w:t>
            </w:r>
          </w:p>
          <w:p w:rsidR="00774915" w:rsidRPr="00774915" w:rsidRDefault="00774915" w:rsidP="00774915">
            <w:pPr>
              <w:pStyle w:val="Nagwek1"/>
              <w:shd w:val="clear" w:color="auto" w:fill="FFFFFF"/>
              <w:rPr>
                <w:b w:val="0"/>
                <w:bCs/>
                <w:color w:val="333333"/>
                <w:lang w:eastAsia="zh-CN" w:bidi="lo-LA"/>
              </w:rPr>
            </w:pPr>
            <w:r w:rsidRPr="00774915">
              <w:rPr>
                <w:b w:val="0"/>
                <w:bCs/>
                <w:color w:val="333333"/>
                <w:lang w:val="fr-FR"/>
              </w:rPr>
              <w:t xml:space="preserve">Archives des sciences physiques et naturelles, </w:t>
            </w:r>
            <w:r>
              <w:rPr>
                <w:b w:val="0"/>
                <w:bCs/>
                <w:color w:val="333333"/>
                <w:lang w:val="fr-FR"/>
              </w:rPr>
              <w:t>t</w:t>
            </w:r>
            <w:r w:rsidRPr="00774915">
              <w:rPr>
                <w:b w:val="0"/>
                <w:bCs/>
                <w:color w:val="333333"/>
                <w:lang w:val="fr-FR"/>
              </w:rPr>
              <w:t>om 20</w:t>
            </w:r>
            <w:r>
              <w:rPr>
                <w:b w:val="0"/>
                <w:bCs/>
                <w:color w:val="333333"/>
                <w:lang w:val="fr-FR"/>
              </w:rPr>
              <w:t>, 1888, p.292</w:t>
            </w:r>
          </w:p>
          <w:p w:rsidR="00774915" w:rsidRPr="00774915" w:rsidRDefault="00774915" w:rsidP="00774915">
            <w:pPr>
              <w:rPr>
                <w:lang w:val="fr-FR"/>
              </w:rPr>
            </w:pPr>
          </w:p>
          <w:p w:rsidR="00FB4B85" w:rsidRPr="00774915" w:rsidRDefault="00FB4B85" w:rsidP="00FB4B85">
            <w:pPr>
              <w:jc w:val="center"/>
              <w:rPr>
                <w:sz w:val="20"/>
                <w:lang w:val="fr-FR"/>
              </w:rPr>
            </w:pPr>
          </w:p>
        </w:tc>
      </w:tr>
      <w:tr w:rsidR="00774915" w:rsidRPr="00B34184" w:rsidTr="007A79F9">
        <w:tc>
          <w:tcPr>
            <w:tcW w:w="637" w:type="dxa"/>
          </w:tcPr>
          <w:p w:rsidR="00774915" w:rsidRPr="000F7A42" w:rsidRDefault="00120D27" w:rsidP="00774915">
            <w:pPr>
              <w:jc w:val="center"/>
              <w:rPr>
                <w:sz w:val="20"/>
              </w:rPr>
            </w:pPr>
            <w:r>
              <w:rPr>
                <w:sz w:val="20"/>
              </w:rPr>
              <w:t>11</w:t>
            </w:r>
          </w:p>
        </w:tc>
        <w:tc>
          <w:tcPr>
            <w:tcW w:w="2339" w:type="dxa"/>
          </w:tcPr>
          <w:p w:rsidR="00774915" w:rsidRDefault="00774915" w:rsidP="00774915">
            <w:pPr>
              <w:jc w:val="center"/>
              <w:rPr>
                <w:sz w:val="20"/>
              </w:rPr>
            </w:pPr>
            <w:r w:rsidRPr="00145B97">
              <w:rPr>
                <w:sz w:val="20"/>
              </w:rPr>
              <w:t>1887 VIII 19</w:t>
            </w:r>
          </w:p>
        </w:tc>
        <w:tc>
          <w:tcPr>
            <w:tcW w:w="1559" w:type="dxa"/>
          </w:tcPr>
          <w:p w:rsidR="00774915" w:rsidRDefault="00774915" w:rsidP="00774915">
            <w:pPr>
              <w:jc w:val="center"/>
              <w:rPr>
                <w:sz w:val="20"/>
              </w:rPr>
            </w:pPr>
            <w:r>
              <w:rPr>
                <w:sz w:val="20"/>
              </w:rPr>
              <w:t>Nizhni</w:t>
            </w:r>
            <w:r w:rsidR="00082EFD">
              <w:rPr>
                <w:sz w:val="20"/>
              </w:rPr>
              <w:t>y</w:t>
            </w:r>
            <w:r>
              <w:rPr>
                <w:sz w:val="20"/>
              </w:rPr>
              <w:t xml:space="preserve"> Novgorod</w:t>
            </w:r>
          </w:p>
        </w:tc>
        <w:tc>
          <w:tcPr>
            <w:tcW w:w="1701" w:type="dxa"/>
          </w:tcPr>
          <w:p w:rsidR="00774915" w:rsidRDefault="00774915" w:rsidP="00774915">
            <w:pPr>
              <w:jc w:val="center"/>
              <w:rPr>
                <w:sz w:val="20"/>
              </w:rPr>
            </w:pPr>
            <w:r>
              <w:rPr>
                <w:sz w:val="20"/>
              </w:rPr>
              <w:t>Russia</w:t>
            </w:r>
          </w:p>
        </w:tc>
        <w:tc>
          <w:tcPr>
            <w:tcW w:w="1843" w:type="dxa"/>
          </w:tcPr>
          <w:p w:rsidR="00774915" w:rsidRDefault="00774915" w:rsidP="00774915">
            <w:pPr>
              <w:jc w:val="center"/>
              <w:rPr>
                <w:sz w:val="20"/>
              </w:rPr>
            </w:pPr>
            <w:r>
              <w:rPr>
                <w:sz w:val="20"/>
              </w:rPr>
              <w:t>Karelin</w:t>
            </w:r>
          </w:p>
        </w:tc>
        <w:tc>
          <w:tcPr>
            <w:tcW w:w="3260" w:type="dxa"/>
          </w:tcPr>
          <w:p w:rsidR="00774915" w:rsidRDefault="00774915" w:rsidP="00774915">
            <w:pPr>
              <w:pStyle w:val="Tekstpodstawowy"/>
              <w:rPr>
                <w:sz w:val="20"/>
              </w:rPr>
            </w:pPr>
            <w:r>
              <w:rPr>
                <w:sz w:val="20"/>
              </w:rPr>
              <w:t>Ptos of the total eclipse taken</w:t>
            </w:r>
          </w:p>
        </w:tc>
        <w:tc>
          <w:tcPr>
            <w:tcW w:w="3965" w:type="dxa"/>
          </w:tcPr>
          <w:p w:rsidR="00774915" w:rsidRDefault="00774915" w:rsidP="00774915">
            <w:pPr>
              <w:pStyle w:val="Nagwek2"/>
              <w:shd w:val="clear" w:color="auto" w:fill="FFFFFF"/>
              <w:jc w:val="center"/>
              <w:rPr>
                <w:rStyle w:val="fn"/>
                <w:b w:val="0"/>
                <w:bCs/>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w:t>
            </w:r>
            <w:r>
              <w:rPr>
                <w:rStyle w:val="fn"/>
                <w:b w:val="0"/>
                <w:bCs/>
                <w:color w:val="333333"/>
                <w:lang w:val="it-IT"/>
              </w:rPr>
              <w:t>3</w:t>
            </w:r>
            <w:r w:rsidRPr="00D54973">
              <w:rPr>
                <w:rStyle w:val="fn"/>
                <w:b w:val="0"/>
                <w:bCs/>
                <w:color w:val="333333"/>
                <w:lang w:val="it-IT"/>
              </w:rPr>
              <w:t>6 e 1887, 1888</w:t>
            </w:r>
            <w:r>
              <w:rPr>
                <w:rStyle w:val="fn"/>
                <w:b w:val="0"/>
                <w:bCs/>
                <w:color w:val="333333"/>
                <w:lang w:val="it-IT"/>
              </w:rPr>
              <w:t>, p.221;</w:t>
            </w:r>
          </w:p>
          <w:p w:rsidR="00774915" w:rsidRPr="00774915" w:rsidRDefault="00774915" w:rsidP="00774915">
            <w:pPr>
              <w:pStyle w:val="Nagwek1"/>
              <w:shd w:val="clear" w:color="auto" w:fill="FFFFFF"/>
              <w:rPr>
                <w:b w:val="0"/>
                <w:bCs/>
                <w:color w:val="333333"/>
                <w:lang w:eastAsia="zh-CN" w:bidi="lo-LA"/>
              </w:rPr>
            </w:pPr>
            <w:r w:rsidRPr="00774915">
              <w:rPr>
                <w:b w:val="0"/>
                <w:bCs/>
                <w:color w:val="333333"/>
                <w:lang w:val="fr-FR"/>
              </w:rPr>
              <w:t xml:space="preserve">Archives des sciences physiques et naturelles, </w:t>
            </w:r>
            <w:r>
              <w:rPr>
                <w:b w:val="0"/>
                <w:bCs/>
                <w:color w:val="333333"/>
                <w:lang w:val="fr-FR"/>
              </w:rPr>
              <w:t>t</w:t>
            </w:r>
            <w:r w:rsidRPr="00774915">
              <w:rPr>
                <w:b w:val="0"/>
                <w:bCs/>
                <w:color w:val="333333"/>
                <w:lang w:val="fr-FR"/>
              </w:rPr>
              <w:t>om 20</w:t>
            </w:r>
            <w:r>
              <w:rPr>
                <w:b w:val="0"/>
                <w:bCs/>
                <w:color w:val="333333"/>
                <w:lang w:val="fr-FR"/>
              </w:rPr>
              <w:t>, 1888, p.292</w:t>
            </w:r>
          </w:p>
          <w:p w:rsidR="00774915" w:rsidRPr="00774915" w:rsidRDefault="00774915" w:rsidP="00774915">
            <w:pPr>
              <w:pStyle w:val="Nagwek2"/>
              <w:shd w:val="clear" w:color="auto" w:fill="FFFFFF"/>
              <w:jc w:val="center"/>
              <w:rPr>
                <w:b w:val="0"/>
                <w:bCs/>
                <w:lang w:val="fr-FR"/>
              </w:rPr>
            </w:pPr>
          </w:p>
        </w:tc>
      </w:tr>
    </w:tbl>
    <w:p w:rsidR="008B3C68" w:rsidRPr="001B719B" w:rsidRDefault="008B3C68">
      <w:pPr>
        <w:rPr>
          <w:lang w:val="fr-F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3965"/>
      </w:tblGrid>
      <w:tr w:rsidR="008B3C68" w:rsidRPr="00E33938" w:rsidTr="007A79F9">
        <w:tc>
          <w:tcPr>
            <w:tcW w:w="637" w:type="dxa"/>
          </w:tcPr>
          <w:p w:rsidR="008B3C68" w:rsidRDefault="008B3C68" w:rsidP="008B3C68">
            <w:pPr>
              <w:jc w:val="center"/>
              <w:rPr>
                <w:sz w:val="20"/>
                <w:lang w:val="fr-FR"/>
              </w:rPr>
            </w:pPr>
          </w:p>
        </w:tc>
        <w:tc>
          <w:tcPr>
            <w:tcW w:w="2339" w:type="dxa"/>
          </w:tcPr>
          <w:p w:rsidR="008B3C68" w:rsidRPr="00145B97" w:rsidRDefault="008B3C68" w:rsidP="008B3C68">
            <w:pPr>
              <w:jc w:val="center"/>
              <w:rPr>
                <w:sz w:val="20"/>
              </w:rPr>
            </w:pPr>
            <w:r>
              <w:rPr>
                <w:b/>
                <w:sz w:val="20"/>
              </w:rPr>
              <w:t>Date</w:t>
            </w:r>
          </w:p>
        </w:tc>
        <w:tc>
          <w:tcPr>
            <w:tcW w:w="1559" w:type="dxa"/>
          </w:tcPr>
          <w:p w:rsidR="008B3C68" w:rsidRDefault="008B3C68" w:rsidP="008B3C68">
            <w:pPr>
              <w:jc w:val="center"/>
              <w:rPr>
                <w:sz w:val="20"/>
              </w:rPr>
            </w:pPr>
            <w:r>
              <w:rPr>
                <w:b/>
                <w:sz w:val="20"/>
              </w:rPr>
              <w:t>Place</w:t>
            </w:r>
          </w:p>
        </w:tc>
        <w:tc>
          <w:tcPr>
            <w:tcW w:w="1701" w:type="dxa"/>
          </w:tcPr>
          <w:p w:rsidR="008B3C68" w:rsidRDefault="008B3C68" w:rsidP="008B3C68">
            <w:pPr>
              <w:jc w:val="center"/>
              <w:rPr>
                <w:sz w:val="20"/>
              </w:rPr>
            </w:pPr>
            <w:r>
              <w:rPr>
                <w:b/>
                <w:sz w:val="20"/>
              </w:rPr>
              <w:t>Country</w:t>
            </w:r>
          </w:p>
        </w:tc>
        <w:tc>
          <w:tcPr>
            <w:tcW w:w="1843" w:type="dxa"/>
          </w:tcPr>
          <w:p w:rsidR="008B3C68" w:rsidRDefault="008B3C68" w:rsidP="008B3C68">
            <w:pPr>
              <w:jc w:val="center"/>
              <w:rPr>
                <w:sz w:val="20"/>
              </w:rPr>
            </w:pPr>
            <w:r>
              <w:rPr>
                <w:b/>
                <w:sz w:val="20"/>
              </w:rPr>
              <w:t>Observer</w:t>
            </w:r>
          </w:p>
        </w:tc>
        <w:tc>
          <w:tcPr>
            <w:tcW w:w="3260" w:type="dxa"/>
          </w:tcPr>
          <w:p w:rsidR="008B3C68" w:rsidRDefault="008B3C68" w:rsidP="008B3C68">
            <w:pPr>
              <w:pStyle w:val="Tekstpodstawowy"/>
              <w:rPr>
                <w:sz w:val="20"/>
              </w:rPr>
            </w:pPr>
            <w:r>
              <w:rPr>
                <w:b/>
                <w:sz w:val="20"/>
              </w:rPr>
              <w:t>Description</w:t>
            </w:r>
          </w:p>
        </w:tc>
        <w:tc>
          <w:tcPr>
            <w:tcW w:w="3965" w:type="dxa"/>
          </w:tcPr>
          <w:p w:rsidR="008B3C68" w:rsidRPr="002B59AF" w:rsidRDefault="008B3C68" w:rsidP="008B3C68">
            <w:pPr>
              <w:jc w:val="center"/>
              <w:rPr>
                <w:color w:val="000000"/>
                <w:sz w:val="20"/>
                <w:lang w:eastAsia="zh-CN" w:bidi="lo-LA"/>
              </w:rPr>
            </w:pPr>
            <w:r w:rsidRPr="009B0ADC">
              <w:rPr>
                <w:bCs/>
                <w:sz w:val="20"/>
              </w:rPr>
              <w:t>Source</w:t>
            </w:r>
          </w:p>
        </w:tc>
      </w:tr>
      <w:tr w:rsidR="008B3C68" w:rsidRPr="00B34184" w:rsidTr="007A79F9">
        <w:tc>
          <w:tcPr>
            <w:tcW w:w="637" w:type="dxa"/>
          </w:tcPr>
          <w:p w:rsidR="008B3C68" w:rsidRPr="00774915" w:rsidRDefault="008B3C68" w:rsidP="008B3C68">
            <w:pPr>
              <w:jc w:val="center"/>
              <w:rPr>
                <w:sz w:val="20"/>
                <w:lang w:val="fr-FR"/>
              </w:rPr>
            </w:pPr>
            <w:r>
              <w:rPr>
                <w:sz w:val="20"/>
                <w:lang w:val="fr-FR"/>
              </w:rPr>
              <w:t>12</w:t>
            </w:r>
          </w:p>
        </w:tc>
        <w:tc>
          <w:tcPr>
            <w:tcW w:w="2339" w:type="dxa"/>
          </w:tcPr>
          <w:p w:rsidR="008B3C68" w:rsidRPr="00145B97" w:rsidRDefault="008B3C68" w:rsidP="008B3C68">
            <w:pPr>
              <w:jc w:val="center"/>
              <w:rPr>
                <w:sz w:val="20"/>
              </w:rPr>
            </w:pPr>
            <w:r w:rsidRPr="00145B97">
              <w:rPr>
                <w:sz w:val="20"/>
              </w:rPr>
              <w:t>1887 VIII 19</w:t>
            </w:r>
          </w:p>
        </w:tc>
        <w:tc>
          <w:tcPr>
            <w:tcW w:w="1559" w:type="dxa"/>
          </w:tcPr>
          <w:p w:rsidR="008B3C68" w:rsidRDefault="008B3C68" w:rsidP="008B3C68">
            <w:pPr>
              <w:jc w:val="center"/>
              <w:rPr>
                <w:sz w:val="20"/>
              </w:rPr>
            </w:pPr>
            <w:r>
              <w:rPr>
                <w:sz w:val="20"/>
              </w:rPr>
              <w:t>Ekaterynburg</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p>
        </w:tc>
        <w:tc>
          <w:tcPr>
            <w:tcW w:w="3260" w:type="dxa"/>
          </w:tcPr>
          <w:p w:rsidR="008B3C68" w:rsidRDefault="008B3C68" w:rsidP="008B3C68">
            <w:pPr>
              <w:pStyle w:val="Tekstpodstawowy"/>
              <w:rPr>
                <w:sz w:val="20"/>
              </w:rPr>
            </w:pPr>
            <w:r>
              <w:rPr>
                <w:sz w:val="20"/>
              </w:rPr>
              <w:t>Almost total eclipse seen, temperature measurements</w:t>
            </w:r>
          </w:p>
        </w:tc>
        <w:tc>
          <w:tcPr>
            <w:tcW w:w="3965" w:type="dxa"/>
          </w:tcPr>
          <w:p w:rsidR="008B3C68" w:rsidRPr="005315FB" w:rsidRDefault="008B3C68" w:rsidP="008B3C68">
            <w:pPr>
              <w:jc w:val="center"/>
              <w:rPr>
                <w:sz w:val="20"/>
                <w:lang w:val="de-DE"/>
              </w:rPr>
            </w:pPr>
            <w:r w:rsidRPr="002B59AF">
              <w:rPr>
                <w:color w:val="000000"/>
                <w:sz w:val="20"/>
                <w:lang w:eastAsia="zh-CN" w:bidi="lo-LA"/>
              </w:rPr>
              <w:t>Sirius: Zeitschrift für populäre Astronomie, Tom 20</w:t>
            </w:r>
            <w:r>
              <w:rPr>
                <w:color w:val="000000"/>
                <w:sz w:val="20"/>
                <w:lang w:eastAsia="zh-CN" w:bidi="lo-LA"/>
              </w:rPr>
              <w:t xml:space="preserve">, </w:t>
            </w:r>
            <w:r w:rsidRPr="002B59AF">
              <w:rPr>
                <w:color w:val="000000"/>
                <w:sz w:val="20"/>
                <w:lang w:eastAsia="zh-CN" w:bidi="lo-LA"/>
              </w:rPr>
              <w:t>1887</w:t>
            </w:r>
            <w:r>
              <w:rPr>
                <w:color w:val="000000"/>
                <w:sz w:val="20"/>
                <w:lang w:eastAsia="zh-CN" w:bidi="lo-LA"/>
              </w:rPr>
              <w:t>, p.213</w:t>
            </w:r>
          </w:p>
        </w:tc>
      </w:tr>
      <w:tr w:rsidR="008B3C68" w:rsidRPr="00B34184" w:rsidTr="007A79F9">
        <w:tc>
          <w:tcPr>
            <w:tcW w:w="637" w:type="dxa"/>
          </w:tcPr>
          <w:p w:rsidR="008B3C68" w:rsidRPr="005315FB" w:rsidRDefault="008B3C68" w:rsidP="008B3C68">
            <w:pPr>
              <w:jc w:val="center"/>
              <w:rPr>
                <w:sz w:val="20"/>
                <w:lang w:val="de-DE"/>
              </w:rPr>
            </w:pPr>
            <w:r>
              <w:rPr>
                <w:sz w:val="20"/>
                <w:lang w:val="de-DE"/>
              </w:rPr>
              <w:t>13</w:t>
            </w:r>
          </w:p>
        </w:tc>
        <w:tc>
          <w:tcPr>
            <w:tcW w:w="2339" w:type="dxa"/>
          </w:tcPr>
          <w:p w:rsidR="008B3C68" w:rsidRDefault="008B3C68" w:rsidP="008B3C68">
            <w:pPr>
              <w:jc w:val="center"/>
              <w:rPr>
                <w:sz w:val="20"/>
              </w:rPr>
            </w:pPr>
            <w:r w:rsidRPr="00145B97">
              <w:rPr>
                <w:sz w:val="20"/>
              </w:rPr>
              <w:t>1887 VIII 19</w:t>
            </w:r>
          </w:p>
        </w:tc>
        <w:tc>
          <w:tcPr>
            <w:tcW w:w="1559" w:type="dxa"/>
          </w:tcPr>
          <w:p w:rsidR="008B3C68" w:rsidRDefault="008B3C68" w:rsidP="008B3C68">
            <w:pPr>
              <w:jc w:val="center"/>
              <w:rPr>
                <w:sz w:val="20"/>
              </w:rPr>
            </w:pPr>
            <w:r>
              <w:rPr>
                <w:sz w:val="20"/>
              </w:rPr>
              <w:t>Novocherkask</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p>
        </w:tc>
        <w:tc>
          <w:tcPr>
            <w:tcW w:w="3260" w:type="dxa"/>
          </w:tcPr>
          <w:p w:rsidR="008B3C68" w:rsidRDefault="008B3C68" w:rsidP="008B3C68">
            <w:pPr>
              <w:pStyle w:val="Tekstpodstawowy"/>
              <w:rPr>
                <w:sz w:val="20"/>
              </w:rPr>
            </w:pPr>
            <w:r>
              <w:rPr>
                <w:sz w:val="20"/>
              </w:rPr>
              <w:t>Partial eclipse seen</w:t>
            </w:r>
          </w:p>
        </w:tc>
        <w:tc>
          <w:tcPr>
            <w:tcW w:w="3965" w:type="dxa"/>
          </w:tcPr>
          <w:p w:rsidR="008B3C68" w:rsidRPr="005315FB" w:rsidRDefault="008B3C68" w:rsidP="008B3C68">
            <w:pPr>
              <w:jc w:val="center"/>
              <w:rPr>
                <w:sz w:val="20"/>
                <w:lang w:val="de-DE"/>
              </w:rPr>
            </w:pPr>
            <w:r w:rsidRPr="002B59AF">
              <w:rPr>
                <w:color w:val="000000"/>
                <w:sz w:val="20"/>
                <w:lang w:eastAsia="zh-CN" w:bidi="lo-LA"/>
              </w:rPr>
              <w:t>Sirius: Zeitschrift für populäre Astronomie, Tom 20</w:t>
            </w:r>
            <w:r>
              <w:rPr>
                <w:color w:val="000000"/>
                <w:sz w:val="20"/>
                <w:lang w:eastAsia="zh-CN" w:bidi="lo-LA"/>
              </w:rPr>
              <w:t xml:space="preserve">, </w:t>
            </w:r>
            <w:r w:rsidRPr="002B59AF">
              <w:rPr>
                <w:color w:val="000000"/>
                <w:sz w:val="20"/>
                <w:lang w:eastAsia="zh-CN" w:bidi="lo-LA"/>
              </w:rPr>
              <w:t>1887</w:t>
            </w:r>
            <w:r>
              <w:rPr>
                <w:color w:val="000000"/>
                <w:sz w:val="20"/>
                <w:lang w:eastAsia="zh-CN" w:bidi="lo-LA"/>
              </w:rPr>
              <w:t>, p.212</w:t>
            </w:r>
          </w:p>
        </w:tc>
      </w:tr>
      <w:tr w:rsidR="008B3C68" w:rsidRPr="00C710CB" w:rsidTr="007A79F9">
        <w:tc>
          <w:tcPr>
            <w:tcW w:w="637" w:type="dxa"/>
          </w:tcPr>
          <w:p w:rsidR="008B3C68" w:rsidRPr="005315FB" w:rsidRDefault="008B3C68" w:rsidP="008B3C68">
            <w:pPr>
              <w:jc w:val="center"/>
              <w:rPr>
                <w:sz w:val="20"/>
                <w:lang w:val="de-DE"/>
              </w:rPr>
            </w:pPr>
            <w:r>
              <w:rPr>
                <w:sz w:val="20"/>
                <w:lang w:val="de-DE"/>
              </w:rPr>
              <w:t>14</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Krasnoyarsk</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r>
              <w:rPr>
                <w:sz w:val="20"/>
              </w:rPr>
              <w:t>Kapustin, Popov et al.</w:t>
            </w:r>
          </w:p>
        </w:tc>
        <w:tc>
          <w:tcPr>
            <w:tcW w:w="3260" w:type="dxa"/>
          </w:tcPr>
          <w:p w:rsidR="008B3C68" w:rsidRDefault="008B3C68" w:rsidP="008B3C68">
            <w:pPr>
              <w:pStyle w:val="Tekstpodstawowy"/>
              <w:rPr>
                <w:sz w:val="20"/>
              </w:rPr>
            </w:pPr>
            <w:r>
              <w:rPr>
                <w:sz w:val="20"/>
              </w:rPr>
              <w:t>Photometric measurements, photos of solar corona made</w:t>
            </w:r>
          </w:p>
        </w:tc>
        <w:tc>
          <w:tcPr>
            <w:tcW w:w="3965" w:type="dxa"/>
          </w:tcPr>
          <w:p w:rsidR="008B3C68" w:rsidRDefault="008B3C68" w:rsidP="008B3C68">
            <w:pPr>
              <w:jc w:val="center"/>
              <w:rPr>
                <w:sz w:val="20"/>
              </w:rPr>
            </w:pPr>
            <w:r w:rsidRPr="00D002EC">
              <w:rPr>
                <w:sz w:val="20"/>
              </w:rPr>
              <w:t>http://astronomers.ru/eclipse-2008/russian/russian_eclipses.php</w:t>
            </w:r>
          </w:p>
        </w:tc>
      </w:tr>
      <w:tr w:rsidR="008B3C68" w:rsidRPr="00B34184" w:rsidTr="00215BCE">
        <w:trPr>
          <w:trHeight w:val="550"/>
        </w:trPr>
        <w:tc>
          <w:tcPr>
            <w:tcW w:w="637" w:type="dxa"/>
          </w:tcPr>
          <w:p w:rsidR="008B3C68" w:rsidRDefault="008B3C68" w:rsidP="008B3C68">
            <w:pPr>
              <w:jc w:val="center"/>
              <w:rPr>
                <w:sz w:val="20"/>
              </w:rPr>
            </w:pPr>
            <w:r>
              <w:rPr>
                <w:sz w:val="20"/>
              </w:rPr>
              <w:t>15</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Krasnoyarsk</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r>
              <w:rPr>
                <w:sz w:val="20"/>
              </w:rPr>
              <w:t>Kozłowski</w:t>
            </w:r>
          </w:p>
        </w:tc>
        <w:tc>
          <w:tcPr>
            <w:tcW w:w="3260" w:type="dxa"/>
          </w:tcPr>
          <w:p w:rsidR="008B3C68" w:rsidRDefault="008B3C68" w:rsidP="008B3C68">
            <w:pPr>
              <w:jc w:val="center"/>
              <w:rPr>
                <w:sz w:val="20"/>
              </w:rPr>
            </w:pPr>
            <w:r>
              <w:rPr>
                <w:sz w:val="20"/>
              </w:rPr>
              <w:t>Total eclipse for ,</w:t>
            </w:r>
          </w:p>
          <w:p w:rsidR="008B3C68" w:rsidRDefault="008B3C68" w:rsidP="008B3C68">
            <w:pPr>
              <w:jc w:val="center"/>
              <w:rPr>
                <w:sz w:val="20"/>
              </w:rPr>
            </w:pPr>
            <w:r>
              <w:rPr>
                <w:sz w:val="20"/>
              </w:rPr>
              <w:t>Flash spectrum of the solar chromosphere observed</w:t>
            </w:r>
          </w:p>
        </w:tc>
        <w:tc>
          <w:tcPr>
            <w:tcW w:w="3965" w:type="dxa"/>
          </w:tcPr>
          <w:p w:rsidR="008B3C68" w:rsidRPr="00E33938" w:rsidRDefault="008B3C68" w:rsidP="008B3C68">
            <w:pPr>
              <w:ind w:left="65" w:right="72"/>
              <w:jc w:val="both"/>
              <w:rPr>
                <w:sz w:val="20"/>
                <w:lang w:val="pl-PL"/>
              </w:rPr>
            </w:pPr>
            <w:r w:rsidRPr="00E33938">
              <w:rPr>
                <w:color w:val="000000"/>
                <w:sz w:val="20"/>
                <w:lang w:val="pl-PL"/>
              </w:rPr>
              <w:t>Zaćmienie słońca w Krasnojarsku. Rozprawy i Sprawozdania z Posiedzeń Wydziału Matematyczno-przyrodniczego Akademii Umiejętności, t. XVIII), 1888.</w:t>
            </w:r>
          </w:p>
        </w:tc>
      </w:tr>
      <w:tr w:rsidR="008B3C68" w:rsidRPr="00B847D8" w:rsidTr="007A79F9">
        <w:tc>
          <w:tcPr>
            <w:tcW w:w="637" w:type="dxa"/>
          </w:tcPr>
          <w:p w:rsidR="008B3C68" w:rsidRDefault="008B3C68" w:rsidP="008B3C68">
            <w:pPr>
              <w:jc w:val="center"/>
              <w:rPr>
                <w:sz w:val="20"/>
              </w:rPr>
            </w:pPr>
            <w:r>
              <w:rPr>
                <w:sz w:val="20"/>
              </w:rPr>
              <w:t>16</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Tomsk</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p>
        </w:tc>
        <w:tc>
          <w:tcPr>
            <w:tcW w:w="3260" w:type="dxa"/>
          </w:tcPr>
          <w:p w:rsidR="008B3C68" w:rsidRDefault="008B3C68" w:rsidP="008B3C68">
            <w:pPr>
              <w:jc w:val="center"/>
              <w:rPr>
                <w:sz w:val="20"/>
              </w:rPr>
            </w:pPr>
            <w:r>
              <w:rPr>
                <w:sz w:val="20"/>
              </w:rPr>
              <w:t>Total eclipse and solar corona observed, stars seen</w:t>
            </w:r>
          </w:p>
        </w:tc>
        <w:tc>
          <w:tcPr>
            <w:tcW w:w="3965" w:type="dxa"/>
          </w:tcPr>
          <w:p w:rsidR="008B3C68" w:rsidRPr="00C27875" w:rsidRDefault="008B3C68" w:rsidP="008B3C68">
            <w:pPr>
              <w:autoSpaceDE w:val="0"/>
              <w:autoSpaceDN w:val="0"/>
              <w:adjustRightInd w:val="0"/>
              <w:jc w:val="center"/>
              <w:rPr>
                <w:color w:val="000000"/>
                <w:sz w:val="20"/>
                <w:lang w:eastAsia="zh-CN" w:bidi="lo-LA"/>
              </w:rPr>
            </w:pPr>
            <w:r w:rsidRPr="00A57FCF">
              <w:rPr>
                <w:color w:val="000000"/>
                <w:sz w:val="20"/>
                <w:lang w:eastAsia="zh-CN" w:bidi="lo-LA"/>
              </w:rPr>
              <w:t>Amtliches Kreisblatt für den Mansfelder Seekreis,</w:t>
            </w:r>
            <w:r w:rsidRPr="00C27875">
              <w:rPr>
                <w:color w:val="000000"/>
                <w:sz w:val="20"/>
                <w:lang w:eastAsia="zh-CN" w:bidi="lo-LA"/>
              </w:rPr>
              <w:t>Neunundfünfzigster Jahrgang Nr. 197</w:t>
            </w:r>
          </w:p>
          <w:p w:rsidR="008B3C68" w:rsidRDefault="008B3C68" w:rsidP="008B3C68">
            <w:pPr>
              <w:jc w:val="center"/>
              <w:rPr>
                <w:sz w:val="20"/>
              </w:rPr>
            </w:pPr>
            <w:r w:rsidRPr="00C27875">
              <w:rPr>
                <w:color w:val="000000"/>
                <w:sz w:val="20"/>
                <w:lang w:eastAsia="zh-CN" w:bidi="lo-LA"/>
              </w:rPr>
              <w:t>Donnerstag den 25. August</w:t>
            </w:r>
          </w:p>
        </w:tc>
      </w:tr>
      <w:tr w:rsidR="008B3C68" w:rsidRPr="00B34184" w:rsidTr="007A79F9">
        <w:tc>
          <w:tcPr>
            <w:tcW w:w="637" w:type="dxa"/>
          </w:tcPr>
          <w:p w:rsidR="008B3C68" w:rsidRDefault="008B3C68" w:rsidP="008B3C68">
            <w:pPr>
              <w:jc w:val="center"/>
              <w:rPr>
                <w:sz w:val="20"/>
              </w:rPr>
            </w:pPr>
            <w:r>
              <w:rPr>
                <w:sz w:val="20"/>
              </w:rPr>
              <w:t>17</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Irbit</w:t>
            </w:r>
          </w:p>
        </w:tc>
        <w:tc>
          <w:tcPr>
            <w:tcW w:w="1701" w:type="dxa"/>
          </w:tcPr>
          <w:p w:rsidR="008B3C68" w:rsidRDefault="008B3C68" w:rsidP="008B3C68">
            <w:pPr>
              <w:jc w:val="center"/>
              <w:rPr>
                <w:sz w:val="20"/>
              </w:rPr>
            </w:pPr>
            <w:r>
              <w:rPr>
                <w:sz w:val="20"/>
              </w:rPr>
              <w:t>Russia</w:t>
            </w:r>
          </w:p>
        </w:tc>
        <w:tc>
          <w:tcPr>
            <w:tcW w:w="1843" w:type="dxa"/>
          </w:tcPr>
          <w:p w:rsidR="008B3C68" w:rsidRDefault="008B3C68" w:rsidP="008B3C68">
            <w:pPr>
              <w:jc w:val="center"/>
              <w:rPr>
                <w:sz w:val="20"/>
              </w:rPr>
            </w:pPr>
          </w:p>
        </w:tc>
        <w:tc>
          <w:tcPr>
            <w:tcW w:w="3260" w:type="dxa"/>
          </w:tcPr>
          <w:p w:rsidR="008B3C68" w:rsidRPr="002B59AF" w:rsidRDefault="008B3C68" w:rsidP="008B3C68">
            <w:pPr>
              <w:jc w:val="center"/>
              <w:rPr>
                <w:sz w:val="20"/>
              </w:rPr>
            </w:pPr>
            <w:r>
              <w:rPr>
                <w:sz w:val="20"/>
              </w:rPr>
              <w:t>Total eclipse for 1.5</w:t>
            </w:r>
            <w:r>
              <w:rPr>
                <w:sz w:val="20"/>
                <w:vertAlign w:val="superscript"/>
              </w:rPr>
              <w:t>m</w:t>
            </w:r>
          </w:p>
        </w:tc>
        <w:tc>
          <w:tcPr>
            <w:tcW w:w="3965" w:type="dxa"/>
          </w:tcPr>
          <w:p w:rsidR="008B3C68" w:rsidRPr="00A57FCF" w:rsidRDefault="008B3C68" w:rsidP="008B3C68">
            <w:pPr>
              <w:autoSpaceDE w:val="0"/>
              <w:autoSpaceDN w:val="0"/>
              <w:adjustRightInd w:val="0"/>
              <w:jc w:val="center"/>
              <w:rPr>
                <w:color w:val="000000"/>
                <w:sz w:val="20"/>
                <w:lang w:eastAsia="zh-CN" w:bidi="lo-LA"/>
              </w:rPr>
            </w:pPr>
            <w:r w:rsidRPr="002B59AF">
              <w:rPr>
                <w:color w:val="000000"/>
                <w:sz w:val="20"/>
                <w:lang w:eastAsia="zh-CN" w:bidi="lo-LA"/>
              </w:rPr>
              <w:t>Sirius: Zeitschrift für populäre Astronomie, Tom 20</w:t>
            </w:r>
            <w:r>
              <w:rPr>
                <w:color w:val="000000"/>
                <w:sz w:val="20"/>
                <w:lang w:eastAsia="zh-CN" w:bidi="lo-LA"/>
              </w:rPr>
              <w:t xml:space="preserve">, </w:t>
            </w:r>
            <w:r w:rsidRPr="002B59AF">
              <w:rPr>
                <w:color w:val="000000"/>
                <w:sz w:val="20"/>
                <w:lang w:eastAsia="zh-CN" w:bidi="lo-LA"/>
              </w:rPr>
              <w:t>1887</w:t>
            </w:r>
            <w:r>
              <w:rPr>
                <w:color w:val="000000"/>
                <w:sz w:val="20"/>
                <w:lang w:eastAsia="zh-CN" w:bidi="lo-LA"/>
              </w:rPr>
              <w:t>, p.212</w:t>
            </w:r>
          </w:p>
        </w:tc>
      </w:tr>
      <w:tr w:rsidR="008B3C68" w:rsidRPr="00B34184" w:rsidTr="007A79F9">
        <w:tc>
          <w:tcPr>
            <w:tcW w:w="637" w:type="dxa"/>
          </w:tcPr>
          <w:p w:rsidR="008B3C68" w:rsidRDefault="008B3C68" w:rsidP="008B3C68">
            <w:pPr>
              <w:jc w:val="center"/>
              <w:rPr>
                <w:sz w:val="20"/>
              </w:rPr>
            </w:pPr>
            <w:r>
              <w:rPr>
                <w:sz w:val="20"/>
              </w:rPr>
              <w:t>18</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Roma</w:t>
            </w:r>
          </w:p>
        </w:tc>
        <w:tc>
          <w:tcPr>
            <w:tcW w:w="1701" w:type="dxa"/>
          </w:tcPr>
          <w:p w:rsidR="008B3C68" w:rsidRDefault="008B3C68" w:rsidP="008B3C68">
            <w:pPr>
              <w:jc w:val="center"/>
              <w:rPr>
                <w:sz w:val="20"/>
              </w:rPr>
            </w:pPr>
            <w:r>
              <w:rPr>
                <w:sz w:val="20"/>
              </w:rPr>
              <w:t>Italy</w:t>
            </w:r>
          </w:p>
        </w:tc>
        <w:tc>
          <w:tcPr>
            <w:tcW w:w="1843" w:type="dxa"/>
          </w:tcPr>
          <w:p w:rsidR="008B3C68" w:rsidRDefault="008B3C68" w:rsidP="008B3C68">
            <w:pPr>
              <w:jc w:val="center"/>
              <w:rPr>
                <w:sz w:val="20"/>
              </w:rPr>
            </w:pPr>
            <w:r>
              <w:rPr>
                <w:sz w:val="20"/>
              </w:rPr>
              <w:t>Chistoni</w:t>
            </w:r>
          </w:p>
        </w:tc>
        <w:tc>
          <w:tcPr>
            <w:tcW w:w="3260" w:type="dxa"/>
          </w:tcPr>
          <w:p w:rsidR="008B3C68" w:rsidRDefault="008B3C68" w:rsidP="008B3C68">
            <w:pPr>
              <w:jc w:val="center"/>
              <w:rPr>
                <w:sz w:val="20"/>
              </w:rPr>
            </w:pPr>
            <w:r>
              <w:rPr>
                <w:sz w:val="20"/>
              </w:rPr>
              <w:t>Prominences measured</w:t>
            </w:r>
          </w:p>
        </w:tc>
        <w:tc>
          <w:tcPr>
            <w:tcW w:w="3965" w:type="dxa"/>
          </w:tcPr>
          <w:p w:rsidR="008B3C68" w:rsidRDefault="008B3C68" w:rsidP="008B3C68">
            <w:pPr>
              <w:pStyle w:val="Nagwek2"/>
              <w:shd w:val="clear" w:color="auto" w:fill="FFFFFF"/>
              <w:jc w:val="center"/>
              <w:rPr>
                <w:rStyle w:val="fn"/>
                <w:b w:val="0"/>
                <w:bCs/>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w:t>
            </w:r>
            <w:r>
              <w:rPr>
                <w:rStyle w:val="fn"/>
                <w:b w:val="0"/>
                <w:bCs/>
                <w:color w:val="333333"/>
                <w:lang w:val="it-IT"/>
              </w:rPr>
              <w:t>3</w:t>
            </w:r>
            <w:r w:rsidRPr="00D54973">
              <w:rPr>
                <w:rStyle w:val="fn"/>
                <w:b w:val="0"/>
                <w:bCs/>
                <w:color w:val="333333"/>
                <w:lang w:val="it-IT"/>
              </w:rPr>
              <w:t>6 e 1887, 1888</w:t>
            </w:r>
            <w:r>
              <w:rPr>
                <w:rStyle w:val="fn"/>
                <w:b w:val="0"/>
                <w:bCs/>
                <w:color w:val="333333"/>
                <w:lang w:val="it-IT"/>
              </w:rPr>
              <w:t>, p.223;</w:t>
            </w:r>
          </w:p>
          <w:p w:rsidR="008B3C68" w:rsidRPr="00D53408" w:rsidRDefault="008B3C68" w:rsidP="008B3C68">
            <w:pPr>
              <w:autoSpaceDE w:val="0"/>
              <w:autoSpaceDN w:val="0"/>
              <w:adjustRightInd w:val="0"/>
              <w:jc w:val="center"/>
              <w:rPr>
                <w:color w:val="000000"/>
                <w:sz w:val="20"/>
                <w:lang w:val="it-IT" w:eastAsia="zh-CN" w:bidi="lo-LA"/>
              </w:rPr>
            </w:pPr>
          </w:p>
        </w:tc>
      </w:tr>
      <w:tr w:rsidR="008B3C68" w:rsidRPr="00B34184" w:rsidTr="007A79F9">
        <w:tc>
          <w:tcPr>
            <w:tcW w:w="637" w:type="dxa"/>
          </w:tcPr>
          <w:p w:rsidR="008B3C68" w:rsidRDefault="008B3C68" w:rsidP="008B3C68">
            <w:pPr>
              <w:jc w:val="center"/>
              <w:rPr>
                <w:sz w:val="20"/>
              </w:rPr>
            </w:pPr>
            <w:r>
              <w:rPr>
                <w:sz w:val="20"/>
              </w:rPr>
              <w:t>19</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Palermo</w:t>
            </w:r>
          </w:p>
        </w:tc>
        <w:tc>
          <w:tcPr>
            <w:tcW w:w="1701" w:type="dxa"/>
          </w:tcPr>
          <w:p w:rsidR="008B3C68" w:rsidRDefault="008B3C68" w:rsidP="008B3C68">
            <w:pPr>
              <w:jc w:val="center"/>
              <w:rPr>
                <w:sz w:val="20"/>
              </w:rPr>
            </w:pPr>
            <w:r>
              <w:rPr>
                <w:sz w:val="20"/>
              </w:rPr>
              <w:t>Italy</w:t>
            </w:r>
          </w:p>
        </w:tc>
        <w:tc>
          <w:tcPr>
            <w:tcW w:w="1843" w:type="dxa"/>
          </w:tcPr>
          <w:p w:rsidR="008B3C68" w:rsidRDefault="008B3C68" w:rsidP="008B3C68">
            <w:pPr>
              <w:jc w:val="center"/>
              <w:rPr>
                <w:sz w:val="20"/>
              </w:rPr>
            </w:pPr>
            <w:r>
              <w:rPr>
                <w:sz w:val="20"/>
              </w:rPr>
              <w:t>Mascari</w:t>
            </w:r>
          </w:p>
        </w:tc>
        <w:tc>
          <w:tcPr>
            <w:tcW w:w="3260" w:type="dxa"/>
          </w:tcPr>
          <w:p w:rsidR="008B3C68" w:rsidRDefault="008B3C68" w:rsidP="008B3C68">
            <w:pPr>
              <w:jc w:val="center"/>
              <w:rPr>
                <w:sz w:val="20"/>
              </w:rPr>
            </w:pPr>
            <w:r>
              <w:rPr>
                <w:sz w:val="20"/>
              </w:rPr>
              <w:t>Prominences measured</w:t>
            </w:r>
          </w:p>
        </w:tc>
        <w:tc>
          <w:tcPr>
            <w:tcW w:w="3965" w:type="dxa"/>
          </w:tcPr>
          <w:p w:rsidR="008B3C68" w:rsidRDefault="008B3C68" w:rsidP="008B3C68">
            <w:pPr>
              <w:pStyle w:val="Nagwek2"/>
              <w:shd w:val="clear" w:color="auto" w:fill="FFFFFF"/>
              <w:jc w:val="center"/>
              <w:rPr>
                <w:rStyle w:val="fn"/>
                <w:b w:val="0"/>
                <w:bCs/>
                <w:color w:val="333333"/>
                <w:lang w:val="it-IT"/>
              </w:rPr>
            </w:pPr>
            <w:r w:rsidRPr="00D54973">
              <w:rPr>
                <w:b w:val="0"/>
                <w:bCs/>
                <w:lang w:val="it-IT"/>
              </w:rPr>
              <w:t xml:space="preserve">Tacchini P.: </w:t>
            </w:r>
            <w:r w:rsidRPr="00D54973">
              <w:rPr>
                <w:rStyle w:val="fn"/>
                <w:b w:val="0"/>
                <w:bCs/>
                <w:color w:val="333333"/>
                <w:lang w:val="it-IT"/>
              </w:rPr>
              <w:t>Eclissi totali di sole del dicembre 1870, del maggio 1882 e 1883, e dell'agosto 18</w:t>
            </w:r>
            <w:r>
              <w:rPr>
                <w:rStyle w:val="fn"/>
                <w:b w:val="0"/>
                <w:bCs/>
                <w:color w:val="333333"/>
                <w:lang w:val="it-IT"/>
              </w:rPr>
              <w:t>3</w:t>
            </w:r>
            <w:r w:rsidRPr="00D54973">
              <w:rPr>
                <w:rStyle w:val="fn"/>
                <w:b w:val="0"/>
                <w:bCs/>
                <w:color w:val="333333"/>
                <w:lang w:val="it-IT"/>
              </w:rPr>
              <w:t>6 e 1887, 1888</w:t>
            </w:r>
            <w:r>
              <w:rPr>
                <w:rStyle w:val="fn"/>
                <w:b w:val="0"/>
                <w:bCs/>
                <w:color w:val="333333"/>
                <w:lang w:val="it-IT"/>
              </w:rPr>
              <w:t>, p.223;</w:t>
            </w:r>
          </w:p>
          <w:p w:rsidR="008B3C68" w:rsidRPr="00D54973" w:rsidRDefault="008B3C68" w:rsidP="008B3C68">
            <w:pPr>
              <w:pStyle w:val="Nagwek2"/>
              <w:shd w:val="clear" w:color="auto" w:fill="FFFFFF"/>
              <w:jc w:val="center"/>
              <w:rPr>
                <w:b w:val="0"/>
                <w:bCs/>
                <w:lang w:val="it-IT"/>
              </w:rPr>
            </w:pPr>
          </w:p>
        </w:tc>
      </w:tr>
      <w:tr w:rsidR="008B3C68" w:rsidRPr="00D53408" w:rsidTr="007A79F9">
        <w:tc>
          <w:tcPr>
            <w:tcW w:w="637" w:type="dxa"/>
          </w:tcPr>
          <w:p w:rsidR="008B3C68" w:rsidRDefault="008B3C68" w:rsidP="008B3C68">
            <w:pPr>
              <w:jc w:val="center"/>
              <w:rPr>
                <w:sz w:val="20"/>
              </w:rPr>
            </w:pPr>
            <w:r>
              <w:rPr>
                <w:sz w:val="20"/>
              </w:rPr>
              <w:t>20</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Bromberg/</w:t>
            </w:r>
          </w:p>
          <w:p w:rsidR="008B3C68" w:rsidRDefault="008B3C68" w:rsidP="008B3C68">
            <w:pPr>
              <w:jc w:val="center"/>
              <w:rPr>
                <w:sz w:val="20"/>
              </w:rPr>
            </w:pPr>
            <w:r>
              <w:rPr>
                <w:sz w:val="20"/>
              </w:rPr>
              <w:t>Bydgoszcz</w:t>
            </w:r>
          </w:p>
        </w:tc>
        <w:tc>
          <w:tcPr>
            <w:tcW w:w="1701" w:type="dxa"/>
          </w:tcPr>
          <w:p w:rsidR="008B3C68" w:rsidRDefault="008B3C68" w:rsidP="008B3C68">
            <w:pPr>
              <w:jc w:val="center"/>
              <w:rPr>
                <w:sz w:val="20"/>
              </w:rPr>
            </w:pPr>
            <w:r>
              <w:rPr>
                <w:sz w:val="20"/>
              </w:rPr>
              <w:t>Prussia/</w:t>
            </w:r>
          </w:p>
          <w:p w:rsidR="008B3C68" w:rsidRDefault="008B3C68" w:rsidP="008B3C68">
            <w:pPr>
              <w:jc w:val="center"/>
              <w:rPr>
                <w:sz w:val="20"/>
              </w:rPr>
            </w:pPr>
            <w:r>
              <w:rPr>
                <w:sz w:val="20"/>
              </w:rPr>
              <w:t>Poland</w:t>
            </w:r>
          </w:p>
        </w:tc>
        <w:tc>
          <w:tcPr>
            <w:tcW w:w="1843" w:type="dxa"/>
          </w:tcPr>
          <w:p w:rsidR="008B3C68" w:rsidRDefault="008B3C68" w:rsidP="008B3C68">
            <w:pPr>
              <w:jc w:val="center"/>
              <w:rPr>
                <w:sz w:val="20"/>
              </w:rPr>
            </w:pPr>
            <w:r>
              <w:rPr>
                <w:sz w:val="20"/>
              </w:rPr>
              <w:t>Köveslighety, Konkoly et al.</w:t>
            </w:r>
          </w:p>
        </w:tc>
        <w:tc>
          <w:tcPr>
            <w:tcW w:w="3260" w:type="dxa"/>
          </w:tcPr>
          <w:p w:rsidR="008B3C68" w:rsidRDefault="008B3C68" w:rsidP="008B3C68">
            <w:pPr>
              <w:jc w:val="center"/>
              <w:rPr>
                <w:sz w:val="20"/>
              </w:rPr>
            </w:pPr>
            <w:r>
              <w:rPr>
                <w:sz w:val="20"/>
              </w:rPr>
              <w:t>Total eclipse in clouds</w:t>
            </w:r>
          </w:p>
        </w:tc>
        <w:tc>
          <w:tcPr>
            <w:tcW w:w="3965" w:type="dxa"/>
          </w:tcPr>
          <w:p w:rsidR="008B3C68" w:rsidRPr="00D54973" w:rsidRDefault="008B3C68" w:rsidP="008B3C68">
            <w:pPr>
              <w:pStyle w:val="Nagwek2"/>
              <w:shd w:val="clear" w:color="auto" w:fill="FFFFFF"/>
              <w:jc w:val="center"/>
              <w:rPr>
                <w:b w:val="0"/>
                <w:bCs/>
                <w:lang w:val="it-IT"/>
              </w:rPr>
            </w:pPr>
            <w:r>
              <w:rPr>
                <w:b w:val="0"/>
                <w:bCs/>
                <w:lang w:val="it-IT"/>
              </w:rPr>
              <w:t>Astronomische Nachrichten, t.116, 1887, 2802, p.295</w:t>
            </w:r>
          </w:p>
        </w:tc>
      </w:tr>
      <w:tr w:rsidR="008B3C68" w:rsidRPr="00B17EB8" w:rsidTr="007A79F9">
        <w:tc>
          <w:tcPr>
            <w:tcW w:w="637" w:type="dxa"/>
          </w:tcPr>
          <w:p w:rsidR="008B3C68" w:rsidRDefault="008B3C68" w:rsidP="008B3C68">
            <w:pPr>
              <w:jc w:val="center"/>
              <w:rPr>
                <w:sz w:val="20"/>
              </w:rPr>
            </w:pPr>
            <w:r>
              <w:rPr>
                <w:sz w:val="20"/>
              </w:rPr>
              <w:t>21</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Outskirts of  Berlin</w:t>
            </w:r>
          </w:p>
        </w:tc>
        <w:tc>
          <w:tcPr>
            <w:tcW w:w="1701" w:type="dxa"/>
          </w:tcPr>
          <w:p w:rsidR="008B3C68" w:rsidRDefault="008B3C68" w:rsidP="008B3C68">
            <w:pPr>
              <w:jc w:val="center"/>
              <w:rPr>
                <w:sz w:val="20"/>
              </w:rPr>
            </w:pPr>
            <w:r>
              <w:rPr>
                <w:sz w:val="20"/>
              </w:rPr>
              <w:t>Germany</w:t>
            </w:r>
          </w:p>
        </w:tc>
        <w:tc>
          <w:tcPr>
            <w:tcW w:w="1843" w:type="dxa"/>
          </w:tcPr>
          <w:p w:rsidR="008B3C68" w:rsidRDefault="008B3C68" w:rsidP="008B3C68">
            <w:pPr>
              <w:jc w:val="center"/>
              <w:rPr>
                <w:sz w:val="20"/>
              </w:rPr>
            </w:pPr>
            <w:r>
              <w:rPr>
                <w:sz w:val="20"/>
              </w:rPr>
              <w:t>von Spiessen, Moser</w:t>
            </w:r>
          </w:p>
        </w:tc>
        <w:tc>
          <w:tcPr>
            <w:tcW w:w="3260" w:type="dxa"/>
          </w:tcPr>
          <w:p w:rsidR="008B3C68" w:rsidRDefault="008B3C68" w:rsidP="008B3C68">
            <w:pPr>
              <w:jc w:val="center"/>
              <w:rPr>
                <w:sz w:val="20"/>
              </w:rPr>
            </w:pPr>
            <w:r>
              <w:rPr>
                <w:sz w:val="20"/>
              </w:rPr>
              <w:t>Parrtly clouded out, solar crescent and stars seen in gaps in clouds during totality, lunar shadow in clouds noticed</w:t>
            </w:r>
          </w:p>
        </w:tc>
        <w:tc>
          <w:tcPr>
            <w:tcW w:w="3965" w:type="dxa"/>
          </w:tcPr>
          <w:p w:rsidR="008B3C68" w:rsidRPr="00B17EB8" w:rsidRDefault="008B3C68" w:rsidP="008B3C68">
            <w:pPr>
              <w:pStyle w:val="Nagwek2"/>
              <w:shd w:val="clear" w:color="auto" w:fill="FFFFFF"/>
              <w:jc w:val="center"/>
              <w:rPr>
                <w:b w:val="0"/>
                <w:bCs/>
                <w:lang w:val="en-US"/>
              </w:rPr>
            </w:pPr>
            <w:r>
              <w:rPr>
                <w:b w:val="0"/>
                <w:bCs/>
                <w:lang w:val="it-IT"/>
              </w:rPr>
              <w:t>Astronomische Nachrichten, t.116, 1887, 2802, p.295</w:t>
            </w:r>
          </w:p>
        </w:tc>
      </w:tr>
      <w:tr w:rsidR="008B3C68" w:rsidRPr="00B17EB8" w:rsidTr="007A79F9">
        <w:tc>
          <w:tcPr>
            <w:tcW w:w="637" w:type="dxa"/>
          </w:tcPr>
          <w:p w:rsidR="008B3C68" w:rsidRDefault="008B3C68" w:rsidP="008B3C68">
            <w:pPr>
              <w:jc w:val="center"/>
              <w:rPr>
                <w:sz w:val="20"/>
              </w:rPr>
            </w:pPr>
            <w:r>
              <w:rPr>
                <w:sz w:val="20"/>
              </w:rPr>
              <w:t>22</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Frankfurt a.O.</w:t>
            </w:r>
          </w:p>
        </w:tc>
        <w:tc>
          <w:tcPr>
            <w:tcW w:w="1701" w:type="dxa"/>
          </w:tcPr>
          <w:p w:rsidR="008B3C68" w:rsidRDefault="008B3C68" w:rsidP="008B3C68">
            <w:pPr>
              <w:jc w:val="center"/>
              <w:rPr>
                <w:sz w:val="20"/>
              </w:rPr>
            </w:pPr>
            <w:r>
              <w:rPr>
                <w:sz w:val="20"/>
              </w:rPr>
              <w:t>Germany</w:t>
            </w:r>
          </w:p>
        </w:tc>
        <w:tc>
          <w:tcPr>
            <w:tcW w:w="1843" w:type="dxa"/>
          </w:tcPr>
          <w:p w:rsidR="008B3C68" w:rsidRDefault="008B3C68" w:rsidP="008B3C68">
            <w:pPr>
              <w:jc w:val="center"/>
              <w:rPr>
                <w:sz w:val="20"/>
              </w:rPr>
            </w:pPr>
            <w:r>
              <w:rPr>
                <w:sz w:val="20"/>
              </w:rPr>
              <w:t>Lachmann</w:t>
            </w:r>
          </w:p>
        </w:tc>
        <w:tc>
          <w:tcPr>
            <w:tcW w:w="3260" w:type="dxa"/>
          </w:tcPr>
          <w:p w:rsidR="008B3C68" w:rsidRDefault="008B3C68" w:rsidP="008B3C68">
            <w:pPr>
              <w:jc w:val="center"/>
              <w:rPr>
                <w:sz w:val="20"/>
              </w:rPr>
            </w:pPr>
            <w:r>
              <w:rPr>
                <w:sz w:val="20"/>
              </w:rPr>
              <w:t>Great darkness for about 3</w:t>
            </w:r>
            <w:r>
              <w:rPr>
                <w:sz w:val="20"/>
                <w:vertAlign w:val="superscript"/>
              </w:rPr>
              <w:t>m</w:t>
            </w:r>
            <w:r>
              <w:rPr>
                <w:sz w:val="20"/>
              </w:rPr>
              <w:t>, clouded out</w:t>
            </w:r>
          </w:p>
        </w:tc>
        <w:tc>
          <w:tcPr>
            <w:tcW w:w="3965" w:type="dxa"/>
          </w:tcPr>
          <w:p w:rsidR="008B3C68" w:rsidRDefault="008B3C68" w:rsidP="008B3C68">
            <w:pPr>
              <w:pStyle w:val="Nagwek2"/>
              <w:shd w:val="clear" w:color="auto" w:fill="FFFFFF"/>
              <w:jc w:val="center"/>
              <w:rPr>
                <w:b w:val="0"/>
                <w:bCs/>
                <w:lang w:val="it-IT"/>
              </w:rPr>
            </w:pPr>
            <w:r>
              <w:rPr>
                <w:b w:val="0"/>
                <w:bCs/>
                <w:lang w:val="it-IT"/>
              </w:rPr>
              <w:t>Astronomische Nachrichten, t.116, 1887, 2802, p.311</w:t>
            </w:r>
          </w:p>
        </w:tc>
      </w:tr>
      <w:tr w:rsidR="008B3C68" w:rsidRPr="00B17EB8" w:rsidTr="007A79F9">
        <w:tc>
          <w:tcPr>
            <w:tcW w:w="637" w:type="dxa"/>
          </w:tcPr>
          <w:p w:rsidR="008B3C68" w:rsidRDefault="008B3C68" w:rsidP="008B3C68">
            <w:pPr>
              <w:jc w:val="center"/>
              <w:rPr>
                <w:sz w:val="20"/>
              </w:rPr>
            </w:pPr>
            <w:r>
              <w:rPr>
                <w:sz w:val="20"/>
              </w:rPr>
              <w:t>23</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Posen/</w:t>
            </w:r>
          </w:p>
          <w:p w:rsidR="008B3C68" w:rsidRDefault="008B3C68" w:rsidP="008B3C68">
            <w:pPr>
              <w:jc w:val="center"/>
              <w:rPr>
                <w:sz w:val="20"/>
              </w:rPr>
            </w:pPr>
            <w:r>
              <w:rPr>
                <w:sz w:val="20"/>
              </w:rPr>
              <w:t>Poznań</w:t>
            </w:r>
          </w:p>
        </w:tc>
        <w:tc>
          <w:tcPr>
            <w:tcW w:w="1701" w:type="dxa"/>
          </w:tcPr>
          <w:p w:rsidR="008B3C68" w:rsidRDefault="008B3C68" w:rsidP="008B3C68">
            <w:pPr>
              <w:jc w:val="center"/>
              <w:rPr>
                <w:sz w:val="20"/>
              </w:rPr>
            </w:pPr>
            <w:r>
              <w:rPr>
                <w:sz w:val="20"/>
              </w:rPr>
              <w:t>Prussia/Poland</w:t>
            </w:r>
          </w:p>
        </w:tc>
        <w:tc>
          <w:tcPr>
            <w:tcW w:w="1843" w:type="dxa"/>
          </w:tcPr>
          <w:p w:rsidR="008B3C68" w:rsidRDefault="008B3C68" w:rsidP="008B3C68">
            <w:pPr>
              <w:jc w:val="center"/>
              <w:rPr>
                <w:sz w:val="20"/>
              </w:rPr>
            </w:pPr>
            <w:r>
              <w:rPr>
                <w:sz w:val="20"/>
              </w:rPr>
              <w:t>-</w:t>
            </w:r>
          </w:p>
        </w:tc>
        <w:tc>
          <w:tcPr>
            <w:tcW w:w="3260" w:type="dxa"/>
          </w:tcPr>
          <w:p w:rsidR="008B3C68" w:rsidRDefault="008B3C68" w:rsidP="008B3C68">
            <w:pPr>
              <w:jc w:val="center"/>
              <w:rPr>
                <w:sz w:val="20"/>
              </w:rPr>
            </w:pPr>
            <w:r>
              <w:rPr>
                <w:sz w:val="20"/>
              </w:rPr>
              <w:t>Great darkness, clouded out</w:t>
            </w:r>
          </w:p>
        </w:tc>
        <w:tc>
          <w:tcPr>
            <w:tcW w:w="3965" w:type="dxa"/>
          </w:tcPr>
          <w:p w:rsidR="008B3C68" w:rsidRDefault="008B3C68" w:rsidP="008B3C68">
            <w:pPr>
              <w:pStyle w:val="Nagwek2"/>
              <w:shd w:val="clear" w:color="auto" w:fill="FFFFFF"/>
              <w:jc w:val="center"/>
              <w:rPr>
                <w:b w:val="0"/>
                <w:bCs/>
                <w:lang w:val="it-IT"/>
              </w:rPr>
            </w:pPr>
            <w:r>
              <w:rPr>
                <w:b w:val="0"/>
                <w:bCs/>
                <w:lang w:val="it-IT"/>
              </w:rPr>
              <w:t>Orędownik, 1887.08.20</w:t>
            </w:r>
          </w:p>
        </w:tc>
      </w:tr>
      <w:tr w:rsidR="008B3C68" w:rsidRPr="00B17EB8" w:rsidTr="007A79F9">
        <w:tc>
          <w:tcPr>
            <w:tcW w:w="637" w:type="dxa"/>
          </w:tcPr>
          <w:p w:rsidR="008B3C68" w:rsidRDefault="008B3C68" w:rsidP="008B3C68">
            <w:pPr>
              <w:jc w:val="center"/>
              <w:rPr>
                <w:sz w:val="20"/>
              </w:rPr>
            </w:pPr>
            <w:r>
              <w:rPr>
                <w:sz w:val="20"/>
              </w:rPr>
              <w:t>24</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Kolmar/</w:t>
            </w:r>
          </w:p>
          <w:p w:rsidR="008B3C68" w:rsidRDefault="008B3C68" w:rsidP="008B3C68">
            <w:pPr>
              <w:jc w:val="center"/>
              <w:rPr>
                <w:sz w:val="20"/>
              </w:rPr>
            </w:pPr>
            <w:r>
              <w:rPr>
                <w:sz w:val="20"/>
              </w:rPr>
              <w:t>Chodzież</w:t>
            </w:r>
          </w:p>
        </w:tc>
        <w:tc>
          <w:tcPr>
            <w:tcW w:w="1701" w:type="dxa"/>
          </w:tcPr>
          <w:p w:rsidR="008B3C68" w:rsidRDefault="008B3C68" w:rsidP="008B3C68">
            <w:pPr>
              <w:jc w:val="center"/>
              <w:rPr>
                <w:sz w:val="20"/>
              </w:rPr>
            </w:pPr>
            <w:r>
              <w:rPr>
                <w:sz w:val="20"/>
              </w:rPr>
              <w:t>Prussia/</w:t>
            </w:r>
          </w:p>
          <w:p w:rsidR="008B3C68" w:rsidRDefault="008B3C68" w:rsidP="008B3C68">
            <w:pPr>
              <w:jc w:val="center"/>
              <w:rPr>
                <w:sz w:val="20"/>
              </w:rPr>
            </w:pPr>
            <w:r>
              <w:rPr>
                <w:sz w:val="20"/>
              </w:rPr>
              <w:t>Poland</w:t>
            </w:r>
          </w:p>
        </w:tc>
        <w:tc>
          <w:tcPr>
            <w:tcW w:w="1843" w:type="dxa"/>
          </w:tcPr>
          <w:p w:rsidR="008B3C68" w:rsidRDefault="008B3C68" w:rsidP="008B3C68">
            <w:pPr>
              <w:jc w:val="center"/>
              <w:rPr>
                <w:sz w:val="20"/>
              </w:rPr>
            </w:pPr>
            <w:r>
              <w:rPr>
                <w:sz w:val="20"/>
              </w:rPr>
              <w:t>Körber, Reimann</w:t>
            </w:r>
          </w:p>
        </w:tc>
        <w:tc>
          <w:tcPr>
            <w:tcW w:w="3260" w:type="dxa"/>
          </w:tcPr>
          <w:p w:rsidR="008B3C68" w:rsidRDefault="008B3C68" w:rsidP="008B3C68">
            <w:pPr>
              <w:jc w:val="center"/>
              <w:rPr>
                <w:sz w:val="20"/>
              </w:rPr>
            </w:pPr>
            <w:r>
              <w:rPr>
                <w:sz w:val="20"/>
              </w:rPr>
              <w:t>Great darkness for about 2.5</w:t>
            </w:r>
            <w:r>
              <w:rPr>
                <w:sz w:val="20"/>
                <w:vertAlign w:val="superscript"/>
              </w:rPr>
              <w:t>m</w:t>
            </w:r>
            <w:r>
              <w:rPr>
                <w:sz w:val="20"/>
              </w:rPr>
              <w:t>, clouded out</w:t>
            </w:r>
          </w:p>
        </w:tc>
        <w:tc>
          <w:tcPr>
            <w:tcW w:w="3965" w:type="dxa"/>
          </w:tcPr>
          <w:p w:rsidR="008B3C68" w:rsidRPr="00E531C1" w:rsidRDefault="008B3C68" w:rsidP="008B3C68">
            <w:pPr>
              <w:pStyle w:val="Nagwek2"/>
              <w:shd w:val="clear" w:color="auto" w:fill="FFFFFF"/>
              <w:jc w:val="center"/>
              <w:rPr>
                <w:b w:val="0"/>
                <w:bCs/>
                <w:lang w:val="en-US"/>
              </w:rPr>
            </w:pPr>
            <w:r>
              <w:rPr>
                <w:b w:val="0"/>
                <w:bCs/>
                <w:lang w:val="it-IT"/>
              </w:rPr>
              <w:t>Astronomische Nachrichten, t.116, 1887, 2802, p.312</w:t>
            </w:r>
          </w:p>
        </w:tc>
      </w:tr>
      <w:tr w:rsidR="008B3C68" w:rsidRPr="00B34184" w:rsidTr="007A79F9">
        <w:tc>
          <w:tcPr>
            <w:tcW w:w="637" w:type="dxa"/>
          </w:tcPr>
          <w:p w:rsidR="008B3C68" w:rsidRDefault="008B3C68" w:rsidP="008B3C68">
            <w:pPr>
              <w:jc w:val="center"/>
              <w:rPr>
                <w:sz w:val="20"/>
              </w:rPr>
            </w:pPr>
            <w:r>
              <w:rPr>
                <w:sz w:val="20"/>
              </w:rPr>
              <w:t>25</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Mława</w:t>
            </w:r>
          </w:p>
        </w:tc>
        <w:tc>
          <w:tcPr>
            <w:tcW w:w="1701" w:type="dxa"/>
          </w:tcPr>
          <w:p w:rsidR="008B3C68" w:rsidRDefault="008B3C68" w:rsidP="008B3C68">
            <w:pPr>
              <w:jc w:val="center"/>
              <w:rPr>
                <w:sz w:val="20"/>
              </w:rPr>
            </w:pPr>
            <w:r>
              <w:rPr>
                <w:sz w:val="20"/>
              </w:rPr>
              <w:t>Poland</w:t>
            </w:r>
          </w:p>
        </w:tc>
        <w:tc>
          <w:tcPr>
            <w:tcW w:w="1843" w:type="dxa"/>
          </w:tcPr>
          <w:p w:rsidR="008B3C68" w:rsidRDefault="008B3C68" w:rsidP="008B3C68">
            <w:pPr>
              <w:jc w:val="center"/>
              <w:rPr>
                <w:sz w:val="20"/>
              </w:rPr>
            </w:pPr>
            <w:r>
              <w:rPr>
                <w:sz w:val="20"/>
              </w:rPr>
              <w:t>Głowacki (Prus)</w:t>
            </w:r>
          </w:p>
        </w:tc>
        <w:tc>
          <w:tcPr>
            <w:tcW w:w="3260" w:type="dxa"/>
          </w:tcPr>
          <w:p w:rsidR="008B3C68" w:rsidRDefault="008B3C68" w:rsidP="008B3C68">
            <w:pPr>
              <w:jc w:val="center"/>
              <w:rPr>
                <w:sz w:val="20"/>
              </w:rPr>
            </w:pPr>
            <w:r>
              <w:rPr>
                <w:sz w:val="20"/>
              </w:rPr>
              <w:t>Great darkness, clouded out</w:t>
            </w:r>
          </w:p>
        </w:tc>
        <w:tc>
          <w:tcPr>
            <w:tcW w:w="3965" w:type="dxa"/>
          </w:tcPr>
          <w:p w:rsidR="008B3C68" w:rsidRPr="00150603" w:rsidRDefault="008B3C68" w:rsidP="008B3C68">
            <w:pPr>
              <w:pStyle w:val="Nagwek1"/>
              <w:shd w:val="clear" w:color="auto" w:fill="FFFFFF"/>
              <w:rPr>
                <w:b w:val="0"/>
                <w:bCs/>
                <w:color w:val="333333"/>
                <w:lang w:eastAsia="zh-CN" w:bidi="lo-LA"/>
              </w:rPr>
            </w:pPr>
            <w:r w:rsidRPr="00150603">
              <w:rPr>
                <w:rStyle w:val="fn"/>
                <w:b w:val="0"/>
                <w:bCs/>
                <w:color w:val="333333"/>
                <w:lang w:val="pl-PL"/>
              </w:rPr>
              <w:t>Bolesław Prus, 1847-1912</w:t>
            </w:r>
            <w:r w:rsidRPr="00150603">
              <w:rPr>
                <w:b w:val="0"/>
                <w:bCs/>
                <w:color w:val="333333"/>
                <w:lang w:val="pl-PL"/>
              </w:rPr>
              <w:t>: </w:t>
            </w:r>
            <w:r w:rsidRPr="00150603">
              <w:rPr>
                <w:rStyle w:val="Podtytu7"/>
                <w:b w:val="0"/>
                <w:bCs/>
                <w:color w:val="333333"/>
                <w:lang w:val="pl-PL"/>
              </w:rPr>
              <w:t>kalendarz życia i twórczości</w:t>
            </w:r>
            <w:r>
              <w:rPr>
                <w:rStyle w:val="Podtytu7"/>
                <w:b w:val="0"/>
                <w:bCs/>
                <w:color w:val="333333"/>
                <w:lang w:val="pl-PL"/>
              </w:rPr>
              <w:t>, 1969, p.370</w:t>
            </w:r>
          </w:p>
        </w:tc>
      </w:tr>
      <w:tr w:rsidR="008B3C68" w:rsidRPr="00150603" w:rsidTr="007A79F9">
        <w:tc>
          <w:tcPr>
            <w:tcW w:w="637" w:type="dxa"/>
          </w:tcPr>
          <w:p w:rsidR="008B3C68" w:rsidRDefault="008B3C68" w:rsidP="008B3C68">
            <w:pPr>
              <w:jc w:val="center"/>
              <w:rPr>
                <w:sz w:val="20"/>
              </w:rPr>
            </w:pPr>
            <w:r>
              <w:rPr>
                <w:sz w:val="20"/>
              </w:rPr>
              <w:t>26</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Szulmierz</w:t>
            </w:r>
          </w:p>
        </w:tc>
        <w:tc>
          <w:tcPr>
            <w:tcW w:w="1701" w:type="dxa"/>
          </w:tcPr>
          <w:p w:rsidR="008B3C68" w:rsidRDefault="008B3C68" w:rsidP="008B3C68">
            <w:pPr>
              <w:jc w:val="center"/>
              <w:rPr>
                <w:sz w:val="20"/>
              </w:rPr>
            </w:pPr>
            <w:r>
              <w:rPr>
                <w:sz w:val="20"/>
              </w:rPr>
              <w:t>Poland</w:t>
            </w:r>
          </w:p>
        </w:tc>
        <w:tc>
          <w:tcPr>
            <w:tcW w:w="1843" w:type="dxa"/>
          </w:tcPr>
          <w:p w:rsidR="008B3C68" w:rsidRDefault="008B3C68" w:rsidP="008B3C68">
            <w:pPr>
              <w:jc w:val="center"/>
              <w:rPr>
                <w:sz w:val="20"/>
              </w:rPr>
            </w:pPr>
            <w:r>
              <w:rPr>
                <w:sz w:val="20"/>
              </w:rPr>
              <w:t>Żeromski</w:t>
            </w:r>
          </w:p>
        </w:tc>
        <w:tc>
          <w:tcPr>
            <w:tcW w:w="3260" w:type="dxa"/>
          </w:tcPr>
          <w:p w:rsidR="008B3C68" w:rsidRDefault="008B3C68" w:rsidP="008B3C68">
            <w:pPr>
              <w:jc w:val="center"/>
              <w:rPr>
                <w:sz w:val="20"/>
              </w:rPr>
            </w:pPr>
            <w:r>
              <w:rPr>
                <w:sz w:val="20"/>
              </w:rPr>
              <w:t>Great darkness for 45</w:t>
            </w:r>
            <w:r>
              <w:rPr>
                <w:sz w:val="20"/>
                <w:vertAlign w:val="superscript"/>
              </w:rPr>
              <w:t>s</w:t>
            </w:r>
            <w:r>
              <w:rPr>
                <w:sz w:val="20"/>
              </w:rPr>
              <w:t>, clouded out</w:t>
            </w:r>
          </w:p>
        </w:tc>
        <w:tc>
          <w:tcPr>
            <w:tcW w:w="3965" w:type="dxa"/>
          </w:tcPr>
          <w:p w:rsidR="008B3C68" w:rsidRPr="00150603" w:rsidRDefault="008B3C68" w:rsidP="008B3C68">
            <w:pPr>
              <w:pStyle w:val="Nagwek1"/>
              <w:shd w:val="clear" w:color="auto" w:fill="FFFFFF"/>
              <w:rPr>
                <w:rStyle w:val="fn"/>
                <w:b w:val="0"/>
                <w:bCs/>
                <w:color w:val="333333"/>
                <w:lang w:val="pl-PL"/>
              </w:rPr>
            </w:pPr>
            <w:r>
              <w:rPr>
                <w:rStyle w:val="fn"/>
                <w:b w:val="0"/>
                <w:bCs/>
                <w:color w:val="333333"/>
                <w:lang w:val="pl-PL"/>
              </w:rPr>
              <w:t>Żeromski S.: Pamiętnik, 1987.08.19</w:t>
            </w:r>
          </w:p>
        </w:tc>
      </w:tr>
      <w:tr w:rsidR="008B3C68" w:rsidRPr="00150603" w:rsidTr="007A79F9">
        <w:tc>
          <w:tcPr>
            <w:tcW w:w="637" w:type="dxa"/>
          </w:tcPr>
          <w:p w:rsidR="008B3C68" w:rsidRDefault="008B3C68" w:rsidP="008B3C68">
            <w:pPr>
              <w:jc w:val="center"/>
              <w:rPr>
                <w:sz w:val="20"/>
              </w:rPr>
            </w:pPr>
            <w:r>
              <w:rPr>
                <w:sz w:val="20"/>
              </w:rPr>
              <w:t>27</w:t>
            </w:r>
          </w:p>
        </w:tc>
        <w:tc>
          <w:tcPr>
            <w:tcW w:w="2339" w:type="dxa"/>
          </w:tcPr>
          <w:p w:rsidR="008B3C68" w:rsidRDefault="008B3C68" w:rsidP="008B3C68">
            <w:pPr>
              <w:jc w:val="center"/>
              <w:rPr>
                <w:sz w:val="20"/>
              </w:rPr>
            </w:pPr>
            <w:r>
              <w:rPr>
                <w:sz w:val="20"/>
              </w:rPr>
              <w:t>1887 VIII 19</w:t>
            </w:r>
          </w:p>
        </w:tc>
        <w:tc>
          <w:tcPr>
            <w:tcW w:w="1559" w:type="dxa"/>
          </w:tcPr>
          <w:p w:rsidR="008B3C68" w:rsidRDefault="008B3C68" w:rsidP="008B3C68">
            <w:pPr>
              <w:jc w:val="center"/>
              <w:rPr>
                <w:sz w:val="20"/>
              </w:rPr>
            </w:pPr>
            <w:r>
              <w:rPr>
                <w:sz w:val="20"/>
              </w:rPr>
              <w:t>Vilnius</w:t>
            </w:r>
          </w:p>
        </w:tc>
        <w:tc>
          <w:tcPr>
            <w:tcW w:w="1701" w:type="dxa"/>
          </w:tcPr>
          <w:p w:rsidR="008B3C68" w:rsidRDefault="008B3C68" w:rsidP="008B3C68">
            <w:pPr>
              <w:jc w:val="center"/>
              <w:rPr>
                <w:sz w:val="20"/>
              </w:rPr>
            </w:pPr>
            <w:r>
              <w:rPr>
                <w:sz w:val="20"/>
              </w:rPr>
              <w:t>Lithuania</w:t>
            </w:r>
          </w:p>
        </w:tc>
        <w:tc>
          <w:tcPr>
            <w:tcW w:w="1843" w:type="dxa"/>
          </w:tcPr>
          <w:p w:rsidR="008B3C68" w:rsidRDefault="008B3C68" w:rsidP="008B3C68">
            <w:pPr>
              <w:jc w:val="center"/>
              <w:rPr>
                <w:sz w:val="20"/>
              </w:rPr>
            </w:pPr>
            <w:r>
              <w:rPr>
                <w:sz w:val="20"/>
              </w:rPr>
              <w:t>Jędrzejewicz et al.</w:t>
            </w:r>
          </w:p>
        </w:tc>
        <w:tc>
          <w:tcPr>
            <w:tcW w:w="3260" w:type="dxa"/>
          </w:tcPr>
          <w:p w:rsidR="008B3C68" w:rsidRDefault="008B3C68" w:rsidP="008B3C68">
            <w:pPr>
              <w:jc w:val="center"/>
              <w:rPr>
                <w:sz w:val="20"/>
              </w:rPr>
            </w:pPr>
            <w:r>
              <w:rPr>
                <w:sz w:val="20"/>
              </w:rPr>
              <w:t>Total eclipse seen through clouds, one star noticed in a gap in clouds</w:t>
            </w:r>
          </w:p>
        </w:tc>
        <w:tc>
          <w:tcPr>
            <w:tcW w:w="3965" w:type="dxa"/>
          </w:tcPr>
          <w:p w:rsidR="008B3C68" w:rsidRPr="00150603" w:rsidRDefault="008B3C68" w:rsidP="008B3C68">
            <w:pPr>
              <w:pStyle w:val="Nagwek1"/>
              <w:shd w:val="clear" w:color="auto" w:fill="FFFFFF"/>
              <w:rPr>
                <w:rStyle w:val="fn"/>
                <w:b w:val="0"/>
                <w:bCs/>
                <w:color w:val="333333"/>
                <w:lang w:val="pl-PL"/>
              </w:rPr>
            </w:pPr>
            <w:r>
              <w:rPr>
                <w:rStyle w:val="fn"/>
                <w:b w:val="0"/>
                <w:bCs/>
                <w:color w:val="333333"/>
                <w:lang w:val="pl-PL"/>
              </w:rPr>
              <w:t>Słowo, Gazeta Polska 1887.08.20</w:t>
            </w:r>
          </w:p>
        </w:tc>
      </w:tr>
    </w:tbl>
    <w:p w:rsidR="007E5E1A" w:rsidRPr="00150603" w:rsidRDefault="007E5E1A">
      <w:pPr>
        <w:pStyle w:val="Stopka"/>
        <w:tabs>
          <w:tab w:val="clear" w:pos="4819"/>
          <w:tab w:val="clear" w:pos="9071"/>
        </w:tabs>
        <w:rPr>
          <w:lang w:val="pl-PL"/>
        </w:rPr>
      </w:pPr>
    </w:p>
    <w:p w:rsidR="009775EF" w:rsidRDefault="009775EF"/>
    <w:p w:rsidR="008713FF" w:rsidRDefault="008713FF"/>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8713FF" w:rsidTr="008713FF">
        <w:tc>
          <w:tcPr>
            <w:tcW w:w="637" w:type="dxa"/>
          </w:tcPr>
          <w:p w:rsidR="008713FF" w:rsidRPr="00150603" w:rsidRDefault="008713FF" w:rsidP="008713FF">
            <w:pPr>
              <w:jc w:val="center"/>
              <w:rPr>
                <w:b/>
                <w:sz w:val="20"/>
              </w:rPr>
            </w:pPr>
          </w:p>
        </w:tc>
        <w:tc>
          <w:tcPr>
            <w:tcW w:w="2339" w:type="dxa"/>
          </w:tcPr>
          <w:p w:rsidR="008713FF" w:rsidRDefault="008713FF" w:rsidP="008713FF">
            <w:pPr>
              <w:jc w:val="center"/>
              <w:rPr>
                <w:b/>
                <w:sz w:val="20"/>
              </w:rPr>
            </w:pPr>
            <w:r>
              <w:rPr>
                <w:b/>
                <w:sz w:val="20"/>
              </w:rPr>
              <w:t>Date</w:t>
            </w:r>
          </w:p>
        </w:tc>
        <w:tc>
          <w:tcPr>
            <w:tcW w:w="1559" w:type="dxa"/>
          </w:tcPr>
          <w:p w:rsidR="008713FF" w:rsidRDefault="008713FF" w:rsidP="008713FF">
            <w:pPr>
              <w:jc w:val="center"/>
              <w:rPr>
                <w:b/>
                <w:sz w:val="20"/>
              </w:rPr>
            </w:pPr>
            <w:r>
              <w:rPr>
                <w:b/>
                <w:sz w:val="20"/>
              </w:rPr>
              <w:t>Place</w:t>
            </w:r>
          </w:p>
        </w:tc>
        <w:tc>
          <w:tcPr>
            <w:tcW w:w="1701" w:type="dxa"/>
          </w:tcPr>
          <w:p w:rsidR="008713FF" w:rsidRDefault="008713FF" w:rsidP="008713FF">
            <w:pPr>
              <w:jc w:val="center"/>
              <w:rPr>
                <w:b/>
                <w:sz w:val="20"/>
              </w:rPr>
            </w:pPr>
            <w:r>
              <w:rPr>
                <w:b/>
                <w:sz w:val="20"/>
              </w:rPr>
              <w:t>Country</w:t>
            </w:r>
          </w:p>
        </w:tc>
        <w:tc>
          <w:tcPr>
            <w:tcW w:w="1843" w:type="dxa"/>
          </w:tcPr>
          <w:p w:rsidR="008713FF" w:rsidRDefault="008713FF" w:rsidP="008713FF">
            <w:pPr>
              <w:jc w:val="center"/>
              <w:rPr>
                <w:b/>
                <w:sz w:val="20"/>
              </w:rPr>
            </w:pPr>
            <w:r>
              <w:rPr>
                <w:b/>
                <w:sz w:val="20"/>
              </w:rPr>
              <w:t>Observer</w:t>
            </w:r>
          </w:p>
        </w:tc>
        <w:tc>
          <w:tcPr>
            <w:tcW w:w="3260" w:type="dxa"/>
          </w:tcPr>
          <w:p w:rsidR="008713FF" w:rsidRDefault="008713FF" w:rsidP="008713FF">
            <w:pPr>
              <w:jc w:val="center"/>
              <w:rPr>
                <w:b/>
                <w:sz w:val="20"/>
              </w:rPr>
            </w:pPr>
            <w:r>
              <w:rPr>
                <w:b/>
                <w:sz w:val="20"/>
              </w:rPr>
              <w:t>Description</w:t>
            </w:r>
          </w:p>
        </w:tc>
        <w:tc>
          <w:tcPr>
            <w:tcW w:w="4182" w:type="dxa"/>
          </w:tcPr>
          <w:p w:rsidR="008713FF" w:rsidRDefault="008713FF" w:rsidP="008713FF">
            <w:pPr>
              <w:jc w:val="center"/>
              <w:rPr>
                <w:b/>
                <w:sz w:val="20"/>
              </w:rPr>
            </w:pPr>
            <w:r>
              <w:rPr>
                <w:b/>
                <w:sz w:val="20"/>
              </w:rPr>
              <w:t>Source</w:t>
            </w:r>
          </w:p>
        </w:tc>
      </w:tr>
      <w:tr w:rsidR="003E5ED6" w:rsidRPr="00C710CB" w:rsidTr="008713FF">
        <w:tc>
          <w:tcPr>
            <w:tcW w:w="637" w:type="dxa"/>
          </w:tcPr>
          <w:p w:rsidR="003E5ED6" w:rsidRPr="00AB4397" w:rsidRDefault="001F4175" w:rsidP="003E5ED6">
            <w:pPr>
              <w:jc w:val="center"/>
              <w:rPr>
                <w:sz w:val="20"/>
                <w:lang w:val="en-US"/>
              </w:rPr>
            </w:pPr>
            <w:r>
              <w:rPr>
                <w:sz w:val="20"/>
                <w:lang w:val="en-US"/>
              </w:rPr>
              <w:t>1</w:t>
            </w:r>
          </w:p>
        </w:tc>
        <w:tc>
          <w:tcPr>
            <w:tcW w:w="2339" w:type="dxa"/>
          </w:tcPr>
          <w:p w:rsidR="003E5ED6" w:rsidRDefault="003E5ED6" w:rsidP="003E5ED6">
            <w:pPr>
              <w:jc w:val="center"/>
              <w:rPr>
                <w:sz w:val="20"/>
                <w:lang w:val="de-DE"/>
              </w:rPr>
            </w:pPr>
            <w:r>
              <w:rPr>
                <w:sz w:val="20"/>
                <w:lang w:val="de-DE"/>
              </w:rPr>
              <w:t>1896 VIII 9</w:t>
            </w:r>
          </w:p>
        </w:tc>
        <w:tc>
          <w:tcPr>
            <w:tcW w:w="1559" w:type="dxa"/>
          </w:tcPr>
          <w:p w:rsidR="003E5ED6" w:rsidRDefault="00614179" w:rsidP="003E5ED6">
            <w:pPr>
              <w:jc w:val="center"/>
              <w:rPr>
                <w:sz w:val="20"/>
                <w:lang w:val="de-DE"/>
              </w:rPr>
            </w:pPr>
            <w:r>
              <w:rPr>
                <w:sz w:val="20"/>
                <w:lang w:val="de-DE"/>
              </w:rPr>
              <w:t>Bod</w:t>
            </w:r>
            <w:r w:rsidR="009F39CA">
              <w:rPr>
                <w:sz w:val="20"/>
                <w:lang w:val="de-DE"/>
              </w:rPr>
              <w:t>ø</w:t>
            </w:r>
          </w:p>
        </w:tc>
        <w:tc>
          <w:tcPr>
            <w:tcW w:w="1701" w:type="dxa"/>
          </w:tcPr>
          <w:p w:rsidR="003E5ED6" w:rsidRDefault="003E5ED6" w:rsidP="003E5ED6">
            <w:pPr>
              <w:jc w:val="center"/>
              <w:rPr>
                <w:sz w:val="20"/>
                <w:lang w:val="de-DE"/>
              </w:rPr>
            </w:pPr>
            <w:r>
              <w:rPr>
                <w:sz w:val="20"/>
                <w:lang w:val="de-DE"/>
              </w:rPr>
              <w:t>Norway</w:t>
            </w:r>
          </w:p>
        </w:tc>
        <w:tc>
          <w:tcPr>
            <w:tcW w:w="1843" w:type="dxa"/>
          </w:tcPr>
          <w:p w:rsidR="003E5ED6" w:rsidRDefault="00D27DD2" w:rsidP="003E5ED6">
            <w:pPr>
              <w:jc w:val="center"/>
              <w:rPr>
                <w:sz w:val="20"/>
              </w:rPr>
            </w:pPr>
            <w:r>
              <w:rPr>
                <w:sz w:val="20"/>
              </w:rPr>
              <w:t>Lous</w:t>
            </w:r>
          </w:p>
        </w:tc>
        <w:tc>
          <w:tcPr>
            <w:tcW w:w="3260" w:type="dxa"/>
          </w:tcPr>
          <w:p w:rsidR="003E5ED6" w:rsidRDefault="00614179" w:rsidP="003E5ED6">
            <w:pPr>
              <w:jc w:val="center"/>
              <w:rPr>
                <w:sz w:val="20"/>
              </w:rPr>
            </w:pPr>
            <w:r>
              <w:rPr>
                <w:sz w:val="20"/>
              </w:rPr>
              <w:t>The eclipse seen through clouds</w:t>
            </w:r>
            <w:r w:rsidR="00A66EB0">
              <w:rPr>
                <w:sz w:val="20"/>
              </w:rPr>
              <w:t>, solar corona and prominences observed and sketched</w:t>
            </w:r>
          </w:p>
        </w:tc>
        <w:tc>
          <w:tcPr>
            <w:tcW w:w="4182" w:type="dxa"/>
          </w:tcPr>
          <w:p w:rsidR="003E5ED6" w:rsidRDefault="00614179" w:rsidP="003E5ED6">
            <w:pPr>
              <w:jc w:val="center"/>
              <w:rPr>
                <w:sz w:val="20"/>
                <w:lang w:val="en-US"/>
              </w:rPr>
            </w:pPr>
            <w:r w:rsidRPr="00AB4397">
              <w:rPr>
                <w:sz w:val="20"/>
                <w:lang w:val="en-US"/>
              </w:rPr>
              <w:t>Jour</w:t>
            </w:r>
            <w:r>
              <w:rPr>
                <w:sz w:val="20"/>
                <w:lang w:val="en-US"/>
              </w:rPr>
              <w:t>n</w:t>
            </w:r>
            <w:r w:rsidRPr="00AB4397">
              <w:rPr>
                <w:sz w:val="20"/>
                <w:lang w:val="en-US"/>
              </w:rPr>
              <w:t>. of the BAA, 101, 3, 1991, p</w:t>
            </w:r>
            <w:r>
              <w:rPr>
                <w:sz w:val="20"/>
                <w:lang w:val="en-US"/>
              </w:rPr>
              <w:t>.162</w:t>
            </w:r>
            <w:r w:rsidR="00D27DD2">
              <w:rPr>
                <w:sz w:val="20"/>
                <w:lang w:val="en-US"/>
              </w:rPr>
              <w:t>;</w:t>
            </w:r>
          </w:p>
          <w:p w:rsidR="00D27DD2" w:rsidRDefault="00D27DD2" w:rsidP="003E5ED6">
            <w:pPr>
              <w:jc w:val="center"/>
              <w:rPr>
                <w:sz w:val="20"/>
                <w:lang w:val="fr-FR"/>
              </w:rPr>
            </w:pPr>
            <w:r w:rsidRPr="00D27DD2">
              <w:rPr>
                <w:sz w:val="20"/>
                <w:lang w:val="fr-FR"/>
              </w:rPr>
              <w:t>Geelmuyden H.: Quelques observationsde l</w:t>
            </w:r>
            <w:r>
              <w:rPr>
                <w:sz w:val="20"/>
                <w:lang w:val="fr-FR"/>
              </w:rPr>
              <w:t>’éclipse du soleil 1896 août 8</w:t>
            </w:r>
            <w:r w:rsidR="00CB3165">
              <w:rPr>
                <w:sz w:val="20"/>
                <w:lang w:val="fr-FR"/>
              </w:rPr>
              <w:t> ;</w:t>
            </w:r>
          </w:p>
          <w:p w:rsidR="00CB3165" w:rsidRPr="00CB3165" w:rsidRDefault="00CB3165" w:rsidP="00CB3165">
            <w:pPr>
              <w:pStyle w:val="Nagwek1"/>
              <w:shd w:val="clear" w:color="auto" w:fill="FFFFFF"/>
              <w:rPr>
                <w:b w:val="0"/>
                <w:bCs/>
                <w:color w:val="222222"/>
                <w:sz w:val="48"/>
                <w:lang w:eastAsia="zh-CN" w:bidi="lo-LA"/>
              </w:rPr>
            </w:pPr>
            <w:r w:rsidRPr="00761B66">
              <w:rPr>
                <w:b w:val="0"/>
                <w:bCs/>
                <w:lang w:val="en-US"/>
              </w:rPr>
              <w:t xml:space="preserve">Brester A. : </w:t>
            </w:r>
            <w:r w:rsidRPr="00CB3165">
              <w:rPr>
                <w:b w:val="0"/>
                <w:bCs/>
                <w:color w:val="222222"/>
              </w:rPr>
              <w:t>The Total Solar Eclipse of August 9, 1896, as observed in a Cloudless Sky at Bodö</w:t>
            </w:r>
            <w:r>
              <w:rPr>
                <w:b w:val="0"/>
                <w:bCs/>
                <w:color w:val="222222"/>
              </w:rPr>
              <w:t>, Nature, 54, 1896, p.390.</w:t>
            </w:r>
          </w:p>
        </w:tc>
      </w:tr>
      <w:tr w:rsidR="006C318E" w:rsidRPr="00761B66" w:rsidTr="008713FF">
        <w:tc>
          <w:tcPr>
            <w:tcW w:w="637" w:type="dxa"/>
          </w:tcPr>
          <w:p w:rsidR="006C318E" w:rsidRPr="00AB4397" w:rsidRDefault="001F4175" w:rsidP="006C318E">
            <w:pPr>
              <w:jc w:val="center"/>
              <w:rPr>
                <w:sz w:val="20"/>
                <w:lang w:val="en-US"/>
              </w:rPr>
            </w:pPr>
            <w:r>
              <w:rPr>
                <w:sz w:val="20"/>
                <w:lang w:val="en-US"/>
              </w:rPr>
              <w:t>2</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Brevik</w:t>
            </w:r>
          </w:p>
        </w:tc>
        <w:tc>
          <w:tcPr>
            <w:tcW w:w="1701" w:type="dxa"/>
          </w:tcPr>
          <w:p w:rsidR="006C318E" w:rsidRDefault="006C318E" w:rsidP="006C318E">
            <w:pPr>
              <w:jc w:val="center"/>
              <w:rPr>
                <w:sz w:val="20"/>
                <w:lang w:val="de-DE"/>
              </w:rPr>
            </w:pPr>
            <w:r>
              <w:rPr>
                <w:sz w:val="20"/>
                <w:lang w:val="de-DE"/>
              </w:rPr>
              <w:t>Norway</w:t>
            </w:r>
          </w:p>
        </w:tc>
        <w:tc>
          <w:tcPr>
            <w:tcW w:w="1843" w:type="dxa"/>
          </w:tcPr>
          <w:p w:rsidR="006C318E" w:rsidRDefault="006C318E" w:rsidP="006C318E">
            <w:pPr>
              <w:jc w:val="center"/>
              <w:rPr>
                <w:sz w:val="20"/>
              </w:rPr>
            </w:pPr>
            <w:r>
              <w:rPr>
                <w:sz w:val="20"/>
              </w:rPr>
              <w:t>Dover</w:t>
            </w:r>
          </w:p>
        </w:tc>
        <w:tc>
          <w:tcPr>
            <w:tcW w:w="3260" w:type="dxa"/>
          </w:tcPr>
          <w:p w:rsidR="006C318E" w:rsidRPr="006C318E" w:rsidRDefault="006C318E" w:rsidP="006C318E">
            <w:pPr>
              <w:jc w:val="center"/>
              <w:rPr>
                <w:sz w:val="20"/>
              </w:rPr>
            </w:pPr>
            <w:r>
              <w:rPr>
                <w:sz w:val="20"/>
              </w:rPr>
              <w:t>Total eclipse for 1</w:t>
            </w:r>
            <w:r>
              <w:rPr>
                <w:sz w:val="20"/>
                <w:vertAlign w:val="superscript"/>
              </w:rPr>
              <w:t>m</w:t>
            </w:r>
            <w:r>
              <w:rPr>
                <w:sz w:val="20"/>
              </w:rPr>
              <w:t>32</w:t>
            </w:r>
            <w:r>
              <w:rPr>
                <w:sz w:val="20"/>
                <w:vertAlign w:val="superscript"/>
              </w:rPr>
              <w:t>s</w:t>
            </w:r>
            <w:r>
              <w:rPr>
                <w:sz w:val="20"/>
              </w:rPr>
              <w:t xml:space="preserve">, </w:t>
            </w:r>
            <w:r w:rsidR="0036497E">
              <w:rPr>
                <w:sz w:val="20"/>
              </w:rPr>
              <w:t xml:space="preserve">irregular </w:t>
            </w:r>
            <w:r>
              <w:rPr>
                <w:sz w:val="20"/>
              </w:rPr>
              <w:t>solar cor</w:t>
            </w:r>
            <w:r w:rsidR="00552236">
              <w:rPr>
                <w:sz w:val="20"/>
              </w:rPr>
              <w:t>o</w:t>
            </w:r>
            <w:r>
              <w:rPr>
                <w:sz w:val="20"/>
              </w:rPr>
              <w:t xml:space="preserve">na </w:t>
            </w:r>
            <w:r w:rsidR="00552236">
              <w:rPr>
                <w:sz w:val="20"/>
              </w:rPr>
              <w:t xml:space="preserve">and prominences </w:t>
            </w:r>
            <w:r>
              <w:rPr>
                <w:sz w:val="20"/>
              </w:rPr>
              <w:t>observed</w:t>
            </w:r>
            <w:r w:rsidR="00552236">
              <w:rPr>
                <w:sz w:val="20"/>
              </w:rPr>
              <w:t>, Venus, Jupiter, Mercury and Regulus seen</w:t>
            </w:r>
          </w:p>
        </w:tc>
        <w:tc>
          <w:tcPr>
            <w:tcW w:w="4182" w:type="dxa"/>
          </w:tcPr>
          <w:p w:rsidR="006C318E" w:rsidRPr="00AB4397" w:rsidRDefault="00B27D57" w:rsidP="006C318E">
            <w:pPr>
              <w:jc w:val="center"/>
              <w:rPr>
                <w:sz w:val="20"/>
                <w:lang w:val="en-US"/>
              </w:rPr>
            </w:pPr>
            <w:r>
              <w:rPr>
                <w:sz w:val="20"/>
                <w:lang w:val="en-US"/>
              </w:rPr>
              <w:t xml:space="preserve">Times, </w:t>
            </w:r>
            <w:r w:rsidR="00E446A1">
              <w:rPr>
                <w:sz w:val="20"/>
                <w:lang w:val="en-US"/>
              </w:rPr>
              <w:t>1896</w:t>
            </w:r>
            <w:r w:rsidR="007E38DA">
              <w:rPr>
                <w:sz w:val="20"/>
                <w:lang w:val="en-US"/>
              </w:rPr>
              <w:t>.08.11</w:t>
            </w:r>
          </w:p>
        </w:tc>
      </w:tr>
      <w:tr w:rsidR="006C318E" w:rsidRPr="00C710CB" w:rsidTr="008713FF">
        <w:tc>
          <w:tcPr>
            <w:tcW w:w="637" w:type="dxa"/>
          </w:tcPr>
          <w:p w:rsidR="006C318E" w:rsidRPr="00AB4397" w:rsidRDefault="001F4175" w:rsidP="006C318E">
            <w:pPr>
              <w:jc w:val="center"/>
              <w:rPr>
                <w:sz w:val="20"/>
                <w:lang w:val="en-US"/>
              </w:rPr>
            </w:pPr>
            <w:r>
              <w:rPr>
                <w:sz w:val="20"/>
                <w:lang w:val="en-US"/>
              </w:rPr>
              <w:t>3</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Stottvaer</w:t>
            </w:r>
          </w:p>
        </w:tc>
        <w:tc>
          <w:tcPr>
            <w:tcW w:w="1701" w:type="dxa"/>
          </w:tcPr>
          <w:p w:rsidR="006C318E" w:rsidRDefault="006C318E" w:rsidP="006C318E">
            <w:pPr>
              <w:jc w:val="center"/>
              <w:rPr>
                <w:sz w:val="20"/>
                <w:lang w:val="de-DE"/>
              </w:rPr>
            </w:pPr>
            <w:r>
              <w:rPr>
                <w:sz w:val="20"/>
                <w:lang w:val="de-DE"/>
              </w:rPr>
              <w:t>Norway</w:t>
            </w:r>
          </w:p>
        </w:tc>
        <w:tc>
          <w:tcPr>
            <w:tcW w:w="1843" w:type="dxa"/>
          </w:tcPr>
          <w:p w:rsidR="006C318E" w:rsidRPr="0039293B" w:rsidRDefault="006C318E" w:rsidP="006C318E">
            <w:pPr>
              <w:jc w:val="center"/>
              <w:rPr>
                <w:color w:val="FF0000"/>
                <w:sz w:val="20"/>
              </w:rPr>
            </w:pPr>
            <w:r w:rsidRPr="00A66EB0">
              <w:rPr>
                <w:sz w:val="20"/>
              </w:rPr>
              <w:t>Proctor</w:t>
            </w:r>
          </w:p>
        </w:tc>
        <w:tc>
          <w:tcPr>
            <w:tcW w:w="3260" w:type="dxa"/>
          </w:tcPr>
          <w:p w:rsidR="006C318E" w:rsidRDefault="006C318E" w:rsidP="006C318E">
            <w:pPr>
              <w:jc w:val="center"/>
              <w:rPr>
                <w:sz w:val="20"/>
              </w:rPr>
            </w:pPr>
            <w:r>
              <w:rPr>
                <w:sz w:val="20"/>
              </w:rPr>
              <w:t xml:space="preserve">The eclipse for </w:t>
            </w:r>
            <w:r w:rsidRPr="0044765B">
              <w:rPr>
                <w:sz w:val="20"/>
              </w:rPr>
              <w:t>1</w:t>
            </w:r>
            <w:r w:rsidRPr="0044765B">
              <w:rPr>
                <w:sz w:val="20"/>
                <w:vertAlign w:val="superscript"/>
              </w:rPr>
              <w:t>m</w:t>
            </w:r>
            <w:r w:rsidRPr="0044765B">
              <w:rPr>
                <w:sz w:val="20"/>
              </w:rPr>
              <w:t>35</w:t>
            </w:r>
            <w:r w:rsidRPr="0044765B">
              <w:rPr>
                <w:sz w:val="20"/>
                <w:vertAlign w:val="superscript"/>
              </w:rPr>
              <w:t xml:space="preserve">s </w:t>
            </w:r>
            <w:r w:rsidRPr="0044765B">
              <w:rPr>
                <w:sz w:val="20"/>
              </w:rPr>
              <w:t>seen</w:t>
            </w:r>
            <w:r>
              <w:rPr>
                <w:sz w:val="20"/>
              </w:rPr>
              <w:t xml:space="preserve"> in the cloudless sky, drawings of the corona made, prominences seen, Venus, Jupiter and Mercury noticed</w:t>
            </w:r>
          </w:p>
        </w:tc>
        <w:tc>
          <w:tcPr>
            <w:tcW w:w="4182" w:type="dxa"/>
          </w:tcPr>
          <w:p w:rsidR="006C318E" w:rsidRPr="00AB4397" w:rsidRDefault="006C318E" w:rsidP="006C318E">
            <w:pPr>
              <w:jc w:val="center"/>
              <w:rPr>
                <w:sz w:val="20"/>
                <w:lang w:val="en-US"/>
              </w:rPr>
            </w:pPr>
            <w:r>
              <w:rPr>
                <w:sz w:val="20"/>
                <w:lang w:val="en-US"/>
              </w:rPr>
              <w:t>Trans. of the Astr. and Phys. Soc. of Tornto, 1896, p.54</w:t>
            </w:r>
          </w:p>
        </w:tc>
      </w:tr>
      <w:tr w:rsidR="006C318E" w:rsidRPr="00C710CB" w:rsidTr="008713FF">
        <w:tc>
          <w:tcPr>
            <w:tcW w:w="637" w:type="dxa"/>
          </w:tcPr>
          <w:p w:rsidR="006C318E" w:rsidRPr="00AB4397" w:rsidRDefault="001F4175" w:rsidP="006C318E">
            <w:pPr>
              <w:jc w:val="center"/>
              <w:rPr>
                <w:sz w:val="20"/>
                <w:lang w:val="en-US"/>
              </w:rPr>
            </w:pPr>
            <w:r>
              <w:rPr>
                <w:sz w:val="20"/>
                <w:lang w:val="en-US"/>
              </w:rPr>
              <w:t>4</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Vadsø</w:t>
            </w:r>
          </w:p>
        </w:tc>
        <w:tc>
          <w:tcPr>
            <w:tcW w:w="1701" w:type="dxa"/>
          </w:tcPr>
          <w:p w:rsidR="006C318E" w:rsidRDefault="006C318E" w:rsidP="006C318E">
            <w:pPr>
              <w:jc w:val="center"/>
              <w:rPr>
                <w:sz w:val="20"/>
                <w:lang w:val="de-DE"/>
              </w:rPr>
            </w:pPr>
            <w:r>
              <w:rPr>
                <w:sz w:val="20"/>
                <w:lang w:val="de-DE"/>
              </w:rPr>
              <w:t>Norway</w:t>
            </w:r>
          </w:p>
        </w:tc>
        <w:tc>
          <w:tcPr>
            <w:tcW w:w="1843" w:type="dxa"/>
          </w:tcPr>
          <w:p w:rsidR="006C318E" w:rsidRPr="00A66EB0" w:rsidRDefault="006C318E" w:rsidP="006C318E">
            <w:pPr>
              <w:jc w:val="center"/>
              <w:rPr>
                <w:sz w:val="20"/>
              </w:rPr>
            </w:pPr>
            <w:r>
              <w:rPr>
                <w:sz w:val="20"/>
              </w:rPr>
              <w:t>Maunder, Crommelin, Lunt, Downing, Copeland, Ramsay, Lockyer, Common, Schröter et al.</w:t>
            </w:r>
          </w:p>
        </w:tc>
        <w:tc>
          <w:tcPr>
            <w:tcW w:w="3260" w:type="dxa"/>
          </w:tcPr>
          <w:p w:rsidR="006C318E" w:rsidRDefault="006C318E" w:rsidP="006C318E">
            <w:pPr>
              <w:jc w:val="center"/>
              <w:rPr>
                <w:sz w:val="20"/>
              </w:rPr>
            </w:pPr>
            <w:r>
              <w:rPr>
                <w:sz w:val="20"/>
              </w:rPr>
              <w:t>Total eclipse for 1</w:t>
            </w:r>
            <w:r w:rsidRPr="00760617">
              <w:rPr>
                <w:sz w:val="20"/>
                <w:vertAlign w:val="superscript"/>
              </w:rPr>
              <w:t>m</w:t>
            </w:r>
            <w:r>
              <w:rPr>
                <w:sz w:val="20"/>
              </w:rPr>
              <w:t>40</w:t>
            </w:r>
            <w:r w:rsidRPr="00760617">
              <w:rPr>
                <w:sz w:val="20"/>
                <w:vertAlign w:val="superscript"/>
              </w:rPr>
              <w:t>s</w:t>
            </w:r>
            <w:r>
              <w:rPr>
                <w:sz w:val="20"/>
              </w:rPr>
              <w:t xml:space="preserve"> behind the clouds</w:t>
            </w:r>
          </w:p>
        </w:tc>
        <w:tc>
          <w:tcPr>
            <w:tcW w:w="4182" w:type="dxa"/>
          </w:tcPr>
          <w:p w:rsidR="006C318E" w:rsidRDefault="006C318E" w:rsidP="006C318E">
            <w:pPr>
              <w:jc w:val="center"/>
              <w:rPr>
                <w:sz w:val="20"/>
                <w:lang w:val="en-US"/>
              </w:rPr>
            </w:pPr>
            <w:r w:rsidRPr="00AB4397">
              <w:rPr>
                <w:sz w:val="20"/>
                <w:lang w:val="en-US"/>
              </w:rPr>
              <w:t>Jour</w:t>
            </w:r>
            <w:r>
              <w:rPr>
                <w:sz w:val="20"/>
                <w:lang w:val="en-US"/>
              </w:rPr>
              <w:t>n</w:t>
            </w:r>
            <w:r w:rsidRPr="00AB4397">
              <w:rPr>
                <w:sz w:val="20"/>
                <w:lang w:val="en-US"/>
              </w:rPr>
              <w:t>. of the BAA, 101, 3, 1991, p</w:t>
            </w:r>
            <w:r>
              <w:rPr>
                <w:sz w:val="20"/>
                <w:lang w:val="en-US"/>
              </w:rPr>
              <w:t>.162;</w:t>
            </w:r>
          </w:p>
          <w:p w:rsidR="006C318E" w:rsidRDefault="006C318E" w:rsidP="006C318E">
            <w:pPr>
              <w:jc w:val="center"/>
              <w:rPr>
                <w:sz w:val="20"/>
                <w:lang w:val="en-US"/>
              </w:rPr>
            </w:pPr>
            <w:r>
              <w:rPr>
                <w:sz w:val="20"/>
                <w:lang w:val="en-US"/>
              </w:rPr>
              <w:t>Proc. of the Roy.Soc. of Edinburgh, 21, p.489;</w:t>
            </w:r>
          </w:p>
          <w:p w:rsidR="006C318E" w:rsidRDefault="006C318E" w:rsidP="006C318E">
            <w:pPr>
              <w:jc w:val="center"/>
              <w:rPr>
                <w:sz w:val="20"/>
                <w:lang w:val="en-US"/>
              </w:rPr>
            </w:pPr>
            <w:r>
              <w:rPr>
                <w:sz w:val="20"/>
                <w:lang w:val="en-US"/>
              </w:rPr>
              <w:t>Ball R.: The total eclipse of 1896, BAA.</w:t>
            </w:r>
          </w:p>
        </w:tc>
      </w:tr>
      <w:tr w:rsidR="006C318E" w:rsidRPr="0064010E" w:rsidTr="008713FF">
        <w:tc>
          <w:tcPr>
            <w:tcW w:w="637" w:type="dxa"/>
          </w:tcPr>
          <w:p w:rsidR="006C318E" w:rsidRPr="00761B66" w:rsidRDefault="001F4175" w:rsidP="006C318E">
            <w:pPr>
              <w:jc w:val="center"/>
              <w:rPr>
                <w:sz w:val="20"/>
                <w:lang w:val="en-US"/>
              </w:rPr>
            </w:pPr>
            <w:r>
              <w:rPr>
                <w:sz w:val="20"/>
                <w:lang w:val="en-US"/>
              </w:rPr>
              <w:t>5</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Pr="001F07E6" w:rsidRDefault="006C318E" w:rsidP="006C318E">
            <w:pPr>
              <w:jc w:val="center"/>
              <w:rPr>
                <w:sz w:val="20"/>
                <w:lang w:val="de-DE"/>
              </w:rPr>
            </w:pPr>
            <w:r w:rsidRPr="001F07E6">
              <w:rPr>
                <w:color w:val="222222"/>
                <w:sz w:val="20"/>
                <w:shd w:val="clear" w:color="auto" w:fill="FFFFFF"/>
              </w:rPr>
              <w:t>Sii</w:t>
            </w:r>
            <w:r>
              <w:rPr>
                <w:color w:val="222222"/>
                <w:sz w:val="20"/>
                <w:shd w:val="clear" w:color="auto" w:fill="FFFFFF"/>
              </w:rPr>
              <w:t>k</w:t>
            </w:r>
            <w:r w:rsidRPr="001F07E6">
              <w:rPr>
                <w:color w:val="222222"/>
                <w:sz w:val="20"/>
                <w:shd w:val="clear" w:color="auto" w:fill="FFFFFF"/>
              </w:rPr>
              <w:t>avuopio</w:t>
            </w:r>
            <w:r>
              <w:rPr>
                <w:color w:val="222222"/>
                <w:sz w:val="20"/>
                <w:shd w:val="clear" w:color="auto" w:fill="FFFFFF"/>
              </w:rPr>
              <w:t>/ Siikavaara</w:t>
            </w:r>
          </w:p>
        </w:tc>
        <w:tc>
          <w:tcPr>
            <w:tcW w:w="1701" w:type="dxa"/>
          </w:tcPr>
          <w:p w:rsidR="006C318E" w:rsidRDefault="006C318E" w:rsidP="006C318E">
            <w:pPr>
              <w:jc w:val="center"/>
              <w:rPr>
                <w:sz w:val="20"/>
                <w:lang w:val="de-DE"/>
              </w:rPr>
            </w:pPr>
            <w:r>
              <w:rPr>
                <w:sz w:val="20"/>
                <w:lang w:val="de-DE"/>
              </w:rPr>
              <w:t>Finland</w:t>
            </w:r>
          </w:p>
        </w:tc>
        <w:tc>
          <w:tcPr>
            <w:tcW w:w="1843" w:type="dxa"/>
          </w:tcPr>
          <w:p w:rsidR="006C318E" w:rsidRPr="0039293B" w:rsidRDefault="006C318E" w:rsidP="006C318E">
            <w:pPr>
              <w:jc w:val="center"/>
              <w:rPr>
                <w:color w:val="FF0000"/>
                <w:sz w:val="20"/>
              </w:rPr>
            </w:pPr>
            <w:r w:rsidRPr="001F07E6">
              <w:rPr>
                <w:sz w:val="20"/>
              </w:rPr>
              <w:t>Kaulbars</w:t>
            </w:r>
            <w:r>
              <w:rPr>
                <w:sz w:val="20"/>
              </w:rPr>
              <w:t>, Sykora, Rydzewski, Wójcikowski</w:t>
            </w:r>
          </w:p>
        </w:tc>
        <w:tc>
          <w:tcPr>
            <w:tcW w:w="3260" w:type="dxa"/>
          </w:tcPr>
          <w:p w:rsidR="006C318E" w:rsidRDefault="006C318E" w:rsidP="006C318E">
            <w:pPr>
              <w:jc w:val="center"/>
              <w:rPr>
                <w:sz w:val="20"/>
              </w:rPr>
            </w:pPr>
            <w:r>
              <w:rPr>
                <w:sz w:val="20"/>
              </w:rPr>
              <w:t xml:space="preserve">Total eclipse for </w:t>
            </w:r>
            <w:r w:rsidRPr="00AF2112">
              <w:rPr>
                <w:sz w:val="20"/>
              </w:rPr>
              <w:t>1</w:t>
            </w:r>
            <w:r w:rsidRPr="00AF2112">
              <w:rPr>
                <w:sz w:val="20"/>
                <w:vertAlign w:val="superscript"/>
              </w:rPr>
              <w:t>m</w:t>
            </w:r>
            <w:r w:rsidRPr="00AF2112">
              <w:rPr>
                <w:sz w:val="20"/>
              </w:rPr>
              <w:t>40</w:t>
            </w:r>
            <w:r w:rsidRPr="00AF2112">
              <w:rPr>
                <w:sz w:val="20"/>
                <w:vertAlign w:val="superscript"/>
              </w:rPr>
              <w:t>s</w:t>
            </w:r>
            <w:r w:rsidRPr="00AF2112">
              <w:rPr>
                <w:sz w:val="20"/>
              </w:rPr>
              <w:t>photographed</w:t>
            </w:r>
            <w:r>
              <w:rPr>
                <w:sz w:val="20"/>
              </w:rPr>
              <w:t xml:space="preserve"> in the cloudless sky, </w:t>
            </w:r>
          </w:p>
        </w:tc>
        <w:tc>
          <w:tcPr>
            <w:tcW w:w="4182" w:type="dxa"/>
          </w:tcPr>
          <w:p w:rsidR="006C318E" w:rsidRPr="0064010E" w:rsidRDefault="006C318E" w:rsidP="006C318E">
            <w:pPr>
              <w:jc w:val="center"/>
              <w:rPr>
                <w:sz w:val="20"/>
                <w:lang w:val="it-IT"/>
              </w:rPr>
            </w:pPr>
            <w:r w:rsidRPr="0064010E">
              <w:rPr>
                <w:sz w:val="20"/>
                <w:lang w:val="it-IT"/>
              </w:rPr>
              <w:t xml:space="preserve">Kaulbars N.: Russian Observations of the Corona of August 9, 1896, Nature, 55, 1897, p.298; </w:t>
            </w:r>
            <w:r w:rsidRPr="0064010E">
              <w:rPr>
                <w:color w:val="000000"/>
                <w:sz w:val="20"/>
                <w:shd w:val="clear" w:color="auto" w:fill="FFFFFF"/>
                <w:lang w:val="it-IT"/>
              </w:rPr>
              <w:t xml:space="preserve">Memorie della Societa Degli Spettroscopisti Italiani, vol. 25, </w:t>
            </w:r>
            <w:r>
              <w:rPr>
                <w:color w:val="000000"/>
                <w:sz w:val="20"/>
                <w:shd w:val="clear" w:color="auto" w:fill="FFFFFF"/>
                <w:lang w:val="it-IT"/>
              </w:rPr>
              <w:t xml:space="preserve">1896, </w:t>
            </w:r>
            <w:r w:rsidRPr="0064010E">
              <w:rPr>
                <w:color w:val="000000"/>
                <w:sz w:val="20"/>
                <w:shd w:val="clear" w:color="auto" w:fill="FFFFFF"/>
                <w:lang w:val="it-IT"/>
              </w:rPr>
              <w:t>p.217</w:t>
            </w:r>
            <w:r>
              <w:rPr>
                <w:color w:val="000000"/>
                <w:sz w:val="20"/>
                <w:shd w:val="clear" w:color="auto" w:fill="FFFFFF"/>
                <w:lang w:val="it-IT"/>
              </w:rPr>
              <w:t>.</w:t>
            </w:r>
          </w:p>
        </w:tc>
      </w:tr>
      <w:tr w:rsidR="006C318E" w:rsidRPr="00C710CB" w:rsidTr="008713FF">
        <w:tc>
          <w:tcPr>
            <w:tcW w:w="637" w:type="dxa"/>
          </w:tcPr>
          <w:p w:rsidR="006C318E" w:rsidRPr="0064010E" w:rsidRDefault="001F4175" w:rsidP="006C318E">
            <w:pPr>
              <w:jc w:val="center"/>
              <w:rPr>
                <w:sz w:val="20"/>
                <w:lang w:val="it-IT"/>
              </w:rPr>
            </w:pPr>
            <w:r>
              <w:rPr>
                <w:sz w:val="20"/>
                <w:lang w:val="it-IT"/>
              </w:rPr>
              <w:t>6</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An island at Novaya Zemlya</w:t>
            </w:r>
          </w:p>
        </w:tc>
        <w:tc>
          <w:tcPr>
            <w:tcW w:w="1701" w:type="dxa"/>
          </w:tcPr>
          <w:p w:rsidR="006C318E" w:rsidRDefault="006C318E" w:rsidP="006C318E">
            <w:pPr>
              <w:jc w:val="center"/>
              <w:rPr>
                <w:sz w:val="20"/>
                <w:lang w:val="de-DE"/>
              </w:rPr>
            </w:pPr>
            <w:r>
              <w:rPr>
                <w:sz w:val="20"/>
                <w:lang w:val="de-DE"/>
              </w:rPr>
              <w:t>Russia</w:t>
            </w:r>
          </w:p>
        </w:tc>
        <w:tc>
          <w:tcPr>
            <w:tcW w:w="1843" w:type="dxa"/>
          </w:tcPr>
          <w:p w:rsidR="006C318E" w:rsidRDefault="006C318E" w:rsidP="006C318E">
            <w:pPr>
              <w:jc w:val="center"/>
              <w:rPr>
                <w:sz w:val="20"/>
              </w:rPr>
            </w:pPr>
            <w:r>
              <w:rPr>
                <w:sz w:val="20"/>
              </w:rPr>
              <w:t>Shackelton, Stone, Clerke, Baden-Powell, Richards, et al.</w:t>
            </w:r>
          </w:p>
        </w:tc>
        <w:tc>
          <w:tcPr>
            <w:tcW w:w="3260" w:type="dxa"/>
          </w:tcPr>
          <w:p w:rsidR="006C318E" w:rsidRDefault="006C318E" w:rsidP="006C318E">
            <w:pPr>
              <w:jc w:val="center"/>
              <w:rPr>
                <w:sz w:val="20"/>
              </w:rPr>
            </w:pPr>
            <w:r>
              <w:rPr>
                <w:sz w:val="20"/>
              </w:rPr>
              <w:t xml:space="preserve">Total eclipse for </w:t>
            </w:r>
            <w:r w:rsidRPr="000F4D67">
              <w:rPr>
                <w:sz w:val="20"/>
              </w:rPr>
              <w:t>1</w:t>
            </w:r>
            <w:r w:rsidRPr="000F4D67">
              <w:rPr>
                <w:sz w:val="20"/>
                <w:vertAlign w:val="superscript"/>
              </w:rPr>
              <w:t>m</w:t>
            </w:r>
            <w:r w:rsidRPr="000F4D67">
              <w:rPr>
                <w:sz w:val="20"/>
              </w:rPr>
              <w:t>50</w:t>
            </w:r>
            <w:r w:rsidRPr="000F4D67">
              <w:rPr>
                <w:sz w:val="20"/>
                <w:vertAlign w:val="superscript"/>
              </w:rPr>
              <w:t>s</w:t>
            </w:r>
            <w:r w:rsidRPr="000F4D67">
              <w:rPr>
                <w:sz w:val="20"/>
              </w:rPr>
              <w:t>seen</w:t>
            </w:r>
            <w:r>
              <w:rPr>
                <w:sz w:val="20"/>
              </w:rPr>
              <w:t>, spectroscopic observations, flash spectrum of the reversing layer obtained, Venus, Jupiter and Mercury noticed; solar eclipse photographed</w:t>
            </w:r>
          </w:p>
        </w:tc>
        <w:tc>
          <w:tcPr>
            <w:tcW w:w="4182" w:type="dxa"/>
          </w:tcPr>
          <w:p w:rsidR="006C318E" w:rsidRDefault="006C318E" w:rsidP="006C318E">
            <w:pPr>
              <w:jc w:val="center"/>
              <w:rPr>
                <w:sz w:val="20"/>
                <w:lang w:val="en-US"/>
              </w:rPr>
            </w:pPr>
            <w:r w:rsidRPr="00AB4397">
              <w:rPr>
                <w:sz w:val="20"/>
                <w:lang w:val="en-US"/>
              </w:rPr>
              <w:t>Jour</w:t>
            </w:r>
            <w:r>
              <w:rPr>
                <w:sz w:val="20"/>
                <w:lang w:val="en-US"/>
              </w:rPr>
              <w:t>n</w:t>
            </w:r>
            <w:r w:rsidRPr="00AB4397">
              <w:rPr>
                <w:sz w:val="20"/>
                <w:lang w:val="en-US"/>
              </w:rPr>
              <w:t>. of the BAA, 101, 3, 1991, p</w:t>
            </w:r>
            <w:r>
              <w:rPr>
                <w:sz w:val="20"/>
                <w:lang w:val="en-US"/>
              </w:rPr>
              <w:t xml:space="preserve">.162; </w:t>
            </w:r>
          </w:p>
          <w:p w:rsidR="006C318E" w:rsidRDefault="006C318E" w:rsidP="006C318E">
            <w:pPr>
              <w:jc w:val="center"/>
              <w:rPr>
                <w:sz w:val="20"/>
                <w:lang w:val="en-US"/>
              </w:rPr>
            </w:pPr>
            <w:r>
              <w:rPr>
                <w:sz w:val="20"/>
                <w:lang w:val="en-US"/>
              </w:rPr>
              <w:t>Stone E.J.: Observations of the Solar Eclipse , 1986 August 8, at Novaya Zemlya, Memories of the RAS, 53, 1899, p.1;</w:t>
            </w:r>
          </w:p>
          <w:p w:rsidR="006C318E" w:rsidRPr="00853F1A" w:rsidRDefault="006C318E" w:rsidP="006C318E">
            <w:pPr>
              <w:jc w:val="center"/>
              <w:rPr>
                <w:sz w:val="20"/>
                <w:lang w:val="en-US"/>
              </w:rPr>
            </w:pPr>
            <w:r>
              <w:rPr>
                <w:sz w:val="20"/>
                <w:lang w:val="en-US"/>
              </w:rPr>
              <w:t>Lockyer N.: Preliminary Report …, Phil.Trans. 189, 1897, p.259.</w:t>
            </w:r>
          </w:p>
        </w:tc>
      </w:tr>
      <w:tr w:rsidR="006C318E" w:rsidRPr="00B34040" w:rsidTr="008713FF">
        <w:tc>
          <w:tcPr>
            <w:tcW w:w="637" w:type="dxa"/>
          </w:tcPr>
          <w:p w:rsidR="006C318E" w:rsidRPr="00614179" w:rsidRDefault="001F4175" w:rsidP="006C318E">
            <w:pPr>
              <w:jc w:val="center"/>
              <w:rPr>
                <w:sz w:val="20"/>
                <w:lang w:val="en-US"/>
              </w:rPr>
            </w:pPr>
            <w:r>
              <w:rPr>
                <w:sz w:val="20"/>
                <w:lang w:val="en-US"/>
              </w:rPr>
              <w:t>7</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M.Karmakuly/</w:t>
            </w:r>
          </w:p>
          <w:p w:rsidR="006C318E" w:rsidRDefault="006C318E" w:rsidP="006C318E">
            <w:pPr>
              <w:jc w:val="center"/>
              <w:rPr>
                <w:sz w:val="20"/>
                <w:lang w:val="de-DE"/>
              </w:rPr>
            </w:pPr>
            <w:r>
              <w:rPr>
                <w:sz w:val="20"/>
                <w:lang w:val="de-DE"/>
              </w:rPr>
              <w:t>Novaya Zemlya</w:t>
            </w:r>
          </w:p>
        </w:tc>
        <w:tc>
          <w:tcPr>
            <w:tcW w:w="1701" w:type="dxa"/>
          </w:tcPr>
          <w:p w:rsidR="006C318E" w:rsidRDefault="006C318E" w:rsidP="006C318E">
            <w:pPr>
              <w:jc w:val="center"/>
              <w:rPr>
                <w:sz w:val="20"/>
                <w:lang w:val="de-DE"/>
              </w:rPr>
            </w:pPr>
            <w:r>
              <w:rPr>
                <w:sz w:val="20"/>
                <w:lang w:val="de-DE"/>
              </w:rPr>
              <w:t>Russia</w:t>
            </w:r>
          </w:p>
        </w:tc>
        <w:tc>
          <w:tcPr>
            <w:tcW w:w="1843" w:type="dxa"/>
          </w:tcPr>
          <w:p w:rsidR="006C318E" w:rsidRDefault="006C318E" w:rsidP="006C318E">
            <w:pPr>
              <w:jc w:val="center"/>
              <w:rPr>
                <w:sz w:val="20"/>
              </w:rPr>
            </w:pPr>
            <w:r>
              <w:rPr>
                <w:sz w:val="20"/>
              </w:rPr>
              <w:t>Baklund, Golitsyn, Ganskiy, Kostinskiy</w:t>
            </w:r>
          </w:p>
        </w:tc>
        <w:tc>
          <w:tcPr>
            <w:tcW w:w="3260" w:type="dxa"/>
          </w:tcPr>
          <w:p w:rsidR="006C318E" w:rsidRPr="00AF0244" w:rsidRDefault="006C318E" w:rsidP="006C318E">
            <w:pPr>
              <w:jc w:val="center"/>
              <w:rPr>
                <w:sz w:val="20"/>
              </w:rPr>
            </w:pPr>
            <w:r>
              <w:rPr>
                <w:sz w:val="20"/>
              </w:rPr>
              <w:t>Total eclipse for 1</w:t>
            </w:r>
            <w:r>
              <w:rPr>
                <w:sz w:val="20"/>
                <w:vertAlign w:val="superscript"/>
              </w:rPr>
              <w:t>m</w:t>
            </w:r>
            <w:r>
              <w:rPr>
                <w:sz w:val="20"/>
              </w:rPr>
              <w:t>48</w:t>
            </w:r>
            <w:r>
              <w:rPr>
                <w:sz w:val="20"/>
                <w:vertAlign w:val="superscript"/>
              </w:rPr>
              <w:t>s</w:t>
            </w:r>
            <w:r>
              <w:rPr>
                <w:sz w:val="20"/>
              </w:rPr>
              <w:t>,</w:t>
            </w:r>
          </w:p>
          <w:p w:rsidR="006C318E" w:rsidRDefault="006C318E" w:rsidP="006C318E">
            <w:pPr>
              <w:jc w:val="center"/>
              <w:rPr>
                <w:sz w:val="20"/>
              </w:rPr>
            </w:pPr>
            <w:r>
              <w:rPr>
                <w:sz w:val="20"/>
              </w:rPr>
              <w:t>Solar eclipse photographed,</w:t>
            </w:r>
          </w:p>
          <w:p w:rsidR="006C318E" w:rsidRDefault="006C318E" w:rsidP="006C318E">
            <w:pPr>
              <w:jc w:val="center"/>
              <w:rPr>
                <w:sz w:val="20"/>
              </w:rPr>
            </w:pPr>
            <w:r>
              <w:rPr>
                <w:sz w:val="20"/>
              </w:rPr>
              <w:t>Venus, Jupiter, Mercury and Regulus seen, chromosphere noticed, some clouds</w:t>
            </w:r>
          </w:p>
        </w:tc>
        <w:tc>
          <w:tcPr>
            <w:tcW w:w="4182" w:type="dxa"/>
          </w:tcPr>
          <w:p w:rsidR="006C318E" w:rsidRDefault="006C318E" w:rsidP="006C318E">
            <w:pPr>
              <w:jc w:val="center"/>
              <w:rPr>
                <w:sz w:val="20"/>
              </w:rPr>
            </w:pPr>
            <w:r w:rsidRPr="00B34040">
              <w:rPr>
                <w:sz w:val="20"/>
              </w:rPr>
              <w:t>Baklund O.: Polnoe solnechnoe zatmenie 28-go julija (9-go avgusta) 1896 g. N</w:t>
            </w:r>
            <w:r>
              <w:rPr>
                <w:sz w:val="20"/>
              </w:rPr>
              <w:t>a</w:t>
            </w:r>
            <w:r w:rsidRPr="00B34040">
              <w:rPr>
                <w:sz w:val="20"/>
              </w:rPr>
              <w:t>blud</w:t>
            </w:r>
            <w:r>
              <w:rPr>
                <w:sz w:val="20"/>
              </w:rPr>
              <w:t>enija v Malykh Karmakulakh. Izw. Imp.Akad.Nauk, 1897, 1, p.1; Astronomische Nachrichten, 143, 3410, 1896, p17.</w:t>
            </w:r>
          </w:p>
          <w:p w:rsidR="006C318E" w:rsidRPr="00B34040" w:rsidRDefault="006C318E" w:rsidP="006C318E">
            <w:pPr>
              <w:jc w:val="center"/>
              <w:rPr>
                <w:sz w:val="20"/>
              </w:rPr>
            </w:pPr>
          </w:p>
        </w:tc>
      </w:tr>
      <w:tr w:rsidR="006C318E" w:rsidRPr="00C710CB" w:rsidTr="008713FF">
        <w:tc>
          <w:tcPr>
            <w:tcW w:w="637" w:type="dxa"/>
          </w:tcPr>
          <w:p w:rsidR="006C318E" w:rsidRPr="00614179" w:rsidRDefault="001F4175" w:rsidP="006C318E">
            <w:pPr>
              <w:jc w:val="center"/>
              <w:rPr>
                <w:sz w:val="20"/>
                <w:lang w:val="en-US"/>
              </w:rPr>
            </w:pPr>
            <w:r>
              <w:rPr>
                <w:sz w:val="20"/>
                <w:lang w:val="en-US"/>
              </w:rPr>
              <w:t>8</w:t>
            </w:r>
          </w:p>
        </w:tc>
        <w:tc>
          <w:tcPr>
            <w:tcW w:w="2339" w:type="dxa"/>
          </w:tcPr>
          <w:p w:rsidR="006C318E" w:rsidRDefault="006C318E" w:rsidP="006C318E">
            <w:pPr>
              <w:jc w:val="center"/>
              <w:rPr>
                <w:sz w:val="20"/>
                <w:lang w:val="de-DE"/>
              </w:rPr>
            </w:pPr>
            <w:r>
              <w:rPr>
                <w:sz w:val="20"/>
                <w:lang w:val="de-DE"/>
              </w:rPr>
              <w:t>1896 VIII 9</w:t>
            </w:r>
          </w:p>
        </w:tc>
        <w:tc>
          <w:tcPr>
            <w:tcW w:w="1559" w:type="dxa"/>
          </w:tcPr>
          <w:p w:rsidR="006C318E" w:rsidRDefault="006C318E" w:rsidP="006C318E">
            <w:pPr>
              <w:jc w:val="center"/>
              <w:rPr>
                <w:sz w:val="20"/>
                <w:lang w:val="de-DE"/>
              </w:rPr>
            </w:pPr>
            <w:r>
              <w:rPr>
                <w:sz w:val="20"/>
                <w:lang w:val="de-DE"/>
              </w:rPr>
              <w:t>Estuary of Yenisey river</w:t>
            </w:r>
          </w:p>
        </w:tc>
        <w:tc>
          <w:tcPr>
            <w:tcW w:w="1701" w:type="dxa"/>
          </w:tcPr>
          <w:p w:rsidR="006C318E" w:rsidRDefault="006C318E" w:rsidP="006C318E">
            <w:pPr>
              <w:jc w:val="center"/>
              <w:rPr>
                <w:sz w:val="20"/>
                <w:lang w:val="de-DE"/>
              </w:rPr>
            </w:pPr>
            <w:r>
              <w:rPr>
                <w:sz w:val="20"/>
                <w:lang w:val="de-DE"/>
              </w:rPr>
              <w:t>Russia</w:t>
            </w:r>
          </w:p>
        </w:tc>
        <w:tc>
          <w:tcPr>
            <w:tcW w:w="1843" w:type="dxa"/>
          </w:tcPr>
          <w:p w:rsidR="006C318E" w:rsidRDefault="006C318E" w:rsidP="006C318E">
            <w:pPr>
              <w:jc w:val="center"/>
              <w:rPr>
                <w:sz w:val="20"/>
              </w:rPr>
            </w:pPr>
            <w:r>
              <w:rPr>
                <w:sz w:val="20"/>
              </w:rPr>
              <w:t>Kapustin, Galanin</w:t>
            </w:r>
          </w:p>
        </w:tc>
        <w:tc>
          <w:tcPr>
            <w:tcW w:w="3260" w:type="dxa"/>
          </w:tcPr>
          <w:p w:rsidR="006C318E" w:rsidRDefault="006C318E" w:rsidP="006C318E">
            <w:pPr>
              <w:jc w:val="center"/>
              <w:rPr>
                <w:sz w:val="20"/>
              </w:rPr>
            </w:pPr>
            <w:r>
              <w:rPr>
                <w:sz w:val="20"/>
              </w:rPr>
              <w:t>I</w:t>
            </w:r>
            <w:r w:rsidRPr="00995C22">
              <w:rPr>
                <w:sz w:val="20"/>
              </w:rPr>
              <w:t>nvestigat</w:t>
            </w:r>
            <w:r>
              <w:rPr>
                <w:sz w:val="20"/>
              </w:rPr>
              <w:t>ing</w:t>
            </w:r>
            <w:r w:rsidRPr="00995C22">
              <w:rPr>
                <w:sz w:val="20"/>
              </w:rPr>
              <w:t xml:space="preserve"> changes in atmospheric electricity caused by radiation from the sun during </w:t>
            </w:r>
            <w:r>
              <w:rPr>
                <w:sz w:val="20"/>
              </w:rPr>
              <w:t xml:space="preserve">the </w:t>
            </w:r>
            <w:r w:rsidRPr="00995C22">
              <w:rPr>
                <w:sz w:val="20"/>
              </w:rPr>
              <w:t>eclipse</w:t>
            </w:r>
          </w:p>
        </w:tc>
        <w:tc>
          <w:tcPr>
            <w:tcW w:w="4182" w:type="dxa"/>
          </w:tcPr>
          <w:p w:rsidR="006C318E" w:rsidRPr="00B34040" w:rsidRDefault="006C318E" w:rsidP="006C318E">
            <w:pPr>
              <w:jc w:val="center"/>
              <w:rPr>
                <w:sz w:val="20"/>
              </w:rPr>
            </w:pPr>
            <w:r w:rsidRPr="00995C22">
              <w:rPr>
                <w:sz w:val="20"/>
              </w:rPr>
              <w:t>http://astronomers.ru/eclipse-2008/russian/eclipse/1896.php</w:t>
            </w:r>
          </w:p>
        </w:tc>
      </w:tr>
    </w:tbl>
    <w:p w:rsidR="004B6902" w:rsidRDefault="004B6902"/>
    <w:p w:rsidR="004B6902" w:rsidRDefault="004B6902"/>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4B6902" w:rsidRPr="001155B9" w:rsidTr="008713FF">
        <w:tc>
          <w:tcPr>
            <w:tcW w:w="637" w:type="dxa"/>
          </w:tcPr>
          <w:p w:rsidR="004B6902" w:rsidRPr="00614179" w:rsidRDefault="004B6902" w:rsidP="004B6902">
            <w:pPr>
              <w:jc w:val="center"/>
              <w:rPr>
                <w:sz w:val="20"/>
                <w:lang w:val="en-US"/>
              </w:rPr>
            </w:pPr>
          </w:p>
        </w:tc>
        <w:tc>
          <w:tcPr>
            <w:tcW w:w="2339" w:type="dxa"/>
          </w:tcPr>
          <w:p w:rsidR="004B6902" w:rsidRDefault="004B6902" w:rsidP="004B6902">
            <w:pPr>
              <w:jc w:val="center"/>
              <w:rPr>
                <w:sz w:val="20"/>
                <w:lang w:val="de-DE"/>
              </w:rPr>
            </w:pPr>
            <w:r>
              <w:rPr>
                <w:b/>
                <w:sz w:val="20"/>
              </w:rPr>
              <w:t>Date</w:t>
            </w:r>
          </w:p>
        </w:tc>
        <w:tc>
          <w:tcPr>
            <w:tcW w:w="1559" w:type="dxa"/>
          </w:tcPr>
          <w:p w:rsidR="004B6902" w:rsidRDefault="004B6902" w:rsidP="004B6902">
            <w:pPr>
              <w:jc w:val="center"/>
              <w:rPr>
                <w:sz w:val="20"/>
                <w:lang w:val="de-DE"/>
              </w:rPr>
            </w:pPr>
            <w:r>
              <w:rPr>
                <w:b/>
                <w:sz w:val="20"/>
              </w:rPr>
              <w:t>Place</w:t>
            </w:r>
          </w:p>
        </w:tc>
        <w:tc>
          <w:tcPr>
            <w:tcW w:w="1701" w:type="dxa"/>
          </w:tcPr>
          <w:p w:rsidR="004B6902" w:rsidRDefault="004B6902" w:rsidP="004B6902">
            <w:pPr>
              <w:jc w:val="center"/>
              <w:rPr>
                <w:sz w:val="20"/>
                <w:lang w:val="de-DE"/>
              </w:rPr>
            </w:pPr>
            <w:r>
              <w:rPr>
                <w:b/>
                <w:sz w:val="20"/>
              </w:rPr>
              <w:t>Country</w:t>
            </w:r>
          </w:p>
        </w:tc>
        <w:tc>
          <w:tcPr>
            <w:tcW w:w="1843" w:type="dxa"/>
          </w:tcPr>
          <w:p w:rsidR="004B6902" w:rsidRDefault="004B6902" w:rsidP="004B6902">
            <w:pPr>
              <w:jc w:val="center"/>
              <w:rPr>
                <w:sz w:val="20"/>
              </w:rPr>
            </w:pPr>
            <w:r>
              <w:rPr>
                <w:b/>
                <w:sz w:val="20"/>
              </w:rPr>
              <w:t>Observer</w:t>
            </w:r>
          </w:p>
        </w:tc>
        <w:tc>
          <w:tcPr>
            <w:tcW w:w="3260" w:type="dxa"/>
          </w:tcPr>
          <w:p w:rsidR="004B6902" w:rsidRDefault="004B6902" w:rsidP="004B6902">
            <w:pPr>
              <w:jc w:val="center"/>
              <w:rPr>
                <w:sz w:val="20"/>
              </w:rPr>
            </w:pPr>
            <w:r>
              <w:rPr>
                <w:b/>
                <w:sz w:val="20"/>
              </w:rPr>
              <w:t>Description</w:t>
            </w:r>
          </w:p>
        </w:tc>
        <w:tc>
          <w:tcPr>
            <w:tcW w:w="4182" w:type="dxa"/>
          </w:tcPr>
          <w:p w:rsidR="004B6902" w:rsidRPr="004B6902" w:rsidRDefault="004B6902" w:rsidP="004B6902">
            <w:pPr>
              <w:jc w:val="center"/>
              <w:rPr>
                <w:b/>
                <w:sz w:val="20"/>
                <w:lang w:val="de-DE"/>
              </w:rPr>
            </w:pPr>
            <w:r w:rsidRPr="004B6902">
              <w:rPr>
                <w:b/>
                <w:sz w:val="20"/>
              </w:rPr>
              <w:t>Source</w:t>
            </w:r>
          </w:p>
        </w:tc>
      </w:tr>
      <w:tr w:rsidR="004B6902" w:rsidRPr="001155B9" w:rsidTr="008713FF">
        <w:tc>
          <w:tcPr>
            <w:tcW w:w="637" w:type="dxa"/>
          </w:tcPr>
          <w:p w:rsidR="004B6902" w:rsidRPr="00614179" w:rsidRDefault="001F4175" w:rsidP="004B6902">
            <w:pPr>
              <w:jc w:val="center"/>
              <w:rPr>
                <w:sz w:val="20"/>
                <w:lang w:val="en-US"/>
              </w:rPr>
            </w:pPr>
            <w:r>
              <w:rPr>
                <w:sz w:val="20"/>
                <w:lang w:val="en-US"/>
              </w:rPr>
              <w:t>9</w:t>
            </w:r>
          </w:p>
        </w:tc>
        <w:tc>
          <w:tcPr>
            <w:tcW w:w="2339" w:type="dxa"/>
          </w:tcPr>
          <w:p w:rsidR="004B6902" w:rsidRDefault="004B6902" w:rsidP="004B6902">
            <w:pPr>
              <w:jc w:val="center"/>
              <w:rPr>
                <w:sz w:val="20"/>
                <w:lang w:val="de-DE"/>
              </w:rPr>
            </w:pPr>
            <w:r>
              <w:rPr>
                <w:sz w:val="20"/>
                <w:lang w:val="de-DE"/>
              </w:rPr>
              <w:t>1896 VIII 9</w:t>
            </w:r>
          </w:p>
        </w:tc>
        <w:tc>
          <w:tcPr>
            <w:tcW w:w="1559" w:type="dxa"/>
          </w:tcPr>
          <w:p w:rsidR="004B6902" w:rsidRDefault="004B6902" w:rsidP="004B6902">
            <w:pPr>
              <w:jc w:val="center"/>
              <w:rPr>
                <w:sz w:val="20"/>
                <w:lang w:val="de-DE"/>
              </w:rPr>
            </w:pPr>
            <w:r>
              <w:rPr>
                <w:sz w:val="20"/>
                <w:lang w:val="de-DE"/>
              </w:rPr>
              <w:t>Orlovskoye</w:t>
            </w:r>
          </w:p>
        </w:tc>
        <w:tc>
          <w:tcPr>
            <w:tcW w:w="1701" w:type="dxa"/>
          </w:tcPr>
          <w:p w:rsidR="004B6902" w:rsidRDefault="004B6902" w:rsidP="004B6902">
            <w:pPr>
              <w:jc w:val="center"/>
              <w:rPr>
                <w:sz w:val="20"/>
                <w:lang w:val="de-DE"/>
              </w:rPr>
            </w:pPr>
            <w:r>
              <w:rPr>
                <w:sz w:val="20"/>
                <w:lang w:val="de-DE"/>
              </w:rPr>
              <w:t>Russia</w:t>
            </w:r>
          </w:p>
        </w:tc>
        <w:tc>
          <w:tcPr>
            <w:tcW w:w="1843" w:type="dxa"/>
          </w:tcPr>
          <w:p w:rsidR="004B6902" w:rsidRDefault="004B6902" w:rsidP="004B6902">
            <w:pPr>
              <w:jc w:val="center"/>
              <w:rPr>
                <w:sz w:val="20"/>
              </w:rPr>
            </w:pPr>
            <w:r>
              <w:rPr>
                <w:sz w:val="20"/>
              </w:rPr>
              <w:t>Wittram, Belopolsky</w:t>
            </w:r>
          </w:p>
        </w:tc>
        <w:tc>
          <w:tcPr>
            <w:tcW w:w="3260" w:type="dxa"/>
          </w:tcPr>
          <w:p w:rsidR="004B6902" w:rsidRDefault="004B6902" w:rsidP="004B6902">
            <w:pPr>
              <w:jc w:val="center"/>
              <w:rPr>
                <w:sz w:val="20"/>
              </w:rPr>
            </w:pPr>
            <w:r>
              <w:rPr>
                <w:sz w:val="20"/>
              </w:rPr>
              <w:t>Total eclipse observed through clouds, the eclipse photographed</w:t>
            </w:r>
          </w:p>
        </w:tc>
        <w:tc>
          <w:tcPr>
            <w:tcW w:w="4182" w:type="dxa"/>
          </w:tcPr>
          <w:p w:rsidR="004B6902" w:rsidRPr="001155B9" w:rsidRDefault="004B6902" w:rsidP="004B6902">
            <w:pPr>
              <w:jc w:val="center"/>
              <w:rPr>
                <w:sz w:val="20"/>
                <w:lang w:val="de-DE"/>
              </w:rPr>
            </w:pPr>
            <w:r w:rsidRPr="001F574C">
              <w:rPr>
                <w:sz w:val="20"/>
                <w:lang w:val="de-DE"/>
              </w:rPr>
              <w:t>Wittram , Th . Die totale Sonnenfinsternis am 9 . August 1896 . Beobachtungen in Orlowskoje am Amur</w:t>
            </w:r>
            <w:r>
              <w:rPr>
                <w:sz w:val="20"/>
                <w:lang w:val="de-DE"/>
              </w:rPr>
              <w:t>,</w:t>
            </w:r>
            <w:r w:rsidRPr="001F574C">
              <w:rPr>
                <w:sz w:val="20"/>
                <w:lang w:val="de-DE"/>
              </w:rPr>
              <w:t xml:space="preserve"> St .Petersburg, Acad . Impér . Sci . Bull . S .5 . T .6 . 1897</w:t>
            </w:r>
            <w:r>
              <w:rPr>
                <w:sz w:val="20"/>
                <w:lang w:val="de-DE"/>
              </w:rPr>
              <w:t>. p.</w:t>
            </w:r>
            <w:r w:rsidRPr="001F574C">
              <w:rPr>
                <w:sz w:val="20"/>
                <w:lang w:val="de-DE"/>
              </w:rPr>
              <w:t>297</w:t>
            </w:r>
          </w:p>
        </w:tc>
      </w:tr>
      <w:tr w:rsidR="004B6902" w:rsidRPr="00B34184" w:rsidTr="008713FF">
        <w:tc>
          <w:tcPr>
            <w:tcW w:w="637" w:type="dxa"/>
          </w:tcPr>
          <w:p w:rsidR="004B6902" w:rsidRPr="001155B9" w:rsidRDefault="001F4175" w:rsidP="004B6902">
            <w:pPr>
              <w:jc w:val="center"/>
              <w:rPr>
                <w:sz w:val="20"/>
                <w:lang w:val="de-DE"/>
              </w:rPr>
            </w:pPr>
            <w:r>
              <w:rPr>
                <w:sz w:val="20"/>
                <w:lang w:val="de-DE"/>
              </w:rPr>
              <w:t>10</w:t>
            </w:r>
          </w:p>
        </w:tc>
        <w:tc>
          <w:tcPr>
            <w:tcW w:w="2339" w:type="dxa"/>
          </w:tcPr>
          <w:p w:rsidR="004B6902" w:rsidRDefault="004B6902" w:rsidP="004B6902">
            <w:pPr>
              <w:jc w:val="center"/>
              <w:rPr>
                <w:sz w:val="20"/>
                <w:lang w:val="de-DE"/>
              </w:rPr>
            </w:pPr>
            <w:r>
              <w:rPr>
                <w:sz w:val="20"/>
                <w:lang w:val="de-DE"/>
              </w:rPr>
              <w:t>1896 VIII 9</w:t>
            </w:r>
          </w:p>
        </w:tc>
        <w:tc>
          <w:tcPr>
            <w:tcW w:w="1559" w:type="dxa"/>
          </w:tcPr>
          <w:p w:rsidR="004B6902" w:rsidRDefault="004B6902" w:rsidP="004B6902">
            <w:pPr>
              <w:jc w:val="center"/>
              <w:rPr>
                <w:sz w:val="20"/>
                <w:lang w:val="de-DE"/>
              </w:rPr>
            </w:pPr>
            <w:r>
              <w:rPr>
                <w:sz w:val="20"/>
                <w:lang w:val="de-DE"/>
              </w:rPr>
              <w:t>Oslo</w:t>
            </w:r>
          </w:p>
        </w:tc>
        <w:tc>
          <w:tcPr>
            <w:tcW w:w="1701" w:type="dxa"/>
          </w:tcPr>
          <w:p w:rsidR="004B6902" w:rsidRDefault="004B6902" w:rsidP="004B6902">
            <w:pPr>
              <w:jc w:val="center"/>
              <w:rPr>
                <w:sz w:val="20"/>
                <w:lang w:val="de-DE"/>
              </w:rPr>
            </w:pPr>
            <w:r>
              <w:rPr>
                <w:sz w:val="20"/>
                <w:lang w:val="de-DE"/>
              </w:rPr>
              <w:t>Norway</w:t>
            </w:r>
          </w:p>
        </w:tc>
        <w:tc>
          <w:tcPr>
            <w:tcW w:w="1843" w:type="dxa"/>
          </w:tcPr>
          <w:p w:rsidR="004B6902" w:rsidRDefault="004B6902" w:rsidP="004B6902">
            <w:pPr>
              <w:jc w:val="center"/>
              <w:rPr>
                <w:sz w:val="20"/>
              </w:rPr>
            </w:pPr>
            <w:r>
              <w:rPr>
                <w:sz w:val="20"/>
              </w:rPr>
              <w:t>-</w:t>
            </w:r>
          </w:p>
        </w:tc>
        <w:tc>
          <w:tcPr>
            <w:tcW w:w="3260" w:type="dxa"/>
          </w:tcPr>
          <w:p w:rsidR="004B6902" w:rsidRDefault="004B6902" w:rsidP="004B6902">
            <w:pPr>
              <w:jc w:val="center"/>
              <w:rPr>
                <w:sz w:val="20"/>
              </w:rPr>
            </w:pPr>
            <w:r>
              <w:rPr>
                <w:sz w:val="20"/>
              </w:rPr>
              <w:t>Cloudet out</w:t>
            </w:r>
          </w:p>
        </w:tc>
        <w:tc>
          <w:tcPr>
            <w:tcW w:w="4182" w:type="dxa"/>
          </w:tcPr>
          <w:p w:rsidR="004B6902" w:rsidRPr="0067720C" w:rsidRDefault="004B6902" w:rsidP="004B6902">
            <w:pPr>
              <w:jc w:val="center"/>
              <w:rPr>
                <w:sz w:val="20"/>
                <w:lang w:val="fr-FR"/>
              </w:rPr>
            </w:pPr>
            <w:r w:rsidRPr="00D27DD2">
              <w:rPr>
                <w:sz w:val="20"/>
                <w:lang w:val="fr-FR"/>
              </w:rPr>
              <w:t>Geelmuyden H.: Quelques observationsde l</w:t>
            </w:r>
            <w:r>
              <w:rPr>
                <w:sz w:val="20"/>
                <w:lang w:val="fr-FR"/>
              </w:rPr>
              <w:t>’éclipse du soleil 1896 août 8.</w:t>
            </w:r>
          </w:p>
        </w:tc>
      </w:tr>
      <w:tr w:rsidR="004B6902" w:rsidRPr="00B34184" w:rsidTr="008713FF">
        <w:tc>
          <w:tcPr>
            <w:tcW w:w="637" w:type="dxa"/>
          </w:tcPr>
          <w:p w:rsidR="004B6902" w:rsidRPr="00E154ED" w:rsidRDefault="001F4175" w:rsidP="004B6902">
            <w:pPr>
              <w:jc w:val="center"/>
              <w:rPr>
                <w:sz w:val="20"/>
                <w:lang w:val="fr-FR"/>
              </w:rPr>
            </w:pPr>
            <w:r>
              <w:rPr>
                <w:sz w:val="20"/>
                <w:lang w:val="fr-FR"/>
              </w:rPr>
              <w:t>11</w:t>
            </w:r>
          </w:p>
        </w:tc>
        <w:tc>
          <w:tcPr>
            <w:tcW w:w="2339" w:type="dxa"/>
          </w:tcPr>
          <w:p w:rsidR="004B6902" w:rsidRDefault="004B6902" w:rsidP="004B6902">
            <w:pPr>
              <w:jc w:val="center"/>
              <w:rPr>
                <w:sz w:val="20"/>
                <w:lang w:val="de-DE"/>
              </w:rPr>
            </w:pPr>
            <w:r>
              <w:rPr>
                <w:sz w:val="20"/>
                <w:lang w:val="de-DE"/>
              </w:rPr>
              <w:t>1896 VIII 9</w:t>
            </w:r>
          </w:p>
        </w:tc>
        <w:tc>
          <w:tcPr>
            <w:tcW w:w="1559" w:type="dxa"/>
          </w:tcPr>
          <w:p w:rsidR="004B6902" w:rsidRDefault="004B6902" w:rsidP="004B6902">
            <w:pPr>
              <w:jc w:val="center"/>
              <w:rPr>
                <w:sz w:val="20"/>
                <w:lang w:val="de-DE"/>
              </w:rPr>
            </w:pPr>
            <w:r>
              <w:rPr>
                <w:sz w:val="20"/>
                <w:lang w:val="de-DE"/>
              </w:rPr>
              <w:t>Athena</w:t>
            </w:r>
          </w:p>
        </w:tc>
        <w:tc>
          <w:tcPr>
            <w:tcW w:w="1701" w:type="dxa"/>
          </w:tcPr>
          <w:p w:rsidR="004B6902" w:rsidRDefault="004B6902" w:rsidP="004B6902">
            <w:pPr>
              <w:jc w:val="center"/>
              <w:rPr>
                <w:sz w:val="20"/>
                <w:lang w:val="de-DE"/>
              </w:rPr>
            </w:pPr>
            <w:r>
              <w:rPr>
                <w:sz w:val="20"/>
                <w:lang w:val="de-DE"/>
              </w:rPr>
              <w:t>Greece</w:t>
            </w:r>
          </w:p>
        </w:tc>
        <w:tc>
          <w:tcPr>
            <w:tcW w:w="1843" w:type="dxa"/>
          </w:tcPr>
          <w:p w:rsidR="004B6902" w:rsidRDefault="004B6902" w:rsidP="004B6902">
            <w:pPr>
              <w:jc w:val="center"/>
              <w:rPr>
                <w:sz w:val="20"/>
              </w:rPr>
            </w:pPr>
            <w:r>
              <w:rPr>
                <w:sz w:val="20"/>
              </w:rPr>
              <w:t>Eginitis</w:t>
            </w:r>
          </w:p>
        </w:tc>
        <w:tc>
          <w:tcPr>
            <w:tcW w:w="3260" w:type="dxa"/>
          </w:tcPr>
          <w:p w:rsidR="004B6902" w:rsidRDefault="004B6902" w:rsidP="004B6902">
            <w:pPr>
              <w:jc w:val="center"/>
              <w:rPr>
                <w:sz w:val="20"/>
              </w:rPr>
            </w:pPr>
            <w:r>
              <w:rPr>
                <w:sz w:val="20"/>
              </w:rPr>
              <w:t>The end recorded</w:t>
            </w:r>
          </w:p>
        </w:tc>
        <w:tc>
          <w:tcPr>
            <w:tcW w:w="4182" w:type="dxa"/>
          </w:tcPr>
          <w:p w:rsidR="004B6902" w:rsidRPr="002569D7" w:rsidRDefault="004B6902" w:rsidP="004B6902">
            <w:pPr>
              <w:jc w:val="center"/>
              <w:rPr>
                <w:sz w:val="20"/>
                <w:lang w:val="fr-FR"/>
              </w:rPr>
            </w:pPr>
            <w:r w:rsidRPr="002569D7">
              <w:rPr>
                <w:color w:val="000000"/>
                <w:sz w:val="20"/>
                <w:shd w:val="clear" w:color="auto" w:fill="FFFFFF"/>
                <w:lang w:val="fr-FR"/>
              </w:rPr>
              <w:t xml:space="preserve">Annales de l'Observatoire </w:t>
            </w:r>
            <w:r>
              <w:rPr>
                <w:color w:val="000000"/>
                <w:sz w:val="20"/>
                <w:shd w:val="clear" w:color="auto" w:fill="FFFFFF"/>
                <w:lang w:val="fr-FR"/>
              </w:rPr>
              <w:t>N</w:t>
            </w:r>
            <w:r w:rsidRPr="002569D7">
              <w:rPr>
                <w:color w:val="000000"/>
                <w:sz w:val="20"/>
                <w:shd w:val="clear" w:color="auto" w:fill="FFFFFF"/>
                <w:lang w:val="fr-FR"/>
              </w:rPr>
              <w:t>ational d'Athènes, vol. 2, 1899, p.25.</w:t>
            </w:r>
          </w:p>
        </w:tc>
      </w:tr>
    </w:tbl>
    <w:p w:rsidR="008713FF" w:rsidRPr="0067720C" w:rsidRDefault="008713FF">
      <w:pPr>
        <w:rPr>
          <w:lang w:val="fr-FR"/>
        </w:rPr>
      </w:pPr>
    </w:p>
    <w:p w:rsidR="00A731A1" w:rsidRPr="0067720C" w:rsidRDefault="00A731A1">
      <w:pPr>
        <w:rPr>
          <w:lang w:val="fr-FR"/>
        </w:rPr>
      </w:pPr>
    </w:p>
    <w:p w:rsidR="00A731A1" w:rsidRDefault="00A731A1">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Default="008312FC">
      <w:pPr>
        <w:rPr>
          <w:lang w:val="fr-FR"/>
        </w:rPr>
      </w:pPr>
    </w:p>
    <w:p w:rsidR="008312FC" w:rsidRPr="0067720C" w:rsidRDefault="008312FC">
      <w:pPr>
        <w:rPr>
          <w:lang w:val="fr-FR"/>
        </w:rPr>
      </w:pPr>
    </w:p>
    <w:p w:rsidR="007E5E1A" w:rsidRPr="0067720C" w:rsidRDefault="007E5E1A">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07"/>
      </w:tblGrid>
      <w:tr w:rsidR="0064567D" w:rsidTr="003B3E2A">
        <w:tc>
          <w:tcPr>
            <w:tcW w:w="637" w:type="dxa"/>
          </w:tcPr>
          <w:p w:rsidR="0064567D" w:rsidRPr="0067720C" w:rsidRDefault="0064567D">
            <w:pPr>
              <w:jc w:val="center"/>
              <w:rPr>
                <w:b/>
                <w:sz w:val="20"/>
                <w:lang w:val="fr-FR"/>
              </w:rPr>
            </w:pPr>
          </w:p>
        </w:tc>
        <w:tc>
          <w:tcPr>
            <w:tcW w:w="2339" w:type="dxa"/>
          </w:tcPr>
          <w:p w:rsidR="0064567D" w:rsidRDefault="0064567D">
            <w:pPr>
              <w:jc w:val="center"/>
              <w:rPr>
                <w:b/>
                <w:sz w:val="20"/>
              </w:rPr>
            </w:pPr>
            <w:r>
              <w:rPr>
                <w:b/>
                <w:sz w:val="20"/>
              </w:rPr>
              <w:t>Date</w:t>
            </w:r>
          </w:p>
        </w:tc>
        <w:tc>
          <w:tcPr>
            <w:tcW w:w="1559" w:type="dxa"/>
          </w:tcPr>
          <w:p w:rsidR="0064567D" w:rsidRDefault="0064567D">
            <w:pPr>
              <w:jc w:val="center"/>
              <w:rPr>
                <w:b/>
                <w:sz w:val="20"/>
              </w:rPr>
            </w:pPr>
            <w:r>
              <w:rPr>
                <w:b/>
                <w:sz w:val="20"/>
              </w:rPr>
              <w:t>Place</w:t>
            </w:r>
          </w:p>
        </w:tc>
        <w:tc>
          <w:tcPr>
            <w:tcW w:w="1701" w:type="dxa"/>
          </w:tcPr>
          <w:p w:rsidR="0064567D" w:rsidRDefault="0064567D">
            <w:pPr>
              <w:jc w:val="center"/>
              <w:rPr>
                <w:b/>
                <w:sz w:val="20"/>
              </w:rPr>
            </w:pPr>
            <w:r>
              <w:rPr>
                <w:b/>
                <w:sz w:val="20"/>
              </w:rPr>
              <w:t>Country</w:t>
            </w:r>
          </w:p>
        </w:tc>
        <w:tc>
          <w:tcPr>
            <w:tcW w:w="1843" w:type="dxa"/>
          </w:tcPr>
          <w:p w:rsidR="0064567D" w:rsidRDefault="0064567D">
            <w:pPr>
              <w:jc w:val="center"/>
              <w:rPr>
                <w:b/>
                <w:sz w:val="20"/>
              </w:rPr>
            </w:pPr>
            <w:r>
              <w:rPr>
                <w:b/>
                <w:sz w:val="20"/>
              </w:rPr>
              <w:t>Observer</w:t>
            </w:r>
          </w:p>
        </w:tc>
        <w:tc>
          <w:tcPr>
            <w:tcW w:w="3260" w:type="dxa"/>
          </w:tcPr>
          <w:p w:rsidR="0064567D" w:rsidRDefault="0064567D">
            <w:pPr>
              <w:jc w:val="center"/>
              <w:rPr>
                <w:b/>
                <w:sz w:val="20"/>
              </w:rPr>
            </w:pPr>
            <w:r>
              <w:rPr>
                <w:b/>
                <w:sz w:val="20"/>
              </w:rPr>
              <w:t>Description</w:t>
            </w:r>
          </w:p>
        </w:tc>
        <w:tc>
          <w:tcPr>
            <w:tcW w:w="4107" w:type="dxa"/>
          </w:tcPr>
          <w:p w:rsidR="0064567D" w:rsidRDefault="0064567D">
            <w:pPr>
              <w:jc w:val="center"/>
              <w:rPr>
                <w:b/>
                <w:sz w:val="20"/>
              </w:rPr>
            </w:pPr>
            <w:r>
              <w:rPr>
                <w:b/>
                <w:sz w:val="20"/>
              </w:rPr>
              <w:t>Source</w:t>
            </w:r>
          </w:p>
        </w:tc>
      </w:tr>
      <w:tr w:rsidR="001F4175" w:rsidRPr="00C710CB" w:rsidTr="003B3E2A">
        <w:tc>
          <w:tcPr>
            <w:tcW w:w="637" w:type="dxa"/>
          </w:tcPr>
          <w:p w:rsidR="001F4175" w:rsidRDefault="001F4175" w:rsidP="001F4175">
            <w:pPr>
              <w:jc w:val="center"/>
              <w:rPr>
                <w:sz w:val="20"/>
                <w:lang w:val="de-DE"/>
              </w:rPr>
            </w:pPr>
            <w:r>
              <w:rPr>
                <w:sz w:val="20"/>
                <w:lang w:val="de-DE"/>
              </w:rPr>
              <w:t>1</w:t>
            </w:r>
          </w:p>
        </w:tc>
        <w:tc>
          <w:tcPr>
            <w:tcW w:w="2339" w:type="dxa"/>
          </w:tcPr>
          <w:p w:rsidR="001F4175" w:rsidRDefault="001F4175" w:rsidP="001F4175">
            <w:pPr>
              <w:jc w:val="center"/>
              <w:rPr>
                <w:sz w:val="20"/>
                <w:lang w:val="de-DE"/>
              </w:rPr>
            </w:pPr>
            <w:r>
              <w:rPr>
                <w:sz w:val="20"/>
                <w:lang w:val="de-DE"/>
              </w:rPr>
              <w:t>1900 V 28</w:t>
            </w:r>
          </w:p>
        </w:tc>
        <w:tc>
          <w:tcPr>
            <w:tcW w:w="1559" w:type="dxa"/>
          </w:tcPr>
          <w:p w:rsidR="001F4175" w:rsidRDefault="001F4175" w:rsidP="001F4175">
            <w:pPr>
              <w:jc w:val="center"/>
              <w:rPr>
                <w:sz w:val="20"/>
                <w:lang w:val="de-DE"/>
              </w:rPr>
            </w:pPr>
            <w:r>
              <w:rPr>
                <w:sz w:val="20"/>
                <w:lang w:val="de-DE"/>
              </w:rPr>
              <w:t>Ovar</w:t>
            </w:r>
          </w:p>
        </w:tc>
        <w:tc>
          <w:tcPr>
            <w:tcW w:w="1701" w:type="dxa"/>
          </w:tcPr>
          <w:p w:rsidR="001F4175" w:rsidRDefault="001F4175" w:rsidP="001F4175">
            <w:pPr>
              <w:jc w:val="center"/>
              <w:rPr>
                <w:sz w:val="20"/>
                <w:lang w:val="de-DE"/>
              </w:rPr>
            </w:pPr>
            <w:r>
              <w:rPr>
                <w:sz w:val="20"/>
                <w:lang w:val="de-DE"/>
              </w:rPr>
              <w:t>Portugal</w:t>
            </w:r>
          </w:p>
        </w:tc>
        <w:tc>
          <w:tcPr>
            <w:tcW w:w="1843" w:type="dxa"/>
          </w:tcPr>
          <w:p w:rsidR="001F4175" w:rsidRDefault="001F4175" w:rsidP="001F4175">
            <w:pPr>
              <w:jc w:val="center"/>
              <w:rPr>
                <w:sz w:val="20"/>
              </w:rPr>
            </w:pPr>
            <w:r>
              <w:rPr>
                <w:sz w:val="20"/>
              </w:rPr>
              <w:t>Gibbs, Chambers, Smith, Jost</w:t>
            </w:r>
          </w:p>
        </w:tc>
        <w:tc>
          <w:tcPr>
            <w:tcW w:w="3260" w:type="dxa"/>
          </w:tcPr>
          <w:p w:rsidR="001F4175" w:rsidRDefault="001F4175" w:rsidP="001F4175">
            <w:pPr>
              <w:jc w:val="center"/>
              <w:rPr>
                <w:sz w:val="20"/>
              </w:rPr>
            </w:pPr>
            <w:r>
              <w:rPr>
                <w:sz w:val="20"/>
              </w:rPr>
              <w:t>Total eclipse admired</w:t>
            </w:r>
          </w:p>
        </w:tc>
        <w:tc>
          <w:tcPr>
            <w:tcW w:w="4107" w:type="dxa"/>
          </w:tcPr>
          <w:p w:rsidR="001F4175" w:rsidRPr="00620F01" w:rsidRDefault="001F4175" w:rsidP="001F4175">
            <w:pPr>
              <w:jc w:val="center"/>
              <w:rPr>
                <w:sz w:val="20"/>
                <w:lang w:val="en-US"/>
              </w:rPr>
            </w:pPr>
            <w:r w:rsidRPr="00620F01">
              <w:rPr>
                <w:rStyle w:val="fn"/>
                <w:color w:val="333333"/>
                <w:sz w:val="20"/>
                <w:lang w:val="en-US"/>
              </w:rPr>
              <w:t>Maunder E.W.: The total solar eclipse, 1900</w:t>
            </w:r>
            <w:r w:rsidRPr="00620F01">
              <w:rPr>
                <w:color w:val="333333"/>
                <w:sz w:val="20"/>
                <w:lang w:val="en-US"/>
              </w:rPr>
              <w:t>: </w:t>
            </w:r>
            <w:r w:rsidRPr="00620F01">
              <w:rPr>
                <w:rStyle w:val="Podtytu8"/>
                <w:color w:val="333333"/>
                <w:sz w:val="20"/>
                <w:lang w:val="en-US"/>
              </w:rPr>
              <w:t>Report of the Expeditions Organized by the British Astronomical Association to Observe the Total Solar Eclipse of 1900, May 28, p.</w:t>
            </w:r>
            <w:r>
              <w:rPr>
                <w:rStyle w:val="Podtytu8"/>
                <w:color w:val="333333"/>
                <w:sz w:val="20"/>
                <w:lang w:val="en-US"/>
              </w:rPr>
              <w:t>26</w:t>
            </w:r>
            <w:r w:rsidRPr="00620F01">
              <w:rPr>
                <w:rStyle w:val="Podtytu8"/>
                <w:color w:val="333333"/>
                <w:sz w:val="20"/>
                <w:lang w:val="en-US"/>
              </w:rPr>
              <w:t>.</w:t>
            </w:r>
          </w:p>
        </w:tc>
      </w:tr>
      <w:tr w:rsidR="001F4175" w:rsidRPr="00C710CB" w:rsidTr="003B3E2A">
        <w:tc>
          <w:tcPr>
            <w:tcW w:w="637" w:type="dxa"/>
          </w:tcPr>
          <w:p w:rsidR="001F4175" w:rsidRPr="008E0C28" w:rsidRDefault="001F4175" w:rsidP="001F4175">
            <w:pPr>
              <w:jc w:val="center"/>
              <w:rPr>
                <w:sz w:val="20"/>
                <w:lang w:val="en-US"/>
              </w:rPr>
            </w:pPr>
            <w:r>
              <w:rPr>
                <w:sz w:val="20"/>
              </w:rPr>
              <w:t>2</w:t>
            </w:r>
          </w:p>
        </w:tc>
        <w:tc>
          <w:tcPr>
            <w:tcW w:w="2339" w:type="dxa"/>
          </w:tcPr>
          <w:p w:rsidR="001F4175" w:rsidRDefault="001F4175" w:rsidP="001F4175">
            <w:pPr>
              <w:jc w:val="center"/>
              <w:rPr>
                <w:sz w:val="20"/>
                <w:lang w:val="de-DE"/>
              </w:rPr>
            </w:pPr>
            <w:r>
              <w:rPr>
                <w:sz w:val="20"/>
                <w:lang w:val="de-DE"/>
              </w:rPr>
              <w:t>1900 V 28</w:t>
            </w:r>
          </w:p>
        </w:tc>
        <w:tc>
          <w:tcPr>
            <w:tcW w:w="1559" w:type="dxa"/>
          </w:tcPr>
          <w:p w:rsidR="001F4175" w:rsidRDefault="001F4175" w:rsidP="001F4175">
            <w:pPr>
              <w:jc w:val="center"/>
              <w:rPr>
                <w:sz w:val="20"/>
                <w:lang w:val="de-DE"/>
              </w:rPr>
            </w:pPr>
            <w:r>
              <w:rPr>
                <w:sz w:val="20"/>
                <w:lang w:val="de-DE"/>
              </w:rPr>
              <w:t>Ovar</w:t>
            </w:r>
          </w:p>
        </w:tc>
        <w:tc>
          <w:tcPr>
            <w:tcW w:w="1701" w:type="dxa"/>
          </w:tcPr>
          <w:p w:rsidR="001F4175" w:rsidRDefault="001F4175" w:rsidP="001F4175">
            <w:pPr>
              <w:jc w:val="center"/>
              <w:rPr>
                <w:sz w:val="20"/>
                <w:lang w:val="de-DE"/>
              </w:rPr>
            </w:pPr>
            <w:r>
              <w:rPr>
                <w:sz w:val="20"/>
                <w:lang w:val="de-DE"/>
              </w:rPr>
              <w:t>Portugal</w:t>
            </w:r>
          </w:p>
        </w:tc>
        <w:tc>
          <w:tcPr>
            <w:tcW w:w="1843" w:type="dxa"/>
          </w:tcPr>
          <w:p w:rsidR="001F4175" w:rsidRDefault="001F4175" w:rsidP="001F4175">
            <w:pPr>
              <w:jc w:val="center"/>
              <w:rPr>
                <w:sz w:val="20"/>
              </w:rPr>
            </w:pPr>
            <w:r>
              <w:rPr>
                <w:sz w:val="20"/>
              </w:rPr>
              <w:t xml:space="preserve">Morford, Nielsen, </w:t>
            </w:r>
          </w:p>
        </w:tc>
        <w:tc>
          <w:tcPr>
            <w:tcW w:w="3260" w:type="dxa"/>
          </w:tcPr>
          <w:p w:rsidR="001F4175" w:rsidRDefault="001F4175" w:rsidP="001F4175">
            <w:pPr>
              <w:jc w:val="center"/>
              <w:rPr>
                <w:sz w:val="20"/>
              </w:rPr>
            </w:pPr>
            <w:r>
              <w:rPr>
                <w:sz w:val="20"/>
              </w:rPr>
              <w:t>Total eclipse admired</w:t>
            </w:r>
          </w:p>
        </w:tc>
        <w:tc>
          <w:tcPr>
            <w:tcW w:w="4107" w:type="dxa"/>
          </w:tcPr>
          <w:p w:rsidR="001F4175" w:rsidRPr="00620F01" w:rsidRDefault="001F4175" w:rsidP="001F4175">
            <w:pPr>
              <w:jc w:val="center"/>
              <w:rPr>
                <w:rStyle w:val="fn"/>
                <w:color w:val="333333"/>
                <w:sz w:val="20"/>
                <w:lang w:val="en-US"/>
              </w:rPr>
            </w:pPr>
            <w:r w:rsidRPr="00620F01">
              <w:rPr>
                <w:rStyle w:val="fn"/>
                <w:color w:val="333333"/>
                <w:sz w:val="20"/>
                <w:lang w:val="en-US"/>
              </w:rPr>
              <w:t>Maunder E.W.: The total solar eclipse, 1900</w:t>
            </w:r>
            <w:r w:rsidRPr="00620F01">
              <w:rPr>
                <w:color w:val="333333"/>
                <w:sz w:val="20"/>
                <w:lang w:val="en-US"/>
              </w:rPr>
              <w:t>: </w:t>
            </w:r>
            <w:r w:rsidRPr="00620F01">
              <w:rPr>
                <w:rStyle w:val="Podtytu8"/>
                <w:color w:val="333333"/>
                <w:sz w:val="20"/>
                <w:lang w:val="en-US"/>
              </w:rPr>
              <w:t>Report of the Expeditions Organized by the British Astronomical Association to Observe the Total Solar Eclipse of 1900, May 28, p.</w:t>
            </w:r>
            <w:r>
              <w:rPr>
                <w:rStyle w:val="Podtytu8"/>
                <w:color w:val="333333"/>
                <w:sz w:val="20"/>
                <w:lang w:val="en-US"/>
              </w:rPr>
              <w:t>28</w:t>
            </w:r>
            <w:r w:rsidRPr="00620F01">
              <w:rPr>
                <w:rStyle w:val="Podtytu8"/>
                <w:color w:val="333333"/>
                <w:sz w:val="20"/>
                <w:lang w:val="en-US"/>
              </w:rPr>
              <w:t>.</w:t>
            </w:r>
          </w:p>
        </w:tc>
      </w:tr>
      <w:tr w:rsidR="001F4175" w:rsidRPr="00C710CB" w:rsidTr="003B3E2A">
        <w:tc>
          <w:tcPr>
            <w:tcW w:w="637" w:type="dxa"/>
          </w:tcPr>
          <w:p w:rsidR="001F4175" w:rsidRPr="008E0C28" w:rsidRDefault="001F4175" w:rsidP="001F4175">
            <w:pPr>
              <w:jc w:val="center"/>
              <w:rPr>
                <w:sz w:val="20"/>
                <w:lang w:val="en-US"/>
              </w:rPr>
            </w:pPr>
            <w:r>
              <w:rPr>
                <w:sz w:val="20"/>
              </w:rPr>
              <w:t>3</w:t>
            </w:r>
          </w:p>
        </w:tc>
        <w:tc>
          <w:tcPr>
            <w:tcW w:w="2339" w:type="dxa"/>
          </w:tcPr>
          <w:p w:rsidR="001F4175" w:rsidRDefault="001F4175" w:rsidP="001F4175">
            <w:pPr>
              <w:jc w:val="center"/>
              <w:rPr>
                <w:sz w:val="20"/>
                <w:lang w:val="de-DE"/>
              </w:rPr>
            </w:pPr>
            <w:r>
              <w:rPr>
                <w:sz w:val="20"/>
                <w:lang w:val="de-DE"/>
              </w:rPr>
              <w:t>1900 V 28</w:t>
            </w:r>
          </w:p>
        </w:tc>
        <w:tc>
          <w:tcPr>
            <w:tcW w:w="1559" w:type="dxa"/>
          </w:tcPr>
          <w:p w:rsidR="001F4175" w:rsidRDefault="001F4175" w:rsidP="001F4175">
            <w:pPr>
              <w:jc w:val="center"/>
              <w:rPr>
                <w:sz w:val="20"/>
                <w:lang w:val="de-DE"/>
              </w:rPr>
            </w:pPr>
            <w:r>
              <w:rPr>
                <w:sz w:val="20"/>
                <w:lang w:val="de-DE"/>
              </w:rPr>
              <w:t>Estarreja</w:t>
            </w:r>
          </w:p>
        </w:tc>
        <w:tc>
          <w:tcPr>
            <w:tcW w:w="1701" w:type="dxa"/>
          </w:tcPr>
          <w:p w:rsidR="001F4175" w:rsidRDefault="001F4175" w:rsidP="001F4175">
            <w:pPr>
              <w:jc w:val="center"/>
              <w:rPr>
                <w:sz w:val="20"/>
                <w:lang w:val="de-DE"/>
              </w:rPr>
            </w:pPr>
            <w:r>
              <w:rPr>
                <w:sz w:val="20"/>
                <w:lang w:val="de-DE"/>
              </w:rPr>
              <w:t>Portugal</w:t>
            </w:r>
          </w:p>
        </w:tc>
        <w:tc>
          <w:tcPr>
            <w:tcW w:w="1843" w:type="dxa"/>
          </w:tcPr>
          <w:p w:rsidR="001F4175" w:rsidRDefault="001F4175" w:rsidP="001F4175">
            <w:pPr>
              <w:jc w:val="center"/>
              <w:rPr>
                <w:sz w:val="20"/>
              </w:rPr>
            </w:pPr>
            <w:r>
              <w:rPr>
                <w:sz w:val="20"/>
              </w:rPr>
              <w:t>Slade</w:t>
            </w:r>
          </w:p>
        </w:tc>
        <w:tc>
          <w:tcPr>
            <w:tcW w:w="3260" w:type="dxa"/>
          </w:tcPr>
          <w:p w:rsidR="001F4175" w:rsidRDefault="001F4175" w:rsidP="001F4175">
            <w:pPr>
              <w:jc w:val="center"/>
              <w:rPr>
                <w:sz w:val="20"/>
              </w:rPr>
            </w:pPr>
            <w:r>
              <w:rPr>
                <w:sz w:val="20"/>
              </w:rPr>
              <w:t xml:space="preserve">A bright eclipse, solar corona with some rays observed,  small prominences noticed, </w:t>
            </w:r>
          </w:p>
        </w:tc>
        <w:tc>
          <w:tcPr>
            <w:tcW w:w="4107" w:type="dxa"/>
          </w:tcPr>
          <w:p w:rsidR="001F4175" w:rsidRPr="00620F01" w:rsidRDefault="001F4175" w:rsidP="001F4175">
            <w:pPr>
              <w:jc w:val="center"/>
              <w:rPr>
                <w:rStyle w:val="fn"/>
                <w:color w:val="333333"/>
                <w:sz w:val="20"/>
                <w:lang w:val="en-US"/>
              </w:rPr>
            </w:pPr>
            <w:r w:rsidRPr="00620F01">
              <w:rPr>
                <w:rStyle w:val="fn"/>
                <w:color w:val="333333"/>
                <w:sz w:val="20"/>
                <w:lang w:val="en-US"/>
              </w:rPr>
              <w:t>Maunder E.W.: The total solar eclipse, 1900</w:t>
            </w:r>
            <w:r w:rsidRPr="00620F01">
              <w:rPr>
                <w:color w:val="333333"/>
                <w:sz w:val="20"/>
                <w:lang w:val="en-US"/>
              </w:rPr>
              <w:t>: </w:t>
            </w:r>
            <w:r w:rsidRPr="00620F01">
              <w:rPr>
                <w:rStyle w:val="Podtytu8"/>
                <w:color w:val="333333"/>
                <w:sz w:val="20"/>
                <w:lang w:val="en-US"/>
              </w:rPr>
              <w:t>Report of the Expeditions Organized by the British Astronomical Association to Observe the Total Solar Eclipse of 1900, May 28, p.</w:t>
            </w:r>
            <w:r>
              <w:rPr>
                <w:rStyle w:val="Podtytu8"/>
                <w:color w:val="333333"/>
                <w:sz w:val="20"/>
                <w:lang w:val="en-US"/>
              </w:rPr>
              <w:t>28</w:t>
            </w:r>
            <w:r w:rsidRPr="00620F01">
              <w:rPr>
                <w:rStyle w:val="Podtytu8"/>
                <w:color w:val="333333"/>
                <w:sz w:val="20"/>
                <w:lang w:val="en-US"/>
              </w:rPr>
              <w:t>.</w:t>
            </w:r>
          </w:p>
        </w:tc>
      </w:tr>
      <w:tr w:rsidR="001F4175" w:rsidRPr="00B34184" w:rsidTr="003B3E2A">
        <w:tc>
          <w:tcPr>
            <w:tcW w:w="637" w:type="dxa"/>
          </w:tcPr>
          <w:p w:rsidR="001F4175" w:rsidRDefault="001F4175" w:rsidP="001F4175">
            <w:pPr>
              <w:jc w:val="center"/>
              <w:rPr>
                <w:sz w:val="20"/>
                <w:lang w:val="de-DE"/>
              </w:rPr>
            </w:pPr>
            <w:r>
              <w:rPr>
                <w:sz w:val="20"/>
              </w:rPr>
              <w:t>4</w:t>
            </w:r>
          </w:p>
        </w:tc>
        <w:tc>
          <w:tcPr>
            <w:tcW w:w="2339" w:type="dxa"/>
          </w:tcPr>
          <w:p w:rsidR="001F4175" w:rsidRDefault="001F4175" w:rsidP="001F4175">
            <w:pPr>
              <w:jc w:val="center"/>
              <w:rPr>
                <w:sz w:val="20"/>
                <w:lang w:val="de-DE"/>
              </w:rPr>
            </w:pPr>
            <w:r>
              <w:rPr>
                <w:sz w:val="20"/>
                <w:lang w:val="de-DE"/>
              </w:rPr>
              <w:t>1900 V 28</w:t>
            </w:r>
          </w:p>
        </w:tc>
        <w:tc>
          <w:tcPr>
            <w:tcW w:w="1559" w:type="dxa"/>
          </w:tcPr>
          <w:p w:rsidR="001F4175" w:rsidRDefault="001F4175" w:rsidP="001F4175">
            <w:pPr>
              <w:jc w:val="center"/>
              <w:rPr>
                <w:sz w:val="20"/>
                <w:lang w:val="de-DE"/>
              </w:rPr>
            </w:pPr>
            <w:r>
              <w:rPr>
                <w:sz w:val="20"/>
                <w:lang w:val="de-DE"/>
              </w:rPr>
              <w:t>Elche</w:t>
            </w:r>
          </w:p>
        </w:tc>
        <w:tc>
          <w:tcPr>
            <w:tcW w:w="1701" w:type="dxa"/>
          </w:tcPr>
          <w:p w:rsidR="001F4175" w:rsidRDefault="001F4175" w:rsidP="001F4175">
            <w:pPr>
              <w:jc w:val="center"/>
              <w:rPr>
                <w:sz w:val="20"/>
                <w:lang w:val="de-DE"/>
              </w:rPr>
            </w:pPr>
            <w:r>
              <w:rPr>
                <w:sz w:val="20"/>
                <w:lang w:val="de-DE"/>
              </w:rPr>
              <w:t>Spain</w:t>
            </w:r>
          </w:p>
        </w:tc>
        <w:tc>
          <w:tcPr>
            <w:tcW w:w="1843" w:type="dxa"/>
          </w:tcPr>
          <w:p w:rsidR="001F4175" w:rsidRPr="00D44B7F" w:rsidRDefault="001F4175" w:rsidP="001F4175">
            <w:pPr>
              <w:jc w:val="center"/>
              <w:rPr>
                <w:sz w:val="20"/>
                <w:lang w:val="da-DK"/>
              </w:rPr>
            </w:pPr>
            <w:r w:rsidRPr="00D44B7F">
              <w:rPr>
                <w:sz w:val="20"/>
                <w:lang w:val="da-DK"/>
              </w:rPr>
              <w:t>Comas i Solá et al</w:t>
            </w:r>
            <w:r>
              <w:rPr>
                <w:sz w:val="20"/>
                <w:lang w:val="da-DK"/>
              </w:rPr>
              <w:t>.</w:t>
            </w:r>
          </w:p>
        </w:tc>
        <w:tc>
          <w:tcPr>
            <w:tcW w:w="3260" w:type="dxa"/>
          </w:tcPr>
          <w:p w:rsidR="001F4175" w:rsidRDefault="001F4175" w:rsidP="001F4175">
            <w:pPr>
              <w:jc w:val="center"/>
              <w:rPr>
                <w:sz w:val="20"/>
              </w:rPr>
            </w:pPr>
            <w:r>
              <w:rPr>
                <w:sz w:val="20"/>
              </w:rPr>
              <w:t>Total eclipse observed in details</w:t>
            </w:r>
          </w:p>
        </w:tc>
        <w:tc>
          <w:tcPr>
            <w:tcW w:w="4107" w:type="dxa"/>
          </w:tcPr>
          <w:p w:rsidR="001F4175" w:rsidRPr="008E0C28" w:rsidRDefault="001F4175" w:rsidP="001F4175">
            <w:pPr>
              <w:jc w:val="center"/>
              <w:rPr>
                <w:sz w:val="20"/>
                <w:lang w:val="es-ES"/>
              </w:rPr>
            </w:pPr>
            <w:r w:rsidRPr="008E0C28">
              <w:rPr>
                <w:sz w:val="20"/>
                <w:lang w:val="es-ES"/>
              </w:rPr>
              <w:t>Memòries, 4,4, 1902;</w:t>
            </w:r>
          </w:p>
          <w:p w:rsidR="001F4175" w:rsidRPr="00E06803" w:rsidRDefault="001F4175" w:rsidP="001F4175">
            <w:pPr>
              <w:jc w:val="center"/>
              <w:rPr>
                <w:sz w:val="20"/>
                <w:lang w:val="es-ES"/>
              </w:rPr>
            </w:pPr>
            <w:r w:rsidRPr="00E06803">
              <w:rPr>
                <w:sz w:val="20"/>
                <w:lang w:val="es-ES"/>
              </w:rPr>
              <w:t>Comas Solá J.: El eclipse de Sol del 28 mayo 1900, Astronomische Nachrichten, 153, 5, 1900, p.85.</w:t>
            </w:r>
          </w:p>
        </w:tc>
      </w:tr>
      <w:tr w:rsidR="001F4175" w:rsidRPr="00C710CB" w:rsidTr="003B3E2A">
        <w:tc>
          <w:tcPr>
            <w:tcW w:w="637" w:type="dxa"/>
          </w:tcPr>
          <w:p w:rsidR="001F4175" w:rsidRDefault="001F4175" w:rsidP="001F4175">
            <w:pPr>
              <w:jc w:val="center"/>
              <w:rPr>
                <w:sz w:val="20"/>
              </w:rPr>
            </w:pPr>
            <w:r>
              <w:rPr>
                <w:sz w:val="20"/>
              </w:rPr>
              <w:t>5</w:t>
            </w:r>
          </w:p>
        </w:tc>
        <w:tc>
          <w:tcPr>
            <w:tcW w:w="2339" w:type="dxa"/>
          </w:tcPr>
          <w:p w:rsidR="001F4175" w:rsidRDefault="001F4175" w:rsidP="001F4175">
            <w:pPr>
              <w:jc w:val="center"/>
              <w:rPr>
                <w:sz w:val="20"/>
              </w:rPr>
            </w:pPr>
            <w:r>
              <w:rPr>
                <w:sz w:val="20"/>
              </w:rPr>
              <w:t>1900 V 28</w:t>
            </w:r>
          </w:p>
        </w:tc>
        <w:tc>
          <w:tcPr>
            <w:tcW w:w="1559" w:type="dxa"/>
          </w:tcPr>
          <w:p w:rsidR="001F4175" w:rsidRDefault="001F4175" w:rsidP="001F4175">
            <w:pPr>
              <w:jc w:val="center"/>
              <w:rPr>
                <w:sz w:val="20"/>
              </w:rPr>
            </w:pPr>
            <w:r>
              <w:rPr>
                <w:sz w:val="20"/>
              </w:rPr>
              <w:t>Elche</w:t>
            </w:r>
          </w:p>
        </w:tc>
        <w:tc>
          <w:tcPr>
            <w:tcW w:w="1701" w:type="dxa"/>
          </w:tcPr>
          <w:p w:rsidR="001F4175" w:rsidRDefault="001F4175" w:rsidP="001F4175">
            <w:pPr>
              <w:jc w:val="center"/>
              <w:rPr>
                <w:sz w:val="20"/>
              </w:rPr>
            </w:pPr>
            <w:r>
              <w:rPr>
                <w:sz w:val="20"/>
              </w:rPr>
              <w:t>Spain</w:t>
            </w:r>
          </w:p>
        </w:tc>
        <w:tc>
          <w:tcPr>
            <w:tcW w:w="1843" w:type="dxa"/>
          </w:tcPr>
          <w:p w:rsidR="001F4175" w:rsidRPr="00905FC7" w:rsidRDefault="001F4175" w:rsidP="001F4175">
            <w:pPr>
              <w:jc w:val="center"/>
              <w:rPr>
                <w:sz w:val="20"/>
                <w:lang w:val="fr-FR"/>
              </w:rPr>
            </w:pPr>
            <w:r w:rsidRPr="00905FC7">
              <w:rPr>
                <w:sz w:val="20"/>
                <w:lang w:val="fr-FR"/>
              </w:rPr>
              <w:t>Flammarion,</w:t>
            </w:r>
          </w:p>
          <w:p w:rsidR="001F4175" w:rsidRPr="00905FC7" w:rsidRDefault="001F4175" w:rsidP="001F4175">
            <w:pPr>
              <w:jc w:val="center"/>
              <w:rPr>
                <w:sz w:val="20"/>
                <w:lang w:val="fr-FR"/>
              </w:rPr>
            </w:pPr>
            <w:r w:rsidRPr="00905FC7">
              <w:rPr>
                <w:sz w:val="20"/>
                <w:lang w:val="fr-FR"/>
              </w:rPr>
              <w:t>Johnson,Willis et al.</w:t>
            </w:r>
          </w:p>
        </w:tc>
        <w:tc>
          <w:tcPr>
            <w:tcW w:w="3260" w:type="dxa"/>
          </w:tcPr>
          <w:p w:rsidR="001F4175" w:rsidRDefault="001F4175" w:rsidP="001F4175">
            <w:pPr>
              <w:jc w:val="center"/>
              <w:rPr>
                <w:sz w:val="20"/>
              </w:rPr>
            </w:pPr>
            <w:r>
              <w:rPr>
                <w:sz w:val="20"/>
              </w:rPr>
              <w:t>Total eclipse observed in details, solar corona noticed before the 2</w:t>
            </w:r>
            <w:r w:rsidRPr="003F7B5D">
              <w:rPr>
                <w:sz w:val="20"/>
                <w:vertAlign w:val="superscript"/>
              </w:rPr>
              <w:t>nd</w:t>
            </w:r>
            <w:r>
              <w:rPr>
                <w:sz w:val="20"/>
              </w:rPr>
              <w:t xml:space="preserve"> contact, totality photographed, Venus and Mercury seen, </w:t>
            </w:r>
          </w:p>
        </w:tc>
        <w:tc>
          <w:tcPr>
            <w:tcW w:w="4107" w:type="dxa"/>
          </w:tcPr>
          <w:p w:rsidR="001F4175" w:rsidRDefault="001F4175" w:rsidP="001F4175">
            <w:pPr>
              <w:pStyle w:val="Nagwek1"/>
              <w:shd w:val="clear" w:color="auto" w:fill="FFFFFF"/>
              <w:ind w:left="65" w:right="144"/>
              <w:jc w:val="both"/>
              <w:rPr>
                <w:rStyle w:val="fn"/>
                <w:b w:val="0"/>
                <w:bCs/>
                <w:color w:val="333333"/>
              </w:rPr>
            </w:pPr>
            <w:r w:rsidRPr="00AB3BCA">
              <w:rPr>
                <w:rStyle w:val="fn"/>
                <w:b w:val="0"/>
                <w:bCs/>
                <w:color w:val="333333"/>
              </w:rPr>
              <w:t>The Flammarion Book of Astronomy</w:t>
            </w:r>
            <w:r>
              <w:rPr>
                <w:rStyle w:val="fn"/>
                <w:b w:val="0"/>
                <w:bCs/>
                <w:color w:val="333333"/>
              </w:rPr>
              <w:t>, 1964, p.147;</w:t>
            </w:r>
          </w:p>
          <w:p w:rsidR="001F4175" w:rsidRPr="00FA0B18" w:rsidRDefault="001F4175" w:rsidP="001F4175">
            <w:pPr>
              <w:ind w:left="65" w:right="144"/>
              <w:jc w:val="both"/>
              <w:rPr>
                <w:sz w:val="20"/>
              </w:rPr>
            </w:pPr>
            <w:r w:rsidRPr="00FA0B18">
              <w:rPr>
                <w:sz w:val="20"/>
              </w:rPr>
              <w:t>Flammarion C.:</w:t>
            </w:r>
            <w:r>
              <w:rPr>
                <w:sz w:val="20"/>
              </w:rPr>
              <w:t xml:space="preserve"> Astronomy for Amateurs, 1918, p.281;</w:t>
            </w:r>
          </w:p>
          <w:p w:rsidR="001F4175" w:rsidRPr="00AB3BCA" w:rsidRDefault="001F4175" w:rsidP="001F4175">
            <w:pPr>
              <w:pStyle w:val="Nagwek1"/>
              <w:shd w:val="clear" w:color="auto" w:fill="FFFFFF"/>
              <w:ind w:left="65" w:right="144"/>
              <w:jc w:val="both"/>
              <w:rPr>
                <w:b w:val="0"/>
                <w:bCs/>
                <w:color w:val="333333"/>
                <w:lang w:eastAsia="zh-CN" w:bidi="lo-LA"/>
              </w:rPr>
            </w:pPr>
            <w:r>
              <w:rPr>
                <w:rStyle w:val="fn"/>
                <w:b w:val="0"/>
                <w:bCs/>
                <w:color w:val="333333"/>
              </w:rPr>
              <w:t xml:space="preserve">Maunder E.W.: </w:t>
            </w:r>
            <w:r w:rsidRPr="00AB3BCA">
              <w:rPr>
                <w:rStyle w:val="fn"/>
                <w:b w:val="0"/>
                <w:bCs/>
                <w:color w:val="333333"/>
              </w:rPr>
              <w:t xml:space="preserve">The </w:t>
            </w:r>
            <w:r>
              <w:rPr>
                <w:rStyle w:val="fn"/>
                <w:b w:val="0"/>
                <w:bCs/>
                <w:color w:val="333333"/>
              </w:rPr>
              <w:t>t</w:t>
            </w:r>
            <w:r w:rsidRPr="00AB3BCA">
              <w:rPr>
                <w:rStyle w:val="fn"/>
                <w:b w:val="0"/>
                <w:bCs/>
                <w:color w:val="333333"/>
              </w:rPr>
              <w:t xml:space="preserve">otal </w:t>
            </w:r>
            <w:r>
              <w:rPr>
                <w:rStyle w:val="fn"/>
                <w:b w:val="0"/>
                <w:bCs/>
                <w:color w:val="333333"/>
              </w:rPr>
              <w:t>s</w:t>
            </w:r>
            <w:r w:rsidRPr="00AB3BCA">
              <w:rPr>
                <w:rStyle w:val="fn"/>
                <w:b w:val="0"/>
                <w:bCs/>
                <w:color w:val="333333"/>
              </w:rPr>
              <w:t xml:space="preserve">olar </w:t>
            </w:r>
            <w:r>
              <w:rPr>
                <w:rStyle w:val="fn"/>
                <w:b w:val="0"/>
                <w:bCs/>
                <w:color w:val="333333"/>
              </w:rPr>
              <w:t>e</w:t>
            </w:r>
            <w:r w:rsidRPr="00AB3BCA">
              <w:rPr>
                <w:rStyle w:val="fn"/>
                <w:b w:val="0"/>
                <w:bCs/>
                <w:color w:val="333333"/>
              </w:rPr>
              <w:t>clipse, 1900</w:t>
            </w:r>
            <w:r w:rsidRPr="00AB3BCA">
              <w:rPr>
                <w:b w:val="0"/>
                <w:bCs/>
                <w:color w:val="333333"/>
              </w:rPr>
              <w:t>: </w:t>
            </w:r>
            <w:r w:rsidRPr="00AB3BCA">
              <w:rPr>
                <w:rStyle w:val="Podtytu8"/>
                <w:b w:val="0"/>
                <w:bCs/>
                <w:color w:val="333333"/>
              </w:rPr>
              <w:t>Report of the Expeditions Organized by the British Astronomical Association to Observe the Total Solar Eclipse of 1900, May 28</w:t>
            </w:r>
            <w:r>
              <w:rPr>
                <w:rStyle w:val="Podtytu8"/>
                <w:b w:val="0"/>
                <w:bCs/>
                <w:color w:val="333333"/>
              </w:rPr>
              <w:t>, p.48.</w:t>
            </w:r>
          </w:p>
        </w:tc>
      </w:tr>
      <w:tr w:rsidR="001F4175" w:rsidRPr="00C710CB" w:rsidTr="003B3E2A">
        <w:tc>
          <w:tcPr>
            <w:tcW w:w="637" w:type="dxa"/>
          </w:tcPr>
          <w:p w:rsidR="001F4175" w:rsidRDefault="001F4175" w:rsidP="001F4175">
            <w:pPr>
              <w:jc w:val="center"/>
              <w:rPr>
                <w:sz w:val="20"/>
              </w:rPr>
            </w:pPr>
            <w:r>
              <w:rPr>
                <w:sz w:val="20"/>
              </w:rPr>
              <w:t>6</w:t>
            </w:r>
          </w:p>
        </w:tc>
        <w:tc>
          <w:tcPr>
            <w:tcW w:w="2339" w:type="dxa"/>
          </w:tcPr>
          <w:p w:rsidR="001F4175" w:rsidRDefault="001F4175" w:rsidP="001F4175">
            <w:pPr>
              <w:jc w:val="center"/>
              <w:rPr>
                <w:sz w:val="20"/>
              </w:rPr>
            </w:pPr>
            <w:r>
              <w:rPr>
                <w:sz w:val="20"/>
              </w:rPr>
              <w:t>1900 V 28</w:t>
            </w:r>
          </w:p>
        </w:tc>
        <w:tc>
          <w:tcPr>
            <w:tcW w:w="1559" w:type="dxa"/>
          </w:tcPr>
          <w:p w:rsidR="001F4175" w:rsidRDefault="001F4175" w:rsidP="001F4175">
            <w:pPr>
              <w:jc w:val="center"/>
              <w:rPr>
                <w:sz w:val="20"/>
              </w:rPr>
            </w:pPr>
            <w:r>
              <w:rPr>
                <w:sz w:val="20"/>
              </w:rPr>
              <w:t>Santa Pola</w:t>
            </w:r>
          </w:p>
        </w:tc>
        <w:tc>
          <w:tcPr>
            <w:tcW w:w="1701" w:type="dxa"/>
          </w:tcPr>
          <w:p w:rsidR="001F4175" w:rsidRDefault="001F4175" w:rsidP="001F4175">
            <w:pPr>
              <w:jc w:val="center"/>
              <w:rPr>
                <w:sz w:val="20"/>
              </w:rPr>
            </w:pPr>
            <w:r>
              <w:rPr>
                <w:sz w:val="20"/>
              </w:rPr>
              <w:t>Spain</w:t>
            </w:r>
          </w:p>
        </w:tc>
        <w:tc>
          <w:tcPr>
            <w:tcW w:w="1843" w:type="dxa"/>
          </w:tcPr>
          <w:p w:rsidR="001F4175" w:rsidRDefault="001F4175" w:rsidP="001F4175">
            <w:pPr>
              <w:jc w:val="center"/>
              <w:rPr>
                <w:sz w:val="20"/>
              </w:rPr>
            </w:pPr>
            <w:r>
              <w:rPr>
                <w:sz w:val="20"/>
              </w:rPr>
              <w:t>Copeland,</w:t>
            </w:r>
          </w:p>
          <w:p w:rsidR="001F4175" w:rsidRDefault="001F4175" w:rsidP="001F4175">
            <w:pPr>
              <w:jc w:val="center"/>
              <w:rPr>
                <w:sz w:val="20"/>
              </w:rPr>
            </w:pPr>
            <w:r>
              <w:rPr>
                <w:sz w:val="20"/>
              </w:rPr>
              <w:t>McPherson et al.</w:t>
            </w:r>
          </w:p>
        </w:tc>
        <w:tc>
          <w:tcPr>
            <w:tcW w:w="3260" w:type="dxa"/>
          </w:tcPr>
          <w:p w:rsidR="001F4175" w:rsidRDefault="001F4175" w:rsidP="001F4175">
            <w:pPr>
              <w:jc w:val="center"/>
              <w:rPr>
                <w:sz w:val="20"/>
              </w:rPr>
            </w:pPr>
            <w:r>
              <w:rPr>
                <w:sz w:val="20"/>
              </w:rPr>
              <w:t>Baily’s beads notices, solar corona structure studied, Venus and Mercury noticed, total phase photographed, spectrographic measurements performed,</w:t>
            </w:r>
          </w:p>
        </w:tc>
        <w:tc>
          <w:tcPr>
            <w:tcW w:w="4107" w:type="dxa"/>
          </w:tcPr>
          <w:p w:rsidR="001F4175" w:rsidRPr="00757A1B" w:rsidRDefault="001F4175" w:rsidP="001F4175">
            <w:pPr>
              <w:pStyle w:val="Nagwek1"/>
              <w:shd w:val="clear" w:color="auto" w:fill="FFFFFF"/>
              <w:rPr>
                <w:b w:val="0"/>
                <w:bCs/>
                <w:color w:val="333132"/>
                <w:sz w:val="48"/>
                <w:lang w:eastAsia="zh-CN" w:bidi="lo-LA"/>
              </w:rPr>
            </w:pPr>
            <w:r>
              <w:rPr>
                <w:b w:val="0"/>
                <w:bCs/>
                <w:color w:val="333132"/>
              </w:rPr>
              <w:t xml:space="preserve">Copeland R.: </w:t>
            </w:r>
            <w:r w:rsidRPr="00757A1B">
              <w:rPr>
                <w:b w:val="0"/>
                <w:bCs/>
                <w:color w:val="333132"/>
              </w:rPr>
              <w:t>Preliminary note on observations of the total solar eclipse of 1900 May 28, made at Santa Pola</w:t>
            </w:r>
            <w:r>
              <w:rPr>
                <w:b w:val="0"/>
                <w:bCs/>
                <w:color w:val="333132"/>
              </w:rPr>
              <w:t>, Royal Soc., 67, 1901, p.385.</w:t>
            </w:r>
          </w:p>
        </w:tc>
      </w:tr>
      <w:tr w:rsidR="001F4175" w:rsidRPr="00C710CB" w:rsidTr="003B3E2A">
        <w:tc>
          <w:tcPr>
            <w:tcW w:w="637" w:type="dxa"/>
          </w:tcPr>
          <w:p w:rsidR="001F4175" w:rsidRDefault="001F4175" w:rsidP="001F4175">
            <w:pPr>
              <w:jc w:val="center"/>
              <w:rPr>
                <w:sz w:val="20"/>
              </w:rPr>
            </w:pPr>
            <w:r>
              <w:rPr>
                <w:sz w:val="20"/>
              </w:rPr>
              <w:t>7</w:t>
            </w:r>
          </w:p>
        </w:tc>
        <w:tc>
          <w:tcPr>
            <w:tcW w:w="2339" w:type="dxa"/>
          </w:tcPr>
          <w:p w:rsidR="001F4175" w:rsidRDefault="001F4175" w:rsidP="001F4175">
            <w:pPr>
              <w:jc w:val="center"/>
              <w:rPr>
                <w:sz w:val="20"/>
              </w:rPr>
            </w:pPr>
            <w:r>
              <w:rPr>
                <w:sz w:val="20"/>
              </w:rPr>
              <w:t>1900 V 28</w:t>
            </w:r>
          </w:p>
        </w:tc>
        <w:tc>
          <w:tcPr>
            <w:tcW w:w="1559" w:type="dxa"/>
          </w:tcPr>
          <w:p w:rsidR="001F4175" w:rsidRDefault="001F4175" w:rsidP="001F4175">
            <w:pPr>
              <w:jc w:val="center"/>
              <w:rPr>
                <w:sz w:val="20"/>
              </w:rPr>
            </w:pPr>
            <w:r>
              <w:rPr>
                <w:sz w:val="20"/>
              </w:rPr>
              <w:t>Santa Pola</w:t>
            </w:r>
          </w:p>
        </w:tc>
        <w:tc>
          <w:tcPr>
            <w:tcW w:w="1701" w:type="dxa"/>
          </w:tcPr>
          <w:p w:rsidR="001F4175" w:rsidRDefault="001F4175" w:rsidP="001F4175">
            <w:pPr>
              <w:jc w:val="center"/>
              <w:rPr>
                <w:sz w:val="20"/>
              </w:rPr>
            </w:pPr>
            <w:r>
              <w:rPr>
                <w:sz w:val="20"/>
              </w:rPr>
              <w:t>Spain</w:t>
            </w:r>
          </w:p>
        </w:tc>
        <w:tc>
          <w:tcPr>
            <w:tcW w:w="1843" w:type="dxa"/>
          </w:tcPr>
          <w:p w:rsidR="001F4175" w:rsidRPr="00DD3A62" w:rsidRDefault="001F4175" w:rsidP="001F4175">
            <w:pPr>
              <w:jc w:val="center"/>
              <w:rPr>
                <w:sz w:val="20"/>
                <w:lang w:val="da-DK"/>
              </w:rPr>
            </w:pPr>
            <w:r w:rsidRPr="00DD3A62">
              <w:rPr>
                <w:sz w:val="20"/>
                <w:lang w:val="da-DK"/>
              </w:rPr>
              <w:t>Lockyer, Fowler, Payn et al</w:t>
            </w:r>
            <w:r>
              <w:rPr>
                <w:sz w:val="20"/>
                <w:lang w:val="da-DK"/>
              </w:rPr>
              <w:t>.</w:t>
            </w:r>
          </w:p>
        </w:tc>
        <w:tc>
          <w:tcPr>
            <w:tcW w:w="3260" w:type="dxa"/>
          </w:tcPr>
          <w:p w:rsidR="001F4175" w:rsidRPr="00C7538C" w:rsidRDefault="001F4175" w:rsidP="001F4175">
            <w:pPr>
              <w:jc w:val="center"/>
              <w:rPr>
                <w:sz w:val="20"/>
                <w:lang w:val="en-US"/>
              </w:rPr>
            </w:pPr>
            <w:r w:rsidRPr="00C7538C">
              <w:rPr>
                <w:sz w:val="20"/>
                <w:lang w:val="en-US"/>
              </w:rPr>
              <w:t xml:space="preserve">Total eclipse </w:t>
            </w:r>
            <w:r>
              <w:rPr>
                <w:sz w:val="20"/>
                <w:lang w:val="en-US"/>
              </w:rPr>
              <w:t xml:space="preserve">for </w:t>
            </w:r>
            <w:r w:rsidRPr="00507384">
              <w:rPr>
                <w:sz w:val="20"/>
                <w:lang w:val="en-US"/>
              </w:rPr>
              <w:t>1</w:t>
            </w:r>
            <w:r w:rsidRPr="00507384">
              <w:rPr>
                <w:sz w:val="20"/>
                <w:vertAlign w:val="superscript"/>
                <w:lang w:val="en-US"/>
              </w:rPr>
              <w:t>m</w:t>
            </w:r>
            <w:r w:rsidRPr="00507384">
              <w:rPr>
                <w:sz w:val="20"/>
                <w:lang w:val="en-US"/>
              </w:rPr>
              <w:t>15</w:t>
            </w:r>
            <w:r w:rsidRPr="00507384">
              <w:rPr>
                <w:sz w:val="20"/>
                <w:vertAlign w:val="superscript"/>
                <w:lang w:val="en-US"/>
              </w:rPr>
              <w:t>s</w:t>
            </w:r>
            <w:r>
              <w:rPr>
                <w:sz w:val="20"/>
                <w:lang w:val="en-US"/>
              </w:rPr>
              <w:t>,</w:t>
            </w:r>
            <w:r w:rsidRPr="00C7538C">
              <w:rPr>
                <w:sz w:val="20"/>
                <w:lang w:val="en-US"/>
              </w:rPr>
              <w:t>spectrographic photographs for the corona, chromosphere and prominences  taken, solar corona structure studied, Venus, Mercury, Betelgeuze and Aldebaran notic</w:t>
            </w:r>
            <w:r>
              <w:rPr>
                <w:sz w:val="20"/>
                <w:lang w:val="en-US"/>
              </w:rPr>
              <w:t>ed</w:t>
            </w:r>
          </w:p>
        </w:tc>
        <w:tc>
          <w:tcPr>
            <w:tcW w:w="4107" w:type="dxa"/>
          </w:tcPr>
          <w:p w:rsidR="001F4175" w:rsidRPr="008469BB" w:rsidRDefault="001F4175" w:rsidP="001F4175">
            <w:pPr>
              <w:pStyle w:val="Nagwek1"/>
              <w:shd w:val="clear" w:color="auto" w:fill="FFFFFF"/>
              <w:rPr>
                <w:rFonts w:ascii="Arial" w:hAnsi="Arial" w:cs="Arial"/>
                <w:color w:val="333132"/>
                <w:sz w:val="48"/>
                <w:lang w:eastAsia="zh-CN" w:bidi="lo-LA"/>
              </w:rPr>
            </w:pPr>
            <w:r w:rsidRPr="008469BB">
              <w:rPr>
                <w:b w:val="0"/>
                <w:bCs/>
              </w:rPr>
              <w:t xml:space="preserve">Lockyer N.: </w:t>
            </w:r>
            <w:r w:rsidRPr="008469BB">
              <w:rPr>
                <w:b w:val="0"/>
                <w:bCs/>
                <w:color w:val="333132"/>
              </w:rPr>
              <w:t> Total eclipse of the sun, May 28, 1900. Account of the observations made by the solar physics observatory eclipse expedition and the officers and men of H. M. S. “Theseus” at Santa Pola, Spain</w:t>
            </w:r>
            <w:r>
              <w:rPr>
                <w:b w:val="0"/>
                <w:bCs/>
                <w:color w:val="333132"/>
              </w:rPr>
              <w:t>, Royal Soc., 67, 1901, p.375.</w:t>
            </w:r>
          </w:p>
        </w:tc>
      </w:tr>
    </w:tbl>
    <w:p w:rsidR="004D732F" w:rsidRDefault="004D732F"/>
    <w:p w:rsidR="004D732F" w:rsidRDefault="004D732F"/>
    <w:p w:rsidR="004D732F" w:rsidRDefault="004D732F"/>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07"/>
      </w:tblGrid>
      <w:tr w:rsidR="004D732F" w:rsidRPr="00E33938" w:rsidTr="003B3E2A">
        <w:tc>
          <w:tcPr>
            <w:tcW w:w="637" w:type="dxa"/>
          </w:tcPr>
          <w:p w:rsidR="004D732F" w:rsidRDefault="004D732F" w:rsidP="004D732F">
            <w:pPr>
              <w:jc w:val="center"/>
              <w:rPr>
                <w:sz w:val="20"/>
              </w:rPr>
            </w:pPr>
          </w:p>
        </w:tc>
        <w:tc>
          <w:tcPr>
            <w:tcW w:w="2339" w:type="dxa"/>
          </w:tcPr>
          <w:p w:rsidR="004D732F" w:rsidRDefault="004D732F" w:rsidP="004D732F">
            <w:pPr>
              <w:jc w:val="center"/>
              <w:rPr>
                <w:sz w:val="20"/>
              </w:rPr>
            </w:pPr>
            <w:r>
              <w:rPr>
                <w:b/>
                <w:sz w:val="20"/>
              </w:rPr>
              <w:t>Date</w:t>
            </w:r>
          </w:p>
        </w:tc>
        <w:tc>
          <w:tcPr>
            <w:tcW w:w="1559" w:type="dxa"/>
          </w:tcPr>
          <w:p w:rsidR="004D732F" w:rsidRDefault="004D732F" w:rsidP="004D732F">
            <w:pPr>
              <w:jc w:val="center"/>
              <w:rPr>
                <w:sz w:val="20"/>
              </w:rPr>
            </w:pPr>
            <w:r>
              <w:rPr>
                <w:b/>
                <w:sz w:val="20"/>
              </w:rPr>
              <w:t>Place</w:t>
            </w:r>
          </w:p>
        </w:tc>
        <w:tc>
          <w:tcPr>
            <w:tcW w:w="1701" w:type="dxa"/>
          </w:tcPr>
          <w:p w:rsidR="004D732F" w:rsidRDefault="004D732F" w:rsidP="004D732F">
            <w:pPr>
              <w:jc w:val="center"/>
              <w:rPr>
                <w:sz w:val="20"/>
              </w:rPr>
            </w:pPr>
            <w:r>
              <w:rPr>
                <w:b/>
                <w:sz w:val="20"/>
              </w:rPr>
              <w:t>Country</w:t>
            </w:r>
          </w:p>
        </w:tc>
        <w:tc>
          <w:tcPr>
            <w:tcW w:w="1843" w:type="dxa"/>
          </w:tcPr>
          <w:p w:rsidR="004D732F" w:rsidRDefault="004D732F" w:rsidP="004D732F">
            <w:pPr>
              <w:jc w:val="center"/>
              <w:rPr>
                <w:sz w:val="20"/>
                <w:lang w:val="es-ES"/>
              </w:rPr>
            </w:pPr>
            <w:r>
              <w:rPr>
                <w:b/>
                <w:sz w:val="20"/>
              </w:rPr>
              <w:t>Observer</w:t>
            </w:r>
          </w:p>
        </w:tc>
        <w:tc>
          <w:tcPr>
            <w:tcW w:w="3260" w:type="dxa"/>
          </w:tcPr>
          <w:p w:rsidR="004D732F" w:rsidRDefault="004D732F" w:rsidP="004D732F">
            <w:pPr>
              <w:jc w:val="center"/>
              <w:rPr>
                <w:sz w:val="20"/>
              </w:rPr>
            </w:pPr>
            <w:r>
              <w:rPr>
                <w:b/>
                <w:sz w:val="20"/>
              </w:rPr>
              <w:t>Description</w:t>
            </w:r>
          </w:p>
        </w:tc>
        <w:tc>
          <w:tcPr>
            <w:tcW w:w="4107" w:type="dxa"/>
          </w:tcPr>
          <w:p w:rsidR="004D732F" w:rsidRPr="001838D6" w:rsidRDefault="004D732F" w:rsidP="004D732F">
            <w:pPr>
              <w:ind w:right="289"/>
              <w:jc w:val="center"/>
              <w:rPr>
                <w:b/>
                <w:sz w:val="20"/>
                <w:lang w:val="es-ES"/>
              </w:rPr>
            </w:pPr>
            <w:r w:rsidRPr="001838D6">
              <w:rPr>
                <w:b/>
                <w:sz w:val="20"/>
              </w:rPr>
              <w:t>Source</w:t>
            </w:r>
          </w:p>
        </w:tc>
      </w:tr>
      <w:tr w:rsidR="004D732F" w:rsidRPr="00B34184" w:rsidTr="003B3E2A">
        <w:tc>
          <w:tcPr>
            <w:tcW w:w="637" w:type="dxa"/>
          </w:tcPr>
          <w:p w:rsidR="004D732F" w:rsidRDefault="001F4175" w:rsidP="004D732F">
            <w:pPr>
              <w:jc w:val="center"/>
              <w:rPr>
                <w:sz w:val="20"/>
              </w:rPr>
            </w:pPr>
            <w:r>
              <w:rPr>
                <w:sz w:val="20"/>
              </w:rPr>
              <w:t>8</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Plasencia</w:t>
            </w:r>
          </w:p>
        </w:tc>
        <w:tc>
          <w:tcPr>
            <w:tcW w:w="1701" w:type="dxa"/>
          </w:tcPr>
          <w:p w:rsidR="004D732F" w:rsidRDefault="004D732F" w:rsidP="004D732F">
            <w:pPr>
              <w:jc w:val="center"/>
              <w:rPr>
                <w:sz w:val="20"/>
              </w:rPr>
            </w:pPr>
            <w:r>
              <w:rPr>
                <w:sz w:val="20"/>
              </w:rPr>
              <w:t>Spain</w:t>
            </w:r>
          </w:p>
        </w:tc>
        <w:tc>
          <w:tcPr>
            <w:tcW w:w="1843" w:type="dxa"/>
          </w:tcPr>
          <w:p w:rsidR="004D732F" w:rsidRPr="00DB4219" w:rsidRDefault="004D732F" w:rsidP="004D732F">
            <w:pPr>
              <w:jc w:val="center"/>
              <w:rPr>
                <w:sz w:val="20"/>
                <w:lang w:val="es-ES"/>
              </w:rPr>
            </w:pPr>
            <w:r>
              <w:rPr>
                <w:sz w:val="20"/>
                <w:lang w:val="es-ES"/>
              </w:rPr>
              <w:t xml:space="preserve">Iniguez, </w:t>
            </w:r>
            <w:r w:rsidRPr="00DB4219">
              <w:rPr>
                <w:sz w:val="20"/>
                <w:lang w:val="es-ES"/>
              </w:rPr>
              <w:t>Ventosa, Puente, Ascarza, Romeo, Tarazona, Jimenez</w:t>
            </w:r>
          </w:p>
        </w:tc>
        <w:tc>
          <w:tcPr>
            <w:tcW w:w="3260" w:type="dxa"/>
          </w:tcPr>
          <w:p w:rsidR="004D732F" w:rsidRDefault="004D732F" w:rsidP="004D732F">
            <w:pPr>
              <w:jc w:val="center"/>
              <w:rPr>
                <w:sz w:val="20"/>
              </w:rPr>
            </w:pPr>
            <w:r>
              <w:rPr>
                <w:sz w:val="20"/>
              </w:rPr>
              <w:t>Total eclipse observed in detail</w:t>
            </w:r>
          </w:p>
        </w:tc>
        <w:tc>
          <w:tcPr>
            <w:tcW w:w="4107" w:type="dxa"/>
          </w:tcPr>
          <w:p w:rsidR="004D732F" w:rsidRPr="00DB4219" w:rsidRDefault="004D732F" w:rsidP="004D732F">
            <w:pPr>
              <w:ind w:right="289"/>
              <w:jc w:val="center"/>
              <w:rPr>
                <w:sz w:val="20"/>
                <w:lang w:val="es-ES"/>
              </w:rPr>
            </w:pPr>
            <w:r w:rsidRPr="00DB4219">
              <w:rPr>
                <w:sz w:val="20"/>
                <w:lang w:val="es-ES"/>
              </w:rPr>
              <w:t>Observaciones del eclipse total del 28 de Mayo de 1900 verificadas en Plasencia por la comisión oficial, Madrid 1900.5</w:t>
            </w:r>
          </w:p>
        </w:tc>
      </w:tr>
      <w:tr w:rsidR="004D732F" w:rsidRPr="00C710CB" w:rsidTr="003B3E2A">
        <w:tc>
          <w:tcPr>
            <w:tcW w:w="637" w:type="dxa"/>
          </w:tcPr>
          <w:p w:rsidR="004D732F" w:rsidRPr="008E0C28" w:rsidRDefault="001F4175" w:rsidP="004D732F">
            <w:pPr>
              <w:jc w:val="center"/>
              <w:rPr>
                <w:sz w:val="20"/>
                <w:lang w:val="es-ES"/>
              </w:rPr>
            </w:pPr>
            <w:r>
              <w:rPr>
                <w:sz w:val="20"/>
                <w:lang w:val="es-ES"/>
              </w:rPr>
              <w:t>9</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Plasencia</w:t>
            </w:r>
          </w:p>
        </w:tc>
        <w:tc>
          <w:tcPr>
            <w:tcW w:w="1701" w:type="dxa"/>
          </w:tcPr>
          <w:p w:rsidR="004D732F" w:rsidRDefault="004D732F" w:rsidP="004D732F">
            <w:pPr>
              <w:jc w:val="center"/>
              <w:rPr>
                <w:sz w:val="20"/>
              </w:rPr>
            </w:pPr>
            <w:r>
              <w:rPr>
                <w:sz w:val="20"/>
              </w:rPr>
              <w:t>Spain</w:t>
            </w:r>
          </w:p>
        </w:tc>
        <w:tc>
          <w:tcPr>
            <w:tcW w:w="1843" w:type="dxa"/>
          </w:tcPr>
          <w:p w:rsidR="004D732F" w:rsidRDefault="004D732F" w:rsidP="004D732F">
            <w:pPr>
              <w:jc w:val="center"/>
              <w:rPr>
                <w:sz w:val="20"/>
                <w:lang w:val="es-ES"/>
              </w:rPr>
            </w:pPr>
            <w:r>
              <w:rPr>
                <w:sz w:val="20"/>
                <w:lang w:val="es-ES"/>
              </w:rPr>
              <w:t>Downing, Grubb,</w:t>
            </w:r>
          </w:p>
          <w:p w:rsidR="004D732F" w:rsidRPr="00DB4219" w:rsidRDefault="004D732F" w:rsidP="004D732F">
            <w:pPr>
              <w:jc w:val="center"/>
              <w:rPr>
                <w:sz w:val="20"/>
                <w:lang w:val="es-ES"/>
              </w:rPr>
            </w:pPr>
            <w:r>
              <w:rPr>
                <w:sz w:val="20"/>
                <w:lang w:val="es-ES"/>
              </w:rPr>
              <w:t>et al.</w:t>
            </w:r>
          </w:p>
        </w:tc>
        <w:tc>
          <w:tcPr>
            <w:tcW w:w="3260" w:type="dxa"/>
          </w:tcPr>
          <w:p w:rsidR="004D732F" w:rsidRDefault="004D732F" w:rsidP="004D732F">
            <w:pPr>
              <w:jc w:val="center"/>
              <w:rPr>
                <w:sz w:val="20"/>
              </w:rPr>
            </w:pPr>
            <w:r>
              <w:rPr>
                <w:sz w:val="20"/>
              </w:rPr>
              <w:t xml:space="preserve">Totality photographed, solar corona bright and elongated, two prominences noticed, </w:t>
            </w:r>
          </w:p>
        </w:tc>
        <w:tc>
          <w:tcPr>
            <w:tcW w:w="4107" w:type="dxa"/>
          </w:tcPr>
          <w:p w:rsidR="004D732F" w:rsidRPr="00466056" w:rsidRDefault="004D732F" w:rsidP="004D732F">
            <w:pPr>
              <w:ind w:right="289"/>
              <w:jc w:val="center"/>
              <w:rPr>
                <w:sz w:val="20"/>
                <w:lang w:val="en-US"/>
              </w:rPr>
            </w:pPr>
            <w:r w:rsidRPr="00466056">
              <w:rPr>
                <w:sz w:val="20"/>
                <w:lang w:val="en-US"/>
              </w:rPr>
              <w:t xml:space="preserve">Maunder E.W.: </w:t>
            </w:r>
            <w:r w:rsidRPr="00466056">
              <w:rPr>
                <w:rStyle w:val="breaker-breaker"/>
                <w:color w:val="2C2C2C"/>
                <w:sz w:val="20"/>
                <w:lang w:val="en-US"/>
              </w:rPr>
              <w:t>The total solar eclipse, 1900; Report of the expeditions organized by the British Astronomical Association to observe the total solar eclipse of 1900, May 28</w:t>
            </w:r>
            <w:r w:rsidRPr="00466056">
              <w:rPr>
                <w:sz w:val="20"/>
                <w:lang w:val="en-US"/>
              </w:rPr>
              <w:t>, 1901, p.</w:t>
            </w:r>
            <w:r>
              <w:rPr>
                <w:sz w:val="20"/>
                <w:lang w:val="en-US"/>
              </w:rPr>
              <w:t>31</w:t>
            </w:r>
            <w:r w:rsidRPr="00466056">
              <w:rPr>
                <w:sz w:val="20"/>
                <w:lang w:val="en-US"/>
              </w:rPr>
              <w:t>.</w:t>
            </w:r>
          </w:p>
        </w:tc>
      </w:tr>
      <w:tr w:rsidR="004D732F" w:rsidRPr="00C710CB" w:rsidTr="003B3E2A">
        <w:tc>
          <w:tcPr>
            <w:tcW w:w="637" w:type="dxa"/>
          </w:tcPr>
          <w:p w:rsidR="004D732F" w:rsidRDefault="001F4175" w:rsidP="004D732F">
            <w:pPr>
              <w:jc w:val="center"/>
              <w:rPr>
                <w:sz w:val="20"/>
              </w:rPr>
            </w:pPr>
            <w:r>
              <w:rPr>
                <w:sz w:val="20"/>
              </w:rPr>
              <w:t>10</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Near Plasencia</w:t>
            </w:r>
          </w:p>
        </w:tc>
        <w:tc>
          <w:tcPr>
            <w:tcW w:w="1701" w:type="dxa"/>
          </w:tcPr>
          <w:p w:rsidR="004D732F" w:rsidRDefault="004D732F" w:rsidP="004D732F">
            <w:pPr>
              <w:jc w:val="center"/>
              <w:rPr>
                <w:sz w:val="20"/>
              </w:rPr>
            </w:pPr>
            <w:r>
              <w:rPr>
                <w:sz w:val="20"/>
              </w:rPr>
              <w:t>Spain</w:t>
            </w:r>
          </w:p>
        </w:tc>
        <w:tc>
          <w:tcPr>
            <w:tcW w:w="1843" w:type="dxa"/>
          </w:tcPr>
          <w:p w:rsidR="004D732F" w:rsidRPr="00F41CDC" w:rsidRDefault="004D732F" w:rsidP="004D732F">
            <w:pPr>
              <w:jc w:val="center"/>
              <w:rPr>
                <w:sz w:val="20"/>
                <w:lang w:val="en-US"/>
              </w:rPr>
            </w:pPr>
            <w:r w:rsidRPr="00F41CDC">
              <w:rPr>
                <w:sz w:val="20"/>
                <w:lang w:val="en-US"/>
              </w:rPr>
              <w:t>Backhouse, Sharp, Weir, at a</w:t>
            </w:r>
            <w:r>
              <w:rPr>
                <w:sz w:val="20"/>
                <w:lang w:val="en-US"/>
              </w:rPr>
              <w:t>l.</w:t>
            </w:r>
          </w:p>
        </w:tc>
        <w:tc>
          <w:tcPr>
            <w:tcW w:w="3260" w:type="dxa"/>
          </w:tcPr>
          <w:p w:rsidR="004D732F" w:rsidRPr="00850217" w:rsidRDefault="004D732F" w:rsidP="004D732F">
            <w:pPr>
              <w:jc w:val="center"/>
              <w:rPr>
                <w:sz w:val="20"/>
              </w:rPr>
            </w:pPr>
            <w:r>
              <w:rPr>
                <w:sz w:val="20"/>
              </w:rPr>
              <w:t>Total eclipse for 1</w:t>
            </w:r>
            <w:r>
              <w:rPr>
                <w:sz w:val="20"/>
                <w:vertAlign w:val="superscript"/>
              </w:rPr>
              <w:t>m</w:t>
            </w:r>
            <w:r>
              <w:rPr>
                <w:sz w:val="20"/>
              </w:rPr>
              <w:t>28</w:t>
            </w:r>
            <w:r>
              <w:rPr>
                <w:sz w:val="20"/>
                <w:vertAlign w:val="superscript"/>
              </w:rPr>
              <w:t>s</w:t>
            </w:r>
            <w:r>
              <w:rPr>
                <w:sz w:val="20"/>
              </w:rPr>
              <w:t xml:space="preserve"> admired, Venus and Mercury seen, totality sketched</w:t>
            </w:r>
          </w:p>
        </w:tc>
        <w:tc>
          <w:tcPr>
            <w:tcW w:w="4107" w:type="dxa"/>
          </w:tcPr>
          <w:p w:rsidR="004D732F" w:rsidRPr="00466056" w:rsidRDefault="004D732F" w:rsidP="004D732F">
            <w:pPr>
              <w:ind w:right="289"/>
              <w:jc w:val="center"/>
              <w:rPr>
                <w:sz w:val="20"/>
                <w:lang w:val="en-US"/>
              </w:rPr>
            </w:pPr>
            <w:r w:rsidRPr="00466056">
              <w:rPr>
                <w:sz w:val="20"/>
                <w:lang w:val="en-US"/>
              </w:rPr>
              <w:t xml:space="preserve">Maunder E.W.: </w:t>
            </w:r>
            <w:r w:rsidRPr="00466056">
              <w:rPr>
                <w:rStyle w:val="breaker-breaker"/>
                <w:color w:val="2C2C2C"/>
                <w:sz w:val="20"/>
                <w:lang w:val="en-US"/>
              </w:rPr>
              <w:t>The total solar eclipse, 1900; Report of the expeditions organized by the British Astronomical Association to observe the total solar eclipse of 1900, May 28</w:t>
            </w:r>
            <w:r w:rsidRPr="00466056">
              <w:rPr>
                <w:sz w:val="20"/>
                <w:lang w:val="en-US"/>
              </w:rPr>
              <w:t>, 1901, p.</w:t>
            </w:r>
            <w:r>
              <w:rPr>
                <w:sz w:val="20"/>
                <w:lang w:val="en-US"/>
              </w:rPr>
              <w:t>34</w:t>
            </w:r>
            <w:r w:rsidRPr="00466056">
              <w:rPr>
                <w:sz w:val="20"/>
                <w:lang w:val="en-US"/>
              </w:rPr>
              <w:t>.</w:t>
            </w:r>
          </w:p>
        </w:tc>
      </w:tr>
      <w:tr w:rsidR="004D732F" w:rsidRPr="00C710CB" w:rsidTr="003B3E2A">
        <w:tc>
          <w:tcPr>
            <w:tcW w:w="637" w:type="dxa"/>
          </w:tcPr>
          <w:p w:rsidR="004D732F" w:rsidRDefault="001F4175" w:rsidP="004D732F">
            <w:pPr>
              <w:jc w:val="center"/>
              <w:rPr>
                <w:sz w:val="20"/>
              </w:rPr>
            </w:pPr>
            <w:r>
              <w:rPr>
                <w:sz w:val="20"/>
              </w:rPr>
              <w:t>11</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Navalmoral</w:t>
            </w:r>
          </w:p>
        </w:tc>
        <w:tc>
          <w:tcPr>
            <w:tcW w:w="1701" w:type="dxa"/>
          </w:tcPr>
          <w:p w:rsidR="004D732F" w:rsidRDefault="004D732F" w:rsidP="004D732F">
            <w:pPr>
              <w:jc w:val="center"/>
              <w:rPr>
                <w:sz w:val="20"/>
              </w:rPr>
            </w:pPr>
            <w:r>
              <w:rPr>
                <w:sz w:val="20"/>
              </w:rPr>
              <w:t>Spain</w:t>
            </w:r>
          </w:p>
        </w:tc>
        <w:tc>
          <w:tcPr>
            <w:tcW w:w="1843" w:type="dxa"/>
          </w:tcPr>
          <w:p w:rsidR="004D732F" w:rsidRPr="00F41CDC" w:rsidRDefault="004D732F" w:rsidP="004D732F">
            <w:pPr>
              <w:jc w:val="center"/>
              <w:rPr>
                <w:sz w:val="20"/>
                <w:lang w:val="en-US"/>
              </w:rPr>
            </w:pPr>
            <w:r>
              <w:rPr>
                <w:sz w:val="20"/>
                <w:lang w:val="en-US"/>
              </w:rPr>
              <w:t>Whitmell, Sanley, Stokes, Buckley</w:t>
            </w:r>
          </w:p>
        </w:tc>
        <w:tc>
          <w:tcPr>
            <w:tcW w:w="3260" w:type="dxa"/>
          </w:tcPr>
          <w:p w:rsidR="004D732F" w:rsidRDefault="004D732F" w:rsidP="004D732F">
            <w:pPr>
              <w:jc w:val="center"/>
              <w:rPr>
                <w:sz w:val="20"/>
              </w:rPr>
            </w:pPr>
            <w:r>
              <w:rPr>
                <w:sz w:val="20"/>
              </w:rPr>
              <w:t>Total eclipse admired, totality sketched</w:t>
            </w:r>
          </w:p>
        </w:tc>
        <w:tc>
          <w:tcPr>
            <w:tcW w:w="4107" w:type="dxa"/>
          </w:tcPr>
          <w:p w:rsidR="004D732F" w:rsidRPr="00466056" w:rsidRDefault="004D732F" w:rsidP="004D732F">
            <w:pPr>
              <w:ind w:right="289"/>
              <w:jc w:val="center"/>
              <w:rPr>
                <w:sz w:val="20"/>
                <w:lang w:val="en-US"/>
              </w:rPr>
            </w:pPr>
            <w:r w:rsidRPr="00466056">
              <w:rPr>
                <w:sz w:val="20"/>
                <w:lang w:val="en-US"/>
              </w:rPr>
              <w:t xml:space="preserve">Maunder E.W.: </w:t>
            </w:r>
            <w:r w:rsidRPr="00466056">
              <w:rPr>
                <w:rStyle w:val="breaker-breaker"/>
                <w:color w:val="2C2C2C"/>
                <w:sz w:val="20"/>
                <w:lang w:val="en-US"/>
              </w:rPr>
              <w:t>The total solar eclipse, 1900; Report of the expeditions organized by the British Astronomical Association to observe the total solar eclipse of 1900, May 28</w:t>
            </w:r>
            <w:r w:rsidRPr="00466056">
              <w:rPr>
                <w:sz w:val="20"/>
                <w:lang w:val="en-US"/>
              </w:rPr>
              <w:t>, 1901, p.</w:t>
            </w:r>
            <w:r>
              <w:rPr>
                <w:sz w:val="20"/>
                <w:lang w:val="en-US"/>
              </w:rPr>
              <w:t>37</w:t>
            </w:r>
            <w:r w:rsidRPr="00466056">
              <w:rPr>
                <w:sz w:val="20"/>
                <w:lang w:val="en-US"/>
              </w:rPr>
              <w:t>.</w:t>
            </w:r>
          </w:p>
        </w:tc>
      </w:tr>
      <w:tr w:rsidR="004D732F" w:rsidRPr="00C710CB" w:rsidTr="003B3E2A">
        <w:tc>
          <w:tcPr>
            <w:tcW w:w="637" w:type="dxa"/>
          </w:tcPr>
          <w:p w:rsidR="004D732F" w:rsidRDefault="001F4175" w:rsidP="004D732F">
            <w:pPr>
              <w:jc w:val="center"/>
              <w:rPr>
                <w:sz w:val="20"/>
              </w:rPr>
            </w:pPr>
            <w:r>
              <w:rPr>
                <w:sz w:val="20"/>
              </w:rPr>
              <w:t>12</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Manzanares</w:t>
            </w:r>
          </w:p>
        </w:tc>
        <w:tc>
          <w:tcPr>
            <w:tcW w:w="1701" w:type="dxa"/>
          </w:tcPr>
          <w:p w:rsidR="004D732F" w:rsidRDefault="004D732F" w:rsidP="004D732F">
            <w:pPr>
              <w:jc w:val="center"/>
              <w:rPr>
                <w:sz w:val="20"/>
              </w:rPr>
            </w:pPr>
            <w:r>
              <w:rPr>
                <w:sz w:val="20"/>
              </w:rPr>
              <w:t>Spain</w:t>
            </w:r>
          </w:p>
        </w:tc>
        <w:tc>
          <w:tcPr>
            <w:tcW w:w="1843" w:type="dxa"/>
          </w:tcPr>
          <w:p w:rsidR="004D732F" w:rsidRDefault="004D732F" w:rsidP="004D732F">
            <w:pPr>
              <w:jc w:val="center"/>
              <w:rPr>
                <w:sz w:val="20"/>
                <w:lang w:val="en-US"/>
              </w:rPr>
            </w:pPr>
            <w:r>
              <w:rPr>
                <w:sz w:val="20"/>
                <w:lang w:val="en-US"/>
              </w:rPr>
              <w:t>Moore, Carpenter</w:t>
            </w:r>
          </w:p>
        </w:tc>
        <w:tc>
          <w:tcPr>
            <w:tcW w:w="3260" w:type="dxa"/>
          </w:tcPr>
          <w:p w:rsidR="004D732F" w:rsidRPr="009A0DDC" w:rsidRDefault="004D732F" w:rsidP="004D732F">
            <w:pPr>
              <w:jc w:val="center"/>
              <w:rPr>
                <w:sz w:val="20"/>
              </w:rPr>
            </w:pPr>
            <w:r>
              <w:rPr>
                <w:sz w:val="20"/>
              </w:rPr>
              <w:t>Total eclipse for 1</w:t>
            </w:r>
            <w:r>
              <w:rPr>
                <w:sz w:val="20"/>
                <w:vertAlign w:val="superscript"/>
              </w:rPr>
              <w:t>m</w:t>
            </w:r>
            <w:r>
              <w:rPr>
                <w:sz w:val="20"/>
              </w:rPr>
              <w:t>00</w:t>
            </w:r>
            <w:r>
              <w:rPr>
                <w:sz w:val="20"/>
                <w:vertAlign w:val="superscript"/>
              </w:rPr>
              <w:t>s</w:t>
            </w:r>
            <w:r>
              <w:rPr>
                <w:sz w:val="20"/>
              </w:rPr>
              <w:t>, solar corona drawn</w:t>
            </w:r>
          </w:p>
        </w:tc>
        <w:tc>
          <w:tcPr>
            <w:tcW w:w="4107" w:type="dxa"/>
          </w:tcPr>
          <w:p w:rsidR="004D732F" w:rsidRPr="002401A9" w:rsidRDefault="004D732F" w:rsidP="004D732F">
            <w:pPr>
              <w:ind w:right="289"/>
              <w:jc w:val="center"/>
              <w:rPr>
                <w:sz w:val="20"/>
                <w:lang w:val="en-US"/>
              </w:rPr>
            </w:pPr>
            <w:r w:rsidRPr="002401A9">
              <w:rPr>
                <w:sz w:val="20"/>
                <w:lang w:val="en-US"/>
              </w:rPr>
              <w:t xml:space="preserve">Maunder E.W.: </w:t>
            </w:r>
            <w:r w:rsidRPr="002401A9">
              <w:rPr>
                <w:rStyle w:val="breaker-breaker"/>
                <w:color w:val="2C2C2C"/>
                <w:sz w:val="20"/>
                <w:lang w:val="en-US"/>
              </w:rPr>
              <w:t>The total solar eclipse, 1900; Report of the expeditions organized by the British Astronomical Association to observe the total solar eclipse of 1900, May 28</w:t>
            </w:r>
            <w:r w:rsidRPr="002401A9">
              <w:rPr>
                <w:sz w:val="20"/>
                <w:lang w:val="en-US"/>
              </w:rPr>
              <w:t>, 1901, p.</w:t>
            </w:r>
            <w:r w:rsidRPr="00FF25AC">
              <w:rPr>
                <w:sz w:val="20"/>
                <w:lang w:val="en-US"/>
              </w:rPr>
              <w:t>40</w:t>
            </w:r>
            <w:r w:rsidRPr="002401A9">
              <w:rPr>
                <w:sz w:val="20"/>
                <w:lang w:val="en-US"/>
              </w:rPr>
              <w:t>.</w:t>
            </w:r>
          </w:p>
        </w:tc>
      </w:tr>
      <w:tr w:rsidR="004D732F" w:rsidRPr="00B34184" w:rsidTr="003B3E2A">
        <w:tc>
          <w:tcPr>
            <w:tcW w:w="637" w:type="dxa"/>
          </w:tcPr>
          <w:p w:rsidR="004D732F" w:rsidRDefault="001F4175" w:rsidP="004D732F">
            <w:pPr>
              <w:jc w:val="center"/>
              <w:rPr>
                <w:sz w:val="20"/>
              </w:rPr>
            </w:pPr>
            <w:r>
              <w:rPr>
                <w:sz w:val="20"/>
              </w:rPr>
              <w:t>13</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Palma-de-Mallorca</w:t>
            </w:r>
          </w:p>
        </w:tc>
        <w:tc>
          <w:tcPr>
            <w:tcW w:w="1701" w:type="dxa"/>
          </w:tcPr>
          <w:p w:rsidR="004D732F" w:rsidRDefault="004D732F" w:rsidP="004D732F">
            <w:pPr>
              <w:jc w:val="center"/>
              <w:rPr>
                <w:sz w:val="20"/>
              </w:rPr>
            </w:pPr>
            <w:r>
              <w:rPr>
                <w:sz w:val="20"/>
              </w:rPr>
              <w:t>Spain</w:t>
            </w:r>
          </w:p>
        </w:tc>
        <w:tc>
          <w:tcPr>
            <w:tcW w:w="1843" w:type="dxa"/>
          </w:tcPr>
          <w:p w:rsidR="004D732F" w:rsidRDefault="004D732F" w:rsidP="004D732F">
            <w:pPr>
              <w:jc w:val="center"/>
              <w:rPr>
                <w:sz w:val="20"/>
                <w:lang w:val="en-US"/>
              </w:rPr>
            </w:pPr>
            <w:r>
              <w:rPr>
                <w:sz w:val="20"/>
                <w:lang w:val="en-US"/>
              </w:rPr>
              <w:t>Alcantara Pena</w:t>
            </w:r>
          </w:p>
        </w:tc>
        <w:tc>
          <w:tcPr>
            <w:tcW w:w="3260" w:type="dxa"/>
          </w:tcPr>
          <w:p w:rsidR="004D732F" w:rsidRDefault="004D732F" w:rsidP="004D732F">
            <w:pPr>
              <w:jc w:val="center"/>
              <w:rPr>
                <w:sz w:val="20"/>
              </w:rPr>
            </w:pPr>
            <w:r>
              <w:rPr>
                <w:sz w:val="20"/>
              </w:rPr>
              <w:t>The beginning and end recorded, max.phase 0.94-0.95, twilight effects, Venus, Regulus and Sirius noticed</w:t>
            </w:r>
          </w:p>
        </w:tc>
        <w:tc>
          <w:tcPr>
            <w:tcW w:w="4107" w:type="dxa"/>
          </w:tcPr>
          <w:p w:rsidR="004D732F" w:rsidRPr="007C6E64" w:rsidRDefault="004D732F" w:rsidP="004D732F">
            <w:pPr>
              <w:ind w:right="289"/>
              <w:jc w:val="center"/>
              <w:rPr>
                <w:sz w:val="20"/>
                <w:lang w:val="fr-FR"/>
              </w:rPr>
            </w:pPr>
            <w:r w:rsidRPr="007C6E64">
              <w:rPr>
                <w:color w:val="000000"/>
                <w:sz w:val="20"/>
                <w:shd w:val="clear" w:color="auto" w:fill="FFFFFF"/>
                <w:lang w:val="fr-FR"/>
              </w:rPr>
              <w:t>Bulletin de la Societe Astronomique de France..., 14, 1900, p.40</w:t>
            </w:r>
            <w:r>
              <w:rPr>
                <w:color w:val="000000"/>
                <w:sz w:val="20"/>
                <w:shd w:val="clear" w:color="auto" w:fill="FFFFFF"/>
                <w:lang w:val="fr-FR"/>
              </w:rPr>
              <w:t>8</w:t>
            </w:r>
          </w:p>
        </w:tc>
      </w:tr>
      <w:tr w:rsidR="004D732F" w:rsidRPr="00B34184" w:rsidTr="003B3E2A">
        <w:tc>
          <w:tcPr>
            <w:tcW w:w="637" w:type="dxa"/>
          </w:tcPr>
          <w:p w:rsidR="004D732F" w:rsidRPr="008E0C28" w:rsidRDefault="001F4175" w:rsidP="004D732F">
            <w:pPr>
              <w:jc w:val="center"/>
              <w:rPr>
                <w:sz w:val="20"/>
                <w:lang w:val="fr-FR"/>
              </w:rPr>
            </w:pPr>
            <w:r>
              <w:rPr>
                <w:sz w:val="20"/>
                <w:lang w:val="fr-FR"/>
              </w:rPr>
              <w:t>14</w:t>
            </w:r>
          </w:p>
        </w:tc>
        <w:tc>
          <w:tcPr>
            <w:tcW w:w="2339" w:type="dxa"/>
          </w:tcPr>
          <w:p w:rsidR="004D732F" w:rsidRDefault="004D732F" w:rsidP="004D732F">
            <w:pPr>
              <w:jc w:val="center"/>
              <w:rPr>
                <w:sz w:val="20"/>
              </w:rPr>
            </w:pPr>
            <w:r>
              <w:rPr>
                <w:sz w:val="20"/>
              </w:rPr>
              <w:t>1900 V 28</w:t>
            </w:r>
          </w:p>
        </w:tc>
        <w:tc>
          <w:tcPr>
            <w:tcW w:w="1559" w:type="dxa"/>
          </w:tcPr>
          <w:p w:rsidR="004D732F" w:rsidRDefault="004D732F" w:rsidP="004D732F">
            <w:pPr>
              <w:jc w:val="center"/>
              <w:rPr>
                <w:sz w:val="20"/>
              </w:rPr>
            </w:pPr>
            <w:r>
              <w:rPr>
                <w:sz w:val="20"/>
              </w:rPr>
              <w:t>A Coruna</w:t>
            </w:r>
          </w:p>
        </w:tc>
        <w:tc>
          <w:tcPr>
            <w:tcW w:w="1701" w:type="dxa"/>
          </w:tcPr>
          <w:p w:rsidR="004D732F" w:rsidRDefault="004D732F" w:rsidP="004D732F">
            <w:pPr>
              <w:jc w:val="center"/>
              <w:rPr>
                <w:sz w:val="20"/>
              </w:rPr>
            </w:pPr>
            <w:r>
              <w:rPr>
                <w:sz w:val="20"/>
              </w:rPr>
              <w:t>Spain</w:t>
            </w:r>
          </w:p>
        </w:tc>
        <w:tc>
          <w:tcPr>
            <w:tcW w:w="1843" w:type="dxa"/>
          </w:tcPr>
          <w:p w:rsidR="004D732F" w:rsidRDefault="004D732F" w:rsidP="004D732F">
            <w:pPr>
              <w:jc w:val="center"/>
              <w:rPr>
                <w:sz w:val="20"/>
                <w:lang w:val="en-US"/>
              </w:rPr>
            </w:pPr>
            <w:r>
              <w:rPr>
                <w:sz w:val="20"/>
                <w:lang w:val="en-US"/>
              </w:rPr>
              <w:t>Sellier</w:t>
            </w:r>
          </w:p>
        </w:tc>
        <w:tc>
          <w:tcPr>
            <w:tcW w:w="3260" w:type="dxa"/>
          </w:tcPr>
          <w:p w:rsidR="004D732F" w:rsidRDefault="004D732F" w:rsidP="004D732F">
            <w:pPr>
              <w:jc w:val="center"/>
              <w:rPr>
                <w:sz w:val="20"/>
              </w:rPr>
            </w:pPr>
            <w:r>
              <w:rPr>
                <w:sz w:val="20"/>
              </w:rPr>
              <w:t>Almost total eclipse photographed</w:t>
            </w:r>
          </w:p>
        </w:tc>
        <w:tc>
          <w:tcPr>
            <w:tcW w:w="4107" w:type="dxa"/>
          </w:tcPr>
          <w:p w:rsidR="004D732F" w:rsidRPr="007C6E64" w:rsidRDefault="004D732F" w:rsidP="004D732F">
            <w:pPr>
              <w:ind w:right="289"/>
              <w:jc w:val="center"/>
              <w:rPr>
                <w:color w:val="000000"/>
                <w:sz w:val="20"/>
                <w:shd w:val="clear" w:color="auto" w:fill="FFFFFF"/>
                <w:lang w:val="fr-FR"/>
              </w:rPr>
            </w:pPr>
            <w:r w:rsidRPr="007C6E64">
              <w:rPr>
                <w:color w:val="000000"/>
                <w:sz w:val="20"/>
                <w:shd w:val="clear" w:color="auto" w:fill="FFFFFF"/>
                <w:lang w:val="fr-FR"/>
              </w:rPr>
              <w:t>Bulletin de la Societe Astronomique de France..., 14, 1900, p.4</w:t>
            </w:r>
            <w:r>
              <w:rPr>
                <w:color w:val="000000"/>
                <w:sz w:val="20"/>
                <w:shd w:val="clear" w:color="auto" w:fill="FFFFFF"/>
                <w:lang w:val="fr-FR"/>
              </w:rPr>
              <w:t>11</w:t>
            </w:r>
          </w:p>
        </w:tc>
      </w:tr>
      <w:tr w:rsidR="004D732F" w:rsidRPr="00C710CB" w:rsidTr="003B3E2A">
        <w:tc>
          <w:tcPr>
            <w:tcW w:w="637" w:type="dxa"/>
          </w:tcPr>
          <w:p w:rsidR="004D732F" w:rsidRDefault="001F4175" w:rsidP="004D732F">
            <w:pPr>
              <w:jc w:val="center"/>
              <w:rPr>
                <w:sz w:val="20"/>
                <w:lang w:val="de-DE"/>
              </w:rPr>
            </w:pPr>
            <w:r>
              <w:rPr>
                <w:sz w:val="20"/>
                <w:lang w:val="de-DE"/>
              </w:rPr>
              <w:t>15</w:t>
            </w:r>
          </w:p>
        </w:tc>
        <w:tc>
          <w:tcPr>
            <w:tcW w:w="2339" w:type="dxa"/>
          </w:tcPr>
          <w:p w:rsidR="004D732F" w:rsidRDefault="004D732F" w:rsidP="004D732F">
            <w:pPr>
              <w:jc w:val="center"/>
              <w:rPr>
                <w:sz w:val="20"/>
                <w:lang w:val="de-DE"/>
              </w:rPr>
            </w:pPr>
            <w:r>
              <w:rPr>
                <w:sz w:val="20"/>
                <w:lang w:val="de-DE"/>
              </w:rPr>
              <w:t>1900 V 28</w:t>
            </w:r>
          </w:p>
        </w:tc>
        <w:tc>
          <w:tcPr>
            <w:tcW w:w="1559" w:type="dxa"/>
          </w:tcPr>
          <w:p w:rsidR="004D732F" w:rsidRDefault="004D732F" w:rsidP="004D732F">
            <w:pPr>
              <w:jc w:val="center"/>
              <w:rPr>
                <w:sz w:val="20"/>
                <w:lang w:val="de-DE"/>
              </w:rPr>
            </w:pPr>
            <w:r>
              <w:rPr>
                <w:sz w:val="20"/>
                <w:lang w:val="de-DE"/>
              </w:rPr>
              <w:t>Algiers</w:t>
            </w:r>
          </w:p>
        </w:tc>
        <w:tc>
          <w:tcPr>
            <w:tcW w:w="1701" w:type="dxa"/>
          </w:tcPr>
          <w:p w:rsidR="004D732F" w:rsidRDefault="004D732F" w:rsidP="004D732F">
            <w:pPr>
              <w:jc w:val="center"/>
              <w:rPr>
                <w:sz w:val="20"/>
                <w:lang w:val="de-DE"/>
              </w:rPr>
            </w:pPr>
            <w:r>
              <w:rPr>
                <w:sz w:val="20"/>
                <w:lang w:val="de-DE"/>
              </w:rPr>
              <w:t>Algeria</w:t>
            </w:r>
          </w:p>
        </w:tc>
        <w:tc>
          <w:tcPr>
            <w:tcW w:w="1843" w:type="dxa"/>
          </w:tcPr>
          <w:p w:rsidR="004D732F" w:rsidRDefault="004D732F" w:rsidP="004D732F">
            <w:pPr>
              <w:jc w:val="center"/>
              <w:rPr>
                <w:sz w:val="20"/>
              </w:rPr>
            </w:pPr>
            <w:r>
              <w:rPr>
                <w:sz w:val="20"/>
              </w:rPr>
              <w:t>Maunder, Crommelin, Evershed, Dickinson, Pearce et al.</w:t>
            </w:r>
          </w:p>
        </w:tc>
        <w:tc>
          <w:tcPr>
            <w:tcW w:w="3260" w:type="dxa"/>
          </w:tcPr>
          <w:p w:rsidR="004D732F" w:rsidRDefault="004D732F" w:rsidP="004D732F">
            <w:pPr>
              <w:jc w:val="center"/>
              <w:rPr>
                <w:sz w:val="20"/>
              </w:rPr>
            </w:pPr>
            <w:r>
              <w:rPr>
                <w:sz w:val="20"/>
              </w:rPr>
              <w:t>Total eclipse for 1</w:t>
            </w:r>
            <w:r>
              <w:rPr>
                <w:sz w:val="20"/>
                <w:vertAlign w:val="superscript"/>
              </w:rPr>
              <w:t>m</w:t>
            </w:r>
            <w:r>
              <w:rPr>
                <w:sz w:val="20"/>
              </w:rPr>
              <w:t>05</w:t>
            </w:r>
            <w:r>
              <w:rPr>
                <w:sz w:val="20"/>
                <w:vertAlign w:val="superscript"/>
              </w:rPr>
              <w:t>s</w:t>
            </w:r>
            <w:r>
              <w:rPr>
                <w:sz w:val="20"/>
              </w:rPr>
              <w:t>, solar corona and protuberances observed, eclipse photographs taken and sketched</w:t>
            </w:r>
          </w:p>
        </w:tc>
        <w:tc>
          <w:tcPr>
            <w:tcW w:w="4107" w:type="dxa"/>
          </w:tcPr>
          <w:p w:rsidR="004D732F" w:rsidRPr="004C1995" w:rsidRDefault="004D732F" w:rsidP="004D732F">
            <w:pPr>
              <w:pStyle w:val="Nagwek1"/>
              <w:shd w:val="clear" w:color="auto" w:fill="FFFFFF"/>
              <w:rPr>
                <w:b w:val="0"/>
                <w:bCs/>
                <w:color w:val="2C2C2C"/>
                <w:sz w:val="48"/>
                <w:lang w:eastAsia="zh-CN" w:bidi="lo-LA"/>
              </w:rPr>
            </w:pPr>
            <w:r w:rsidRPr="004C1995">
              <w:rPr>
                <w:b w:val="0"/>
                <w:bCs/>
                <w:lang w:val="en-US"/>
              </w:rPr>
              <w:t xml:space="preserve">Maunder E.W.: </w:t>
            </w:r>
            <w:r w:rsidRPr="004C1995">
              <w:rPr>
                <w:rStyle w:val="breaker-breaker"/>
                <w:b w:val="0"/>
                <w:bCs/>
                <w:color w:val="2C2C2C"/>
              </w:rPr>
              <w:t xml:space="preserve">The total solar eclipse, 1900; </w:t>
            </w:r>
            <w:r>
              <w:rPr>
                <w:rStyle w:val="breaker-breaker"/>
                <w:b w:val="0"/>
                <w:bCs/>
                <w:color w:val="2C2C2C"/>
              </w:rPr>
              <w:t>R</w:t>
            </w:r>
            <w:r w:rsidRPr="004C1995">
              <w:rPr>
                <w:rStyle w:val="breaker-breaker"/>
                <w:b w:val="0"/>
                <w:bCs/>
                <w:color w:val="2C2C2C"/>
              </w:rPr>
              <w:t xml:space="preserve">eport of the expeditions organized by the British </w:t>
            </w:r>
            <w:r>
              <w:rPr>
                <w:rStyle w:val="breaker-breaker"/>
                <w:b w:val="0"/>
                <w:bCs/>
                <w:color w:val="2C2C2C"/>
              </w:rPr>
              <w:t>A</w:t>
            </w:r>
            <w:r w:rsidRPr="004C1995">
              <w:rPr>
                <w:rStyle w:val="breaker-breaker"/>
                <w:b w:val="0"/>
                <w:bCs/>
                <w:color w:val="2C2C2C"/>
              </w:rPr>
              <w:t xml:space="preserve">stronomical </w:t>
            </w:r>
            <w:r>
              <w:rPr>
                <w:rStyle w:val="breaker-breaker"/>
                <w:b w:val="0"/>
                <w:bCs/>
                <w:color w:val="2C2C2C"/>
              </w:rPr>
              <w:t>A</w:t>
            </w:r>
            <w:r w:rsidRPr="004C1995">
              <w:rPr>
                <w:rStyle w:val="breaker-breaker"/>
                <w:b w:val="0"/>
                <w:bCs/>
                <w:color w:val="2C2C2C"/>
              </w:rPr>
              <w:t>ssociation to observe the total solar eclipse of 1900, May 28</w:t>
            </w:r>
            <w:r w:rsidRPr="004C1995">
              <w:rPr>
                <w:b w:val="0"/>
                <w:bCs/>
                <w:lang w:val="en-US"/>
              </w:rPr>
              <w:t>, 1901</w:t>
            </w:r>
            <w:r>
              <w:rPr>
                <w:b w:val="0"/>
                <w:bCs/>
                <w:lang w:val="en-US"/>
              </w:rPr>
              <w:t>, p.57</w:t>
            </w:r>
            <w:r w:rsidRPr="004C1995">
              <w:rPr>
                <w:b w:val="0"/>
                <w:bCs/>
                <w:lang w:val="en-US"/>
              </w:rPr>
              <w:t>.</w:t>
            </w:r>
          </w:p>
        </w:tc>
      </w:tr>
      <w:tr w:rsidR="004D732F" w:rsidRPr="00B34184" w:rsidTr="003B3E2A">
        <w:tc>
          <w:tcPr>
            <w:tcW w:w="637" w:type="dxa"/>
          </w:tcPr>
          <w:p w:rsidR="004D732F" w:rsidRPr="008E0C28" w:rsidRDefault="001F4175" w:rsidP="004D732F">
            <w:pPr>
              <w:jc w:val="center"/>
              <w:rPr>
                <w:sz w:val="20"/>
                <w:lang w:val="en-US"/>
              </w:rPr>
            </w:pPr>
            <w:r>
              <w:rPr>
                <w:sz w:val="20"/>
                <w:lang w:val="en-US"/>
              </w:rPr>
              <w:t>16</w:t>
            </w:r>
          </w:p>
        </w:tc>
        <w:tc>
          <w:tcPr>
            <w:tcW w:w="2339" w:type="dxa"/>
          </w:tcPr>
          <w:p w:rsidR="004D732F" w:rsidRDefault="004D732F" w:rsidP="004D732F">
            <w:pPr>
              <w:jc w:val="center"/>
              <w:rPr>
                <w:sz w:val="20"/>
                <w:lang w:val="de-DE"/>
              </w:rPr>
            </w:pPr>
            <w:r>
              <w:rPr>
                <w:sz w:val="20"/>
                <w:lang w:val="de-DE"/>
              </w:rPr>
              <w:t>1900 V 28</w:t>
            </w:r>
          </w:p>
        </w:tc>
        <w:tc>
          <w:tcPr>
            <w:tcW w:w="1559" w:type="dxa"/>
          </w:tcPr>
          <w:p w:rsidR="004D732F" w:rsidRDefault="004D732F" w:rsidP="004D732F">
            <w:pPr>
              <w:jc w:val="center"/>
              <w:rPr>
                <w:sz w:val="20"/>
                <w:lang w:val="de-DE"/>
              </w:rPr>
            </w:pPr>
            <w:r>
              <w:rPr>
                <w:sz w:val="20"/>
                <w:lang w:val="de-DE"/>
              </w:rPr>
              <w:t>Lamoriciére</w:t>
            </w:r>
          </w:p>
        </w:tc>
        <w:tc>
          <w:tcPr>
            <w:tcW w:w="1701" w:type="dxa"/>
          </w:tcPr>
          <w:p w:rsidR="004D732F" w:rsidRDefault="004D732F" w:rsidP="004D732F">
            <w:pPr>
              <w:jc w:val="center"/>
              <w:rPr>
                <w:sz w:val="20"/>
                <w:lang w:val="de-DE"/>
              </w:rPr>
            </w:pPr>
            <w:r>
              <w:rPr>
                <w:sz w:val="20"/>
                <w:lang w:val="de-DE"/>
              </w:rPr>
              <w:t>Algeria</w:t>
            </w:r>
          </w:p>
        </w:tc>
        <w:tc>
          <w:tcPr>
            <w:tcW w:w="1843" w:type="dxa"/>
          </w:tcPr>
          <w:p w:rsidR="004D732F" w:rsidRDefault="004D732F" w:rsidP="004D732F">
            <w:pPr>
              <w:jc w:val="center"/>
              <w:rPr>
                <w:sz w:val="20"/>
              </w:rPr>
            </w:pPr>
            <w:r>
              <w:rPr>
                <w:sz w:val="20"/>
              </w:rPr>
              <w:t>Cureyros</w:t>
            </w:r>
          </w:p>
        </w:tc>
        <w:tc>
          <w:tcPr>
            <w:tcW w:w="3260" w:type="dxa"/>
          </w:tcPr>
          <w:p w:rsidR="004D732F" w:rsidRDefault="004D732F" w:rsidP="004D732F">
            <w:pPr>
              <w:jc w:val="center"/>
              <w:rPr>
                <w:sz w:val="20"/>
              </w:rPr>
            </w:pPr>
            <w:r>
              <w:rPr>
                <w:sz w:val="20"/>
              </w:rPr>
              <w:t>Almost total eclipse in thr hazy sky33</w:t>
            </w:r>
          </w:p>
        </w:tc>
        <w:tc>
          <w:tcPr>
            <w:tcW w:w="4107" w:type="dxa"/>
          </w:tcPr>
          <w:p w:rsidR="004D732F" w:rsidRPr="00680E09" w:rsidRDefault="004D732F" w:rsidP="004D732F">
            <w:pPr>
              <w:pStyle w:val="Nagwek1"/>
              <w:shd w:val="clear" w:color="auto" w:fill="FFFFFF"/>
              <w:rPr>
                <w:b w:val="0"/>
                <w:bCs/>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p.403</w:t>
            </w:r>
          </w:p>
        </w:tc>
      </w:tr>
    </w:tbl>
    <w:p w:rsidR="008F01F0" w:rsidRPr="001B719B" w:rsidRDefault="008F01F0">
      <w:pPr>
        <w:rPr>
          <w:lang w:val="fr-FR"/>
        </w:rPr>
      </w:pPr>
    </w:p>
    <w:p w:rsidR="008F01F0" w:rsidRPr="001B719B" w:rsidRDefault="008F01F0">
      <w:pPr>
        <w:rPr>
          <w:lang w:val="fr-FR"/>
        </w:rPr>
      </w:pPr>
    </w:p>
    <w:p w:rsidR="008F01F0" w:rsidRPr="001B719B" w:rsidRDefault="008F01F0">
      <w:pPr>
        <w:rPr>
          <w:lang w:val="fr-FR"/>
        </w:rPr>
      </w:pPr>
    </w:p>
    <w:p w:rsidR="008F01F0" w:rsidRPr="001B719B" w:rsidRDefault="008F01F0">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07"/>
      </w:tblGrid>
      <w:tr w:rsidR="008F01F0" w:rsidRPr="00C710CB" w:rsidTr="003B3E2A">
        <w:tc>
          <w:tcPr>
            <w:tcW w:w="637" w:type="dxa"/>
          </w:tcPr>
          <w:p w:rsidR="008F01F0" w:rsidRPr="00680E09" w:rsidRDefault="008F01F0" w:rsidP="008F01F0">
            <w:pPr>
              <w:jc w:val="center"/>
              <w:rPr>
                <w:sz w:val="20"/>
                <w:lang w:val="fr-FR"/>
              </w:rPr>
            </w:pPr>
          </w:p>
        </w:tc>
        <w:tc>
          <w:tcPr>
            <w:tcW w:w="2339" w:type="dxa"/>
          </w:tcPr>
          <w:p w:rsidR="008F01F0" w:rsidRDefault="008F01F0" w:rsidP="008F01F0">
            <w:pPr>
              <w:jc w:val="center"/>
              <w:rPr>
                <w:sz w:val="20"/>
                <w:lang w:val="de-DE"/>
              </w:rPr>
            </w:pPr>
            <w:r>
              <w:rPr>
                <w:b/>
                <w:sz w:val="20"/>
              </w:rPr>
              <w:t>Date</w:t>
            </w:r>
          </w:p>
        </w:tc>
        <w:tc>
          <w:tcPr>
            <w:tcW w:w="1559" w:type="dxa"/>
          </w:tcPr>
          <w:p w:rsidR="008F01F0" w:rsidRPr="00905FC7" w:rsidRDefault="008F01F0" w:rsidP="008F01F0">
            <w:pPr>
              <w:jc w:val="center"/>
              <w:rPr>
                <w:sz w:val="20"/>
                <w:lang w:val="en-US"/>
              </w:rPr>
            </w:pPr>
            <w:r>
              <w:rPr>
                <w:b/>
                <w:sz w:val="20"/>
              </w:rPr>
              <w:t>Place</w:t>
            </w:r>
          </w:p>
        </w:tc>
        <w:tc>
          <w:tcPr>
            <w:tcW w:w="1701" w:type="dxa"/>
          </w:tcPr>
          <w:p w:rsidR="008F01F0" w:rsidRDefault="008F01F0" w:rsidP="008F01F0">
            <w:pPr>
              <w:jc w:val="center"/>
              <w:rPr>
                <w:sz w:val="20"/>
                <w:lang w:val="de-DE"/>
              </w:rPr>
            </w:pPr>
            <w:r>
              <w:rPr>
                <w:b/>
                <w:sz w:val="20"/>
              </w:rPr>
              <w:t>Country</w:t>
            </w:r>
          </w:p>
        </w:tc>
        <w:tc>
          <w:tcPr>
            <w:tcW w:w="1843" w:type="dxa"/>
          </w:tcPr>
          <w:p w:rsidR="008F01F0" w:rsidRDefault="008F01F0" w:rsidP="008F01F0">
            <w:pPr>
              <w:jc w:val="center"/>
              <w:rPr>
                <w:sz w:val="20"/>
              </w:rPr>
            </w:pPr>
            <w:r>
              <w:rPr>
                <w:b/>
                <w:sz w:val="20"/>
              </w:rPr>
              <w:t>Observer</w:t>
            </w:r>
          </w:p>
        </w:tc>
        <w:tc>
          <w:tcPr>
            <w:tcW w:w="3260" w:type="dxa"/>
          </w:tcPr>
          <w:p w:rsidR="008F01F0" w:rsidRDefault="008F01F0" w:rsidP="008F01F0">
            <w:pPr>
              <w:jc w:val="center"/>
              <w:rPr>
                <w:sz w:val="20"/>
              </w:rPr>
            </w:pPr>
            <w:r>
              <w:rPr>
                <w:b/>
                <w:sz w:val="20"/>
              </w:rPr>
              <w:t>Description</w:t>
            </w:r>
          </w:p>
        </w:tc>
        <w:tc>
          <w:tcPr>
            <w:tcW w:w="4107" w:type="dxa"/>
          </w:tcPr>
          <w:p w:rsidR="008F01F0" w:rsidRPr="004C1995" w:rsidRDefault="008F01F0" w:rsidP="008F01F0">
            <w:pPr>
              <w:pStyle w:val="Nagwek1"/>
              <w:shd w:val="clear" w:color="auto" w:fill="FFFFFF"/>
              <w:rPr>
                <w:b w:val="0"/>
                <w:bCs/>
                <w:lang w:val="en-US"/>
              </w:rPr>
            </w:pPr>
            <w:r w:rsidRPr="009B0ADC">
              <w:rPr>
                <w:bCs/>
              </w:rPr>
              <w:t>Source</w:t>
            </w:r>
          </w:p>
        </w:tc>
      </w:tr>
      <w:tr w:rsidR="008F01F0" w:rsidRPr="00C710CB" w:rsidTr="003B3E2A">
        <w:tc>
          <w:tcPr>
            <w:tcW w:w="637" w:type="dxa"/>
          </w:tcPr>
          <w:p w:rsidR="008F01F0" w:rsidRPr="00680E09" w:rsidRDefault="00385AEC" w:rsidP="008F01F0">
            <w:pPr>
              <w:jc w:val="center"/>
              <w:rPr>
                <w:sz w:val="20"/>
                <w:lang w:val="fr-FR"/>
              </w:rPr>
            </w:pPr>
            <w:r>
              <w:rPr>
                <w:sz w:val="20"/>
                <w:lang w:val="fr-FR"/>
              </w:rPr>
              <w:t>17</w:t>
            </w:r>
          </w:p>
        </w:tc>
        <w:tc>
          <w:tcPr>
            <w:tcW w:w="2339" w:type="dxa"/>
          </w:tcPr>
          <w:p w:rsidR="008F01F0" w:rsidRDefault="00385AEC" w:rsidP="008F01F0">
            <w:pPr>
              <w:jc w:val="center"/>
              <w:rPr>
                <w:sz w:val="20"/>
                <w:lang w:val="de-DE"/>
              </w:rPr>
            </w:pPr>
            <w:r>
              <w:rPr>
                <w:sz w:val="20"/>
                <w:lang w:val="de-DE"/>
              </w:rPr>
              <w:t>19</w:t>
            </w:r>
            <w:r w:rsidR="008F01F0">
              <w:rPr>
                <w:sz w:val="20"/>
                <w:lang w:val="de-DE"/>
              </w:rPr>
              <w:t>00 V 28</w:t>
            </w:r>
          </w:p>
        </w:tc>
        <w:tc>
          <w:tcPr>
            <w:tcW w:w="1559" w:type="dxa"/>
          </w:tcPr>
          <w:p w:rsidR="008F01F0" w:rsidRPr="00905FC7" w:rsidRDefault="008F01F0" w:rsidP="008F01F0">
            <w:pPr>
              <w:jc w:val="center"/>
              <w:rPr>
                <w:sz w:val="20"/>
                <w:lang w:val="en-US"/>
              </w:rPr>
            </w:pPr>
            <w:r w:rsidRPr="00905FC7">
              <w:rPr>
                <w:sz w:val="20"/>
                <w:lang w:val="en-US"/>
              </w:rPr>
              <w:t>On the Atlantic Ocean</w:t>
            </w:r>
            <w:r>
              <w:rPr>
                <w:sz w:val="20"/>
                <w:lang w:val="en-US"/>
              </w:rPr>
              <w:t>,</w:t>
            </w:r>
            <w:r w:rsidRPr="00905FC7">
              <w:rPr>
                <w:sz w:val="20"/>
                <w:lang w:val="en-US"/>
              </w:rPr>
              <w:t xml:space="preserve"> R</w:t>
            </w:r>
            <w:r>
              <w:rPr>
                <w:sz w:val="20"/>
                <w:lang w:val="en-US"/>
              </w:rPr>
              <w:t>MS “Austral”</w:t>
            </w:r>
          </w:p>
        </w:tc>
        <w:tc>
          <w:tcPr>
            <w:tcW w:w="1701" w:type="dxa"/>
          </w:tcPr>
          <w:p w:rsidR="008F01F0" w:rsidRDefault="008F01F0" w:rsidP="008F01F0">
            <w:pPr>
              <w:jc w:val="center"/>
              <w:rPr>
                <w:sz w:val="20"/>
                <w:lang w:val="de-DE"/>
              </w:rPr>
            </w:pPr>
            <w:r>
              <w:rPr>
                <w:sz w:val="20"/>
                <w:lang w:val="de-DE"/>
              </w:rPr>
              <w:t>-</w:t>
            </w:r>
          </w:p>
        </w:tc>
        <w:tc>
          <w:tcPr>
            <w:tcW w:w="1843" w:type="dxa"/>
          </w:tcPr>
          <w:p w:rsidR="008F01F0" w:rsidRDefault="008F01F0" w:rsidP="008F01F0">
            <w:pPr>
              <w:jc w:val="center"/>
              <w:rPr>
                <w:sz w:val="20"/>
              </w:rPr>
            </w:pPr>
            <w:r>
              <w:rPr>
                <w:sz w:val="20"/>
              </w:rPr>
              <w:t>Markwick et al.</w:t>
            </w:r>
          </w:p>
        </w:tc>
        <w:tc>
          <w:tcPr>
            <w:tcW w:w="3260" w:type="dxa"/>
          </w:tcPr>
          <w:p w:rsidR="008F01F0" w:rsidRPr="000B336F" w:rsidRDefault="008F01F0" w:rsidP="008F01F0">
            <w:pPr>
              <w:jc w:val="center"/>
              <w:rPr>
                <w:sz w:val="20"/>
              </w:rPr>
            </w:pPr>
            <w:r>
              <w:rPr>
                <w:sz w:val="20"/>
              </w:rPr>
              <w:t>Total eclipse for 1</w:t>
            </w:r>
            <w:r>
              <w:rPr>
                <w:sz w:val="20"/>
                <w:vertAlign w:val="superscript"/>
              </w:rPr>
              <w:t>m</w:t>
            </w:r>
            <w:r>
              <w:rPr>
                <w:sz w:val="20"/>
              </w:rPr>
              <w:t>31</w:t>
            </w:r>
            <w:r>
              <w:rPr>
                <w:sz w:val="20"/>
                <w:vertAlign w:val="superscript"/>
              </w:rPr>
              <w:t>s</w:t>
            </w:r>
            <w:r>
              <w:rPr>
                <w:sz w:val="20"/>
              </w:rPr>
              <w:t>, solar corona width of the Sun’s diameter, solar corona with its rays sketched, prominences noticed,  Venus, Mercury, Sirius and Aldebaran noticed</w:t>
            </w:r>
          </w:p>
        </w:tc>
        <w:tc>
          <w:tcPr>
            <w:tcW w:w="4107" w:type="dxa"/>
          </w:tcPr>
          <w:p w:rsidR="008F01F0" w:rsidRPr="004C1995" w:rsidRDefault="008F01F0" w:rsidP="008F01F0">
            <w:pPr>
              <w:pStyle w:val="Nagwek1"/>
              <w:shd w:val="clear" w:color="auto" w:fill="FFFFFF"/>
              <w:rPr>
                <w:b w:val="0"/>
                <w:bCs/>
                <w:lang w:val="en-US"/>
              </w:rPr>
            </w:pPr>
            <w:r w:rsidRPr="004C1995">
              <w:rPr>
                <w:b w:val="0"/>
                <w:bCs/>
                <w:lang w:val="en-US"/>
              </w:rPr>
              <w:t xml:space="preserve">Maunder E.W.: </w:t>
            </w:r>
            <w:r w:rsidRPr="004C1995">
              <w:rPr>
                <w:rStyle w:val="breaker-breaker"/>
                <w:b w:val="0"/>
                <w:bCs/>
                <w:color w:val="2C2C2C"/>
              </w:rPr>
              <w:t xml:space="preserve">The total solar eclipse, 1900; </w:t>
            </w:r>
            <w:r>
              <w:rPr>
                <w:rStyle w:val="breaker-breaker"/>
                <w:b w:val="0"/>
                <w:bCs/>
                <w:color w:val="2C2C2C"/>
              </w:rPr>
              <w:t>R</w:t>
            </w:r>
            <w:r w:rsidRPr="004C1995">
              <w:rPr>
                <w:rStyle w:val="breaker-breaker"/>
                <w:b w:val="0"/>
                <w:bCs/>
                <w:color w:val="2C2C2C"/>
              </w:rPr>
              <w:t xml:space="preserve">eport of the expeditions organized by the British </w:t>
            </w:r>
            <w:r>
              <w:rPr>
                <w:rStyle w:val="breaker-breaker"/>
                <w:b w:val="0"/>
                <w:bCs/>
                <w:color w:val="2C2C2C"/>
              </w:rPr>
              <w:t>A</w:t>
            </w:r>
            <w:r w:rsidRPr="004C1995">
              <w:rPr>
                <w:rStyle w:val="breaker-breaker"/>
                <w:b w:val="0"/>
                <w:bCs/>
                <w:color w:val="2C2C2C"/>
              </w:rPr>
              <w:t xml:space="preserve">stronomical </w:t>
            </w:r>
            <w:r>
              <w:rPr>
                <w:rStyle w:val="breaker-breaker"/>
                <w:b w:val="0"/>
                <w:bCs/>
                <w:color w:val="2C2C2C"/>
              </w:rPr>
              <w:t>A</w:t>
            </w:r>
            <w:r w:rsidRPr="004C1995">
              <w:rPr>
                <w:rStyle w:val="breaker-breaker"/>
                <w:b w:val="0"/>
                <w:bCs/>
                <w:color w:val="2C2C2C"/>
              </w:rPr>
              <w:t>ssociation to observe the total solar eclipse of 1900, May 28</w:t>
            </w:r>
            <w:r w:rsidRPr="004C1995">
              <w:rPr>
                <w:b w:val="0"/>
                <w:bCs/>
                <w:lang w:val="en-US"/>
              </w:rPr>
              <w:t>, 1901</w:t>
            </w:r>
            <w:r>
              <w:rPr>
                <w:b w:val="0"/>
                <w:bCs/>
                <w:lang w:val="en-US"/>
              </w:rPr>
              <w:t>, p.18</w:t>
            </w:r>
            <w:r w:rsidRPr="004C1995">
              <w:rPr>
                <w:b w:val="0"/>
                <w:bCs/>
                <w:lang w:val="en-US"/>
              </w:rPr>
              <w:t>.</w:t>
            </w:r>
          </w:p>
        </w:tc>
      </w:tr>
      <w:tr w:rsidR="008F01F0" w:rsidRPr="00B34184" w:rsidTr="003B3E2A">
        <w:tc>
          <w:tcPr>
            <w:tcW w:w="637" w:type="dxa"/>
          </w:tcPr>
          <w:p w:rsidR="008F01F0" w:rsidRPr="008E0C28" w:rsidRDefault="00385AEC" w:rsidP="008F01F0">
            <w:pPr>
              <w:jc w:val="center"/>
              <w:rPr>
                <w:sz w:val="20"/>
                <w:lang w:val="en-US"/>
              </w:rPr>
            </w:pPr>
            <w:r>
              <w:rPr>
                <w:sz w:val="20"/>
                <w:lang w:val="en-US"/>
              </w:rPr>
              <w:t>18</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Pr="00905FC7" w:rsidRDefault="008F01F0" w:rsidP="008F01F0">
            <w:pPr>
              <w:jc w:val="center"/>
              <w:rPr>
                <w:sz w:val="20"/>
                <w:lang w:val="en-US"/>
              </w:rPr>
            </w:pPr>
            <w:r>
              <w:rPr>
                <w:sz w:val="20"/>
                <w:lang w:val="en-US"/>
              </w:rPr>
              <w:t>Lyon</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Le Calet, Luizet, Guillaume</w:t>
            </w:r>
          </w:p>
        </w:tc>
        <w:tc>
          <w:tcPr>
            <w:tcW w:w="3260" w:type="dxa"/>
          </w:tcPr>
          <w:p w:rsidR="008F01F0" w:rsidRDefault="008F01F0" w:rsidP="008F01F0">
            <w:pPr>
              <w:jc w:val="center"/>
              <w:rPr>
                <w:sz w:val="20"/>
              </w:rPr>
            </w:pPr>
            <w:r>
              <w:rPr>
                <w:sz w:val="20"/>
              </w:rPr>
              <w:t>The beginning and end recorded</w:t>
            </w:r>
          </w:p>
        </w:tc>
        <w:tc>
          <w:tcPr>
            <w:tcW w:w="4107" w:type="dxa"/>
          </w:tcPr>
          <w:p w:rsidR="008F01F0" w:rsidRPr="00912A7A" w:rsidRDefault="008F01F0" w:rsidP="008F01F0">
            <w:pPr>
              <w:pStyle w:val="Nagwek1"/>
              <w:shd w:val="clear" w:color="auto" w:fill="FFFFFF"/>
              <w:rPr>
                <w:b w:val="0"/>
                <w:bCs/>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p.394</w:t>
            </w:r>
          </w:p>
        </w:tc>
      </w:tr>
      <w:tr w:rsidR="008F01F0" w:rsidRPr="00B34184" w:rsidTr="003B3E2A">
        <w:tc>
          <w:tcPr>
            <w:tcW w:w="637" w:type="dxa"/>
          </w:tcPr>
          <w:p w:rsidR="008F01F0" w:rsidRPr="008E0C28" w:rsidRDefault="00385AEC" w:rsidP="008F01F0">
            <w:pPr>
              <w:jc w:val="center"/>
              <w:rPr>
                <w:sz w:val="20"/>
                <w:lang w:val="fr-FR"/>
              </w:rPr>
            </w:pPr>
            <w:r>
              <w:rPr>
                <w:sz w:val="20"/>
                <w:lang w:val="fr-FR"/>
              </w:rPr>
              <w:t>19</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Toulouse</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Montangerand, Rossard, Besson</w:t>
            </w:r>
          </w:p>
        </w:tc>
        <w:tc>
          <w:tcPr>
            <w:tcW w:w="3260" w:type="dxa"/>
          </w:tcPr>
          <w:p w:rsidR="008F01F0" w:rsidRDefault="008F01F0" w:rsidP="008F01F0">
            <w:pPr>
              <w:jc w:val="center"/>
              <w:rPr>
                <w:sz w:val="20"/>
              </w:rPr>
            </w:pPr>
            <w:r>
              <w:rPr>
                <w:sz w:val="20"/>
              </w:rPr>
              <w:t>The beginning and end recorded, photos of the partial eclipse taken, Venus noticed</w:t>
            </w:r>
          </w:p>
        </w:tc>
        <w:tc>
          <w:tcPr>
            <w:tcW w:w="4107" w:type="dxa"/>
          </w:tcPr>
          <w:p w:rsidR="008F01F0" w:rsidRPr="003F37F9"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p.395</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20</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Nice</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Perrotin, Javelle</w:t>
            </w:r>
          </w:p>
        </w:tc>
        <w:tc>
          <w:tcPr>
            <w:tcW w:w="3260" w:type="dxa"/>
          </w:tcPr>
          <w:p w:rsidR="008F01F0" w:rsidRDefault="008F01F0" w:rsidP="008F01F0">
            <w:pPr>
              <w:jc w:val="center"/>
              <w:rPr>
                <w:sz w:val="20"/>
              </w:rPr>
            </w:pPr>
            <w:r>
              <w:rPr>
                <w:sz w:val="20"/>
              </w:rPr>
              <w:t>The beginning and end recorded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p.396</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21</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Bordeaux</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Doublet, Rayet, Esclangon</w:t>
            </w:r>
          </w:p>
        </w:tc>
        <w:tc>
          <w:tcPr>
            <w:tcW w:w="3260" w:type="dxa"/>
          </w:tcPr>
          <w:p w:rsidR="008F01F0" w:rsidRDefault="008F01F0" w:rsidP="008F01F0">
            <w:pPr>
              <w:jc w:val="center"/>
              <w:rPr>
                <w:sz w:val="20"/>
              </w:rPr>
            </w:pPr>
            <w:r>
              <w:rPr>
                <w:sz w:val="20"/>
              </w:rPr>
              <w:t>The beginning and end recorded, max.phase 0.83, twilight effects noticed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p.396</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22</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Pic du Midi</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Violle, Marchand, Gines</w:t>
            </w:r>
          </w:p>
        </w:tc>
        <w:tc>
          <w:tcPr>
            <w:tcW w:w="3260" w:type="dxa"/>
          </w:tcPr>
          <w:p w:rsidR="008F01F0" w:rsidRDefault="008F01F0" w:rsidP="008F01F0">
            <w:pPr>
              <w:jc w:val="center"/>
              <w:rPr>
                <w:sz w:val="20"/>
              </w:rPr>
            </w:pPr>
            <w:r>
              <w:rPr>
                <w:sz w:val="20"/>
              </w:rPr>
              <w:t>Acinometric measurements</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p.399</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23</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Montpellier</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Bosc</w:t>
            </w:r>
          </w:p>
        </w:tc>
        <w:tc>
          <w:tcPr>
            <w:tcW w:w="3260" w:type="dxa"/>
          </w:tcPr>
          <w:p w:rsidR="008F01F0" w:rsidRDefault="008F01F0" w:rsidP="008F01F0">
            <w:pPr>
              <w:jc w:val="center"/>
              <w:rPr>
                <w:sz w:val="20"/>
              </w:rPr>
            </w:pPr>
            <w:r>
              <w:rPr>
                <w:sz w:val="20"/>
              </w:rPr>
              <w:t>Max.phase 0.850</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p.403</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24</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Marseille</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Guérin et al.</w:t>
            </w:r>
          </w:p>
        </w:tc>
        <w:tc>
          <w:tcPr>
            <w:tcW w:w="3260" w:type="dxa"/>
          </w:tcPr>
          <w:p w:rsidR="008F01F0" w:rsidRDefault="008F01F0" w:rsidP="008F01F0">
            <w:pPr>
              <w:jc w:val="center"/>
              <w:rPr>
                <w:sz w:val="20"/>
              </w:rPr>
            </w:pPr>
            <w:r>
              <w:rPr>
                <w:sz w:val="20"/>
              </w:rPr>
              <w:t>Partial eclipse photographed, twilight effects noticed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p.404</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25</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Frontignan</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Ladoux</w:t>
            </w:r>
          </w:p>
        </w:tc>
        <w:tc>
          <w:tcPr>
            <w:tcW w:w="3260" w:type="dxa"/>
          </w:tcPr>
          <w:p w:rsidR="008F01F0" w:rsidRDefault="008F01F0" w:rsidP="008F01F0">
            <w:pPr>
              <w:jc w:val="center"/>
              <w:rPr>
                <w:sz w:val="20"/>
              </w:rPr>
            </w:pPr>
            <w:r>
              <w:rPr>
                <w:sz w:val="20"/>
              </w:rPr>
              <w:t>The neginning recorded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p.405</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26</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Munster</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Léonhart</w:t>
            </w:r>
          </w:p>
        </w:tc>
        <w:tc>
          <w:tcPr>
            <w:tcW w:w="3260" w:type="dxa"/>
          </w:tcPr>
          <w:p w:rsidR="008F01F0" w:rsidRDefault="008F01F0" w:rsidP="008F01F0">
            <w:pPr>
              <w:jc w:val="center"/>
              <w:rPr>
                <w:sz w:val="20"/>
              </w:rPr>
            </w:pPr>
            <w:r>
              <w:rPr>
                <w:sz w:val="20"/>
              </w:rPr>
              <w:t>The end recorded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p.405</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27</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Ile de Ré</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Magué et al.</w:t>
            </w:r>
          </w:p>
        </w:tc>
        <w:tc>
          <w:tcPr>
            <w:tcW w:w="3260" w:type="dxa"/>
          </w:tcPr>
          <w:p w:rsidR="008F01F0" w:rsidRDefault="008F01F0" w:rsidP="008F01F0">
            <w:pPr>
              <w:jc w:val="center"/>
              <w:rPr>
                <w:sz w:val="20"/>
              </w:rPr>
            </w:pPr>
            <w:r>
              <w:rPr>
                <w:sz w:val="20"/>
              </w:rPr>
              <w:t>The beginning and end recorded, max.phase 0.810, twilight effects noticed</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p.405</w:t>
            </w:r>
          </w:p>
        </w:tc>
      </w:tr>
      <w:tr w:rsidR="008F01F0" w:rsidRPr="00B34184" w:rsidTr="003B3E2A">
        <w:tc>
          <w:tcPr>
            <w:tcW w:w="637" w:type="dxa"/>
          </w:tcPr>
          <w:p w:rsidR="008F01F0" w:rsidRPr="008E0C28" w:rsidRDefault="00385AEC" w:rsidP="008F01F0">
            <w:pPr>
              <w:jc w:val="center"/>
              <w:rPr>
                <w:sz w:val="20"/>
                <w:lang w:val="fr-FR"/>
              </w:rPr>
            </w:pPr>
            <w:r>
              <w:rPr>
                <w:sz w:val="20"/>
                <w:lang w:val="fr-FR"/>
              </w:rPr>
              <w:t>28</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Paris</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Touchet, Senouque, Chrétien</w:t>
            </w:r>
          </w:p>
        </w:tc>
        <w:tc>
          <w:tcPr>
            <w:tcW w:w="3260" w:type="dxa"/>
          </w:tcPr>
          <w:p w:rsidR="008F01F0" w:rsidRDefault="008F01F0" w:rsidP="008F01F0">
            <w:pPr>
              <w:jc w:val="center"/>
              <w:rPr>
                <w:sz w:val="20"/>
              </w:rPr>
            </w:pPr>
            <w:r>
              <w:rPr>
                <w:sz w:val="20"/>
              </w:rPr>
              <w:t>Partial eclipse observed through clouds</w:t>
            </w:r>
          </w:p>
        </w:tc>
        <w:tc>
          <w:tcPr>
            <w:tcW w:w="4107" w:type="dxa"/>
          </w:tcPr>
          <w:p w:rsidR="008F01F0" w:rsidRPr="00912A7A"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p.411</w:t>
            </w:r>
          </w:p>
        </w:tc>
      </w:tr>
      <w:tr w:rsidR="008F01F0" w:rsidRPr="00B34184" w:rsidTr="003B3E2A">
        <w:tc>
          <w:tcPr>
            <w:tcW w:w="637" w:type="dxa"/>
          </w:tcPr>
          <w:p w:rsidR="008F01F0" w:rsidRPr="00716A6A" w:rsidRDefault="00385AEC" w:rsidP="008F01F0">
            <w:pPr>
              <w:jc w:val="center"/>
              <w:rPr>
                <w:sz w:val="20"/>
                <w:lang w:val="fr-FR"/>
              </w:rPr>
            </w:pPr>
            <w:r>
              <w:rPr>
                <w:sz w:val="20"/>
                <w:lang w:val="fr-FR"/>
              </w:rPr>
              <w:t>29</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Paris</w:t>
            </w:r>
          </w:p>
        </w:tc>
        <w:tc>
          <w:tcPr>
            <w:tcW w:w="1701" w:type="dxa"/>
          </w:tcPr>
          <w:p w:rsidR="008F01F0" w:rsidRDefault="008F01F0" w:rsidP="008F01F0">
            <w:pPr>
              <w:jc w:val="center"/>
              <w:rPr>
                <w:sz w:val="20"/>
                <w:lang w:val="de-DE"/>
              </w:rPr>
            </w:pPr>
            <w:r>
              <w:rPr>
                <w:sz w:val="20"/>
                <w:lang w:val="de-DE"/>
              </w:rPr>
              <w:t>France</w:t>
            </w:r>
          </w:p>
        </w:tc>
        <w:tc>
          <w:tcPr>
            <w:tcW w:w="1843" w:type="dxa"/>
          </w:tcPr>
          <w:p w:rsidR="008F01F0" w:rsidRDefault="008F01F0" w:rsidP="008F01F0">
            <w:pPr>
              <w:jc w:val="center"/>
              <w:rPr>
                <w:sz w:val="20"/>
              </w:rPr>
            </w:pPr>
            <w:r>
              <w:rPr>
                <w:sz w:val="20"/>
              </w:rPr>
              <w:t>Mailhat</w:t>
            </w:r>
          </w:p>
        </w:tc>
        <w:tc>
          <w:tcPr>
            <w:tcW w:w="3260" w:type="dxa"/>
          </w:tcPr>
          <w:p w:rsidR="008F01F0" w:rsidRDefault="008F01F0" w:rsidP="008F01F0">
            <w:pPr>
              <w:jc w:val="center"/>
              <w:rPr>
                <w:sz w:val="20"/>
              </w:rPr>
            </w:pPr>
            <w:r>
              <w:rPr>
                <w:sz w:val="20"/>
              </w:rPr>
              <w:t>Partial eclipse photographed through clouds</w:t>
            </w:r>
          </w:p>
        </w:tc>
        <w:tc>
          <w:tcPr>
            <w:tcW w:w="4107" w:type="dxa"/>
          </w:tcPr>
          <w:p w:rsidR="008F01F0" w:rsidRPr="001B710B"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p.407</w:t>
            </w:r>
          </w:p>
        </w:tc>
      </w:tr>
      <w:tr w:rsidR="008F01F0" w:rsidRPr="00B34184" w:rsidTr="003B3E2A">
        <w:tc>
          <w:tcPr>
            <w:tcW w:w="637" w:type="dxa"/>
          </w:tcPr>
          <w:p w:rsidR="008F01F0" w:rsidRPr="001B710B" w:rsidRDefault="00385AEC" w:rsidP="008F01F0">
            <w:pPr>
              <w:jc w:val="center"/>
              <w:rPr>
                <w:sz w:val="20"/>
                <w:lang w:val="fr-FR"/>
              </w:rPr>
            </w:pPr>
            <w:r>
              <w:rPr>
                <w:sz w:val="20"/>
                <w:lang w:val="fr-FR"/>
              </w:rPr>
              <w:t>30</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Santa Cruz/Tenerife</w:t>
            </w:r>
          </w:p>
        </w:tc>
        <w:tc>
          <w:tcPr>
            <w:tcW w:w="1701" w:type="dxa"/>
          </w:tcPr>
          <w:p w:rsidR="008F01F0" w:rsidRDefault="008F01F0" w:rsidP="008F01F0">
            <w:pPr>
              <w:jc w:val="center"/>
              <w:rPr>
                <w:sz w:val="20"/>
                <w:lang w:val="de-DE"/>
              </w:rPr>
            </w:pPr>
            <w:r>
              <w:rPr>
                <w:sz w:val="20"/>
                <w:lang w:val="de-DE"/>
              </w:rPr>
              <w:t>Spain</w:t>
            </w:r>
          </w:p>
        </w:tc>
        <w:tc>
          <w:tcPr>
            <w:tcW w:w="1843" w:type="dxa"/>
          </w:tcPr>
          <w:p w:rsidR="008F01F0" w:rsidRDefault="008F01F0" w:rsidP="008F01F0">
            <w:pPr>
              <w:jc w:val="center"/>
              <w:rPr>
                <w:sz w:val="20"/>
              </w:rPr>
            </w:pPr>
            <w:r>
              <w:rPr>
                <w:sz w:val="20"/>
              </w:rPr>
              <w:t>Valderrama</w:t>
            </w:r>
          </w:p>
        </w:tc>
        <w:tc>
          <w:tcPr>
            <w:tcW w:w="3260" w:type="dxa"/>
          </w:tcPr>
          <w:p w:rsidR="008F01F0" w:rsidRDefault="008F01F0" w:rsidP="008F01F0">
            <w:pPr>
              <w:jc w:val="center"/>
              <w:rPr>
                <w:sz w:val="20"/>
              </w:rPr>
            </w:pPr>
            <w:r>
              <w:rPr>
                <w:sz w:val="20"/>
              </w:rPr>
              <w:t>Partial eclipse observed, the end recorded</w:t>
            </w:r>
          </w:p>
        </w:tc>
        <w:tc>
          <w:tcPr>
            <w:tcW w:w="4107" w:type="dxa"/>
          </w:tcPr>
          <w:p w:rsidR="008F01F0" w:rsidRPr="00BE176B" w:rsidRDefault="008F01F0" w:rsidP="008F01F0">
            <w:pPr>
              <w:pStyle w:val="Nagwek1"/>
              <w:shd w:val="clear" w:color="auto" w:fill="FFFFFF"/>
              <w:rPr>
                <w:b w:val="0"/>
                <w:bCs/>
                <w:color w:val="000000"/>
                <w:shd w:val="clear" w:color="auto" w:fill="FFFFFF"/>
                <w:lang w:val="fr-FR"/>
              </w:rPr>
            </w:pPr>
            <w:r w:rsidRPr="00912A7A">
              <w:rPr>
                <w:b w:val="0"/>
                <w:bCs/>
                <w:color w:val="000000"/>
                <w:shd w:val="clear" w:color="auto" w:fill="FFFFFF"/>
                <w:lang w:val="fr-FR"/>
              </w:rPr>
              <w:t>Bulletin de la Societe Astronomique de France</w:t>
            </w:r>
            <w:r>
              <w:rPr>
                <w:b w:val="0"/>
                <w:bCs/>
                <w:color w:val="000000"/>
                <w:shd w:val="clear" w:color="auto" w:fill="FFFFFF"/>
                <w:lang w:val="fr-FR"/>
              </w:rPr>
              <w:t>..., 14, 1900, p.412</w:t>
            </w:r>
          </w:p>
        </w:tc>
      </w:tr>
      <w:tr w:rsidR="008F01F0" w:rsidRPr="00B34184" w:rsidTr="003B3E2A">
        <w:tc>
          <w:tcPr>
            <w:tcW w:w="637" w:type="dxa"/>
          </w:tcPr>
          <w:p w:rsidR="008F01F0" w:rsidRPr="001B710B" w:rsidRDefault="00385AEC" w:rsidP="008F01F0">
            <w:pPr>
              <w:jc w:val="center"/>
              <w:rPr>
                <w:sz w:val="20"/>
                <w:lang w:val="fr-FR"/>
              </w:rPr>
            </w:pPr>
            <w:r>
              <w:rPr>
                <w:sz w:val="20"/>
                <w:lang w:val="fr-FR"/>
              </w:rPr>
              <w:t>31</w:t>
            </w:r>
          </w:p>
        </w:tc>
        <w:tc>
          <w:tcPr>
            <w:tcW w:w="2339" w:type="dxa"/>
          </w:tcPr>
          <w:p w:rsidR="008F01F0" w:rsidRDefault="008F01F0" w:rsidP="008F01F0">
            <w:pPr>
              <w:jc w:val="center"/>
              <w:rPr>
                <w:sz w:val="20"/>
                <w:lang w:val="de-DE"/>
              </w:rPr>
            </w:pPr>
            <w:r>
              <w:rPr>
                <w:sz w:val="20"/>
                <w:lang w:val="de-DE"/>
              </w:rPr>
              <w:t>1900 V 28</w:t>
            </w:r>
          </w:p>
        </w:tc>
        <w:tc>
          <w:tcPr>
            <w:tcW w:w="1559" w:type="dxa"/>
          </w:tcPr>
          <w:p w:rsidR="008F01F0" w:rsidRDefault="008F01F0" w:rsidP="008F01F0">
            <w:pPr>
              <w:jc w:val="center"/>
              <w:rPr>
                <w:sz w:val="20"/>
                <w:lang w:val="en-US"/>
              </w:rPr>
            </w:pPr>
            <w:r>
              <w:rPr>
                <w:sz w:val="20"/>
                <w:lang w:val="en-US"/>
              </w:rPr>
              <w:t>Praha</w:t>
            </w:r>
          </w:p>
        </w:tc>
        <w:tc>
          <w:tcPr>
            <w:tcW w:w="1701" w:type="dxa"/>
          </w:tcPr>
          <w:p w:rsidR="008F01F0" w:rsidRDefault="008F01F0" w:rsidP="008F01F0">
            <w:pPr>
              <w:jc w:val="center"/>
              <w:rPr>
                <w:sz w:val="20"/>
                <w:lang w:val="de-DE"/>
              </w:rPr>
            </w:pPr>
            <w:r>
              <w:rPr>
                <w:sz w:val="20"/>
                <w:lang w:val="de-DE"/>
              </w:rPr>
              <w:t>Bohemia</w:t>
            </w:r>
          </w:p>
        </w:tc>
        <w:tc>
          <w:tcPr>
            <w:tcW w:w="1843" w:type="dxa"/>
          </w:tcPr>
          <w:p w:rsidR="008F01F0" w:rsidRDefault="008F01F0" w:rsidP="008F01F0">
            <w:pPr>
              <w:jc w:val="center"/>
              <w:rPr>
                <w:sz w:val="20"/>
              </w:rPr>
            </w:pPr>
            <w:r>
              <w:rPr>
                <w:sz w:val="20"/>
              </w:rPr>
              <w:t xml:space="preserve">Weinek, Hlavaty, </w:t>
            </w:r>
            <w:r w:rsidRPr="00480E1C">
              <w:rPr>
                <w:color w:val="3C4043"/>
                <w:sz w:val="20"/>
                <w:shd w:val="clear" w:color="auto" w:fill="FFFFFF"/>
              </w:rPr>
              <w:t>Dörr</w:t>
            </w:r>
          </w:p>
        </w:tc>
        <w:tc>
          <w:tcPr>
            <w:tcW w:w="3260" w:type="dxa"/>
          </w:tcPr>
          <w:p w:rsidR="008F01F0" w:rsidRDefault="008F01F0" w:rsidP="008F01F0">
            <w:pPr>
              <w:jc w:val="center"/>
              <w:rPr>
                <w:sz w:val="20"/>
              </w:rPr>
            </w:pPr>
            <w:r>
              <w:rPr>
                <w:sz w:val="20"/>
              </w:rPr>
              <w:t>Partial eclipse observed through thin clouds; the beginning and end recorded</w:t>
            </w:r>
          </w:p>
        </w:tc>
        <w:tc>
          <w:tcPr>
            <w:tcW w:w="4107" w:type="dxa"/>
          </w:tcPr>
          <w:p w:rsidR="008F01F0" w:rsidRPr="00395A47" w:rsidRDefault="008F01F0" w:rsidP="008F01F0">
            <w:pPr>
              <w:pStyle w:val="Nagwek1"/>
              <w:shd w:val="clear" w:color="auto" w:fill="FFFFFF"/>
              <w:rPr>
                <w:b w:val="0"/>
                <w:bCs/>
                <w:color w:val="333333"/>
                <w:lang w:eastAsia="zh-CN" w:bidi="lo-LA"/>
              </w:rPr>
            </w:pPr>
            <w:r w:rsidRPr="00395A47">
              <w:rPr>
                <w:rStyle w:val="fn"/>
                <w:b w:val="0"/>
                <w:bCs/>
                <w:color w:val="333333"/>
                <w:lang w:val="de-DE"/>
              </w:rPr>
              <w:t xml:space="preserve">Astronomische </w:t>
            </w:r>
            <w:r>
              <w:rPr>
                <w:rStyle w:val="fn"/>
                <w:b w:val="0"/>
                <w:bCs/>
                <w:color w:val="333333"/>
                <w:lang w:val="de-DE"/>
              </w:rPr>
              <w:t>B</w:t>
            </w:r>
            <w:r w:rsidRPr="00395A47">
              <w:rPr>
                <w:rStyle w:val="fn"/>
                <w:b w:val="0"/>
                <w:bCs/>
                <w:color w:val="333333"/>
                <w:lang w:val="de-DE"/>
              </w:rPr>
              <w:t>eobachtungen</w:t>
            </w:r>
            <w:r w:rsidRPr="00395A47">
              <w:rPr>
                <w:b w:val="0"/>
                <w:bCs/>
                <w:color w:val="333333"/>
                <w:lang w:val="de-DE"/>
              </w:rPr>
              <w:t>: </w:t>
            </w:r>
            <w:r w:rsidRPr="00395A47">
              <w:rPr>
                <w:rStyle w:val="Podtytu8"/>
                <w:b w:val="0"/>
                <w:bCs/>
                <w:color w:val="333333"/>
                <w:lang w:val="de-DE"/>
              </w:rPr>
              <w:t>an der K. K. Sternwarte zu Prag, Tom 5</w:t>
            </w:r>
            <w:r>
              <w:rPr>
                <w:rStyle w:val="Podtytu8"/>
                <w:b w:val="0"/>
                <w:bCs/>
                <w:color w:val="333333"/>
                <w:lang w:val="de-DE"/>
              </w:rPr>
              <w:t>, 1900-1904, 1907, p.46; Astronomische Nachrichten, 153, p.268</w:t>
            </w:r>
          </w:p>
        </w:tc>
      </w:tr>
    </w:tbl>
    <w:p w:rsidR="00165930" w:rsidRPr="001B719B" w:rsidRDefault="00165930">
      <w:pPr>
        <w:rPr>
          <w:lang w:val="de-DE"/>
        </w:rPr>
      </w:pPr>
    </w:p>
    <w:p w:rsidR="00165930" w:rsidRPr="001B719B" w:rsidRDefault="00165930">
      <w:pPr>
        <w:rPr>
          <w:lang w:val="de-DE"/>
        </w:rPr>
      </w:pPr>
    </w:p>
    <w:p w:rsidR="00165930" w:rsidRPr="001B719B" w:rsidRDefault="00165930">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07"/>
      </w:tblGrid>
      <w:tr w:rsidR="00165930" w:rsidRPr="00E33938" w:rsidTr="003B3E2A">
        <w:tc>
          <w:tcPr>
            <w:tcW w:w="637" w:type="dxa"/>
          </w:tcPr>
          <w:p w:rsidR="00165930" w:rsidRPr="00340BBC" w:rsidRDefault="00165930" w:rsidP="00165930">
            <w:pPr>
              <w:jc w:val="center"/>
              <w:rPr>
                <w:sz w:val="20"/>
                <w:lang w:val="de-DE"/>
              </w:rPr>
            </w:pPr>
          </w:p>
        </w:tc>
        <w:tc>
          <w:tcPr>
            <w:tcW w:w="2339" w:type="dxa"/>
          </w:tcPr>
          <w:p w:rsidR="00165930" w:rsidRDefault="00165930" w:rsidP="00165930">
            <w:pPr>
              <w:jc w:val="center"/>
              <w:rPr>
                <w:sz w:val="20"/>
                <w:lang w:val="de-DE"/>
              </w:rPr>
            </w:pPr>
            <w:r>
              <w:rPr>
                <w:b/>
                <w:sz w:val="20"/>
              </w:rPr>
              <w:t>Date</w:t>
            </w:r>
          </w:p>
        </w:tc>
        <w:tc>
          <w:tcPr>
            <w:tcW w:w="1559" w:type="dxa"/>
          </w:tcPr>
          <w:p w:rsidR="00165930" w:rsidRDefault="00165930" w:rsidP="00165930">
            <w:pPr>
              <w:jc w:val="center"/>
              <w:rPr>
                <w:sz w:val="20"/>
                <w:lang w:val="en-US"/>
              </w:rPr>
            </w:pPr>
            <w:r>
              <w:rPr>
                <w:b/>
                <w:sz w:val="20"/>
              </w:rPr>
              <w:t>Place</w:t>
            </w:r>
          </w:p>
        </w:tc>
        <w:tc>
          <w:tcPr>
            <w:tcW w:w="1701" w:type="dxa"/>
          </w:tcPr>
          <w:p w:rsidR="00165930" w:rsidRDefault="00165930" w:rsidP="00165930">
            <w:pPr>
              <w:jc w:val="center"/>
              <w:rPr>
                <w:sz w:val="20"/>
                <w:lang w:val="de-DE"/>
              </w:rPr>
            </w:pPr>
            <w:r>
              <w:rPr>
                <w:b/>
                <w:sz w:val="20"/>
              </w:rPr>
              <w:t>Country</w:t>
            </w:r>
          </w:p>
        </w:tc>
        <w:tc>
          <w:tcPr>
            <w:tcW w:w="1843" w:type="dxa"/>
          </w:tcPr>
          <w:p w:rsidR="00165930" w:rsidRPr="00883600" w:rsidRDefault="00165930" w:rsidP="00165930">
            <w:pPr>
              <w:jc w:val="center"/>
              <w:rPr>
                <w:color w:val="000000"/>
                <w:sz w:val="20"/>
                <w:shd w:val="clear" w:color="auto" w:fill="FFFFFF"/>
                <w:lang w:val="de-DE"/>
              </w:rPr>
            </w:pPr>
            <w:r>
              <w:rPr>
                <w:b/>
                <w:sz w:val="20"/>
              </w:rPr>
              <w:t>Observer</w:t>
            </w:r>
          </w:p>
        </w:tc>
        <w:tc>
          <w:tcPr>
            <w:tcW w:w="3260" w:type="dxa"/>
          </w:tcPr>
          <w:p w:rsidR="00165930" w:rsidRDefault="00165930" w:rsidP="00165930">
            <w:pPr>
              <w:jc w:val="center"/>
              <w:rPr>
                <w:sz w:val="20"/>
              </w:rPr>
            </w:pPr>
            <w:r>
              <w:rPr>
                <w:b/>
                <w:sz w:val="20"/>
              </w:rPr>
              <w:t>Description</w:t>
            </w:r>
          </w:p>
        </w:tc>
        <w:tc>
          <w:tcPr>
            <w:tcW w:w="4107" w:type="dxa"/>
          </w:tcPr>
          <w:p w:rsidR="00165930" w:rsidRPr="00883600" w:rsidRDefault="00165930" w:rsidP="00165930">
            <w:pPr>
              <w:pStyle w:val="Nagwek1"/>
              <w:shd w:val="clear" w:color="auto" w:fill="FFFFFF"/>
              <w:rPr>
                <w:rStyle w:val="Podtytu8"/>
                <w:b w:val="0"/>
                <w:bCs/>
                <w:color w:val="333333"/>
                <w:lang w:val="de-DE"/>
              </w:rPr>
            </w:pPr>
            <w:r w:rsidRPr="009B0ADC">
              <w:rPr>
                <w:bCs/>
              </w:rPr>
              <w:t>Source</w:t>
            </w:r>
          </w:p>
        </w:tc>
      </w:tr>
      <w:tr w:rsidR="00165930" w:rsidRPr="00B34184" w:rsidTr="003B3E2A">
        <w:tc>
          <w:tcPr>
            <w:tcW w:w="637" w:type="dxa"/>
          </w:tcPr>
          <w:p w:rsidR="00165930" w:rsidRPr="00340BBC" w:rsidRDefault="00B92BB9" w:rsidP="00165930">
            <w:pPr>
              <w:jc w:val="center"/>
              <w:rPr>
                <w:sz w:val="20"/>
                <w:lang w:val="de-DE"/>
              </w:rPr>
            </w:pPr>
            <w:r>
              <w:rPr>
                <w:sz w:val="20"/>
                <w:lang w:val="de-DE"/>
              </w:rPr>
              <w:t>32</w:t>
            </w:r>
          </w:p>
        </w:tc>
        <w:tc>
          <w:tcPr>
            <w:tcW w:w="2339" w:type="dxa"/>
          </w:tcPr>
          <w:p w:rsidR="00165930" w:rsidRDefault="00165930" w:rsidP="00165930">
            <w:pPr>
              <w:jc w:val="center"/>
              <w:rPr>
                <w:sz w:val="20"/>
                <w:lang w:val="de-DE"/>
              </w:rPr>
            </w:pPr>
            <w:r>
              <w:rPr>
                <w:sz w:val="20"/>
                <w:lang w:val="de-DE"/>
              </w:rPr>
              <w:t>1900 V 28</w:t>
            </w:r>
          </w:p>
        </w:tc>
        <w:tc>
          <w:tcPr>
            <w:tcW w:w="1559" w:type="dxa"/>
          </w:tcPr>
          <w:p w:rsidR="00165930" w:rsidRDefault="00165930" w:rsidP="00165930">
            <w:pPr>
              <w:jc w:val="center"/>
              <w:rPr>
                <w:sz w:val="20"/>
                <w:lang w:val="en-US"/>
              </w:rPr>
            </w:pPr>
            <w:r>
              <w:rPr>
                <w:sz w:val="20"/>
                <w:lang w:val="en-US"/>
              </w:rPr>
              <w:t>Mount</w:t>
            </w:r>
          </w:p>
          <w:p w:rsidR="00165930" w:rsidRDefault="00165930" w:rsidP="00165930">
            <w:pPr>
              <w:jc w:val="center"/>
              <w:rPr>
                <w:sz w:val="20"/>
                <w:lang w:val="en-US"/>
              </w:rPr>
            </w:pPr>
            <w:r w:rsidRPr="006E53D6">
              <w:rPr>
                <w:sz w:val="20"/>
                <w:lang w:val="en-US"/>
              </w:rPr>
              <w:t>Sonnenwendstein</w:t>
            </w:r>
          </w:p>
        </w:tc>
        <w:tc>
          <w:tcPr>
            <w:tcW w:w="1701" w:type="dxa"/>
          </w:tcPr>
          <w:p w:rsidR="00165930" w:rsidRDefault="00165930" w:rsidP="00165930">
            <w:pPr>
              <w:jc w:val="center"/>
              <w:rPr>
                <w:sz w:val="20"/>
                <w:lang w:val="de-DE"/>
              </w:rPr>
            </w:pPr>
            <w:r>
              <w:rPr>
                <w:sz w:val="20"/>
                <w:lang w:val="de-DE"/>
              </w:rPr>
              <w:t>Austria</w:t>
            </w:r>
          </w:p>
        </w:tc>
        <w:tc>
          <w:tcPr>
            <w:tcW w:w="1843" w:type="dxa"/>
          </w:tcPr>
          <w:p w:rsidR="00165930" w:rsidRDefault="00165930" w:rsidP="00165930">
            <w:pPr>
              <w:jc w:val="center"/>
              <w:rPr>
                <w:sz w:val="20"/>
              </w:rPr>
            </w:pPr>
            <w:r w:rsidRPr="00883600">
              <w:rPr>
                <w:color w:val="000000"/>
                <w:sz w:val="20"/>
                <w:shd w:val="clear" w:color="auto" w:fill="FFFFFF"/>
                <w:lang w:val="de-DE"/>
              </w:rPr>
              <w:t>Kostersitz</w:t>
            </w:r>
          </w:p>
        </w:tc>
        <w:tc>
          <w:tcPr>
            <w:tcW w:w="3260" w:type="dxa"/>
          </w:tcPr>
          <w:p w:rsidR="00165930" w:rsidRDefault="00165930" w:rsidP="00165930">
            <w:pPr>
              <w:jc w:val="center"/>
              <w:rPr>
                <w:sz w:val="20"/>
              </w:rPr>
            </w:pPr>
            <w:r>
              <w:rPr>
                <w:sz w:val="20"/>
              </w:rPr>
              <w:t>Partial eclipse photographed</w:t>
            </w:r>
          </w:p>
        </w:tc>
        <w:tc>
          <w:tcPr>
            <w:tcW w:w="4107" w:type="dxa"/>
          </w:tcPr>
          <w:p w:rsidR="00165930" w:rsidRPr="00883600" w:rsidRDefault="00165930" w:rsidP="00165930">
            <w:pPr>
              <w:pStyle w:val="Nagwek1"/>
              <w:shd w:val="clear" w:color="auto" w:fill="FFFFFF"/>
              <w:rPr>
                <w:rStyle w:val="Podtytu8"/>
                <w:b w:val="0"/>
                <w:bCs/>
                <w:color w:val="333333"/>
                <w:lang w:val="de-DE"/>
              </w:rPr>
            </w:pPr>
            <w:r w:rsidRPr="00883600">
              <w:rPr>
                <w:rStyle w:val="Podtytu8"/>
                <w:b w:val="0"/>
                <w:bCs/>
                <w:color w:val="333333"/>
                <w:lang w:val="de-DE"/>
              </w:rPr>
              <w:t xml:space="preserve">Astronomische Nachrichten, 153, </w:t>
            </w:r>
            <w:r>
              <w:rPr>
                <w:rStyle w:val="Podtytu8"/>
                <w:b w:val="0"/>
                <w:bCs/>
                <w:color w:val="333333"/>
                <w:lang w:val="de-DE"/>
              </w:rPr>
              <w:t xml:space="preserve">1900, </w:t>
            </w:r>
            <w:r w:rsidRPr="00883600">
              <w:rPr>
                <w:rStyle w:val="Podtytu8"/>
                <w:b w:val="0"/>
                <w:bCs/>
                <w:color w:val="333333"/>
                <w:lang w:val="de-DE"/>
              </w:rPr>
              <w:t>p.266;</w:t>
            </w:r>
          </w:p>
          <w:p w:rsidR="00165930" w:rsidRPr="00883600" w:rsidRDefault="00165930" w:rsidP="00165930">
            <w:pPr>
              <w:jc w:val="center"/>
              <w:rPr>
                <w:lang w:val="de-DE"/>
              </w:rPr>
            </w:pPr>
            <w:r w:rsidRPr="00883600">
              <w:rPr>
                <w:color w:val="000000"/>
                <w:sz w:val="20"/>
                <w:shd w:val="clear" w:color="auto" w:fill="FFFFFF"/>
                <w:lang w:val="de-DE"/>
              </w:rPr>
              <w:t>Kostersitz K.: Sonnenfinsternis am 28. Mai 1900, aufgenommen am Sonnenwendstein in Niederösterreich</w:t>
            </w:r>
            <w:r>
              <w:rPr>
                <w:color w:val="000000"/>
                <w:sz w:val="20"/>
                <w:shd w:val="clear" w:color="auto" w:fill="FFFFFF"/>
                <w:lang w:val="de-DE"/>
              </w:rPr>
              <w:t>, 1900.</w:t>
            </w:r>
          </w:p>
        </w:tc>
      </w:tr>
      <w:tr w:rsidR="00165930" w:rsidRPr="00395A47" w:rsidTr="003B3E2A">
        <w:tc>
          <w:tcPr>
            <w:tcW w:w="637" w:type="dxa"/>
          </w:tcPr>
          <w:p w:rsidR="00165930" w:rsidRPr="00883600" w:rsidRDefault="00B92BB9" w:rsidP="00165930">
            <w:pPr>
              <w:jc w:val="center"/>
              <w:rPr>
                <w:sz w:val="20"/>
                <w:lang w:val="de-DE"/>
              </w:rPr>
            </w:pPr>
            <w:r>
              <w:rPr>
                <w:sz w:val="20"/>
                <w:lang w:val="de-DE"/>
              </w:rPr>
              <w:t>33</w:t>
            </w:r>
          </w:p>
        </w:tc>
        <w:tc>
          <w:tcPr>
            <w:tcW w:w="2339" w:type="dxa"/>
          </w:tcPr>
          <w:p w:rsidR="00165930" w:rsidRDefault="00165930" w:rsidP="00165930">
            <w:pPr>
              <w:jc w:val="center"/>
              <w:rPr>
                <w:sz w:val="20"/>
                <w:lang w:val="de-DE"/>
              </w:rPr>
            </w:pPr>
            <w:r>
              <w:rPr>
                <w:sz w:val="20"/>
                <w:lang w:val="de-DE"/>
              </w:rPr>
              <w:t>1900 V 28</w:t>
            </w:r>
          </w:p>
        </w:tc>
        <w:tc>
          <w:tcPr>
            <w:tcW w:w="1559" w:type="dxa"/>
          </w:tcPr>
          <w:p w:rsidR="00165930" w:rsidRDefault="00165930" w:rsidP="00165930">
            <w:pPr>
              <w:jc w:val="center"/>
              <w:rPr>
                <w:sz w:val="20"/>
                <w:lang w:val="en-US"/>
              </w:rPr>
            </w:pPr>
            <w:r>
              <w:rPr>
                <w:sz w:val="20"/>
                <w:lang w:val="en-US"/>
              </w:rPr>
              <w:t>Lvov</w:t>
            </w:r>
          </w:p>
        </w:tc>
        <w:tc>
          <w:tcPr>
            <w:tcW w:w="1701" w:type="dxa"/>
          </w:tcPr>
          <w:p w:rsidR="00165930" w:rsidRDefault="00165930" w:rsidP="00165930">
            <w:pPr>
              <w:jc w:val="center"/>
              <w:rPr>
                <w:sz w:val="20"/>
                <w:lang w:val="de-DE"/>
              </w:rPr>
            </w:pPr>
            <w:r>
              <w:rPr>
                <w:sz w:val="20"/>
                <w:lang w:val="de-DE"/>
              </w:rPr>
              <w:t>Ukraine</w:t>
            </w:r>
          </w:p>
        </w:tc>
        <w:tc>
          <w:tcPr>
            <w:tcW w:w="1843" w:type="dxa"/>
          </w:tcPr>
          <w:p w:rsidR="00165930" w:rsidRDefault="00165930" w:rsidP="00165930">
            <w:pPr>
              <w:jc w:val="center"/>
              <w:rPr>
                <w:sz w:val="20"/>
              </w:rPr>
            </w:pPr>
            <w:r>
              <w:rPr>
                <w:sz w:val="20"/>
              </w:rPr>
              <w:t>Láska</w:t>
            </w:r>
          </w:p>
        </w:tc>
        <w:tc>
          <w:tcPr>
            <w:tcW w:w="3260" w:type="dxa"/>
          </w:tcPr>
          <w:p w:rsidR="00165930" w:rsidRDefault="00165930" w:rsidP="00165930">
            <w:pPr>
              <w:jc w:val="center"/>
              <w:rPr>
                <w:sz w:val="20"/>
              </w:rPr>
            </w:pPr>
            <w:r w:rsidRPr="009C1D40">
              <w:rPr>
                <w:sz w:val="20"/>
                <w:lang w:val="en-US"/>
              </w:rPr>
              <w:t>The beginning and end recorded</w:t>
            </w:r>
          </w:p>
        </w:tc>
        <w:tc>
          <w:tcPr>
            <w:tcW w:w="4107" w:type="dxa"/>
          </w:tcPr>
          <w:p w:rsidR="00165930" w:rsidRDefault="00165930" w:rsidP="00165930">
            <w:pPr>
              <w:pStyle w:val="Nagwek1"/>
              <w:shd w:val="clear" w:color="auto" w:fill="FFFFFF"/>
              <w:rPr>
                <w:rStyle w:val="Podtytu8"/>
                <w:b w:val="0"/>
                <w:bCs/>
                <w:color w:val="333333"/>
                <w:lang w:val="de-DE"/>
              </w:rPr>
            </w:pPr>
            <w:r>
              <w:rPr>
                <w:rStyle w:val="Podtytu8"/>
                <w:b w:val="0"/>
                <w:bCs/>
                <w:color w:val="333333"/>
                <w:lang w:val="de-DE"/>
              </w:rPr>
              <w:t>Astronomische Nachrichten, 152, 1900, p.326</w:t>
            </w:r>
          </w:p>
        </w:tc>
      </w:tr>
    </w:tbl>
    <w:p w:rsidR="007E5E1A" w:rsidRPr="00395A47" w:rsidRDefault="007E5E1A">
      <w:pPr>
        <w:rPr>
          <w:lang w:val="de-DE"/>
        </w:rPr>
      </w:pPr>
    </w:p>
    <w:p w:rsidR="007E5E1A" w:rsidRPr="00395A47" w:rsidRDefault="007E5E1A">
      <w:pPr>
        <w:rPr>
          <w:lang w:val="de-DE"/>
        </w:rPr>
      </w:pPr>
    </w:p>
    <w:p w:rsidR="007E5E1A" w:rsidRDefault="007E5E1A">
      <w:pPr>
        <w:rPr>
          <w:lang w:val="de-DE"/>
        </w:rPr>
      </w:pPr>
    </w:p>
    <w:p w:rsidR="006F48C5" w:rsidRDefault="006F48C5">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0F50EC" w:rsidRDefault="000F50EC">
      <w:pPr>
        <w:rPr>
          <w:lang w:val="de-DE"/>
        </w:rPr>
      </w:pPr>
    </w:p>
    <w:p w:rsidR="007E5E1A" w:rsidRPr="00395A47" w:rsidRDefault="007E5E1A">
      <w:pPr>
        <w:rPr>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697"/>
        <w:gridCol w:w="1563"/>
        <w:gridCol w:w="1843"/>
        <w:gridCol w:w="3260"/>
        <w:gridCol w:w="4107"/>
      </w:tblGrid>
      <w:tr w:rsidR="00502259" w:rsidTr="009D3B7E">
        <w:tc>
          <w:tcPr>
            <w:tcW w:w="637" w:type="dxa"/>
          </w:tcPr>
          <w:p w:rsidR="00502259" w:rsidRPr="00395A47" w:rsidRDefault="00502259">
            <w:pPr>
              <w:jc w:val="center"/>
              <w:rPr>
                <w:b/>
                <w:sz w:val="20"/>
                <w:lang w:val="de-DE"/>
              </w:rPr>
            </w:pPr>
          </w:p>
        </w:tc>
        <w:tc>
          <w:tcPr>
            <w:tcW w:w="2339" w:type="dxa"/>
          </w:tcPr>
          <w:p w:rsidR="00502259" w:rsidRDefault="00502259">
            <w:pPr>
              <w:jc w:val="center"/>
              <w:rPr>
                <w:b/>
                <w:sz w:val="20"/>
              </w:rPr>
            </w:pPr>
            <w:r>
              <w:rPr>
                <w:b/>
                <w:sz w:val="20"/>
              </w:rPr>
              <w:t>Date</w:t>
            </w:r>
          </w:p>
        </w:tc>
        <w:tc>
          <w:tcPr>
            <w:tcW w:w="1697" w:type="dxa"/>
          </w:tcPr>
          <w:p w:rsidR="00502259" w:rsidRDefault="00502259">
            <w:pPr>
              <w:jc w:val="center"/>
              <w:rPr>
                <w:b/>
                <w:sz w:val="20"/>
              </w:rPr>
            </w:pPr>
            <w:r>
              <w:rPr>
                <w:b/>
                <w:sz w:val="20"/>
              </w:rPr>
              <w:t>Place</w:t>
            </w:r>
          </w:p>
        </w:tc>
        <w:tc>
          <w:tcPr>
            <w:tcW w:w="1563" w:type="dxa"/>
          </w:tcPr>
          <w:p w:rsidR="00502259" w:rsidRDefault="00502259">
            <w:pPr>
              <w:jc w:val="center"/>
              <w:rPr>
                <w:b/>
                <w:sz w:val="20"/>
              </w:rPr>
            </w:pPr>
            <w:r>
              <w:rPr>
                <w:b/>
                <w:sz w:val="20"/>
              </w:rPr>
              <w:t>Country</w:t>
            </w:r>
          </w:p>
        </w:tc>
        <w:tc>
          <w:tcPr>
            <w:tcW w:w="1843" w:type="dxa"/>
          </w:tcPr>
          <w:p w:rsidR="00502259" w:rsidRDefault="00502259">
            <w:pPr>
              <w:jc w:val="center"/>
              <w:rPr>
                <w:b/>
                <w:sz w:val="20"/>
              </w:rPr>
            </w:pPr>
            <w:r>
              <w:rPr>
                <w:b/>
                <w:sz w:val="20"/>
              </w:rPr>
              <w:t>Observer</w:t>
            </w:r>
          </w:p>
        </w:tc>
        <w:tc>
          <w:tcPr>
            <w:tcW w:w="3260" w:type="dxa"/>
          </w:tcPr>
          <w:p w:rsidR="00502259" w:rsidRDefault="00502259">
            <w:pPr>
              <w:jc w:val="center"/>
              <w:rPr>
                <w:b/>
                <w:sz w:val="20"/>
              </w:rPr>
            </w:pPr>
            <w:r>
              <w:rPr>
                <w:b/>
                <w:sz w:val="20"/>
              </w:rPr>
              <w:t>Description</w:t>
            </w:r>
          </w:p>
        </w:tc>
        <w:tc>
          <w:tcPr>
            <w:tcW w:w="4107" w:type="dxa"/>
          </w:tcPr>
          <w:p w:rsidR="00502259" w:rsidRDefault="00502259">
            <w:pPr>
              <w:jc w:val="center"/>
              <w:rPr>
                <w:b/>
                <w:sz w:val="20"/>
              </w:rPr>
            </w:pPr>
            <w:r>
              <w:rPr>
                <w:b/>
                <w:sz w:val="20"/>
              </w:rPr>
              <w:t>Source</w:t>
            </w:r>
          </w:p>
        </w:tc>
      </w:tr>
      <w:tr w:rsidR="009F14DE" w:rsidTr="009D3B7E">
        <w:tc>
          <w:tcPr>
            <w:tcW w:w="637" w:type="dxa"/>
          </w:tcPr>
          <w:p w:rsidR="009F14DE" w:rsidRDefault="009E57DB" w:rsidP="009F14DE">
            <w:pPr>
              <w:jc w:val="center"/>
              <w:rPr>
                <w:sz w:val="20"/>
              </w:rPr>
            </w:pPr>
            <w:r>
              <w:rPr>
                <w:sz w:val="20"/>
              </w:rPr>
              <w:t>1</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Vinaròs</w:t>
            </w:r>
          </w:p>
        </w:tc>
        <w:tc>
          <w:tcPr>
            <w:tcW w:w="1563" w:type="dxa"/>
          </w:tcPr>
          <w:p w:rsidR="009F14DE" w:rsidRDefault="009F14DE" w:rsidP="009F14DE">
            <w:pPr>
              <w:jc w:val="center"/>
              <w:rPr>
                <w:sz w:val="20"/>
              </w:rPr>
            </w:pPr>
            <w:r>
              <w:rPr>
                <w:sz w:val="20"/>
              </w:rPr>
              <w:t>Spain</w:t>
            </w:r>
          </w:p>
        </w:tc>
        <w:tc>
          <w:tcPr>
            <w:tcW w:w="1843" w:type="dxa"/>
          </w:tcPr>
          <w:p w:rsidR="009F14DE" w:rsidRDefault="009F14DE" w:rsidP="009F14DE">
            <w:pPr>
              <w:jc w:val="center"/>
              <w:rPr>
                <w:sz w:val="20"/>
              </w:rPr>
            </w:pPr>
            <w:r>
              <w:rPr>
                <w:sz w:val="20"/>
              </w:rPr>
              <w:t>Comas i Solà</w:t>
            </w:r>
          </w:p>
        </w:tc>
        <w:tc>
          <w:tcPr>
            <w:tcW w:w="3260" w:type="dxa"/>
          </w:tcPr>
          <w:p w:rsidR="009F14DE" w:rsidRDefault="009F14DE" w:rsidP="009F14DE">
            <w:pPr>
              <w:jc w:val="center"/>
              <w:rPr>
                <w:sz w:val="20"/>
              </w:rPr>
            </w:pPr>
            <w:r>
              <w:rPr>
                <w:sz w:val="20"/>
              </w:rPr>
              <w:t>Total eclipse observed, photographs obtained, structure of the solar corona studied, spectrophotometry used</w:t>
            </w:r>
          </w:p>
        </w:tc>
        <w:tc>
          <w:tcPr>
            <w:tcW w:w="4107" w:type="dxa"/>
          </w:tcPr>
          <w:p w:rsidR="009F14DE" w:rsidRDefault="009F14DE" w:rsidP="009F14DE">
            <w:pPr>
              <w:jc w:val="center"/>
              <w:rPr>
                <w:sz w:val="20"/>
              </w:rPr>
            </w:pPr>
            <w:r>
              <w:rPr>
                <w:sz w:val="20"/>
              </w:rPr>
              <w:t>Memorias, V,24, 1906</w:t>
            </w:r>
          </w:p>
        </w:tc>
      </w:tr>
      <w:tr w:rsidR="009F14DE" w:rsidRPr="000A4B77" w:rsidTr="009D3B7E">
        <w:tc>
          <w:tcPr>
            <w:tcW w:w="637" w:type="dxa"/>
          </w:tcPr>
          <w:p w:rsidR="009F14DE" w:rsidRDefault="009E57DB" w:rsidP="009F14DE">
            <w:pPr>
              <w:jc w:val="center"/>
              <w:rPr>
                <w:sz w:val="20"/>
              </w:rPr>
            </w:pPr>
            <w:r>
              <w:rPr>
                <w:sz w:val="20"/>
              </w:rPr>
              <w:t>2</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Vinaròs</w:t>
            </w:r>
          </w:p>
        </w:tc>
        <w:tc>
          <w:tcPr>
            <w:tcW w:w="1563" w:type="dxa"/>
          </w:tcPr>
          <w:p w:rsidR="009F14DE" w:rsidRDefault="009F14DE" w:rsidP="009F14DE">
            <w:pPr>
              <w:jc w:val="center"/>
              <w:rPr>
                <w:sz w:val="20"/>
              </w:rPr>
            </w:pPr>
            <w:r>
              <w:rPr>
                <w:sz w:val="20"/>
              </w:rPr>
              <w:t>Spain</w:t>
            </w:r>
          </w:p>
        </w:tc>
        <w:tc>
          <w:tcPr>
            <w:tcW w:w="1843" w:type="dxa"/>
          </w:tcPr>
          <w:p w:rsidR="009F14DE" w:rsidRDefault="009F14DE" w:rsidP="009F14DE">
            <w:pPr>
              <w:jc w:val="center"/>
              <w:rPr>
                <w:sz w:val="20"/>
              </w:rPr>
            </w:pPr>
            <w:r>
              <w:rPr>
                <w:sz w:val="20"/>
              </w:rPr>
              <w:t>Cortie, Goeckel, et al.</w:t>
            </w:r>
          </w:p>
        </w:tc>
        <w:tc>
          <w:tcPr>
            <w:tcW w:w="3260" w:type="dxa"/>
          </w:tcPr>
          <w:p w:rsidR="009F14DE" w:rsidRPr="001113FB" w:rsidRDefault="009F14DE" w:rsidP="009F14DE">
            <w:pPr>
              <w:jc w:val="center"/>
              <w:rPr>
                <w:sz w:val="20"/>
              </w:rPr>
            </w:pPr>
            <w:r>
              <w:rPr>
                <w:sz w:val="20"/>
              </w:rPr>
              <w:t>Totality for 3</w:t>
            </w:r>
            <w:r>
              <w:rPr>
                <w:sz w:val="20"/>
                <w:vertAlign w:val="superscript"/>
              </w:rPr>
              <w:t>m</w:t>
            </w:r>
            <w:r>
              <w:rPr>
                <w:sz w:val="20"/>
              </w:rPr>
              <w:t>36</w:t>
            </w:r>
            <w:r>
              <w:rPr>
                <w:sz w:val="20"/>
                <w:vertAlign w:val="superscript"/>
              </w:rPr>
              <w:t>s</w:t>
            </w:r>
            <w:r>
              <w:rPr>
                <w:sz w:val="20"/>
              </w:rPr>
              <w:t>, partly covered by a cloud, the eclipse filmed</w:t>
            </w:r>
          </w:p>
        </w:tc>
        <w:tc>
          <w:tcPr>
            <w:tcW w:w="4107" w:type="dxa"/>
          </w:tcPr>
          <w:p w:rsidR="009F14DE" w:rsidRPr="000A4B77" w:rsidRDefault="009F14DE" w:rsidP="009F14DE">
            <w:pPr>
              <w:ind w:right="211"/>
              <w:jc w:val="center"/>
              <w:rPr>
                <w:sz w:val="20"/>
                <w:lang w:val="en-US"/>
              </w:rPr>
            </w:pPr>
            <w:r w:rsidRPr="000A4B77">
              <w:rPr>
                <w:color w:val="000000"/>
                <w:spacing w:val="-5"/>
                <w:sz w:val="20"/>
                <w:lang w:val="en-US"/>
              </w:rPr>
              <w:t>The Total Solar Eclipse of 1905, August 30. Report of the Stonyhurst College Expedition to Vinaroz, Spain</w:t>
            </w:r>
            <w:r>
              <w:rPr>
                <w:color w:val="000000"/>
                <w:spacing w:val="-5"/>
                <w:sz w:val="20"/>
                <w:lang w:val="en-US"/>
              </w:rPr>
              <w:t>, Trans. Roy. Irish Acad., 33,1906/07, p.1.</w:t>
            </w:r>
          </w:p>
        </w:tc>
      </w:tr>
      <w:tr w:rsidR="009F14DE" w:rsidRPr="00B15DF7" w:rsidTr="009D3B7E">
        <w:tc>
          <w:tcPr>
            <w:tcW w:w="637" w:type="dxa"/>
          </w:tcPr>
          <w:p w:rsidR="009F14DE" w:rsidRDefault="009E57DB" w:rsidP="009F14DE">
            <w:pPr>
              <w:jc w:val="center"/>
              <w:rPr>
                <w:sz w:val="20"/>
              </w:rPr>
            </w:pPr>
            <w:r>
              <w:rPr>
                <w:sz w:val="20"/>
              </w:rPr>
              <w:t>3</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Burgos</w:t>
            </w:r>
          </w:p>
        </w:tc>
        <w:tc>
          <w:tcPr>
            <w:tcW w:w="1563" w:type="dxa"/>
          </w:tcPr>
          <w:p w:rsidR="009F14DE" w:rsidRDefault="009F14DE" w:rsidP="009F14DE">
            <w:pPr>
              <w:jc w:val="center"/>
              <w:rPr>
                <w:sz w:val="20"/>
              </w:rPr>
            </w:pPr>
            <w:r>
              <w:rPr>
                <w:sz w:val="20"/>
              </w:rPr>
              <w:t>Spain</w:t>
            </w:r>
          </w:p>
        </w:tc>
        <w:tc>
          <w:tcPr>
            <w:tcW w:w="1843" w:type="dxa"/>
          </w:tcPr>
          <w:p w:rsidR="009F14DE" w:rsidRDefault="009F14DE" w:rsidP="009F14DE">
            <w:pPr>
              <w:jc w:val="center"/>
              <w:rPr>
                <w:sz w:val="20"/>
              </w:rPr>
            </w:pPr>
            <w:r>
              <w:rPr>
                <w:sz w:val="20"/>
              </w:rPr>
              <w:t>Archenhold, Johnston</w:t>
            </w:r>
          </w:p>
        </w:tc>
        <w:tc>
          <w:tcPr>
            <w:tcW w:w="3260" w:type="dxa"/>
          </w:tcPr>
          <w:p w:rsidR="009F14DE" w:rsidRDefault="009F14DE" w:rsidP="009F14DE">
            <w:pPr>
              <w:jc w:val="center"/>
              <w:rPr>
                <w:sz w:val="20"/>
              </w:rPr>
            </w:pPr>
            <w:r>
              <w:rPr>
                <w:sz w:val="20"/>
              </w:rPr>
              <w:t>Total eclipse photographed</w:t>
            </w:r>
          </w:p>
        </w:tc>
        <w:tc>
          <w:tcPr>
            <w:tcW w:w="4107" w:type="dxa"/>
          </w:tcPr>
          <w:p w:rsidR="009F14DE" w:rsidRPr="00B15DF7" w:rsidRDefault="009F14DE" w:rsidP="009F14DE">
            <w:pPr>
              <w:jc w:val="center"/>
              <w:rPr>
                <w:sz w:val="20"/>
                <w:lang w:val="de-DE"/>
              </w:rPr>
            </w:pPr>
            <w:r w:rsidRPr="00B15DF7">
              <w:rPr>
                <w:color w:val="333333"/>
                <w:sz w:val="20"/>
                <w:shd w:val="clear" w:color="auto" w:fill="FFFFFF"/>
                <w:lang w:val="de-DE"/>
              </w:rPr>
              <w:t>Archenhold F.S .</w:t>
            </w:r>
            <w:r>
              <w:rPr>
                <w:color w:val="333333"/>
                <w:sz w:val="20"/>
                <w:shd w:val="clear" w:color="auto" w:fill="FFFFFF"/>
                <w:lang w:val="de-DE"/>
              </w:rPr>
              <w:t>:</w:t>
            </w:r>
            <w:r w:rsidRPr="00B15DF7">
              <w:rPr>
                <w:color w:val="333333"/>
                <w:sz w:val="20"/>
                <w:shd w:val="clear" w:color="auto" w:fill="FFFFFF"/>
                <w:lang w:val="de-DE"/>
              </w:rPr>
              <w:t xml:space="preserve"> Vorläufige Mitteilung über unsere Beobachtung der totalen Sonnenfinsternis am 30. August 1905 in Burgos</w:t>
            </w:r>
            <w:r>
              <w:rPr>
                <w:color w:val="333333"/>
                <w:sz w:val="20"/>
                <w:shd w:val="clear" w:color="auto" w:fill="FFFFFF"/>
                <w:lang w:val="de-DE"/>
              </w:rPr>
              <w:t xml:space="preserve">, </w:t>
            </w:r>
            <w:r w:rsidRPr="00B15DF7">
              <w:rPr>
                <w:color w:val="333333"/>
                <w:sz w:val="20"/>
                <w:shd w:val="clear" w:color="auto" w:fill="FFFFFF"/>
                <w:lang w:val="de-DE"/>
              </w:rPr>
              <w:t>Weltall</w:t>
            </w:r>
            <w:r>
              <w:rPr>
                <w:color w:val="333333"/>
                <w:sz w:val="20"/>
                <w:shd w:val="clear" w:color="auto" w:fill="FFFFFF"/>
                <w:lang w:val="de-DE"/>
              </w:rPr>
              <w:t>, 5, 1905, p.415</w:t>
            </w:r>
          </w:p>
        </w:tc>
      </w:tr>
      <w:tr w:rsidR="009F14DE" w:rsidRPr="00E33938" w:rsidTr="009D3B7E">
        <w:tc>
          <w:tcPr>
            <w:tcW w:w="637" w:type="dxa"/>
          </w:tcPr>
          <w:p w:rsidR="009F14DE" w:rsidRPr="00B15DF7" w:rsidRDefault="009E57DB" w:rsidP="009F14DE">
            <w:pPr>
              <w:jc w:val="center"/>
              <w:rPr>
                <w:sz w:val="20"/>
                <w:lang w:val="de-DE"/>
              </w:rPr>
            </w:pPr>
            <w:r>
              <w:rPr>
                <w:sz w:val="20"/>
                <w:lang w:val="de-DE"/>
              </w:rPr>
              <w:t>4</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Burgos</w:t>
            </w:r>
          </w:p>
        </w:tc>
        <w:tc>
          <w:tcPr>
            <w:tcW w:w="1563" w:type="dxa"/>
          </w:tcPr>
          <w:p w:rsidR="009F14DE" w:rsidRDefault="009F14DE" w:rsidP="009F14DE">
            <w:pPr>
              <w:jc w:val="center"/>
              <w:rPr>
                <w:sz w:val="20"/>
              </w:rPr>
            </w:pPr>
            <w:r>
              <w:rPr>
                <w:sz w:val="20"/>
              </w:rPr>
              <w:t>Spain</w:t>
            </w:r>
          </w:p>
        </w:tc>
        <w:tc>
          <w:tcPr>
            <w:tcW w:w="1843" w:type="dxa"/>
          </w:tcPr>
          <w:p w:rsidR="009F14DE" w:rsidRPr="007B2934" w:rsidRDefault="009F14DE" w:rsidP="009F14DE">
            <w:pPr>
              <w:jc w:val="center"/>
              <w:rPr>
                <w:sz w:val="20"/>
                <w:lang w:val="da-DK"/>
              </w:rPr>
            </w:pPr>
            <w:r w:rsidRPr="007B2934">
              <w:rPr>
                <w:sz w:val="20"/>
                <w:lang w:val="da-DK"/>
              </w:rPr>
              <w:t>king Alfons XIII, Íñiguez et al., Gómez et al.,Deslandres</w:t>
            </w:r>
            <w:r>
              <w:rPr>
                <w:sz w:val="20"/>
                <w:lang w:val="da-DK"/>
              </w:rPr>
              <w:t xml:space="preserve"> et al.</w:t>
            </w:r>
          </w:p>
        </w:tc>
        <w:tc>
          <w:tcPr>
            <w:tcW w:w="3260" w:type="dxa"/>
          </w:tcPr>
          <w:p w:rsidR="009F14DE" w:rsidRPr="00B50F10" w:rsidRDefault="009F14DE" w:rsidP="009F14DE">
            <w:pPr>
              <w:jc w:val="center"/>
              <w:rPr>
                <w:sz w:val="20"/>
                <w:lang w:val="en-US"/>
              </w:rPr>
            </w:pPr>
            <w:r>
              <w:rPr>
                <w:sz w:val="20"/>
              </w:rPr>
              <w:t>Total eclipse with solar corona observed through clouds</w:t>
            </w:r>
          </w:p>
        </w:tc>
        <w:tc>
          <w:tcPr>
            <w:tcW w:w="4107" w:type="dxa"/>
          </w:tcPr>
          <w:p w:rsidR="00CA491E" w:rsidRDefault="009F14DE" w:rsidP="009F14DE">
            <w:pPr>
              <w:jc w:val="center"/>
              <w:rPr>
                <w:color w:val="3C4043"/>
                <w:sz w:val="20"/>
                <w:shd w:val="clear" w:color="auto" w:fill="FFFFFF"/>
                <w:lang w:val="fr-FR"/>
              </w:rPr>
            </w:pPr>
            <w:r w:rsidRPr="001F6062">
              <w:rPr>
                <w:color w:val="3C4043"/>
                <w:sz w:val="20"/>
                <w:shd w:val="clear" w:color="auto" w:fill="FFFFFF"/>
                <w:lang w:val="fr-FR"/>
              </w:rPr>
              <w:t>Note préliminaire sur l'observation de l'éclipse totale du Soleil du 30 août 1905 , à Burgos</w:t>
            </w:r>
            <w:r>
              <w:rPr>
                <w:color w:val="3C4043"/>
                <w:sz w:val="20"/>
                <w:shd w:val="clear" w:color="auto" w:fill="FFFFFF"/>
                <w:lang w:val="fr-FR"/>
              </w:rPr>
              <w:t>,</w:t>
            </w:r>
            <w:r w:rsidRPr="001F6062">
              <w:rPr>
                <w:color w:val="3C4043"/>
                <w:sz w:val="20"/>
                <w:shd w:val="clear" w:color="auto" w:fill="FFFFFF"/>
                <w:lang w:val="fr-FR"/>
              </w:rPr>
              <w:t xml:space="preserve"> 517</w:t>
            </w:r>
            <w:r>
              <w:rPr>
                <w:color w:val="3C4043"/>
                <w:sz w:val="20"/>
                <w:shd w:val="clear" w:color="auto" w:fill="FFFFFF"/>
                <w:lang w:val="fr-FR"/>
              </w:rPr>
              <w:t xml:space="preserve">, </w:t>
            </w:r>
            <w:r w:rsidRPr="001F6062">
              <w:rPr>
                <w:color w:val="3C4043"/>
                <w:sz w:val="20"/>
                <w:shd w:val="clear" w:color="auto" w:fill="FFFFFF"/>
                <w:lang w:val="fr-FR"/>
              </w:rPr>
              <w:t>142</w:t>
            </w:r>
            <w:r>
              <w:rPr>
                <w:color w:val="3C4043"/>
                <w:sz w:val="20"/>
                <w:shd w:val="clear" w:color="auto" w:fill="FFFFFF"/>
                <w:lang w:val="fr-FR"/>
              </w:rPr>
              <w:t xml:space="preserve">, </w:t>
            </w:r>
            <w:r w:rsidRPr="001F6062">
              <w:rPr>
                <w:color w:val="3C4043"/>
                <w:sz w:val="20"/>
                <w:shd w:val="clear" w:color="auto" w:fill="FFFFFF"/>
                <w:lang w:val="fr-FR"/>
              </w:rPr>
              <w:t>1906</w:t>
            </w:r>
            <w:r w:rsidR="00CA491E">
              <w:rPr>
                <w:color w:val="3C4043"/>
                <w:sz w:val="20"/>
                <w:shd w:val="clear" w:color="auto" w:fill="FFFFFF"/>
                <w:lang w:val="fr-FR"/>
              </w:rPr>
              <w:t xml:space="preserve"> ; </w:t>
            </w:r>
          </w:p>
          <w:p w:rsidR="009F14DE" w:rsidRPr="001F6062" w:rsidRDefault="00CA491E" w:rsidP="009F14DE">
            <w:pPr>
              <w:jc w:val="center"/>
              <w:rPr>
                <w:sz w:val="20"/>
                <w:lang w:val="fr-FR"/>
              </w:rPr>
            </w:pPr>
            <w:r>
              <w:rPr>
                <w:color w:val="3C4043"/>
                <w:sz w:val="20"/>
                <w:shd w:val="clear" w:color="auto" w:fill="FFFFFF"/>
                <w:lang w:val="fr-FR"/>
              </w:rPr>
              <w:t>Comptes Rendus, 141, 1905 p.417</w:t>
            </w:r>
          </w:p>
        </w:tc>
      </w:tr>
      <w:tr w:rsidR="009F14DE" w:rsidRPr="008B069C" w:rsidTr="009D3B7E">
        <w:tc>
          <w:tcPr>
            <w:tcW w:w="637" w:type="dxa"/>
          </w:tcPr>
          <w:p w:rsidR="009F14DE" w:rsidRPr="002C6C0E" w:rsidRDefault="009E57DB" w:rsidP="009F14DE">
            <w:pPr>
              <w:jc w:val="center"/>
              <w:rPr>
                <w:sz w:val="20"/>
                <w:lang w:val="fr-FR"/>
              </w:rPr>
            </w:pPr>
            <w:r>
              <w:rPr>
                <w:sz w:val="20"/>
                <w:lang w:val="fr-FR"/>
              </w:rPr>
              <w:t>5</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Burgos</w:t>
            </w:r>
          </w:p>
        </w:tc>
        <w:tc>
          <w:tcPr>
            <w:tcW w:w="1563" w:type="dxa"/>
          </w:tcPr>
          <w:p w:rsidR="009F14DE" w:rsidRDefault="009F14DE" w:rsidP="009F14DE">
            <w:pPr>
              <w:jc w:val="center"/>
              <w:rPr>
                <w:sz w:val="20"/>
              </w:rPr>
            </w:pPr>
            <w:r>
              <w:rPr>
                <w:sz w:val="20"/>
              </w:rPr>
              <w:t>Spain</w:t>
            </w:r>
          </w:p>
        </w:tc>
        <w:tc>
          <w:tcPr>
            <w:tcW w:w="1843" w:type="dxa"/>
          </w:tcPr>
          <w:p w:rsidR="009F14DE" w:rsidRPr="007B2934" w:rsidRDefault="009F14DE" w:rsidP="009F14DE">
            <w:pPr>
              <w:jc w:val="center"/>
              <w:rPr>
                <w:sz w:val="20"/>
                <w:lang w:val="da-DK"/>
              </w:rPr>
            </w:pPr>
            <w:r>
              <w:rPr>
                <w:sz w:val="20"/>
                <w:lang w:val="da-DK"/>
              </w:rPr>
              <w:t>Rayet, Courty et al.</w:t>
            </w:r>
          </w:p>
        </w:tc>
        <w:tc>
          <w:tcPr>
            <w:tcW w:w="3260" w:type="dxa"/>
          </w:tcPr>
          <w:p w:rsidR="009F14DE" w:rsidRDefault="009F14DE" w:rsidP="009F14DE">
            <w:pPr>
              <w:jc w:val="center"/>
              <w:rPr>
                <w:sz w:val="20"/>
              </w:rPr>
            </w:pPr>
            <w:r>
              <w:rPr>
                <w:sz w:val="20"/>
              </w:rPr>
              <w:t>Total eclipse photographed, asymmetric solar corona with some rays seen, some clouds around the Sun</w:t>
            </w:r>
          </w:p>
        </w:tc>
        <w:tc>
          <w:tcPr>
            <w:tcW w:w="4107" w:type="dxa"/>
          </w:tcPr>
          <w:p w:rsidR="009F14DE" w:rsidRPr="008B069C" w:rsidRDefault="009F14DE" w:rsidP="009F14DE">
            <w:pPr>
              <w:jc w:val="center"/>
              <w:rPr>
                <w:color w:val="3C4043"/>
                <w:sz w:val="20"/>
                <w:shd w:val="clear" w:color="auto" w:fill="FFFFFF"/>
                <w:lang w:val="fr-FR"/>
              </w:rPr>
            </w:pPr>
            <w:r w:rsidRPr="008B069C">
              <w:rPr>
                <w:color w:val="3C4043"/>
                <w:sz w:val="20"/>
                <w:shd w:val="clear" w:color="auto" w:fill="FFFFFF"/>
                <w:lang w:val="fr-FR"/>
              </w:rPr>
              <w:t>Rayet M.G., Courty M.F.: Rapport sur les observations faites a Burgos (Espagne)</w:t>
            </w:r>
            <w:r>
              <w:rPr>
                <w:color w:val="3C4043"/>
                <w:sz w:val="20"/>
                <w:shd w:val="clear" w:color="auto" w:fill="FFFFFF"/>
                <w:lang w:val="fr-FR"/>
              </w:rPr>
              <w:t xml:space="preserve">... </w:t>
            </w:r>
            <w:r w:rsidRPr="004F66F2">
              <w:rPr>
                <w:color w:val="000000"/>
                <w:sz w:val="20"/>
                <w:shd w:val="clear" w:color="auto" w:fill="FFFFFF"/>
                <w:lang w:val="fr-FR"/>
              </w:rPr>
              <w:t>Annales du Bureau des Longitude</w:t>
            </w:r>
            <w:r>
              <w:rPr>
                <w:color w:val="000000"/>
                <w:sz w:val="20"/>
                <w:shd w:val="clear" w:color="auto" w:fill="FFFFFF"/>
                <w:lang w:val="fr-FR"/>
              </w:rPr>
              <w:t>, 1911</w:t>
            </w:r>
          </w:p>
        </w:tc>
      </w:tr>
      <w:tr w:rsidR="009F14DE" w:rsidRPr="00C710CB" w:rsidTr="009D3B7E">
        <w:tc>
          <w:tcPr>
            <w:tcW w:w="637" w:type="dxa"/>
          </w:tcPr>
          <w:p w:rsidR="009F14DE" w:rsidRPr="008B069C" w:rsidRDefault="009E57DB" w:rsidP="009F14DE">
            <w:pPr>
              <w:jc w:val="center"/>
              <w:rPr>
                <w:sz w:val="20"/>
                <w:lang w:val="fr-FR"/>
              </w:rPr>
            </w:pPr>
            <w:r>
              <w:rPr>
                <w:sz w:val="20"/>
                <w:lang w:val="fr-FR"/>
              </w:rPr>
              <w:t>6</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Pr>
                <w:sz w:val="20"/>
              </w:rPr>
              <w:t>Pineda de la Sierra</w:t>
            </w:r>
          </w:p>
        </w:tc>
        <w:tc>
          <w:tcPr>
            <w:tcW w:w="1563" w:type="dxa"/>
          </w:tcPr>
          <w:p w:rsidR="009F14DE" w:rsidRDefault="009F14DE" w:rsidP="009F14DE">
            <w:pPr>
              <w:jc w:val="center"/>
              <w:rPr>
                <w:sz w:val="20"/>
              </w:rPr>
            </w:pPr>
            <w:r>
              <w:rPr>
                <w:sz w:val="20"/>
              </w:rPr>
              <w:t>Spain</w:t>
            </w:r>
          </w:p>
        </w:tc>
        <w:tc>
          <w:tcPr>
            <w:tcW w:w="1843" w:type="dxa"/>
          </w:tcPr>
          <w:p w:rsidR="009F14DE" w:rsidRPr="007B2934" w:rsidRDefault="009F14DE" w:rsidP="009F14DE">
            <w:pPr>
              <w:jc w:val="center"/>
              <w:rPr>
                <w:sz w:val="20"/>
                <w:lang w:val="da-DK"/>
              </w:rPr>
            </w:pPr>
            <w:r>
              <w:rPr>
                <w:sz w:val="20"/>
                <w:lang w:val="da-DK"/>
              </w:rPr>
              <w:t xml:space="preserve">Evershed, White, Slater, </w:t>
            </w:r>
          </w:p>
        </w:tc>
        <w:tc>
          <w:tcPr>
            <w:tcW w:w="3260" w:type="dxa"/>
          </w:tcPr>
          <w:p w:rsidR="009F14DE" w:rsidRPr="002C6C0E" w:rsidRDefault="009F14DE" w:rsidP="009F14DE">
            <w:pPr>
              <w:jc w:val="center"/>
              <w:rPr>
                <w:sz w:val="20"/>
                <w:lang w:val="en-US"/>
              </w:rPr>
            </w:pPr>
            <w:r w:rsidRPr="002C6C0E">
              <w:rPr>
                <w:sz w:val="20"/>
                <w:lang w:val="en-US"/>
              </w:rPr>
              <w:t>The solar corona UV spectrum and flash spectrum taken, prominences observed</w:t>
            </w:r>
          </w:p>
        </w:tc>
        <w:tc>
          <w:tcPr>
            <w:tcW w:w="4107" w:type="dxa"/>
          </w:tcPr>
          <w:p w:rsidR="009F14DE" w:rsidRPr="002C6C0E" w:rsidRDefault="009F14DE" w:rsidP="009F14DE">
            <w:pPr>
              <w:jc w:val="center"/>
              <w:rPr>
                <w:sz w:val="20"/>
                <w:lang w:val="en-US"/>
              </w:rPr>
            </w:pPr>
            <w:r w:rsidRPr="002C6C0E">
              <w:rPr>
                <w:color w:val="000000"/>
                <w:spacing w:val="-5"/>
                <w:sz w:val="20"/>
                <w:lang w:val="en-US"/>
              </w:rPr>
              <w:t>Evershed J.: Report of the Expedition to Pineda de la Sierra, Spain, Proc. of the Roy. Soc. of London,77, 514, 1906, p. 42.</w:t>
            </w:r>
          </w:p>
        </w:tc>
      </w:tr>
      <w:tr w:rsidR="009F14DE" w:rsidRPr="00C710CB" w:rsidTr="009D3B7E">
        <w:tc>
          <w:tcPr>
            <w:tcW w:w="637" w:type="dxa"/>
          </w:tcPr>
          <w:p w:rsidR="009F14DE" w:rsidRDefault="009E57DB" w:rsidP="009F14DE">
            <w:pPr>
              <w:jc w:val="center"/>
              <w:rPr>
                <w:sz w:val="20"/>
              </w:rPr>
            </w:pPr>
            <w:r>
              <w:rPr>
                <w:sz w:val="20"/>
              </w:rPr>
              <w:t>7</w:t>
            </w:r>
          </w:p>
        </w:tc>
        <w:tc>
          <w:tcPr>
            <w:tcW w:w="2339" w:type="dxa"/>
          </w:tcPr>
          <w:p w:rsidR="009F14DE" w:rsidRDefault="009F14DE" w:rsidP="009F14DE">
            <w:pPr>
              <w:jc w:val="center"/>
              <w:rPr>
                <w:sz w:val="20"/>
              </w:rPr>
            </w:pPr>
            <w:r>
              <w:rPr>
                <w:sz w:val="20"/>
              </w:rPr>
              <w:t>1905 VIII 30</w:t>
            </w:r>
          </w:p>
        </w:tc>
        <w:tc>
          <w:tcPr>
            <w:tcW w:w="1697" w:type="dxa"/>
          </w:tcPr>
          <w:p w:rsidR="009F14DE" w:rsidRDefault="009F14DE" w:rsidP="009F14DE">
            <w:pPr>
              <w:jc w:val="center"/>
              <w:rPr>
                <w:sz w:val="20"/>
              </w:rPr>
            </w:pPr>
            <w:r w:rsidRPr="009D3B7E">
              <w:rPr>
                <w:sz w:val="20"/>
              </w:rPr>
              <w:t xml:space="preserve">Alhama de </w:t>
            </w:r>
            <w:r>
              <w:rPr>
                <w:sz w:val="20"/>
              </w:rPr>
              <w:t>A</w:t>
            </w:r>
            <w:r w:rsidRPr="009D3B7E">
              <w:rPr>
                <w:sz w:val="20"/>
              </w:rPr>
              <w:t>ragón</w:t>
            </w:r>
          </w:p>
        </w:tc>
        <w:tc>
          <w:tcPr>
            <w:tcW w:w="1563" w:type="dxa"/>
          </w:tcPr>
          <w:p w:rsidR="009F14DE" w:rsidRDefault="009F14DE" w:rsidP="009F14DE">
            <w:pPr>
              <w:jc w:val="center"/>
              <w:rPr>
                <w:sz w:val="20"/>
              </w:rPr>
            </w:pPr>
            <w:r>
              <w:rPr>
                <w:sz w:val="20"/>
              </w:rPr>
              <w:t>Spain</w:t>
            </w:r>
          </w:p>
        </w:tc>
        <w:tc>
          <w:tcPr>
            <w:tcW w:w="1843" w:type="dxa"/>
          </w:tcPr>
          <w:p w:rsidR="009F14DE" w:rsidRPr="008337A6" w:rsidRDefault="009F14DE" w:rsidP="009F14DE">
            <w:pPr>
              <w:jc w:val="center"/>
              <w:rPr>
                <w:sz w:val="20"/>
                <w:lang w:val="da-DK"/>
              </w:rPr>
            </w:pPr>
            <w:r w:rsidRPr="008337A6">
              <w:rPr>
                <w:sz w:val="20"/>
                <w:lang w:val="da-DK"/>
              </w:rPr>
              <w:t>Campbell, McKinney, Perrine et al., Arrhenius et al., Hartmann et</w:t>
            </w:r>
            <w:r>
              <w:rPr>
                <w:sz w:val="20"/>
                <w:lang w:val="da-DK"/>
              </w:rPr>
              <w:t xml:space="preserve"> al.</w:t>
            </w:r>
          </w:p>
        </w:tc>
        <w:tc>
          <w:tcPr>
            <w:tcW w:w="3260" w:type="dxa"/>
          </w:tcPr>
          <w:p w:rsidR="009F14DE" w:rsidRPr="00AF56A9" w:rsidRDefault="009F14DE" w:rsidP="009F14DE">
            <w:pPr>
              <w:jc w:val="center"/>
              <w:rPr>
                <w:sz w:val="20"/>
                <w:lang w:val="en-US"/>
              </w:rPr>
            </w:pPr>
            <w:r w:rsidRPr="00FB3C9C">
              <w:rPr>
                <w:sz w:val="20"/>
                <w:lang w:val="en-US"/>
              </w:rPr>
              <w:t>The expedition from the Lick Observatory took a Jumbo telescope with it</w:t>
            </w:r>
            <w:r>
              <w:rPr>
                <w:sz w:val="20"/>
                <w:lang w:val="en-US"/>
              </w:rPr>
              <w:t>.</w:t>
            </w:r>
            <w:r w:rsidRPr="00AF56A9">
              <w:rPr>
                <w:sz w:val="20"/>
                <w:lang w:val="en-US"/>
              </w:rPr>
              <w:t xml:space="preserve">Total </w:t>
            </w:r>
            <w:r>
              <w:rPr>
                <w:sz w:val="20"/>
                <w:lang w:val="en-US"/>
              </w:rPr>
              <w:t>eclipse seen for 3</w:t>
            </w:r>
            <w:r w:rsidRPr="00AF56A9">
              <w:rPr>
                <w:sz w:val="20"/>
                <w:vertAlign w:val="superscript"/>
                <w:lang w:val="en-US"/>
              </w:rPr>
              <w:t>m</w:t>
            </w:r>
            <w:r>
              <w:rPr>
                <w:sz w:val="20"/>
                <w:lang w:val="en-US"/>
              </w:rPr>
              <w:t>38</w:t>
            </w:r>
            <w:r w:rsidRPr="00AF56A9">
              <w:rPr>
                <w:sz w:val="20"/>
                <w:vertAlign w:val="superscript"/>
                <w:lang w:val="en-US"/>
              </w:rPr>
              <w:t>s</w:t>
            </w:r>
            <w:r w:rsidRPr="00AF56A9">
              <w:rPr>
                <w:sz w:val="20"/>
                <w:lang w:val="en-US"/>
              </w:rPr>
              <w:t>th</w:t>
            </w:r>
            <w:r>
              <w:rPr>
                <w:sz w:val="20"/>
                <w:lang w:val="en-US"/>
              </w:rPr>
              <w:t>rough thin clouds, totality</w:t>
            </w:r>
            <w:r w:rsidRPr="00AF56A9">
              <w:rPr>
                <w:sz w:val="20"/>
                <w:lang w:val="en-US"/>
              </w:rPr>
              <w:t xml:space="preserve"> photographed,</w:t>
            </w:r>
            <w:r>
              <w:rPr>
                <w:sz w:val="20"/>
                <w:lang w:val="en-US"/>
              </w:rPr>
              <w:t xml:space="preserve"> prominences observed, spectrographs obtained, flash spectrum taken,</w:t>
            </w:r>
          </w:p>
        </w:tc>
        <w:tc>
          <w:tcPr>
            <w:tcW w:w="4107" w:type="dxa"/>
          </w:tcPr>
          <w:p w:rsidR="009F14DE" w:rsidRPr="00D05ED6" w:rsidRDefault="009F14DE" w:rsidP="009F14DE">
            <w:pPr>
              <w:jc w:val="center"/>
              <w:rPr>
                <w:sz w:val="20"/>
                <w:lang w:val="en-US"/>
              </w:rPr>
            </w:pPr>
            <w:r>
              <w:rPr>
                <w:sz w:val="20"/>
                <w:lang w:val="en-US"/>
              </w:rPr>
              <w:t xml:space="preserve">Campbell W.W, Perrine C.D.: </w:t>
            </w:r>
            <w:r w:rsidRPr="00D05ED6">
              <w:rPr>
                <w:color w:val="000000"/>
                <w:sz w:val="20"/>
                <w:shd w:val="clear" w:color="auto" w:fill="FFFFFF"/>
                <w:lang w:val="en-US"/>
              </w:rPr>
              <w:t>The Lick Observatory-Crocker Eclipse Expedition to Spain</w:t>
            </w:r>
            <w:r>
              <w:rPr>
                <w:color w:val="000000"/>
                <w:sz w:val="20"/>
                <w:shd w:val="clear" w:color="auto" w:fill="FFFFFF"/>
                <w:lang w:val="en-US"/>
              </w:rPr>
              <w:t>, Astr. Soc. of Pacific, 18, 106, 1906, p.13.</w:t>
            </w:r>
          </w:p>
        </w:tc>
      </w:tr>
      <w:tr w:rsidR="009F14DE" w:rsidRPr="0007583C" w:rsidTr="009D3B7E">
        <w:tc>
          <w:tcPr>
            <w:tcW w:w="637" w:type="dxa"/>
          </w:tcPr>
          <w:p w:rsidR="009F14DE" w:rsidRPr="00AF56A9" w:rsidRDefault="009E57DB" w:rsidP="009F14DE">
            <w:pPr>
              <w:jc w:val="center"/>
              <w:rPr>
                <w:sz w:val="20"/>
                <w:lang w:val="en-US"/>
              </w:rPr>
            </w:pPr>
            <w:r>
              <w:rPr>
                <w:sz w:val="20"/>
                <w:lang w:val="en-US"/>
              </w:rPr>
              <w:t>8</w:t>
            </w:r>
          </w:p>
        </w:tc>
        <w:tc>
          <w:tcPr>
            <w:tcW w:w="2339" w:type="dxa"/>
          </w:tcPr>
          <w:p w:rsidR="009F14DE" w:rsidRDefault="009F14DE" w:rsidP="009F14DE">
            <w:pPr>
              <w:jc w:val="center"/>
              <w:rPr>
                <w:sz w:val="20"/>
              </w:rPr>
            </w:pPr>
            <w:r>
              <w:rPr>
                <w:sz w:val="20"/>
              </w:rPr>
              <w:t>1905 VIII 30</w:t>
            </w:r>
          </w:p>
        </w:tc>
        <w:tc>
          <w:tcPr>
            <w:tcW w:w="1697" w:type="dxa"/>
          </w:tcPr>
          <w:p w:rsidR="009F14DE" w:rsidRPr="009D3B7E" w:rsidRDefault="009F14DE" w:rsidP="009F14DE">
            <w:pPr>
              <w:jc w:val="center"/>
              <w:rPr>
                <w:sz w:val="20"/>
              </w:rPr>
            </w:pPr>
            <w:r w:rsidRPr="0007583C">
              <w:rPr>
                <w:sz w:val="20"/>
              </w:rPr>
              <w:t>Almazán</w:t>
            </w:r>
          </w:p>
        </w:tc>
        <w:tc>
          <w:tcPr>
            <w:tcW w:w="1563" w:type="dxa"/>
          </w:tcPr>
          <w:p w:rsidR="009F14DE" w:rsidRDefault="009F14DE" w:rsidP="009F14DE">
            <w:pPr>
              <w:jc w:val="center"/>
              <w:rPr>
                <w:sz w:val="20"/>
              </w:rPr>
            </w:pPr>
            <w:r>
              <w:rPr>
                <w:sz w:val="20"/>
              </w:rPr>
              <w:t>Spain</w:t>
            </w:r>
          </w:p>
        </w:tc>
        <w:tc>
          <w:tcPr>
            <w:tcW w:w="1843" w:type="dxa"/>
          </w:tcPr>
          <w:p w:rsidR="009F14DE" w:rsidRPr="00C84B75" w:rsidRDefault="009F14DE" w:rsidP="009F14DE">
            <w:pPr>
              <w:jc w:val="center"/>
              <w:rPr>
                <w:sz w:val="20"/>
                <w:lang w:val="it-IT"/>
              </w:rPr>
            </w:pPr>
            <w:r w:rsidRPr="00C84B75">
              <w:rPr>
                <w:sz w:val="20"/>
                <w:lang w:val="it-IT"/>
              </w:rPr>
              <w:t>Flammarion, Gama, Sarlat</w:t>
            </w:r>
            <w:r w:rsidR="004E4C06" w:rsidRPr="00C84B75">
              <w:rPr>
                <w:sz w:val="20"/>
                <w:lang w:val="it-IT"/>
              </w:rPr>
              <w:t>, Miller</w:t>
            </w:r>
            <w:r w:rsidR="00C84B75" w:rsidRPr="00C84B75">
              <w:rPr>
                <w:sz w:val="20"/>
                <w:lang w:val="it-IT"/>
              </w:rPr>
              <w:t xml:space="preserve"> e</w:t>
            </w:r>
            <w:r w:rsidR="00C84B75">
              <w:rPr>
                <w:sz w:val="20"/>
                <w:lang w:val="it-IT"/>
              </w:rPr>
              <w:t>t al.</w:t>
            </w:r>
          </w:p>
        </w:tc>
        <w:tc>
          <w:tcPr>
            <w:tcW w:w="3260" w:type="dxa"/>
          </w:tcPr>
          <w:p w:rsidR="009F14DE" w:rsidRPr="0007583C" w:rsidRDefault="007C0579" w:rsidP="009F14DE">
            <w:pPr>
              <w:jc w:val="center"/>
              <w:rPr>
                <w:sz w:val="20"/>
              </w:rPr>
            </w:pPr>
            <w:r>
              <w:rPr>
                <w:sz w:val="20"/>
              </w:rPr>
              <w:t>Total eclipse photographed</w:t>
            </w:r>
            <w:r w:rsidR="00FE5C15">
              <w:rPr>
                <w:sz w:val="20"/>
              </w:rPr>
              <w:t xml:space="preserve"> through clouds</w:t>
            </w:r>
          </w:p>
        </w:tc>
        <w:tc>
          <w:tcPr>
            <w:tcW w:w="4107" w:type="dxa"/>
          </w:tcPr>
          <w:p w:rsidR="009F14DE" w:rsidRPr="0007583C" w:rsidRDefault="007C0579" w:rsidP="009F14DE">
            <w:pPr>
              <w:jc w:val="center"/>
              <w:rPr>
                <w:sz w:val="20"/>
              </w:rPr>
            </w:pPr>
            <w:r>
              <w:rPr>
                <w:sz w:val="20"/>
              </w:rPr>
              <w:t>The Astrophysical Journal, 23-24, 106, p.93.</w:t>
            </w:r>
          </w:p>
        </w:tc>
      </w:tr>
      <w:tr w:rsidR="009F14DE" w:rsidRPr="00B34184" w:rsidTr="009D3B7E">
        <w:tc>
          <w:tcPr>
            <w:tcW w:w="637" w:type="dxa"/>
          </w:tcPr>
          <w:p w:rsidR="009F14DE" w:rsidRDefault="009E57DB" w:rsidP="009F14DE">
            <w:pPr>
              <w:jc w:val="center"/>
              <w:rPr>
                <w:sz w:val="20"/>
              </w:rPr>
            </w:pPr>
            <w:r>
              <w:rPr>
                <w:sz w:val="20"/>
              </w:rPr>
              <w:t>9</w:t>
            </w:r>
          </w:p>
        </w:tc>
        <w:tc>
          <w:tcPr>
            <w:tcW w:w="2339" w:type="dxa"/>
          </w:tcPr>
          <w:p w:rsidR="009F14DE" w:rsidRDefault="009F14DE" w:rsidP="009F14DE">
            <w:pPr>
              <w:jc w:val="center"/>
              <w:rPr>
                <w:sz w:val="20"/>
              </w:rPr>
            </w:pPr>
            <w:r>
              <w:rPr>
                <w:sz w:val="20"/>
              </w:rPr>
              <w:t>1905 VIII 30</w:t>
            </w:r>
          </w:p>
        </w:tc>
        <w:tc>
          <w:tcPr>
            <w:tcW w:w="1697" w:type="dxa"/>
          </w:tcPr>
          <w:p w:rsidR="009F14DE" w:rsidRPr="0007583C" w:rsidRDefault="009F14DE" w:rsidP="009F14DE">
            <w:pPr>
              <w:jc w:val="center"/>
              <w:rPr>
                <w:sz w:val="20"/>
              </w:rPr>
            </w:pPr>
            <w:r w:rsidRPr="00DD6471">
              <w:rPr>
                <w:sz w:val="20"/>
              </w:rPr>
              <w:t xml:space="preserve">Carrión de los </w:t>
            </w:r>
            <w:r>
              <w:rPr>
                <w:sz w:val="20"/>
              </w:rPr>
              <w:t>C</w:t>
            </w:r>
            <w:r w:rsidRPr="00DD6471">
              <w:rPr>
                <w:sz w:val="20"/>
              </w:rPr>
              <w:t>ondes</w:t>
            </w:r>
          </w:p>
        </w:tc>
        <w:tc>
          <w:tcPr>
            <w:tcW w:w="1563" w:type="dxa"/>
          </w:tcPr>
          <w:p w:rsidR="009F14DE" w:rsidRDefault="009F14DE" w:rsidP="009F14DE">
            <w:pPr>
              <w:jc w:val="center"/>
              <w:rPr>
                <w:sz w:val="20"/>
              </w:rPr>
            </w:pPr>
            <w:r>
              <w:rPr>
                <w:sz w:val="20"/>
              </w:rPr>
              <w:t>Spain</w:t>
            </w:r>
          </w:p>
        </w:tc>
        <w:tc>
          <w:tcPr>
            <w:tcW w:w="1843" w:type="dxa"/>
          </w:tcPr>
          <w:p w:rsidR="009F14DE" w:rsidRDefault="00871CCE" w:rsidP="009F14DE">
            <w:pPr>
              <w:jc w:val="center"/>
              <w:rPr>
                <w:sz w:val="20"/>
              </w:rPr>
            </w:pPr>
            <w:r>
              <w:rPr>
                <w:sz w:val="20"/>
              </w:rPr>
              <w:t>Jesuits</w:t>
            </w:r>
          </w:p>
        </w:tc>
        <w:tc>
          <w:tcPr>
            <w:tcW w:w="3260" w:type="dxa"/>
          </w:tcPr>
          <w:p w:rsidR="009F14DE" w:rsidRDefault="00A02A2B" w:rsidP="009F14DE">
            <w:pPr>
              <w:jc w:val="center"/>
              <w:rPr>
                <w:sz w:val="20"/>
              </w:rPr>
            </w:pPr>
            <w:r>
              <w:rPr>
                <w:sz w:val="20"/>
              </w:rPr>
              <w:t>Total eclipse for 3</w:t>
            </w:r>
            <w:r w:rsidRPr="00A02A2B">
              <w:rPr>
                <w:sz w:val="20"/>
                <w:vertAlign w:val="superscript"/>
              </w:rPr>
              <w:t>m</w:t>
            </w:r>
            <w:r>
              <w:rPr>
                <w:sz w:val="20"/>
              </w:rPr>
              <w:t>35</w:t>
            </w:r>
            <w:r w:rsidRPr="00A02A2B">
              <w:rPr>
                <w:sz w:val="20"/>
                <w:vertAlign w:val="superscript"/>
              </w:rPr>
              <w:t>s</w:t>
            </w:r>
            <w:r>
              <w:rPr>
                <w:sz w:val="20"/>
              </w:rPr>
              <w:t>, s</w:t>
            </w:r>
            <w:r w:rsidR="0003320D">
              <w:rPr>
                <w:sz w:val="20"/>
              </w:rPr>
              <w:t xml:space="preserve">olar corona </w:t>
            </w:r>
            <w:r w:rsidR="009B0E66">
              <w:rPr>
                <w:sz w:val="20"/>
              </w:rPr>
              <w:t xml:space="preserve"> and prominences </w:t>
            </w:r>
            <w:r w:rsidR="0003320D">
              <w:rPr>
                <w:sz w:val="20"/>
              </w:rPr>
              <w:t xml:space="preserve">photographed,  </w:t>
            </w:r>
            <w:r w:rsidR="002D6F34">
              <w:rPr>
                <w:sz w:val="20"/>
              </w:rPr>
              <w:t>spectroscopic observations performed,</w:t>
            </w:r>
          </w:p>
          <w:p w:rsidR="009553B5" w:rsidRPr="0007583C" w:rsidRDefault="009553B5" w:rsidP="009F14DE">
            <w:pPr>
              <w:jc w:val="center"/>
              <w:rPr>
                <w:sz w:val="20"/>
              </w:rPr>
            </w:pPr>
            <w:r>
              <w:rPr>
                <w:sz w:val="20"/>
              </w:rPr>
              <w:t>some sta</w:t>
            </w:r>
            <w:r w:rsidR="002D6F34">
              <w:rPr>
                <w:sz w:val="20"/>
              </w:rPr>
              <w:t>r</w:t>
            </w:r>
            <w:r>
              <w:rPr>
                <w:sz w:val="20"/>
              </w:rPr>
              <w:t>s seen through clouds</w:t>
            </w:r>
          </w:p>
        </w:tc>
        <w:tc>
          <w:tcPr>
            <w:tcW w:w="4107" w:type="dxa"/>
          </w:tcPr>
          <w:p w:rsidR="009F14DE" w:rsidRPr="00F4405D" w:rsidRDefault="00F4405D" w:rsidP="00F4405D">
            <w:pPr>
              <w:pStyle w:val="Nagwek1"/>
              <w:shd w:val="clear" w:color="auto" w:fill="FFFFFF"/>
              <w:textAlignment w:val="baseline"/>
              <w:rPr>
                <w:b w:val="0"/>
                <w:bCs/>
                <w:color w:val="111111"/>
                <w:lang w:eastAsia="zh-CN" w:bidi="lo-LA"/>
              </w:rPr>
            </w:pPr>
            <w:r w:rsidRPr="00F4405D">
              <w:rPr>
                <w:b w:val="0"/>
                <w:bCs/>
                <w:lang w:val="es-ES"/>
              </w:rPr>
              <w:t xml:space="preserve">Guevara </w:t>
            </w:r>
            <w:r w:rsidR="00804EA1">
              <w:rPr>
                <w:b w:val="0"/>
                <w:bCs/>
                <w:lang w:val="es-ES"/>
              </w:rPr>
              <w:t>L.</w:t>
            </w:r>
            <w:r w:rsidRPr="00F4405D">
              <w:rPr>
                <w:b w:val="0"/>
                <w:bCs/>
                <w:lang w:val="es-ES"/>
              </w:rPr>
              <w:t>:</w:t>
            </w:r>
            <w:r w:rsidR="00804EA1" w:rsidRPr="0003320D">
              <w:rPr>
                <w:rStyle w:val="main-heading"/>
                <w:b w:val="0"/>
                <w:bCs/>
                <w:color w:val="111111"/>
                <w:bdr w:val="none" w:sz="0" w:space="0" w:color="auto" w:frame="1"/>
                <w:lang w:val="es-ES"/>
              </w:rPr>
              <w:t>E</w:t>
            </w:r>
            <w:r w:rsidRPr="00F4405D">
              <w:rPr>
                <w:rStyle w:val="main-heading"/>
                <w:b w:val="0"/>
                <w:bCs/>
                <w:color w:val="111111"/>
                <w:bdr w:val="none" w:sz="0" w:space="0" w:color="auto" w:frame="1"/>
                <w:lang w:val="es-ES"/>
              </w:rPr>
              <w:t xml:space="preserve">clipse total de sol del 30 de agosto de 1905. Observaciones hechas en </w:t>
            </w:r>
            <w:r>
              <w:rPr>
                <w:rStyle w:val="main-heading"/>
                <w:b w:val="0"/>
                <w:bCs/>
                <w:color w:val="111111"/>
                <w:bdr w:val="none" w:sz="0" w:space="0" w:color="auto" w:frame="1"/>
                <w:lang w:val="es-ES"/>
              </w:rPr>
              <w:t>C</w:t>
            </w:r>
            <w:r w:rsidRPr="00F4405D">
              <w:rPr>
                <w:rStyle w:val="main-heading"/>
                <w:b w:val="0"/>
                <w:bCs/>
                <w:color w:val="111111"/>
                <w:bdr w:val="none" w:sz="0" w:space="0" w:color="auto" w:frame="1"/>
                <w:lang w:val="es-ES"/>
              </w:rPr>
              <w:t xml:space="preserve">arrión de los </w:t>
            </w:r>
            <w:r>
              <w:rPr>
                <w:rStyle w:val="main-heading"/>
                <w:b w:val="0"/>
                <w:bCs/>
                <w:color w:val="111111"/>
                <w:bdr w:val="none" w:sz="0" w:space="0" w:color="auto" w:frame="1"/>
                <w:lang w:val="es-ES"/>
              </w:rPr>
              <w:t>C</w:t>
            </w:r>
            <w:r w:rsidRPr="00F4405D">
              <w:rPr>
                <w:rStyle w:val="main-heading"/>
                <w:b w:val="0"/>
                <w:bCs/>
                <w:color w:val="111111"/>
                <w:bdr w:val="none" w:sz="0" w:space="0" w:color="auto" w:frame="1"/>
                <w:lang w:val="es-ES"/>
              </w:rPr>
              <w:t>ondes (</w:t>
            </w:r>
            <w:r>
              <w:rPr>
                <w:rStyle w:val="main-heading"/>
                <w:b w:val="0"/>
                <w:bCs/>
                <w:color w:val="111111"/>
                <w:bdr w:val="none" w:sz="0" w:space="0" w:color="auto" w:frame="1"/>
                <w:lang w:val="es-ES"/>
              </w:rPr>
              <w:t>P</w:t>
            </w:r>
            <w:r w:rsidRPr="00F4405D">
              <w:rPr>
                <w:rStyle w:val="main-heading"/>
                <w:b w:val="0"/>
                <w:bCs/>
                <w:color w:val="111111"/>
                <w:bdr w:val="none" w:sz="0" w:space="0" w:color="auto" w:frame="1"/>
                <w:lang w:val="es-ES"/>
              </w:rPr>
              <w:t>alencia)</w:t>
            </w:r>
            <w:r>
              <w:rPr>
                <w:rStyle w:val="main-heading"/>
                <w:b w:val="0"/>
                <w:bCs/>
                <w:color w:val="111111"/>
                <w:bdr w:val="none" w:sz="0" w:space="0" w:color="auto" w:frame="1"/>
                <w:lang w:val="es-ES"/>
              </w:rPr>
              <w:t>, 1905.</w:t>
            </w:r>
          </w:p>
        </w:tc>
      </w:tr>
      <w:tr w:rsidR="009F14DE" w:rsidRPr="00B34184" w:rsidTr="009D3B7E">
        <w:tc>
          <w:tcPr>
            <w:tcW w:w="637" w:type="dxa"/>
          </w:tcPr>
          <w:p w:rsidR="009F14DE" w:rsidRPr="00F4405D" w:rsidRDefault="009E57DB" w:rsidP="009F14DE">
            <w:pPr>
              <w:jc w:val="center"/>
              <w:rPr>
                <w:sz w:val="20"/>
                <w:lang w:val="es-ES"/>
              </w:rPr>
            </w:pPr>
            <w:r>
              <w:rPr>
                <w:sz w:val="20"/>
                <w:lang w:val="es-ES"/>
              </w:rPr>
              <w:t>10</w:t>
            </w:r>
          </w:p>
        </w:tc>
        <w:tc>
          <w:tcPr>
            <w:tcW w:w="2339" w:type="dxa"/>
          </w:tcPr>
          <w:p w:rsidR="009F14DE" w:rsidRDefault="009F14DE" w:rsidP="009F14DE">
            <w:pPr>
              <w:jc w:val="center"/>
              <w:rPr>
                <w:sz w:val="20"/>
              </w:rPr>
            </w:pPr>
            <w:r>
              <w:rPr>
                <w:sz w:val="20"/>
              </w:rPr>
              <w:t>1905 VIII 30</w:t>
            </w:r>
          </w:p>
        </w:tc>
        <w:tc>
          <w:tcPr>
            <w:tcW w:w="1697" w:type="dxa"/>
          </w:tcPr>
          <w:p w:rsidR="009F14DE" w:rsidRPr="00DD6471" w:rsidRDefault="009F14DE" w:rsidP="009F14DE">
            <w:pPr>
              <w:jc w:val="center"/>
              <w:rPr>
                <w:sz w:val="20"/>
              </w:rPr>
            </w:pPr>
            <w:r>
              <w:rPr>
                <w:sz w:val="20"/>
              </w:rPr>
              <w:t>Cistierna</w:t>
            </w:r>
          </w:p>
        </w:tc>
        <w:tc>
          <w:tcPr>
            <w:tcW w:w="1563" w:type="dxa"/>
          </w:tcPr>
          <w:p w:rsidR="009F14DE" w:rsidRDefault="009F14DE" w:rsidP="009F14DE">
            <w:pPr>
              <w:jc w:val="center"/>
              <w:rPr>
                <w:sz w:val="20"/>
              </w:rPr>
            </w:pPr>
            <w:r>
              <w:rPr>
                <w:sz w:val="20"/>
              </w:rPr>
              <w:t>Spain</w:t>
            </w:r>
          </w:p>
        </w:tc>
        <w:tc>
          <w:tcPr>
            <w:tcW w:w="1843" w:type="dxa"/>
          </w:tcPr>
          <w:p w:rsidR="009F14DE" w:rsidRPr="008B069C" w:rsidRDefault="009F14DE" w:rsidP="009F14DE">
            <w:pPr>
              <w:jc w:val="center"/>
              <w:rPr>
                <w:sz w:val="20"/>
                <w:lang w:val="fr-FR"/>
              </w:rPr>
            </w:pPr>
            <w:r w:rsidRPr="008B069C">
              <w:rPr>
                <w:sz w:val="20"/>
                <w:lang w:val="fr-FR"/>
              </w:rPr>
              <w:t>Baillaud, Lebeuf, Chofardet, Puiseux,</w:t>
            </w:r>
            <w:r>
              <w:rPr>
                <w:sz w:val="20"/>
                <w:lang w:val="fr-FR"/>
              </w:rPr>
              <w:t xml:space="preserve"> Baillaud, Gautier,</w:t>
            </w:r>
            <w:r w:rsidRPr="008B069C">
              <w:rPr>
                <w:sz w:val="20"/>
                <w:lang w:val="fr-FR"/>
              </w:rPr>
              <w:t xml:space="preserve"> et al.</w:t>
            </w:r>
          </w:p>
        </w:tc>
        <w:tc>
          <w:tcPr>
            <w:tcW w:w="3260" w:type="dxa"/>
          </w:tcPr>
          <w:p w:rsidR="009F14DE" w:rsidRPr="008B069C" w:rsidRDefault="009F14DE" w:rsidP="009F14DE">
            <w:pPr>
              <w:jc w:val="center"/>
              <w:rPr>
                <w:sz w:val="20"/>
                <w:lang w:val="en-US"/>
              </w:rPr>
            </w:pPr>
            <w:r w:rsidRPr="008B069C">
              <w:rPr>
                <w:sz w:val="20"/>
                <w:lang w:val="en-US"/>
              </w:rPr>
              <w:t>Astrometric observations, photos of th</w:t>
            </w:r>
            <w:r>
              <w:rPr>
                <w:sz w:val="20"/>
                <w:lang w:val="en-US"/>
              </w:rPr>
              <w:t>e eclipse taken</w:t>
            </w:r>
          </w:p>
        </w:tc>
        <w:tc>
          <w:tcPr>
            <w:tcW w:w="4107" w:type="dxa"/>
          </w:tcPr>
          <w:p w:rsidR="009F14DE" w:rsidRPr="00651DA7" w:rsidRDefault="009F14DE" w:rsidP="009F14DE">
            <w:pPr>
              <w:jc w:val="center"/>
              <w:rPr>
                <w:sz w:val="20"/>
                <w:lang w:val="fr-FR"/>
              </w:rPr>
            </w:pPr>
            <w:r w:rsidRPr="00651DA7">
              <w:rPr>
                <w:sz w:val="20"/>
                <w:lang w:val="fr-FR"/>
              </w:rPr>
              <w:t>L’éclipse totale de soleildu 29-30 a</w:t>
            </w:r>
            <w:r>
              <w:rPr>
                <w:sz w:val="20"/>
                <w:lang w:val="fr-FR"/>
              </w:rPr>
              <w:t xml:space="preserve">out 1905 a Cistierna, province de Léon (Espagne), Rapport A.Lebeufet P.Chofardet. </w:t>
            </w:r>
            <w:r w:rsidRPr="004F66F2">
              <w:rPr>
                <w:color w:val="000000"/>
                <w:sz w:val="20"/>
                <w:shd w:val="clear" w:color="auto" w:fill="FFFFFF"/>
                <w:lang w:val="fr-FR"/>
              </w:rPr>
              <w:t>Annales du Bureau des Longitude</w:t>
            </w:r>
            <w:r>
              <w:rPr>
                <w:color w:val="000000"/>
                <w:sz w:val="20"/>
                <w:shd w:val="clear" w:color="auto" w:fill="FFFFFF"/>
                <w:lang w:val="fr-FR"/>
              </w:rPr>
              <w:t>, 1911.</w:t>
            </w:r>
          </w:p>
        </w:tc>
      </w:tr>
    </w:tbl>
    <w:p w:rsidR="006F48C5" w:rsidRPr="001B719B" w:rsidRDefault="006F48C5">
      <w:pPr>
        <w:rPr>
          <w:lang w:val="fr-FR"/>
        </w:rPr>
      </w:pPr>
    </w:p>
    <w:p w:rsidR="006F48C5" w:rsidRPr="001B719B" w:rsidRDefault="006F48C5">
      <w:pPr>
        <w:rPr>
          <w:lang w:val="fr-FR"/>
        </w:rPr>
      </w:pPr>
    </w:p>
    <w:p w:rsidR="006F48C5" w:rsidRPr="001B719B" w:rsidRDefault="006F48C5">
      <w:pPr>
        <w:rPr>
          <w:lang w:val="fr-FR"/>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697"/>
        <w:gridCol w:w="1563"/>
        <w:gridCol w:w="1843"/>
        <w:gridCol w:w="3260"/>
        <w:gridCol w:w="4107"/>
      </w:tblGrid>
      <w:tr w:rsidR="006F48C5" w:rsidRPr="00C710CB" w:rsidTr="009D3B7E">
        <w:tc>
          <w:tcPr>
            <w:tcW w:w="637" w:type="dxa"/>
          </w:tcPr>
          <w:p w:rsidR="006F48C5" w:rsidRPr="00651DA7" w:rsidRDefault="006F48C5" w:rsidP="006F48C5">
            <w:pPr>
              <w:jc w:val="center"/>
              <w:rPr>
                <w:sz w:val="20"/>
                <w:lang w:val="fr-FR"/>
              </w:rPr>
            </w:pPr>
          </w:p>
        </w:tc>
        <w:tc>
          <w:tcPr>
            <w:tcW w:w="2339" w:type="dxa"/>
          </w:tcPr>
          <w:p w:rsidR="006F48C5" w:rsidRDefault="006F48C5" w:rsidP="006F48C5">
            <w:pPr>
              <w:jc w:val="center"/>
              <w:rPr>
                <w:sz w:val="20"/>
              </w:rPr>
            </w:pPr>
            <w:r>
              <w:rPr>
                <w:b/>
                <w:sz w:val="20"/>
              </w:rPr>
              <w:t>Date</w:t>
            </w:r>
          </w:p>
        </w:tc>
        <w:tc>
          <w:tcPr>
            <w:tcW w:w="1697" w:type="dxa"/>
          </w:tcPr>
          <w:p w:rsidR="006F48C5" w:rsidRDefault="006F48C5" w:rsidP="006F48C5">
            <w:pPr>
              <w:jc w:val="center"/>
              <w:rPr>
                <w:sz w:val="20"/>
              </w:rPr>
            </w:pPr>
            <w:r>
              <w:rPr>
                <w:b/>
                <w:sz w:val="20"/>
              </w:rPr>
              <w:t>Place</w:t>
            </w:r>
          </w:p>
        </w:tc>
        <w:tc>
          <w:tcPr>
            <w:tcW w:w="1563" w:type="dxa"/>
          </w:tcPr>
          <w:p w:rsidR="006F48C5" w:rsidRDefault="006F48C5" w:rsidP="006F48C5">
            <w:pPr>
              <w:jc w:val="center"/>
              <w:rPr>
                <w:sz w:val="20"/>
              </w:rPr>
            </w:pPr>
            <w:r>
              <w:rPr>
                <w:b/>
                <w:sz w:val="20"/>
              </w:rPr>
              <w:t>Country</w:t>
            </w:r>
          </w:p>
        </w:tc>
        <w:tc>
          <w:tcPr>
            <w:tcW w:w="1843" w:type="dxa"/>
          </w:tcPr>
          <w:p w:rsidR="006F48C5" w:rsidRPr="003A1573" w:rsidRDefault="006F48C5" w:rsidP="006F48C5">
            <w:pPr>
              <w:jc w:val="center"/>
              <w:rPr>
                <w:sz w:val="20"/>
                <w:lang w:val="fr-FR"/>
              </w:rPr>
            </w:pPr>
            <w:r>
              <w:rPr>
                <w:b/>
                <w:sz w:val="20"/>
              </w:rPr>
              <w:t>Observer</w:t>
            </w:r>
          </w:p>
        </w:tc>
        <w:tc>
          <w:tcPr>
            <w:tcW w:w="3260" w:type="dxa"/>
          </w:tcPr>
          <w:p w:rsidR="006F48C5" w:rsidRPr="00D6268F" w:rsidRDefault="006F48C5" w:rsidP="006F48C5">
            <w:pPr>
              <w:jc w:val="center"/>
              <w:rPr>
                <w:sz w:val="20"/>
                <w:lang w:val="en-US"/>
              </w:rPr>
            </w:pPr>
            <w:r>
              <w:rPr>
                <w:b/>
                <w:sz w:val="20"/>
              </w:rPr>
              <w:t>Description</w:t>
            </w:r>
          </w:p>
        </w:tc>
        <w:tc>
          <w:tcPr>
            <w:tcW w:w="4107" w:type="dxa"/>
          </w:tcPr>
          <w:p w:rsidR="006F48C5" w:rsidRDefault="006F48C5" w:rsidP="006F48C5">
            <w:pPr>
              <w:pStyle w:val="Nagwek1"/>
              <w:shd w:val="clear" w:color="auto" w:fill="FFFFFF"/>
              <w:rPr>
                <w:rStyle w:val="fn"/>
                <w:b w:val="0"/>
                <w:bCs/>
                <w:color w:val="333333"/>
              </w:rPr>
            </w:pPr>
            <w:r>
              <w:t>Source</w:t>
            </w:r>
          </w:p>
        </w:tc>
      </w:tr>
      <w:tr w:rsidR="006F48C5" w:rsidRPr="00C710CB" w:rsidTr="009D3B7E">
        <w:tc>
          <w:tcPr>
            <w:tcW w:w="637" w:type="dxa"/>
          </w:tcPr>
          <w:p w:rsidR="006F48C5" w:rsidRPr="00651DA7" w:rsidRDefault="00505A44" w:rsidP="006F48C5">
            <w:pPr>
              <w:jc w:val="center"/>
              <w:rPr>
                <w:sz w:val="20"/>
                <w:lang w:val="fr-FR"/>
              </w:rPr>
            </w:pPr>
            <w:r>
              <w:rPr>
                <w:sz w:val="20"/>
                <w:lang w:val="fr-FR"/>
              </w:rPr>
              <w:t>11</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Daroca</w:t>
            </w:r>
          </w:p>
        </w:tc>
        <w:tc>
          <w:tcPr>
            <w:tcW w:w="1563" w:type="dxa"/>
          </w:tcPr>
          <w:p w:rsidR="006F48C5" w:rsidRDefault="006F48C5" w:rsidP="006F48C5">
            <w:pPr>
              <w:jc w:val="center"/>
              <w:rPr>
                <w:sz w:val="20"/>
              </w:rPr>
            </w:pPr>
            <w:r>
              <w:rPr>
                <w:sz w:val="20"/>
              </w:rPr>
              <w:t>Spain</w:t>
            </w:r>
          </w:p>
        </w:tc>
        <w:tc>
          <w:tcPr>
            <w:tcW w:w="1843" w:type="dxa"/>
          </w:tcPr>
          <w:p w:rsidR="006F48C5" w:rsidRPr="003A1573" w:rsidRDefault="006F48C5" w:rsidP="006F48C5">
            <w:pPr>
              <w:jc w:val="center"/>
              <w:rPr>
                <w:sz w:val="20"/>
                <w:lang w:val="fr-FR"/>
              </w:rPr>
            </w:pPr>
            <w:r w:rsidRPr="003A1573">
              <w:rPr>
                <w:sz w:val="20"/>
                <w:lang w:val="fr-FR"/>
              </w:rPr>
              <w:t>Bigelow, et a</w:t>
            </w:r>
            <w:r>
              <w:rPr>
                <w:sz w:val="20"/>
                <w:lang w:val="fr-FR"/>
              </w:rPr>
              <w:t>l</w:t>
            </w:r>
          </w:p>
          <w:p w:rsidR="006F48C5" w:rsidRPr="003A1573" w:rsidRDefault="006F48C5" w:rsidP="006F48C5">
            <w:pPr>
              <w:jc w:val="center"/>
              <w:rPr>
                <w:sz w:val="20"/>
                <w:lang w:val="fr-FR"/>
              </w:rPr>
            </w:pPr>
          </w:p>
        </w:tc>
        <w:tc>
          <w:tcPr>
            <w:tcW w:w="3260" w:type="dxa"/>
          </w:tcPr>
          <w:p w:rsidR="006F48C5" w:rsidRPr="00D6268F" w:rsidRDefault="006F48C5" w:rsidP="006F48C5">
            <w:pPr>
              <w:jc w:val="center"/>
              <w:rPr>
                <w:sz w:val="20"/>
                <w:lang w:val="en-US"/>
              </w:rPr>
            </w:pPr>
            <w:r w:rsidRPr="00D6268F">
              <w:rPr>
                <w:sz w:val="20"/>
                <w:lang w:val="en-US"/>
              </w:rPr>
              <w:t xml:space="preserve">Solar corona structure studied, polarimetric </w:t>
            </w:r>
            <w:r>
              <w:rPr>
                <w:sz w:val="20"/>
                <w:lang w:val="en-US"/>
              </w:rPr>
              <w:t xml:space="preserve">and spectrometric </w:t>
            </w:r>
            <w:r w:rsidRPr="00D6268F">
              <w:rPr>
                <w:sz w:val="20"/>
                <w:lang w:val="en-US"/>
              </w:rPr>
              <w:t>measur</w:t>
            </w:r>
            <w:r>
              <w:rPr>
                <w:sz w:val="20"/>
                <w:lang w:val="en-US"/>
              </w:rPr>
              <w:t>emenrs performed, chromosphere studied,</w:t>
            </w:r>
          </w:p>
          <w:p w:rsidR="006F48C5" w:rsidRPr="00D6268F" w:rsidRDefault="006F48C5" w:rsidP="006F48C5">
            <w:pPr>
              <w:jc w:val="center"/>
              <w:rPr>
                <w:sz w:val="20"/>
                <w:lang w:val="en-US"/>
              </w:rPr>
            </w:pPr>
            <w:r w:rsidRPr="00D6268F">
              <w:rPr>
                <w:sz w:val="20"/>
                <w:lang w:val="en-US"/>
              </w:rPr>
              <w:t xml:space="preserve">shadow bands observed, </w:t>
            </w:r>
          </w:p>
        </w:tc>
        <w:tc>
          <w:tcPr>
            <w:tcW w:w="4107" w:type="dxa"/>
          </w:tcPr>
          <w:p w:rsidR="006F48C5" w:rsidRPr="00D6268F" w:rsidRDefault="006F48C5" w:rsidP="006F48C5">
            <w:pPr>
              <w:pStyle w:val="Nagwek1"/>
              <w:shd w:val="clear" w:color="auto" w:fill="FFFFFF"/>
              <w:rPr>
                <w:b w:val="0"/>
                <w:bCs/>
                <w:color w:val="333333"/>
                <w:lang w:eastAsia="zh-CN" w:bidi="lo-LA"/>
              </w:rPr>
            </w:pPr>
            <w:r>
              <w:rPr>
                <w:rStyle w:val="fn"/>
                <w:b w:val="0"/>
                <w:bCs/>
                <w:color w:val="333333"/>
              </w:rPr>
              <w:t xml:space="preserve">Total eclipse of August 30, 1905, Report of the station at Daroca, </w:t>
            </w:r>
            <w:r w:rsidRPr="00D6268F">
              <w:rPr>
                <w:rStyle w:val="fn"/>
                <w:b w:val="0"/>
                <w:bCs/>
                <w:color w:val="333333"/>
              </w:rPr>
              <w:t>Publications of the United States Naval Observatory</w:t>
            </w:r>
            <w:r>
              <w:rPr>
                <w:rStyle w:val="fn"/>
                <w:b w:val="0"/>
                <w:bCs/>
                <w:color w:val="333333"/>
              </w:rPr>
              <w:t>, 1926, p. B17.</w:t>
            </w:r>
          </w:p>
        </w:tc>
      </w:tr>
      <w:tr w:rsidR="006F48C5" w:rsidRPr="00C710CB" w:rsidTr="009D3B7E">
        <w:tc>
          <w:tcPr>
            <w:tcW w:w="637" w:type="dxa"/>
          </w:tcPr>
          <w:p w:rsidR="006F48C5" w:rsidRDefault="00505A44" w:rsidP="006F48C5">
            <w:pPr>
              <w:jc w:val="center"/>
              <w:rPr>
                <w:sz w:val="20"/>
              </w:rPr>
            </w:pPr>
            <w:r>
              <w:rPr>
                <w:sz w:val="20"/>
              </w:rPr>
              <w:t>12</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Porta Coeli</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lang w:val="fr-FR"/>
              </w:rPr>
            </w:pPr>
            <w:r>
              <w:rPr>
                <w:sz w:val="20"/>
                <w:lang w:val="fr-FR"/>
              </w:rPr>
              <w:t>Scrivener, Strause,</w:t>
            </w:r>
          </w:p>
          <w:p w:rsidR="006F48C5" w:rsidRPr="003A1573" w:rsidRDefault="006F48C5" w:rsidP="006F48C5">
            <w:pPr>
              <w:jc w:val="center"/>
              <w:rPr>
                <w:sz w:val="20"/>
                <w:lang w:val="fr-FR"/>
              </w:rPr>
            </w:pPr>
            <w:r>
              <w:rPr>
                <w:sz w:val="20"/>
                <w:lang w:val="fr-FR"/>
              </w:rPr>
              <w:t>Chester, Hayden, Litelli, Peters et al.</w:t>
            </w:r>
          </w:p>
        </w:tc>
        <w:tc>
          <w:tcPr>
            <w:tcW w:w="3260" w:type="dxa"/>
          </w:tcPr>
          <w:p w:rsidR="006F48C5" w:rsidRPr="002D1158" w:rsidRDefault="006F48C5" w:rsidP="006F48C5">
            <w:pPr>
              <w:jc w:val="center"/>
              <w:rPr>
                <w:sz w:val="20"/>
                <w:lang w:val="en-US"/>
              </w:rPr>
            </w:pPr>
            <w:r w:rsidRPr="002D1158">
              <w:rPr>
                <w:sz w:val="20"/>
                <w:lang w:val="en-US"/>
              </w:rPr>
              <w:t xml:space="preserve">Total eclipse for </w:t>
            </w:r>
            <w:r>
              <w:rPr>
                <w:sz w:val="20"/>
                <w:lang w:val="en-US"/>
              </w:rPr>
              <w:t>1</w:t>
            </w:r>
            <w:r>
              <w:rPr>
                <w:sz w:val="20"/>
                <w:vertAlign w:val="superscript"/>
                <w:lang w:val="en-US"/>
              </w:rPr>
              <w:t>m</w:t>
            </w:r>
            <w:r>
              <w:rPr>
                <w:sz w:val="20"/>
                <w:lang w:val="en-US"/>
              </w:rPr>
              <w:t>45</w:t>
            </w:r>
            <w:r>
              <w:rPr>
                <w:sz w:val="20"/>
                <w:vertAlign w:val="superscript"/>
                <w:lang w:val="en-US"/>
              </w:rPr>
              <w:t>s</w:t>
            </w:r>
            <w:r w:rsidRPr="002D1158">
              <w:rPr>
                <w:sz w:val="20"/>
                <w:lang w:val="en-US"/>
              </w:rPr>
              <w:t>,</w:t>
            </w:r>
          </w:p>
          <w:p w:rsidR="006F48C5" w:rsidRPr="002D1158" w:rsidRDefault="006F48C5" w:rsidP="006F48C5">
            <w:pPr>
              <w:jc w:val="center"/>
              <w:rPr>
                <w:sz w:val="20"/>
                <w:lang w:val="en-US"/>
              </w:rPr>
            </w:pPr>
            <w:r>
              <w:rPr>
                <w:sz w:val="20"/>
                <w:lang w:val="en-US"/>
              </w:rPr>
              <w:t>t</w:t>
            </w:r>
            <w:r w:rsidRPr="002D1158">
              <w:rPr>
                <w:sz w:val="20"/>
                <w:lang w:val="en-US"/>
              </w:rPr>
              <w:t>otality p</w:t>
            </w:r>
            <w:r>
              <w:rPr>
                <w:sz w:val="20"/>
                <w:lang w:val="en-US"/>
              </w:rPr>
              <w:t>hotographed, solar corona structure and prominences studied, spectrographs taken, solar corona seen shortly before and after the totality</w:t>
            </w:r>
          </w:p>
        </w:tc>
        <w:tc>
          <w:tcPr>
            <w:tcW w:w="4107" w:type="dxa"/>
          </w:tcPr>
          <w:p w:rsidR="006F48C5" w:rsidRPr="00F71DDE" w:rsidRDefault="006F48C5" w:rsidP="006F48C5">
            <w:pPr>
              <w:jc w:val="center"/>
              <w:rPr>
                <w:sz w:val="20"/>
                <w:lang w:val="en-US"/>
              </w:rPr>
            </w:pPr>
            <w:r w:rsidRPr="00F71DDE">
              <w:rPr>
                <w:rStyle w:val="fn"/>
                <w:color w:val="333333"/>
                <w:sz w:val="20"/>
                <w:lang w:val="en-US"/>
              </w:rPr>
              <w:t xml:space="preserve">Total eclipse of August 30, 1905, Report of the station at </w:t>
            </w:r>
            <w:r>
              <w:rPr>
                <w:rStyle w:val="fn"/>
                <w:color w:val="333333"/>
                <w:sz w:val="20"/>
                <w:lang w:val="en-US"/>
              </w:rPr>
              <w:t>Porta Coeli,Spain</w:t>
            </w:r>
            <w:r w:rsidRPr="00F71DDE">
              <w:rPr>
                <w:rStyle w:val="fn"/>
                <w:color w:val="333333"/>
                <w:sz w:val="20"/>
                <w:lang w:val="en-US"/>
              </w:rPr>
              <w:t>, Publications of the United States Naval Observatory, 1926, p. B</w:t>
            </w:r>
            <w:r>
              <w:rPr>
                <w:rStyle w:val="fn"/>
                <w:color w:val="333333"/>
                <w:sz w:val="20"/>
                <w:lang w:val="en-US"/>
              </w:rPr>
              <w:t>1</w:t>
            </w:r>
            <w:r w:rsidRPr="00F71DDE">
              <w:rPr>
                <w:rStyle w:val="fn"/>
                <w:color w:val="333333"/>
                <w:sz w:val="20"/>
                <w:lang w:val="en-US"/>
              </w:rPr>
              <w:t>17.</w:t>
            </w:r>
          </w:p>
        </w:tc>
      </w:tr>
      <w:tr w:rsidR="006F48C5" w:rsidRPr="00C710CB" w:rsidTr="009D3B7E">
        <w:tc>
          <w:tcPr>
            <w:tcW w:w="637" w:type="dxa"/>
          </w:tcPr>
          <w:p w:rsidR="006F48C5" w:rsidRDefault="00505A44" w:rsidP="006F48C5">
            <w:pPr>
              <w:jc w:val="center"/>
              <w:rPr>
                <w:sz w:val="20"/>
              </w:rPr>
            </w:pPr>
            <w:r>
              <w:rPr>
                <w:sz w:val="20"/>
              </w:rPr>
              <w:t>13</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Capricorp</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lang w:val="fr-FR"/>
              </w:rPr>
            </w:pPr>
            <w:r>
              <w:rPr>
                <w:sz w:val="20"/>
                <w:lang w:val="fr-FR"/>
              </w:rPr>
              <w:t>Miller et al.</w:t>
            </w:r>
          </w:p>
        </w:tc>
        <w:tc>
          <w:tcPr>
            <w:tcW w:w="3260" w:type="dxa"/>
          </w:tcPr>
          <w:p w:rsidR="006F48C5" w:rsidRPr="002B7000" w:rsidRDefault="006F48C5" w:rsidP="006F48C5">
            <w:pPr>
              <w:jc w:val="center"/>
              <w:rPr>
                <w:sz w:val="20"/>
                <w:lang w:val="en-US"/>
              </w:rPr>
            </w:pPr>
            <w:r>
              <w:rPr>
                <w:sz w:val="20"/>
                <w:lang w:val="en-US"/>
              </w:rPr>
              <w:t>Total eclipse for 3</w:t>
            </w:r>
            <w:r>
              <w:rPr>
                <w:sz w:val="20"/>
                <w:vertAlign w:val="superscript"/>
                <w:lang w:val="en-US"/>
              </w:rPr>
              <w:t>m</w:t>
            </w:r>
            <w:r>
              <w:rPr>
                <w:sz w:val="20"/>
                <w:lang w:val="en-US"/>
              </w:rPr>
              <w:t>38</w:t>
            </w:r>
            <w:r>
              <w:rPr>
                <w:sz w:val="20"/>
                <w:vertAlign w:val="superscript"/>
                <w:lang w:val="en-US"/>
              </w:rPr>
              <w:t>s</w:t>
            </w:r>
            <w:r>
              <w:rPr>
                <w:sz w:val="20"/>
                <w:lang w:val="en-US"/>
              </w:rPr>
              <w:t>, total eclipse sketched, shadow bands observed, venus and Arcturus noticed</w:t>
            </w:r>
          </w:p>
        </w:tc>
        <w:tc>
          <w:tcPr>
            <w:tcW w:w="4107" w:type="dxa"/>
          </w:tcPr>
          <w:p w:rsidR="006F48C5" w:rsidRPr="00283ADF" w:rsidRDefault="006F48C5" w:rsidP="006F48C5">
            <w:pPr>
              <w:jc w:val="center"/>
              <w:rPr>
                <w:sz w:val="20"/>
                <w:lang w:val="en-US"/>
              </w:rPr>
            </w:pPr>
            <w:r w:rsidRPr="00283ADF">
              <w:rPr>
                <w:sz w:val="20"/>
                <w:lang w:val="en-US"/>
              </w:rPr>
              <w:t xml:space="preserve">Report on the obsevations off Caprocorp, Spain on the U.S.S. Minneapolis, </w:t>
            </w:r>
            <w:r w:rsidRPr="00283ADF">
              <w:rPr>
                <w:rStyle w:val="fn"/>
                <w:color w:val="333333"/>
                <w:sz w:val="20"/>
                <w:lang w:val="en-US"/>
              </w:rPr>
              <w:t>Publications of the United States Naval Observatory, 1926, p. B1</w:t>
            </w:r>
            <w:r>
              <w:rPr>
                <w:rStyle w:val="fn"/>
                <w:color w:val="333333"/>
                <w:sz w:val="20"/>
                <w:lang w:val="en-US"/>
              </w:rPr>
              <w:t>76</w:t>
            </w:r>
            <w:r w:rsidRPr="00283ADF">
              <w:rPr>
                <w:rStyle w:val="fn"/>
                <w:color w:val="333333"/>
                <w:sz w:val="20"/>
                <w:lang w:val="en-US"/>
              </w:rPr>
              <w:t>.</w:t>
            </w:r>
          </w:p>
          <w:p w:rsidR="006F48C5" w:rsidRPr="00F71DDE" w:rsidRDefault="006F48C5" w:rsidP="006F48C5">
            <w:pPr>
              <w:jc w:val="center"/>
              <w:rPr>
                <w:rStyle w:val="fn"/>
                <w:color w:val="333333"/>
                <w:sz w:val="20"/>
                <w:lang w:val="en-US"/>
              </w:rPr>
            </w:pPr>
          </w:p>
        </w:tc>
      </w:tr>
      <w:tr w:rsidR="006F48C5" w:rsidRPr="00560478" w:rsidTr="009D3B7E">
        <w:tc>
          <w:tcPr>
            <w:tcW w:w="637" w:type="dxa"/>
          </w:tcPr>
          <w:p w:rsidR="006F48C5" w:rsidRPr="00F71DDE" w:rsidRDefault="00505A44" w:rsidP="006F48C5">
            <w:pPr>
              <w:jc w:val="center"/>
              <w:rPr>
                <w:sz w:val="20"/>
                <w:lang w:val="en-US"/>
              </w:rPr>
            </w:pPr>
            <w:r>
              <w:rPr>
                <w:sz w:val="20"/>
                <w:lang w:val="en-US"/>
              </w:rPr>
              <w:t>14</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Soria</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rPr>
            </w:pPr>
            <w:r>
              <w:rPr>
                <w:sz w:val="20"/>
              </w:rPr>
              <w:t xml:space="preserve">de Azcárate, </w:t>
            </w:r>
            <w:r w:rsidRPr="00BD753B">
              <w:rPr>
                <w:color w:val="000000"/>
                <w:sz w:val="20"/>
              </w:rPr>
              <w:t>Churruca</w:t>
            </w:r>
            <w:r>
              <w:rPr>
                <w:color w:val="000000"/>
                <w:sz w:val="20"/>
              </w:rPr>
              <w:t>,</w:t>
            </w:r>
          </w:p>
          <w:p w:rsidR="006F48C5" w:rsidRDefault="006F48C5" w:rsidP="006F48C5">
            <w:pPr>
              <w:jc w:val="center"/>
              <w:rPr>
                <w:sz w:val="20"/>
              </w:rPr>
            </w:pPr>
            <w:r>
              <w:rPr>
                <w:sz w:val="20"/>
              </w:rPr>
              <w:t>Guino</w:t>
            </w:r>
          </w:p>
        </w:tc>
        <w:tc>
          <w:tcPr>
            <w:tcW w:w="3260" w:type="dxa"/>
          </w:tcPr>
          <w:p w:rsidR="006F48C5" w:rsidRPr="0007583C" w:rsidRDefault="006F48C5" w:rsidP="006F48C5">
            <w:pPr>
              <w:jc w:val="center"/>
              <w:rPr>
                <w:sz w:val="20"/>
              </w:rPr>
            </w:pPr>
            <w:r>
              <w:rPr>
                <w:sz w:val="20"/>
              </w:rPr>
              <w:t>A sketch of the eclipse</w:t>
            </w:r>
          </w:p>
        </w:tc>
        <w:tc>
          <w:tcPr>
            <w:tcW w:w="4107" w:type="dxa"/>
          </w:tcPr>
          <w:p w:rsidR="006F48C5" w:rsidRPr="00220F8F" w:rsidRDefault="006F48C5" w:rsidP="006F48C5">
            <w:pPr>
              <w:pStyle w:val="Nagwek1"/>
              <w:shd w:val="clear" w:color="auto" w:fill="FFFFFF"/>
              <w:rPr>
                <w:b w:val="0"/>
                <w:bCs/>
                <w:color w:val="333333"/>
                <w:lang w:eastAsia="zh-CN" w:bidi="lo-LA"/>
              </w:rPr>
            </w:pPr>
            <w:r w:rsidRPr="00220F8F">
              <w:rPr>
                <w:rStyle w:val="fn"/>
                <w:b w:val="0"/>
                <w:bCs/>
                <w:color w:val="333333"/>
                <w:lang w:val="es-ES"/>
              </w:rPr>
              <w:t xml:space="preserve">Anales. Publicados de orden de la Superioridad por el director Tomás de Azcárate. </w:t>
            </w:r>
            <w:r w:rsidRPr="00220F8F">
              <w:rPr>
                <w:rStyle w:val="fn"/>
                <w:b w:val="0"/>
                <w:bCs/>
                <w:color w:val="333333"/>
              </w:rPr>
              <w:t>Sección 1</w:t>
            </w:r>
            <w:r w:rsidRPr="00220F8F">
              <w:rPr>
                <w:b w:val="0"/>
                <w:bCs/>
                <w:color w:val="333333"/>
              </w:rPr>
              <w:t>: </w:t>
            </w:r>
            <w:r w:rsidRPr="00220F8F">
              <w:rPr>
                <w:rStyle w:val="Podtytu9"/>
                <w:b w:val="0"/>
                <w:bCs/>
                <w:color w:val="333333"/>
              </w:rPr>
              <w:t>Eclipse total de sol del 30 de agosto de 1905</w:t>
            </w:r>
          </w:p>
        </w:tc>
      </w:tr>
      <w:tr w:rsidR="006F48C5" w:rsidTr="009D3B7E">
        <w:tc>
          <w:tcPr>
            <w:tcW w:w="637" w:type="dxa"/>
          </w:tcPr>
          <w:p w:rsidR="006F48C5" w:rsidRDefault="00505A44" w:rsidP="006F48C5">
            <w:pPr>
              <w:jc w:val="center"/>
              <w:rPr>
                <w:sz w:val="20"/>
              </w:rPr>
            </w:pPr>
            <w:r>
              <w:rPr>
                <w:sz w:val="20"/>
              </w:rPr>
              <w:t>15</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Caspe</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rPr>
            </w:pPr>
            <w:r>
              <w:rPr>
                <w:sz w:val="20"/>
              </w:rPr>
              <w:t>Müller</w:t>
            </w:r>
          </w:p>
        </w:tc>
        <w:tc>
          <w:tcPr>
            <w:tcW w:w="3260" w:type="dxa"/>
          </w:tcPr>
          <w:p w:rsidR="006F48C5" w:rsidRDefault="006F48C5" w:rsidP="006F48C5">
            <w:pPr>
              <w:jc w:val="center"/>
              <w:rPr>
                <w:sz w:val="20"/>
              </w:rPr>
            </w:pPr>
            <w:r>
              <w:rPr>
                <w:sz w:val="20"/>
              </w:rPr>
              <w:t>Totality for 2 minutes, protuberances observed</w:t>
            </w:r>
          </w:p>
        </w:tc>
        <w:tc>
          <w:tcPr>
            <w:tcW w:w="4107" w:type="dxa"/>
          </w:tcPr>
          <w:p w:rsidR="006F48C5" w:rsidRDefault="006F48C5" w:rsidP="006F48C5">
            <w:pPr>
              <w:jc w:val="center"/>
              <w:rPr>
                <w:sz w:val="20"/>
              </w:rPr>
            </w:pPr>
            <w:r>
              <w:rPr>
                <w:sz w:val="20"/>
              </w:rPr>
              <w:t>Memorias, V,24, 1906</w:t>
            </w:r>
          </w:p>
        </w:tc>
      </w:tr>
      <w:tr w:rsidR="006F48C5" w:rsidRPr="00C710CB" w:rsidTr="009D3B7E">
        <w:tc>
          <w:tcPr>
            <w:tcW w:w="637" w:type="dxa"/>
          </w:tcPr>
          <w:p w:rsidR="006F48C5" w:rsidRDefault="00505A44" w:rsidP="006F48C5">
            <w:pPr>
              <w:jc w:val="center"/>
              <w:rPr>
                <w:sz w:val="20"/>
              </w:rPr>
            </w:pPr>
            <w:r>
              <w:rPr>
                <w:sz w:val="20"/>
              </w:rPr>
              <w:t>16</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Castellón de la Plana</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rPr>
            </w:pPr>
            <w:r>
              <w:rPr>
                <w:sz w:val="20"/>
              </w:rPr>
              <w:t>Fowler, Rayner, Callendar et.al.</w:t>
            </w:r>
          </w:p>
        </w:tc>
        <w:tc>
          <w:tcPr>
            <w:tcW w:w="3260" w:type="dxa"/>
          </w:tcPr>
          <w:p w:rsidR="006F48C5" w:rsidRPr="00F200B7" w:rsidRDefault="006F48C5" w:rsidP="006F48C5">
            <w:pPr>
              <w:jc w:val="center"/>
              <w:rPr>
                <w:sz w:val="20"/>
              </w:rPr>
            </w:pPr>
            <w:r>
              <w:rPr>
                <w:sz w:val="20"/>
              </w:rPr>
              <w:t>Total eclipse for 3</w:t>
            </w:r>
            <w:r>
              <w:rPr>
                <w:sz w:val="20"/>
                <w:vertAlign w:val="superscript"/>
              </w:rPr>
              <w:t>m</w:t>
            </w:r>
            <w:r>
              <w:rPr>
                <w:sz w:val="20"/>
              </w:rPr>
              <w:t>26</w:t>
            </w:r>
            <w:r>
              <w:rPr>
                <w:sz w:val="20"/>
                <w:vertAlign w:val="superscript"/>
              </w:rPr>
              <w:t>s</w:t>
            </w:r>
            <w:r>
              <w:rPr>
                <w:sz w:val="20"/>
              </w:rPr>
              <w:t>, prominences observed</w:t>
            </w:r>
          </w:p>
        </w:tc>
        <w:tc>
          <w:tcPr>
            <w:tcW w:w="4107" w:type="dxa"/>
          </w:tcPr>
          <w:p w:rsidR="006F48C5" w:rsidRDefault="006F48C5" w:rsidP="006F48C5">
            <w:pPr>
              <w:jc w:val="center"/>
              <w:rPr>
                <w:sz w:val="20"/>
              </w:rPr>
            </w:pPr>
          </w:p>
        </w:tc>
      </w:tr>
      <w:tr w:rsidR="006F48C5" w:rsidRPr="00B34184" w:rsidTr="009D3B7E">
        <w:tc>
          <w:tcPr>
            <w:tcW w:w="637" w:type="dxa"/>
          </w:tcPr>
          <w:p w:rsidR="006F48C5" w:rsidRDefault="00505A44" w:rsidP="006F48C5">
            <w:pPr>
              <w:jc w:val="center"/>
              <w:rPr>
                <w:sz w:val="20"/>
              </w:rPr>
            </w:pPr>
            <w:r>
              <w:rPr>
                <w:sz w:val="20"/>
              </w:rPr>
              <w:t>17</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 xml:space="preserve">Roquetas/ </w:t>
            </w:r>
          </w:p>
          <w:p w:rsidR="006F48C5" w:rsidRDefault="006F48C5" w:rsidP="006F48C5">
            <w:pPr>
              <w:jc w:val="center"/>
              <w:rPr>
                <w:sz w:val="20"/>
              </w:rPr>
            </w:pPr>
            <w:r>
              <w:rPr>
                <w:sz w:val="20"/>
              </w:rPr>
              <w:t>Tortosa</w:t>
            </w:r>
          </w:p>
        </w:tc>
        <w:tc>
          <w:tcPr>
            <w:tcW w:w="1563" w:type="dxa"/>
          </w:tcPr>
          <w:p w:rsidR="006F48C5" w:rsidRDefault="006F48C5" w:rsidP="006F48C5">
            <w:pPr>
              <w:jc w:val="center"/>
              <w:rPr>
                <w:sz w:val="20"/>
              </w:rPr>
            </w:pPr>
            <w:r>
              <w:rPr>
                <w:sz w:val="20"/>
              </w:rPr>
              <w:t>Spain</w:t>
            </w:r>
          </w:p>
        </w:tc>
        <w:tc>
          <w:tcPr>
            <w:tcW w:w="1843" w:type="dxa"/>
          </w:tcPr>
          <w:p w:rsidR="006F48C5" w:rsidRPr="00CD4BD1" w:rsidRDefault="006F48C5" w:rsidP="006F48C5">
            <w:pPr>
              <w:jc w:val="center"/>
              <w:rPr>
                <w:sz w:val="20"/>
                <w:lang w:val="fr-FR"/>
              </w:rPr>
            </w:pPr>
            <w:r w:rsidRPr="00CD4BD1">
              <w:rPr>
                <w:sz w:val="20"/>
                <w:lang w:val="fr-FR"/>
              </w:rPr>
              <w:t xml:space="preserve">Cirera, Fanra, Balasch, Bigelow, </w:t>
            </w:r>
            <w:r w:rsidRPr="00CD4BD1">
              <w:rPr>
                <w:color w:val="000000"/>
                <w:sz w:val="20"/>
                <w:lang w:val="fr-FR"/>
              </w:rPr>
              <w:t>André, Guillaume, Le Cadet, de Chomóna</w:t>
            </w:r>
          </w:p>
        </w:tc>
        <w:tc>
          <w:tcPr>
            <w:tcW w:w="3260" w:type="dxa"/>
          </w:tcPr>
          <w:p w:rsidR="006F48C5" w:rsidRDefault="006F48C5" w:rsidP="006F48C5">
            <w:pPr>
              <w:jc w:val="center"/>
              <w:rPr>
                <w:sz w:val="20"/>
              </w:rPr>
            </w:pPr>
            <w:r>
              <w:rPr>
                <w:sz w:val="20"/>
              </w:rPr>
              <w:t>Total eclipse, contacs recorded,</w:t>
            </w:r>
          </w:p>
          <w:p w:rsidR="006F48C5" w:rsidRDefault="006F48C5" w:rsidP="006F48C5">
            <w:pPr>
              <w:jc w:val="center"/>
              <w:rPr>
                <w:sz w:val="20"/>
              </w:rPr>
            </w:pPr>
            <w:r>
              <w:rPr>
                <w:sz w:val="20"/>
              </w:rPr>
              <w:t>The eclipse filmed (no copies preserved)</w:t>
            </w:r>
          </w:p>
        </w:tc>
        <w:tc>
          <w:tcPr>
            <w:tcW w:w="4107" w:type="dxa"/>
          </w:tcPr>
          <w:p w:rsidR="006F48C5" w:rsidRDefault="006F48C5" w:rsidP="006F48C5">
            <w:pPr>
              <w:jc w:val="center"/>
              <w:rPr>
                <w:color w:val="000000"/>
                <w:sz w:val="20"/>
                <w:shd w:val="clear" w:color="auto" w:fill="FFFFFF"/>
                <w:lang w:val="en-US"/>
              </w:rPr>
            </w:pPr>
            <w:r>
              <w:rPr>
                <w:sz w:val="20"/>
              </w:rPr>
              <w:t>Report on the total solar eclipse of August 30, 1905, US Naval Observatory, 1926.</w:t>
            </w:r>
          </w:p>
          <w:p w:rsidR="006F48C5" w:rsidRPr="007D5580" w:rsidRDefault="006F48C5" w:rsidP="006F48C5">
            <w:pPr>
              <w:jc w:val="center"/>
              <w:rPr>
                <w:sz w:val="20"/>
                <w:lang w:val="fr-FR"/>
              </w:rPr>
            </w:pPr>
            <w:r w:rsidRPr="00A254F4">
              <w:rPr>
                <w:color w:val="000000"/>
                <w:sz w:val="20"/>
                <w:shd w:val="clear" w:color="auto" w:fill="FFFFFF"/>
                <w:lang w:val="fr-FR"/>
              </w:rPr>
              <w:t>André, C. L. F. : Rapport sur les observations faites à Roquetas (Espagne), à l'occasion de l'éclipse totale de Soleil du 30 août 1905</w:t>
            </w:r>
            <w:r w:rsidRPr="00A254F4">
              <w:rPr>
                <w:color w:val="000000"/>
                <w:sz w:val="20"/>
                <w:lang w:val="fr-FR"/>
              </w:rPr>
              <w:br/>
            </w:r>
            <w:r w:rsidRPr="00A254F4">
              <w:rPr>
                <w:color w:val="000000"/>
                <w:sz w:val="20"/>
                <w:shd w:val="clear" w:color="auto" w:fill="FFFFFF"/>
                <w:lang w:val="fr-FR"/>
              </w:rPr>
              <w:t>Annales du Bureau des Longitudes</w:t>
            </w:r>
            <w:r>
              <w:rPr>
                <w:color w:val="000000"/>
                <w:sz w:val="20"/>
                <w:shd w:val="clear" w:color="auto" w:fill="FFFFFF"/>
                <w:lang w:val="fr-FR"/>
              </w:rPr>
              <w:t>, 8, 1911, p.I1.</w:t>
            </w:r>
          </w:p>
        </w:tc>
      </w:tr>
      <w:tr w:rsidR="006F48C5" w:rsidRPr="00C710CB" w:rsidTr="009D3B7E">
        <w:tc>
          <w:tcPr>
            <w:tcW w:w="637" w:type="dxa"/>
          </w:tcPr>
          <w:p w:rsidR="006F48C5" w:rsidRPr="00852C2D" w:rsidRDefault="00505A44" w:rsidP="006F48C5">
            <w:pPr>
              <w:jc w:val="center"/>
              <w:rPr>
                <w:sz w:val="20"/>
                <w:lang w:val="fr-FR"/>
              </w:rPr>
            </w:pPr>
            <w:r>
              <w:rPr>
                <w:sz w:val="20"/>
                <w:lang w:val="fr-FR"/>
              </w:rPr>
              <w:t>18</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Torreblanca</w:t>
            </w:r>
          </w:p>
        </w:tc>
        <w:tc>
          <w:tcPr>
            <w:tcW w:w="1563" w:type="dxa"/>
          </w:tcPr>
          <w:p w:rsidR="006F48C5" w:rsidRDefault="006F48C5" w:rsidP="006F48C5">
            <w:pPr>
              <w:jc w:val="center"/>
              <w:rPr>
                <w:sz w:val="20"/>
              </w:rPr>
            </w:pPr>
            <w:r>
              <w:rPr>
                <w:sz w:val="20"/>
              </w:rPr>
              <w:t>Spain</w:t>
            </w:r>
          </w:p>
        </w:tc>
        <w:tc>
          <w:tcPr>
            <w:tcW w:w="1843" w:type="dxa"/>
          </w:tcPr>
          <w:p w:rsidR="006F48C5" w:rsidRDefault="006F48C5" w:rsidP="006F48C5">
            <w:pPr>
              <w:jc w:val="center"/>
              <w:rPr>
                <w:sz w:val="20"/>
                <w:lang w:val="fr-FR"/>
              </w:rPr>
            </w:pPr>
            <w:r>
              <w:rPr>
                <w:sz w:val="20"/>
                <w:lang w:val="fr-FR"/>
              </w:rPr>
              <w:t>Mengarini, Costa,re  et al.</w:t>
            </w:r>
          </w:p>
        </w:tc>
        <w:tc>
          <w:tcPr>
            <w:tcW w:w="3260" w:type="dxa"/>
          </w:tcPr>
          <w:p w:rsidR="006F48C5" w:rsidRDefault="006F48C5" w:rsidP="006F48C5">
            <w:pPr>
              <w:jc w:val="center"/>
              <w:rPr>
                <w:sz w:val="20"/>
              </w:rPr>
            </w:pPr>
            <w:r>
              <w:rPr>
                <w:sz w:val="20"/>
              </w:rPr>
              <w:t>Total eclipse photographed in three colours</w:t>
            </w:r>
          </w:p>
        </w:tc>
        <w:tc>
          <w:tcPr>
            <w:tcW w:w="4107" w:type="dxa"/>
          </w:tcPr>
          <w:p w:rsidR="006F48C5" w:rsidRPr="00C87FE9" w:rsidRDefault="006F48C5" w:rsidP="006F48C5">
            <w:pPr>
              <w:pStyle w:val="Nagwek1"/>
              <w:shd w:val="clear" w:color="auto" w:fill="FFFFFF"/>
              <w:rPr>
                <w:color w:val="333333"/>
                <w:lang w:eastAsia="zh-CN" w:bidi="lo-LA"/>
              </w:rPr>
            </w:pPr>
            <w:r w:rsidRPr="00C92E24">
              <w:rPr>
                <w:rStyle w:val="fn"/>
                <w:b w:val="0"/>
                <w:bCs/>
                <w:color w:val="333333"/>
              </w:rPr>
              <w:t>The British Journal of Photography</w:t>
            </w:r>
            <w:r w:rsidRPr="00C92E24">
              <w:rPr>
                <w:rStyle w:val="Podtytu9"/>
                <w:b w:val="0"/>
                <w:bCs/>
                <w:color w:val="333333"/>
              </w:rPr>
              <w:t xml:space="preserve">, </w:t>
            </w:r>
            <w:r>
              <w:rPr>
                <w:rStyle w:val="Podtytu9"/>
                <w:b w:val="0"/>
                <w:bCs/>
                <w:color w:val="333333"/>
              </w:rPr>
              <w:t>t</w:t>
            </w:r>
            <w:r w:rsidRPr="00C92E24">
              <w:rPr>
                <w:rStyle w:val="Podtytu9"/>
                <w:b w:val="0"/>
                <w:bCs/>
                <w:color w:val="333333"/>
              </w:rPr>
              <w:t>om 53</w:t>
            </w:r>
            <w:r>
              <w:rPr>
                <w:rStyle w:val="Podtytu9"/>
                <w:b w:val="0"/>
                <w:bCs/>
                <w:color w:val="333333"/>
              </w:rPr>
              <w:t>, 1906, p.505.</w:t>
            </w:r>
          </w:p>
        </w:tc>
      </w:tr>
      <w:tr w:rsidR="006F48C5" w:rsidRPr="00B34184" w:rsidTr="009D3B7E">
        <w:tc>
          <w:tcPr>
            <w:tcW w:w="637" w:type="dxa"/>
          </w:tcPr>
          <w:p w:rsidR="006F48C5" w:rsidRDefault="00505A44" w:rsidP="006F48C5">
            <w:pPr>
              <w:jc w:val="center"/>
              <w:rPr>
                <w:sz w:val="20"/>
              </w:rPr>
            </w:pPr>
            <w:r>
              <w:rPr>
                <w:sz w:val="20"/>
              </w:rPr>
              <w:t>19</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sidRPr="001A5ABC">
              <w:rPr>
                <w:sz w:val="20"/>
              </w:rPr>
              <w:t>Alcal</w:t>
            </w:r>
            <w:r>
              <w:rPr>
                <w:sz w:val="20"/>
              </w:rPr>
              <w:t>à</w:t>
            </w:r>
            <w:r w:rsidRPr="001A5ABC">
              <w:rPr>
                <w:sz w:val="20"/>
              </w:rPr>
              <w:t xml:space="preserve"> de </w:t>
            </w:r>
            <w:r>
              <w:rPr>
                <w:sz w:val="20"/>
              </w:rPr>
              <w:t>X</w:t>
            </w:r>
            <w:r w:rsidRPr="001A5ABC">
              <w:rPr>
                <w:sz w:val="20"/>
              </w:rPr>
              <w:t>ivert</w:t>
            </w:r>
          </w:p>
        </w:tc>
        <w:tc>
          <w:tcPr>
            <w:tcW w:w="1563" w:type="dxa"/>
          </w:tcPr>
          <w:p w:rsidR="006F48C5" w:rsidRDefault="006F48C5" w:rsidP="006F48C5">
            <w:pPr>
              <w:jc w:val="center"/>
              <w:rPr>
                <w:sz w:val="20"/>
              </w:rPr>
            </w:pPr>
            <w:r>
              <w:rPr>
                <w:sz w:val="20"/>
              </w:rPr>
              <w:t>Spain</w:t>
            </w:r>
          </w:p>
        </w:tc>
        <w:tc>
          <w:tcPr>
            <w:tcW w:w="1843" w:type="dxa"/>
          </w:tcPr>
          <w:p w:rsidR="006F48C5" w:rsidRPr="00D029A6" w:rsidRDefault="006F48C5" w:rsidP="006F48C5">
            <w:pPr>
              <w:autoSpaceDE w:val="0"/>
              <w:autoSpaceDN w:val="0"/>
              <w:adjustRightInd w:val="0"/>
              <w:jc w:val="center"/>
              <w:rPr>
                <w:sz w:val="20"/>
                <w:lang w:eastAsia="zh-CN" w:bidi="lo-LA"/>
              </w:rPr>
            </w:pPr>
            <w:r w:rsidRPr="00D029A6">
              <w:rPr>
                <w:sz w:val="20"/>
                <w:lang w:eastAsia="zh-CN" w:bidi="lo-LA"/>
              </w:rPr>
              <w:t>de la Baume</w:t>
            </w:r>
          </w:p>
          <w:p w:rsidR="006F48C5" w:rsidRPr="00560478" w:rsidRDefault="006F48C5" w:rsidP="006F48C5">
            <w:pPr>
              <w:jc w:val="center"/>
              <w:rPr>
                <w:sz w:val="20"/>
                <w:lang w:val="fr-FR"/>
              </w:rPr>
            </w:pPr>
            <w:r w:rsidRPr="00D029A6">
              <w:rPr>
                <w:sz w:val="20"/>
                <w:lang w:eastAsia="zh-CN" w:bidi="lo-LA"/>
              </w:rPr>
              <w:t>Pluvinel,</w:t>
            </w:r>
            <w:r>
              <w:rPr>
                <w:sz w:val="20"/>
                <w:lang w:eastAsia="zh-CN" w:bidi="lo-LA"/>
              </w:rPr>
              <w:t xml:space="preserve"> Perrotin, Janssen, et al., Riccò et al., Donich et al.</w:t>
            </w:r>
          </w:p>
        </w:tc>
        <w:tc>
          <w:tcPr>
            <w:tcW w:w="3260" w:type="dxa"/>
          </w:tcPr>
          <w:p w:rsidR="006F48C5" w:rsidRPr="002848DF" w:rsidRDefault="006F48C5" w:rsidP="006F48C5">
            <w:pPr>
              <w:jc w:val="center"/>
              <w:rPr>
                <w:sz w:val="20"/>
                <w:lang w:val="en-US"/>
              </w:rPr>
            </w:pPr>
            <w:r w:rsidRPr="002848DF">
              <w:rPr>
                <w:sz w:val="20"/>
                <w:lang w:val="en-US"/>
              </w:rPr>
              <w:t xml:space="preserve">Total eclipse </w:t>
            </w:r>
            <w:r>
              <w:rPr>
                <w:sz w:val="20"/>
                <w:lang w:val="en-US"/>
              </w:rPr>
              <w:t xml:space="preserve">for </w:t>
            </w:r>
            <w:r w:rsidRPr="00204691">
              <w:rPr>
                <w:sz w:val="20"/>
                <w:lang w:val="en-US"/>
              </w:rPr>
              <w:t>3</w:t>
            </w:r>
            <w:r w:rsidRPr="00204691">
              <w:rPr>
                <w:sz w:val="20"/>
                <w:vertAlign w:val="superscript"/>
                <w:lang w:val="en-US"/>
              </w:rPr>
              <w:t>m</w:t>
            </w:r>
            <w:r w:rsidRPr="00204691">
              <w:rPr>
                <w:sz w:val="20"/>
                <w:lang w:val="en-US"/>
              </w:rPr>
              <w:t>42</w:t>
            </w:r>
            <w:r w:rsidRPr="00204691">
              <w:rPr>
                <w:sz w:val="20"/>
                <w:vertAlign w:val="superscript"/>
                <w:lang w:val="en-US"/>
              </w:rPr>
              <w:t>s</w:t>
            </w:r>
            <w:r>
              <w:rPr>
                <w:sz w:val="20"/>
                <w:lang w:val="en-US"/>
              </w:rPr>
              <w:t xml:space="preserve">, </w:t>
            </w:r>
            <w:r w:rsidRPr="00204691">
              <w:rPr>
                <w:sz w:val="20"/>
                <w:lang w:val="en-US"/>
              </w:rPr>
              <w:t>photograhed</w:t>
            </w:r>
            <w:r w:rsidRPr="002848DF">
              <w:rPr>
                <w:sz w:val="20"/>
                <w:lang w:val="en-US"/>
              </w:rPr>
              <w:t xml:space="preserve">, </w:t>
            </w:r>
            <w:r>
              <w:rPr>
                <w:sz w:val="20"/>
                <w:lang w:val="en-US"/>
              </w:rPr>
              <w:t xml:space="preserve">prominences studied, </w:t>
            </w:r>
            <w:r w:rsidRPr="002848DF">
              <w:rPr>
                <w:sz w:val="20"/>
                <w:lang w:val="en-US"/>
              </w:rPr>
              <w:t>Baily’s b</w:t>
            </w:r>
            <w:r>
              <w:rPr>
                <w:sz w:val="20"/>
                <w:lang w:val="en-US"/>
              </w:rPr>
              <w:t>eads noticed, spectrographs taken</w:t>
            </w:r>
          </w:p>
        </w:tc>
        <w:tc>
          <w:tcPr>
            <w:tcW w:w="4107" w:type="dxa"/>
          </w:tcPr>
          <w:p w:rsidR="006F48C5" w:rsidRPr="00820343" w:rsidRDefault="006F48C5" w:rsidP="006F48C5">
            <w:pPr>
              <w:autoSpaceDE w:val="0"/>
              <w:autoSpaceDN w:val="0"/>
              <w:adjustRightInd w:val="0"/>
              <w:jc w:val="both"/>
              <w:rPr>
                <w:sz w:val="20"/>
                <w:lang w:eastAsia="zh-CN" w:bidi="lo-LA"/>
              </w:rPr>
            </w:pPr>
            <w:r w:rsidRPr="00820343">
              <w:rPr>
                <w:sz w:val="20"/>
                <w:lang w:eastAsia="zh-CN" w:bidi="lo-LA"/>
              </w:rPr>
              <w:t xml:space="preserve">Davoust F.: The solar eclipse of August 30, 1905 at Alcala de Chisvert, 2020.; </w:t>
            </w:r>
          </w:p>
          <w:p w:rsidR="006F48C5" w:rsidRPr="00820343" w:rsidRDefault="006F48C5" w:rsidP="006F48C5">
            <w:pPr>
              <w:autoSpaceDE w:val="0"/>
              <w:autoSpaceDN w:val="0"/>
              <w:adjustRightInd w:val="0"/>
              <w:jc w:val="both"/>
              <w:rPr>
                <w:sz w:val="20"/>
                <w:lang w:val="it-IT" w:eastAsia="zh-CN" w:bidi="lo-LA"/>
              </w:rPr>
            </w:pPr>
            <w:r w:rsidRPr="00820343">
              <w:rPr>
                <w:color w:val="000000"/>
                <w:sz w:val="20"/>
                <w:shd w:val="clear" w:color="auto" w:fill="FFFFFF"/>
                <w:lang w:val="it-IT"/>
              </w:rPr>
              <w:t>Riccò, A.</w:t>
            </w:r>
            <w:r>
              <w:rPr>
                <w:color w:val="000000"/>
                <w:sz w:val="20"/>
                <w:shd w:val="clear" w:color="auto" w:fill="FFFFFF"/>
                <w:lang w:val="it-IT"/>
              </w:rPr>
              <w:t xml:space="preserve">: </w:t>
            </w:r>
            <w:r w:rsidRPr="00820343">
              <w:rPr>
                <w:color w:val="000000"/>
                <w:sz w:val="20"/>
                <w:shd w:val="clear" w:color="auto" w:fill="FFFFFF"/>
                <w:lang w:val="it-IT"/>
              </w:rPr>
              <w:t>Eclisse Solare del 30 Agosto 1905. N. 6. Osservazioni fatte ad Alcalà de Chivert</w:t>
            </w:r>
            <w:r>
              <w:rPr>
                <w:color w:val="000000"/>
                <w:sz w:val="20"/>
                <w:lang w:val="it-IT"/>
              </w:rPr>
              <w:t xml:space="preserve">, </w:t>
            </w:r>
            <w:r w:rsidRPr="00820343">
              <w:rPr>
                <w:color w:val="000000"/>
                <w:sz w:val="20"/>
                <w:shd w:val="clear" w:color="auto" w:fill="FFFFFF"/>
                <w:lang w:val="it-IT"/>
              </w:rPr>
              <w:t>Memorie della Societa Degli Spettroscopisti Italiani, vol. 35,</w:t>
            </w:r>
            <w:r>
              <w:rPr>
                <w:color w:val="000000"/>
                <w:sz w:val="20"/>
                <w:shd w:val="clear" w:color="auto" w:fill="FFFFFF"/>
                <w:lang w:val="it-IT"/>
              </w:rPr>
              <w:t xml:space="preserve">1906, </w:t>
            </w:r>
            <w:r w:rsidRPr="00820343">
              <w:rPr>
                <w:color w:val="000000"/>
                <w:sz w:val="20"/>
                <w:shd w:val="clear" w:color="auto" w:fill="FFFFFF"/>
                <w:lang w:val="it-IT"/>
              </w:rPr>
              <w:t xml:space="preserve"> p.10</w:t>
            </w:r>
            <w:r>
              <w:rPr>
                <w:color w:val="000000"/>
                <w:sz w:val="20"/>
                <w:shd w:val="clear" w:color="auto" w:fill="FFFFFF"/>
                <w:lang w:val="it-IT"/>
              </w:rPr>
              <w:t>7.</w:t>
            </w:r>
          </w:p>
          <w:p w:rsidR="006F48C5" w:rsidRPr="00820343" w:rsidRDefault="006F48C5" w:rsidP="006F48C5">
            <w:pPr>
              <w:jc w:val="center"/>
              <w:rPr>
                <w:sz w:val="20"/>
                <w:lang w:val="it-IT"/>
              </w:rPr>
            </w:pPr>
          </w:p>
        </w:tc>
      </w:tr>
      <w:tr w:rsidR="006F48C5" w:rsidRPr="00F323DE" w:rsidTr="009D3B7E">
        <w:tc>
          <w:tcPr>
            <w:tcW w:w="637" w:type="dxa"/>
          </w:tcPr>
          <w:p w:rsidR="006F48C5" w:rsidRPr="00820343" w:rsidRDefault="00505A44" w:rsidP="006F48C5">
            <w:pPr>
              <w:jc w:val="center"/>
              <w:rPr>
                <w:sz w:val="20"/>
                <w:lang w:val="it-IT"/>
              </w:rPr>
            </w:pPr>
            <w:r>
              <w:rPr>
                <w:sz w:val="20"/>
                <w:lang w:val="it-IT"/>
              </w:rPr>
              <w:t>20</w:t>
            </w:r>
          </w:p>
        </w:tc>
        <w:tc>
          <w:tcPr>
            <w:tcW w:w="2339" w:type="dxa"/>
          </w:tcPr>
          <w:p w:rsidR="006F48C5" w:rsidRDefault="006F48C5" w:rsidP="006F48C5">
            <w:pPr>
              <w:jc w:val="center"/>
              <w:rPr>
                <w:sz w:val="20"/>
              </w:rPr>
            </w:pPr>
            <w:r>
              <w:rPr>
                <w:sz w:val="20"/>
              </w:rPr>
              <w:t>1905 VIII 30</w:t>
            </w:r>
          </w:p>
        </w:tc>
        <w:tc>
          <w:tcPr>
            <w:tcW w:w="1697" w:type="dxa"/>
          </w:tcPr>
          <w:p w:rsidR="006F48C5" w:rsidRDefault="006F48C5" w:rsidP="006F48C5">
            <w:pPr>
              <w:jc w:val="center"/>
              <w:rPr>
                <w:sz w:val="20"/>
              </w:rPr>
            </w:pPr>
            <w:r>
              <w:rPr>
                <w:sz w:val="20"/>
              </w:rPr>
              <w:t>Sagunt/Valencia</w:t>
            </w:r>
          </w:p>
        </w:tc>
        <w:tc>
          <w:tcPr>
            <w:tcW w:w="1563" w:type="dxa"/>
          </w:tcPr>
          <w:p w:rsidR="006F48C5" w:rsidRDefault="006F48C5" w:rsidP="006F48C5">
            <w:pPr>
              <w:jc w:val="center"/>
              <w:rPr>
                <w:sz w:val="20"/>
              </w:rPr>
            </w:pPr>
            <w:r>
              <w:rPr>
                <w:sz w:val="20"/>
              </w:rPr>
              <w:t>Spain</w:t>
            </w:r>
          </w:p>
        </w:tc>
        <w:tc>
          <w:tcPr>
            <w:tcW w:w="1843" w:type="dxa"/>
          </w:tcPr>
          <w:p w:rsidR="006F48C5" w:rsidRPr="00CD4BD1" w:rsidRDefault="006F48C5" w:rsidP="006F48C5">
            <w:pPr>
              <w:jc w:val="center"/>
              <w:rPr>
                <w:sz w:val="20"/>
                <w:lang w:val="fr-FR"/>
              </w:rPr>
            </w:pPr>
            <w:r>
              <w:rPr>
                <w:sz w:val="19"/>
                <w:szCs w:val="19"/>
                <w:lang w:eastAsia="zh-CN" w:bidi="lo-LA"/>
              </w:rPr>
              <w:t>Llagaria, Garcés et al.</w:t>
            </w:r>
          </w:p>
        </w:tc>
        <w:tc>
          <w:tcPr>
            <w:tcW w:w="3260" w:type="dxa"/>
          </w:tcPr>
          <w:p w:rsidR="006F48C5" w:rsidRDefault="006F48C5" w:rsidP="006F48C5">
            <w:pPr>
              <w:jc w:val="center"/>
              <w:rPr>
                <w:sz w:val="20"/>
              </w:rPr>
            </w:pPr>
            <w:r>
              <w:rPr>
                <w:sz w:val="20"/>
              </w:rPr>
              <w:t>Grazing total eclipse observed, solar corona noticed,</w:t>
            </w:r>
          </w:p>
          <w:p w:rsidR="006F48C5" w:rsidRDefault="006F48C5" w:rsidP="006F48C5">
            <w:pPr>
              <w:jc w:val="center"/>
              <w:rPr>
                <w:sz w:val="20"/>
              </w:rPr>
            </w:pPr>
            <w:r>
              <w:rPr>
                <w:sz w:val="20"/>
              </w:rPr>
              <w:t xml:space="preserve">Venus and Sirius seen, </w:t>
            </w:r>
          </w:p>
        </w:tc>
        <w:tc>
          <w:tcPr>
            <w:tcW w:w="4107" w:type="dxa"/>
          </w:tcPr>
          <w:p w:rsidR="006F48C5" w:rsidRPr="00F323DE" w:rsidRDefault="006F48C5" w:rsidP="006F48C5">
            <w:pPr>
              <w:jc w:val="center"/>
              <w:rPr>
                <w:sz w:val="20"/>
                <w:lang w:val="fr-FR"/>
              </w:rPr>
            </w:pPr>
            <w:r w:rsidRPr="00F323DE">
              <w:rPr>
                <w:sz w:val="20"/>
                <w:lang w:val="fr-FR"/>
              </w:rPr>
              <w:t>Caballé M.C.: Eclipses t</w:t>
            </w:r>
            <w:r>
              <w:rPr>
                <w:sz w:val="20"/>
                <w:lang w:val="fr-FR"/>
              </w:rPr>
              <w:t>otales de Sol en Castelló de la Plana 1860 y 1905, 2005.</w:t>
            </w:r>
          </w:p>
        </w:tc>
      </w:tr>
    </w:tbl>
    <w:p w:rsidR="00116805" w:rsidRDefault="00116805"/>
    <w:p w:rsidR="00116805" w:rsidRDefault="00116805"/>
    <w:p w:rsidR="00116805" w:rsidRDefault="0011680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697"/>
        <w:gridCol w:w="1563"/>
        <w:gridCol w:w="1843"/>
        <w:gridCol w:w="3260"/>
        <w:gridCol w:w="4107"/>
      </w:tblGrid>
      <w:tr w:rsidR="00116805" w:rsidRPr="00560478" w:rsidTr="009D3B7E">
        <w:tc>
          <w:tcPr>
            <w:tcW w:w="637" w:type="dxa"/>
          </w:tcPr>
          <w:p w:rsidR="00116805" w:rsidRPr="00F323DE" w:rsidRDefault="00116805" w:rsidP="00116805">
            <w:pPr>
              <w:jc w:val="center"/>
              <w:rPr>
                <w:sz w:val="20"/>
                <w:lang w:val="fr-FR"/>
              </w:rPr>
            </w:pPr>
          </w:p>
        </w:tc>
        <w:tc>
          <w:tcPr>
            <w:tcW w:w="2339" w:type="dxa"/>
          </w:tcPr>
          <w:p w:rsidR="00116805" w:rsidRDefault="00116805" w:rsidP="00116805">
            <w:pPr>
              <w:jc w:val="center"/>
              <w:rPr>
                <w:sz w:val="20"/>
              </w:rPr>
            </w:pPr>
            <w:r>
              <w:rPr>
                <w:b/>
                <w:sz w:val="20"/>
              </w:rPr>
              <w:t>Date</w:t>
            </w:r>
          </w:p>
        </w:tc>
        <w:tc>
          <w:tcPr>
            <w:tcW w:w="1697" w:type="dxa"/>
          </w:tcPr>
          <w:p w:rsidR="00116805" w:rsidRDefault="00116805" w:rsidP="00116805">
            <w:pPr>
              <w:jc w:val="center"/>
              <w:rPr>
                <w:sz w:val="20"/>
              </w:rPr>
            </w:pPr>
            <w:r>
              <w:rPr>
                <w:b/>
                <w:sz w:val="20"/>
              </w:rPr>
              <w:t>Place</w:t>
            </w:r>
          </w:p>
        </w:tc>
        <w:tc>
          <w:tcPr>
            <w:tcW w:w="1563" w:type="dxa"/>
          </w:tcPr>
          <w:p w:rsidR="00116805" w:rsidRDefault="00116805" w:rsidP="00116805">
            <w:pPr>
              <w:jc w:val="center"/>
              <w:rPr>
                <w:sz w:val="20"/>
              </w:rPr>
            </w:pPr>
            <w:r>
              <w:rPr>
                <w:b/>
                <w:sz w:val="20"/>
              </w:rPr>
              <w:t>Country</w:t>
            </w:r>
          </w:p>
        </w:tc>
        <w:tc>
          <w:tcPr>
            <w:tcW w:w="1843" w:type="dxa"/>
          </w:tcPr>
          <w:p w:rsidR="00116805" w:rsidRPr="00D30FAA" w:rsidRDefault="00116805" w:rsidP="00116805">
            <w:pPr>
              <w:jc w:val="center"/>
              <w:rPr>
                <w:sz w:val="20"/>
                <w:lang w:val="da-DK"/>
              </w:rPr>
            </w:pPr>
            <w:r>
              <w:rPr>
                <w:b/>
                <w:sz w:val="20"/>
              </w:rPr>
              <w:t>Observer</w:t>
            </w:r>
          </w:p>
        </w:tc>
        <w:tc>
          <w:tcPr>
            <w:tcW w:w="3260" w:type="dxa"/>
          </w:tcPr>
          <w:p w:rsidR="00116805" w:rsidRPr="003324EB" w:rsidRDefault="00116805" w:rsidP="00116805">
            <w:pPr>
              <w:jc w:val="center"/>
              <w:rPr>
                <w:sz w:val="20"/>
                <w:lang w:val="en-US"/>
              </w:rPr>
            </w:pPr>
            <w:r>
              <w:rPr>
                <w:b/>
                <w:sz w:val="20"/>
              </w:rPr>
              <w:t>Description</w:t>
            </w:r>
          </w:p>
        </w:tc>
        <w:tc>
          <w:tcPr>
            <w:tcW w:w="4107" w:type="dxa"/>
          </w:tcPr>
          <w:p w:rsidR="00116805" w:rsidRDefault="00116805" w:rsidP="00116805">
            <w:pPr>
              <w:jc w:val="center"/>
            </w:pPr>
            <w:r>
              <w:rPr>
                <w:b/>
                <w:sz w:val="20"/>
              </w:rPr>
              <w:t>Source</w:t>
            </w:r>
          </w:p>
        </w:tc>
      </w:tr>
      <w:tr w:rsidR="00116805" w:rsidRPr="00560478" w:rsidTr="009D3B7E">
        <w:tc>
          <w:tcPr>
            <w:tcW w:w="637" w:type="dxa"/>
          </w:tcPr>
          <w:p w:rsidR="00116805" w:rsidRPr="00F323DE" w:rsidRDefault="00505A44" w:rsidP="00116805">
            <w:pPr>
              <w:jc w:val="center"/>
              <w:rPr>
                <w:sz w:val="20"/>
                <w:lang w:val="fr-FR"/>
              </w:rPr>
            </w:pPr>
            <w:r>
              <w:rPr>
                <w:sz w:val="20"/>
                <w:lang w:val="fr-FR"/>
              </w:rPr>
              <w:t>21</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Alcossebre</w:t>
            </w:r>
          </w:p>
        </w:tc>
        <w:tc>
          <w:tcPr>
            <w:tcW w:w="1563" w:type="dxa"/>
          </w:tcPr>
          <w:p w:rsidR="00116805" w:rsidRDefault="00116805" w:rsidP="00116805">
            <w:pPr>
              <w:jc w:val="center"/>
              <w:rPr>
                <w:sz w:val="20"/>
              </w:rPr>
            </w:pPr>
            <w:r>
              <w:rPr>
                <w:sz w:val="20"/>
              </w:rPr>
              <w:t>Spain</w:t>
            </w:r>
          </w:p>
        </w:tc>
        <w:tc>
          <w:tcPr>
            <w:tcW w:w="1843" w:type="dxa"/>
          </w:tcPr>
          <w:p w:rsidR="00116805" w:rsidRPr="00D30FAA" w:rsidRDefault="00116805" w:rsidP="00116805">
            <w:pPr>
              <w:jc w:val="center"/>
              <w:rPr>
                <w:sz w:val="20"/>
                <w:lang w:val="da-DK"/>
              </w:rPr>
            </w:pPr>
            <w:r w:rsidRPr="00D30FAA">
              <w:rPr>
                <w:sz w:val="20"/>
                <w:lang w:val="da-DK"/>
              </w:rPr>
              <w:t>Janssen, Ganskiy, Stefanik et a</w:t>
            </w:r>
            <w:r>
              <w:rPr>
                <w:sz w:val="20"/>
                <w:lang w:val="da-DK"/>
              </w:rPr>
              <w:t>l.</w:t>
            </w:r>
          </w:p>
        </w:tc>
        <w:tc>
          <w:tcPr>
            <w:tcW w:w="3260" w:type="dxa"/>
          </w:tcPr>
          <w:p w:rsidR="00116805" w:rsidRDefault="00116805" w:rsidP="00116805">
            <w:pPr>
              <w:jc w:val="center"/>
              <w:rPr>
                <w:sz w:val="20"/>
              </w:rPr>
            </w:pPr>
            <w:r w:rsidRPr="003324EB">
              <w:rPr>
                <w:sz w:val="20"/>
                <w:lang w:val="en-US"/>
              </w:rPr>
              <w:t xml:space="preserve">Total eclipse </w:t>
            </w:r>
            <w:r>
              <w:rPr>
                <w:sz w:val="20"/>
                <w:lang w:val="en-US"/>
              </w:rPr>
              <w:t>for 3</w:t>
            </w:r>
            <w:r w:rsidRPr="00576871">
              <w:rPr>
                <w:sz w:val="20"/>
                <w:vertAlign w:val="superscript"/>
                <w:lang w:val="en-US"/>
              </w:rPr>
              <w:t>m</w:t>
            </w:r>
            <w:r>
              <w:rPr>
                <w:sz w:val="20"/>
                <w:lang w:val="en-US"/>
              </w:rPr>
              <w:t>42</w:t>
            </w:r>
            <w:r w:rsidRPr="00576871">
              <w:rPr>
                <w:sz w:val="20"/>
                <w:vertAlign w:val="superscript"/>
                <w:lang w:val="en-US"/>
              </w:rPr>
              <w:t>s</w:t>
            </w:r>
            <w:r>
              <w:rPr>
                <w:sz w:val="20"/>
                <w:lang w:val="en-US"/>
              </w:rPr>
              <w:t xml:space="preserve"> ,</w:t>
            </w:r>
            <w:r w:rsidRPr="003324EB">
              <w:rPr>
                <w:sz w:val="20"/>
                <w:lang w:val="en-US"/>
              </w:rPr>
              <w:t>photogra</w:t>
            </w:r>
            <w:r>
              <w:rPr>
                <w:sz w:val="20"/>
                <w:lang w:val="en-US"/>
              </w:rPr>
              <w:t>p</w:t>
            </w:r>
            <w:r w:rsidRPr="003324EB">
              <w:rPr>
                <w:sz w:val="20"/>
                <w:lang w:val="en-US"/>
              </w:rPr>
              <w:t>hed</w:t>
            </w:r>
            <w:r>
              <w:rPr>
                <w:sz w:val="20"/>
              </w:rPr>
              <w:t xml:space="preserve"> , spectral measurements performed including photographs of the inverse layer of the corona, polarization of the corona studied, Venus, Mercury and stars noticed, prominences studied</w:t>
            </w:r>
          </w:p>
        </w:tc>
        <w:tc>
          <w:tcPr>
            <w:tcW w:w="4107" w:type="dxa"/>
          </w:tcPr>
          <w:p w:rsidR="00116805" w:rsidRDefault="005E2F08" w:rsidP="00116805">
            <w:pPr>
              <w:jc w:val="center"/>
              <w:rPr>
                <w:sz w:val="20"/>
              </w:rPr>
            </w:pPr>
            <w:hyperlink r:id="rId32" w:history="1">
              <w:r w:rsidR="00116805" w:rsidRPr="001613AF">
                <w:rPr>
                  <w:rStyle w:val="Hipercze"/>
                  <w:sz w:val="20"/>
                </w:rPr>
                <w:t>https://descubrealcossebre.wordpress.com/2015/05/19/eclipse-de-sol-en-alcossebre-1905/</w:t>
              </w:r>
            </w:hyperlink>
            <w:r w:rsidR="00116805">
              <w:rPr>
                <w:sz w:val="20"/>
              </w:rPr>
              <w:t>;</w:t>
            </w:r>
          </w:p>
          <w:p w:rsidR="00116805" w:rsidRDefault="00116805" w:rsidP="00116805">
            <w:pPr>
              <w:jc w:val="center"/>
              <w:rPr>
                <w:sz w:val="20"/>
              </w:rPr>
            </w:pPr>
            <w:r w:rsidRPr="00F323DE">
              <w:rPr>
                <w:sz w:val="20"/>
                <w:lang w:val="fr-FR"/>
              </w:rPr>
              <w:t>Caballé M.C.: Eclipses t</w:t>
            </w:r>
            <w:r>
              <w:rPr>
                <w:sz w:val="20"/>
                <w:lang w:val="fr-FR"/>
              </w:rPr>
              <w:t>otales de Sol en Castelló de la Plana 1860 y 1905, 2005</w:t>
            </w:r>
          </w:p>
        </w:tc>
      </w:tr>
      <w:tr w:rsidR="00116805" w:rsidTr="009D3B7E">
        <w:tc>
          <w:tcPr>
            <w:tcW w:w="637" w:type="dxa"/>
          </w:tcPr>
          <w:p w:rsidR="00116805" w:rsidRDefault="00505A44" w:rsidP="00116805">
            <w:pPr>
              <w:jc w:val="center"/>
              <w:rPr>
                <w:sz w:val="20"/>
              </w:rPr>
            </w:pPr>
            <w:r>
              <w:rPr>
                <w:sz w:val="20"/>
              </w:rPr>
              <w:t>22</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Tarragona</w:t>
            </w:r>
          </w:p>
        </w:tc>
        <w:tc>
          <w:tcPr>
            <w:tcW w:w="1563" w:type="dxa"/>
          </w:tcPr>
          <w:p w:rsidR="00116805" w:rsidRDefault="00116805" w:rsidP="00116805">
            <w:pPr>
              <w:jc w:val="center"/>
              <w:rPr>
                <w:sz w:val="20"/>
              </w:rPr>
            </w:pPr>
            <w:r>
              <w:rPr>
                <w:sz w:val="20"/>
              </w:rPr>
              <w:t>Spain</w:t>
            </w:r>
          </w:p>
        </w:tc>
        <w:tc>
          <w:tcPr>
            <w:tcW w:w="1843" w:type="dxa"/>
          </w:tcPr>
          <w:p w:rsidR="00116805" w:rsidRDefault="00116805" w:rsidP="00116805">
            <w:pPr>
              <w:jc w:val="center"/>
              <w:rPr>
                <w:sz w:val="20"/>
              </w:rPr>
            </w:pPr>
            <w:r>
              <w:rPr>
                <w:sz w:val="20"/>
              </w:rPr>
              <w:t>Sastre</w:t>
            </w:r>
          </w:p>
        </w:tc>
        <w:tc>
          <w:tcPr>
            <w:tcW w:w="3260" w:type="dxa"/>
          </w:tcPr>
          <w:p w:rsidR="00116805" w:rsidRDefault="00116805" w:rsidP="00116805">
            <w:pPr>
              <w:jc w:val="center"/>
              <w:rPr>
                <w:sz w:val="20"/>
              </w:rPr>
            </w:pPr>
            <w:r>
              <w:rPr>
                <w:sz w:val="20"/>
              </w:rPr>
              <w:t>Big partial eclipse, darkness, Venus seen</w:t>
            </w:r>
          </w:p>
        </w:tc>
        <w:tc>
          <w:tcPr>
            <w:tcW w:w="4107" w:type="dxa"/>
          </w:tcPr>
          <w:p w:rsidR="00116805" w:rsidRDefault="00116805" w:rsidP="00116805">
            <w:pPr>
              <w:jc w:val="center"/>
              <w:rPr>
                <w:sz w:val="20"/>
              </w:rPr>
            </w:pPr>
            <w:r>
              <w:rPr>
                <w:sz w:val="20"/>
              </w:rPr>
              <w:t>Memorias, V,24, 1906</w:t>
            </w:r>
          </w:p>
        </w:tc>
      </w:tr>
      <w:tr w:rsidR="00116805" w:rsidRPr="00C710CB" w:rsidTr="009D3B7E">
        <w:tc>
          <w:tcPr>
            <w:tcW w:w="637" w:type="dxa"/>
          </w:tcPr>
          <w:p w:rsidR="00116805" w:rsidRDefault="00505A44" w:rsidP="00116805">
            <w:pPr>
              <w:jc w:val="center"/>
              <w:rPr>
                <w:sz w:val="20"/>
              </w:rPr>
            </w:pPr>
            <w:r>
              <w:rPr>
                <w:sz w:val="20"/>
              </w:rPr>
              <w:t>23</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Palma de Mallorca</w:t>
            </w:r>
          </w:p>
        </w:tc>
        <w:tc>
          <w:tcPr>
            <w:tcW w:w="1563" w:type="dxa"/>
          </w:tcPr>
          <w:p w:rsidR="00116805" w:rsidRDefault="00116805" w:rsidP="00116805">
            <w:pPr>
              <w:jc w:val="center"/>
              <w:rPr>
                <w:sz w:val="20"/>
              </w:rPr>
            </w:pPr>
            <w:r>
              <w:rPr>
                <w:sz w:val="20"/>
              </w:rPr>
              <w:t>Spain</w:t>
            </w:r>
          </w:p>
        </w:tc>
        <w:tc>
          <w:tcPr>
            <w:tcW w:w="1843" w:type="dxa"/>
          </w:tcPr>
          <w:p w:rsidR="00116805" w:rsidRDefault="00116805" w:rsidP="00116805">
            <w:pPr>
              <w:jc w:val="center"/>
              <w:rPr>
                <w:sz w:val="20"/>
              </w:rPr>
            </w:pPr>
            <w:r>
              <w:rPr>
                <w:sz w:val="20"/>
              </w:rPr>
              <w:t>Lockyer, et al.</w:t>
            </w:r>
          </w:p>
        </w:tc>
        <w:tc>
          <w:tcPr>
            <w:tcW w:w="3260" w:type="dxa"/>
          </w:tcPr>
          <w:p w:rsidR="00116805" w:rsidRPr="00555B9F" w:rsidRDefault="00116805" w:rsidP="00116805">
            <w:pPr>
              <w:jc w:val="center"/>
              <w:rPr>
                <w:sz w:val="20"/>
                <w:lang w:val="en-US"/>
              </w:rPr>
            </w:pPr>
            <w:r w:rsidRPr="00555B9F">
              <w:rPr>
                <w:sz w:val="20"/>
                <w:lang w:val="en-US"/>
              </w:rPr>
              <w:t xml:space="preserve">Total eclipse, solar corona </w:t>
            </w:r>
            <w:r>
              <w:rPr>
                <w:sz w:val="20"/>
                <w:lang w:val="en-US"/>
              </w:rPr>
              <w:t xml:space="preserve">with prominences </w:t>
            </w:r>
            <w:r w:rsidRPr="00555B9F">
              <w:rPr>
                <w:sz w:val="20"/>
                <w:lang w:val="en-US"/>
              </w:rPr>
              <w:t>photographe</w:t>
            </w:r>
            <w:r>
              <w:rPr>
                <w:sz w:val="20"/>
                <w:lang w:val="en-US"/>
              </w:rPr>
              <w:t>d</w:t>
            </w:r>
            <w:r w:rsidRPr="00555B9F">
              <w:rPr>
                <w:sz w:val="20"/>
                <w:lang w:val="en-US"/>
              </w:rPr>
              <w:t>, spectrocopic measu</w:t>
            </w:r>
            <w:r>
              <w:rPr>
                <w:sz w:val="20"/>
                <w:lang w:val="en-US"/>
              </w:rPr>
              <w:t>remets performed</w:t>
            </w:r>
          </w:p>
        </w:tc>
        <w:tc>
          <w:tcPr>
            <w:tcW w:w="4107" w:type="dxa"/>
          </w:tcPr>
          <w:p w:rsidR="00116805" w:rsidRDefault="00116805" w:rsidP="00116805">
            <w:pPr>
              <w:pStyle w:val="Nagwek1"/>
              <w:shd w:val="clear" w:color="auto" w:fill="FFFFFF"/>
              <w:jc w:val="both"/>
              <w:rPr>
                <w:b w:val="0"/>
                <w:bCs/>
                <w:shd w:val="clear" w:color="auto" w:fill="FFFFFF"/>
              </w:rPr>
            </w:pPr>
            <w:r w:rsidRPr="00E8317E">
              <w:rPr>
                <w:rStyle w:val="fn"/>
                <w:b w:val="0"/>
                <w:bCs/>
                <w:color w:val="333333"/>
              </w:rPr>
              <w:t>Report of the Solar Eclipse Expedition to Palma, Majorca, August 30, 1905</w:t>
            </w:r>
            <w:r>
              <w:rPr>
                <w:rStyle w:val="fn"/>
                <w:b w:val="0"/>
                <w:bCs/>
                <w:color w:val="333333"/>
              </w:rPr>
              <w:t xml:space="preserve">, </w:t>
            </w:r>
            <w:r w:rsidRPr="00E8317E">
              <w:rPr>
                <w:b w:val="0"/>
                <w:bCs/>
                <w:shd w:val="clear" w:color="auto" w:fill="FFFFFF"/>
              </w:rPr>
              <w:t>H.M. Stationery Office, 1907</w:t>
            </w:r>
            <w:r>
              <w:rPr>
                <w:b w:val="0"/>
                <w:bCs/>
                <w:shd w:val="clear" w:color="auto" w:fill="FFFFFF"/>
              </w:rPr>
              <w:t>;</w:t>
            </w:r>
          </w:p>
          <w:p w:rsidR="00116805" w:rsidRPr="005A268A" w:rsidRDefault="00116805" w:rsidP="00116805">
            <w:pPr>
              <w:jc w:val="both"/>
              <w:rPr>
                <w:sz w:val="20"/>
              </w:rPr>
            </w:pPr>
            <w:r w:rsidRPr="005A268A">
              <w:rPr>
                <w:sz w:val="20"/>
              </w:rPr>
              <w:t>Lockyer W.: The Solar Physics Observatory Eclipse Expedition, Nature, 72, 1905, p.508</w:t>
            </w:r>
          </w:p>
        </w:tc>
      </w:tr>
      <w:tr w:rsidR="00116805" w:rsidTr="009D3B7E">
        <w:tc>
          <w:tcPr>
            <w:tcW w:w="637" w:type="dxa"/>
          </w:tcPr>
          <w:p w:rsidR="00116805" w:rsidRDefault="00505A44" w:rsidP="00116805">
            <w:pPr>
              <w:jc w:val="center"/>
              <w:rPr>
                <w:sz w:val="20"/>
              </w:rPr>
            </w:pPr>
            <w:r>
              <w:rPr>
                <w:sz w:val="20"/>
              </w:rPr>
              <w:t>24</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Flix</w:t>
            </w:r>
          </w:p>
        </w:tc>
        <w:tc>
          <w:tcPr>
            <w:tcW w:w="1563" w:type="dxa"/>
          </w:tcPr>
          <w:p w:rsidR="00116805" w:rsidRDefault="00116805" w:rsidP="00116805">
            <w:pPr>
              <w:jc w:val="center"/>
              <w:rPr>
                <w:sz w:val="20"/>
              </w:rPr>
            </w:pPr>
            <w:r>
              <w:rPr>
                <w:sz w:val="20"/>
              </w:rPr>
              <w:t>Spain</w:t>
            </w:r>
          </w:p>
        </w:tc>
        <w:tc>
          <w:tcPr>
            <w:tcW w:w="1843" w:type="dxa"/>
          </w:tcPr>
          <w:p w:rsidR="00116805" w:rsidRDefault="00116805" w:rsidP="00116805">
            <w:pPr>
              <w:jc w:val="center"/>
              <w:rPr>
                <w:sz w:val="20"/>
              </w:rPr>
            </w:pPr>
          </w:p>
        </w:tc>
        <w:tc>
          <w:tcPr>
            <w:tcW w:w="3260" w:type="dxa"/>
          </w:tcPr>
          <w:p w:rsidR="00116805" w:rsidRDefault="00116805" w:rsidP="00116805">
            <w:pPr>
              <w:jc w:val="center"/>
              <w:rPr>
                <w:sz w:val="20"/>
              </w:rPr>
            </w:pPr>
            <w:r>
              <w:rPr>
                <w:sz w:val="20"/>
              </w:rPr>
              <w:t>Almost total eclipse seen</w:t>
            </w:r>
          </w:p>
        </w:tc>
        <w:tc>
          <w:tcPr>
            <w:tcW w:w="4107" w:type="dxa"/>
          </w:tcPr>
          <w:p w:rsidR="00116805" w:rsidRDefault="00116805" w:rsidP="00116805">
            <w:pPr>
              <w:jc w:val="center"/>
              <w:rPr>
                <w:sz w:val="20"/>
              </w:rPr>
            </w:pPr>
            <w:r>
              <w:rPr>
                <w:sz w:val="20"/>
              </w:rPr>
              <w:t>Memorias, V,24, 1906</w:t>
            </w:r>
          </w:p>
        </w:tc>
      </w:tr>
      <w:tr w:rsidR="00116805" w:rsidTr="009D3B7E">
        <w:tc>
          <w:tcPr>
            <w:tcW w:w="637" w:type="dxa"/>
          </w:tcPr>
          <w:p w:rsidR="00116805" w:rsidRDefault="00505A44" w:rsidP="00116805">
            <w:pPr>
              <w:jc w:val="center"/>
              <w:rPr>
                <w:sz w:val="20"/>
              </w:rPr>
            </w:pPr>
            <w:r>
              <w:rPr>
                <w:sz w:val="20"/>
              </w:rPr>
              <w:t>25</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Barcelona</w:t>
            </w:r>
          </w:p>
        </w:tc>
        <w:tc>
          <w:tcPr>
            <w:tcW w:w="1563" w:type="dxa"/>
          </w:tcPr>
          <w:p w:rsidR="00116805" w:rsidRDefault="00116805" w:rsidP="00116805">
            <w:pPr>
              <w:jc w:val="center"/>
              <w:rPr>
                <w:sz w:val="20"/>
              </w:rPr>
            </w:pPr>
            <w:r>
              <w:rPr>
                <w:sz w:val="20"/>
              </w:rPr>
              <w:t>Spain</w:t>
            </w:r>
          </w:p>
        </w:tc>
        <w:tc>
          <w:tcPr>
            <w:tcW w:w="1843" w:type="dxa"/>
          </w:tcPr>
          <w:p w:rsidR="00116805" w:rsidRPr="00DB4219" w:rsidRDefault="00116805" w:rsidP="00116805">
            <w:pPr>
              <w:jc w:val="center"/>
              <w:rPr>
                <w:sz w:val="20"/>
                <w:lang w:val="es-ES"/>
              </w:rPr>
            </w:pPr>
            <w:r w:rsidRPr="00DB4219">
              <w:rPr>
                <w:sz w:val="20"/>
                <w:lang w:val="es-ES"/>
              </w:rPr>
              <w:t>de Castro, J.Fatjer, Sans, Domingo</w:t>
            </w:r>
          </w:p>
        </w:tc>
        <w:tc>
          <w:tcPr>
            <w:tcW w:w="3260" w:type="dxa"/>
          </w:tcPr>
          <w:p w:rsidR="00116805" w:rsidRDefault="00116805" w:rsidP="00116805">
            <w:pPr>
              <w:jc w:val="center"/>
              <w:rPr>
                <w:sz w:val="20"/>
              </w:rPr>
            </w:pPr>
            <w:r>
              <w:rPr>
                <w:sz w:val="20"/>
              </w:rPr>
              <w:t>Big partial eclipse, Venus and two stars visible</w:t>
            </w:r>
          </w:p>
        </w:tc>
        <w:tc>
          <w:tcPr>
            <w:tcW w:w="4107" w:type="dxa"/>
          </w:tcPr>
          <w:p w:rsidR="00116805" w:rsidRDefault="00116805" w:rsidP="00116805">
            <w:pPr>
              <w:jc w:val="center"/>
              <w:rPr>
                <w:sz w:val="20"/>
              </w:rPr>
            </w:pPr>
            <w:r>
              <w:rPr>
                <w:sz w:val="20"/>
              </w:rPr>
              <w:t>Memorias, V,24, 1906</w:t>
            </w:r>
          </w:p>
        </w:tc>
      </w:tr>
      <w:tr w:rsidR="00116805" w:rsidTr="009D3B7E">
        <w:tc>
          <w:tcPr>
            <w:tcW w:w="637" w:type="dxa"/>
          </w:tcPr>
          <w:p w:rsidR="00116805" w:rsidRDefault="00505A44" w:rsidP="00116805">
            <w:pPr>
              <w:jc w:val="center"/>
              <w:rPr>
                <w:sz w:val="20"/>
              </w:rPr>
            </w:pPr>
            <w:r>
              <w:rPr>
                <w:sz w:val="20"/>
              </w:rPr>
              <w:t>26</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Barcelona-Fabra</w:t>
            </w:r>
          </w:p>
        </w:tc>
        <w:tc>
          <w:tcPr>
            <w:tcW w:w="1563" w:type="dxa"/>
          </w:tcPr>
          <w:p w:rsidR="00116805" w:rsidRDefault="00116805" w:rsidP="00116805">
            <w:pPr>
              <w:jc w:val="center"/>
              <w:rPr>
                <w:sz w:val="20"/>
              </w:rPr>
            </w:pPr>
            <w:r>
              <w:rPr>
                <w:sz w:val="20"/>
              </w:rPr>
              <w:t>Spain</w:t>
            </w:r>
          </w:p>
        </w:tc>
        <w:tc>
          <w:tcPr>
            <w:tcW w:w="1843" w:type="dxa"/>
          </w:tcPr>
          <w:p w:rsidR="00116805" w:rsidRDefault="00116805" w:rsidP="00116805">
            <w:pPr>
              <w:jc w:val="center"/>
              <w:rPr>
                <w:sz w:val="20"/>
              </w:rPr>
            </w:pPr>
            <w:r>
              <w:rPr>
                <w:sz w:val="20"/>
              </w:rPr>
              <w:t>Jardi, Polit, Roy</w:t>
            </w:r>
          </w:p>
        </w:tc>
        <w:tc>
          <w:tcPr>
            <w:tcW w:w="3260" w:type="dxa"/>
          </w:tcPr>
          <w:p w:rsidR="00116805" w:rsidRDefault="00116805" w:rsidP="00116805">
            <w:pPr>
              <w:jc w:val="center"/>
              <w:rPr>
                <w:sz w:val="20"/>
              </w:rPr>
            </w:pPr>
            <w:r>
              <w:rPr>
                <w:sz w:val="20"/>
              </w:rPr>
              <w:t>Deep partial eclipse observed and photographed, meteorological observations performed</w:t>
            </w:r>
          </w:p>
        </w:tc>
        <w:tc>
          <w:tcPr>
            <w:tcW w:w="4107" w:type="dxa"/>
          </w:tcPr>
          <w:p w:rsidR="00116805" w:rsidRDefault="00116805" w:rsidP="00116805">
            <w:pPr>
              <w:jc w:val="center"/>
              <w:rPr>
                <w:sz w:val="20"/>
              </w:rPr>
            </w:pPr>
            <w:r>
              <w:rPr>
                <w:sz w:val="20"/>
              </w:rPr>
              <w:t>Memorias, V,24, 1906</w:t>
            </w:r>
          </w:p>
        </w:tc>
      </w:tr>
      <w:tr w:rsidR="00116805" w:rsidTr="009D3B7E">
        <w:tc>
          <w:tcPr>
            <w:tcW w:w="637" w:type="dxa"/>
          </w:tcPr>
          <w:p w:rsidR="00116805" w:rsidRDefault="00505A44" w:rsidP="00116805">
            <w:pPr>
              <w:jc w:val="center"/>
              <w:rPr>
                <w:sz w:val="20"/>
              </w:rPr>
            </w:pPr>
            <w:r>
              <w:rPr>
                <w:sz w:val="20"/>
              </w:rPr>
              <w:t>27</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Esparraguera</w:t>
            </w:r>
          </w:p>
        </w:tc>
        <w:tc>
          <w:tcPr>
            <w:tcW w:w="1563" w:type="dxa"/>
          </w:tcPr>
          <w:p w:rsidR="00116805" w:rsidRDefault="00116805" w:rsidP="00116805">
            <w:pPr>
              <w:jc w:val="center"/>
              <w:rPr>
                <w:sz w:val="20"/>
              </w:rPr>
            </w:pPr>
            <w:r>
              <w:rPr>
                <w:sz w:val="20"/>
              </w:rPr>
              <w:t>Spain</w:t>
            </w:r>
          </w:p>
        </w:tc>
        <w:tc>
          <w:tcPr>
            <w:tcW w:w="1843" w:type="dxa"/>
          </w:tcPr>
          <w:p w:rsidR="00116805" w:rsidRDefault="00116805" w:rsidP="00116805">
            <w:pPr>
              <w:jc w:val="center"/>
              <w:rPr>
                <w:sz w:val="20"/>
              </w:rPr>
            </w:pPr>
            <w:r>
              <w:rPr>
                <w:sz w:val="20"/>
              </w:rPr>
              <w:t>Almirall</w:t>
            </w:r>
          </w:p>
        </w:tc>
        <w:tc>
          <w:tcPr>
            <w:tcW w:w="3260" w:type="dxa"/>
          </w:tcPr>
          <w:p w:rsidR="00116805" w:rsidRDefault="00116805" w:rsidP="00116805">
            <w:pPr>
              <w:jc w:val="center"/>
              <w:rPr>
                <w:sz w:val="20"/>
              </w:rPr>
            </w:pPr>
            <w:r>
              <w:rPr>
                <w:sz w:val="20"/>
              </w:rPr>
              <w:t>Deep partial eclipse, Venus seen, solar corona invisible</w:t>
            </w:r>
          </w:p>
        </w:tc>
        <w:tc>
          <w:tcPr>
            <w:tcW w:w="4107" w:type="dxa"/>
          </w:tcPr>
          <w:p w:rsidR="00116805" w:rsidRDefault="00116805" w:rsidP="00116805">
            <w:pPr>
              <w:jc w:val="center"/>
              <w:rPr>
                <w:sz w:val="20"/>
              </w:rPr>
            </w:pPr>
            <w:r>
              <w:rPr>
                <w:sz w:val="20"/>
              </w:rPr>
              <w:t>Memorias, V,24, 1906</w:t>
            </w:r>
          </w:p>
        </w:tc>
      </w:tr>
      <w:tr w:rsidR="00116805" w:rsidRPr="00560478" w:rsidTr="009D3B7E">
        <w:tc>
          <w:tcPr>
            <w:tcW w:w="637" w:type="dxa"/>
          </w:tcPr>
          <w:p w:rsidR="00116805" w:rsidRDefault="00505A44" w:rsidP="00116805">
            <w:pPr>
              <w:jc w:val="center"/>
              <w:rPr>
                <w:sz w:val="20"/>
              </w:rPr>
            </w:pPr>
            <w:r>
              <w:rPr>
                <w:sz w:val="20"/>
              </w:rPr>
              <w:t>28</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rPr>
              <w:t>Madrid</w:t>
            </w:r>
          </w:p>
        </w:tc>
        <w:tc>
          <w:tcPr>
            <w:tcW w:w="1563" w:type="dxa"/>
          </w:tcPr>
          <w:p w:rsidR="00116805" w:rsidRDefault="00116805" w:rsidP="00116805">
            <w:pPr>
              <w:jc w:val="center"/>
              <w:rPr>
                <w:sz w:val="20"/>
              </w:rPr>
            </w:pPr>
            <w:r>
              <w:rPr>
                <w:sz w:val="20"/>
              </w:rPr>
              <w:t>Spain</w:t>
            </w:r>
          </w:p>
        </w:tc>
        <w:tc>
          <w:tcPr>
            <w:tcW w:w="1843" w:type="dxa"/>
          </w:tcPr>
          <w:p w:rsidR="00116805" w:rsidRDefault="008B2D03" w:rsidP="00116805">
            <w:pPr>
              <w:jc w:val="center"/>
              <w:rPr>
                <w:sz w:val="20"/>
              </w:rPr>
            </w:pPr>
            <w:r>
              <w:rPr>
                <w:sz w:val="20"/>
              </w:rPr>
              <w:t>Many people</w:t>
            </w:r>
          </w:p>
        </w:tc>
        <w:tc>
          <w:tcPr>
            <w:tcW w:w="3260" w:type="dxa"/>
          </w:tcPr>
          <w:p w:rsidR="00116805" w:rsidRPr="000B53B2" w:rsidRDefault="00116805" w:rsidP="00116805">
            <w:pPr>
              <w:jc w:val="center"/>
              <w:rPr>
                <w:sz w:val="20"/>
                <w:vertAlign w:val="superscript"/>
              </w:rPr>
            </w:pPr>
            <w:r>
              <w:rPr>
                <w:sz w:val="20"/>
              </w:rPr>
              <w:t>Almost total eclipse seen, solar corona studied, Venus noticed for 20</w:t>
            </w:r>
            <w:r>
              <w:rPr>
                <w:sz w:val="20"/>
                <w:vertAlign w:val="superscript"/>
              </w:rPr>
              <w:t>m</w:t>
            </w:r>
            <w:r>
              <w:rPr>
                <w:sz w:val="20"/>
                <w:vertAlign w:val="superscript"/>
              </w:rPr>
              <w:noBreakHyphen/>
            </w:r>
          </w:p>
        </w:tc>
        <w:tc>
          <w:tcPr>
            <w:tcW w:w="4107" w:type="dxa"/>
          </w:tcPr>
          <w:p w:rsidR="00116805" w:rsidRDefault="00116805" w:rsidP="00116805">
            <w:pPr>
              <w:jc w:val="center"/>
              <w:rPr>
                <w:sz w:val="20"/>
              </w:rPr>
            </w:pPr>
            <w:r w:rsidRPr="00F323DE">
              <w:rPr>
                <w:sz w:val="20"/>
                <w:lang w:val="fr-FR"/>
              </w:rPr>
              <w:t>Caballé M.C.: Eclipses t</w:t>
            </w:r>
            <w:r>
              <w:rPr>
                <w:sz w:val="20"/>
                <w:lang w:val="fr-FR"/>
              </w:rPr>
              <w:t>otales de Sol en Castelló de la Plana 1860 y 1905, 2005.</w:t>
            </w:r>
          </w:p>
        </w:tc>
      </w:tr>
      <w:tr w:rsidR="00116805" w:rsidRPr="00B34184" w:rsidTr="009D3B7E">
        <w:tc>
          <w:tcPr>
            <w:tcW w:w="637" w:type="dxa"/>
          </w:tcPr>
          <w:p w:rsidR="00116805" w:rsidRDefault="00505A44" w:rsidP="00116805">
            <w:pPr>
              <w:jc w:val="center"/>
              <w:rPr>
                <w:sz w:val="20"/>
              </w:rPr>
            </w:pPr>
            <w:r>
              <w:rPr>
                <w:sz w:val="20"/>
              </w:rPr>
              <w:t>29</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rPr>
            </w:pPr>
            <w:r>
              <w:rPr>
                <w:sz w:val="20"/>
                <w:lang w:val="de-DE"/>
              </w:rPr>
              <w:t>Alger</w:t>
            </w:r>
          </w:p>
        </w:tc>
        <w:tc>
          <w:tcPr>
            <w:tcW w:w="1563" w:type="dxa"/>
          </w:tcPr>
          <w:p w:rsidR="00116805" w:rsidRDefault="00116805" w:rsidP="00116805">
            <w:pPr>
              <w:jc w:val="center"/>
              <w:rPr>
                <w:sz w:val="20"/>
              </w:rPr>
            </w:pPr>
            <w:r>
              <w:rPr>
                <w:sz w:val="20"/>
                <w:lang w:val="de-DE"/>
              </w:rPr>
              <w:t>Algeria</w:t>
            </w:r>
          </w:p>
        </w:tc>
        <w:tc>
          <w:tcPr>
            <w:tcW w:w="1843" w:type="dxa"/>
          </w:tcPr>
          <w:p w:rsidR="00116805" w:rsidRPr="00323AC2" w:rsidRDefault="00116805" w:rsidP="00116805">
            <w:pPr>
              <w:jc w:val="center"/>
              <w:rPr>
                <w:sz w:val="20"/>
                <w:lang w:val="fr-FR"/>
              </w:rPr>
            </w:pPr>
            <w:r w:rsidRPr="00323AC2">
              <w:rPr>
                <w:sz w:val="20"/>
                <w:lang w:val="fr-FR"/>
              </w:rPr>
              <w:t>Renaux, Trépied, Sy, et al.</w:t>
            </w:r>
          </w:p>
        </w:tc>
        <w:tc>
          <w:tcPr>
            <w:tcW w:w="3260" w:type="dxa"/>
          </w:tcPr>
          <w:p w:rsidR="00116805" w:rsidRDefault="00116805" w:rsidP="00116805">
            <w:pPr>
              <w:jc w:val="center"/>
              <w:rPr>
                <w:sz w:val="20"/>
                <w:lang w:val="en-US"/>
              </w:rPr>
            </w:pPr>
            <w:r w:rsidRPr="00323AC2">
              <w:rPr>
                <w:sz w:val="20"/>
                <w:lang w:val="en-US"/>
              </w:rPr>
              <w:t>Partial and total eclipse p</w:t>
            </w:r>
            <w:r>
              <w:rPr>
                <w:sz w:val="20"/>
                <w:lang w:val="en-US"/>
              </w:rPr>
              <w:t>hotographed,</w:t>
            </w:r>
          </w:p>
          <w:p w:rsidR="00116805" w:rsidRPr="00323AC2" w:rsidRDefault="00116805" w:rsidP="00116805">
            <w:pPr>
              <w:jc w:val="center"/>
              <w:rPr>
                <w:sz w:val="20"/>
                <w:lang w:val="en-US"/>
              </w:rPr>
            </w:pPr>
            <w:r>
              <w:rPr>
                <w:sz w:val="20"/>
                <w:lang w:val="en-US"/>
              </w:rPr>
              <w:t>four planets and stars seen</w:t>
            </w:r>
          </w:p>
        </w:tc>
        <w:tc>
          <w:tcPr>
            <w:tcW w:w="4107" w:type="dxa"/>
          </w:tcPr>
          <w:p w:rsidR="00116805" w:rsidRPr="004F66F2" w:rsidRDefault="00116805" w:rsidP="00116805">
            <w:pPr>
              <w:jc w:val="center"/>
              <w:rPr>
                <w:sz w:val="20"/>
                <w:lang w:val="fr-FR"/>
              </w:rPr>
            </w:pPr>
            <w:r w:rsidRPr="004F66F2">
              <w:rPr>
                <w:color w:val="000000"/>
                <w:sz w:val="20"/>
                <w:shd w:val="clear" w:color="auto" w:fill="FFFFFF"/>
                <w:lang w:val="fr-FR"/>
              </w:rPr>
              <w:t>Renaux J. : Observations de l'éclipse de Soleil du 30 août 1905. Rapport de la Mission d'Alger. Annales du Bureau des Longitude</w:t>
            </w:r>
            <w:r>
              <w:rPr>
                <w:color w:val="000000"/>
                <w:sz w:val="20"/>
                <w:shd w:val="clear" w:color="auto" w:fill="FFFFFF"/>
                <w:lang w:val="fr-FR"/>
              </w:rPr>
              <w:t>, 1911.</w:t>
            </w:r>
          </w:p>
        </w:tc>
      </w:tr>
      <w:tr w:rsidR="00116805" w:rsidRPr="004F66F2" w:rsidTr="009D3B7E">
        <w:tc>
          <w:tcPr>
            <w:tcW w:w="637" w:type="dxa"/>
          </w:tcPr>
          <w:p w:rsidR="00116805" w:rsidRPr="002C6C0E" w:rsidRDefault="00505A44" w:rsidP="00116805">
            <w:pPr>
              <w:jc w:val="center"/>
              <w:rPr>
                <w:sz w:val="20"/>
                <w:lang w:val="fr-FR"/>
              </w:rPr>
            </w:pPr>
            <w:r>
              <w:rPr>
                <w:sz w:val="20"/>
                <w:lang w:val="fr-FR"/>
              </w:rPr>
              <w:t>30</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lang w:val="de-DE"/>
              </w:rPr>
            </w:pPr>
            <w:r w:rsidRPr="00C76586">
              <w:rPr>
                <w:sz w:val="20"/>
                <w:lang w:val="de-DE"/>
              </w:rPr>
              <w:t xml:space="preserve">Emdjez Edchich </w:t>
            </w:r>
            <w:r>
              <w:rPr>
                <w:sz w:val="20"/>
                <w:lang w:val="de-DE"/>
              </w:rPr>
              <w:t>(Robertville)</w:t>
            </w:r>
          </w:p>
        </w:tc>
        <w:tc>
          <w:tcPr>
            <w:tcW w:w="1563" w:type="dxa"/>
          </w:tcPr>
          <w:p w:rsidR="00116805" w:rsidRDefault="00116805" w:rsidP="00116805">
            <w:pPr>
              <w:jc w:val="center"/>
              <w:rPr>
                <w:sz w:val="20"/>
                <w:lang w:val="de-DE"/>
              </w:rPr>
            </w:pPr>
            <w:r>
              <w:rPr>
                <w:sz w:val="20"/>
                <w:lang w:val="de-DE"/>
              </w:rPr>
              <w:t>Algeria</w:t>
            </w:r>
          </w:p>
        </w:tc>
        <w:tc>
          <w:tcPr>
            <w:tcW w:w="1843" w:type="dxa"/>
          </w:tcPr>
          <w:p w:rsidR="00116805" w:rsidRPr="00323AC2" w:rsidRDefault="00116805" w:rsidP="00116805">
            <w:pPr>
              <w:jc w:val="center"/>
              <w:rPr>
                <w:sz w:val="20"/>
                <w:lang w:val="fr-FR"/>
              </w:rPr>
            </w:pPr>
            <w:r>
              <w:rPr>
                <w:sz w:val="20"/>
                <w:lang w:val="fr-FR"/>
              </w:rPr>
              <w:t>Salet</w:t>
            </w:r>
          </w:p>
        </w:tc>
        <w:tc>
          <w:tcPr>
            <w:tcW w:w="3260" w:type="dxa"/>
          </w:tcPr>
          <w:p w:rsidR="00116805" w:rsidRPr="00323AC2" w:rsidRDefault="00116805" w:rsidP="00116805">
            <w:pPr>
              <w:jc w:val="center"/>
              <w:rPr>
                <w:sz w:val="20"/>
                <w:lang w:val="en-US"/>
              </w:rPr>
            </w:pPr>
            <w:r>
              <w:rPr>
                <w:sz w:val="20"/>
                <w:lang w:val="en-US"/>
              </w:rPr>
              <w:t>Total eclipse, spectrometric and polarization observations performed</w:t>
            </w:r>
          </w:p>
        </w:tc>
        <w:tc>
          <w:tcPr>
            <w:tcW w:w="4107" w:type="dxa"/>
          </w:tcPr>
          <w:p w:rsidR="00116805" w:rsidRPr="004F66F2" w:rsidRDefault="00116805" w:rsidP="00116805">
            <w:pPr>
              <w:jc w:val="center"/>
              <w:rPr>
                <w:color w:val="000000"/>
                <w:sz w:val="20"/>
                <w:shd w:val="clear" w:color="auto" w:fill="FFFFFF"/>
                <w:lang w:val="fr-FR"/>
              </w:rPr>
            </w:pPr>
            <w:r>
              <w:rPr>
                <w:color w:val="000000"/>
                <w:sz w:val="20"/>
                <w:shd w:val="clear" w:color="auto" w:fill="FFFFFF"/>
                <w:lang w:val="fr-FR"/>
              </w:rPr>
              <w:t xml:space="preserve">Salet M.P. : Observation de l’éclipse totale du 30 </w:t>
            </w:r>
            <w:r w:rsidRPr="004F66F2">
              <w:rPr>
                <w:color w:val="000000"/>
                <w:sz w:val="20"/>
                <w:shd w:val="clear" w:color="auto" w:fill="FFFFFF"/>
                <w:lang w:val="fr-FR"/>
              </w:rPr>
              <w:t>août 1905</w:t>
            </w:r>
            <w:r>
              <w:rPr>
                <w:color w:val="000000"/>
                <w:sz w:val="20"/>
                <w:shd w:val="clear" w:color="auto" w:fill="FFFFFF"/>
                <w:lang w:val="fr-FR"/>
              </w:rPr>
              <w:t xml:space="preserve"> faite a Robertville (Algérie). </w:t>
            </w:r>
            <w:r w:rsidRPr="004F66F2">
              <w:rPr>
                <w:color w:val="000000"/>
                <w:sz w:val="20"/>
                <w:shd w:val="clear" w:color="auto" w:fill="FFFFFF"/>
                <w:lang w:val="fr-FR"/>
              </w:rPr>
              <w:t>Annales du Bureau des Longitude</w:t>
            </w:r>
            <w:r>
              <w:rPr>
                <w:color w:val="000000"/>
                <w:sz w:val="20"/>
                <w:shd w:val="clear" w:color="auto" w:fill="FFFFFF"/>
                <w:lang w:val="fr-FR"/>
              </w:rPr>
              <w:t>, 1911.</w:t>
            </w:r>
          </w:p>
        </w:tc>
      </w:tr>
      <w:tr w:rsidR="00116805" w:rsidRPr="00C710CB" w:rsidTr="009D3B7E">
        <w:tc>
          <w:tcPr>
            <w:tcW w:w="637" w:type="dxa"/>
          </w:tcPr>
          <w:p w:rsidR="00116805" w:rsidRPr="002C6C0E" w:rsidRDefault="00505A44" w:rsidP="00116805">
            <w:pPr>
              <w:jc w:val="center"/>
              <w:rPr>
                <w:sz w:val="20"/>
                <w:lang w:val="fr-FR"/>
              </w:rPr>
            </w:pPr>
            <w:r>
              <w:rPr>
                <w:sz w:val="20"/>
                <w:lang w:val="fr-FR"/>
              </w:rPr>
              <w:t>31</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lang w:val="de-DE"/>
              </w:rPr>
            </w:pPr>
            <w:r w:rsidRPr="006D05B9">
              <w:rPr>
                <w:sz w:val="20"/>
                <w:lang w:val="de-DE"/>
              </w:rPr>
              <w:t xml:space="preserve">Skikda </w:t>
            </w:r>
            <w:r>
              <w:rPr>
                <w:sz w:val="20"/>
                <w:lang w:val="de-DE"/>
              </w:rPr>
              <w:t>(Philippeville)</w:t>
            </w:r>
          </w:p>
        </w:tc>
        <w:tc>
          <w:tcPr>
            <w:tcW w:w="1563" w:type="dxa"/>
          </w:tcPr>
          <w:p w:rsidR="00116805" w:rsidRDefault="00116805" w:rsidP="00116805">
            <w:pPr>
              <w:jc w:val="center"/>
              <w:rPr>
                <w:sz w:val="20"/>
                <w:lang w:val="de-DE"/>
              </w:rPr>
            </w:pPr>
            <w:r>
              <w:rPr>
                <w:sz w:val="20"/>
                <w:lang w:val="de-DE"/>
              </w:rPr>
              <w:t>Algeria</w:t>
            </w:r>
          </w:p>
        </w:tc>
        <w:tc>
          <w:tcPr>
            <w:tcW w:w="1843" w:type="dxa"/>
          </w:tcPr>
          <w:p w:rsidR="00116805" w:rsidRPr="006D2586" w:rsidRDefault="00116805" w:rsidP="00116805">
            <w:pPr>
              <w:jc w:val="center"/>
              <w:rPr>
                <w:sz w:val="20"/>
                <w:lang w:val="fr-FR"/>
              </w:rPr>
            </w:pPr>
            <w:r w:rsidRPr="006D2586">
              <w:rPr>
                <w:sz w:val="20"/>
                <w:lang w:val="fr-FR"/>
              </w:rPr>
              <w:t>Nordmann,</w:t>
            </w:r>
          </w:p>
          <w:p w:rsidR="00116805" w:rsidRDefault="00116805" w:rsidP="00116805">
            <w:pPr>
              <w:jc w:val="center"/>
              <w:rPr>
                <w:sz w:val="20"/>
                <w:lang w:val="fr-FR"/>
              </w:rPr>
            </w:pPr>
            <w:r>
              <w:rPr>
                <w:sz w:val="20"/>
                <w:lang w:val="fr-FR"/>
              </w:rPr>
              <w:t>Porter, Cofox, Piltchikov</w:t>
            </w:r>
          </w:p>
        </w:tc>
        <w:tc>
          <w:tcPr>
            <w:tcW w:w="3260" w:type="dxa"/>
          </w:tcPr>
          <w:p w:rsidR="00116805" w:rsidRDefault="00116805" w:rsidP="00116805">
            <w:pPr>
              <w:jc w:val="center"/>
              <w:rPr>
                <w:sz w:val="20"/>
                <w:lang w:val="en-US"/>
              </w:rPr>
            </w:pPr>
            <w:r>
              <w:rPr>
                <w:sz w:val="20"/>
                <w:lang w:val="en-US"/>
              </w:rPr>
              <w:t>Geophysical measurements</w:t>
            </w:r>
          </w:p>
        </w:tc>
        <w:tc>
          <w:tcPr>
            <w:tcW w:w="4107" w:type="dxa"/>
          </w:tcPr>
          <w:p w:rsidR="00116805" w:rsidRPr="006D16C8" w:rsidRDefault="00116805" w:rsidP="00116805">
            <w:pPr>
              <w:pStyle w:val="Nagwek1"/>
              <w:shd w:val="clear" w:color="auto" w:fill="FFFFFF"/>
              <w:rPr>
                <w:b w:val="0"/>
                <w:bCs/>
                <w:color w:val="333132"/>
                <w:sz w:val="48"/>
                <w:lang w:eastAsia="zh-CN" w:bidi="lo-LA"/>
              </w:rPr>
            </w:pPr>
            <w:r>
              <w:rPr>
                <w:b w:val="0"/>
                <w:bCs/>
                <w:color w:val="333132"/>
              </w:rPr>
              <w:t xml:space="preserve">Porter T.C., Colfox W.P.: </w:t>
            </w:r>
            <w:r w:rsidRPr="006D16C8">
              <w:rPr>
                <w:b w:val="0"/>
                <w:bCs/>
                <w:color w:val="333132"/>
              </w:rPr>
              <w:t>Report of private expedition to Philippeville, Algeria, to view the total eclipse of the sun, August 30, 1905</w:t>
            </w:r>
            <w:r>
              <w:rPr>
                <w:b w:val="0"/>
                <w:bCs/>
                <w:color w:val="333132"/>
              </w:rPr>
              <w:t>, 1907.</w:t>
            </w:r>
          </w:p>
        </w:tc>
      </w:tr>
      <w:tr w:rsidR="00116805" w:rsidTr="009D3B7E">
        <w:tc>
          <w:tcPr>
            <w:tcW w:w="637" w:type="dxa"/>
          </w:tcPr>
          <w:p w:rsidR="00116805" w:rsidRDefault="00505A44" w:rsidP="00116805">
            <w:pPr>
              <w:jc w:val="center"/>
              <w:rPr>
                <w:sz w:val="20"/>
              </w:rPr>
            </w:pPr>
            <w:r>
              <w:rPr>
                <w:sz w:val="20"/>
              </w:rPr>
              <w:t>32</w:t>
            </w:r>
          </w:p>
        </w:tc>
        <w:tc>
          <w:tcPr>
            <w:tcW w:w="2339" w:type="dxa"/>
          </w:tcPr>
          <w:p w:rsidR="00116805" w:rsidRDefault="00116805" w:rsidP="00116805">
            <w:pPr>
              <w:jc w:val="center"/>
              <w:rPr>
                <w:sz w:val="20"/>
              </w:rPr>
            </w:pPr>
            <w:r>
              <w:rPr>
                <w:sz w:val="20"/>
              </w:rPr>
              <w:t>1905 VIII 30</w:t>
            </w:r>
          </w:p>
        </w:tc>
        <w:tc>
          <w:tcPr>
            <w:tcW w:w="1697" w:type="dxa"/>
          </w:tcPr>
          <w:p w:rsidR="00116805" w:rsidRDefault="00116805" w:rsidP="00116805">
            <w:pPr>
              <w:jc w:val="center"/>
              <w:rPr>
                <w:sz w:val="20"/>
                <w:lang w:val="de-DE"/>
              </w:rPr>
            </w:pPr>
            <w:r>
              <w:rPr>
                <w:sz w:val="20"/>
                <w:lang w:val="de-DE"/>
              </w:rPr>
              <w:t>Souk Ahras</w:t>
            </w:r>
          </w:p>
        </w:tc>
        <w:tc>
          <w:tcPr>
            <w:tcW w:w="1563" w:type="dxa"/>
          </w:tcPr>
          <w:p w:rsidR="00116805" w:rsidRDefault="00116805" w:rsidP="00116805">
            <w:pPr>
              <w:jc w:val="center"/>
              <w:rPr>
                <w:sz w:val="20"/>
                <w:lang w:val="de-DE"/>
              </w:rPr>
            </w:pPr>
            <w:r>
              <w:rPr>
                <w:sz w:val="20"/>
                <w:lang w:val="de-DE"/>
              </w:rPr>
              <w:t>Algeria</w:t>
            </w:r>
          </w:p>
        </w:tc>
        <w:tc>
          <w:tcPr>
            <w:tcW w:w="1843" w:type="dxa"/>
          </w:tcPr>
          <w:p w:rsidR="00116805" w:rsidRDefault="00116805" w:rsidP="00116805">
            <w:pPr>
              <w:jc w:val="center"/>
              <w:rPr>
                <w:sz w:val="20"/>
              </w:rPr>
            </w:pPr>
            <w:r>
              <w:rPr>
                <w:sz w:val="20"/>
              </w:rPr>
              <w:t>Schorr, Knopf, Schwassman, Beyermann</w:t>
            </w:r>
          </w:p>
        </w:tc>
        <w:tc>
          <w:tcPr>
            <w:tcW w:w="3260" w:type="dxa"/>
          </w:tcPr>
          <w:p w:rsidR="00116805" w:rsidRDefault="00116805" w:rsidP="00116805">
            <w:pPr>
              <w:jc w:val="center"/>
              <w:rPr>
                <w:sz w:val="20"/>
              </w:rPr>
            </w:pPr>
            <w:r>
              <w:rPr>
                <w:sz w:val="20"/>
              </w:rPr>
              <w:t>Total eclipse for 3</w:t>
            </w:r>
            <w:r>
              <w:rPr>
                <w:sz w:val="20"/>
                <w:vertAlign w:val="superscript"/>
              </w:rPr>
              <w:t>m</w:t>
            </w:r>
            <w:r>
              <w:rPr>
                <w:sz w:val="20"/>
              </w:rPr>
              <w:t>33</w:t>
            </w:r>
            <w:r>
              <w:rPr>
                <w:sz w:val="20"/>
                <w:vertAlign w:val="superscript"/>
              </w:rPr>
              <w:t>s</w:t>
            </w:r>
            <w:r>
              <w:rPr>
                <w:sz w:val="20"/>
              </w:rPr>
              <w:t>, Baily’s beads remarked, chromosphere, protuberances  and corona observed, photographs made</w:t>
            </w:r>
          </w:p>
        </w:tc>
        <w:tc>
          <w:tcPr>
            <w:tcW w:w="4107" w:type="dxa"/>
          </w:tcPr>
          <w:p w:rsidR="00116805" w:rsidRDefault="00116805" w:rsidP="00116805">
            <w:pPr>
              <w:jc w:val="center"/>
              <w:rPr>
                <w:sz w:val="20"/>
                <w:lang w:val="de-DE"/>
              </w:rPr>
            </w:pPr>
            <w:r>
              <w:rPr>
                <w:sz w:val="20"/>
                <w:lang w:val="de-DE"/>
              </w:rPr>
              <w:t>Vortr. Des Ver. z. Verbr. Nat. Kenntn., Wien, XLVI, 14, 1906</w:t>
            </w:r>
          </w:p>
        </w:tc>
      </w:tr>
    </w:tbl>
    <w:p w:rsidR="0026321E" w:rsidRDefault="0026321E"/>
    <w:p w:rsidR="0026321E" w:rsidRDefault="0026321E"/>
    <w:p w:rsidR="0026321E" w:rsidRDefault="0026321E"/>
    <w:p w:rsidR="0026321E" w:rsidRDefault="0026321E"/>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697"/>
        <w:gridCol w:w="1563"/>
        <w:gridCol w:w="1843"/>
        <w:gridCol w:w="3260"/>
        <w:gridCol w:w="4107"/>
      </w:tblGrid>
      <w:tr w:rsidR="0026321E" w:rsidRPr="00E33938" w:rsidTr="009D3B7E">
        <w:tc>
          <w:tcPr>
            <w:tcW w:w="637" w:type="dxa"/>
          </w:tcPr>
          <w:p w:rsidR="0026321E" w:rsidRDefault="0026321E" w:rsidP="0026321E">
            <w:pPr>
              <w:jc w:val="center"/>
              <w:rPr>
                <w:sz w:val="20"/>
                <w:lang w:val="de-DE"/>
              </w:rPr>
            </w:pPr>
          </w:p>
        </w:tc>
        <w:tc>
          <w:tcPr>
            <w:tcW w:w="2339" w:type="dxa"/>
          </w:tcPr>
          <w:p w:rsidR="0026321E" w:rsidRDefault="0026321E" w:rsidP="0026321E">
            <w:pPr>
              <w:jc w:val="center"/>
              <w:rPr>
                <w:sz w:val="20"/>
                <w:lang w:val="de-DE"/>
              </w:rPr>
            </w:pPr>
            <w:r>
              <w:rPr>
                <w:b/>
                <w:sz w:val="20"/>
              </w:rPr>
              <w:t>Date</w:t>
            </w:r>
          </w:p>
        </w:tc>
        <w:tc>
          <w:tcPr>
            <w:tcW w:w="1697" w:type="dxa"/>
          </w:tcPr>
          <w:p w:rsidR="0026321E" w:rsidRDefault="0026321E" w:rsidP="0026321E">
            <w:pPr>
              <w:jc w:val="center"/>
              <w:rPr>
                <w:sz w:val="20"/>
                <w:lang w:val="de-DE"/>
              </w:rPr>
            </w:pPr>
            <w:r>
              <w:rPr>
                <w:b/>
                <w:sz w:val="20"/>
              </w:rPr>
              <w:t>Place</w:t>
            </w:r>
          </w:p>
        </w:tc>
        <w:tc>
          <w:tcPr>
            <w:tcW w:w="1563" w:type="dxa"/>
          </w:tcPr>
          <w:p w:rsidR="0026321E" w:rsidRDefault="0026321E" w:rsidP="0026321E">
            <w:pPr>
              <w:jc w:val="center"/>
              <w:rPr>
                <w:sz w:val="20"/>
                <w:lang w:val="de-DE"/>
              </w:rPr>
            </w:pPr>
            <w:r>
              <w:rPr>
                <w:b/>
                <w:sz w:val="20"/>
              </w:rPr>
              <w:t>Country</w:t>
            </w:r>
          </w:p>
        </w:tc>
        <w:tc>
          <w:tcPr>
            <w:tcW w:w="1843" w:type="dxa"/>
          </w:tcPr>
          <w:p w:rsidR="0026321E" w:rsidRPr="00560478" w:rsidRDefault="0026321E" w:rsidP="0026321E">
            <w:pPr>
              <w:jc w:val="center"/>
              <w:rPr>
                <w:sz w:val="20"/>
                <w:lang w:val="da-DK"/>
              </w:rPr>
            </w:pPr>
            <w:r>
              <w:rPr>
                <w:b/>
                <w:sz w:val="20"/>
              </w:rPr>
              <w:t>Observer</w:t>
            </w:r>
          </w:p>
        </w:tc>
        <w:tc>
          <w:tcPr>
            <w:tcW w:w="3260" w:type="dxa"/>
          </w:tcPr>
          <w:p w:rsidR="0026321E" w:rsidRDefault="0026321E" w:rsidP="0026321E">
            <w:pPr>
              <w:jc w:val="center"/>
              <w:rPr>
                <w:sz w:val="20"/>
              </w:rPr>
            </w:pPr>
            <w:r>
              <w:rPr>
                <w:b/>
                <w:sz w:val="20"/>
              </w:rPr>
              <w:t>Description</w:t>
            </w:r>
          </w:p>
        </w:tc>
        <w:tc>
          <w:tcPr>
            <w:tcW w:w="4107" w:type="dxa"/>
          </w:tcPr>
          <w:p w:rsidR="0026321E" w:rsidRDefault="0026321E" w:rsidP="0026321E">
            <w:pPr>
              <w:jc w:val="center"/>
              <w:rPr>
                <w:sz w:val="20"/>
              </w:rPr>
            </w:pPr>
            <w:r>
              <w:rPr>
                <w:b/>
                <w:sz w:val="20"/>
              </w:rPr>
              <w:t>Source</w:t>
            </w:r>
          </w:p>
        </w:tc>
      </w:tr>
      <w:tr w:rsidR="0026321E" w:rsidRPr="00B34184" w:rsidTr="009D3B7E">
        <w:tc>
          <w:tcPr>
            <w:tcW w:w="637" w:type="dxa"/>
          </w:tcPr>
          <w:p w:rsidR="0026321E" w:rsidRDefault="00505A44" w:rsidP="0026321E">
            <w:pPr>
              <w:jc w:val="center"/>
              <w:rPr>
                <w:sz w:val="20"/>
                <w:lang w:val="de-DE"/>
              </w:rPr>
            </w:pPr>
            <w:r>
              <w:rPr>
                <w:sz w:val="20"/>
                <w:lang w:val="de-DE"/>
              </w:rPr>
              <w:t>3</w:t>
            </w:r>
            <w:r w:rsidR="0026321E">
              <w:rPr>
                <w:sz w:val="20"/>
                <w:lang w:val="de-DE"/>
              </w:rPr>
              <w:t>3</w:t>
            </w:r>
          </w:p>
        </w:tc>
        <w:tc>
          <w:tcPr>
            <w:tcW w:w="2339" w:type="dxa"/>
          </w:tcPr>
          <w:p w:rsidR="0026321E" w:rsidRDefault="0026321E" w:rsidP="0026321E">
            <w:pPr>
              <w:jc w:val="center"/>
              <w:rPr>
                <w:sz w:val="20"/>
                <w:lang w:val="de-DE"/>
              </w:rPr>
            </w:pPr>
            <w:r>
              <w:rPr>
                <w:sz w:val="20"/>
                <w:lang w:val="de-DE"/>
              </w:rPr>
              <w:t>1905 VIII 30</w:t>
            </w:r>
          </w:p>
        </w:tc>
        <w:tc>
          <w:tcPr>
            <w:tcW w:w="1697" w:type="dxa"/>
          </w:tcPr>
          <w:p w:rsidR="0026321E" w:rsidRDefault="0026321E" w:rsidP="0026321E">
            <w:pPr>
              <w:jc w:val="center"/>
              <w:rPr>
                <w:sz w:val="20"/>
                <w:lang w:val="de-DE"/>
              </w:rPr>
            </w:pPr>
            <w:r>
              <w:rPr>
                <w:sz w:val="20"/>
                <w:lang w:val="de-DE"/>
              </w:rPr>
              <w:t>Guelma</w:t>
            </w:r>
          </w:p>
        </w:tc>
        <w:tc>
          <w:tcPr>
            <w:tcW w:w="1563" w:type="dxa"/>
          </w:tcPr>
          <w:p w:rsidR="0026321E" w:rsidRDefault="0026321E" w:rsidP="0026321E">
            <w:pPr>
              <w:jc w:val="center"/>
              <w:rPr>
                <w:sz w:val="20"/>
                <w:lang w:val="de-DE"/>
              </w:rPr>
            </w:pPr>
            <w:r>
              <w:rPr>
                <w:sz w:val="20"/>
                <w:lang w:val="de-DE"/>
              </w:rPr>
              <w:t>Algeria</w:t>
            </w:r>
          </w:p>
          <w:p w:rsidR="0026321E" w:rsidRDefault="0026321E" w:rsidP="0026321E">
            <w:pPr>
              <w:rPr>
                <w:sz w:val="20"/>
                <w:lang w:val="de-DE"/>
              </w:rPr>
            </w:pPr>
          </w:p>
          <w:p w:rsidR="0026321E" w:rsidRPr="00BF480A" w:rsidRDefault="0026321E" w:rsidP="0026321E">
            <w:pPr>
              <w:jc w:val="center"/>
              <w:rPr>
                <w:sz w:val="20"/>
                <w:lang w:val="de-DE"/>
              </w:rPr>
            </w:pPr>
          </w:p>
        </w:tc>
        <w:tc>
          <w:tcPr>
            <w:tcW w:w="1843" w:type="dxa"/>
          </w:tcPr>
          <w:p w:rsidR="0026321E" w:rsidRPr="00560478" w:rsidRDefault="0026321E" w:rsidP="0026321E">
            <w:pPr>
              <w:jc w:val="center"/>
              <w:rPr>
                <w:sz w:val="20"/>
                <w:lang w:val="da-DK"/>
              </w:rPr>
            </w:pPr>
            <w:r w:rsidRPr="00560478">
              <w:rPr>
                <w:sz w:val="20"/>
                <w:lang w:val="da-DK"/>
              </w:rPr>
              <w:t>Norris et al.</w:t>
            </w:r>
          </w:p>
          <w:p w:rsidR="0026321E" w:rsidRPr="00560478" w:rsidRDefault="0026321E" w:rsidP="0026321E">
            <w:pPr>
              <w:jc w:val="center"/>
              <w:rPr>
                <w:sz w:val="20"/>
                <w:lang w:val="da-DK"/>
              </w:rPr>
            </w:pPr>
            <w:r w:rsidRPr="00560478">
              <w:rPr>
                <w:sz w:val="20"/>
                <w:lang w:val="da-DK"/>
              </w:rPr>
              <w:t>Wolfer, Stephan</w:t>
            </w:r>
          </w:p>
        </w:tc>
        <w:tc>
          <w:tcPr>
            <w:tcW w:w="3260" w:type="dxa"/>
          </w:tcPr>
          <w:p w:rsidR="0026321E" w:rsidRDefault="0026321E" w:rsidP="0026321E">
            <w:pPr>
              <w:jc w:val="center"/>
              <w:rPr>
                <w:sz w:val="20"/>
              </w:rPr>
            </w:pPr>
            <w:r>
              <w:rPr>
                <w:sz w:val="20"/>
              </w:rPr>
              <w:t>Total eclipse for 3</w:t>
            </w:r>
            <w:r>
              <w:rPr>
                <w:sz w:val="20"/>
                <w:vertAlign w:val="superscript"/>
              </w:rPr>
              <w:t>m</w:t>
            </w:r>
            <w:r>
              <w:rPr>
                <w:sz w:val="20"/>
              </w:rPr>
              <w:t>32</w:t>
            </w:r>
            <w:r>
              <w:rPr>
                <w:sz w:val="20"/>
                <w:vertAlign w:val="superscript"/>
              </w:rPr>
              <w:t>s</w:t>
            </w:r>
            <w:r>
              <w:rPr>
                <w:sz w:val="20"/>
              </w:rPr>
              <w:t xml:space="preserve"> photographed, protuberances observed, spectroscopic and polarographic observations performed, solar corona structure studied</w:t>
            </w:r>
          </w:p>
        </w:tc>
        <w:tc>
          <w:tcPr>
            <w:tcW w:w="4107" w:type="dxa"/>
          </w:tcPr>
          <w:p w:rsidR="0026321E" w:rsidRDefault="0026321E" w:rsidP="0026321E">
            <w:pPr>
              <w:jc w:val="center"/>
              <w:rPr>
                <w:sz w:val="20"/>
              </w:rPr>
            </w:pPr>
            <w:r>
              <w:rPr>
                <w:sz w:val="20"/>
              </w:rPr>
              <w:t>Report on the total solar eclipse of August 30, 1905, US Naval Observatory, 1926.</w:t>
            </w:r>
          </w:p>
          <w:p w:rsidR="0026321E" w:rsidRDefault="0026321E" w:rsidP="0026321E">
            <w:pPr>
              <w:jc w:val="center"/>
              <w:rPr>
                <w:color w:val="000000"/>
                <w:sz w:val="20"/>
                <w:shd w:val="clear" w:color="auto" w:fill="FFFFFF"/>
                <w:lang w:val="fr-FR"/>
              </w:rPr>
            </w:pPr>
            <w:r w:rsidRPr="003F5CCC">
              <w:rPr>
                <w:sz w:val="20"/>
                <w:lang w:val="fr-FR"/>
              </w:rPr>
              <w:t>Stephan C.E.: Rapportsur l’obser</w:t>
            </w:r>
            <w:r>
              <w:rPr>
                <w:sz w:val="20"/>
                <w:lang w:val="fr-FR"/>
              </w:rPr>
              <w:t xml:space="preserve">vation l’éclipse totale de soleil du 30 aout 1905 a Guelma (Algérie), </w:t>
            </w:r>
            <w:r w:rsidRPr="003F5CCC">
              <w:rPr>
                <w:color w:val="000000"/>
                <w:sz w:val="20"/>
                <w:shd w:val="clear" w:color="auto" w:fill="FFFFFF"/>
                <w:lang w:val="fr-FR"/>
              </w:rPr>
              <w:t>Annales du Bureau des Longitudes</w:t>
            </w:r>
            <w:r>
              <w:rPr>
                <w:color w:val="000000"/>
                <w:sz w:val="20"/>
                <w:shd w:val="clear" w:color="auto" w:fill="FFFFFF"/>
                <w:lang w:val="fr-FR"/>
              </w:rPr>
              <w:t>, 8,1911, p.L1.</w:t>
            </w:r>
          </w:p>
          <w:p w:rsidR="0026321E" w:rsidRPr="002A1E3E" w:rsidRDefault="0026321E" w:rsidP="0026321E">
            <w:pPr>
              <w:jc w:val="center"/>
              <w:rPr>
                <w:sz w:val="20"/>
                <w:lang w:val="fr-FR"/>
              </w:rPr>
            </w:pPr>
            <w:r>
              <w:rPr>
                <w:color w:val="000000"/>
                <w:sz w:val="20"/>
                <w:shd w:val="clear" w:color="auto" w:fill="FFFFFF"/>
                <w:lang w:val="fr-FR"/>
              </w:rPr>
              <w:t xml:space="preserve">Montangerand M.L. : Observation de l’éclipse totale de soleil du 30 aout 1905 a Guelma (Algerie), </w:t>
            </w:r>
            <w:r w:rsidRPr="002A1E3E">
              <w:rPr>
                <w:color w:val="000000"/>
                <w:sz w:val="20"/>
                <w:shd w:val="clear" w:color="auto" w:fill="FFFFFF"/>
                <w:lang w:val="fr-FR"/>
              </w:rPr>
              <w:t>Annales du Bureau des Longitudes</w:t>
            </w:r>
            <w:r>
              <w:rPr>
                <w:color w:val="000000"/>
                <w:sz w:val="20"/>
                <w:shd w:val="clear" w:color="auto" w:fill="FFFFFF"/>
                <w:lang w:val="fr-FR"/>
              </w:rPr>
              <w:t>, 8, 1911, p.P1.</w:t>
            </w:r>
          </w:p>
        </w:tc>
      </w:tr>
      <w:tr w:rsidR="0026321E" w:rsidRPr="00C710CB" w:rsidTr="009D3B7E">
        <w:tc>
          <w:tcPr>
            <w:tcW w:w="637" w:type="dxa"/>
          </w:tcPr>
          <w:p w:rsidR="0026321E" w:rsidRPr="003F5CCC" w:rsidRDefault="00505A44" w:rsidP="0026321E">
            <w:pPr>
              <w:jc w:val="center"/>
              <w:rPr>
                <w:sz w:val="20"/>
                <w:lang w:val="fr-FR"/>
              </w:rPr>
            </w:pPr>
            <w:r>
              <w:rPr>
                <w:sz w:val="20"/>
                <w:lang w:val="fr-FR"/>
              </w:rPr>
              <w:t>34</w:t>
            </w:r>
          </w:p>
        </w:tc>
        <w:tc>
          <w:tcPr>
            <w:tcW w:w="2339" w:type="dxa"/>
          </w:tcPr>
          <w:p w:rsidR="0026321E" w:rsidRDefault="0026321E" w:rsidP="0026321E">
            <w:pPr>
              <w:jc w:val="center"/>
              <w:rPr>
                <w:sz w:val="20"/>
                <w:lang w:val="de-DE"/>
              </w:rPr>
            </w:pPr>
            <w:r>
              <w:rPr>
                <w:sz w:val="20"/>
                <w:lang w:val="de-DE"/>
              </w:rPr>
              <w:t>1905 VIII 30</w:t>
            </w:r>
          </w:p>
        </w:tc>
        <w:tc>
          <w:tcPr>
            <w:tcW w:w="1697" w:type="dxa"/>
          </w:tcPr>
          <w:p w:rsidR="0026321E" w:rsidRDefault="0026321E" w:rsidP="0026321E">
            <w:pPr>
              <w:jc w:val="center"/>
              <w:rPr>
                <w:sz w:val="20"/>
                <w:lang w:val="de-DE"/>
              </w:rPr>
            </w:pPr>
            <w:r>
              <w:rPr>
                <w:sz w:val="20"/>
                <w:lang w:val="de-DE"/>
              </w:rPr>
              <w:t>Bona</w:t>
            </w:r>
          </w:p>
        </w:tc>
        <w:tc>
          <w:tcPr>
            <w:tcW w:w="1563" w:type="dxa"/>
          </w:tcPr>
          <w:p w:rsidR="0026321E" w:rsidRDefault="0026321E" w:rsidP="0026321E">
            <w:pPr>
              <w:jc w:val="center"/>
              <w:rPr>
                <w:sz w:val="20"/>
                <w:lang w:val="de-DE"/>
              </w:rPr>
            </w:pPr>
            <w:r>
              <w:rPr>
                <w:sz w:val="20"/>
                <w:lang w:val="de-DE"/>
              </w:rPr>
              <w:t>Algeria</w:t>
            </w:r>
          </w:p>
          <w:p w:rsidR="0026321E" w:rsidRDefault="0026321E" w:rsidP="0026321E">
            <w:pPr>
              <w:rPr>
                <w:sz w:val="20"/>
                <w:lang w:val="de-DE"/>
              </w:rPr>
            </w:pPr>
          </w:p>
          <w:p w:rsidR="0026321E" w:rsidRDefault="0026321E" w:rsidP="0026321E">
            <w:pPr>
              <w:jc w:val="center"/>
              <w:rPr>
                <w:sz w:val="20"/>
                <w:lang w:val="de-DE"/>
              </w:rPr>
            </w:pPr>
          </w:p>
        </w:tc>
        <w:tc>
          <w:tcPr>
            <w:tcW w:w="1843" w:type="dxa"/>
          </w:tcPr>
          <w:p w:rsidR="0026321E" w:rsidRDefault="0026321E" w:rsidP="0026321E">
            <w:pPr>
              <w:jc w:val="center"/>
              <w:rPr>
                <w:sz w:val="20"/>
              </w:rPr>
            </w:pPr>
            <w:r>
              <w:rPr>
                <w:sz w:val="20"/>
              </w:rPr>
              <w:t>Doddridge et al.</w:t>
            </w:r>
          </w:p>
        </w:tc>
        <w:tc>
          <w:tcPr>
            <w:tcW w:w="3260" w:type="dxa"/>
          </w:tcPr>
          <w:p w:rsidR="0026321E" w:rsidRPr="00D05DB0" w:rsidRDefault="0026321E" w:rsidP="0026321E">
            <w:pPr>
              <w:jc w:val="center"/>
              <w:rPr>
                <w:sz w:val="20"/>
              </w:rPr>
            </w:pPr>
            <w:r>
              <w:rPr>
                <w:sz w:val="20"/>
              </w:rPr>
              <w:t>Total eclipse for 2</w:t>
            </w:r>
            <w:r>
              <w:rPr>
                <w:sz w:val="20"/>
                <w:vertAlign w:val="superscript"/>
              </w:rPr>
              <w:t>m</w:t>
            </w:r>
            <w:r>
              <w:rPr>
                <w:sz w:val="20"/>
              </w:rPr>
              <w:t>55</w:t>
            </w:r>
            <w:r>
              <w:rPr>
                <w:sz w:val="20"/>
                <w:vertAlign w:val="superscript"/>
              </w:rPr>
              <w:t>s</w:t>
            </w:r>
            <w:r>
              <w:rPr>
                <w:sz w:val="20"/>
              </w:rPr>
              <w:t>, shadow bands observed,</w:t>
            </w:r>
          </w:p>
          <w:p w:rsidR="0026321E" w:rsidRDefault="0026321E" w:rsidP="0026321E">
            <w:pPr>
              <w:jc w:val="center"/>
              <w:rPr>
                <w:sz w:val="20"/>
              </w:rPr>
            </w:pPr>
            <w:r>
              <w:rPr>
                <w:sz w:val="20"/>
              </w:rPr>
              <w:t>Venus and three stars seen</w:t>
            </w:r>
          </w:p>
        </w:tc>
        <w:tc>
          <w:tcPr>
            <w:tcW w:w="4107" w:type="dxa"/>
          </w:tcPr>
          <w:p w:rsidR="0026321E" w:rsidRDefault="0026321E" w:rsidP="0026321E">
            <w:pPr>
              <w:jc w:val="center"/>
              <w:rPr>
                <w:sz w:val="20"/>
              </w:rPr>
            </w:pPr>
            <w:r>
              <w:rPr>
                <w:sz w:val="20"/>
              </w:rPr>
              <w:t>Report on the total solar eclipse of August 30, 1905, US Naval Observatory, 1926</w:t>
            </w:r>
          </w:p>
        </w:tc>
      </w:tr>
      <w:tr w:rsidR="007A32C1" w:rsidRPr="00C710CB" w:rsidTr="009D3B7E">
        <w:tc>
          <w:tcPr>
            <w:tcW w:w="637" w:type="dxa"/>
          </w:tcPr>
          <w:p w:rsidR="007A32C1" w:rsidRPr="001B719B" w:rsidRDefault="00505A44" w:rsidP="007A32C1">
            <w:pPr>
              <w:jc w:val="center"/>
              <w:rPr>
                <w:sz w:val="20"/>
                <w:lang w:val="en-US"/>
              </w:rPr>
            </w:pPr>
            <w:r>
              <w:rPr>
                <w:sz w:val="20"/>
                <w:lang w:val="en-US"/>
              </w:rPr>
              <w:t>35</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El-Harrouch</w:t>
            </w:r>
          </w:p>
        </w:tc>
        <w:tc>
          <w:tcPr>
            <w:tcW w:w="1563" w:type="dxa"/>
          </w:tcPr>
          <w:p w:rsidR="007A32C1" w:rsidRDefault="007A32C1" w:rsidP="007A32C1">
            <w:pPr>
              <w:jc w:val="center"/>
              <w:rPr>
                <w:sz w:val="20"/>
                <w:lang w:val="de-DE"/>
              </w:rPr>
            </w:pPr>
            <w:r>
              <w:rPr>
                <w:sz w:val="20"/>
                <w:lang w:val="de-DE"/>
              </w:rPr>
              <w:t>Algeria</w:t>
            </w:r>
          </w:p>
          <w:p w:rsidR="007A32C1" w:rsidRDefault="007A32C1" w:rsidP="007A32C1">
            <w:pPr>
              <w:rPr>
                <w:sz w:val="20"/>
                <w:lang w:val="de-DE"/>
              </w:rPr>
            </w:pPr>
          </w:p>
          <w:p w:rsidR="007A32C1" w:rsidRDefault="007A32C1" w:rsidP="007A32C1">
            <w:pPr>
              <w:jc w:val="center"/>
              <w:rPr>
                <w:sz w:val="20"/>
                <w:lang w:val="de-DE"/>
              </w:rPr>
            </w:pPr>
          </w:p>
        </w:tc>
        <w:tc>
          <w:tcPr>
            <w:tcW w:w="1843" w:type="dxa"/>
          </w:tcPr>
          <w:p w:rsidR="007A32C1" w:rsidRDefault="00D76B3F" w:rsidP="007A32C1">
            <w:pPr>
              <w:jc w:val="center"/>
              <w:rPr>
                <w:sz w:val="20"/>
              </w:rPr>
            </w:pPr>
            <w:r>
              <w:rPr>
                <w:sz w:val="20"/>
              </w:rPr>
              <w:t>Andoyer</w:t>
            </w:r>
          </w:p>
        </w:tc>
        <w:tc>
          <w:tcPr>
            <w:tcW w:w="3260" w:type="dxa"/>
          </w:tcPr>
          <w:p w:rsidR="007A32C1" w:rsidRDefault="009B39BB" w:rsidP="007A32C1">
            <w:pPr>
              <w:jc w:val="center"/>
              <w:rPr>
                <w:sz w:val="20"/>
              </w:rPr>
            </w:pPr>
            <w:r>
              <w:rPr>
                <w:sz w:val="20"/>
              </w:rPr>
              <w:t>Solar corona of a regular shape and prominences observed</w:t>
            </w:r>
            <w:r w:rsidR="00861402">
              <w:rPr>
                <w:sz w:val="20"/>
              </w:rPr>
              <w:t>, the totality photographed</w:t>
            </w:r>
          </w:p>
        </w:tc>
        <w:tc>
          <w:tcPr>
            <w:tcW w:w="4107" w:type="dxa"/>
          </w:tcPr>
          <w:p w:rsidR="007A32C1" w:rsidRDefault="00D76B3F" w:rsidP="007A32C1">
            <w:pPr>
              <w:jc w:val="center"/>
              <w:rPr>
                <w:sz w:val="20"/>
              </w:rPr>
            </w:pPr>
            <w:r>
              <w:rPr>
                <w:sz w:val="20"/>
              </w:rPr>
              <w:t xml:space="preserve">Comptes Rendus, </w:t>
            </w:r>
            <w:r w:rsidR="00D328C7">
              <w:rPr>
                <w:sz w:val="20"/>
              </w:rPr>
              <w:t xml:space="preserve">41, 1905, </w:t>
            </w:r>
            <w:r>
              <w:rPr>
                <w:sz w:val="20"/>
              </w:rPr>
              <w:t>p.519</w:t>
            </w:r>
          </w:p>
        </w:tc>
      </w:tr>
      <w:tr w:rsidR="007A32C1" w:rsidRPr="00B34184" w:rsidTr="009D3B7E">
        <w:tc>
          <w:tcPr>
            <w:tcW w:w="637" w:type="dxa"/>
          </w:tcPr>
          <w:p w:rsidR="007A32C1" w:rsidRPr="002C6C0E" w:rsidRDefault="00505A44" w:rsidP="007A32C1">
            <w:pPr>
              <w:jc w:val="center"/>
              <w:rPr>
                <w:sz w:val="20"/>
                <w:lang w:val="en-US"/>
              </w:rPr>
            </w:pPr>
            <w:r>
              <w:rPr>
                <w:sz w:val="20"/>
                <w:lang w:val="en-US"/>
              </w:rPr>
              <w:t>36</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Sfax</w:t>
            </w:r>
          </w:p>
        </w:tc>
        <w:tc>
          <w:tcPr>
            <w:tcW w:w="1563" w:type="dxa"/>
          </w:tcPr>
          <w:p w:rsidR="007A32C1" w:rsidRDefault="007A32C1" w:rsidP="007A32C1">
            <w:pPr>
              <w:jc w:val="center"/>
              <w:rPr>
                <w:sz w:val="20"/>
                <w:lang w:val="de-DE"/>
              </w:rPr>
            </w:pPr>
            <w:r>
              <w:rPr>
                <w:sz w:val="20"/>
                <w:lang w:val="de-DE"/>
              </w:rPr>
              <w:t>Tunisia</w:t>
            </w:r>
          </w:p>
        </w:tc>
        <w:tc>
          <w:tcPr>
            <w:tcW w:w="1843" w:type="dxa"/>
          </w:tcPr>
          <w:p w:rsidR="007A32C1" w:rsidRDefault="007A32C1" w:rsidP="007A32C1">
            <w:pPr>
              <w:jc w:val="center"/>
              <w:rPr>
                <w:sz w:val="20"/>
              </w:rPr>
            </w:pPr>
            <w:r>
              <w:rPr>
                <w:sz w:val="20"/>
              </w:rPr>
              <w:t>Bigourdan, Moreux, Eysséric</w:t>
            </w:r>
          </w:p>
        </w:tc>
        <w:tc>
          <w:tcPr>
            <w:tcW w:w="3260" w:type="dxa"/>
          </w:tcPr>
          <w:p w:rsidR="007A32C1" w:rsidRPr="00D31B03" w:rsidRDefault="007A32C1" w:rsidP="007A32C1">
            <w:pPr>
              <w:jc w:val="center"/>
              <w:rPr>
                <w:sz w:val="20"/>
              </w:rPr>
            </w:pPr>
            <w:r>
              <w:rPr>
                <w:sz w:val="20"/>
              </w:rPr>
              <w:t>Total eclipse for 3</w:t>
            </w:r>
            <w:r>
              <w:rPr>
                <w:sz w:val="20"/>
                <w:vertAlign w:val="superscript"/>
              </w:rPr>
              <w:t>m</w:t>
            </w:r>
            <w:r>
              <w:rPr>
                <w:sz w:val="20"/>
              </w:rPr>
              <w:t>25</w:t>
            </w:r>
            <w:r>
              <w:rPr>
                <w:sz w:val="20"/>
                <w:vertAlign w:val="superscript"/>
              </w:rPr>
              <w:t>s</w:t>
            </w:r>
            <w:r>
              <w:rPr>
                <w:sz w:val="20"/>
              </w:rPr>
              <w:t xml:space="preserve">, Baily’s beads noticed, prominences and solar corona observed, </w:t>
            </w:r>
            <w:r w:rsidRPr="00D31B03">
              <w:rPr>
                <w:sz w:val="20"/>
              </w:rPr>
              <w:t>flying shadows</w:t>
            </w:r>
            <w:r>
              <w:rPr>
                <w:sz w:val="20"/>
              </w:rPr>
              <w:t xml:space="preserve"> noticed, spcerophotography and photometry performed</w:t>
            </w:r>
          </w:p>
        </w:tc>
        <w:tc>
          <w:tcPr>
            <w:tcW w:w="4107" w:type="dxa"/>
          </w:tcPr>
          <w:p w:rsidR="007A32C1" w:rsidRPr="009514F8" w:rsidRDefault="007A32C1" w:rsidP="007A32C1">
            <w:pPr>
              <w:jc w:val="both"/>
              <w:rPr>
                <w:sz w:val="20"/>
                <w:lang w:val="fr-FR"/>
              </w:rPr>
            </w:pPr>
            <w:r w:rsidRPr="009514F8">
              <w:rPr>
                <w:color w:val="000000"/>
                <w:sz w:val="20"/>
                <w:shd w:val="clear" w:color="auto" w:fill="FFFFFF"/>
                <w:lang w:val="fr-FR"/>
              </w:rPr>
              <w:t>Bigourdan, G.: Rapport sur les Observations faites à Sfax (Tunisie) à l'occasion de l'éclipse totale du Soleil du 29-30 août 1905</w:t>
            </w:r>
            <w:r>
              <w:rPr>
                <w:color w:val="000000"/>
                <w:sz w:val="20"/>
                <w:shd w:val="clear" w:color="auto" w:fill="FFFFFF"/>
                <w:lang w:val="fr-FR"/>
              </w:rPr>
              <w:t xml:space="preserve">, </w:t>
            </w:r>
            <w:r w:rsidRPr="003F5CCC">
              <w:rPr>
                <w:color w:val="000000"/>
                <w:sz w:val="20"/>
                <w:shd w:val="clear" w:color="auto" w:fill="FFFFFF"/>
                <w:lang w:val="fr-FR"/>
              </w:rPr>
              <w:t>Annales du Bureau des Longitudes</w:t>
            </w:r>
            <w:r>
              <w:rPr>
                <w:color w:val="000000"/>
                <w:sz w:val="20"/>
                <w:shd w:val="clear" w:color="auto" w:fill="FFFFFF"/>
                <w:lang w:val="fr-FR"/>
              </w:rPr>
              <w:t>, 8,1911, p.A1.</w:t>
            </w:r>
          </w:p>
        </w:tc>
      </w:tr>
      <w:tr w:rsidR="007A32C1" w:rsidRPr="00C710CB" w:rsidTr="009D3B7E">
        <w:tc>
          <w:tcPr>
            <w:tcW w:w="637" w:type="dxa"/>
          </w:tcPr>
          <w:p w:rsidR="007A32C1" w:rsidRPr="00852C2D" w:rsidRDefault="00505A44" w:rsidP="007A32C1">
            <w:pPr>
              <w:jc w:val="center"/>
              <w:rPr>
                <w:sz w:val="20"/>
                <w:lang w:val="fr-FR"/>
              </w:rPr>
            </w:pPr>
            <w:r>
              <w:rPr>
                <w:sz w:val="20"/>
                <w:lang w:val="fr-FR"/>
              </w:rPr>
              <w:t>37</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Assuan</w:t>
            </w:r>
          </w:p>
        </w:tc>
        <w:tc>
          <w:tcPr>
            <w:tcW w:w="1563" w:type="dxa"/>
          </w:tcPr>
          <w:p w:rsidR="007A32C1" w:rsidRDefault="007A32C1" w:rsidP="007A32C1">
            <w:pPr>
              <w:jc w:val="center"/>
              <w:rPr>
                <w:sz w:val="20"/>
                <w:lang w:val="de-DE"/>
              </w:rPr>
            </w:pPr>
            <w:r>
              <w:rPr>
                <w:sz w:val="20"/>
                <w:lang w:val="de-DE"/>
              </w:rPr>
              <w:t>Egypt</w:t>
            </w:r>
          </w:p>
        </w:tc>
        <w:tc>
          <w:tcPr>
            <w:tcW w:w="1843" w:type="dxa"/>
          </w:tcPr>
          <w:p w:rsidR="007A32C1" w:rsidRPr="00057FB0" w:rsidRDefault="007A32C1" w:rsidP="007A32C1">
            <w:pPr>
              <w:jc w:val="center"/>
              <w:rPr>
                <w:sz w:val="20"/>
                <w:lang w:val="da-DK"/>
              </w:rPr>
            </w:pPr>
            <w:r w:rsidRPr="00057FB0">
              <w:rPr>
                <w:sz w:val="20"/>
                <w:lang w:val="da-DK"/>
              </w:rPr>
              <w:t>Meyer, et al.,</w:t>
            </w:r>
          </w:p>
          <w:p w:rsidR="007A32C1" w:rsidRPr="00057FB0" w:rsidRDefault="007A32C1" w:rsidP="007A32C1">
            <w:pPr>
              <w:jc w:val="center"/>
              <w:rPr>
                <w:sz w:val="20"/>
                <w:lang w:val="da-DK"/>
              </w:rPr>
            </w:pPr>
            <w:r w:rsidRPr="00057FB0">
              <w:rPr>
                <w:sz w:val="20"/>
                <w:lang w:val="da-DK"/>
              </w:rPr>
              <w:t>Hussey, et al.</w:t>
            </w:r>
            <w:r>
              <w:rPr>
                <w:sz w:val="20"/>
                <w:lang w:val="da-DK"/>
              </w:rPr>
              <w:t>, Okulich et al.</w:t>
            </w:r>
          </w:p>
        </w:tc>
        <w:tc>
          <w:tcPr>
            <w:tcW w:w="3260" w:type="dxa"/>
          </w:tcPr>
          <w:p w:rsidR="007A32C1" w:rsidRPr="00C42E3E" w:rsidRDefault="007A32C1" w:rsidP="007A32C1">
            <w:pPr>
              <w:jc w:val="center"/>
              <w:rPr>
                <w:sz w:val="20"/>
                <w:lang w:val="en-US"/>
              </w:rPr>
            </w:pPr>
            <w:r w:rsidRPr="00C42E3E">
              <w:rPr>
                <w:sz w:val="20"/>
                <w:lang w:val="en-US"/>
              </w:rPr>
              <w:t xml:space="preserve">Total eclipse observed, prominences notices, </w:t>
            </w:r>
            <w:r>
              <w:rPr>
                <w:sz w:val="20"/>
                <w:lang w:val="en-US"/>
              </w:rPr>
              <w:t>V</w:t>
            </w:r>
            <w:r w:rsidRPr="00C42E3E">
              <w:rPr>
                <w:sz w:val="20"/>
                <w:lang w:val="en-US"/>
              </w:rPr>
              <w:t>enus and s</w:t>
            </w:r>
            <w:r>
              <w:rPr>
                <w:sz w:val="20"/>
                <w:lang w:val="en-US"/>
              </w:rPr>
              <w:t>ome stars seen, totality photographed</w:t>
            </w:r>
          </w:p>
        </w:tc>
        <w:tc>
          <w:tcPr>
            <w:tcW w:w="4107" w:type="dxa"/>
          </w:tcPr>
          <w:p w:rsidR="007A32C1" w:rsidRDefault="007A32C1" w:rsidP="007A32C1">
            <w:pPr>
              <w:jc w:val="center"/>
              <w:rPr>
                <w:color w:val="000000"/>
                <w:sz w:val="20"/>
                <w:shd w:val="clear" w:color="auto" w:fill="FFFFFF"/>
                <w:lang w:val="de-DE"/>
              </w:rPr>
            </w:pPr>
            <w:r w:rsidRPr="00814859">
              <w:rPr>
                <w:color w:val="000000"/>
                <w:sz w:val="20"/>
                <w:shd w:val="clear" w:color="auto" w:fill="FFFFFF"/>
                <w:lang w:val="de-DE"/>
              </w:rPr>
              <w:t>Meyer M.W.: Ägyptische Finsternis</w:t>
            </w:r>
            <w:r>
              <w:rPr>
                <w:color w:val="000000"/>
                <w:sz w:val="20"/>
                <w:shd w:val="clear" w:color="auto" w:fill="FFFFFF"/>
                <w:lang w:val="de-DE"/>
              </w:rPr>
              <w:t>, 1906.;</w:t>
            </w:r>
          </w:p>
          <w:p w:rsidR="007A32C1" w:rsidRPr="00C713F9" w:rsidRDefault="007A32C1" w:rsidP="007A32C1">
            <w:pPr>
              <w:jc w:val="center"/>
              <w:rPr>
                <w:color w:val="000000"/>
                <w:sz w:val="20"/>
                <w:shd w:val="clear" w:color="auto" w:fill="FFFFFF"/>
                <w:lang w:val="en-US"/>
              </w:rPr>
            </w:pPr>
            <w:r w:rsidRPr="00C713F9">
              <w:rPr>
                <w:color w:val="000000"/>
                <w:sz w:val="20"/>
                <w:shd w:val="clear" w:color="auto" w:fill="FFFFFF"/>
                <w:lang w:val="en-US"/>
              </w:rPr>
              <w:t>Hussey E.F.: The Recent Eclipse in Egypt</w:t>
            </w:r>
            <w:r>
              <w:rPr>
                <w:color w:val="000000"/>
                <w:sz w:val="20"/>
                <w:shd w:val="clear" w:color="auto" w:fill="FFFFFF"/>
                <w:lang w:val="en-US"/>
              </w:rPr>
              <w:t>, Popular Astronomy, 14, 1906, p.129.</w:t>
            </w:r>
          </w:p>
        </w:tc>
      </w:tr>
      <w:tr w:rsidR="007A32C1" w:rsidRPr="00B34184" w:rsidTr="009D3B7E">
        <w:tc>
          <w:tcPr>
            <w:tcW w:w="637" w:type="dxa"/>
          </w:tcPr>
          <w:p w:rsidR="007A32C1" w:rsidRPr="001B719B" w:rsidRDefault="00505A44" w:rsidP="007A32C1">
            <w:pPr>
              <w:jc w:val="center"/>
              <w:rPr>
                <w:sz w:val="20"/>
                <w:lang w:val="en-US"/>
              </w:rPr>
            </w:pPr>
            <w:r>
              <w:rPr>
                <w:sz w:val="20"/>
                <w:lang w:val="en-US"/>
              </w:rPr>
              <w:t>38</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Bordeaux</w:t>
            </w:r>
          </w:p>
        </w:tc>
        <w:tc>
          <w:tcPr>
            <w:tcW w:w="1563" w:type="dxa"/>
          </w:tcPr>
          <w:p w:rsidR="007A32C1" w:rsidRDefault="007A32C1" w:rsidP="007A32C1">
            <w:pPr>
              <w:jc w:val="center"/>
              <w:rPr>
                <w:sz w:val="20"/>
                <w:lang w:val="de-DE"/>
              </w:rPr>
            </w:pPr>
            <w:r>
              <w:rPr>
                <w:sz w:val="20"/>
                <w:lang w:val="de-DE"/>
              </w:rPr>
              <w:t>France</w:t>
            </w:r>
          </w:p>
        </w:tc>
        <w:tc>
          <w:tcPr>
            <w:tcW w:w="1843" w:type="dxa"/>
          </w:tcPr>
          <w:p w:rsidR="007A32C1" w:rsidRDefault="007A32C1" w:rsidP="007A32C1">
            <w:pPr>
              <w:jc w:val="center"/>
              <w:rPr>
                <w:sz w:val="20"/>
              </w:rPr>
            </w:pPr>
            <w:r>
              <w:rPr>
                <w:sz w:val="20"/>
              </w:rPr>
              <w:t>Esclangon et al.</w:t>
            </w:r>
          </w:p>
        </w:tc>
        <w:tc>
          <w:tcPr>
            <w:tcW w:w="3260" w:type="dxa"/>
          </w:tcPr>
          <w:p w:rsidR="007A32C1" w:rsidRDefault="007A32C1" w:rsidP="007A32C1">
            <w:pPr>
              <w:jc w:val="center"/>
              <w:rPr>
                <w:sz w:val="20"/>
              </w:rPr>
            </w:pPr>
            <w:r>
              <w:rPr>
                <w:sz w:val="20"/>
              </w:rPr>
              <w:t>Polarymetric and meterological observations performed from a ballon</w:t>
            </w:r>
          </w:p>
          <w:p w:rsidR="007A32C1" w:rsidRDefault="007A32C1" w:rsidP="007A32C1">
            <w:pPr>
              <w:jc w:val="center"/>
              <w:rPr>
                <w:sz w:val="20"/>
              </w:rPr>
            </w:pPr>
            <w:r>
              <w:rPr>
                <w:sz w:val="20"/>
              </w:rPr>
              <w:t>during a deep parial eclipse</w:t>
            </w:r>
          </w:p>
        </w:tc>
        <w:tc>
          <w:tcPr>
            <w:tcW w:w="4107" w:type="dxa"/>
          </w:tcPr>
          <w:p w:rsidR="007A32C1" w:rsidRDefault="007A32C1" w:rsidP="007A32C1">
            <w:pPr>
              <w:jc w:val="center"/>
              <w:rPr>
                <w:color w:val="000000"/>
                <w:sz w:val="20"/>
                <w:shd w:val="clear" w:color="auto" w:fill="FFFFFF"/>
                <w:lang w:val="fr-FR"/>
              </w:rPr>
            </w:pPr>
            <w:r>
              <w:rPr>
                <w:color w:val="000000"/>
                <w:sz w:val="20"/>
                <w:shd w:val="clear" w:color="auto" w:fill="FFFFFF"/>
                <w:lang w:val="fr-FR"/>
              </w:rPr>
              <w:t>Esclangon E.: Observations faites a Bordeaux et en ballon ...</w:t>
            </w:r>
          </w:p>
          <w:p w:rsidR="007A32C1" w:rsidRPr="00E56340" w:rsidRDefault="007A32C1" w:rsidP="007A32C1">
            <w:pPr>
              <w:jc w:val="center"/>
              <w:rPr>
                <w:color w:val="353535"/>
                <w:sz w:val="20"/>
                <w:shd w:val="clear" w:color="auto" w:fill="FFFFFF"/>
                <w:lang w:val="fr-FR"/>
              </w:rPr>
            </w:pPr>
            <w:r w:rsidRPr="004F66F2">
              <w:rPr>
                <w:color w:val="000000"/>
                <w:sz w:val="20"/>
                <w:shd w:val="clear" w:color="auto" w:fill="FFFFFF"/>
                <w:lang w:val="fr-FR"/>
              </w:rPr>
              <w:t>Annales du Bureau des Longitude</w:t>
            </w:r>
            <w:r>
              <w:rPr>
                <w:color w:val="000000"/>
                <w:sz w:val="20"/>
                <w:shd w:val="clear" w:color="auto" w:fill="FFFFFF"/>
                <w:lang w:val="fr-FR"/>
              </w:rPr>
              <w:t>, 1911.</w:t>
            </w:r>
          </w:p>
        </w:tc>
      </w:tr>
      <w:tr w:rsidR="007A32C1" w:rsidRPr="00674171" w:rsidTr="009D3B7E">
        <w:tc>
          <w:tcPr>
            <w:tcW w:w="637" w:type="dxa"/>
          </w:tcPr>
          <w:p w:rsidR="007A32C1" w:rsidRPr="002C6C0E" w:rsidRDefault="00505A44" w:rsidP="007A32C1">
            <w:pPr>
              <w:jc w:val="center"/>
              <w:rPr>
                <w:sz w:val="20"/>
                <w:lang w:val="fr-FR"/>
              </w:rPr>
            </w:pPr>
            <w:r>
              <w:rPr>
                <w:sz w:val="20"/>
                <w:lang w:val="fr-FR"/>
              </w:rPr>
              <w:t>39</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Aosta</w:t>
            </w:r>
          </w:p>
        </w:tc>
        <w:tc>
          <w:tcPr>
            <w:tcW w:w="1563" w:type="dxa"/>
          </w:tcPr>
          <w:p w:rsidR="007A32C1" w:rsidRDefault="007A32C1" w:rsidP="007A32C1">
            <w:pPr>
              <w:jc w:val="center"/>
              <w:rPr>
                <w:sz w:val="20"/>
                <w:lang w:val="de-DE"/>
              </w:rPr>
            </w:pPr>
            <w:r>
              <w:rPr>
                <w:sz w:val="20"/>
                <w:lang w:val="de-DE"/>
              </w:rPr>
              <w:t>Italy</w:t>
            </w:r>
          </w:p>
        </w:tc>
        <w:tc>
          <w:tcPr>
            <w:tcW w:w="1843" w:type="dxa"/>
          </w:tcPr>
          <w:p w:rsidR="007A32C1" w:rsidRDefault="007A32C1" w:rsidP="007A32C1">
            <w:pPr>
              <w:jc w:val="center"/>
              <w:rPr>
                <w:sz w:val="20"/>
              </w:rPr>
            </w:pPr>
            <w:r>
              <w:rPr>
                <w:sz w:val="20"/>
              </w:rPr>
              <w:t>Jehl</w:t>
            </w:r>
          </w:p>
        </w:tc>
        <w:tc>
          <w:tcPr>
            <w:tcW w:w="3260" w:type="dxa"/>
          </w:tcPr>
          <w:p w:rsidR="007A32C1" w:rsidRDefault="007A32C1" w:rsidP="007A32C1">
            <w:pPr>
              <w:jc w:val="center"/>
              <w:rPr>
                <w:sz w:val="20"/>
              </w:rPr>
            </w:pPr>
            <w:r>
              <w:rPr>
                <w:sz w:val="20"/>
              </w:rPr>
              <w:t>The beginning and end recorded, prominences with the use of a spectrograph studied</w:t>
            </w:r>
          </w:p>
        </w:tc>
        <w:tc>
          <w:tcPr>
            <w:tcW w:w="4107" w:type="dxa"/>
          </w:tcPr>
          <w:p w:rsidR="007A32C1" w:rsidRPr="00674171" w:rsidRDefault="007A32C1" w:rsidP="007A32C1">
            <w:pPr>
              <w:jc w:val="center"/>
              <w:rPr>
                <w:color w:val="000000"/>
                <w:sz w:val="20"/>
                <w:shd w:val="clear" w:color="auto" w:fill="FFFFFF"/>
                <w:lang w:val="en-US"/>
              </w:rPr>
            </w:pPr>
            <w:r>
              <w:rPr>
                <w:color w:val="000000"/>
                <w:sz w:val="20"/>
                <w:shd w:val="clear" w:color="auto" w:fill="FFFFFF"/>
                <w:lang w:val="en-US"/>
              </w:rPr>
              <w:t>Comptes Rendus, 1905, p.648</w:t>
            </w:r>
          </w:p>
        </w:tc>
      </w:tr>
      <w:tr w:rsidR="007A32C1" w:rsidRPr="00674171" w:rsidTr="009D3B7E">
        <w:tc>
          <w:tcPr>
            <w:tcW w:w="637" w:type="dxa"/>
          </w:tcPr>
          <w:p w:rsidR="007A32C1" w:rsidRPr="002C6C0E" w:rsidRDefault="00505A44" w:rsidP="007A32C1">
            <w:pPr>
              <w:jc w:val="center"/>
              <w:rPr>
                <w:sz w:val="20"/>
                <w:lang w:val="fr-FR"/>
              </w:rPr>
            </w:pPr>
            <w:r>
              <w:rPr>
                <w:sz w:val="20"/>
                <w:lang w:val="fr-FR"/>
              </w:rPr>
              <w:t>40</w:t>
            </w:r>
          </w:p>
        </w:tc>
        <w:tc>
          <w:tcPr>
            <w:tcW w:w="2339" w:type="dxa"/>
          </w:tcPr>
          <w:p w:rsidR="007A32C1" w:rsidRDefault="007A32C1" w:rsidP="007A32C1">
            <w:pPr>
              <w:jc w:val="center"/>
              <w:rPr>
                <w:sz w:val="20"/>
                <w:lang w:val="de-DE"/>
              </w:rPr>
            </w:pPr>
            <w:r>
              <w:rPr>
                <w:sz w:val="20"/>
                <w:lang w:val="de-DE"/>
              </w:rPr>
              <w:t>1905 VIII 30</w:t>
            </w:r>
          </w:p>
        </w:tc>
        <w:tc>
          <w:tcPr>
            <w:tcW w:w="1697" w:type="dxa"/>
          </w:tcPr>
          <w:p w:rsidR="007A32C1" w:rsidRDefault="007A32C1" w:rsidP="007A32C1">
            <w:pPr>
              <w:jc w:val="center"/>
              <w:rPr>
                <w:sz w:val="20"/>
                <w:lang w:val="de-DE"/>
              </w:rPr>
            </w:pPr>
            <w:r>
              <w:rPr>
                <w:sz w:val="20"/>
                <w:lang w:val="de-DE"/>
              </w:rPr>
              <w:t>Paris</w:t>
            </w:r>
          </w:p>
        </w:tc>
        <w:tc>
          <w:tcPr>
            <w:tcW w:w="1563" w:type="dxa"/>
          </w:tcPr>
          <w:p w:rsidR="007A32C1" w:rsidRDefault="007A32C1" w:rsidP="007A32C1">
            <w:pPr>
              <w:jc w:val="center"/>
              <w:rPr>
                <w:sz w:val="20"/>
                <w:lang w:val="de-DE"/>
              </w:rPr>
            </w:pPr>
            <w:r>
              <w:rPr>
                <w:sz w:val="20"/>
                <w:lang w:val="de-DE"/>
              </w:rPr>
              <w:t>France</w:t>
            </w:r>
          </w:p>
        </w:tc>
        <w:tc>
          <w:tcPr>
            <w:tcW w:w="1843" w:type="dxa"/>
          </w:tcPr>
          <w:p w:rsidR="007A32C1" w:rsidRDefault="007A32C1" w:rsidP="007A32C1">
            <w:pPr>
              <w:jc w:val="center"/>
              <w:rPr>
                <w:sz w:val="20"/>
              </w:rPr>
            </w:pPr>
            <w:r>
              <w:rPr>
                <w:sz w:val="20"/>
              </w:rPr>
              <w:t>Bouquet et al.</w:t>
            </w:r>
          </w:p>
        </w:tc>
        <w:tc>
          <w:tcPr>
            <w:tcW w:w="3260" w:type="dxa"/>
          </w:tcPr>
          <w:p w:rsidR="007A32C1" w:rsidRDefault="007A32C1" w:rsidP="007A32C1">
            <w:pPr>
              <w:jc w:val="center"/>
              <w:rPr>
                <w:sz w:val="20"/>
              </w:rPr>
            </w:pPr>
            <w:r>
              <w:rPr>
                <w:sz w:val="20"/>
              </w:rPr>
              <w:t>The beginning and end recorded, partial eclipse photographed, diminishing of light noticed</w:t>
            </w:r>
          </w:p>
        </w:tc>
        <w:tc>
          <w:tcPr>
            <w:tcW w:w="4107" w:type="dxa"/>
          </w:tcPr>
          <w:p w:rsidR="007A32C1" w:rsidRDefault="007A32C1" w:rsidP="007A32C1">
            <w:pPr>
              <w:jc w:val="center"/>
              <w:rPr>
                <w:color w:val="000000"/>
                <w:sz w:val="20"/>
                <w:shd w:val="clear" w:color="auto" w:fill="FFFFFF"/>
                <w:lang w:val="en-US"/>
              </w:rPr>
            </w:pPr>
            <w:r>
              <w:rPr>
                <w:color w:val="000000"/>
                <w:sz w:val="20"/>
                <w:shd w:val="clear" w:color="auto" w:fill="FFFFFF"/>
                <w:lang w:val="en-US"/>
              </w:rPr>
              <w:t>Comptes Rendus, 1905, p.446</w:t>
            </w:r>
          </w:p>
        </w:tc>
      </w:tr>
    </w:tbl>
    <w:p w:rsidR="00CA491E" w:rsidRDefault="00CA491E"/>
    <w:p w:rsidR="00CA491E" w:rsidRDefault="00CA491E"/>
    <w:p w:rsidR="00CA491E" w:rsidRDefault="00CA491E"/>
    <w:p w:rsidR="00F6476B" w:rsidRDefault="00F6476B"/>
    <w:p w:rsidR="00F6476B" w:rsidRDefault="00F6476B"/>
    <w:p w:rsidR="00F6476B" w:rsidRDefault="00F6476B"/>
    <w:p w:rsidR="00626670" w:rsidRDefault="00626670"/>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697"/>
        <w:gridCol w:w="1563"/>
        <w:gridCol w:w="1843"/>
        <w:gridCol w:w="3260"/>
        <w:gridCol w:w="4107"/>
      </w:tblGrid>
      <w:tr w:rsidR="00626670" w:rsidRPr="00E33938" w:rsidTr="009D3B7E">
        <w:tc>
          <w:tcPr>
            <w:tcW w:w="637" w:type="dxa"/>
          </w:tcPr>
          <w:p w:rsidR="00626670" w:rsidRPr="00674171" w:rsidRDefault="00626670" w:rsidP="00626670">
            <w:pPr>
              <w:jc w:val="center"/>
              <w:rPr>
                <w:sz w:val="20"/>
                <w:lang w:val="en-US"/>
              </w:rPr>
            </w:pPr>
          </w:p>
        </w:tc>
        <w:tc>
          <w:tcPr>
            <w:tcW w:w="2339" w:type="dxa"/>
          </w:tcPr>
          <w:p w:rsidR="00626670" w:rsidRDefault="00626670" w:rsidP="00626670">
            <w:pPr>
              <w:jc w:val="center"/>
              <w:rPr>
                <w:sz w:val="20"/>
                <w:lang w:val="de-DE"/>
              </w:rPr>
            </w:pPr>
            <w:r>
              <w:rPr>
                <w:b/>
                <w:sz w:val="20"/>
              </w:rPr>
              <w:t>Date</w:t>
            </w:r>
          </w:p>
        </w:tc>
        <w:tc>
          <w:tcPr>
            <w:tcW w:w="1697" w:type="dxa"/>
          </w:tcPr>
          <w:p w:rsidR="00626670" w:rsidRDefault="00626670" w:rsidP="00626670">
            <w:pPr>
              <w:jc w:val="center"/>
              <w:rPr>
                <w:sz w:val="20"/>
                <w:lang w:val="de-DE"/>
              </w:rPr>
            </w:pPr>
            <w:r>
              <w:rPr>
                <w:b/>
                <w:sz w:val="20"/>
              </w:rPr>
              <w:t>Place</w:t>
            </w:r>
          </w:p>
        </w:tc>
        <w:tc>
          <w:tcPr>
            <w:tcW w:w="1563" w:type="dxa"/>
          </w:tcPr>
          <w:p w:rsidR="00626670" w:rsidRDefault="00626670" w:rsidP="00626670">
            <w:pPr>
              <w:jc w:val="center"/>
              <w:rPr>
                <w:sz w:val="20"/>
                <w:lang w:val="de-DE"/>
              </w:rPr>
            </w:pPr>
            <w:r>
              <w:rPr>
                <w:b/>
                <w:sz w:val="20"/>
              </w:rPr>
              <w:t>Country</w:t>
            </w:r>
          </w:p>
        </w:tc>
        <w:tc>
          <w:tcPr>
            <w:tcW w:w="1843" w:type="dxa"/>
          </w:tcPr>
          <w:p w:rsidR="00626670" w:rsidRDefault="00626670" w:rsidP="00626670">
            <w:pPr>
              <w:jc w:val="center"/>
              <w:rPr>
                <w:sz w:val="20"/>
              </w:rPr>
            </w:pPr>
            <w:r>
              <w:rPr>
                <w:b/>
                <w:sz w:val="20"/>
              </w:rPr>
              <w:t>Observer</w:t>
            </w:r>
          </w:p>
        </w:tc>
        <w:tc>
          <w:tcPr>
            <w:tcW w:w="3260" w:type="dxa"/>
          </w:tcPr>
          <w:p w:rsidR="00626670" w:rsidRDefault="00626670" w:rsidP="00626670">
            <w:pPr>
              <w:jc w:val="center"/>
              <w:rPr>
                <w:sz w:val="20"/>
              </w:rPr>
            </w:pPr>
            <w:r>
              <w:rPr>
                <w:b/>
                <w:sz w:val="20"/>
              </w:rPr>
              <w:t>Description</w:t>
            </w:r>
          </w:p>
        </w:tc>
        <w:tc>
          <w:tcPr>
            <w:tcW w:w="4107" w:type="dxa"/>
          </w:tcPr>
          <w:p w:rsidR="00626670" w:rsidRPr="00CA491E" w:rsidRDefault="00626670" w:rsidP="00626670">
            <w:pPr>
              <w:pStyle w:val="Nagwek1"/>
              <w:shd w:val="clear" w:color="auto" w:fill="FFFFFF"/>
              <w:rPr>
                <w:rStyle w:val="breaker-breaker"/>
                <w:bCs/>
                <w:color w:val="2C2C2C"/>
                <w:lang w:val="de-DE"/>
              </w:rPr>
            </w:pPr>
            <w:r w:rsidRPr="00CA491E">
              <w:rPr>
                <w:bCs/>
              </w:rPr>
              <w:t>Source</w:t>
            </w:r>
          </w:p>
        </w:tc>
      </w:tr>
      <w:tr w:rsidR="00626670" w:rsidRPr="00B34184" w:rsidTr="009D3B7E">
        <w:tc>
          <w:tcPr>
            <w:tcW w:w="637" w:type="dxa"/>
          </w:tcPr>
          <w:p w:rsidR="00626670" w:rsidRPr="00674171" w:rsidRDefault="00F6476B" w:rsidP="00626670">
            <w:pPr>
              <w:jc w:val="center"/>
              <w:rPr>
                <w:sz w:val="20"/>
                <w:lang w:val="en-US"/>
              </w:rPr>
            </w:pPr>
            <w:r>
              <w:rPr>
                <w:sz w:val="20"/>
                <w:lang w:val="en-US"/>
              </w:rPr>
              <w:t>41</w:t>
            </w:r>
          </w:p>
        </w:tc>
        <w:tc>
          <w:tcPr>
            <w:tcW w:w="2339" w:type="dxa"/>
          </w:tcPr>
          <w:p w:rsidR="00626670" w:rsidRDefault="00626670" w:rsidP="00626670">
            <w:pPr>
              <w:jc w:val="center"/>
              <w:rPr>
                <w:sz w:val="20"/>
                <w:lang w:val="de-DE"/>
              </w:rPr>
            </w:pPr>
            <w:r>
              <w:rPr>
                <w:sz w:val="20"/>
                <w:lang w:val="de-DE"/>
              </w:rPr>
              <w:t>1905 VIII 30</w:t>
            </w:r>
          </w:p>
        </w:tc>
        <w:tc>
          <w:tcPr>
            <w:tcW w:w="1697" w:type="dxa"/>
          </w:tcPr>
          <w:p w:rsidR="00626670" w:rsidRDefault="00626670" w:rsidP="00626670">
            <w:pPr>
              <w:jc w:val="center"/>
              <w:rPr>
                <w:sz w:val="20"/>
                <w:lang w:val="de-DE"/>
              </w:rPr>
            </w:pPr>
            <w:r>
              <w:rPr>
                <w:sz w:val="20"/>
                <w:lang w:val="de-DE"/>
              </w:rPr>
              <w:t>Praha</w:t>
            </w:r>
          </w:p>
        </w:tc>
        <w:tc>
          <w:tcPr>
            <w:tcW w:w="1563" w:type="dxa"/>
          </w:tcPr>
          <w:p w:rsidR="00626670" w:rsidRDefault="00626670" w:rsidP="00626670">
            <w:pPr>
              <w:jc w:val="center"/>
              <w:rPr>
                <w:sz w:val="20"/>
                <w:lang w:val="de-DE"/>
              </w:rPr>
            </w:pPr>
            <w:r>
              <w:rPr>
                <w:sz w:val="20"/>
                <w:lang w:val="de-DE"/>
              </w:rPr>
              <w:t>Bohemia</w:t>
            </w:r>
          </w:p>
        </w:tc>
        <w:tc>
          <w:tcPr>
            <w:tcW w:w="1843" w:type="dxa"/>
          </w:tcPr>
          <w:p w:rsidR="00626670" w:rsidRDefault="00626670" w:rsidP="00626670">
            <w:pPr>
              <w:jc w:val="center"/>
              <w:rPr>
                <w:sz w:val="20"/>
              </w:rPr>
            </w:pPr>
            <w:r>
              <w:rPr>
                <w:sz w:val="20"/>
              </w:rPr>
              <w:t>Dörr</w:t>
            </w:r>
          </w:p>
        </w:tc>
        <w:tc>
          <w:tcPr>
            <w:tcW w:w="3260" w:type="dxa"/>
          </w:tcPr>
          <w:p w:rsidR="00626670" w:rsidRDefault="00626670" w:rsidP="00626670">
            <w:pPr>
              <w:jc w:val="center"/>
              <w:rPr>
                <w:sz w:val="20"/>
              </w:rPr>
            </w:pPr>
            <w:r>
              <w:rPr>
                <w:sz w:val="20"/>
              </w:rPr>
              <w:t>Partial eclipse observed through clouds; the beginning recorded</w:t>
            </w:r>
          </w:p>
        </w:tc>
        <w:tc>
          <w:tcPr>
            <w:tcW w:w="4107" w:type="dxa"/>
          </w:tcPr>
          <w:p w:rsidR="00626670" w:rsidRPr="00640FA0" w:rsidRDefault="00626670" w:rsidP="00626670">
            <w:pPr>
              <w:pStyle w:val="Nagwek1"/>
              <w:shd w:val="clear" w:color="auto" w:fill="FFFFFF"/>
              <w:rPr>
                <w:b w:val="0"/>
                <w:color w:val="2C2C2C"/>
                <w:lang w:eastAsia="zh-CN" w:bidi="lo-LA"/>
              </w:rPr>
            </w:pPr>
            <w:r w:rsidRPr="00640FA0">
              <w:rPr>
                <w:rStyle w:val="breaker-breaker"/>
                <w:b w:val="0"/>
                <w:bCs/>
                <w:color w:val="2C2C2C"/>
                <w:lang w:val="de-DE"/>
              </w:rPr>
              <w:t xml:space="preserve">Astronomische Beobachtungen an der K.K. Sternwarte zu Prag im Jahre </w:t>
            </w:r>
            <w:r>
              <w:rPr>
                <w:rStyle w:val="breaker-breaker"/>
                <w:b w:val="0"/>
                <w:bCs/>
                <w:color w:val="2C2C2C"/>
                <w:lang w:val="de-DE"/>
              </w:rPr>
              <w:t>1900-1905, 1907, p.50.</w:t>
            </w:r>
          </w:p>
          <w:p w:rsidR="00626670" w:rsidRPr="00640FA0" w:rsidRDefault="00626670" w:rsidP="00626670">
            <w:pPr>
              <w:jc w:val="center"/>
              <w:rPr>
                <w:sz w:val="20"/>
                <w:lang w:val="de-DE"/>
              </w:rPr>
            </w:pPr>
          </w:p>
        </w:tc>
      </w:tr>
      <w:tr w:rsidR="00626670" w:rsidRPr="00560478" w:rsidTr="009D3B7E">
        <w:tc>
          <w:tcPr>
            <w:tcW w:w="637" w:type="dxa"/>
          </w:tcPr>
          <w:p w:rsidR="00626670" w:rsidRPr="00852C2D" w:rsidRDefault="00F6476B" w:rsidP="00626670">
            <w:pPr>
              <w:jc w:val="center"/>
              <w:rPr>
                <w:sz w:val="20"/>
                <w:lang w:val="de-DE"/>
              </w:rPr>
            </w:pPr>
            <w:r>
              <w:rPr>
                <w:sz w:val="20"/>
                <w:lang w:val="de-DE"/>
              </w:rPr>
              <w:t>42</w:t>
            </w:r>
          </w:p>
        </w:tc>
        <w:tc>
          <w:tcPr>
            <w:tcW w:w="2339" w:type="dxa"/>
          </w:tcPr>
          <w:p w:rsidR="00626670" w:rsidRDefault="00626670" w:rsidP="00626670">
            <w:pPr>
              <w:jc w:val="center"/>
              <w:rPr>
                <w:sz w:val="20"/>
                <w:lang w:val="de-DE"/>
              </w:rPr>
            </w:pPr>
            <w:r>
              <w:rPr>
                <w:sz w:val="20"/>
                <w:lang w:val="de-DE"/>
              </w:rPr>
              <w:t>1905 VIII 30</w:t>
            </w:r>
          </w:p>
        </w:tc>
        <w:tc>
          <w:tcPr>
            <w:tcW w:w="1697" w:type="dxa"/>
          </w:tcPr>
          <w:p w:rsidR="00626670" w:rsidRDefault="00626670" w:rsidP="00626670">
            <w:pPr>
              <w:jc w:val="center"/>
              <w:rPr>
                <w:sz w:val="20"/>
                <w:lang w:val="de-DE"/>
              </w:rPr>
            </w:pPr>
            <w:r>
              <w:rPr>
                <w:sz w:val="20"/>
                <w:lang w:val="de-DE"/>
              </w:rPr>
              <w:t>Kraków</w:t>
            </w:r>
          </w:p>
        </w:tc>
        <w:tc>
          <w:tcPr>
            <w:tcW w:w="1563" w:type="dxa"/>
          </w:tcPr>
          <w:p w:rsidR="00626670" w:rsidRDefault="00626670" w:rsidP="00626670">
            <w:pPr>
              <w:jc w:val="center"/>
              <w:rPr>
                <w:sz w:val="20"/>
                <w:lang w:val="de-DE"/>
              </w:rPr>
            </w:pPr>
            <w:r>
              <w:rPr>
                <w:sz w:val="20"/>
                <w:lang w:val="de-DE"/>
              </w:rPr>
              <w:t>Hungary-Austria/</w:t>
            </w:r>
          </w:p>
          <w:p w:rsidR="00626670" w:rsidRDefault="00626670" w:rsidP="00626670">
            <w:pPr>
              <w:jc w:val="center"/>
              <w:rPr>
                <w:sz w:val="20"/>
                <w:lang w:val="de-DE"/>
              </w:rPr>
            </w:pPr>
            <w:r>
              <w:rPr>
                <w:sz w:val="20"/>
                <w:lang w:val="de-DE"/>
              </w:rPr>
              <w:t>Poland</w:t>
            </w:r>
          </w:p>
        </w:tc>
        <w:tc>
          <w:tcPr>
            <w:tcW w:w="1843" w:type="dxa"/>
          </w:tcPr>
          <w:p w:rsidR="00626670" w:rsidRDefault="00626670" w:rsidP="00626670">
            <w:pPr>
              <w:jc w:val="center"/>
              <w:rPr>
                <w:sz w:val="20"/>
              </w:rPr>
            </w:pPr>
            <w:r>
              <w:rPr>
                <w:sz w:val="20"/>
                <w:lang w:val="de-DE"/>
              </w:rPr>
              <w:t>Grabowski</w:t>
            </w:r>
          </w:p>
        </w:tc>
        <w:tc>
          <w:tcPr>
            <w:tcW w:w="3260" w:type="dxa"/>
          </w:tcPr>
          <w:p w:rsidR="00626670" w:rsidRDefault="00626670" w:rsidP="00626670">
            <w:pPr>
              <w:jc w:val="center"/>
              <w:rPr>
                <w:sz w:val="20"/>
              </w:rPr>
            </w:pPr>
            <w:r>
              <w:rPr>
                <w:sz w:val="20"/>
              </w:rPr>
              <w:t>The end recorded</w:t>
            </w:r>
          </w:p>
        </w:tc>
        <w:tc>
          <w:tcPr>
            <w:tcW w:w="4107" w:type="dxa"/>
          </w:tcPr>
          <w:p w:rsidR="00626670" w:rsidRDefault="005E2F08" w:rsidP="00626670">
            <w:pPr>
              <w:shd w:val="clear" w:color="auto" w:fill="FFFFFF"/>
              <w:jc w:val="center"/>
              <w:rPr>
                <w:rStyle w:val="citationpage-range"/>
                <w:sz w:val="20"/>
                <w:shd w:val="clear" w:color="auto" w:fill="FFFFFF"/>
                <w:lang w:val="de-DE"/>
              </w:rPr>
            </w:pPr>
            <w:hyperlink r:id="rId33" w:tooltip="Astronomische Nachrichten homepage" w:history="1">
              <w:r w:rsidR="00626670" w:rsidRPr="0079677E">
                <w:rPr>
                  <w:rStyle w:val="Hipercze"/>
                  <w:color w:val="auto"/>
                  <w:sz w:val="20"/>
                  <w:u w:val="none"/>
                  <w:lang w:val="de-DE"/>
                </w:rPr>
                <w:t>Astronomische Nachrichten</w:t>
              </w:r>
            </w:hyperlink>
            <w:r w:rsidR="00626670" w:rsidRPr="0079677E">
              <w:rPr>
                <w:sz w:val="20"/>
                <w:lang w:val="de-DE"/>
              </w:rPr>
              <w:t xml:space="preserve">, </w:t>
            </w:r>
            <w:hyperlink r:id="rId34" w:history="1">
              <w:r w:rsidR="00626670" w:rsidRPr="0079677E">
                <w:rPr>
                  <w:rStyle w:val="Hipercze"/>
                  <w:color w:val="auto"/>
                  <w:sz w:val="20"/>
                  <w:u w:val="none"/>
                  <w:shd w:val="clear" w:color="auto" w:fill="FFFFFF"/>
                  <w:lang w:val="de-DE"/>
                </w:rPr>
                <w:t>170, 14</w:t>
              </w:r>
            </w:hyperlink>
            <w:r w:rsidR="00626670">
              <w:rPr>
                <w:sz w:val="20"/>
              </w:rPr>
              <w:t xml:space="preserve">, 1905, </w:t>
            </w:r>
            <w:r w:rsidR="00626670" w:rsidRPr="0079677E">
              <w:rPr>
                <w:rStyle w:val="citationpage-range"/>
                <w:sz w:val="20"/>
                <w:shd w:val="clear" w:color="auto" w:fill="FFFFFF"/>
                <w:lang w:val="de-DE"/>
              </w:rPr>
              <w:t> </w:t>
            </w:r>
          </w:p>
          <w:p w:rsidR="00626670" w:rsidRPr="0079677E" w:rsidRDefault="00626670" w:rsidP="00626670">
            <w:pPr>
              <w:shd w:val="clear" w:color="auto" w:fill="FFFFFF"/>
              <w:jc w:val="center"/>
              <w:rPr>
                <w:rStyle w:val="breaker-breaker"/>
                <w:sz w:val="20"/>
                <w:lang w:eastAsia="zh-CN" w:bidi="lo-LA"/>
              </w:rPr>
            </w:pPr>
            <w:r w:rsidRPr="0079677E">
              <w:rPr>
                <w:rStyle w:val="citationpage-range"/>
                <w:sz w:val="20"/>
                <w:shd w:val="clear" w:color="auto" w:fill="FFFFFF"/>
                <w:lang w:val="de-DE"/>
              </w:rPr>
              <w:t>p. 219</w:t>
            </w:r>
            <w:r>
              <w:rPr>
                <w:rStyle w:val="citationpage-range"/>
                <w:sz w:val="20"/>
                <w:shd w:val="clear" w:color="auto" w:fill="FFFFFF"/>
                <w:lang w:val="de-DE"/>
              </w:rPr>
              <w:t>.</w:t>
            </w:r>
          </w:p>
        </w:tc>
      </w:tr>
      <w:tr w:rsidR="00626670" w:rsidRPr="00560478" w:rsidTr="009D3B7E">
        <w:tc>
          <w:tcPr>
            <w:tcW w:w="637" w:type="dxa"/>
          </w:tcPr>
          <w:p w:rsidR="00626670" w:rsidRPr="00852C2D" w:rsidRDefault="00F6476B" w:rsidP="00626670">
            <w:pPr>
              <w:jc w:val="center"/>
              <w:rPr>
                <w:sz w:val="20"/>
                <w:lang w:val="de-DE"/>
              </w:rPr>
            </w:pPr>
            <w:r>
              <w:rPr>
                <w:sz w:val="20"/>
                <w:lang w:val="de-DE"/>
              </w:rPr>
              <w:t>43</w:t>
            </w:r>
          </w:p>
        </w:tc>
        <w:tc>
          <w:tcPr>
            <w:tcW w:w="2339" w:type="dxa"/>
          </w:tcPr>
          <w:p w:rsidR="00626670" w:rsidRDefault="00626670" w:rsidP="00626670">
            <w:pPr>
              <w:jc w:val="center"/>
              <w:rPr>
                <w:sz w:val="20"/>
                <w:lang w:val="de-DE"/>
              </w:rPr>
            </w:pPr>
            <w:r>
              <w:rPr>
                <w:sz w:val="20"/>
                <w:lang w:val="de-DE"/>
              </w:rPr>
              <w:t>1905 VIII 30</w:t>
            </w:r>
          </w:p>
        </w:tc>
        <w:tc>
          <w:tcPr>
            <w:tcW w:w="1697" w:type="dxa"/>
          </w:tcPr>
          <w:p w:rsidR="00626670" w:rsidRDefault="00626670" w:rsidP="00626670">
            <w:pPr>
              <w:jc w:val="center"/>
              <w:rPr>
                <w:sz w:val="20"/>
                <w:lang w:val="de-DE"/>
              </w:rPr>
            </w:pPr>
            <w:r>
              <w:rPr>
                <w:sz w:val="20"/>
                <w:lang w:val="de-DE"/>
              </w:rPr>
              <w:t>Athena</w:t>
            </w:r>
          </w:p>
        </w:tc>
        <w:tc>
          <w:tcPr>
            <w:tcW w:w="1563" w:type="dxa"/>
          </w:tcPr>
          <w:p w:rsidR="00626670" w:rsidRDefault="00626670" w:rsidP="00626670">
            <w:pPr>
              <w:jc w:val="center"/>
              <w:rPr>
                <w:sz w:val="20"/>
                <w:lang w:val="de-DE"/>
              </w:rPr>
            </w:pPr>
            <w:r>
              <w:rPr>
                <w:sz w:val="20"/>
                <w:lang w:val="de-DE"/>
              </w:rPr>
              <w:t>Greece</w:t>
            </w:r>
          </w:p>
        </w:tc>
        <w:tc>
          <w:tcPr>
            <w:tcW w:w="1843" w:type="dxa"/>
          </w:tcPr>
          <w:p w:rsidR="00626670" w:rsidRDefault="00626670" w:rsidP="00626670">
            <w:pPr>
              <w:jc w:val="center"/>
              <w:rPr>
                <w:sz w:val="20"/>
                <w:lang w:val="de-DE"/>
              </w:rPr>
            </w:pPr>
            <w:r>
              <w:rPr>
                <w:sz w:val="20"/>
                <w:lang w:val="de-DE"/>
              </w:rPr>
              <w:t>Eginitis</w:t>
            </w:r>
            <w:r w:rsidR="006C2B31">
              <w:rPr>
                <w:sz w:val="20"/>
                <w:lang w:val="de-DE"/>
              </w:rPr>
              <w:t>, Terzakis</w:t>
            </w:r>
          </w:p>
        </w:tc>
        <w:tc>
          <w:tcPr>
            <w:tcW w:w="3260" w:type="dxa"/>
          </w:tcPr>
          <w:p w:rsidR="006C2B31" w:rsidRDefault="00970E51" w:rsidP="00626670">
            <w:pPr>
              <w:jc w:val="center"/>
              <w:rPr>
                <w:sz w:val="20"/>
              </w:rPr>
            </w:pPr>
            <w:r>
              <w:rPr>
                <w:sz w:val="20"/>
              </w:rPr>
              <w:t>The beginning and end recorded</w:t>
            </w:r>
            <w:r w:rsidR="006C2B31">
              <w:rPr>
                <w:sz w:val="20"/>
              </w:rPr>
              <w:t xml:space="preserve">, </w:t>
            </w:r>
          </w:p>
          <w:p w:rsidR="00626670" w:rsidRDefault="006C2B31" w:rsidP="00626670">
            <w:pPr>
              <w:jc w:val="center"/>
              <w:rPr>
                <w:sz w:val="20"/>
              </w:rPr>
            </w:pPr>
            <w:r>
              <w:rPr>
                <w:sz w:val="20"/>
              </w:rPr>
              <w:t>a dimishing of light noticed</w:t>
            </w:r>
          </w:p>
        </w:tc>
        <w:tc>
          <w:tcPr>
            <w:tcW w:w="4107" w:type="dxa"/>
          </w:tcPr>
          <w:p w:rsidR="00626670" w:rsidRDefault="00626670" w:rsidP="00626670">
            <w:pPr>
              <w:shd w:val="clear" w:color="auto" w:fill="FFFFFF"/>
              <w:jc w:val="center"/>
            </w:pPr>
            <w:r>
              <w:rPr>
                <w:sz w:val="20"/>
              </w:rPr>
              <w:t>Comptes Rendus, 41, 1905, p.520</w:t>
            </w:r>
          </w:p>
        </w:tc>
      </w:tr>
    </w:tbl>
    <w:p w:rsidR="00CD697E" w:rsidRDefault="00CD697E">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626670" w:rsidRDefault="00626670">
      <w:pPr>
        <w:rPr>
          <w:lang w:val="de-DE"/>
        </w:rPr>
      </w:pPr>
    </w:p>
    <w:p w:rsidR="00CD697E" w:rsidRDefault="00CD697E">
      <w:pPr>
        <w:rPr>
          <w:lang w:val="de-D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CA491E" w:rsidTr="004127E5">
        <w:tc>
          <w:tcPr>
            <w:tcW w:w="637" w:type="dxa"/>
          </w:tcPr>
          <w:p w:rsidR="00CA491E" w:rsidRPr="00150603" w:rsidRDefault="00CA491E" w:rsidP="00CA491E">
            <w:pPr>
              <w:jc w:val="center"/>
              <w:rPr>
                <w:b/>
                <w:sz w:val="20"/>
              </w:rPr>
            </w:pPr>
          </w:p>
        </w:tc>
        <w:tc>
          <w:tcPr>
            <w:tcW w:w="2339" w:type="dxa"/>
          </w:tcPr>
          <w:p w:rsidR="00CA491E" w:rsidRDefault="00CA491E" w:rsidP="00CA491E">
            <w:pPr>
              <w:jc w:val="center"/>
              <w:rPr>
                <w:b/>
                <w:sz w:val="20"/>
              </w:rPr>
            </w:pPr>
            <w:r>
              <w:rPr>
                <w:b/>
                <w:sz w:val="20"/>
              </w:rPr>
              <w:t>Date</w:t>
            </w:r>
          </w:p>
        </w:tc>
        <w:tc>
          <w:tcPr>
            <w:tcW w:w="1559" w:type="dxa"/>
          </w:tcPr>
          <w:p w:rsidR="00CA491E" w:rsidRDefault="00CA491E" w:rsidP="00CA491E">
            <w:pPr>
              <w:jc w:val="center"/>
              <w:rPr>
                <w:b/>
                <w:sz w:val="20"/>
              </w:rPr>
            </w:pPr>
            <w:r>
              <w:rPr>
                <w:b/>
                <w:sz w:val="20"/>
              </w:rPr>
              <w:t>Place</w:t>
            </w:r>
          </w:p>
        </w:tc>
        <w:tc>
          <w:tcPr>
            <w:tcW w:w="1701" w:type="dxa"/>
          </w:tcPr>
          <w:p w:rsidR="00CA491E" w:rsidRDefault="00CA491E" w:rsidP="00CA491E">
            <w:pPr>
              <w:jc w:val="center"/>
              <w:rPr>
                <w:b/>
                <w:sz w:val="20"/>
              </w:rPr>
            </w:pPr>
            <w:r>
              <w:rPr>
                <w:b/>
                <w:sz w:val="20"/>
              </w:rPr>
              <w:t>Country</w:t>
            </w:r>
          </w:p>
        </w:tc>
        <w:tc>
          <w:tcPr>
            <w:tcW w:w="1843" w:type="dxa"/>
          </w:tcPr>
          <w:p w:rsidR="00CA491E" w:rsidRDefault="00CA491E" w:rsidP="00CA491E">
            <w:pPr>
              <w:jc w:val="center"/>
              <w:rPr>
                <w:b/>
                <w:sz w:val="20"/>
              </w:rPr>
            </w:pPr>
            <w:r>
              <w:rPr>
                <w:b/>
                <w:sz w:val="20"/>
              </w:rPr>
              <w:t>Observer</w:t>
            </w:r>
          </w:p>
        </w:tc>
        <w:tc>
          <w:tcPr>
            <w:tcW w:w="3260" w:type="dxa"/>
          </w:tcPr>
          <w:p w:rsidR="00CA491E" w:rsidRDefault="00CA491E" w:rsidP="00CA491E">
            <w:pPr>
              <w:jc w:val="center"/>
              <w:rPr>
                <w:b/>
                <w:sz w:val="20"/>
              </w:rPr>
            </w:pPr>
            <w:r>
              <w:rPr>
                <w:b/>
                <w:sz w:val="20"/>
              </w:rPr>
              <w:t>Description</w:t>
            </w:r>
          </w:p>
        </w:tc>
        <w:tc>
          <w:tcPr>
            <w:tcW w:w="4182" w:type="dxa"/>
          </w:tcPr>
          <w:p w:rsidR="00CA491E" w:rsidRPr="00CA491E" w:rsidRDefault="00CA491E" w:rsidP="00CA491E">
            <w:pPr>
              <w:jc w:val="center"/>
              <w:rPr>
                <w:b/>
                <w:sz w:val="20"/>
              </w:rPr>
            </w:pPr>
            <w:r w:rsidRPr="00CA491E">
              <w:rPr>
                <w:b/>
                <w:sz w:val="20"/>
              </w:rPr>
              <w:t>Source</w:t>
            </w:r>
          </w:p>
        </w:tc>
      </w:tr>
      <w:tr w:rsidR="00CA491E" w:rsidRPr="00925980" w:rsidTr="004127E5">
        <w:tc>
          <w:tcPr>
            <w:tcW w:w="637" w:type="dxa"/>
          </w:tcPr>
          <w:p w:rsidR="00CA491E" w:rsidRPr="00AB4397" w:rsidRDefault="00CA491E" w:rsidP="00CA491E">
            <w:pPr>
              <w:jc w:val="center"/>
              <w:rPr>
                <w:sz w:val="20"/>
                <w:lang w:val="en-US"/>
              </w:rPr>
            </w:pPr>
            <w:r>
              <w:rPr>
                <w:sz w:val="20"/>
                <w:lang w:val="en-US"/>
              </w:rPr>
              <w:t>1</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near Ovar</w:t>
            </w:r>
          </w:p>
        </w:tc>
        <w:tc>
          <w:tcPr>
            <w:tcW w:w="1701" w:type="dxa"/>
          </w:tcPr>
          <w:p w:rsidR="00CA491E" w:rsidRDefault="00CA491E" w:rsidP="00CA491E">
            <w:pPr>
              <w:jc w:val="center"/>
              <w:rPr>
                <w:sz w:val="20"/>
                <w:lang w:val="de-DE"/>
              </w:rPr>
            </w:pPr>
            <w:r>
              <w:rPr>
                <w:sz w:val="20"/>
                <w:lang w:val="de-DE"/>
              </w:rPr>
              <w:t>Portugal</w:t>
            </w:r>
          </w:p>
        </w:tc>
        <w:tc>
          <w:tcPr>
            <w:tcW w:w="1843" w:type="dxa"/>
          </w:tcPr>
          <w:p w:rsidR="00CA491E" w:rsidRDefault="00CA491E" w:rsidP="00CA491E">
            <w:pPr>
              <w:jc w:val="center"/>
              <w:rPr>
                <w:sz w:val="20"/>
              </w:rPr>
            </w:pPr>
            <w:r>
              <w:rPr>
                <w:sz w:val="20"/>
              </w:rPr>
              <w:t>Butler</w:t>
            </w:r>
          </w:p>
        </w:tc>
        <w:tc>
          <w:tcPr>
            <w:tcW w:w="3260" w:type="dxa"/>
          </w:tcPr>
          <w:p w:rsidR="00CA491E" w:rsidRDefault="00CA491E" w:rsidP="00CA491E">
            <w:pPr>
              <w:jc w:val="center"/>
              <w:rPr>
                <w:sz w:val="20"/>
              </w:rPr>
            </w:pPr>
            <w:r>
              <w:rPr>
                <w:sz w:val="20"/>
              </w:rPr>
              <w:t>Total eclipse during less than 1 second noticed</w:t>
            </w:r>
          </w:p>
        </w:tc>
        <w:tc>
          <w:tcPr>
            <w:tcW w:w="4182" w:type="dxa"/>
          </w:tcPr>
          <w:p w:rsidR="00CA491E" w:rsidRPr="00925980" w:rsidRDefault="00CA491E" w:rsidP="00CA491E">
            <w:pPr>
              <w:pStyle w:val="Nagwek1"/>
              <w:shd w:val="clear" w:color="auto" w:fill="FFFFFF"/>
              <w:rPr>
                <w:b w:val="0"/>
                <w:bCs/>
                <w:lang w:eastAsia="zh-CN" w:bidi="lo-LA"/>
              </w:rPr>
            </w:pPr>
            <w:r>
              <w:rPr>
                <w:b w:val="0"/>
                <w:bCs/>
                <w:lang w:eastAsia="zh-CN" w:bidi="lo-LA"/>
              </w:rPr>
              <w:t>The Observatory, 1912, p.193</w:t>
            </w:r>
          </w:p>
        </w:tc>
      </w:tr>
      <w:tr w:rsidR="00CA491E" w:rsidRPr="00C712BA" w:rsidTr="004127E5">
        <w:tc>
          <w:tcPr>
            <w:tcW w:w="637" w:type="dxa"/>
          </w:tcPr>
          <w:p w:rsidR="00CA491E" w:rsidRPr="00AB4397" w:rsidRDefault="00CA491E" w:rsidP="00CA491E">
            <w:pPr>
              <w:jc w:val="center"/>
              <w:rPr>
                <w:sz w:val="20"/>
                <w:lang w:val="en-US"/>
              </w:rPr>
            </w:pPr>
            <w:r>
              <w:rPr>
                <w:sz w:val="20"/>
                <w:lang w:val="en-US"/>
              </w:rPr>
              <w:t>2</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near Ovar</w:t>
            </w:r>
          </w:p>
        </w:tc>
        <w:tc>
          <w:tcPr>
            <w:tcW w:w="1701" w:type="dxa"/>
          </w:tcPr>
          <w:p w:rsidR="00CA491E" w:rsidRDefault="00CA491E" w:rsidP="00CA491E">
            <w:pPr>
              <w:jc w:val="center"/>
              <w:rPr>
                <w:sz w:val="20"/>
                <w:lang w:val="de-DE"/>
              </w:rPr>
            </w:pPr>
            <w:r>
              <w:rPr>
                <w:sz w:val="20"/>
                <w:lang w:val="de-DE"/>
              </w:rPr>
              <w:t>Portugal</w:t>
            </w:r>
          </w:p>
        </w:tc>
        <w:tc>
          <w:tcPr>
            <w:tcW w:w="1843" w:type="dxa"/>
          </w:tcPr>
          <w:p w:rsidR="00CA491E" w:rsidRDefault="00CA491E" w:rsidP="00CA491E">
            <w:pPr>
              <w:jc w:val="center"/>
              <w:rPr>
                <w:sz w:val="20"/>
              </w:rPr>
            </w:pPr>
            <w:r>
              <w:rPr>
                <w:sz w:val="20"/>
              </w:rPr>
              <w:t>Worthington</w:t>
            </w:r>
          </w:p>
        </w:tc>
        <w:tc>
          <w:tcPr>
            <w:tcW w:w="3260" w:type="dxa"/>
          </w:tcPr>
          <w:p w:rsidR="00CA491E" w:rsidRDefault="00CA491E" w:rsidP="00CA491E">
            <w:pPr>
              <w:jc w:val="center"/>
              <w:rPr>
                <w:sz w:val="20"/>
              </w:rPr>
            </w:pPr>
            <w:r>
              <w:rPr>
                <w:sz w:val="20"/>
              </w:rPr>
              <w:t xml:space="preserve">One photo of very short total eclipse, </w:t>
            </w:r>
          </w:p>
          <w:p w:rsidR="00CA491E" w:rsidRDefault="00CA491E" w:rsidP="00CA491E">
            <w:pPr>
              <w:jc w:val="center"/>
              <w:rPr>
                <w:sz w:val="20"/>
              </w:rPr>
            </w:pPr>
            <w:r>
              <w:rPr>
                <w:sz w:val="20"/>
              </w:rPr>
              <w:t>a trace of solar corona seen</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The Observatory, 1912, p.193</w:t>
            </w:r>
          </w:p>
        </w:tc>
      </w:tr>
      <w:tr w:rsidR="00CA491E" w:rsidRPr="00C712BA" w:rsidTr="004127E5">
        <w:tc>
          <w:tcPr>
            <w:tcW w:w="637" w:type="dxa"/>
          </w:tcPr>
          <w:p w:rsidR="00CA491E" w:rsidRPr="00AB4397" w:rsidRDefault="00CA491E" w:rsidP="00CA491E">
            <w:pPr>
              <w:jc w:val="center"/>
              <w:rPr>
                <w:sz w:val="20"/>
                <w:lang w:val="en-US"/>
              </w:rPr>
            </w:pPr>
            <w:r>
              <w:rPr>
                <w:sz w:val="20"/>
                <w:lang w:val="en-US"/>
              </w:rPr>
              <w:t>3</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near Ovar</w:t>
            </w:r>
          </w:p>
        </w:tc>
        <w:tc>
          <w:tcPr>
            <w:tcW w:w="1701" w:type="dxa"/>
          </w:tcPr>
          <w:p w:rsidR="00CA491E" w:rsidRDefault="00CA491E" w:rsidP="00CA491E">
            <w:pPr>
              <w:jc w:val="center"/>
              <w:rPr>
                <w:sz w:val="20"/>
                <w:lang w:val="de-DE"/>
              </w:rPr>
            </w:pPr>
            <w:r>
              <w:rPr>
                <w:sz w:val="20"/>
                <w:lang w:val="de-DE"/>
              </w:rPr>
              <w:t>Portugal</w:t>
            </w:r>
          </w:p>
        </w:tc>
        <w:tc>
          <w:tcPr>
            <w:tcW w:w="1843" w:type="dxa"/>
          </w:tcPr>
          <w:p w:rsidR="00CA491E" w:rsidRDefault="00CA491E" w:rsidP="00CA491E">
            <w:pPr>
              <w:jc w:val="center"/>
              <w:rPr>
                <w:sz w:val="20"/>
              </w:rPr>
            </w:pPr>
            <w:r>
              <w:rPr>
                <w:sz w:val="20"/>
              </w:rPr>
              <w:t>Salet</w:t>
            </w:r>
          </w:p>
        </w:tc>
        <w:tc>
          <w:tcPr>
            <w:tcW w:w="3260" w:type="dxa"/>
          </w:tcPr>
          <w:p w:rsidR="00CA491E" w:rsidRDefault="00CA491E" w:rsidP="00CA491E">
            <w:pPr>
              <w:jc w:val="center"/>
              <w:rPr>
                <w:sz w:val="20"/>
              </w:rPr>
            </w:pPr>
            <w:r>
              <w:rPr>
                <w:sz w:val="20"/>
              </w:rPr>
              <w:t>Almost central eclipse seen</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p.195; </w:t>
            </w:r>
          </w:p>
          <w:p w:rsidR="00CA491E" w:rsidRDefault="00CA491E" w:rsidP="00CA491E">
            <w:pPr>
              <w:pStyle w:val="Nagwek1"/>
              <w:shd w:val="clear" w:color="auto" w:fill="FFFFFF"/>
              <w:rPr>
                <w:b w:val="0"/>
                <w:bCs/>
                <w:lang w:eastAsia="zh-CN" w:bidi="lo-LA"/>
              </w:rPr>
            </w:pPr>
            <w:r>
              <w:rPr>
                <w:b w:val="0"/>
                <w:bCs/>
                <w:lang w:eastAsia="zh-CN" w:bidi="lo-LA"/>
              </w:rPr>
              <w:t>Comptes Rendus, 1912 Apr.22</w:t>
            </w:r>
          </w:p>
        </w:tc>
      </w:tr>
      <w:tr w:rsidR="00CA491E" w:rsidRPr="00947897" w:rsidTr="004127E5">
        <w:tc>
          <w:tcPr>
            <w:tcW w:w="637" w:type="dxa"/>
          </w:tcPr>
          <w:p w:rsidR="00CA491E" w:rsidRPr="00AB4397" w:rsidRDefault="00CA491E" w:rsidP="00CA491E">
            <w:pPr>
              <w:jc w:val="center"/>
              <w:rPr>
                <w:sz w:val="20"/>
                <w:lang w:val="en-US"/>
              </w:rPr>
            </w:pPr>
            <w:r>
              <w:rPr>
                <w:sz w:val="20"/>
                <w:lang w:val="en-US"/>
              </w:rPr>
              <w:t>4</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near Ovar</w:t>
            </w:r>
          </w:p>
        </w:tc>
        <w:tc>
          <w:tcPr>
            <w:tcW w:w="1701" w:type="dxa"/>
          </w:tcPr>
          <w:p w:rsidR="00CA491E" w:rsidRDefault="00CA491E" w:rsidP="00CA491E">
            <w:pPr>
              <w:jc w:val="center"/>
              <w:rPr>
                <w:sz w:val="20"/>
                <w:lang w:val="de-DE"/>
              </w:rPr>
            </w:pPr>
            <w:r>
              <w:rPr>
                <w:sz w:val="20"/>
                <w:lang w:val="de-DE"/>
              </w:rPr>
              <w:t>Portugal</w:t>
            </w:r>
          </w:p>
        </w:tc>
        <w:tc>
          <w:tcPr>
            <w:tcW w:w="1843" w:type="dxa"/>
          </w:tcPr>
          <w:p w:rsidR="00CA491E" w:rsidRDefault="00CA491E" w:rsidP="00CA491E">
            <w:pPr>
              <w:jc w:val="center"/>
              <w:rPr>
                <w:sz w:val="20"/>
              </w:rPr>
            </w:pPr>
            <w:r>
              <w:rPr>
                <w:sz w:val="20"/>
              </w:rPr>
              <w:t>Costa Lobo</w:t>
            </w:r>
          </w:p>
        </w:tc>
        <w:tc>
          <w:tcPr>
            <w:tcW w:w="3260" w:type="dxa"/>
          </w:tcPr>
          <w:p w:rsidR="00CA491E" w:rsidRDefault="00CA491E" w:rsidP="00CA491E">
            <w:pPr>
              <w:jc w:val="center"/>
              <w:rPr>
                <w:sz w:val="20"/>
              </w:rPr>
            </w:pPr>
            <w:r>
              <w:rPr>
                <w:sz w:val="20"/>
              </w:rPr>
              <w:t>The central eclipse filmed and analysed</w:t>
            </w:r>
          </w:p>
        </w:tc>
        <w:tc>
          <w:tcPr>
            <w:tcW w:w="4182" w:type="dxa"/>
          </w:tcPr>
          <w:p w:rsidR="00CA491E" w:rsidRPr="00947897" w:rsidRDefault="00CA491E" w:rsidP="00CA491E">
            <w:pPr>
              <w:pStyle w:val="Nagwek1"/>
              <w:shd w:val="clear" w:color="auto" w:fill="FFFFFF"/>
              <w:rPr>
                <w:b w:val="0"/>
                <w:bCs/>
                <w:lang w:eastAsia="zh-CN" w:bidi="lo-LA"/>
              </w:rPr>
            </w:pPr>
            <w:r w:rsidRPr="00947897">
              <w:rPr>
                <w:b w:val="0"/>
                <w:bCs/>
                <w:color w:val="000000"/>
                <w:shd w:val="clear" w:color="auto" w:fill="FFFFFF"/>
              </w:rPr>
              <w:t>Journal of Astronomical History and Heritage</w:t>
            </w:r>
            <w:r>
              <w:rPr>
                <w:b w:val="0"/>
                <w:bCs/>
                <w:color w:val="000000"/>
                <w:shd w:val="clear" w:color="auto" w:fill="FFFFFF"/>
              </w:rPr>
              <w:t>, 13,2,2010, p.159.</w:t>
            </w:r>
          </w:p>
        </w:tc>
      </w:tr>
      <w:tr w:rsidR="00CA491E" w:rsidRPr="00947897" w:rsidTr="004127E5">
        <w:tc>
          <w:tcPr>
            <w:tcW w:w="637" w:type="dxa"/>
          </w:tcPr>
          <w:p w:rsidR="00CA491E" w:rsidRPr="00AB4397" w:rsidRDefault="00CA491E" w:rsidP="00CA491E">
            <w:pPr>
              <w:jc w:val="center"/>
              <w:rPr>
                <w:sz w:val="20"/>
                <w:lang w:val="en-US"/>
              </w:rPr>
            </w:pPr>
            <w:r>
              <w:rPr>
                <w:sz w:val="20"/>
                <w:lang w:val="en-US"/>
              </w:rPr>
              <w:t>5</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Barco de Valdeorras</w:t>
            </w:r>
          </w:p>
        </w:tc>
        <w:tc>
          <w:tcPr>
            <w:tcW w:w="1701" w:type="dxa"/>
          </w:tcPr>
          <w:p w:rsidR="00CA491E" w:rsidRDefault="00CA491E" w:rsidP="00CA491E">
            <w:pPr>
              <w:jc w:val="center"/>
              <w:rPr>
                <w:sz w:val="20"/>
                <w:lang w:val="de-DE"/>
              </w:rPr>
            </w:pPr>
            <w:r>
              <w:rPr>
                <w:sz w:val="20"/>
                <w:lang w:val="de-DE"/>
              </w:rPr>
              <w:t>Spain</w:t>
            </w:r>
          </w:p>
        </w:tc>
        <w:tc>
          <w:tcPr>
            <w:tcW w:w="1843" w:type="dxa"/>
          </w:tcPr>
          <w:p w:rsidR="00CA491E" w:rsidRDefault="00CA491E" w:rsidP="00CA491E">
            <w:pPr>
              <w:jc w:val="center"/>
              <w:rPr>
                <w:sz w:val="20"/>
              </w:rPr>
            </w:pPr>
            <w:r>
              <w:rPr>
                <w:sz w:val="20"/>
              </w:rPr>
              <w:t>Comas-i-Solá</w:t>
            </w:r>
          </w:p>
        </w:tc>
        <w:tc>
          <w:tcPr>
            <w:tcW w:w="3260" w:type="dxa"/>
          </w:tcPr>
          <w:p w:rsidR="00CA491E" w:rsidRDefault="00CA491E" w:rsidP="00CA491E">
            <w:pPr>
              <w:jc w:val="center"/>
              <w:rPr>
                <w:sz w:val="20"/>
              </w:rPr>
            </w:pPr>
            <w:r>
              <w:rPr>
                <w:sz w:val="20"/>
              </w:rPr>
              <w:t>The central eclipse filmed</w:t>
            </w:r>
          </w:p>
        </w:tc>
        <w:tc>
          <w:tcPr>
            <w:tcW w:w="4182" w:type="dxa"/>
          </w:tcPr>
          <w:p w:rsidR="00CA491E" w:rsidRPr="00947897" w:rsidRDefault="00CA491E" w:rsidP="00CA491E">
            <w:pPr>
              <w:pStyle w:val="Nagwek1"/>
              <w:shd w:val="clear" w:color="auto" w:fill="FFFFFF"/>
              <w:rPr>
                <w:b w:val="0"/>
                <w:bCs/>
                <w:color w:val="000000"/>
                <w:shd w:val="clear" w:color="auto" w:fill="FFFFFF"/>
              </w:rPr>
            </w:pPr>
            <w:r w:rsidRPr="00947897">
              <w:rPr>
                <w:b w:val="0"/>
                <w:bCs/>
                <w:color w:val="000000"/>
                <w:shd w:val="clear" w:color="auto" w:fill="FFFFFF"/>
              </w:rPr>
              <w:t>Journal of Astronomical History and Heritage</w:t>
            </w:r>
            <w:r>
              <w:rPr>
                <w:b w:val="0"/>
                <w:bCs/>
                <w:color w:val="000000"/>
                <w:shd w:val="clear" w:color="auto" w:fill="FFFFFF"/>
              </w:rPr>
              <w:t>, 13,2,2010, p.162.</w:t>
            </w:r>
          </w:p>
        </w:tc>
      </w:tr>
      <w:tr w:rsidR="00CA491E" w:rsidRPr="00947897" w:rsidTr="004127E5">
        <w:tc>
          <w:tcPr>
            <w:tcW w:w="637" w:type="dxa"/>
          </w:tcPr>
          <w:p w:rsidR="00CA491E" w:rsidRPr="00AB4397" w:rsidRDefault="00CA491E" w:rsidP="00CA491E">
            <w:pPr>
              <w:jc w:val="center"/>
              <w:rPr>
                <w:sz w:val="20"/>
                <w:lang w:val="en-US"/>
              </w:rPr>
            </w:pPr>
            <w:r>
              <w:rPr>
                <w:sz w:val="20"/>
                <w:lang w:val="en-US"/>
              </w:rPr>
              <w:t>6</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Cacabelos</w:t>
            </w:r>
          </w:p>
        </w:tc>
        <w:tc>
          <w:tcPr>
            <w:tcW w:w="1701" w:type="dxa"/>
          </w:tcPr>
          <w:p w:rsidR="00CA491E" w:rsidRDefault="00CA491E" w:rsidP="00CA491E">
            <w:pPr>
              <w:jc w:val="center"/>
              <w:rPr>
                <w:sz w:val="20"/>
                <w:lang w:val="de-DE"/>
              </w:rPr>
            </w:pPr>
            <w:r>
              <w:rPr>
                <w:sz w:val="20"/>
                <w:lang w:val="de-DE"/>
              </w:rPr>
              <w:t>Spain</w:t>
            </w:r>
          </w:p>
        </w:tc>
        <w:tc>
          <w:tcPr>
            <w:tcW w:w="1843" w:type="dxa"/>
          </w:tcPr>
          <w:p w:rsidR="00CA491E" w:rsidRDefault="00CA491E" w:rsidP="00CA491E">
            <w:pPr>
              <w:jc w:val="center"/>
              <w:rPr>
                <w:sz w:val="20"/>
              </w:rPr>
            </w:pPr>
            <w:r>
              <w:rPr>
                <w:sz w:val="20"/>
              </w:rPr>
              <w:t>Viès, Carvallo</w:t>
            </w:r>
          </w:p>
        </w:tc>
        <w:tc>
          <w:tcPr>
            <w:tcW w:w="3260" w:type="dxa"/>
          </w:tcPr>
          <w:p w:rsidR="00CA491E" w:rsidRDefault="00CA491E" w:rsidP="00CA491E">
            <w:pPr>
              <w:jc w:val="center"/>
              <w:rPr>
                <w:sz w:val="20"/>
              </w:rPr>
            </w:pPr>
            <w:r>
              <w:rPr>
                <w:sz w:val="20"/>
              </w:rPr>
              <w:t>Almost central eclipse filmed</w:t>
            </w:r>
          </w:p>
        </w:tc>
        <w:tc>
          <w:tcPr>
            <w:tcW w:w="4182" w:type="dxa"/>
          </w:tcPr>
          <w:p w:rsidR="00CA491E" w:rsidRPr="00947897" w:rsidRDefault="00CA491E" w:rsidP="00CA491E">
            <w:pPr>
              <w:pStyle w:val="Nagwek1"/>
              <w:shd w:val="clear" w:color="auto" w:fill="FFFFFF"/>
              <w:rPr>
                <w:b w:val="0"/>
                <w:bCs/>
                <w:color w:val="000000"/>
                <w:shd w:val="clear" w:color="auto" w:fill="FFFFFF"/>
              </w:rPr>
            </w:pPr>
            <w:r w:rsidRPr="00947897">
              <w:rPr>
                <w:b w:val="0"/>
                <w:bCs/>
                <w:color w:val="000000"/>
                <w:shd w:val="clear" w:color="auto" w:fill="FFFFFF"/>
              </w:rPr>
              <w:t>Journal of Astronomical History and Heritage</w:t>
            </w:r>
            <w:r>
              <w:rPr>
                <w:b w:val="0"/>
                <w:bCs/>
                <w:color w:val="000000"/>
                <w:shd w:val="clear" w:color="auto" w:fill="FFFFFF"/>
              </w:rPr>
              <w:t>, 13,2,2010, p.162.</w:t>
            </w:r>
          </w:p>
        </w:tc>
      </w:tr>
      <w:tr w:rsidR="00CA491E" w:rsidRPr="00925980" w:rsidTr="004127E5">
        <w:tc>
          <w:tcPr>
            <w:tcW w:w="637" w:type="dxa"/>
          </w:tcPr>
          <w:p w:rsidR="00CA491E" w:rsidRPr="00AB4397" w:rsidRDefault="00CA491E" w:rsidP="00CA491E">
            <w:pPr>
              <w:jc w:val="center"/>
              <w:rPr>
                <w:sz w:val="20"/>
                <w:lang w:val="en-US"/>
              </w:rPr>
            </w:pPr>
            <w:r>
              <w:rPr>
                <w:sz w:val="20"/>
                <w:lang w:val="en-US"/>
              </w:rPr>
              <w:t>7</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St.Germain-en-Laye</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Willis, Nash</w:t>
            </w:r>
          </w:p>
        </w:tc>
        <w:tc>
          <w:tcPr>
            <w:tcW w:w="3260" w:type="dxa"/>
          </w:tcPr>
          <w:p w:rsidR="00CA491E" w:rsidRDefault="00CA491E" w:rsidP="00CA491E">
            <w:pPr>
              <w:jc w:val="center"/>
              <w:rPr>
                <w:sz w:val="20"/>
              </w:rPr>
            </w:pPr>
            <w:r>
              <w:rPr>
                <w:sz w:val="20"/>
              </w:rPr>
              <w:t>Almost central eclipse phptographed, Baily’s beads, chromosphere and prominences noticed, a trace of solar corona observed</w:t>
            </w:r>
          </w:p>
        </w:tc>
        <w:tc>
          <w:tcPr>
            <w:tcW w:w="4182" w:type="dxa"/>
          </w:tcPr>
          <w:p w:rsidR="00CA491E" w:rsidRPr="00925980" w:rsidRDefault="00CA491E" w:rsidP="00CA491E">
            <w:pPr>
              <w:pStyle w:val="Nagwek1"/>
              <w:shd w:val="clear" w:color="auto" w:fill="FFFFFF"/>
              <w:rPr>
                <w:b w:val="0"/>
                <w:bCs/>
                <w:lang w:eastAsia="zh-CN" w:bidi="lo-LA"/>
              </w:rPr>
            </w:pPr>
            <w:r>
              <w:rPr>
                <w:b w:val="0"/>
                <w:bCs/>
                <w:lang w:eastAsia="zh-CN" w:bidi="lo-LA"/>
              </w:rPr>
              <w:t>The Observatory, 1912, p.234</w:t>
            </w:r>
          </w:p>
        </w:tc>
      </w:tr>
      <w:tr w:rsidR="00CA491E" w:rsidRPr="009E4D75" w:rsidTr="004127E5">
        <w:tc>
          <w:tcPr>
            <w:tcW w:w="637" w:type="dxa"/>
          </w:tcPr>
          <w:p w:rsidR="00CA491E" w:rsidRPr="00AB4397" w:rsidRDefault="00CA491E" w:rsidP="00CA491E">
            <w:pPr>
              <w:jc w:val="center"/>
              <w:rPr>
                <w:sz w:val="20"/>
                <w:lang w:val="en-US"/>
              </w:rPr>
            </w:pPr>
            <w:r>
              <w:rPr>
                <w:sz w:val="20"/>
                <w:lang w:val="en-US"/>
              </w:rPr>
              <w:t>8</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St.Germain-en-Laye</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de la Baume-Pluvinel</w:t>
            </w:r>
          </w:p>
        </w:tc>
        <w:tc>
          <w:tcPr>
            <w:tcW w:w="3260" w:type="dxa"/>
          </w:tcPr>
          <w:p w:rsidR="00CA491E" w:rsidRDefault="00CA491E" w:rsidP="00CA491E">
            <w:pPr>
              <w:jc w:val="center"/>
              <w:rPr>
                <w:sz w:val="20"/>
              </w:rPr>
            </w:pPr>
            <w:r>
              <w:rPr>
                <w:sz w:val="20"/>
              </w:rPr>
              <w:t>The central eclipse filmed</w:t>
            </w:r>
          </w:p>
        </w:tc>
        <w:tc>
          <w:tcPr>
            <w:tcW w:w="4182" w:type="dxa"/>
          </w:tcPr>
          <w:p w:rsidR="00CA491E" w:rsidRDefault="00CA491E" w:rsidP="00CA491E">
            <w:pPr>
              <w:pStyle w:val="Nagwek1"/>
              <w:shd w:val="clear" w:color="auto" w:fill="FFFFFF"/>
              <w:rPr>
                <w:b w:val="0"/>
                <w:bCs/>
                <w:color w:val="000000"/>
                <w:shd w:val="clear" w:color="auto" w:fill="FFFFFF"/>
              </w:rPr>
            </w:pPr>
            <w:r w:rsidRPr="00947897">
              <w:rPr>
                <w:b w:val="0"/>
                <w:bCs/>
                <w:color w:val="000000"/>
                <w:shd w:val="clear" w:color="auto" w:fill="FFFFFF"/>
              </w:rPr>
              <w:t>Journal of Astronomical History and Heritage</w:t>
            </w:r>
            <w:r>
              <w:rPr>
                <w:b w:val="0"/>
                <w:bCs/>
                <w:color w:val="000000"/>
                <w:shd w:val="clear" w:color="auto" w:fill="FFFFFF"/>
              </w:rPr>
              <w:t>, 13,2,2010, p.162;</w:t>
            </w:r>
          </w:p>
          <w:p w:rsidR="00CA491E" w:rsidRPr="00810210" w:rsidRDefault="00CA491E" w:rsidP="00CA491E">
            <w:pPr>
              <w:jc w:val="center"/>
            </w:pPr>
            <w:r w:rsidRPr="009C6968">
              <w:rPr>
                <w:color w:val="000000"/>
                <w:sz w:val="20"/>
                <w:shd w:val="clear" w:color="auto" w:fill="FFFFFF"/>
                <w:lang w:val="fr-FR"/>
              </w:rPr>
              <w:t>Comptes Rendus, CLIV, p.1</w:t>
            </w:r>
            <w:r>
              <w:rPr>
                <w:color w:val="000000"/>
                <w:sz w:val="20"/>
                <w:shd w:val="clear" w:color="auto" w:fill="FFFFFF"/>
                <w:lang w:val="fr-FR"/>
              </w:rPr>
              <w:t>140</w:t>
            </w:r>
            <w:r w:rsidRPr="009C6968">
              <w:rPr>
                <w:color w:val="000000"/>
                <w:sz w:val="20"/>
                <w:shd w:val="clear" w:color="auto" w:fill="FFFFFF"/>
                <w:lang w:val="fr-FR"/>
              </w:rPr>
              <w:t>.</w:t>
            </w:r>
          </w:p>
        </w:tc>
      </w:tr>
      <w:tr w:rsidR="00CA491E" w:rsidRPr="009E4D75" w:rsidTr="004127E5">
        <w:tc>
          <w:tcPr>
            <w:tcW w:w="637" w:type="dxa"/>
          </w:tcPr>
          <w:p w:rsidR="00CA491E" w:rsidRPr="00AB4397" w:rsidRDefault="00CA491E" w:rsidP="00CA491E">
            <w:pPr>
              <w:jc w:val="center"/>
              <w:rPr>
                <w:sz w:val="20"/>
                <w:lang w:val="en-US"/>
              </w:rPr>
            </w:pPr>
            <w:r>
              <w:rPr>
                <w:sz w:val="20"/>
                <w:lang w:val="en-US"/>
              </w:rPr>
              <w:t>9</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de-DE"/>
              </w:rPr>
            </w:pPr>
            <w:r>
              <w:rPr>
                <w:sz w:val="20"/>
                <w:lang w:val="de-DE"/>
              </w:rPr>
              <w:t>Grand-Croix</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Gaumont</w:t>
            </w:r>
          </w:p>
        </w:tc>
        <w:tc>
          <w:tcPr>
            <w:tcW w:w="3260" w:type="dxa"/>
          </w:tcPr>
          <w:p w:rsidR="00CA491E" w:rsidRDefault="00CA491E" w:rsidP="00CA491E">
            <w:pPr>
              <w:jc w:val="center"/>
              <w:rPr>
                <w:sz w:val="20"/>
              </w:rPr>
            </w:pPr>
            <w:r>
              <w:rPr>
                <w:sz w:val="20"/>
              </w:rPr>
              <w:t>The central eclipse filmed</w:t>
            </w:r>
          </w:p>
        </w:tc>
        <w:tc>
          <w:tcPr>
            <w:tcW w:w="4182" w:type="dxa"/>
          </w:tcPr>
          <w:p w:rsidR="00CA491E" w:rsidRPr="00947897" w:rsidRDefault="00CA491E" w:rsidP="00CA491E">
            <w:pPr>
              <w:pStyle w:val="Nagwek1"/>
              <w:shd w:val="clear" w:color="auto" w:fill="FFFFFF"/>
              <w:rPr>
                <w:b w:val="0"/>
                <w:bCs/>
                <w:color w:val="000000"/>
                <w:shd w:val="clear" w:color="auto" w:fill="FFFFFF"/>
              </w:rPr>
            </w:pPr>
            <w:r w:rsidRPr="00947897">
              <w:rPr>
                <w:b w:val="0"/>
                <w:bCs/>
                <w:color w:val="000000"/>
                <w:shd w:val="clear" w:color="auto" w:fill="FFFFFF"/>
              </w:rPr>
              <w:t>Journal of Astronomical History and Heritage</w:t>
            </w:r>
            <w:r>
              <w:rPr>
                <w:b w:val="0"/>
                <w:bCs/>
                <w:color w:val="000000"/>
                <w:shd w:val="clear" w:color="auto" w:fill="FFFFFF"/>
              </w:rPr>
              <w:t>, 13,2,2010, p.162.</w:t>
            </w:r>
          </w:p>
        </w:tc>
      </w:tr>
      <w:tr w:rsidR="00CA491E" w:rsidRPr="000407ED" w:rsidTr="004127E5">
        <w:tc>
          <w:tcPr>
            <w:tcW w:w="637" w:type="dxa"/>
          </w:tcPr>
          <w:p w:rsidR="00CA491E" w:rsidRPr="00AB4397" w:rsidRDefault="00CA491E" w:rsidP="00CA491E">
            <w:pPr>
              <w:jc w:val="center"/>
              <w:rPr>
                <w:sz w:val="20"/>
                <w:lang w:val="en-US"/>
              </w:rPr>
            </w:pPr>
            <w:r>
              <w:rPr>
                <w:sz w:val="20"/>
                <w:lang w:val="en-US"/>
              </w:rPr>
              <w:t>10</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Pr="001638D0" w:rsidRDefault="00CA491E" w:rsidP="00CA491E">
            <w:pPr>
              <w:jc w:val="center"/>
              <w:rPr>
                <w:sz w:val="20"/>
                <w:lang w:val="en-US"/>
              </w:rPr>
            </w:pPr>
            <w:r w:rsidRPr="001638D0">
              <w:rPr>
                <w:sz w:val="20"/>
                <w:lang w:val="en-US"/>
              </w:rPr>
              <w:t>Near St.Germain-en-Laye</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Many people</w:t>
            </w:r>
          </w:p>
        </w:tc>
        <w:tc>
          <w:tcPr>
            <w:tcW w:w="3260" w:type="dxa"/>
          </w:tcPr>
          <w:p w:rsidR="00CA491E" w:rsidRDefault="00CA491E" w:rsidP="00CA491E">
            <w:pPr>
              <w:jc w:val="center"/>
              <w:rPr>
                <w:sz w:val="20"/>
              </w:rPr>
            </w:pPr>
            <w:r>
              <w:rPr>
                <w:sz w:val="20"/>
              </w:rPr>
              <w:t>The annular eclipse mostly seen, Baily’s beads noticed, Venus and Mercury seen, some spectrographic observations performed</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p.193; </w:t>
            </w:r>
          </w:p>
          <w:p w:rsidR="00CA491E" w:rsidRDefault="00CA491E" w:rsidP="00CA491E">
            <w:pPr>
              <w:pStyle w:val="Nagwek1"/>
              <w:shd w:val="clear" w:color="auto" w:fill="FFFFFF"/>
              <w:rPr>
                <w:b w:val="0"/>
                <w:bCs/>
                <w:lang w:eastAsia="zh-CN" w:bidi="lo-LA"/>
              </w:rPr>
            </w:pPr>
            <w:r>
              <w:rPr>
                <w:b w:val="0"/>
                <w:bCs/>
                <w:lang w:eastAsia="zh-CN" w:bidi="lo-LA"/>
              </w:rPr>
              <w:t>Popular Astronomy, 20, 1912, p. 372.</w:t>
            </w:r>
          </w:p>
        </w:tc>
      </w:tr>
      <w:tr w:rsidR="00CA491E" w:rsidRPr="009250D1" w:rsidTr="004127E5">
        <w:tc>
          <w:tcPr>
            <w:tcW w:w="637" w:type="dxa"/>
          </w:tcPr>
          <w:p w:rsidR="00CA491E" w:rsidRPr="00AB4397" w:rsidRDefault="00CA491E" w:rsidP="00CA491E">
            <w:pPr>
              <w:jc w:val="center"/>
              <w:rPr>
                <w:sz w:val="20"/>
                <w:lang w:val="en-US"/>
              </w:rPr>
            </w:pPr>
            <w:r>
              <w:rPr>
                <w:sz w:val="20"/>
                <w:lang w:val="en-US"/>
              </w:rPr>
              <w:t>11</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Pr="001638D0" w:rsidRDefault="00CA491E" w:rsidP="00CA491E">
            <w:pPr>
              <w:jc w:val="center"/>
              <w:rPr>
                <w:sz w:val="20"/>
                <w:lang w:val="en-US"/>
              </w:rPr>
            </w:pPr>
            <w:r>
              <w:rPr>
                <w:sz w:val="20"/>
                <w:lang w:val="en-US"/>
              </w:rPr>
              <w:t>Meudon</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Deslandres, Perrot, et al.</w:t>
            </w:r>
          </w:p>
        </w:tc>
        <w:tc>
          <w:tcPr>
            <w:tcW w:w="3260" w:type="dxa"/>
          </w:tcPr>
          <w:p w:rsidR="00CA491E" w:rsidRDefault="00CA491E" w:rsidP="00CA491E">
            <w:pPr>
              <w:jc w:val="center"/>
              <w:rPr>
                <w:sz w:val="20"/>
              </w:rPr>
            </w:pPr>
            <w:r>
              <w:rPr>
                <w:sz w:val="20"/>
              </w:rPr>
              <w:t>Spectrographic and physical observations performed</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The Observatory, 1912, p.194</w:t>
            </w:r>
          </w:p>
        </w:tc>
      </w:tr>
      <w:tr w:rsidR="00CA491E" w:rsidRPr="009250D1" w:rsidTr="004127E5">
        <w:tc>
          <w:tcPr>
            <w:tcW w:w="637" w:type="dxa"/>
          </w:tcPr>
          <w:p w:rsidR="00CA491E" w:rsidRPr="00AB4397" w:rsidRDefault="00CA491E" w:rsidP="00CA491E">
            <w:pPr>
              <w:jc w:val="center"/>
              <w:rPr>
                <w:sz w:val="20"/>
                <w:lang w:val="en-US"/>
              </w:rPr>
            </w:pPr>
            <w:r>
              <w:rPr>
                <w:sz w:val="20"/>
                <w:lang w:val="en-US"/>
              </w:rPr>
              <w:t>12</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Grignon</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 xml:space="preserve">Baillaud </w:t>
            </w:r>
          </w:p>
        </w:tc>
        <w:tc>
          <w:tcPr>
            <w:tcW w:w="3260" w:type="dxa"/>
          </w:tcPr>
          <w:p w:rsidR="00CA491E" w:rsidRDefault="00CA491E" w:rsidP="00CA491E">
            <w:pPr>
              <w:jc w:val="center"/>
              <w:rPr>
                <w:sz w:val="20"/>
              </w:rPr>
            </w:pPr>
            <w:r>
              <w:rPr>
                <w:sz w:val="20"/>
              </w:rPr>
              <w:t>Annular eclipse observed at its northern limit</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p.194; </w:t>
            </w:r>
          </w:p>
          <w:p w:rsidR="00CA491E" w:rsidRDefault="00CA491E" w:rsidP="00CA491E">
            <w:pPr>
              <w:pStyle w:val="Nagwek1"/>
              <w:shd w:val="clear" w:color="auto" w:fill="FFFFFF"/>
              <w:rPr>
                <w:b w:val="0"/>
                <w:bCs/>
                <w:lang w:eastAsia="zh-CN" w:bidi="lo-LA"/>
              </w:rPr>
            </w:pPr>
            <w:r>
              <w:rPr>
                <w:b w:val="0"/>
                <w:bCs/>
                <w:lang w:eastAsia="zh-CN" w:bidi="lo-LA"/>
              </w:rPr>
              <w:t>Comptes Rendus, 1912 Apr.22</w:t>
            </w:r>
          </w:p>
        </w:tc>
      </w:tr>
      <w:tr w:rsidR="00CA491E" w:rsidRPr="003E32B5" w:rsidTr="004127E5">
        <w:tc>
          <w:tcPr>
            <w:tcW w:w="637" w:type="dxa"/>
          </w:tcPr>
          <w:p w:rsidR="00CA491E" w:rsidRPr="00AB4397" w:rsidRDefault="00CA491E" w:rsidP="00CA491E">
            <w:pPr>
              <w:jc w:val="center"/>
              <w:rPr>
                <w:sz w:val="20"/>
                <w:lang w:val="en-US"/>
              </w:rPr>
            </w:pPr>
            <w:r>
              <w:rPr>
                <w:sz w:val="20"/>
                <w:lang w:val="en-US"/>
              </w:rPr>
              <w:t>13</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Cormeilles-en-Parisis</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Bigourdan, Eysséric, Fabry</w:t>
            </w:r>
          </w:p>
        </w:tc>
        <w:tc>
          <w:tcPr>
            <w:tcW w:w="3260" w:type="dxa"/>
          </w:tcPr>
          <w:p w:rsidR="00CA491E" w:rsidRDefault="00CA491E" w:rsidP="00CA491E">
            <w:pPr>
              <w:jc w:val="center"/>
              <w:rPr>
                <w:sz w:val="20"/>
              </w:rPr>
            </w:pPr>
            <w:r>
              <w:rPr>
                <w:sz w:val="20"/>
              </w:rPr>
              <w:t xml:space="preserve">Central annular </w:t>
            </w:r>
            <w:r w:rsidRPr="00A7323A">
              <w:rPr>
                <w:sz w:val="20"/>
              </w:rPr>
              <w:t>eclipse</w:t>
            </w:r>
            <w:r>
              <w:rPr>
                <w:sz w:val="20"/>
              </w:rPr>
              <w:t xml:space="preserve"> for </w:t>
            </w:r>
            <w:r w:rsidRPr="00A7323A">
              <w:rPr>
                <w:sz w:val="20"/>
              </w:rPr>
              <w:t>4</w:t>
            </w:r>
            <w:r w:rsidRPr="00A7323A">
              <w:rPr>
                <w:sz w:val="20"/>
                <w:vertAlign w:val="superscript"/>
              </w:rPr>
              <w:t>s</w:t>
            </w:r>
            <w:r>
              <w:rPr>
                <w:sz w:val="20"/>
              </w:rPr>
              <w:t xml:space="preserve"> estimated</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p.194; </w:t>
            </w:r>
          </w:p>
          <w:p w:rsidR="00CA491E" w:rsidRDefault="00CA491E" w:rsidP="00CA491E">
            <w:pPr>
              <w:pStyle w:val="Nagwek1"/>
              <w:shd w:val="clear" w:color="auto" w:fill="FFFFFF"/>
              <w:rPr>
                <w:b w:val="0"/>
                <w:bCs/>
                <w:lang w:eastAsia="zh-CN" w:bidi="lo-LA"/>
              </w:rPr>
            </w:pPr>
            <w:r>
              <w:rPr>
                <w:b w:val="0"/>
                <w:bCs/>
                <w:lang w:eastAsia="zh-CN" w:bidi="lo-LA"/>
              </w:rPr>
              <w:t>Comptes Rendus, CLIV, 1912, p.1028 et al.</w:t>
            </w:r>
          </w:p>
          <w:p w:rsidR="00CA491E" w:rsidRPr="00A7323A" w:rsidRDefault="00CA491E" w:rsidP="00CA491E">
            <w:pPr>
              <w:jc w:val="center"/>
              <w:rPr>
                <w:lang w:eastAsia="zh-CN" w:bidi="lo-LA"/>
              </w:rPr>
            </w:pPr>
            <w:r w:rsidRPr="00233E3C">
              <w:rPr>
                <w:bCs/>
                <w:color w:val="000000"/>
                <w:sz w:val="20"/>
                <w:shd w:val="clear" w:color="auto" w:fill="FFFFFF"/>
                <w:lang w:val="fr-FR"/>
              </w:rPr>
              <w:t xml:space="preserve">Annales de l'Observatoire de Paris. </w:t>
            </w:r>
            <w:r w:rsidRPr="003E32B5">
              <w:rPr>
                <w:bCs/>
                <w:color w:val="000000"/>
                <w:sz w:val="20"/>
                <w:shd w:val="clear" w:color="auto" w:fill="FFFFFF"/>
                <w:lang w:val="fr-FR"/>
              </w:rPr>
              <w:t>Memoires ; t. 30, 1914, p. C16.</w:t>
            </w:r>
          </w:p>
        </w:tc>
      </w:tr>
      <w:tr w:rsidR="00CA491E" w:rsidRPr="009250D1" w:rsidTr="004127E5">
        <w:tc>
          <w:tcPr>
            <w:tcW w:w="637" w:type="dxa"/>
          </w:tcPr>
          <w:p w:rsidR="00CA491E" w:rsidRPr="003E32B5" w:rsidRDefault="00CA491E" w:rsidP="00CA491E">
            <w:pPr>
              <w:jc w:val="center"/>
              <w:rPr>
                <w:sz w:val="20"/>
                <w:lang w:val="fr-FR"/>
              </w:rPr>
            </w:pPr>
            <w:r>
              <w:rPr>
                <w:sz w:val="20"/>
                <w:lang w:val="fr-FR"/>
              </w:rPr>
              <w:t>14</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Near Chartres</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Hepburn</w:t>
            </w:r>
          </w:p>
        </w:tc>
        <w:tc>
          <w:tcPr>
            <w:tcW w:w="3260" w:type="dxa"/>
          </w:tcPr>
          <w:p w:rsidR="00CA491E" w:rsidRDefault="00CA491E" w:rsidP="00CA491E">
            <w:pPr>
              <w:jc w:val="center"/>
              <w:rPr>
                <w:sz w:val="20"/>
              </w:rPr>
            </w:pPr>
            <w:r>
              <w:rPr>
                <w:sz w:val="20"/>
              </w:rPr>
              <w:t>A photo of the annular eclipse close to its limit</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p.194; </w:t>
            </w:r>
          </w:p>
          <w:p w:rsidR="00CA491E" w:rsidRDefault="00CA491E" w:rsidP="00CA491E">
            <w:pPr>
              <w:pStyle w:val="Nagwek1"/>
              <w:shd w:val="clear" w:color="auto" w:fill="FFFFFF"/>
              <w:rPr>
                <w:b w:val="0"/>
                <w:bCs/>
                <w:lang w:eastAsia="zh-CN" w:bidi="lo-LA"/>
              </w:rPr>
            </w:pPr>
            <w:r>
              <w:rPr>
                <w:b w:val="0"/>
                <w:bCs/>
                <w:lang w:eastAsia="zh-CN" w:bidi="lo-LA"/>
              </w:rPr>
              <w:t>Comptes Rendus, 1912 Apr.22</w:t>
            </w:r>
          </w:p>
        </w:tc>
      </w:tr>
      <w:tr w:rsidR="00CA491E" w:rsidRPr="009250D1" w:rsidTr="004127E5">
        <w:tc>
          <w:tcPr>
            <w:tcW w:w="637" w:type="dxa"/>
          </w:tcPr>
          <w:p w:rsidR="00CA491E" w:rsidRPr="00AB4397" w:rsidRDefault="00CA491E" w:rsidP="00CA491E">
            <w:pPr>
              <w:jc w:val="center"/>
              <w:rPr>
                <w:sz w:val="20"/>
                <w:lang w:val="en-US"/>
              </w:rPr>
            </w:pPr>
            <w:r>
              <w:rPr>
                <w:sz w:val="20"/>
                <w:lang w:val="en-US"/>
              </w:rPr>
              <w:t>15</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Between Trappes and Neauphle</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A group of 400 pupils</w:t>
            </w:r>
          </w:p>
        </w:tc>
        <w:tc>
          <w:tcPr>
            <w:tcW w:w="3260" w:type="dxa"/>
          </w:tcPr>
          <w:p w:rsidR="00CA491E" w:rsidRDefault="00CA491E" w:rsidP="00CA491E">
            <w:pPr>
              <w:jc w:val="center"/>
              <w:rPr>
                <w:sz w:val="20"/>
              </w:rPr>
            </w:pPr>
            <w:r>
              <w:rPr>
                <w:sz w:val="20"/>
              </w:rPr>
              <w:t>Deep partial or annular eclipse seen depending on locations</w:t>
            </w:r>
          </w:p>
        </w:tc>
        <w:tc>
          <w:tcPr>
            <w:tcW w:w="4182" w:type="dxa"/>
          </w:tcPr>
          <w:p w:rsidR="00CA491E" w:rsidRDefault="00CA491E" w:rsidP="00CA491E">
            <w:pPr>
              <w:pStyle w:val="Nagwek1"/>
              <w:shd w:val="clear" w:color="auto" w:fill="FFFFFF"/>
              <w:rPr>
                <w:b w:val="0"/>
                <w:bCs/>
                <w:lang w:eastAsia="zh-CN" w:bidi="lo-LA"/>
              </w:rPr>
            </w:pPr>
            <w:r>
              <w:rPr>
                <w:b w:val="0"/>
                <w:bCs/>
                <w:lang w:eastAsia="zh-CN" w:bidi="lo-LA"/>
              </w:rPr>
              <w:t xml:space="preserve">The Observatory, 1912, p.194; </w:t>
            </w:r>
          </w:p>
          <w:p w:rsidR="00CA491E" w:rsidRDefault="00CA491E" w:rsidP="00CA491E">
            <w:pPr>
              <w:pStyle w:val="Nagwek1"/>
              <w:shd w:val="clear" w:color="auto" w:fill="FFFFFF"/>
              <w:rPr>
                <w:b w:val="0"/>
                <w:bCs/>
                <w:lang w:eastAsia="zh-CN" w:bidi="lo-LA"/>
              </w:rPr>
            </w:pPr>
            <w:r>
              <w:rPr>
                <w:b w:val="0"/>
                <w:bCs/>
                <w:lang w:eastAsia="zh-CN" w:bidi="lo-LA"/>
              </w:rPr>
              <w:t>Comptes Rendus, 1912 Apr.22</w:t>
            </w:r>
          </w:p>
        </w:tc>
      </w:tr>
    </w:tbl>
    <w:p w:rsidR="00CA491E" w:rsidRDefault="00CA491E"/>
    <w:p w:rsidR="00CA491E" w:rsidRDefault="00CA491E"/>
    <w:p w:rsidR="00CA491E" w:rsidRDefault="00CA491E"/>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CA491E" w:rsidRPr="009250D1" w:rsidTr="004127E5">
        <w:tc>
          <w:tcPr>
            <w:tcW w:w="637" w:type="dxa"/>
          </w:tcPr>
          <w:p w:rsidR="00CA491E" w:rsidRDefault="00CA491E" w:rsidP="00CA491E">
            <w:pPr>
              <w:jc w:val="center"/>
              <w:rPr>
                <w:sz w:val="20"/>
                <w:lang w:val="en-US"/>
              </w:rPr>
            </w:pPr>
          </w:p>
        </w:tc>
        <w:tc>
          <w:tcPr>
            <w:tcW w:w="2339" w:type="dxa"/>
          </w:tcPr>
          <w:p w:rsidR="00CA491E" w:rsidRDefault="00CA491E" w:rsidP="00CA491E">
            <w:pPr>
              <w:jc w:val="center"/>
              <w:rPr>
                <w:sz w:val="20"/>
                <w:lang w:val="de-DE"/>
              </w:rPr>
            </w:pPr>
            <w:r>
              <w:rPr>
                <w:b/>
                <w:sz w:val="20"/>
              </w:rPr>
              <w:t>Date</w:t>
            </w:r>
          </w:p>
        </w:tc>
        <w:tc>
          <w:tcPr>
            <w:tcW w:w="1559" w:type="dxa"/>
          </w:tcPr>
          <w:p w:rsidR="00CA491E" w:rsidRDefault="00CA491E" w:rsidP="00CA491E">
            <w:pPr>
              <w:jc w:val="center"/>
              <w:rPr>
                <w:sz w:val="20"/>
                <w:lang w:val="en-US"/>
              </w:rPr>
            </w:pPr>
            <w:r>
              <w:rPr>
                <w:b/>
                <w:sz w:val="20"/>
              </w:rPr>
              <w:t>Place</w:t>
            </w:r>
          </w:p>
        </w:tc>
        <w:tc>
          <w:tcPr>
            <w:tcW w:w="1701" w:type="dxa"/>
          </w:tcPr>
          <w:p w:rsidR="00CA491E" w:rsidRDefault="00CA491E" w:rsidP="00CA491E">
            <w:pPr>
              <w:jc w:val="center"/>
              <w:rPr>
                <w:sz w:val="20"/>
                <w:lang w:val="de-DE"/>
              </w:rPr>
            </w:pPr>
            <w:r>
              <w:rPr>
                <w:b/>
                <w:sz w:val="20"/>
              </w:rPr>
              <w:t>Country</w:t>
            </w:r>
          </w:p>
        </w:tc>
        <w:tc>
          <w:tcPr>
            <w:tcW w:w="1843" w:type="dxa"/>
          </w:tcPr>
          <w:p w:rsidR="00CA491E" w:rsidRDefault="00CA491E" w:rsidP="00CA491E">
            <w:pPr>
              <w:jc w:val="center"/>
              <w:rPr>
                <w:sz w:val="20"/>
              </w:rPr>
            </w:pPr>
            <w:r>
              <w:rPr>
                <w:b/>
                <w:sz w:val="20"/>
              </w:rPr>
              <w:t>Observer</w:t>
            </w:r>
          </w:p>
        </w:tc>
        <w:tc>
          <w:tcPr>
            <w:tcW w:w="3260" w:type="dxa"/>
          </w:tcPr>
          <w:p w:rsidR="00CA491E" w:rsidRDefault="00CA491E" w:rsidP="00CA491E">
            <w:pPr>
              <w:jc w:val="center"/>
              <w:rPr>
                <w:sz w:val="20"/>
              </w:rPr>
            </w:pPr>
            <w:r>
              <w:rPr>
                <w:b/>
                <w:sz w:val="20"/>
              </w:rPr>
              <w:t>Description</w:t>
            </w:r>
          </w:p>
        </w:tc>
        <w:tc>
          <w:tcPr>
            <w:tcW w:w="4182" w:type="dxa"/>
          </w:tcPr>
          <w:p w:rsidR="00CA491E" w:rsidRPr="00233E3C" w:rsidRDefault="00CA491E" w:rsidP="00CA491E">
            <w:pPr>
              <w:pStyle w:val="Nagwek1"/>
              <w:shd w:val="clear" w:color="auto" w:fill="FFFFFF"/>
              <w:rPr>
                <w:b w:val="0"/>
                <w:bCs/>
                <w:lang w:eastAsia="zh-CN" w:bidi="lo-LA"/>
              </w:rPr>
            </w:pPr>
            <w:r>
              <w:t>Source</w:t>
            </w:r>
          </w:p>
        </w:tc>
      </w:tr>
      <w:tr w:rsidR="00CA491E" w:rsidRPr="009250D1" w:rsidTr="004127E5">
        <w:tc>
          <w:tcPr>
            <w:tcW w:w="637" w:type="dxa"/>
          </w:tcPr>
          <w:p w:rsidR="00CA491E" w:rsidRPr="00AB4397" w:rsidRDefault="00CA491E" w:rsidP="00CA491E">
            <w:pPr>
              <w:jc w:val="center"/>
              <w:rPr>
                <w:sz w:val="20"/>
                <w:lang w:val="en-US"/>
              </w:rPr>
            </w:pPr>
            <w:r>
              <w:rPr>
                <w:sz w:val="20"/>
                <w:lang w:val="en-US"/>
              </w:rPr>
              <w:t>16</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Château of Talmont</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Esclangon, Stéphan</w:t>
            </w:r>
          </w:p>
        </w:tc>
        <w:tc>
          <w:tcPr>
            <w:tcW w:w="3260" w:type="dxa"/>
          </w:tcPr>
          <w:p w:rsidR="00CA491E" w:rsidRDefault="00CA491E" w:rsidP="00CA491E">
            <w:pPr>
              <w:jc w:val="center"/>
              <w:rPr>
                <w:sz w:val="20"/>
              </w:rPr>
            </w:pPr>
            <w:r>
              <w:rPr>
                <w:sz w:val="20"/>
              </w:rPr>
              <w:t xml:space="preserve">A perfect central eclipse with Baily’s beads around the Moon noticed, </w:t>
            </w:r>
          </w:p>
        </w:tc>
        <w:tc>
          <w:tcPr>
            <w:tcW w:w="4182" w:type="dxa"/>
          </w:tcPr>
          <w:p w:rsidR="00CA491E" w:rsidRPr="00233E3C" w:rsidRDefault="00CA491E" w:rsidP="00CA491E">
            <w:pPr>
              <w:pStyle w:val="Nagwek1"/>
              <w:shd w:val="clear" w:color="auto" w:fill="FFFFFF"/>
              <w:rPr>
                <w:b w:val="0"/>
                <w:bCs/>
                <w:lang w:eastAsia="zh-CN" w:bidi="lo-LA"/>
              </w:rPr>
            </w:pPr>
            <w:r w:rsidRPr="00233E3C">
              <w:rPr>
                <w:b w:val="0"/>
                <w:bCs/>
                <w:lang w:eastAsia="zh-CN" w:bidi="lo-LA"/>
              </w:rPr>
              <w:t xml:space="preserve">The Observatory, 1912, p.195; </w:t>
            </w:r>
          </w:p>
          <w:p w:rsidR="00CA491E" w:rsidRPr="00233E3C" w:rsidRDefault="00CA491E" w:rsidP="00CA491E">
            <w:pPr>
              <w:pStyle w:val="Nagwek1"/>
              <w:shd w:val="clear" w:color="auto" w:fill="FFFFFF"/>
              <w:rPr>
                <w:b w:val="0"/>
                <w:bCs/>
                <w:lang w:eastAsia="zh-CN" w:bidi="lo-LA"/>
              </w:rPr>
            </w:pPr>
            <w:r w:rsidRPr="00233E3C">
              <w:rPr>
                <w:b w:val="0"/>
                <w:bCs/>
                <w:lang w:eastAsia="zh-CN" w:bidi="lo-LA"/>
              </w:rPr>
              <w:t>Comptes Rendus, 1912 Apr.22;</w:t>
            </w:r>
          </w:p>
          <w:p w:rsidR="00CA491E" w:rsidRPr="00233E3C" w:rsidRDefault="00CA491E" w:rsidP="00CA491E">
            <w:pPr>
              <w:jc w:val="center"/>
              <w:rPr>
                <w:bCs/>
                <w:sz w:val="20"/>
                <w:lang w:eastAsia="zh-CN" w:bidi="lo-LA"/>
              </w:rPr>
            </w:pPr>
            <w:r w:rsidRPr="00233E3C">
              <w:rPr>
                <w:bCs/>
                <w:color w:val="000000"/>
                <w:sz w:val="20"/>
                <w:shd w:val="clear" w:color="auto" w:fill="FFFFFF"/>
                <w:lang w:val="fr-FR"/>
              </w:rPr>
              <w:t xml:space="preserve">Annales de l'Observatoire de Paris. </w:t>
            </w:r>
            <w:r w:rsidRPr="00233E3C">
              <w:rPr>
                <w:bCs/>
                <w:color w:val="000000"/>
                <w:sz w:val="20"/>
                <w:shd w:val="clear" w:color="auto" w:fill="FFFFFF"/>
              </w:rPr>
              <w:t>Memoires ; t. 30, 1914, p. C1</w:t>
            </w:r>
            <w:r>
              <w:rPr>
                <w:bCs/>
                <w:color w:val="000000"/>
                <w:sz w:val="20"/>
                <w:shd w:val="clear" w:color="auto" w:fill="FFFFFF"/>
              </w:rPr>
              <w:t>2</w:t>
            </w:r>
            <w:r w:rsidRPr="00233E3C">
              <w:rPr>
                <w:bCs/>
                <w:color w:val="000000"/>
                <w:sz w:val="20"/>
                <w:shd w:val="clear" w:color="auto" w:fill="FFFFFF"/>
              </w:rPr>
              <w:t>.</w:t>
            </w:r>
          </w:p>
        </w:tc>
      </w:tr>
      <w:tr w:rsidR="00CA491E" w:rsidRPr="009250D1" w:rsidTr="004127E5">
        <w:tc>
          <w:tcPr>
            <w:tcW w:w="637" w:type="dxa"/>
          </w:tcPr>
          <w:p w:rsidR="00CA491E" w:rsidRDefault="00CA491E" w:rsidP="00CA491E">
            <w:pPr>
              <w:jc w:val="center"/>
              <w:rPr>
                <w:sz w:val="20"/>
                <w:lang w:val="en-US"/>
              </w:rPr>
            </w:pPr>
            <w:r>
              <w:rPr>
                <w:sz w:val="20"/>
                <w:lang w:val="en-US"/>
              </w:rPr>
              <w:t>17</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sidRPr="00C710CB">
              <w:rPr>
                <w:sz w:val="20"/>
                <w:lang w:val="en-US"/>
              </w:rPr>
              <w:t>Saint-Nom-la-Bretêche</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Danjon</w:t>
            </w:r>
          </w:p>
        </w:tc>
        <w:tc>
          <w:tcPr>
            <w:tcW w:w="3260" w:type="dxa"/>
          </w:tcPr>
          <w:p w:rsidR="00CA491E" w:rsidRDefault="00CA491E" w:rsidP="00CA491E">
            <w:pPr>
              <w:jc w:val="center"/>
              <w:rPr>
                <w:sz w:val="20"/>
              </w:rPr>
            </w:pPr>
            <w:r>
              <w:rPr>
                <w:sz w:val="20"/>
              </w:rPr>
              <w:t>Central eclipse photographed</w:t>
            </w:r>
          </w:p>
        </w:tc>
        <w:tc>
          <w:tcPr>
            <w:tcW w:w="4182" w:type="dxa"/>
          </w:tcPr>
          <w:p w:rsidR="00CA491E" w:rsidRPr="00233E3C" w:rsidRDefault="00CA491E" w:rsidP="00CA491E">
            <w:pPr>
              <w:pStyle w:val="Nagwek1"/>
              <w:shd w:val="clear" w:color="auto" w:fill="FFFFFF"/>
              <w:rPr>
                <w:b w:val="0"/>
                <w:bCs/>
                <w:lang w:eastAsia="zh-CN" w:bidi="lo-LA"/>
              </w:rPr>
            </w:pPr>
            <w:r>
              <w:rPr>
                <w:b w:val="0"/>
                <w:bCs/>
                <w:lang w:eastAsia="zh-CN" w:bidi="lo-LA"/>
              </w:rPr>
              <w:t>L’Astronomie, 5, 1912.</w:t>
            </w:r>
          </w:p>
        </w:tc>
      </w:tr>
      <w:tr w:rsidR="00CA491E" w:rsidRPr="00B34184" w:rsidTr="004127E5">
        <w:tc>
          <w:tcPr>
            <w:tcW w:w="637" w:type="dxa"/>
          </w:tcPr>
          <w:p w:rsidR="00CA491E" w:rsidRDefault="00CA491E" w:rsidP="00CA491E">
            <w:pPr>
              <w:jc w:val="center"/>
              <w:rPr>
                <w:sz w:val="20"/>
                <w:lang w:val="en-US"/>
              </w:rPr>
            </w:pPr>
            <w:r>
              <w:rPr>
                <w:sz w:val="20"/>
                <w:lang w:val="en-US"/>
              </w:rPr>
              <w:t>18</w:t>
            </w:r>
          </w:p>
        </w:tc>
        <w:tc>
          <w:tcPr>
            <w:tcW w:w="2339" w:type="dxa"/>
          </w:tcPr>
          <w:p w:rsidR="00CA491E" w:rsidRDefault="00CA491E" w:rsidP="00CA491E">
            <w:pPr>
              <w:jc w:val="center"/>
              <w:rPr>
                <w:sz w:val="20"/>
                <w:lang w:val="de-DE"/>
              </w:rPr>
            </w:pPr>
            <w:r>
              <w:rPr>
                <w:sz w:val="20"/>
                <w:lang w:val="de-DE"/>
              </w:rPr>
              <w:t>1912 IV 17</w:t>
            </w:r>
          </w:p>
        </w:tc>
        <w:tc>
          <w:tcPr>
            <w:tcW w:w="1559" w:type="dxa"/>
          </w:tcPr>
          <w:p w:rsidR="00CA491E" w:rsidRDefault="00CA491E" w:rsidP="00CA491E">
            <w:pPr>
              <w:jc w:val="center"/>
              <w:rPr>
                <w:sz w:val="20"/>
                <w:lang w:val="en-US"/>
              </w:rPr>
            </w:pPr>
            <w:r>
              <w:rPr>
                <w:sz w:val="20"/>
                <w:lang w:val="en-US"/>
              </w:rPr>
              <w:t>Grignon</w:t>
            </w:r>
          </w:p>
        </w:tc>
        <w:tc>
          <w:tcPr>
            <w:tcW w:w="1701" w:type="dxa"/>
          </w:tcPr>
          <w:p w:rsidR="00CA491E" w:rsidRDefault="00CA491E" w:rsidP="00CA491E">
            <w:pPr>
              <w:jc w:val="center"/>
              <w:rPr>
                <w:sz w:val="20"/>
                <w:lang w:val="de-DE"/>
              </w:rPr>
            </w:pPr>
            <w:r>
              <w:rPr>
                <w:sz w:val="20"/>
                <w:lang w:val="de-DE"/>
              </w:rPr>
              <w:t>France</w:t>
            </w:r>
          </w:p>
        </w:tc>
        <w:tc>
          <w:tcPr>
            <w:tcW w:w="1843" w:type="dxa"/>
          </w:tcPr>
          <w:p w:rsidR="00CA491E" w:rsidRDefault="00CA491E" w:rsidP="00CA491E">
            <w:pPr>
              <w:jc w:val="center"/>
              <w:rPr>
                <w:sz w:val="20"/>
              </w:rPr>
            </w:pPr>
            <w:r>
              <w:rPr>
                <w:sz w:val="20"/>
              </w:rPr>
              <w:t>Lancelin</w:t>
            </w:r>
          </w:p>
        </w:tc>
        <w:tc>
          <w:tcPr>
            <w:tcW w:w="3260" w:type="dxa"/>
          </w:tcPr>
          <w:p w:rsidR="00CA491E" w:rsidRPr="002B5B9D" w:rsidRDefault="00CA491E" w:rsidP="00CA491E">
            <w:pPr>
              <w:jc w:val="center"/>
              <w:rPr>
                <w:sz w:val="20"/>
              </w:rPr>
            </w:pPr>
            <w:r>
              <w:rPr>
                <w:sz w:val="20"/>
              </w:rPr>
              <w:t>Annular eclipse for 7</w:t>
            </w:r>
            <w:r>
              <w:rPr>
                <w:sz w:val="20"/>
                <w:vertAlign w:val="superscript"/>
              </w:rPr>
              <w:t>s</w:t>
            </w:r>
            <w:r>
              <w:rPr>
                <w:sz w:val="20"/>
              </w:rPr>
              <w:t>,</w:t>
            </w:r>
          </w:p>
          <w:p w:rsidR="00CA491E" w:rsidRDefault="00CA491E" w:rsidP="00CA491E">
            <w:pPr>
              <w:jc w:val="center"/>
              <w:rPr>
                <w:sz w:val="20"/>
              </w:rPr>
            </w:pPr>
            <w:r>
              <w:rPr>
                <w:sz w:val="20"/>
              </w:rPr>
              <w:t>the beginning and end recorded</w:t>
            </w:r>
          </w:p>
        </w:tc>
        <w:tc>
          <w:tcPr>
            <w:tcW w:w="4182" w:type="dxa"/>
          </w:tcPr>
          <w:p w:rsidR="00CA491E" w:rsidRPr="00E33938" w:rsidRDefault="00CA491E" w:rsidP="00CA491E">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t. 30, 1914, p. C14; </w:t>
            </w:r>
          </w:p>
          <w:p w:rsidR="00CA491E" w:rsidRPr="009B0ADC" w:rsidRDefault="00CA491E" w:rsidP="00CA491E">
            <w:pPr>
              <w:pStyle w:val="Nagwek1"/>
              <w:shd w:val="clear" w:color="auto" w:fill="FFFFFF"/>
              <w:rPr>
                <w:b w:val="0"/>
                <w:bCs/>
                <w:lang w:eastAsia="zh-CN" w:bidi="lo-LA"/>
              </w:rPr>
            </w:pPr>
            <w:r w:rsidRPr="009B0ADC">
              <w:rPr>
                <w:b w:val="0"/>
                <w:bCs/>
                <w:color w:val="000000"/>
                <w:shd w:val="clear" w:color="auto" w:fill="FFFFFF"/>
                <w:lang w:val="fr-FR"/>
              </w:rPr>
              <w:t>Comptes Rendus, CLIV, p.1034.</w:t>
            </w:r>
          </w:p>
        </w:tc>
      </w:tr>
      <w:tr w:rsidR="009B0ADC" w:rsidRPr="00B34184" w:rsidTr="004127E5">
        <w:tc>
          <w:tcPr>
            <w:tcW w:w="637" w:type="dxa"/>
          </w:tcPr>
          <w:p w:rsidR="009B0ADC" w:rsidRDefault="009B0ADC" w:rsidP="009B0ADC">
            <w:pPr>
              <w:jc w:val="center"/>
              <w:rPr>
                <w:sz w:val="20"/>
                <w:lang w:val="en-US"/>
              </w:rPr>
            </w:pPr>
            <w:r>
              <w:rPr>
                <w:sz w:val="20"/>
                <w:lang w:val="en-US"/>
              </w:rPr>
              <w:t>19</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Seugy</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de Vannsay</w:t>
            </w:r>
          </w:p>
        </w:tc>
        <w:tc>
          <w:tcPr>
            <w:tcW w:w="3260" w:type="dxa"/>
          </w:tcPr>
          <w:p w:rsidR="009B0ADC" w:rsidRPr="002B5B9D" w:rsidRDefault="009B0ADC" w:rsidP="009B0ADC">
            <w:pPr>
              <w:jc w:val="center"/>
              <w:rPr>
                <w:sz w:val="20"/>
              </w:rPr>
            </w:pPr>
            <w:r>
              <w:rPr>
                <w:sz w:val="20"/>
              </w:rPr>
              <w:t>Annular eclipse for 17</w:t>
            </w:r>
            <w:r>
              <w:rPr>
                <w:sz w:val="20"/>
                <w:vertAlign w:val="superscript"/>
              </w:rPr>
              <w:t>s</w:t>
            </w:r>
            <w:r>
              <w:rPr>
                <w:sz w:val="20"/>
              </w:rPr>
              <w:t>,</w:t>
            </w:r>
          </w:p>
          <w:p w:rsidR="009B0ADC" w:rsidRDefault="009B0ADC" w:rsidP="009B0ADC">
            <w:pPr>
              <w:jc w:val="center"/>
              <w:rPr>
                <w:sz w:val="20"/>
              </w:rPr>
            </w:pP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t. 30, 1914, p. C17; </w:t>
            </w:r>
          </w:p>
          <w:p w:rsidR="009B0ADC" w:rsidRPr="00CA79A0" w:rsidRDefault="009B0ADC" w:rsidP="009B0ADC">
            <w:pPr>
              <w:pStyle w:val="Nagwek1"/>
              <w:shd w:val="clear" w:color="auto" w:fill="FFFFFF"/>
              <w:rPr>
                <w:b w:val="0"/>
                <w:bCs/>
                <w:color w:val="000000"/>
                <w:shd w:val="clear" w:color="auto" w:fill="FFFFFF"/>
                <w:lang w:val="fr-FR"/>
              </w:rPr>
            </w:pPr>
            <w:r w:rsidRPr="009C6968">
              <w:rPr>
                <w:color w:val="000000"/>
                <w:shd w:val="clear" w:color="auto" w:fill="FFFFFF"/>
                <w:lang w:val="fr-FR"/>
              </w:rPr>
              <w:t xml:space="preserve">Comptes Rendus, CLIV, </w:t>
            </w:r>
            <w:r>
              <w:rPr>
                <w:color w:val="000000"/>
                <w:shd w:val="clear" w:color="auto" w:fill="FFFFFF"/>
                <w:lang w:val="fr-FR"/>
              </w:rPr>
              <w:t xml:space="preserve">1912, </w:t>
            </w:r>
            <w:r w:rsidRPr="009C6968">
              <w:rPr>
                <w:color w:val="000000"/>
                <w:shd w:val="clear" w:color="auto" w:fill="FFFFFF"/>
                <w:lang w:val="fr-FR"/>
              </w:rPr>
              <w:t>p.1</w:t>
            </w:r>
            <w:r>
              <w:rPr>
                <w:color w:val="000000"/>
                <w:shd w:val="clear" w:color="auto" w:fill="FFFFFF"/>
                <w:lang w:val="fr-FR"/>
              </w:rPr>
              <w:t>201</w:t>
            </w:r>
            <w:r w:rsidRPr="009C6968">
              <w:rPr>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en-US"/>
              </w:rPr>
              <w:t>20</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Luzarches</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Cot, Boutan</w:t>
            </w:r>
          </w:p>
        </w:tc>
        <w:tc>
          <w:tcPr>
            <w:tcW w:w="3260" w:type="dxa"/>
          </w:tcPr>
          <w:p w:rsidR="009B0ADC" w:rsidRDefault="009B0ADC" w:rsidP="009B0ADC">
            <w:pPr>
              <w:jc w:val="center"/>
              <w:rPr>
                <w:sz w:val="20"/>
              </w:rPr>
            </w:pPr>
            <w:r>
              <w:rPr>
                <w:sz w:val="20"/>
              </w:rPr>
              <w:t>Annular eclipse seen,</w:t>
            </w:r>
          </w:p>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t. 30, 1914, p. C17; </w:t>
            </w:r>
          </w:p>
          <w:p w:rsidR="009B0ADC" w:rsidRPr="00CA79A0" w:rsidRDefault="009B0ADC" w:rsidP="009B0ADC">
            <w:pPr>
              <w:pStyle w:val="Nagwek1"/>
              <w:shd w:val="clear" w:color="auto" w:fill="FFFFFF"/>
              <w:rPr>
                <w:b w:val="0"/>
                <w:bCs/>
                <w:color w:val="000000"/>
                <w:shd w:val="clear" w:color="auto" w:fill="FFFFFF"/>
                <w:lang w:val="fr-FR"/>
              </w:rPr>
            </w:pPr>
            <w:r w:rsidRPr="009C6968">
              <w:rPr>
                <w:color w:val="000000"/>
                <w:shd w:val="clear" w:color="auto" w:fill="FFFFFF"/>
                <w:lang w:val="fr-FR"/>
              </w:rPr>
              <w:t>Comptes Rendus, CLIV, p.1</w:t>
            </w:r>
            <w:r>
              <w:rPr>
                <w:color w:val="000000"/>
                <w:shd w:val="clear" w:color="auto" w:fill="FFFFFF"/>
                <w:lang w:val="fr-FR"/>
              </w:rPr>
              <w:t>201</w:t>
            </w:r>
            <w:r w:rsidRPr="009C6968">
              <w:rPr>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en-US"/>
              </w:rPr>
              <w:t>21</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Lassy</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Courtier, Ricard</w:t>
            </w:r>
          </w:p>
        </w:tc>
        <w:tc>
          <w:tcPr>
            <w:tcW w:w="3260" w:type="dxa"/>
          </w:tcPr>
          <w:p w:rsidR="009B0ADC" w:rsidRPr="002B5B9D" w:rsidRDefault="009B0ADC" w:rsidP="009B0ADC">
            <w:pPr>
              <w:jc w:val="center"/>
              <w:rPr>
                <w:sz w:val="20"/>
              </w:rPr>
            </w:pPr>
            <w:r>
              <w:rPr>
                <w:sz w:val="20"/>
              </w:rPr>
              <w:t>Annular eclipse for 5</w:t>
            </w:r>
            <w:r>
              <w:rPr>
                <w:sz w:val="20"/>
                <w:vertAlign w:val="superscript"/>
              </w:rPr>
              <w:t>s</w:t>
            </w:r>
            <w:r>
              <w:rPr>
                <w:sz w:val="20"/>
              </w:rPr>
              <w:t>,</w:t>
            </w:r>
          </w:p>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E33938">
              <w:rPr>
                <w:b w:val="0"/>
                <w:bCs/>
                <w:color w:val="000000"/>
                <w:shd w:val="clear" w:color="auto" w:fill="FFFFFF"/>
                <w:lang w:val="fr-FR"/>
              </w:rPr>
              <w:t>Memoires, t. 30, 1914, p. C18;</w:t>
            </w:r>
          </w:p>
          <w:p w:rsidR="009B0ADC" w:rsidRPr="00CA79A0" w:rsidRDefault="009B0ADC" w:rsidP="009B0ADC">
            <w:pPr>
              <w:pStyle w:val="Nagwek1"/>
              <w:shd w:val="clear" w:color="auto" w:fill="FFFFFF"/>
              <w:rPr>
                <w:b w:val="0"/>
                <w:bCs/>
                <w:color w:val="000000"/>
                <w:shd w:val="clear" w:color="auto" w:fill="FFFFFF"/>
                <w:lang w:val="fr-FR"/>
              </w:rPr>
            </w:pPr>
            <w:r w:rsidRPr="009C6968">
              <w:rPr>
                <w:color w:val="000000"/>
                <w:shd w:val="clear" w:color="auto" w:fill="FFFFFF"/>
                <w:lang w:val="fr-FR"/>
              </w:rPr>
              <w:t xml:space="preserve">Comptes Rendus, CLIV, </w:t>
            </w:r>
            <w:r>
              <w:rPr>
                <w:color w:val="000000"/>
                <w:shd w:val="clear" w:color="auto" w:fill="FFFFFF"/>
                <w:lang w:val="fr-FR"/>
              </w:rPr>
              <w:t xml:space="preserve">1912, </w:t>
            </w:r>
            <w:r w:rsidRPr="009C6968">
              <w:rPr>
                <w:color w:val="000000"/>
                <w:shd w:val="clear" w:color="auto" w:fill="FFFFFF"/>
                <w:lang w:val="fr-FR"/>
              </w:rPr>
              <w:t>p.1</w:t>
            </w:r>
            <w:r>
              <w:rPr>
                <w:color w:val="000000"/>
                <w:shd w:val="clear" w:color="auto" w:fill="FFFFFF"/>
                <w:lang w:val="fr-FR"/>
              </w:rPr>
              <w:t>201</w:t>
            </w:r>
            <w:r w:rsidRPr="009C6968">
              <w:rPr>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en-US"/>
              </w:rPr>
              <w:t>22</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Verberie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Durand</w:t>
            </w:r>
          </w:p>
        </w:tc>
        <w:tc>
          <w:tcPr>
            <w:tcW w:w="3260" w:type="dxa"/>
          </w:tcPr>
          <w:p w:rsidR="009B0ADC" w:rsidRPr="002B5B9D" w:rsidRDefault="009B0ADC" w:rsidP="009B0ADC">
            <w:pPr>
              <w:jc w:val="center"/>
              <w:rPr>
                <w:sz w:val="20"/>
              </w:rPr>
            </w:pPr>
            <w:r>
              <w:rPr>
                <w:sz w:val="20"/>
              </w:rPr>
              <w:t>Annular eclipse for 6</w:t>
            </w:r>
            <w:r>
              <w:rPr>
                <w:sz w:val="20"/>
                <w:vertAlign w:val="superscript"/>
              </w:rPr>
              <w:t>s</w:t>
            </w:r>
            <w:r>
              <w:rPr>
                <w:sz w:val="20"/>
              </w:rPr>
              <w:t>, Baily’s beads noticed,</w:t>
            </w:r>
          </w:p>
          <w:p w:rsidR="009B0ADC" w:rsidRDefault="009B0ADC" w:rsidP="009B0ADC">
            <w:pPr>
              <w:jc w:val="center"/>
              <w:rPr>
                <w:sz w:val="20"/>
              </w:rPr>
            </w:pPr>
            <w:r>
              <w:rPr>
                <w:sz w:val="20"/>
              </w:rPr>
              <w:t>the beginning and end recorded</w:t>
            </w:r>
          </w:p>
        </w:tc>
        <w:tc>
          <w:tcPr>
            <w:tcW w:w="4182" w:type="dxa"/>
          </w:tcPr>
          <w:p w:rsidR="009B0ADC" w:rsidRPr="00BC72E5"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C18;</w:t>
            </w:r>
          </w:p>
          <w:p w:rsidR="009B0ADC" w:rsidRPr="00CA79A0"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Comptes Rendus, CLIV, 1912, p.</w:t>
            </w:r>
            <w:r>
              <w:rPr>
                <w:b w:val="0"/>
                <w:bCs/>
                <w:color w:val="000000"/>
                <w:shd w:val="clear" w:color="auto" w:fill="FFFFFF"/>
                <w:lang w:val="fr-FR"/>
              </w:rPr>
              <w:t>1334</w:t>
            </w:r>
            <w:r w:rsidRPr="00BC72E5">
              <w:rPr>
                <w:b w:val="0"/>
                <w:bCs/>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en-US"/>
              </w:rPr>
              <w:t>23</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Saintines</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Levesque</w:t>
            </w:r>
          </w:p>
        </w:tc>
        <w:tc>
          <w:tcPr>
            <w:tcW w:w="3260" w:type="dxa"/>
          </w:tcPr>
          <w:p w:rsidR="009B0ADC" w:rsidRPr="002B5B9D" w:rsidRDefault="009B0ADC" w:rsidP="009B0ADC">
            <w:pPr>
              <w:jc w:val="center"/>
              <w:rPr>
                <w:sz w:val="20"/>
              </w:rPr>
            </w:pPr>
            <w:r>
              <w:rPr>
                <w:sz w:val="20"/>
              </w:rPr>
              <w:t>Annular eclipse for 8</w:t>
            </w:r>
            <w:r>
              <w:rPr>
                <w:sz w:val="20"/>
                <w:vertAlign w:val="superscript"/>
              </w:rPr>
              <w:t>s</w:t>
            </w:r>
            <w:r>
              <w:rPr>
                <w:sz w:val="20"/>
              </w:rPr>
              <w:t>,</w:t>
            </w:r>
          </w:p>
          <w:p w:rsidR="009B0ADC" w:rsidRDefault="009B0ADC" w:rsidP="009B0ADC">
            <w:pPr>
              <w:jc w:val="center"/>
              <w:rPr>
                <w:sz w:val="20"/>
              </w:rPr>
            </w:pPr>
            <w:r>
              <w:rPr>
                <w:sz w:val="20"/>
              </w:rPr>
              <w:t>the beginning and end recorded</w:t>
            </w:r>
          </w:p>
        </w:tc>
        <w:tc>
          <w:tcPr>
            <w:tcW w:w="4182" w:type="dxa"/>
          </w:tcPr>
          <w:p w:rsidR="009B0ADC" w:rsidRPr="00BC72E5"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C18;</w:t>
            </w:r>
          </w:p>
          <w:p w:rsidR="009B0ADC" w:rsidRPr="00CA79A0"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Comptes Rendus, CLIV, 1912, p.</w:t>
            </w:r>
            <w:r>
              <w:rPr>
                <w:b w:val="0"/>
                <w:bCs/>
                <w:color w:val="000000"/>
                <w:shd w:val="clear" w:color="auto" w:fill="FFFFFF"/>
                <w:lang w:val="fr-FR"/>
              </w:rPr>
              <w:t>1334</w:t>
            </w:r>
            <w:r w:rsidRPr="00BC72E5">
              <w:rPr>
                <w:b w:val="0"/>
                <w:bCs/>
                <w:color w:val="000000"/>
                <w:shd w:val="clear" w:color="auto" w:fill="FFFFFF"/>
                <w:lang w:val="fr-FR"/>
              </w:rPr>
              <w:t>.</w:t>
            </w:r>
          </w:p>
        </w:tc>
      </w:tr>
      <w:tr w:rsidR="009B0ADC" w:rsidRPr="009250D1" w:rsidTr="004127E5">
        <w:tc>
          <w:tcPr>
            <w:tcW w:w="637" w:type="dxa"/>
          </w:tcPr>
          <w:p w:rsidR="009B0ADC" w:rsidRDefault="009B0ADC" w:rsidP="009B0ADC">
            <w:pPr>
              <w:jc w:val="center"/>
              <w:rPr>
                <w:sz w:val="20"/>
                <w:lang w:val="en-US"/>
              </w:rPr>
            </w:pPr>
            <w:r>
              <w:rPr>
                <w:sz w:val="20"/>
                <w:lang w:val="en-US"/>
              </w:rPr>
              <w:t>24</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Montbliard</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Lecointe</w:t>
            </w:r>
          </w:p>
        </w:tc>
        <w:tc>
          <w:tcPr>
            <w:tcW w:w="3260" w:type="dxa"/>
          </w:tcPr>
          <w:p w:rsidR="009B0ADC" w:rsidRPr="002B5B9D" w:rsidRDefault="009B0ADC" w:rsidP="009B0ADC">
            <w:pPr>
              <w:jc w:val="center"/>
              <w:rPr>
                <w:sz w:val="20"/>
              </w:rPr>
            </w:pPr>
            <w:r>
              <w:rPr>
                <w:sz w:val="20"/>
              </w:rPr>
              <w:t>Annular eclipse for 8</w:t>
            </w:r>
            <w:r>
              <w:rPr>
                <w:sz w:val="20"/>
                <w:vertAlign w:val="superscript"/>
              </w:rPr>
              <w:t>s</w:t>
            </w:r>
            <w:r>
              <w:rPr>
                <w:sz w:val="20"/>
              </w:rPr>
              <w:t>, Baily’s beads noticed</w:t>
            </w:r>
          </w:p>
          <w:p w:rsidR="009B0ADC" w:rsidRDefault="009B0ADC" w:rsidP="009B0ADC">
            <w:pPr>
              <w:jc w:val="center"/>
              <w:rPr>
                <w:sz w:val="20"/>
              </w:rPr>
            </w:pPr>
            <w:r>
              <w:rPr>
                <w:sz w:val="20"/>
              </w:rPr>
              <w:t>the beginning and end recorded</w:t>
            </w:r>
          </w:p>
        </w:tc>
        <w:tc>
          <w:tcPr>
            <w:tcW w:w="4182" w:type="dxa"/>
          </w:tcPr>
          <w:p w:rsidR="009B0ADC" w:rsidRPr="00CA79A0"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C1</w:t>
            </w:r>
            <w:r>
              <w:rPr>
                <w:b w:val="0"/>
                <w:bCs/>
                <w:color w:val="000000"/>
                <w:shd w:val="clear" w:color="auto" w:fill="FFFFFF"/>
                <w:lang w:val="fr-FR"/>
              </w:rPr>
              <w:t>9</w:t>
            </w:r>
          </w:p>
        </w:tc>
      </w:tr>
      <w:tr w:rsidR="009B0ADC" w:rsidRPr="009250D1" w:rsidTr="004127E5">
        <w:tc>
          <w:tcPr>
            <w:tcW w:w="637" w:type="dxa"/>
          </w:tcPr>
          <w:p w:rsidR="009B0ADC" w:rsidRDefault="009B0ADC" w:rsidP="009B0ADC">
            <w:pPr>
              <w:jc w:val="center"/>
              <w:rPr>
                <w:sz w:val="20"/>
                <w:lang w:val="en-US"/>
              </w:rPr>
            </w:pPr>
            <w:r>
              <w:rPr>
                <w:sz w:val="20"/>
                <w:lang w:val="en-US"/>
              </w:rPr>
              <w:t>25</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Rance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Stroobant et al.</w:t>
            </w:r>
          </w:p>
        </w:tc>
        <w:tc>
          <w:tcPr>
            <w:tcW w:w="3260" w:type="dxa"/>
          </w:tcPr>
          <w:p w:rsidR="009B0ADC" w:rsidRPr="002B5B9D" w:rsidRDefault="009B0ADC" w:rsidP="009B0ADC">
            <w:pPr>
              <w:jc w:val="center"/>
              <w:rPr>
                <w:sz w:val="20"/>
              </w:rPr>
            </w:pPr>
            <w:r>
              <w:rPr>
                <w:sz w:val="20"/>
              </w:rPr>
              <w:t>Baily’s beads noticed</w:t>
            </w:r>
          </w:p>
          <w:p w:rsidR="009B0ADC" w:rsidRDefault="009B0ADC" w:rsidP="009B0ADC">
            <w:pPr>
              <w:jc w:val="center"/>
              <w:rPr>
                <w:sz w:val="20"/>
              </w:rPr>
            </w:pPr>
          </w:p>
        </w:tc>
        <w:tc>
          <w:tcPr>
            <w:tcW w:w="4182" w:type="dxa"/>
          </w:tcPr>
          <w:p w:rsidR="009B0ADC" w:rsidRPr="00BC72E5"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C1</w:t>
            </w:r>
            <w:r>
              <w:rPr>
                <w:b w:val="0"/>
                <w:bCs/>
                <w:color w:val="000000"/>
                <w:shd w:val="clear" w:color="auto" w:fill="FFFFFF"/>
                <w:lang w:val="fr-FR"/>
              </w:rPr>
              <w:t>9-20</w:t>
            </w:r>
          </w:p>
        </w:tc>
      </w:tr>
      <w:tr w:rsidR="009B0ADC" w:rsidRPr="009B0ADC" w:rsidTr="004127E5">
        <w:tc>
          <w:tcPr>
            <w:tcW w:w="637" w:type="dxa"/>
          </w:tcPr>
          <w:p w:rsidR="009B0ADC" w:rsidRDefault="009B0ADC" w:rsidP="009B0ADC">
            <w:pPr>
              <w:jc w:val="center"/>
              <w:rPr>
                <w:sz w:val="20"/>
                <w:lang w:val="en-US"/>
              </w:rPr>
            </w:pPr>
            <w:r>
              <w:rPr>
                <w:sz w:val="20"/>
                <w:lang w:val="en-US"/>
              </w:rPr>
              <w:t>26</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Malonne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Somville</w:t>
            </w:r>
          </w:p>
        </w:tc>
        <w:tc>
          <w:tcPr>
            <w:tcW w:w="3260" w:type="dxa"/>
          </w:tcPr>
          <w:p w:rsidR="009B0ADC" w:rsidRDefault="009B0ADC" w:rsidP="009B0ADC">
            <w:pPr>
              <w:jc w:val="center"/>
              <w:rPr>
                <w:sz w:val="20"/>
              </w:rPr>
            </w:pPr>
            <w:r>
              <w:rPr>
                <w:sz w:val="20"/>
              </w:rPr>
              <w:t>Annular eclipse, the beginning and end recorded</w:t>
            </w:r>
          </w:p>
        </w:tc>
        <w:tc>
          <w:tcPr>
            <w:tcW w:w="4182" w:type="dxa"/>
          </w:tcPr>
          <w:p w:rsidR="009B0ADC" w:rsidRPr="00BC72E5"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w:t>
            </w:r>
            <w:r>
              <w:rPr>
                <w:b w:val="0"/>
                <w:bCs/>
                <w:color w:val="000000"/>
                <w:shd w:val="clear" w:color="auto" w:fill="FFFFFF"/>
                <w:lang w:val="fr-FR"/>
              </w:rPr>
              <w:t>20</w:t>
            </w:r>
          </w:p>
        </w:tc>
      </w:tr>
      <w:tr w:rsidR="009B0ADC" w:rsidRPr="009B0ADC" w:rsidTr="004127E5">
        <w:tc>
          <w:tcPr>
            <w:tcW w:w="637" w:type="dxa"/>
          </w:tcPr>
          <w:p w:rsidR="009B0ADC" w:rsidRDefault="009B0ADC" w:rsidP="009B0ADC">
            <w:pPr>
              <w:jc w:val="center"/>
              <w:rPr>
                <w:sz w:val="20"/>
                <w:lang w:val="en-US"/>
              </w:rPr>
            </w:pPr>
            <w:r>
              <w:rPr>
                <w:sz w:val="20"/>
                <w:lang w:val="en-US"/>
              </w:rPr>
              <w:t>27</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Solve-Sain-Géry</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Casteels, Delporte</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BC72E5" w:rsidRDefault="009B0ADC" w:rsidP="009B0ADC">
            <w:pPr>
              <w:pStyle w:val="Nagwek1"/>
              <w:shd w:val="clear" w:color="auto" w:fill="FFFFFF"/>
              <w:rPr>
                <w:b w:val="0"/>
                <w:bCs/>
                <w:color w:val="000000"/>
                <w:shd w:val="clear" w:color="auto" w:fill="FFFFFF"/>
                <w:lang w:val="fr-FR"/>
              </w:rPr>
            </w:pPr>
            <w:r w:rsidRPr="00BC72E5">
              <w:rPr>
                <w:b w:val="0"/>
                <w:bCs/>
                <w:color w:val="000000"/>
                <w:shd w:val="clear" w:color="auto" w:fill="FFFFFF"/>
                <w:lang w:val="fr-FR"/>
              </w:rPr>
              <w:t>Annales de l'Observatoire de Paris. Memoires, t. 30, 1914, p. C</w:t>
            </w:r>
            <w:r>
              <w:rPr>
                <w:b w:val="0"/>
                <w:bCs/>
                <w:color w:val="000000"/>
                <w:shd w:val="clear" w:color="auto" w:fill="FFFFFF"/>
                <w:lang w:val="fr-FR"/>
              </w:rPr>
              <w:t>20</w:t>
            </w:r>
          </w:p>
        </w:tc>
      </w:tr>
      <w:tr w:rsidR="009B0ADC" w:rsidRPr="00B34184" w:rsidTr="004127E5">
        <w:tc>
          <w:tcPr>
            <w:tcW w:w="637" w:type="dxa"/>
          </w:tcPr>
          <w:p w:rsidR="009B0ADC" w:rsidRDefault="009B0ADC" w:rsidP="009B0ADC">
            <w:pPr>
              <w:jc w:val="center"/>
              <w:rPr>
                <w:sz w:val="20"/>
                <w:lang w:val="en-US"/>
              </w:rPr>
            </w:pPr>
            <w:r>
              <w:rPr>
                <w:sz w:val="20"/>
                <w:lang w:val="en-US"/>
              </w:rPr>
              <w:t>28</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Béthisy-Saint-Pierre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Viviez</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743BAD">
              <w:rPr>
                <w:b w:val="0"/>
                <w:bCs/>
                <w:color w:val="000000"/>
                <w:shd w:val="clear" w:color="auto" w:fill="FFFFFF"/>
                <w:lang w:val="fr-FR"/>
              </w:rPr>
              <w:t xml:space="preserve">Annales de l'Observatoire de Paris. </w:t>
            </w:r>
            <w:r w:rsidRPr="00E33938">
              <w:rPr>
                <w:b w:val="0"/>
                <w:bCs/>
                <w:color w:val="000000"/>
                <w:shd w:val="clear" w:color="auto" w:fill="FFFFFF"/>
                <w:lang w:val="fr-FR"/>
              </w:rPr>
              <w:t>Memoires, t. 30, 1914, p. C19;</w:t>
            </w:r>
          </w:p>
          <w:p w:rsidR="009B0ADC" w:rsidRPr="00BC72E5" w:rsidRDefault="009B0ADC" w:rsidP="009B0ADC">
            <w:pPr>
              <w:pStyle w:val="Nagwek1"/>
              <w:shd w:val="clear" w:color="auto" w:fill="FFFFFF"/>
              <w:rPr>
                <w:b w:val="0"/>
                <w:bCs/>
                <w:color w:val="000000"/>
                <w:shd w:val="clear" w:color="auto" w:fill="FFFFFF"/>
                <w:lang w:val="fr-FR"/>
              </w:rPr>
            </w:pPr>
            <w:r w:rsidRPr="00743BAD">
              <w:rPr>
                <w:bCs/>
                <w:color w:val="000000"/>
                <w:shd w:val="clear" w:color="auto" w:fill="FFFFFF"/>
                <w:lang w:val="fr-FR"/>
              </w:rPr>
              <w:t>Comptes Rendus, CLIV, 1912, p.1334</w:t>
            </w:r>
            <w:r>
              <w:rPr>
                <w:bCs/>
                <w:color w:val="000000"/>
                <w:shd w:val="clear" w:color="auto" w:fill="FFFFFF"/>
                <w:lang w:val="fr-FR"/>
              </w:rPr>
              <w:t>.</w:t>
            </w:r>
          </w:p>
        </w:tc>
      </w:tr>
      <w:tr w:rsidR="009B0ADC" w:rsidRPr="009B0ADC" w:rsidTr="004127E5">
        <w:tc>
          <w:tcPr>
            <w:tcW w:w="637" w:type="dxa"/>
          </w:tcPr>
          <w:p w:rsidR="009B0ADC" w:rsidRDefault="009B0ADC" w:rsidP="009B0ADC">
            <w:pPr>
              <w:jc w:val="center"/>
              <w:rPr>
                <w:sz w:val="20"/>
                <w:lang w:val="en-US"/>
              </w:rPr>
            </w:pPr>
            <w:r>
              <w:rPr>
                <w:sz w:val="20"/>
                <w:lang w:val="fr-FR"/>
              </w:rPr>
              <w:t>29</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Lille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Jonckheere</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743BAD" w:rsidRDefault="009B0ADC" w:rsidP="009B0ADC">
            <w:pPr>
              <w:pStyle w:val="Nagwek1"/>
              <w:shd w:val="clear" w:color="auto" w:fill="FFFFFF"/>
              <w:rPr>
                <w:b w:val="0"/>
                <w:bCs/>
                <w:color w:val="000000"/>
                <w:shd w:val="clear" w:color="auto" w:fill="FFFFFF"/>
                <w:lang w:val="fr-FR"/>
              </w:rPr>
            </w:pPr>
            <w:r w:rsidRPr="00743BAD">
              <w:rPr>
                <w:b w:val="0"/>
                <w:bCs/>
                <w:color w:val="000000"/>
                <w:shd w:val="clear" w:color="auto" w:fill="FFFFFF"/>
                <w:lang w:val="fr-FR"/>
              </w:rPr>
              <w:t xml:space="preserve">Annales de l'Observatoire de Paris. </w:t>
            </w:r>
            <w:r w:rsidRPr="009B0ADC">
              <w:rPr>
                <w:b w:val="0"/>
                <w:bCs/>
                <w:color w:val="000000"/>
                <w:shd w:val="clear" w:color="auto" w:fill="FFFFFF"/>
                <w:lang w:val="fr-FR"/>
              </w:rPr>
              <w:t>Memoires, t. 30, 1914, p. C19;</w:t>
            </w:r>
          </w:p>
        </w:tc>
      </w:tr>
    </w:tbl>
    <w:p w:rsidR="001B2837" w:rsidRDefault="001B2837">
      <w:pPr>
        <w:rPr>
          <w:lang w:val="fr-FR"/>
        </w:rPr>
      </w:pPr>
    </w:p>
    <w:p w:rsidR="009B0ADC" w:rsidRDefault="009B0ADC">
      <w:pPr>
        <w:rPr>
          <w:lang w:val="fr-FR"/>
        </w:rPr>
      </w:pPr>
    </w:p>
    <w:p w:rsidR="009B0ADC" w:rsidRPr="009B0ADC" w:rsidRDefault="009B0ADC">
      <w:pPr>
        <w:rPr>
          <w:lang w:val="fr-FR"/>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9B0ADC" w:rsidRPr="009B0ADC" w:rsidTr="004127E5">
        <w:tc>
          <w:tcPr>
            <w:tcW w:w="637" w:type="dxa"/>
          </w:tcPr>
          <w:p w:rsidR="009B0ADC" w:rsidRPr="00BC72E5" w:rsidRDefault="009B0ADC" w:rsidP="009B0ADC">
            <w:pPr>
              <w:jc w:val="center"/>
              <w:rPr>
                <w:sz w:val="20"/>
                <w:lang w:val="fr-FR"/>
              </w:rPr>
            </w:pPr>
          </w:p>
        </w:tc>
        <w:tc>
          <w:tcPr>
            <w:tcW w:w="2339" w:type="dxa"/>
          </w:tcPr>
          <w:p w:rsidR="009B0ADC" w:rsidRPr="009B0ADC" w:rsidRDefault="009B0ADC" w:rsidP="009B0ADC">
            <w:pPr>
              <w:jc w:val="center"/>
              <w:rPr>
                <w:sz w:val="20"/>
                <w:lang w:val="fr-FR"/>
              </w:rPr>
            </w:pPr>
            <w:r>
              <w:rPr>
                <w:b/>
                <w:sz w:val="20"/>
              </w:rPr>
              <w:t>Date</w:t>
            </w:r>
          </w:p>
        </w:tc>
        <w:tc>
          <w:tcPr>
            <w:tcW w:w="1559" w:type="dxa"/>
          </w:tcPr>
          <w:p w:rsidR="009B0ADC" w:rsidRPr="009B0ADC" w:rsidRDefault="009B0ADC" w:rsidP="009B0ADC">
            <w:pPr>
              <w:jc w:val="center"/>
              <w:rPr>
                <w:sz w:val="20"/>
                <w:lang w:val="fr-FR"/>
              </w:rPr>
            </w:pPr>
            <w:r>
              <w:rPr>
                <w:b/>
                <w:sz w:val="20"/>
              </w:rPr>
              <w:t>Place</w:t>
            </w:r>
          </w:p>
        </w:tc>
        <w:tc>
          <w:tcPr>
            <w:tcW w:w="1701" w:type="dxa"/>
          </w:tcPr>
          <w:p w:rsidR="009B0ADC" w:rsidRPr="009B0ADC" w:rsidRDefault="009B0ADC" w:rsidP="009B0ADC">
            <w:pPr>
              <w:jc w:val="center"/>
              <w:rPr>
                <w:sz w:val="20"/>
                <w:lang w:val="fr-FR"/>
              </w:rPr>
            </w:pPr>
            <w:r>
              <w:rPr>
                <w:b/>
                <w:sz w:val="20"/>
              </w:rPr>
              <w:t>Country</w:t>
            </w:r>
          </w:p>
        </w:tc>
        <w:tc>
          <w:tcPr>
            <w:tcW w:w="1843" w:type="dxa"/>
          </w:tcPr>
          <w:p w:rsidR="009B0ADC" w:rsidRPr="009B0ADC" w:rsidRDefault="009B0ADC" w:rsidP="009B0ADC">
            <w:pPr>
              <w:jc w:val="center"/>
              <w:rPr>
                <w:sz w:val="20"/>
                <w:lang w:val="fr-FR"/>
              </w:rPr>
            </w:pPr>
            <w:r>
              <w:rPr>
                <w:b/>
                <w:sz w:val="20"/>
              </w:rPr>
              <w:t>Observer</w:t>
            </w:r>
          </w:p>
        </w:tc>
        <w:tc>
          <w:tcPr>
            <w:tcW w:w="3260" w:type="dxa"/>
          </w:tcPr>
          <w:p w:rsidR="009B0ADC" w:rsidRPr="009B0ADC" w:rsidRDefault="009B0ADC" w:rsidP="009B0ADC">
            <w:pPr>
              <w:jc w:val="center"/>
              <w:rPr>
                <w:sz w:val="20"/>
                <w:lang w:val="fr-FR"/>
              </w:rPr>
            </w:pPr>
            <w:r>
              <w:rPr>
                <w:b/>
                <w:sz w:val="20"/>
              </w:rPr>
              <w:t>Description</w:t>
            </w:r>
          </w:p>
        </w:tc>
        <w:tc>
          <w:tcPr>
            <w:tcW w:w="4182" w:type="dxa"/>
          </w:tcPr>
          <w:p w:rsidR="009B0ADC" w:rsidRPr="009B0ADC" w:rsidRDefault="009B0ADC" w:rsidP="009B0ADC">
            <w:pPr>
              <w:pStyle w:val="Nagwek1"/>
              <w:shd w:val="clear" w:color="auto" w:fill="FFFFFF"/>
              <w:rPr>
                <w:bCs/>
                <w:color w:val="000000"/>
                <w:shd w:val="clear" w:color="auto" w:fill="FFFFFF"/>
                <w:lang w:val="fr-FR"/>
              </w:rPr>
            </w:pPr>
            <w:r w:rsidRPr="009B0ADC">
              <w:rPr>
                <w:bCs/>
              </w:rPr>
              <w:t>Source</w:t>
            </w:r>
          </w:p>
        </w:tc>
      </w:tr>
      <w:tr w:rsidR="009B0ADC" w:rsidRPr="00A7365B" w:rsidTr="004127E5">
        <w:tc>
          <w:tcPr>
            <w:tcW w:w="637" w:type="dxa"/>
          </w:tcPr>
          <w:p w:rsidR="009B0ADC" w:rsidRPr="00AB4397" w:rsidRDefault="009B0ADC" w:rsidP="009B0ADC">
            <w:pPr>
              <w:jc w:val="center"/>
              <w:rPr>
                <w:sz w:val="20"/>
                <w:lang w:val="en-US"/>
              </w:rPr>
            </w:pPr>
            <w:r>
              <w:rPr>
                <w:sz w:val="20"/>
                <w:lang w:val="en-US"/>
              </w:rPr>
              <w:t>30</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Pr="00C710CB" w:rsidRDefault="009B0ADC" w:rsidP="009B0ADC">
            <w:pPr>
              <w:jc w:val="center"/>
              <w:rPr>
                <w:sz w:val="20"/>
                <w:lang w:val="en-US"/>
              </w:rPr>
            </w:pPr>
            <w:r>
              <w:rPr>
                <w:sz w:val="20"/>
                <w:lang w:val="en-US"/>
              </w:rPr>
              <w:t>Lyon</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Perrigot</w:t>
            </w:r>
          </w:p>
        </w:tc>
        <w:tc>
          <w:tcPr>
            <w:tcW w:w="3260" w:type="dxa"/>
          </w:tcPr>
          <w:p w:rsidR="009B0ADC" w:rsidRDefault="009B0ADC" w:rsidP="009B0ADC">
            <w:pPr>
              <w:jc w:val="center"/>
              <w:rPr>
                <w:sz w:val="20"/>
              </w:rPr>
            </w:pPr>
            <w:r>
              <w:rPr>
                <w:sz w:val="20"/>
              </w:rPr>
              <w:t>Deep partial eclipse filmed from a screen</w:t>
            </w:r>
          </w:p>
        </w:tc>
        <w:tc>
          <w:tcPr>
            <w:tcW w:w="4182" w:type="dxa"/>
          </w:tcPr>
          <w:p w:rsidR="009B0ADC" w:rsidRDefault="009B0ADC" w:rsidP="009B0ADC">
            <w:pPr>
              <w:pStyle w:val="Nagwek1"/>
              <w:shd w:val="clear" w:color="auto" w:fill="FFFFFF"/>
              <w:rPr>
                <w:b w:val="0"/>
                <w:bCs/>
                <w:lang w:eastAsia="zh-CN" w:bidi="lo-LA"/>
              </w:rPr>
            </w:pPr>
            <w:r w:rsidRPr="00947897">
              <w:rPr>
                <w:b w:val="0"/>
                <w:bCs/>
                <w:color w:val="000000"/>
                <w:shd w:val="clear" w:color="auto" w:fill="FFFFFF"/>
              </w:rPr>
              <w:t>Journal of Astronomical History and Heritage</w:t>
            </w:r>
            <w:r>
              <w:rPr>
                <w:b w:val="0"/>
                <w:bCs/>
                <w:color w:val="000000"/>
                <w:shd w:val="clear" w:color="auto" w:fill="FFFFFF"/>
              </w:rPr>
              <w:t>, 13,2,2010, p.162.</w:t>
            </w:r>
          </w:p>
        </w:tc>
      </w:tr>
      <w:tr w:rsidR="009B0ADC" w:rsidRPr="00B34184" w:rsidTr="004127E5">
        <w:tc>
          <w:tcPr>
            <w:tcW w:w="637" w:type="dxa"/>
          </w:tcPr>
          <w:p w:rsidR="009B0ADC" w:rsidRPr="00AB4397" w:rsidRDefault="009B0ADC" w:rsidP="009B0ADC">
            <w:pPr>
              <w:jc w:val="center"/>
              <w:rPr>
                <w:sz w:val="20"/>
                <w:lang w:val="en-US"/>
              </w:rPr>
            </w:pPr>
            <w:r>
              <w:rPr>
                <w:sz w:val="20"/>
                <w:lang w:val="en-US"/>
              </w:rPr>
              <w:t>31</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Lyon</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Guillaume et al.</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164881">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w:t>
            </w:r>
          </w:p>
          <w:p w:rsidR="009B0ADC" w:rsidRPr="00E33938" w:rsidRDefault="009B0ADC" w:rsidP="009B0ADC">
            <w:pPr>
              <w:pStyle w:val="Nagwek1"/>
              <w:shd w:val="clear" w:color="auto" w:fill="FFFFFF"/>
              <w:rPr>
                <w:b w:val="0"/>
                <w:bCs/>
                <w:color w:val="000000"/>
                <w:shd w:val="clear" w:color="auto" w:fill="FFFFFF"/>
                <w:lang w:val="fr-FR"/>
              </w:rPr>
            </w:pPr>
            <w:r w:rsidRPr="00E33938">
              <w:rPr>
                <w:b w:val="0"/>
                <w:bCs/>
                <w:color w:val="000000"/>
                <w:shd w:val="clear" w:color="auto" w:fill="FFFFFF"/>
                <w:lang w:val="fr-FR"/>
              </w:rPr>
              <w:t>t. 30, 1914, p. C21;</w:t>
            </w:r>
          </w:p>
          <w:p w:rsidR="009B0ADC" w:rsidRPr="00E33938" w:rsidRDefault="009B0ADC" w:rsidP="009B0ADC">
            <w:pPr>
              <w:jc w:val="center"/>
              <w:rPr>
                <w:lang w:val="fr-FR"/>
              </w:rPr>
            </w:pPr>
            <w:r w:rsidRPr="00164881">
              <w:rPr>
                <w:bCs/>
                <w:color w:val="000000"/>
                <w:sz w:val="20"/>
                <w:shd w:val="clear" w:color="auto" w:fill="FFFFFF"/>
                <w:lang w:val="fr-FR"/>
              </w:rPr>
              <w:t>Comptes Rendus, CLIV, 1912, p.1056.</w:t>
            </w:r>
          </w:p>
        </w:tc>
      </w:tr>
      <w:tr w:rsidR="009B0ADC" w:rsidRPr="00B34184" w:rsidTr="004127E5">
        <w:tc>
          <w:tcPr>
            <w:tcW w:w="637" w:type="dxa"/>
          </w:tcPr>
          <w:p w:rsidR="009B0ADC" w:rsidRDefault="009B0ADC" w:rsidP="009B0ADC">
            <w:pPr>
              <w:jc w:val="center"/>
              <w:rPr>
                <w:sz w:val="20"/>
                <w:lang w:val="en-US"/>
              </w:rPr>
            </w:pPr>
            <w:r>
              <w:rPr>
                <w:sz w:val="20"/>
                <w:lang w:val="en-US"/>
              </w:rPr>
              <w:t>32</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Marseille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Bourget et al.</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FC7160"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 xml:space="preserve">Annales de l'Observatoire de Paris. Memoires, </w:t>
            </w:r>
          </w:p>
          <w:p w:rsidR="009B0ADC" w:rsidRPr="00FC7160"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t. 30, 1914, p. C22;</w:t>
            </w:r>
          </w:p>
          <w:p w:rsidR="009B0ADC" w:rsidRPr="00164881"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Comptes Rendus, CLIV, 1912, p.10</w:t>
            </w:r>
            <w:r>
              <w:rPr>
                <w:b w:val="0"/>
                <w:bCs/>
                <w:color w:val="000000"/>
                <w:shd w:val="clear" w:color="auto" w:fill="FFFFFF"/>
                <w:lang w:val="fr-FR"/>
              </w:rPr>
              <w:t>72</w:t>
            </w:r>
            <w:r w:rsidRPr="00FC7160">
              <w:rPr>
                <w:b w:val="0"/>
                <w:bCs/>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en-US"/>
              </w:rPr>
              <w:t>33</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Besançon</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Brück-Perrot et al.</w:t>
            </w:r>
          </w:p>
        </w:tc>
        <w:tc>
          <w:tcPr>
            <w:tcW w:w="3260" w:type="dxa"/>
          </w:tcPr>
          <w:p w:rsidR="009B0ADC" w:rsidRDefault="009B0ADC" w:rsidP="009B0ADC">
            <w:pPr>
              <w:jc w:val="center"/>
              <w:rPr>
                <w:sz w:val="20"/>
              </w:rPr>
            </w:pPr>
            <w:r>
              <w:rPr>
                <w:sz w:val="20"/>
              </w:rPr>
              <w:t>The beginning recorded</w:t>
            </w:r>
          </w:p>
        </w:tc>
        <w:tc>
          <w:tcPr>
            <w:tcW w:w="4182" w:type="dxa"/>
          </w:tcPr>
          <w:p w:rsidR="009B0ADC" w:rsidRPr="00FC7160"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 xml:space="preserve">Annales de l'Observatoire de Paris. Memoires, </w:t>
            </w:r>
          </w:p>
          <w:p w:rsidR="009B0ADC" w:rsidRPr="00FC7160"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t. 30, 1914, p. C22;</w:t>
            </w:r>
          </w:p>
          <w:p w:rsidR="009B0ADC" w:rsidRPr="00164881" w:rsidRDefault="009B0ADC" w:rsidP="009B0ADC">
            <w:pPr>
              <w:pStyle w:val="Nagwek1"/>
              <w:shd w:val="clear" w:color="auto" w:fill="FFFFFF"/>
              <w:rPr>
                <w:b w:val="0"/>
                <w:bCs/>
                <w:color w:val="000000"/>
                <w:shd w:val="clear" w:color="auto" w:fill="FFFFFF"/>
                <w:lang w:val="fr-FR"/>
              </w:rPr>
            </w:pPr>
            <w:r w:rsidRPr="00FC7160">
              <w:rPr>
                <w:b w:val="0"/>
                <w:bCs/>
                <w:color w:val="000000"/>
                <w:shd w:val="clear" w:color="auto" w:fill="FFFFFF"/>
                <w:lang w:val="fr-FR"/>
              </w:rPr>
              <w:t>Comptes Rendus, CLIV, 1912, p.10</w:t>
            </w:r>
            <w:r>
              <w:rPr>
                <w:b w:val="0"/>
                <w:bCs/>
                <w:color w:val="000000"/>
                <w:shd w:val="clear" w:color="auto" w:fill="FFFFFF"/>
                <w:lang w:val="fr-FR"/>
              </w:rPr>
              <w:t>69</w:t>
            </w:r>
            <w:r w:rsidRPr="00FC7160">
              <w:rPr>
                <w:b w:val="0"/>
                <w:bCs/>
                <w:color w:val="000000"/>
                <w:shd w:val="clear" w:color="auto" w:fill="FFFFFF"/>
                <w:lang w:val="fr-FR"/>
              </w:rPr>
              <w:t>.</w:t>
            </w:r>
          </w:p>
        </w:tc>
      </w:tr>
      <w:tr w:rsidR="009B0ADC" w:rsidRPr="00B34184" w:rsidTr="004127E5">
        <w:tc>
          <w:tcPr>
            <w:tcW w:w="637" w:type="dxa"/>
          </w:tcPr>
          <w:p w:rsidR="009B0ADC" w:rsidRDefault="009B0ADC" w:rsidP="009B0ADC">
            <w:pPr>
              <w:jc w:val="center"/>
              <w:rPr>
                <w:sz w:val="20"/>
                <w:lang w:val="en-US"/>
              </w:rPr>
            </w:pPr>
            <w:r>
              <w:rPr>
                <w:sz w:val="20"/>
                <w:lang w:val="fr-FR"/>
              </w:rPr>
              <w:t>34</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Juvisy-sur-Orge</w:t>
            </w:r>
          </w:p>
        </w:tc>
        <w:tc>
          <w:tcPr>
            <w:tcW w:w="1701" w:type="dxa"/>
          </w:tcPr>
          <w:p w:rsidR="009B0ADC" w:rsidRDefault="009B0ADC" w:rsidP="009B0ADC">
            <w:pPr>
              <w:jc w:val="center"/>
              <w:rPr>
                <w:sz w:val="20"/>
                <w:lang w:val="de-DE"/>
              </w:rPr>
            </w:pPr>
            <w:r>
              <w:rPr>
                <w:sz w:val="20"/>
                <w:lang w:val="en-US"/>
              </w:rPr>
              <w:t>France</w:t>
            </w:r>
          </w:p>
        </w:tc>
        <w:tc>
          <w:tcPr>
            <w:tcW w:w="1843" w:type="dxa"/>
          </w:tcPr>
          <w:p w:rsidR="009B0ADC" w:rsidRDefault="009B0ADC" w:rsidP="009B0ADC">
            <w:pPr>
              <w:jc w:val="center"/>
              <w:rPr>
                <w:sz w:val="20"/>
              </w:rPr>
            </w:pPr>
            <w:r>
              <w:rPr>
                <w:sz w:val="20"/>
              </w:rPr>
              <w:t xml:space="preserve">Flammarion, </w:t>
            </w:r>
            <w:r w:rsidRPr="0099011D">
              <w:rPr>
                <w:color w:val="000000"/>
                <w:sz w:val="20"/>
                <w:shd w:val="clear" w:color="auto" w:fill="FFFFFF"/>
              </w:rPr>
              <w:t>Quénisset</w:t>
            </w:r>
          </w:p>
        </w:tc>
        <w:tc>
          <w:tcPr>
            <w:tcW w:w="3260" w:type="dxa"/>
          </w:tcPr>
          <w:p w:rsidR="009B0ADC" w:rsidRDefault="009B0ADC" w:rsidP="009B0ADC">
            <w:pPr>
              <w:jc w:val="center"/>
              <w:rPr>
                <w:sz w:val="20"/>
              </w:rPr>
            </w:pPr>
            <w:r>
              <w:rPr>
                <w:sz w:val="20"/>
              </w:rPr>
              <w:t>Almost annular eclipse photographed</w:t>
            </w:r>
          </w:p>
        </w:tc>
        <w:tc>
          <w:tcPr>
            <w:tcW w:w="4182" w:type="dxa"/>
          </w:tcPr>
          <w:p w:rsidR="009B0ADC" w:rsidRPr="00164881" w:rsidRDefault="009B0ADC" w:rsidP="009B0ADC">
            <w:pPr>
              <w:pStyle w:val="Nagwek1"/>
              <w:shd w:val="clear" w:color="auto" w:fill="FFFFFF"/>
              <w:rPr>
                <w:b w:val="0"/>
                <w:bCs/>
                <w:color w:val="000000"/>
                <w:shd w:val="clear" w:color="auto" w:fill="FFFFFF"/>
                <w:lang w:val="fr-FR"/>
              </w:rPr>
            </w:pPr>
            <w:r>
              <w:rPr>
                <w:b w:val="0"/>
                <w:bCs/>
                <w:lang w:eastAsia="zh-CN" w:bidi="lo-LA"/>
              </w:rPr>
              <w:t>Annuarie Astronomique et Météteorologique pour 1913, 49, p.247.</w:t>
            </w:r>
          </w:p>
        </w:tc>
      </w:tr>
      <w:tr w:rsidR="009B0ADC" w:rsidRPr="00E33938" w:rsidTr="004127E5">
        <w:tc>
          <w:tcPr>
            <w:tcW w:w="637" w:type="dxa"/>
          </w:tcPr>
          <w:p w:rsidR="009B0ADC" w:rsidRDefault="009B0ADC" w:rsidP="009B0ADC">
            <w:pPr>
              <w:jc w:val="center"/>
              <w:rPr>
                <w:sz w:val="20"/>
                <w:lang w:val="en-US"/>
              </w:rPr>
            </w:pPr>
            <w:r>
              <w:rPr>
                <w:sz w:val="20"/>
                <w:lang w:val="fr-FR"/>
              </w:rPr>
              <w:t>35</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Paris</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Hatt</w:t>
            </w:r>
          </w:p>
        </w:tc>
        <w:tc>
          <w:tcPr>
            <w:tcW w:w="3260" w:type="dxa"/>
          </w:tcPr>
          <w:p w:rsidR="009B0ADC" w:rsidRDefault="009B0ADC" w:rsidP="009B0ADC">
            <w:pPr>
              <w:jc w:val="center"/>
              <w:rPr>
                <w:sz w:val="20"/>
              </w:rPr>
            </w:pPr>
            <w:r>
              <w:rPr>
                <w:sz w:val="20"/>
              </w:rPr>
              <w:t>Almost annular eclipse seen</w:t>
            </w:r>
          </w:p>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rPr>
            </w:pPr>
            <w:r w:rsidRPr="00CA79A0">
              <w:rPr>
                <w:b w:val="0"/>
                <w:bCs/>
                <w:color w:val="000000"/>
                <w:shd w:val="clear" w:color="auto" w:fill="FFFFFF"/>
                <w:lang w:val="fr-FR"/>
              </w:rPr>
              <w:t xml:space="preserve">Annales de l'Observatoire de Paris. </w:t>
            </w:r>
            <w:r w:rsidRPr="00CA79A0">
              <w:rPr>
                <w:b w:val="0"/>
                <w:bCs/>
                <w:color w:val="000000"/>
                <w:shd w:val="clear" w:color="auto" w:fill="FFFFFF"/>
              </w:rPr>
              <w:t>Memoires</w:t>
            </w:r>
            <w:r>
              <w:rPr>
                <w:b w:val="0"/>
                <w:bCs/>
                <w:color w:val="000000"/>
                <w:shd w:val="clear" w:color="auto" w:fill="FFFFFF"/>
              </w:rPr>
              <w:t>,</w:t>
            </w:r>
          </w:p>
          <w:p w:rsidR="009B0ADC" w:rsidRPr="00164881"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rPr>
              <w:t>t. 30</w:t>
            </w:r>
            <w:r>
              <w:rPr>
                <w:b w:val="0"/>
                <w:bCs/>
                <w:color w:val="000000"/>
                <w:shd w:val="clear" w:color="auto" w:fill="FFFFFF"/>
              </w:rPr>
              <w:t>, 1914, p. C16.</w:t>
            </w:r>
          </w:p>
        </w:tc>
      </w:tr>
      <w:tr w:rsidR="009B0ADC" w:rsidRPr="00B34184" w:rsidTr="004127E5">
        <w:tc>
          <w:tcPr>
            <w:tcW w:w="637" w:type="dxa"/>
          </w:tcPr>
          <w:p w:rsidR="009B0ADC" w:rsidRDefault="009B0ADC" w:rsidP="009B0ADC">
            <w:pPr>
              <w:jc w:val="center"/>
              <w:rPr>
                <w:sz w:val="20"/>
                <w:lang w:val="en-US"/>
              </w:rPr>
            </w:pPr>
            <w:r>
              <w:rPr>
                <w:sz w:val="20"/>
                <w:lang w:val="fr-FR"/>
              </w:rPr>
              <w:t>36</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Paris</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Giacobini et al.</w:t>
            </w:r>
          </w:p>
        </w:tc>
        <w:tc>
          <w:tcPr>
            <w:tcW w:w="3260" w:type="dxa"/>
          </w:tcPr>
          <w:p w:rsidR="009B0ADC" w:rsidRDefault="009B0ADC" w:rsidP="009B0ADC">
            <w:pPr>
              <w:jc w:val="center"/>
              <w:rPr>
                <w:sz w:val="20"/>
              </w:rPr>
            </w:pPr>
            <w:r>
              <w:rPr>
                <w:sz w:val="20"/>
              </w:rPr>
              <w:t>Almost annular eclipse seen</w:t>
            </w:r>
          </w:p>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w:t>
            </w:r>
          </w:p>
          <w:p w:rsidR="009B0ADC" w:rsidRPr="00E33938" w:rsidRDefault="009B0ADC" w:rsidP="009B0ADC">
            <w:pPr>
              <w:pStyle w:val="Nagwek1"/>
              <w:shd w:val="clear" w:color="auto" w:fill="FFFFFF"/>
              <w:rPr>
                <w:b w:val="0"/>
                <w:bCs/>
                <w:color w:val="000000"/>
                <w:shd w:val="clear" w:color="auto" w:fill="FFFFFF"/>
                <w:lang w:val="fr-FR"/>
              </w:rPr>
            </w:pPr>
            <w:r w:rsidRPr="00E33938">
              <w:rPr>
                <w:b w:val="0"/>
                <w:bCs/>
                <w:color w:val="000000"/>
                <w:shd w:val="clear" w:color="auto" w:fill="FFFFFF"/>
                <w:lang w:val="fr-FR"/>
              </w:rPr>
              <w:t>t. 30, 1914, p. C17;</w:t>
            </w:r>
          </w:p>
          <w:p w:rsidR="009B0ADC" w:rsidRPr="00164881" w:rsidRDefault="009B0ADC" w:rsidP="009B0ADC">
            <w:pPr>
              <w:pStyle w:val="Nagwek1"/>
              <w:shd w:val="clear" w:color="auto" w:fill="FFFFFF"/>
              <w:rPr>
                <w:b w:val="0"/>
                <w:bCs/>
                <w:color w:val="000000"/>
                <w:shd w:val="clear" w:color="auto" w:fill="FFFFFF"/>
                <w:lang w:val="fr-FR"/>
              </w:rPr>
            </w:pPr>
            <w:r w:rsidRPr="00E33938">
              <w:rPr>
                <w:lang w:val="fr-FR"/>
              </w:rPr>
              <w:t>Comptes Rendus, CLIV, 1912, p.1034</w:t>
            </w:r>
          </w:p>
        </w:tc>
      </w:tr>
      <w:tr w:rsidR="009B0ADC" w:rsidRPr="00E33938" w:rsidTr="004127E5">
        <w:tc>
          <w:tcPr>
            <w:tcW w:w="637" w:type="dxa"/>
          </w:tcPr>
          <w:p w:rsidR="009B0ADC" w:rsidRDefault="009B0ADC" w:rsidP="009B0ADC">
            <w:pPr>
              <w:jc w:val="center"/>
              <w:rPr>
                <w:sz w:val="20"/>
                <w:lang w:val="en-US"/>
              </w:rPr>
            </w:pPr>
            <w:r>
              <w:rPr>
                <w:sz w:val="20"/>
                <w:lang w:val="fr-FR"/>
              </w:rPr>
              <w:t>37</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Paris/</w:t>
            </w:r>
          </w:p>
          <w:p w:rsidR="009B0ADC" w:rsidRDefault="009B0ADC" w:rsidP="009B0ADC">
            <w:pPr>
              <w:jc w:val="center"/>
              <w:rPr>
                <w:sz w:val="20"/>
                <w:lang w:val="en-US"/>
              </w:rPr>
            </w:pPr>
            <w:r>
              <w:rPr>
                <w:sz w:val="20"/>
                <w:lang w:val="en-US"/>
              </w:rPr>
              <w:t>Maison Lafitte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Davies</w:t>
            </w:r>
          </w:p>
        </w:tc>
        <w:tc>
          <w:tcPr>
            <w:tcW w:w="3260" w:type="dxa"/>
          </w:tcPr>
          <w:p w:rsidR="009B0ADC" w:rsidRDefault="009B0ADC" w:rsidP="009B0ADC">
            <w:pPr>
              <w:jc w:val="center"/>
              <w:rPr>
                <w:sz w:val="20"/>
              </w:rPr>
            </w:pPr>
            <w:r>
              <w:rPr>
                <w:sz w:val="20"/>
              </w:rPr>
              <w:t>At the northern limit of the annular eclipse,</w:t>
            </w:r>
          </w:p>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rPr>
            </w:pPr>
            <w:r w:rsidRPr="00CA79A0">
              <w:rPr>
                <w:b w:val="0"/>
                <w:bCs/>
                <w:color w:val="000000"/>
                <w:shd w:val="clear" w:color="auto" w:fill="FFFFFF"/>
                <w:lang w:val="fr-FR"/>
              </w:rPr>
              <w:t xml:space="preserve">Annales de l'Observatoire de Paris. </w:t>
            </w:r>
            <w:r w:rsidRPr="00CA79A0">
              <w:rPr>
                <w:b w:val="0"/>
                <w:bCs/>
                <w:color w:val="000000"/>
                <w:shd w:val="clear" w:color="auto" w:fill="FFFFFF"/>
              </w:rPr>
              <w:t>Memoires</w:t>
            </w:r>
            <w:r>
              <w:rPr>
                <w:b w:val="0"/>
                <w:bCs/>
                <w:color w:val="000000"/>
                <w:shd w:val="clear" w:color="auto" w:fill="FFFFFF"/>
              </w:rPr>
              <w:t>,</w:t>
            </w:r>
          </w:p>
          <w:p w:rsidR="009B0ADC" w:rsidRDefault="009B0ADC" w:rsidP="009B0ADC">
            <w:pPr>
              <w:pStyle w:val="Nagwek1"/>
              <w:shd w:val="clear" w:color="auto" w:fill="FFFFFF"/>
              <w:rPr>
                <w:b w:val="0"/>
                <w:bCs/>
                <w:color w:val="000000"/>
                <w:shd w:val="clear" w:color="auto" w:fill="FFFFFF"/>
              </w:rPr>
            </w:pPr>
            <w:r w:rsidRPr="00CA79A0">
              <w:rPr>
                <w:b w:val="0"/>
                <w:bCs/>
                <w:color w:val="000000"/>
                <w:shd w:val="clear" w:color="auto" w:fill="FFFFFF"/>
              </w:rPr>
              <w:t>t. 30</w:t>
            </w:r>
            <w:r>
              <w:rPr>
                <w:b w:val="0"/>
                <w:bCs/>
                <w:color w:val="000000"/>
                <w:shd w:val="clear" w:color="auto" w:fill="FFFFFF"/>
              </w:rPr>
              <w:t>, 1914, p. C16;</w:t>
            </w:r>
          </w:p>
          <w:p w:rsidR="009B0ADC" w:rsidRPr="001B719B" w:rsidRDefault="009B0ADC" w:rsidP="009B0ADC">
            <w:pPr>
              <w:pStyle w:val="Nagwek1"/>
              <w:shd w:val="clear" w:color="auto" w:fill="FFFFFF"/>
              <w:rPr>
                <w:b w:val="0"/>
                <w:bCs/>
                <w:color w:val="000000"/>
                <w:shd w:val="clear" w:color="auto" w:fill="FFFFFF"/>
                <w:lang w:val="en-US"/>
              </w:rPr>
            </w:pPr>
            <w:r w:rsidRPr="00B149B2">
              <w:t>Monthly Notices of RAS,</w:t>
            </w:r>
            <w:r>
              <w:t xml:space="preserve"> LXXII, 7, 1912, p.542.</w:t>
            </w:r>
          </w:p>
        </w:tc>
      </w:tr>
      <w:tr w:rsidR="009B0ADC" w:rsidRPr="00E33938" w:rsidTr="004127E5">
        <w:tc>
          <w:tcPr>
            <w:tcW w:w="637" w:type="dxa"/>
          </w:tcPr>
          <w:p w:rsidR="009B0ADC" w:rsidRDefault="009B0ADC" w:rsidP="009B0ADC">
            <w:pPr>
              <w:jc w:val="center"/>
              <w:rPr>
                <w:sz w:val="20"/>
                <w:lang w:val="fr-FR"/>
              </w:rPr>
            </w:pPr>
            <w:r>
              <w:rPr>
                <w:sz w:val="20"/>
                <w:lang w:val="en-US"/>
              </w:rPr>
              <w:t>38</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Mouillage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Pirot</w:t>
            </w:r>
          </w:p>
        </w:tc>
        <w:tc>
          <w:tcPr>
            <w:tcW w:w="3260" w:type="dxa"/>
          </w:tcPr>
          <w:p w:rsidR="009B0ADC" w:rsidRDefault="009B0ADC" w:rsidP="009B0ADC">
            <w:pPr>
              <w:jc w:val="center"/>
              <w:rPr>
                <w:sz w:val="20"/>
              </w:rPr>
            </w:pPr>
            <w:r>
              <w:rPr>
                <w:sz w:val="20"/>
              </w:rPr>
              <w:t>The end recorded</w:t>
            </w:r>
          </w:p>
        </w:tc>
        <w:tc>
          <w:tcPr>
            <w:tcW w:w="4182" w:type="dxa"/>
          </w:tcPr>
          <w:p w:rsidR="009B0ADC" w:rsidRPr="009B0ADC"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9B0ADC">
              <w:rPr>
                <w:b w:val="0"/>
                <w:bCs/>
                <w:color w:val="000000"/>
                <w:shd w:val="clear" w:color="auto" w:fill="FFFFFF"/>
                <w:lang w:val="fr-FR"/>
              </w:rPr>
              <w:t xml:space="preserve">Memoires, </w:t>
            </w:r>
          </w:p>
          <w:p w:rsidR="009B0ADC" w:rsidRPr="00CA79A0" w:rsidRDefault="009B0ADC" w:rsidP="009B0ADC">
            <w:pPr>
              <w:pStyle w:val="Nagwek1"/>
              <w:shd w:val="clear" w:color="auto" w:fill="FFFFFF"/>
              <w:rPr>
                <w:b w:val="0"/>
                <w:bCs/>
                <w:color w:val="000000"/>
                <w:shd w:val="clear" w:color="auto" w:fill="FFFFFF"/>
                <w:lang w:val="fr-FR"/>
              </w:rPr>
            </w:pPr>
            <w:r w:rsidRPr="009B0ADC">
              <w:rPr>
                <w:b w:val="0"/>
                <w:bCs/>
                <w:color w:val="000000"/>
                <w:shd w:val="clear" w:color="auto" w:fill="FFFFFF"/>
                <w:lang w:val="fr-FR"/>
              </w:rPr>
              <w:t>t. 30, 1914, p. C12.</w:t>
            </w:r>
          </w:p>
        </w:tc>
      </w:tr>
      <w:tr w:rsidR="009B0ADC" w:rsidRPr="00B34184" w:rsidTr="004127E5">
        <w:tc>
          <w:tcPr>
            <w:tcW w:w="637" w:type="dxa"/>
          </w:tcPr>
          <w:p w:rsidR="009B0ADC" w:rsidRDefault="009B0ADC" w:rsidP="009B0ADC">
            <w:pPr>
              <w:jc w:val="center"/>
              <w:rPr>
                <w:sz w:val="20"/>
                <w:lang w:val="fr-FR"/>
              </w:rPr>
            </w:pPr>
            <w:r>
              <w:rPr>
                <w:sz w:val="20"/>
                <w:lang w:val="fr-FR"/>
              </w:rPr>
              <w:t>39</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Bordeaux</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Picart, Courty</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lang w:val="fr-FR"/>
              </w:rPr>
            </w:pPr>
            <w:r w:rsidRPr="00CA79A0">
              <w:rPr>
                <w:b w:val="0"/>
                <w:bCs/>
                <w:color w:val="000000"/>
                <w:shd w:val="clear" w:color="auto" w:fill="FFFFFF"/>
                <w:lang w:val="fr-FR"/>
              </w:rPr>
              <w:t xml:space="preserve">Annales de l'Observatoire de Paris. </w:t>
            </w:r>
            <w:r w:rsidRPr="008034A6">
              <w:rPr>
                <w:b w:val="0"/>
                <w:bCs/>
                <w:color w:val="000000"/>
                <w:shd w:val="clear" w:color="auto" w:fill="FFFFFF"/>
                <w:lang w:val="fr-FR"/>
              </w:rPr>
              <w:t>Memoires</w:t>
            </w:r>
            <w:r>
              <w:rPr>
                <w:b w:val="0"/>
                <w:bCs/>
                <w:color w:val="000000"/>
                <w:shd w:val="clear" w:color="auto" w:fill="FFFFFF"/>
                <w:lang w:val="fr-FR"/>
              </w:rPr>
              <w:t>,</w:t>
            </w:r>
          </w:p>
          <w:p w:rsidR="009B0ADC" w:rsidRDefault="009B0ADC" w:rsidP="009B0ADC">
            <w:pPr>
              <w:pStyle w:val="Nagwek1"/>
              <w:shd w:val="clear" w:color="auto" w:fill="FFFFFF"/>
              <w:rPr>
                <w:b w:val="0"/>
                <w:bCs/>
                <w:color w:val="000000"/>
                <w:shd w:val="clear" w:color="auto" w:fill="FFFFFF"/>
                <w:lang w:val="fr-FR"/>
              </w:rPr>
            </w:pPr>
            <w:r w:rsidRPr="008034A6">
              <w:rPr>
                <w:b w:val="0"/>
                <w:bCs/>
                <w:color w:val="000000"/>
                <w:shd w:val="clear" w:color="auto" w:fill="FFFFFF"/>
                <w:lang w:val="fr-FR"/>
              </w:rPr>
              <w:t xml:space="preserve">t. 30, 1914, p. C13; </w:t>
            </w:r>
          </w:p>
          <w:p w:rsidR="009B0ADC" w:rsidRPr="00CA79A0" w:rsidRDefault="009B0ADC" w:rsidP="009B0ADC">
            <w:pPr>
              <w:pStyle w:val="Nagwek1"/>
              <w:shd w:val="clear" w:color="auto" w:fill="FFFFFF"/>
              <w:rPr>
                <w:b w:val="0"/>
                <w:bCs/>
                <w:color w:val="000000"/>
                <w:shd w:val="clear" w:color="auto" w:fill="FFFFFF"/>
                <w:lang w:val="fr-FR"/>
              </w:rPr>
            </w:pPr>
            <w:r w:rsidRPr="008034A6">
              <w:rPr>
                <w:b w:val="0"/>
                <w:bCs/>
                <w:color w:val="000000"/>
                <w:shd w:val="clear" w:color="auto" w:fill="FFFFFF"/>
                <w:lang w:val="fr-FR"/>
              </w:rPr>
              <w:t>C</w:t>
            </w:r>
            <w:r>
              <w:rPr>
                <w:b w:val="0"/>
                <w:bCs/>
                <w:color w:val="000000"/>
                <w:shd w:val="clear" w:color="auto" w:fill="FFFFFF"/>
                <w:lang w:val="fr-FR"/>
              </w:rPr>
              <w:t>omptes Rendus, CLIV, p.1204.</w:t>
            </w:r>
          </w:p>
        </w:tc>
      </w:tr>
      <w:tr w:rsidR="009B0ADC" w:rsidRPr="00B34184" w:rsidTr="004127E5">
        <w:tc>
          <w:tcPr>
            <w:tcW w:w="637" w:type="dxa"/>
          </w:tcPr>
          <w:p w:rsidR="009B0ADC" w:rsidRDefault="009B0ADC" w:rsidP="009B0ADC">
            <w:pPr>
              <w:jc w:val="center"/>
              <w:rPr>
                <w:sz w:val="20"/>
                <w:lang w:val="fr-FR"/>
              </w:rPr>
            </w:pPr>
            <w:r>
              <w:rPr>
                <w:sz w:val="20"/>
                <w:lang w:val="fr-FR"/>
              </w:rPr>
              <w:t>40</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Toulouse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Saint-Blancat et al.</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E33938" w:rsidRDefault="009B0ADC" w:rsidP="009B0ADC">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E33938">
              <w:rPr>
                <w:b w:val="0"/>
                <w:bCs/>
                <w:color w:val="000000"/>
                <w:shd w:val="clear" w:color="auto" w:fill="FFFFFF"/>
                <w:lang w:val="fr-FR"/>
              </w:rPr>
              <w:t xml:space="preserve">Memoires, </w:t>
            </w:r>
          </w:p>
          <w:p w:rsidR="009B0ADC" w:rsidRPr="00333649" w:rsidRDefault="009B0ADC" w:rsidP="009B0ADC">
            <w:pPr>
              <w:pStyle w:val="Nagwek1"/>
              <w:shd w:val="clear" w:color="auto" w:fill="FFFFFF"/>
              <w:rPr>
                <w:b w:val="0"/>
                <w:bCs/>
                <w:color w:val="000000"/>
                <w:shd w:val="clear" w:color="auto" w:fill="FFFFFF"/>
                <w:lang w:val="fr-FR"/>
              </w:rPr>
            </w:pPr>
            <w:r w:rsidRPr="00333649">
              <w:rPr>
                <w:b w:val="0"/>
                <w:bCs/>
                <w:color w:val="000000"/>
                <w:shd w:val="clear" w:color="auto" w:fill="FFFFFF"/>
                <w:lang w:val="fr-FR"/>
              </w:rPr>
              <w:t>t. 30, 1914, p. C14;</w:t>
            </w:r>
          </w:p>
          <w:p w:rsidR="009B0ADC" w:rsidRPr="00CA79A0" w:rsidRDefault="009B0ADC" w:rsidP="009B0ADC">
            <w:pPr>
              <w:pStyle w:val="Nagwek1"/>
              <w:shd w:val="clear" w:color="auto" w:fill="FFFFFF"/>
              <w:rPr>
                <w:b w:val="0"/>
                <w:bCs/>
                <w:color w:val="000000"/>
                <w:shd w:val="clear" w:color="auto" w:fill="FFFFFF"/>
                <w:lang w:val="fr-FR"/>
              </w:rPr>
            </w:pPr>
            <w:r w:rsidRPr="00152DF8">
              <w:rPr>
                <w:color w:val="000000"/>
                <w:shd w:val="clear" w:color="auto" w:fill="FFFFFF"/>
                <w:lang w:val="fr-FR"/>
              </w:rPr>
              <w:t xml:space="preserve">Comptes Rendus, CLIV, </w:t>
            </w:r>
            <w:r>
              <w:rPr>
                <w:color w:val="000000"/>
                <w:shd w:val="clear" w:color="auto" w:fill="FFFFFF"/>
                <w:lang w:val="fr-FR"/>
              </w:rPr>
              <w:t xml:space="preserve">1912, </w:t>
            </w:r>
            <w:r w:rsidRPr="00152DF8">
              <w:rPr>
                <w:color w:val="000000"/>
                <w:shd w:val="clear" w:color="auto" w:fill="FFFFFF"/>
                <w:lang w:val="fr-FR"/>
              </w:rPr>
              <w:t>p.1204.</w:t>
            </w:r>
          </w:p>
        </w:tc>
      </w:tr>
      <w:tr w:rsidR="009B0ADC" w:rsidRPr="00B34184" w:rsidTr="004127E5">
        <w:tc>
          <w:tcPr>
            <w:tcW w:w="637" w:type="dxa"/>
          </w:tcPr>
          <w:p w:rsidR="009B0ADC" w:rsidRDefault="009B0ADC" w:rsidP="009B0ADC">
            <w:pPr>
              <w:jc w:val="center"/>
              <w:rPr>
                <w:sz w:val="20"/>
                <w:lang w:val="fr-FR"/>
              </w:rPr>
            </w:pPr>
            <w:r>
              <w:rPr>
                <w:sz w:val="20"/>
                <w:lang w:val="fr-FR"/>
              </w:rPr>
              <w:t>41</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Les Clayes</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Boquet</w:t>
            </w:r>
          </w:p>
        </w:tc>
        <w:tc>
          <w:tcPr>
            <w:tcW w:w="3260" w:type="dxa"/>
          </w:tcPr>
          <w:p w:rsidR="009B0ADC" w:rsidRDefault="009B0ADC" w:rsidP="009B0ADC">
            <w:pPr>
              <w:jc w:val="center"/>
              <w:rPr>
                <w:sz w:val="20"/>
              </w:rPr>
            </w:pPr>
            <w:r>
              <w:rPr>
                <w:sz w:val="20"/>
              </w:rPr>
              <w:t>Annular eclipse seen</w:t>
            </w:r>
          </w:p>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 xml:space="preserve">Annales de l'Observatoire de Paris. Memoires, </w:t>
            </w:r>
          </w:p>
          <w:p w:rsidR="009B0ADC" w:rsidRPr="009A14B7"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t. 30, 1914, p. C1</w:t>
            </w:r>
            <w:r>
              <w:rPr>
                <w:b w:val="0"/>
                <w:bCs/>
                <w:color w:val="000000"/>
                <w:shd w:val="clear" w:color="auto" w:fill="FFFFFF"/>
                <w:lang w:val="fr-FR"/>
              </w:rPr>
              <w:t>4</w:t>
            </w:r>
            <w:r w:rsidRPr="009A14B7">
              <w:rPr>
                <w:b w:val="0"/>
                <w:bCs/>
                <w:color w:val="000000"/>
                <w:shd w:val="clear" w:color="auto" w:fill="FFFFFF"/>
                <w:lang w:val="fr-FR"/>
              </w:rPr>
              <w:t>;</w:t>
            </w:r>
          </w:p>
          <w:p w:rsidR="009B0ADC" w:rsidRPr="00CA79A0"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Comptes Rendus, CLIV, 1912, p.1</w:t>
            </w:r>
            <w:r>
              <w:rPr>
                <w:b w:val="0"/>
                <w:bCs/>
                <w:color w:val="000000"/>
                <w:shd w:val="clear" w:color="auto" w:fill="FFFFFF"/>
                <w:lang w:val="fr-FR"/>
              </w:rPr>
              <w:t>03</w:t>
            </w:r>
            <w:r w:rsidRPr="009A14B7">
              <w:rPr>
                <w:b w:val="0"/>
                <w:bCs/>
                <w:color w:val="000000"/>
                <w:shd w:val="clear" w:color="auto" w:fill="FFFFFF"/>
                <w:lang w:val="fr-FR"/>
              </w:rPr>
              <w:t>4.</w:t>
            </w:r>
          </w:p>
        </w:tc>
      </w:tr>
      <w:tr w:rsidR="009B0ADC" w:rsidRPr="00B34184" w:rsidTr="004127E5">
        <w:tc>
          <w:tcPr>
            <w:tcW w:w="637" w:type="dxa"/>
          </w:tcPr>
          <w:p w:rsidR="009B0ADC" w:rsidRDefault="009B0ADC" w:rsidP="009B0ADC">
            <w:pPr>
              <w:jc w:val="center"/>
              <w:rPr>
                <w:sz w:val="20"/>
                <w:lang w:val="fr-FR"/>
              </w:rPr>
            </w:pPr>
            <w:r>
              <w:rPr>
                <w:sz w:val="20"/>
                <w:lang w:val="fr-FR"/>
              </w:rPr>
              <w:t>42</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Val Joyeux</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Lambert</w:t>
            </w:r>
          </w:p>
        </w:tc>
        <w:tc>
          <w:tcPr>
            <w:tcW w:w="3260" w:type="dxa"/>
          </w:tcPr>
          <w:p w:rsidR="009B0ADC" w:rsidRDefault="009B0ADC" w:rsidP="009B0ADC">
            <w:pPr>
              <w:jc w:val="center"/>
              <w:rPr>
                <w:sz w:val="20"/>
              </w:rPr>
            </w:pPr>
            <w:r>
              <w:rPr>
                <w:sz w:val="20"/>
              </w:rPr>
              <w:t>Annular eclipse seen</w:t>
            </w:r>
          </w:p>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 xml:space="preserve">Annales de l'Observatoire de Paris. Memoires, </w:t>
            </w:r>
          </w:p>
          <w:p w:rsidR="009B0ADC" w:rsidRPr="009A14B7"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t. 30, 1914, p. C1</w:t>
            </w:r>
            <w:r>
              <w:rPr>
                <w:b w:val="0"/>
                <w:bCs/>
                <w:color w:val="000000"/>
                <w:shd w:val="clear" w:color="auto" w:fill="FFFFFF"/>
                <w:lang w:val="fr-FR"/>
              </w:rPr>
              <w:t>5</w:t>
            </w:r>
            <w:r w:rsidRPr="009A14B7">
              <w:rPr>
                <w:b w:val="0"/>
                <w:bCs/>
                <w:color w:val="000000"/>
                <w:shd w:val="clear" w:color="auto" w:fill="FFFFFF"/>
                <w:lang w:val="fr-FR"/>
              </w:rPr>
              <w:t>;</w:t>
            </w:r>
          </w:p>
          <w:p w:rsidR="009B0ADC" w:rsidRPr="00CA79A0"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Comptes Rendus, CLIV, 1912, p.1</w:t>
            </w:r>
            <w:r>
              <w:rPr>
                <w:b w:val="0"/>
                <w:bCs/>
                <w:color w:val="000000"/>
                <w:shd w:val="clear" w:color="auto" w:fill="FFFFFF"/>
                <w:lang w:val="fr-FR"/>
              </w:rPr>
              <w:t>03</w:t>
            </w:r>
            <w:r w:rsidRPr="009A14B7">
              <w:rPr>
                <w:b w:val="0"/>
                <w:bCs/>
                <w:color w:val="000000"/>
                <w:shd w:val="clear" w:color="auto" w:fill="FFFFFF"/>
                <w:lang w:val="fr-FR"/>
              </w:rPr>
              <w:t>4.</w:t>
            </w:r>
          </w:p>
        </w:tc>
      </w:tr>
    </w:tbl>
    <w:p w:rsidR="00A83ADD" w:rsidRDefault="00A83ADD">
      <w:pPr>
        <w:rPr>
          <w:lang w:val="fr-FR"/>
        </w:rPr>
      </w:pPr>
    </w:p>
    <w:p w:rsidR="009B0ADC" w:rsidRDefault="009B0ADC">
      <w:pPr>
        <w:rPr>
          <w:lang w:val="fr-FR"/>
        </w:rPr>
      </w:pPr>
    </w:p>
    <w:p w:rsidR="009B0ADC" w:rsidRPr="00E33938" w:rsidRDefault="009B0ADC">
      <w:pPr>
        <w:rPr>
          <w:lang w:val="fr-FR"/>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9B0ADC" w:rsidRPr="00E33938" w:rsidTr="004127E5">
        <w:tc>
          <w:tcPr>
            <w:tcW w:w="637" w:type="dxa"/>
          </w:tcPr>
          <w:p w:rsidR="009B0ADC" w:rsidRDefault="009B0ADC" w:rsidP="009B0ADC">
            <w:pPr>
              <w:jc w:val="center"/>
              <w:rPr>
                <w:sz w:val="20"/>
                <w:lang w:val="fr-FR"/>
              </w:rPr>
            </w:pPr>
          </w:p>
        </w:tc>
        <w:tc>
          <w:tcPr>
            <w:tcW w:w="2339" w:type="dxa"/>
          </w:tcPr>
          <w:p w:rsidR="009B0ADC" w:rsidRDefault="009B0ADC" w:rsidP="009B0ADC">
            <w:pPr>
              <w:jc w:val="center"/>
              <w:rPr>
                <w:sz w:val="20"/>
                <w:lang w:val="de-DE"/>
              </w:rPr>
            </w:pPr>
            <w:r>
              <w:rPr>
                <w:b/>
                <w:sz w:val="20"/>
              </w:rPr>
              <w:t>Date</w:t>
            </w:r>
          </w:p>
        </w:tc>
        <w:tc>
          <w:tcPr>
            <w:tcW w:w="1559" w:type="dxa"/>
          </w:tcPr>
          <w:p w:rsidR="009B0ADC" w:rsidRDefault="009B0ADC" w:rsidP="009B0ADC">
            <w:pPr>
              <w:jc w:val="center"/>
              <w:rPr>
                <w:sz w:val="20"/>
                <w:lang w:val="en-US"/>
              </w:rPr>
            </w:pPr>
            <w:r>
              <w:rPr>
                <w:b/>
                <w:sz w:val="20"/>
              </w:rPr>
              <w:t>Place</w:t>
            </w:r>
          </w:p>
        </w:tc>
        <w:tc>
          <w:tcPr>
            <w:tcW w:w="1701" w:type="dxa"/>
          </w:tcPr>
          <w:p w:rsidR="009B0ADC" w:rsidRDefault="009B0ADC" w:rsidP="009B0ADC">
            <w:pPr>
              <w:jc w:val="center"/>
              <w:rPr>
                <w:sz w:val="20"/>
                <w:lang w:val="de-DE"/>
              </w:rPr>
            </w:pPr>
            <w:r>
              <w:rPr>
                <w:b/>
                <w:sz w:val="20"/>
              </w:rPr>
              <w:t>Country</w:t>
            </w:r>
          </w:p>
        </w:tc>
        <w:tc>
          <w:tcPr>
            <w:tcW w:w="1843" w:type="dxa"/>
          </w:tcPr>
          <w:p w:rsidR="009B0ADC" w:rsidRDefault="009B0ADC" w:rsidP="009B0ADC">
            <w:pPr>
              <w:jc w:val="center"/>
              <w:rPr>
                <w:sz w:val="20"/>
              </w:rPr>
            </w:pPr>
            <w:r>
              <w:rPr>
                <w:b/>
                <w:sz w:val="20"/>
              </w:rPr>
              <w:t>Observer</w:t>
            </w:r>
          </w:p>
        </w:tc>
        <w:tc>
          <w:tcPr>
            <w:tcW w:w="3260" w:type="dxa"/>
          </w:tcPr>
          <w:p w:rsidR="009B0ADC" w:rsidRDefault="009B0ADC" w:rsidP="009B0ADC">
            <w:pPr>
              <w:jc w:val="center"/>
              <w:rPr>
                <w:sz w:val="20"/>
              </w:rPr>
            </w:pPr>
            <w:r>
              <w:rPr>
                <w:b/>
                <w:sz w:val="20"/>
              </w:rPr>
              <w:t>Description</w:t>
            </w:r>
          </w:p>
        </w:tc>
        <w:tc>
          <w:tcPr>
            <w:tcW w:w="4182" w:type="dxa"/>
          </w:tcPr>
          <w:p w:rsidR="009B0ADC" w:rsidRPr="009A14B7" w:rsidRDefault="009B0ADC" w:rsidP="009B0ADC">
            <w:pPr>
              <w:pStyle w:val="Nagwek1"/>
              <w:shd w:val="clear" w:color="auto" w:fill="FFFFFF"/>
              <w:rPr>
                <w:b w:val="0"/>
                <w:bCs/>
                <w:color w:val="000000"/>
                <w:shd w:val="clear" w:color="auto" w:fill="FFFFFF"/>
                <w:lang w:val="fr-FR"/>
              </w:rPr>
            </w:pPr>
            <w:r>
              <w:t>Source</w:t>
            </w:r>
          </w:p>
        </w:tc>
      </w:tr>
      <w:tr w:rsidR="009B0ADC" w:rsidRPr="00B34184" w:rsidTr="004127E5">
        <w:tc>
          <w:tcPr>
            <w:tcW w:w="637" w:type="dxa"/>
          </w:tcPr>
          <w:p w:rsidR="009B0ADC" w:rsidRPr="00721F7C" w:rsidRDefault="009B0ADC" w:rsidP="009B0ADC">
            <w:pPr>
              <w:jc w:val="center"/>
              <w:rPr>
                <w:sz w:val="20"/>
                <w:lang w:val="fr-FR"/>
              </w:rPr>
            </w:pPr>
            <w:r>
              <w:rPr>
                <w:sz w:val="20"/>
                <w:lang w:val="fr-FR"/>
              </w:rPr>
              <w:t>43</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Ecancourt</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Simonin</w:t>
            </w:r>
          </w:p>
        </w:tc>
        <w:tc>
          <w:tcPr>
            <w:tcW w:w="3260" w:type="dxa"/>
          </w:tcPr>
          <w:p w:rsidR="009B0ADC" w:rsidRDefault="009B0ADC" w:rsidP="009B0ADC">
            <w:pPr>
              <w:jc w:val="center"/>
              <w:rPr>
                <w:sz w:val="20"/>
              </w:rPr>
            </w:pPr>
            <w:r>
              <w:rPr>
                <w:sz w:val="20"/>
              </w:rPr>
              <w:t>The end recorded</w:t>
            </w:r>
          </w:p>
        </w:tc>
        <w:tc>
          <w:tcPr>
            <w:tcW w:w="4182" w:type="dxa"/>
          </w:tcPr>
          <w:p w:rsidR="009B0ADC"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 xml:space="preserve">Annales de l'Observatoire de Paris. Memoires, </w:t>
            </w:r>
          </w:p>
          <w:p w:rsidR="009B0ADC" w:rsidRPr="009A14B7"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t. 30, 1914, p. C1</w:t>
            </w:r>
            <w:r>
              <w:rPr>
                <w:b w:val="0"/>
                <w:bCs/>
                <w:color w:val="000000"/>
                <w:shd w:val="clear" w:color="auto" w:fill="FFFFFF"/>
                <w:lang w:val="fr-FR"/>
              </w:rPr>
              <w:t>5</w:t>
            </w:r>
            <w:r w:rsidRPr="009A14B7">
              <w:rPr>
                <w:b w:val="0"/>
                <w:bCs/>
                <w:color w:val="000000"/>
                <w:shd w:val="clear" w:color="auto" w:fill="FFFFFF"/>
                <w:lang w:val="fr-FR"/>
              </w:rPr>
              <w:t>;</w:t>
            </w:r>
          </w:p>
          <w:p w:rsidR="009B0ADC" w:rsidRPr="009A14B7"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Comptes Rendus, CLIV, 1912, p.1</w:t>
            </w:r>
            <w:r>
              <w:rPr>
                <w:b w:val="0"/>
                <w:bCs/>
                <w:color w:val="000000"/>
                <w:shd w:val="clear" w:color="auto" w:fill="FFFFFF"/>
                <w:lang w:val="fr-FR"/>
              </w:rPr>
              <w:t>03</w:t>
            </w:r>
            <w:r w:rsidRPr="009A14B7">
              <w:rPr>
                <w:b w:val="0"/>
                <w:bCs/>
                <w:color w:val="000000"/>
                <w:shd w:val="clear" w:color="auto" w:fill="FFFFFF"/>
                <w:lang w:val="fr-FR"/>
              </w:rPr>
              <w:t>4.</w:t>
            </w:r>
          </w:p>
        </w:tc>
      </w:tr>
      <w:tr w:rsidR="009B0ADC" w:rsidRPr="00B34184" w:rsidTr="004127E5">
        <w:tc>
          <w:tcPr>
            <w:tcW w:w="637" w:type="dxa"/>
          </w:tcPr>
          <w:p w:rsidR="009B0ADC" w:rsidRPr="00721F7C" w:rsidRDefault="009B0ADC" w:rsidP="009B0ADC">
            <w:pPr>
              <w:jc w:val="center"/>
              <w:rPr>
                <w:sz w:val="20"/>
                <w:lang w:val="fr-FR"/>
              </w:rPr>
            </w:pPr>
            <w:r>
              <w:rPr>
                <w:sz w:val="20"/>
                <w:lang w:val="fr-FR"/>
              </w:rPr>
              <w:t>44</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Nice</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Javelle</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 xml:space="preserve">Annales de l'Observatoire de Paris. Memoires, </w:t>
            </w:r>
          </w:p>
          <w:p w:rsidR="009B0ADC" w:rsidRPr="009A14B7"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t. 30, 1914, p. C</w:t>
            </w:r>
            <w:r>
              <w:rPr>
                <w:b w:val="0"/>
                <w:bCs/>
                <w:color w:val="000000"/>
                <w:shd w:val="clear" w:color="auto" w:fill="FFFFFF"/>
                <w:lang w:val="fr-FR"/>
              </w:rPr>
              <w:t>25</w:t>
            </w:r>
            <w:r w:rsidRPr="009A14B7">
              <w:rPr>
                <w:b w:val="0"/>
                <w:bCs/>
                <w:color w:val="000000"/>
                <w:shd w:val="clear" w:color="auto" w:fill="FFFFFF"/>
                <w:lang w:val="fr-FR"/>
              </w:rPr>
              <w:t>;</w:t>
            </w:r>
          </w:p>
          <w:p w:rsidR="009B0ADC" w:rsidRPr="00A909BE" w:rsidRDefault="009B0ADC" w:rsidP="009B0ADC">
            <w:pPr>
              <w:pStyle w:val="Nagwek1"/>
              <w:shd w:val="clear" w:color="auto" w:fill="FFFFFF"/>
              <w:rPr>
                <w:b w:val="0"/>
                <w:bCs/>
                <w:color w:val="000000"/>
                <w:shd w:val="clear" w:color="auto" w:fill="FFFFFF"/>
                <w:lang w:val="fr-FR"/>
              </w:rPr>
            </w:pPr>
            <w:r w:rsidRPr="009A14B7">
              <w:rPr>
                <w:b w:val="0"/>
                <w:bCs/>
                <w:color w:val="000000"/>
                <w:shd w:val="clear" w:color="auto" w:fill="FFFFFF"/>
                <w:lang w:val="fr-FR"/>
              </w:rPr>
              <w:t>Comptes Rendus, CLIV, 1912, p.1</w:t>
            </w:r>
            <w:r>
              <w:rPr>
                <w:b w:val="0"/>
                <w:bCs/>
                <w:color w:val="000000"/>
                <w:shd w:val="clear" w:color="auto" w:fill="FFFFFF"/>
                <w:lang w:val="fr-FR"/>
              </w:rPr>
              <w:t>019</w:t>
            </w:r>
            <w:r w:rsidRPr="009A14B7">
              <w:rPr>
                <w:b w:val="0"/>
                <w:bCs/>
                <w:color w:val="000000"/>
                <w:shd w:val="clear" w:color="auto" w:fill="FFFFFF"/>
                <w:lang w:val="fr-FR"/>
              </w:rPr>
              <w:t>.</w:t>
            </w:r>
          </w:p>
        </w:tc>
      </w:tr>
      <w:tr w:rsidR="009B0ADC" w:rsidRPr="00B34184" w:rsidTr="004127E5">
        <w:tc>
          <w:tcPr>
            <w:tcW w:w="637" w:type="dxa"/>
          </w:tcPr>
          <w:p w:rsidR="009B0ADC" w:rsidRPr="00721F7C" w:rsidRDefault="009B0ADC" w:rsidP="009B0ADC">
            <w:pPr>
              <w:jc w:val="center"/>
              <w:rPr>
                <w:sz w:val="20"/>
                <w:lang w:val="fr-FR"/>
              </w:rPr>
            </w:pPr>
            <w:r>
              <w:rPr>
                <w:sz w:val="20"/>
                <w:lang w:val="fr-FR"/>
              </w:rPr>
              <w:t>45</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Strasbourg</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Wirtz</w:t>
            </w:r>
          </w:p>
        </w:tc>
        <w:tc>
          <w:tcPr>
            <w:tcW w:w="3260" w:type="dxa"/>
          </w:tcPr>
          <w:p w:rsidR="009B0ADC" w:rsidRDefault="009B0ADC" w:rsidP="009B0ADC">
            <w:pPr>
              <w:jc w:val="center"/>
              <w:rPr>
                <w:sz w:val="20"/>
              </w:rPr>
            </w:pPr>
            <w:r>
              <w:rPr>
                <w:sz w:val="20"/>
              </w:rPr>
              <w:t>The beginning and end recorded</w:t>
            </w:r>
          </w:p>
        </w:tc>
        <w:tc>
          <w:tcPr>
            <w:tcW w:w="4182" w:type="dxa"/>
          </w:tcPr>
          <w:p w:rsidR="009B0ADC" w:rsidRPr="00A93CB6" w:rsidRDefault="009B0ADC" w:rsidP="009B0AD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A93CB6">
              <w:rPr>
                <w:b w:val="0"/>
                <w:bCs/>
                <w:color w:val="000000"/>
                <w:shd w:val="clear" w:color="auto" w:fill="FFFFFF"/>
                <w:lang w:val="de-DE"/>
              </w:rPr>
              <w:t xml:space="preserve">Memoires, </w:t>
            </w:r>
          </w:p>
          <w:p w:rsidR="009B0ADC" w:rsidRDefault="009B0ADC" w:rsidP="009B0AD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5</w:t>
            </w:r>
            <w:r w:rsidRPr="006C3EAE">
              <w:rPr>
                <w:b w:val="0"/>
                <w:bCs/>
                <w:color w:val="000000"/>
                <w:shd w:val="clear" w:color="auto" w:fill="FFFFFF"/>
                <w:lang w:val="de-DE"/>
              </w:rPr>
              <w:t xml:space="preserve">; </w:t>
            </w:r>
          </w:p>
          <w:p w:rsidR="009B0ADC" w:rsidRPr="00A93CB6" w:rsidRDefault="009B0ADC" w:rsidP="009B0ADC">
            <w:pPr>
              <w:pStyle w:val="Nagwek1"/>
              <w:shd w:val="clear" w:color="auto" w:fill="FFFFFF"/>
              <w:rPr>
                <w:b w:val="0"/>
                <w:bCs/>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 xml:space="preserve">richten, CXCIII, </w:t>
            </w:r>
            <w:r w:rsidRPr="00A93CB6">
              <w:rPr>
                <w:b w:val="0"/>
                <w:bCs/>
                <w:color w:val="FF0000"/>
                <w:shd w:val="clear" w:color="auto" w:fill="FFFFFF"/>
                <w:lang w:val="de-DE"/>
              </w:rPr>
              <w:t>1912</w:t>
            </w:r>
            <w:r>
              <w:rPr>
                <w:b w:val="0"/>
                <w:bCs/>
                <w:color w:val="FF0000"/>
                <w:shd w:val="clear" w:color="auto" w:fill="FFFFFF"/>
                <w:lang w:val="de-DE"/>
              </w:rPr>
              <w:t xml:space="preserve">, </w:t>
            </w:r>
            <w:r>
              <w:rPr>
                <w:b w:val="0"/>
                <w:bCs/>
                <w:shd w:val="clear" w:color="auto" w:fill="FFFFFF"/>
                <w:lang w:val="de-DE"/>
              </w:rPr>
              <w:t>p.98</w:t>
            </w:r>
          </w:p>
        </w:tc>
      </w:tr>
      <w:tr w:rsidR="009B0ADC" w:rsidRPr="00A93CB6" w:rsidTr="004127E5">
        <w:tc>
          <w:tcPr>
            <w:tcW w:w="637" w:type="dxa"/>
          </w:tcPr>
          <w:p w:rsidR="009B0ADC" w:rsidRDefault="009B0ADC" w:rsidP="009B0ADC">
            <w:pPr>
              <w:jc w:val="center"/>
              <w:rPr>
                <w:sz w:val="20"/>
                <w:lang w:val="fr-FR"/>
              </w:rPr>
            </w:pPr>
            <w:r>
              <w:rPr>
                <w:sz w:val="20"/>
                <w:lang w:val="de-DE"/>
              </w:rPr>
              <w:t>46</w:t>
            </w:r>
          </w:p>
        </w:tc>
        <w:tc>
          <w:tcPr>
            <w:tcW w:w="2339" w:type="dxa"/>
          </w:tcPr>
          <w:p w:rsidR="009B0ADC" w:rsidRDefault="009B0ADC" w:rsidP="009B0ADC">
            <w:pPr>
              <w:jc w:val="center"/>
              <w:rPr>
                <w:sz w:val="20"/>
                <w:lang w:val="de-DE"/>
              </w:rPr>
            </w:pPr>
            <w:r>
              <w:rPr>
                <w:sz w:val="20"/>
                <w:lang w:val="de-DE"/>
              </w:rPr>
              <w:t>1912 IV 17</w:t>
            </w:r>
          </w:p>
        </w:tc>
        <w:tc>
          <w:tcPr>
            <w:tcW w:w="1559" w:type="dxa"/>
          </w:tcPr>
          <w:p w:rsidR="009B0ADC" w:rsidRDefault="009B0ADC" w:rsidP="009B0ADC">
            <w:pPr>
              <w:jc w:val="center"/>
              <w:rPr>
                <w:sz w:val="20"/>
                <w:lang w:val="en-US"/>
              </w:rPr>
            </w:pPr>
            <w:r>
              <w:rPr>
                <w:sz w:val="20"/>
                <w:lang w:val="en-US"/>
              </w:rPr>
              <w:t>Barr</w:t>
            </w:r>
          </w:p>
        </w:tc>
        <w:tc>
          <w:tcPr>
            <w:tcW w:w="1701" w:type="dxa"/>
          </w:tcPr>
          <w:p w:rsidR="009B0ADC" w:rsidRDefault="009B0ADC" w:rsidP="009B0ADC">
            <w:pPr>
              <w:jc w:val="center"/>
              <w:rPr>
                <w:sz w:val="20"/>
                <w:lang w:val="de-DE"/>
              </w:rPr>
            </w:pPr>
            <w:r>
              <w:rPr>
                <w:sz w:val="20"/>
                <w:lang w:val="de-DE"/>
              </w:rPr>
              <w:t>France</w:t>
            </w:r>
          </w:p>
        </w:tc>
        <w:tc>
          <w:tcPr>
            <w:tcW w:w="1843" w:type="dxa"/>
          </w:tcPr>
          <w:p w:rsidR="009B0ADC" w:rsidRDefault="009B0ADC" w:rsidP="009B0ADC">
            <w:pPr>
              <w:jc w:val="center"/>
              <w:rPr>
                <w:sz w:val="20"/>
              </w:rPr>
            </w:pPr>
            <w:r>
              <w:rPr>
                <w:sz w:val="20"/>
              </w:rPr>
              <w:t>Dietz</w:t>
            </w:r>
          </w:p>
        </w:tc>
        <w:tc>
          <w:tcPr>
            <w:tcW w:w="3260" w:type="dxa"/>
          </w:tcPr>
          <w:p w:rsidR="009B0ADC" w:rsidRDefault="009B0ADC" w:rsidP="009B0ADC">
            <w:pPr>
              <w:jc w:val="center"/>
              <w:rPr>
                <w:sz w:val="20"/>
              </w:rPr>
            </w:pPr>
            <w:r>
              <w:rPr>
                <w:sz w:val="20"/>
              </w:rPr>
              <w:t>Actinometric measurements</w:t>
            </w:r>
          </w:p>
        </w:tc>
        <w:tc>
          <w:tcPr>
            <w:tcW w:w="4182" w:type="dxa"/>
          </w:tcPr>
          <w:p w:rsidR="009B0ADC" w:rsidRPr="003A6460" w:rsidRDefault="009B0ADC" w:rsidP="009B0ADC">
            <w:pPr>
              <w:pStyle w:val="Nagwek1"/>
              <w:shd w:val="clear" w:color="auto" w:fill="FFFFFF"/>
              <w:rPr>
                <w:b w:val="0"/>
                <w:bCs/>
                <w:color w:val="000000"/>
                <w:shd w:val="clear" w:color="auto" w:fill="FFFFFF"/>
                <w:lang w:val="fr-FR"/>
              </w:rPr>
            </w:pPr>
            <w:r w:rsidRPr="006C3EAE">
              <w:rPr>
                <w:b w:val="0"/>
                <w:bCs/>
                <w:color w:val="000000"/>
                <w:shd w:val="clear" w:color="auto" w:fill="FFFFFF"/>
                <w:lang w:val="de-DE"/>
              </w:rPr>
              <w:t>Astronomische Nach</w:t>
            </w:r>
            <w:r>
              <w:rPr>
                <w:b w:val="0"/>
                <w:bCs/>
                <w:color w:val="000000"/>
                <w:shd w:val="clear" w:color="auto" w:fill="FFFFFF"/>
                <w:lang w:val="de-DE"/>
              </w:rPr>
              <w:t xml:space="preserve">richten, 201, </w:t>
            </w:r>
            <w:r w:rsidRPr="00B124E5">
              <w:rPr>
                <w:b w:val="0"/>
                <w:bCs/>
                <w:shd w:val="clear" w:color="auto" w:fill="FFFFFF"/>
                <w:lang w:val="de-DE"/>
              </w:rPr>
              <w:t>1915</w:t>
            </w:r>
            <w:r>
              <w:rPr>
                <w:b w:val="0"/>
                <w:bCs/>
                <w:color w:val="FF0000"/>
                <w:shd w:val="clear" w:color="auto" w:fill="FFFFFF"/>
                <w:lang w:val="de-DE"/>
              </w:rPr>
              <w:t xml:space="preserve">, </w:t>
            </w:r>
            <w:r>
              <w:rPr>
                <w:b w:val="0"/>
                <w:bCs/>
                <w:shd w:val="clear" w:color="auto" w:fill="FFFFFF"/>
                <w:lang w:val="de-DE"/>
              </w:rPr>
              <w:t>p.463</w:t>
            </w:r>
          </w:p>
        </w:tc>
      </w:tr>
      <w:tr w:rsidR="00582F12" w:rsidRPr="00B34184" w:rsidTr="004127E5">
        <w:tc>
          <w:tcPr>
            <w:tcW w:w="637" w:type="dxa"/>
          </w:tcPr>
          <w:p w:rsidR="00582F12" w:rsidRDefault="00582F12" w:rsidP="00582F12">
            <w:pPr>
              <w:jc w:val="center"/>
              <w:rPr>
                <w:sz w:val="20"/>
                <w:lang w:val="de-DE"/>
              </w:rPr>
            </w:pPr>
            <w:r>
              <w:rPr>
                <w:sz w:val="20"/>
                <w:lang w:val="de-DE"/>
              </w:rPr>
              <w:t>47</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en-US"/>
              </w:rPr>
            </w:pPr>
            <w:r>
              <w:rPr>
                <w:sz w:val="20"/>
                <w:lang w:val="en-US"/>
              </w:rPr>
              <w:t>Uccle/Bruxells</w:t>
            </w:r>
          </w:p>
        </w:tc>
        <w:tc>
          <w:tcPr>
            <w:tcW w:w="1701" w:type="dxa"/>
          </w:tcPr>
          <w:p w:rsidR="00582F12" w:rsidRDefault="00582F12" w:rsidP="00582F12">
            <w:pPr>
              <w:jc w:val="center"/>
              <w:rPr>
                <w:sz w:val="20"/>
                <w:lang w:val="de-DE"/>
              </w:rPr>
            </w:pPr>
            <w:r>
              <w:rPr>
                <w:sz w:val="20"/>
                <w:lang w:val="en-US"/>
              </w:rPr>
              <w:t>Belgium</w:t>
            </w:r>
          </w:p>
        </w:tc>
        <w:tc>
          <w:tcPr>
            <w:tcW w:w="1843" w:type="dxa"/>
          </w:tcPr>
          <w:p w:rsidR="00582F12" w:rsidRDefault="00582F12" w:rsidP="00582F12">
            <w:pPr>
              <w:jc w:val="center"/>
              <w:rPr>
                <w:sz w:val="20"/>
              </w:rPr>
            </w:pPr>
            <w:r>
              <w:rPr>
                <w:sz w:val="20"/>
              </w:rPr>
              <w:t>Philippot et al.</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E33938"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33938">
              <w:rPr>
                <w:b w:val="0"/>
                <w:bCs/>
                <w:color w:val="000000"/>
                <w:shd w:val="clear" w:color="auto" w:fill="FFFFFF"/>
                <w:lang w:val="de-DE"/>
              </w:rPr>
              <w:t xml:space="preserve">Memoires, </w:t>
            </w:r>
          </w:p>
          <w:p w:rsidR="00582F12" w:rsidRPr="006C3EAE"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C21; Astronomische Nach</w:t>
            </w:r>
            <w:r>
              <w:rPr>
                <w:b w:val="0"/>
                <w:bCs/>
                <w:color w:val="000000"/>
                <w:shd w:val="clear" w:color="auto" w:fill="FFFFFF"/>
                <w:lang w:val="de-DE"/>
              </w:rPr>
              <w:t xml:space="preserve">richten, </w:t>
            </w:r>
          </w:p>
        </w:tc>
      </w:tr>
      <w:tr w:rsidR="00582F12" w:rsidRPr="00B34184" w:rsidTr="004127E5">
        <w:tc>
          <w:tcPr>
            <w:tcW w:w="637" w:type="dxa"/>
          </w:tcPr>
          <w:p w:rsidR="00582F12" w:rsidRDefault="00582F12" w:rsidP="00582F12">
            <w:pPr>
              <w:jc w:val="center"/>
              <w:rPr>
                <w:sz w:val="20"/>
                <w:lang w:val="de-DE"/>
              </w:rPr>
            </w:pPr>
            <w:r>
              <w:rPr>
                <w:sz w:val="20"/>
                <w:lang w:val="de-DE"/>
              </w:rPr>
              <w:t>48</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en-US"/>
              </w:rPr>
            </w:pPr>
            <w:r w:rsidRPr="009749E6">
              <w:rPr>
                <w:sz w:val="20"/>
                <w:lang w:val="en-US"/>
              </w:rPr>
              <w:t>Silenrieux</w:t>
            </w:r>
          </w:p>
        </w:tc>
        <w:tc>
          <w:tcPr>
            <w:tcW w:w="1701" w:type="dxa"/>
          </w:tcPr>
          <w:p w:rsidR="00582F12" w:rsidRDefault="00582F12" w:rsidP="00582F12">
            <w:pPr>
              <w:jc w:val="center"/>
              <w:rPr>
                <w:sz w:val="20"/>
                <w:lang w:val="de-DE"/>
              </w:rPr>
            </w:pPr>
            <w:r>
              <w:rPr>
                <w:sz w:val="20"/>
                <w:lang w:val="en-US"/>
              </w:rPr>
              <w:t>Belgium</w:t>
            </w:r>
          </w:p>
        </w:tc>
        <w:tc>
          <w:tcPr>
            <w:tcW w:w="1843" w:type="dxa"/>
          </w:tcPr>
          <w:p w:rsidR="00582F12" w:rsidRDefault="00582F12" w:rsidP="00582F12">
            <w:pPr>
              <w:jc w:val="center"/>
              <w:rPr>
                <w:sz w:val="20"/>
              </w:rPr>
            </w:pPr>
            <w:r>
              <w:rPr>
                <w:sz w:val="20"/>
              </w:rPr>
              <w:t>Dupont</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E33938"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33938">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1</w:t>
            </w:r>
            <w:r w:rsidRPr="006C3EAE">
              <w:rPr>
                <w:b w:val="0"/>
                <w:bCs/>
                <w:color w:val="000000"/>
                <w:shd w:val="clear" w:color="auto" w:fill="FFFFFF"/>
                <w:lang w:val="de-DE"/>
              </w:rPr>
              <w:t xml:space="preserve">;  </w:t>
            </w:r>
          </w:p>
          <w:p w:rsidR="00582F12" w:rsidRPr="006C3EAE"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richten, CXCI, 1912, p.200.</w:t>
            </w:r>
          </w:p>
        </w:tc>
      </w:tr>
      <w:tr w:rsidR="00582F12" w:rsidRPr="00B34184" w:rsidTr="004127E5">
        <w:tc>
          <w:tcPr>
            <w:tcW w:w="637" w:type="dxa"/>
          </w:tcPr>
          <w:p w:rsidR="00582F12" w:rsidRDefault="00582F12" w:rsidP="00582F12">
            <w:pPr>
              <w:jc w:val="center"/>
              <w:rPr>
                <w:sz w:val="20"/>
                <w:lang w:val="de-DE"/>
              </w:rPr>
            </w:pPr>
            <w:r>
              <w:rPr>
                <w:sz w:val="20"/>
                <w:lang w:val="de-DE"/>
              </w:rPr>
              <w:t>49</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en-US"/>
              </w:rPr>
            </w:pPr>
            <w:r>
              <w:rPr>
                <w:sz w:val="20"/>
                <w:lang w:val="en-US"/>
              </w:rPr>
              <w:t>Leyden</w:t>
            </w:r>
          </w:p>
        </w:tc>
        <w:tc>
          <w:tcPr>
            <w:tcW w:w="1701" w:type="dxa"/>
          </w:tcPr>
          <w:p w:rsidR="00582F12" w:rsidRDefault="00582F12" w:rsidP="00582F12">
            <w:pPr>
              <w:jc w:val="center"/>
              <w:rPr>
                <w:sz w:val="20"/>
                <w:lang w:val="de-DE"/>
              </w:rPr>
            </w:pPr>
            <w:r>
              <w:rPr>
                <w:sz w:val="20"/>
                <w:lang w:val="en-US"/>
              </w:rPr>
              <w:t>The Netherlands</w:t>
            </w:r>
          </w:p>
        </w:tc>
        <w:tc>
          <w:tcPr>
            <w:tcW w:w="1843" w:type="dxa"/>
          </w:tcPr>
          <w:p w:rsidR="00582F12" w:rsidRDefault="00582F12" w:rsidP="00582F12">
            <w:pPr>
              <w:jc w:val="center"/>
              <w:rPr>
                <w:sz w:val="20"/>
              </w:rPr>
            </w:pPr>
            <w:r>
              <w:rPr>
                <w:sz w:val="20"/>
              </w:rPr>
              <w:t>Voûte</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6C2406"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6C2406">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 xml:space="preserve">t. 30, 1914, p. C20;  </w:t>
            </w:r>
          </w:p>
          <w:p w:rsidR="00582F12" w:rsidRPr="006C3EAE"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richten, CXCI, 1912, p.200.</w:t>
            </w:r>
          </w:p>
        </w:tc>
      </w:tr>
      <w:tr w:rsidR="00582F12" w:rsidRPr="00A93CB6" w:rsidTr="004127E5">
        <w:tc>
          <w:tcPr>
            <w:tcW w:w="637" w:type="dxa"/>
          </w:tcPr>
          <w:p w:rsidR="00582F12" w:rsidRDefault="00582F12" w:rsidP="00582F12">
            <w:pPr>
              <w:jc w:val="center"/>
              <w:rPr>
                <w:sz w:val="20"/>
                <w:lang w:val="de-DE"/>
              </w:rPr>
            </w:pPr>
            <w:r>
              <w:rPr>
                <w:sz w:val="20"/>
                <w:lang w:val="de-DE"/>
              </w:rPr>
              <w:t>50</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en-US"/>
              </w:rPr>
            </w:pPr>
            <w:r>
              <w:rPr>
                <w:sz w:val="20"/>
                <w:lang w:val="en-US"/>
              </w:rPr>
              <w:t>Near Maastricht</w:t>
            </w:r>
          </w:p>
        </w:tc>
        <w:tc>
          <w:tcPr>
            <w:tcW w:w="1701" w:type="dxa"/>
          </w:tcPr>
          <w:p w:rsidR="00582F12" w:rsidRDefault="00582F12" w:rsidP="00582F12">
            <w:pPr>
              <w:jc w:val="center"/>
              <w:rPr>
                <w:sz w:val="20"/>
                <w:lang w:val="de-DE"/>
              </w:rPr>
            </w:pPr>
            <w:r>
              <w:rPr>
                <w:sz w:val="20"/>
                <w:lang w:val="de-DE"/>
              </w:rPr>
              <w:t>The Netherlands</w:t>
            </w:r>
          </w:p>
        </w:tc>
        <w:tc>
          <w:tcPr>
            <w:tcW w:w="1843" w:type="dxa"/>
          </w:tcPr>
          <w:p w:rsidR="00582F12" w:rsidRDefault="00582F12" w:rsidP="00582F12">
            <w:pPr>
              <w:jc w:val="center"/>
              <w:rPr>
                <w:sz w:val="20"/>
              </w:rPr>
            </w:pPr>
            <w:r>
              <w:rPr>
                <w:sz w:val="20"/>
              </w:rPr>
              <w:t>Julius</w:t>
            </w:r>
          </w:p>
        </w:tc>
        <w:tc>
          <w:tcPr>
            <w:tcW w:w="3260" w:type="dxa"/>
          </w:tcPr>
          <w:p w:rsidR="00582F12" w:rsidRDefault="00582F12" w:rsidP="00582F12">
            <w:pPr>
              <w:jc w:val="center"/>
              <w:rPr>
                <w:sz w:val="20"/>
              </w:rPr>
            </w:pPr>
            <w:r>
              <w:rPr>
                <w:sz w:val="20"/>
              </w:rPr>
              <w:t>Solar radiation during the eclipse measured; the eclipse was annular in its maximum</w:t>
            </w:r>
          </w:p>
        </w:tc>
        <w:tc>
          <w:tcPr>
            <w:tcW w:w="4182" w:type="dxa"/>
          </w:tcPr>
          <w:p w:rsidR="00582F12" w:rsidRPr="00582F12" w:rsidRDefault="00582F12" w:rsidP="00582F12">
            <w:pPr>
              <w:pStyle w:val="Nagwek1"/>
              <w:shd w:val="clear" w:color="auto" w:fill="FFFFFF"/>
              <w:rPr>
                <w:b w:val="0"/>
                <w:bCs/>
                <w:color w:val="000000"/>
                <w:shd w:val="clear" w:color="auto" w:fill="FFFFFF"/>
                <w:lang w:val="en-US"/>
              </w:rPr>
            </w:pPr>
            <w:r>
              <w:rPr>
                <w:b w:val="0"/>
                <w:bCs/>
                <w:lang w:eastAsia="zh-CN" w:bidi="lo-LA"/>
              </w:rPr>
              <w:t>The Astrophysical Journal, XXXVII, 4, 1913, p.225</w:t>
            </w:r>
          </w:p>
        </w:tc>
      </w:tr>
      <w:tr w:rsidR="00582F12" w:rsidRPr="00A93CB6" w:rsidTr="004127E5">
        <w:tc>
          <w:tcPr>
            <w:tcW w:w="637" w:type="dxa"/>
          </w:tcPr>
          <w:p w:rsidR="00582F12" w:rsidRDefault="00582F12" w:rsidP="00582F12">
            <w:pPr>
              <w:jc w:val="center"/>
              <w:rPr>
                <w:sz w:val="20"/>
                <w:lang w:val="de-DE"/>
              </w:rPr>
            </w:pPr>
            <w:r>
              <w:rPr>
                <w:sz w:val="20"/>
                <w:lang w:val="de-DE"/>
              </w:rPr>
              <w:t>51</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en-US"/>
              </w:rPr>
            </w:pPr>
            <w:r>
              <w:rPr>
                <w:sz w:val="20"/>
                <w:lang w:val="en-US"/>
              </w:rPr>
              <w:t>Namur</w:t>
            </w:r>
          </w:p>
        </w:tc>
        <w:tc>
          <w:tcPr>
            <w:tcW w:w="1701" w:type="dxa"/>
          </w:tcPr>
          <w:p w:rsidR="00582F12" w:rsidRDefault="00582F12" w:rsidP="00582F12">
            <w:pPr>
              <w:jc w:val="center"/>
              <w:rPr>
                <w:sz w:val="20"/>
                <w:lang w:val="de-DE"/>
              </w:rPr>
            </w:pPr>
            <w:r>
              <w:rPr>
                <w:sz w:val="20"/>
                <w:lang w:val="en-US"/>
              </w:rPr>
              <w:t>Belgium</w:t>
            </w:r>
          </w:p>
        </w:tc>
        <w:tc>
          <w:tcPr>
            <w:tcW w:w="1843" w:type="dxa"/>
          </w:tcPr>
          <w:p w:rsidR="00582F12" w:rsidRDefault="00582F12" w:rsidP="00582F12">
            <w:pPr>
              <w:jc w:val="center"/>
              <w:rPr>
                <w:sz w:val="20"/>
              </w:rPr>
            </w:pPr>
            <w:r>
              <w:rPr>
                <w:sz w:val="20"/>
              </w:rPr>
              <w:t>Willaert</w:t>
            </w:r>
          </w:p>
        </w:tc>
        <w:tc>
          <w:tcPr>
            <w:tcW w:w="3260" w:type="dxa"/>
          </w:tcPr>
          <w:p w:rsidR="00582F12" w:rsidRDefault="00582F12" w:rsidP="00582F12">
            <w:pPr>
              <w:jc w:val="center"/>
              <w:rPr>
                <w:sz w:val="20"/>
              </w:rPr>
            </w:pPr>
            <w:r>
              <w:rPr>
                <w:sz w:val="20"/>
              </w:rPr>
              <w:t>The central eclipse filmed</w:t>
            </w:r>
          </w:p>
        </w:tc>
        <w:tc>
          <w:tcPr>
            <w:tcW w:w="4182" w:type="dxa"/>
          </w:tcPr>
          <w:p w:rsidR="00582F12" w:rsidRPr="00582F12" w:rsidRDefault="00582F12" w:rsidP="00582F12">
            <w:pPr>
              <w:pStyle w:val="Nagwek1"/>
              <w:shd w:val="clear" w:color="auto" w:fill="FFFFFF"/>
              <w:rPr>
                <w:b w:val="0"/>
                <w:bCs/>
                <w:color w:val="000000"/>
                <w:shd w:val="clear" w:color="auto" w:fill="FFFFFF"/>
                <w:lang w:val="en-US"/>
              </w:rPr>
            </w:pPr>
            <w:r w:rsidRPr="00947897">
              <w:rPr>
                <w:b w:val="0"/>
                <w:bCs/>
                <w:color w:val="000000"/>
                <w:shd w:val="clear" w:color="auto" w:fill="FFFFFF"/>
              </w:rPr>
              <w:t>Journal of Astronomical History and Heritage</w:t>
            </w:r>
            <w:r>
              <w:rPr>
                <w:b w:val="0"/>
                <w:bCs/>
                <w:color w:val="000000"/>
                <w:shd w:val="clear" w:color="auto" w:fill="FFFFFF"/>
              </w:rPr>
              <w:t>, 13,2,2010, p.162.</w:t>
            </w:r>
          </w:p>
        </w:tc>
      </w:tr>
      <w:tr w:rsidR="00582F12" w:rsidRPr="00B34184" w:rsidTr="004127E5">
        <w:tc>
          <w:tcPr>
            <w:tcW w:w="637" w:type="dxa"/>
          </w:tcPr>
          <w:p w:rsidR="00582F12" w:rsidRPr="00582F12" w:rsidRDefault="00582F12" w:rsidP="00582F12">
            <w:pPr>
              <w:jc w:val="center"/>
              <w:rPr>
                <w:sz w:val="20"/>
                <w:lang w:val="en-US"/>
              </w:rPr>
            </w:pPr>
            <w:r>
              <w:rPr>
                <w:sz w:val="20"/>
                <w:lang w:val="de-DE"/>
              </w:rPr>
              <w:t>52</w:t>
            </w:r>
          </w:p>
        </w:tc>
        <w:tc>
          <w:tcPr>
            <w:tcW w:w="2339" w:type="dxa"/>
          </w:tcPr>
          <w:p w:rsidR="00582F12" w:rsidRPr="00582F12" w:rsidRDefault="00582F12" w:rsidP="00582F12">
            <w:pPr>
              <w:jc w:val="center"/>
              <w:rPr>
                <w:sz w:val="20"/>
                <w:lang w:val="en-US"/>
              </w:rPr>
            </w:pPr>
            <w:r>
              <w:rPr>
                <w:sz w:val="20"/>
                <w:lang w:val="de-DE"/>
              </w:rPr>
              <w:t>1912 IV 17</w:t>
            </w:r>
          </w:p>
        </w:tc>
        <w:tc>
          <w:tcPr>
            <w:tcW w:w="1559" w:type="dxa"/>
          </w:tcPr>
          <w:p w:rsidR="00582F12" w:rsidRDefault="00582F12" w:rsidP="00582F12">
            <w:pPr>
              <w:jc w:val="center"/>
              <w:rPr>
                <w:sz w:val="20"/>
                <w:lang w:val="en-US"/>
              </w:rPr>
            </w:pPr>
            <w:r>
              <w:rPr>
                <w:sz w:val="20"/>
                <w:lang w:val="en-US"/>
              </w:rPr>
              <w:t>Genève</w:t>
            </w:r>
          </w:p>
        </w:tc>
        <w:tc>
          <w:tcPr>
            <w:tcW w:w="1701" w:type="dxa"/>
          </w:tcPr>
          <w:p w:rsidR="00582F12" w:rsidRPr="00582F12" w:rsidRDefault="00582F12" w:rsidP="00582F12">
            <w:pPr>
              <w:jc w:val="center"/>
              <w:rPr>
                <w:sz w:val="20"/>
                <w:lang w:val="en-US"/>
              </w:rPr>
            </w:pPr>
            <w:r>
              <w:rPr>
                <w:sz w:val="20"/>
                <w:lang w:val="en-US"/>
              </w:rPr>
              <w:t>Switzerland</w:t>
            </w:r>
          </w:p>
        </w:tc>
        <w:tc>
          <w:tcPr>
            <w:tcW w:w="1843" w:type="dxa"/>
          </w:tcPr>
          <w:p w:rsidR="00582F12" w:rsidRDefault="00582F12" w:rsidP="00582F12">
            <w:pPr>
              <w:jc w:val="center"/>
              <w:rPr>
                <w:sz w:val="20"/>
              </w:rPr>
            </w:pPr>
            <w:r>
              <w:rPr>
                <w:sz w:val="20"/>
              </w:rPr>
              <w:t>Gautier et al.</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6C2406"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6C2406">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2-23</w:t>
            </w:r>
            <w:r w:rsidRPr="006C3EAE">
              <w:rPr>
                <w:b w:val="0"/>
                <w:bCs/>
                <w:color w:val="000000"/>
                <w:shd w:val="clear" w:color="auto" w:fill="FFFFFF"/>
                <w:lang w:val="de-DE"/>
              </w:rPr>
              <w:t xml:space="preserve">;  </w:t>
            </w:r>
          </w:p>
          <w:p w:rsidR="00582F12" w:rsidRPr="001B719B"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richten, CXCI, 1912, p.198.</w:t>
            </w:r>
          </w:p>
        </w:tc>
      </w:tr>
      <w:tr w:rsidR="00582F12" w:rsidRPr="006C3EAE" w:rsidTr="004127E5">
        <w:tc>
          <w:tcPr>
            <w:tcW w:w="637" w:type="dxa"/>
          </w:tcPr>
          <w:p w:rsidR="00582F12" w:rsidRPr="00582F12" w:rsidRDefault="00582F12" w:rsidP="00582F12">
            <w:pPr>
              <w:jc w:val="center"/>
              <w:rPr>
                <w:sz w:val="20"/>
                <w:lang w:val="en-US"/>
              </w:rPr>
            </w:pPr>
            <w:r>
              <w:rPr>
                <w:sz w:val="20"/>
                <w:lang w:val="en-US"/>
              </w:rPr>
              <w:t>53</w:t>
            </w:r>
          </w:p>
        </w:tc>
        <w:tc>
          <w:tcPr>
            <w:tcW w:w="2339" w:type="dxa"/>
          </w:tcPr>
          <w:p w:rsidR="00582F12" w:rsidRPr="00582F12" w:rsidRDefault="00582F12" w:rsidP="00582F12">
            <w:pPr>
              <w:jc w:val="center"/>
              <w:rPr>
                <w:sz w:val="20"/>
                <w:lang w:val="en-US"/>
              </w:rPr>
            </w:pPr>
            <w:r>
              <w:rPr>
                <w:sz w:val="20"/>
                <w:lang w:val="de-DE"/>
              </w:rPr>
              <w:t>1912 IV 17</w:t>
            </w:r>
          </w:p>
        </w:tc>
        <w:tc>
          <w:tcPr>
            <w:tcW w:w="1559" w:type="dxa"/>
          </w:tcPr>
          <w:p w:rsidR="00582F12" w:rsidRDefault="00582F12" w:rsidP="00582F12">
            <w:pPr>
              <w:jc w:val="center"/>
              <w:rPr>
                <w:sz w:val="20"/>
                <w:lang w:val="en-US"/>
              </w:rPr>
            </w:pPr>
            <w:r>
              <w:rPr>
                <w:sz w:val="20"/>
                <w:lang w:val="en-US"/>
              </w:rPr>
              <w:t>Lisboa</w:t>
            </w:r>
          </w:p>
        </w:tc>
        <w:tc>
          <w:tcPr>
            <w:tcW w:w="1701" w:type="dxa"/>
          </w:tcPr>
          <w:p w:rsidR="00582F12" w:rsidRDefault="00582F12" w:rsidP="00582F12">
            <w:pPr>
              <w:jc w:val="center"/>
              <w:rPr>
                <w:sz w:val="20"/>
                <w:lang w:val="en-US"/>
              </w:rPr>
            </w:pPr>
            <w:r>
              <w:rPr>
                <w:sz w:val="20"/>
                <w:lang w:val="en-US"/>
              </w:rPr>
              <w:t>Portugal</w:t>
            </w:r>
          </w:p>
        </w:tc>
        <w:tc>
          <w:tcPr>
            <w:tcW w:w="1843" w:type="dxa"/>
          </w:tcPr>
          <w:p w:rsidR="00582F12" w:rsidRDefault="00582F12" w:rsidP="00582F12">
            <w:pPr>
              <w:jc w:val="center"/>
              <w:rPr>
                <w:sz w:val="20"/>
              </w:rPr>
            </w:pPr>
            <w:r>
              <w:rPr>
                <w:sz w:val="20"/>
              </w:rPr>
              <w:t>Oom et al.</w:t>
            </w:r>
          </w:p>
        </w:tc>
        <w:tc>
          <w:tcPr>
            <w:tcW w:w="3260" w:type="dxa"/>
          </w:tcPr>
          <w:p w:rsidR="00582F12" w:rsidRDefault="00582F12" w:rsidP="00582F12">
            <w:pPr>
              <w:jc w:val="center"/>
              <w:rPr>
                <w:sz w:val="20"/>
              </w:rPr>
            </w:pPr>
            <w:r>
              <w:rPr>
                <w:sz w:val="20"/>
              </w:rPr>
              <w:t>The beginning and end recorded,</w:t>
            </w:r>
          </w:p>
          <w:p w:rsidR="00582F12" w:rsidRDefault="00582F12" w:rsidP="00582F12">
            <w:pPr>
              <w:jc w:val="center"/>
              <w:rPr>
                <w:sz w:val="20"/>
              </w:rPr>
            </w:pPr>
            <w:r>
              <w:rPr>
                <w:sz w:val="20"/>
              </w:rPr>
              <w:t>Deep partial eclipse photographed</w:t>
            </w:r>
          </w:p>
        </w:tc>
        <w:tc>
          <w:tcPr>
            <w:tcW w:w="4182" w:type="dxa"/>
          </w:tcPr>
          <w:p w:rsidR="00582F12" w:rsidRDefault="00582F12" w:rsidP="00582F12">
            <w:pPr>
              <w:pStyle w:val="Nagwek1"/>
              <w:shd w:val="clear" w:color="auto" w:fill="FFFFFF"/>
              <w:rPr>
                <w:b w:val="0"/>
                <w:bCs/>
                <w:color w:val="000000"/>
                <w:shd w:val="clear" w:color="auto" w:fill="FFFFFF"/>
              </w:rPr>
            </w:pPr>
            <w:r w:rsidRPr="003A6460">
              <w:rPr>
                <w:b w:val="0"/>
                <w:bCs/>
                <w:color w:val="000000"/>
                <w:shd w:val="clear" w:color="auto" w:fill="FFFFFF"/>
                <w:lang w:val="fr-FR"/>
              </w:rPr>
              <w:t xml:space="preserve">Annales de l'Observatoire de Paris. </w:t>
            </w:r>
            <w:r w:rsidRPr="003A6460">
              <w:rPr>
                <w:b w:val="0"/>
                <w:bCs/>
                <w:color w:val="000000"/>
                <w:shd w:val="clear" w:color="auto" w:fill="FFFFFF"/>
              </w:rPr>
              <w:t>Memoires</w:t>
            </w:r>
            <w:r>
              <w:rPr>
                <w:b w:val="0"/>
                <w:bCs/>
                <w:color w:val="000000"/>
                <w:shd w:val="clear" w:color="auto" w:fill="FFFFFF"/>
              </w:rPr>
              <w:t xml:space="preserve">, </w:t>
            </w:r>
          </w:p>
          <w:p w:rsidR="00582F12" w:rsidRDefault="00582F12" w:rsidP="00582F12">
            <w:pPr>
              <w:pStyle w:val="Nagwek1"/>
              <w:shd w:val="clear" w:color="auto" w:fill="FFFFFF"/>
              <w:rPr>
                <w:b w:val="0"/>
                <w:bCs/>
                <w:color w:val="000000"/>
                <w:shd w:val="clear" w:color="auto" w:fill="FFFFFF"/>
              </w:rPr>
            </w:pPr>
            <w:r w:rsidRPr="003A6460">
              <w:rPr>
                <w:b w:val="0"/>
                <w:bCs/>
                <w:color w:val="000000"/>
                <w:shd w:val="clear" w:color="auto" w:fill="FFFFFF"/>
              </w:rPr>
              <w:t>t. 30,</w:t>
            </w:r>
            <w:r>
              <w:rPr>
                <w:b w:val="0"/>
                <w:bCs/>
                <w:color w:val="000000"/>
                <w:shd w:val="clear" w:color="auto" w:fill="FFFFFF"/>
              </w:rPr>
              <w:t xml:space="preserve"> 1914, p. C1;</w:t>
            </w:r>
          </w:p>
          <w:p w:rsidR="00582F12" w:rsidRPr="00582F12" w:rsidRDefault="00582F12" w:rsidP="00582F12">
            <w:pPr>
              <w:pStyle w:val="Nagwek1"/>
              <w:shd w:val="clear" w:color="auto" w:fill="FFFFFF"/>
              <w:rPr>
                <w:b w:val="0"/>
                <w:bCs/>
                <w:color w:val="000000"/>
                <w:shd w:val="clear" w:color="auto" w:fill="FFFFFF"/>
                <w:lang w:val="en-US"/>
              </w:rPr>
            </w:pPr>
            <w:r w:rsidRPr="00771DBA">
              <w:rPr>
                <w:i/>
                <w:iCs/>
              </w:rPr>
              <w:t>Brasil Portugal</w:t>
            </w:r>
            <w:r w:rsidRPr="000C0AF9">
              <w:t xml:space="preserve"> Magazine, no.319, 1912.05.01</w:t>
            </w:r>
          </w:p>
        </w:tc>
      </w:tr>
      <w:tr w:rsidR="00582F12" w:rsidRPr="00582F12" w:rsidTr="004127E5">
        <w:tc>
          <w:tcPr>
            <w:tcW w:w="637" w:type="dxa"/>
          </w:tcPr>
          <w:p w:rsidR="00582F12" w:rsidRPr="00582F12" w:rsidRDefault="00582F12" w:rsidP="00582F12">
            <w:pPr>
              <w:jc w:val="center"/>
              <w:rPr>
                <w:sz w:val="20"/>
                <w:lang w:val="en-US"/>
              </w:rPr>
            </w:pPr>
            <w:r>
              <w:rPr>
                <w:sz w:val="20"/>
                <w:lang w:val="en-US"/>
              </w:rPr>
              <w:t>54</w:t>
            </w:r>
          </w:p>
        </w:tc>
        <w:tc>
          <w:tcPr>
            <w:tcW w:w="2339" w:type="dxa"/>
          </w:tcPr>
          <w:p w:rsidR="00582F12" w:rsidRPr="00582F12" w:rsidRDefault="00582F12" w:rsidP="00582F12">
            <w:pPr>
              <w:jc w:val="center"/>
              <w:rPr>
                <w:sz w:val="20"/>
                <w:lang w:val="en-US"/>
              </w:rPr>
            </w:pPr>
            <w:r>
              <w:rPr>
                <w:sz w:val="20"/>
                <w:lang w:val="de-DE"/>
              </w:rPr>
              <w:t>1912 IV 17</w:t>
            </w:r>
          </w:p>
        </w:tc>
        <w:tc>
          <w:tcPr>
            <w:tcW w:w="1559" w:type="dxa"/>
          </w:tcPr>
          <w:p w:rsidR="00582F12" w:rsidRDefault="00582F12" w:rsidP="00582F12">
            <w:pPr>
              <w:jc w:val="center"/>
              <w:rPr>
                <w:sz w:val="20"/>
                <w:lang w:val="en-US"/>
              </w:rPr>
            </w:pPr>
            <w:r>
              <w:rPr>
                <w:sz w:val="20"/>
                <w:lang w:val="en-US"/>
              </w:rPr>
              <w:t>Valencia</w:t>
            </w:r>
          </w:p>
        </w:tc>
        <w:tc>
          <w:tcPr>
            <w:tcW w:w="1701" w:type="dxa"/>
          </w:tcPr>
          <w:p w:rsidR="00582F12" w:rsidRPr="00582F12" w:rsidRDefault="00582F12" w:rsidP="00582F12">
            <w:pPr>
              <w:jc w:val="center"/>
              <w:rPr>
                <w:sz w:val="20"/>
                <w:lang w:val="en-US"/>
              </w:rPr>
            </w:pPr>
            <w:r>
              <w:rPr>
                <w:sz w:val="20"/>
                <w:lang w:val="en-US"/>
              </w:rPr>
              <w:t>Spain</w:t>
            </w:r>
          </w:p>
        </w:tc>
        <w:tc>
          <w:tcPr>
            <w:tcW w:w="1843" w:type="dxa"/>
          </w:tcPr>
          <w:p w:rsidR="00582F12" w:rsidRDefault="00582F12" w:rsidP="00582F12">
            <w:pPr>
              <w:jc w:val="center"/>
              <w:rPr>
                <w:sz w:val="20"/>
              </w:rPr>
            </w:pPr>
            <w:r>
              <w:rPr>
                <w:sz w:val="20"/>
              </w:rPr>
              <w:t>Tarazona, Marti</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582F12" w:rsidRDefault="00582F12" w:rsidP="00582F12">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582F12">
              <w:rPr>
                <w:b w:val="0"/>
                <w:bCs/>
                <w:color w:val="000000"/>
                <w:shd w:val="clear" w:color="auto" w:fill="FFFFFF"/>
                <w:lang w:val="fr-FR"/>
              </w:rPr>
              <w:t xml:space="preserve">Memoires, </w:t>
            </w:r>
          </w:p>
          <w:p w:rsidR="00582F12" w:rsidRPr="00582F12" w:rsidRDefault="00582F12" w:rsidP="00582F12">
            <w:pPr>
              <w:pStyle w:val="Nagwek1"/>
              <w:shd w:val="clear" w:color="auto" w:fill="FFFFFF"/>
              <w:rPr>
                <w:b w:val="0"/>
                <w:bCs/>
                <w:color w:val="000000"/>
                <w:shd w:val="clear" w:color="auto" w:fill="FFFFFF"/>
                <w:lang w:val="fr-FR"/>
              </w:rPr>
            </w:pPr>
            <w:r w:rsidRPr="00582F12">
              <w:rPr>
                <w:b w:val="0"/>
                <w:bCs/>
                <w:color w:val="000000"/>
                <w:shd w:val="clear" w:color="auto" w:fill="FFFFFF"/>
                <w:lang w:val="fr-FR"/>
              </w:rPr>
              <w:t>t. 30, 1914, p. C13.</w:t>
            </w:r>
          </w:p>
        </w:tc>
      </w:tr>
      <w:tr w:rsidR="00582F12" w:rsidRPr="00582F12" w:rsidTr="004127E5">
        <w:tc>
          <w:tcPr>
            <w:tcW w:w="637" w:type="dxa"/>
          </w:tcPr>
          <w:p w:rsidR="00582F12" w:rsidRPr="00582F12" w:rsidRDefault="00582F12" w:rsidP="00582F12">
            <w:pPr>
              <w:jc w:val="center"/>
              <w:rPr>
                <w:sz w:val="20"/>
                <w:lang w:val="en-US"/>
              </w:rPr>
            </w:pPr>
            <w:r>
              <w:rPr>
                <w:sz w:val="20"/>
                <w:lang w:val="en-US"/>
              </w:rPr>
              <w:t>55</w:t>
            </w:r>
          </w:p>
        </w:tc>
        <w:tc>
          <w:tcPr>
            <w:tcW w:w="2339" w:type="dxa"/>
          </w:tcPr>
          <w:p w:rsidR="00582F12" w:rsidRPr="00582F12" w:rsidRDefault="00582F12" w:rsidP="00582F12">
            <w:pPr>
              <w:jc w:val="center"/>
              <w:rPr>
                <w:sz w:val="20"/>
                <w:lang w:val="en-US"/>
              </w:rPr>
            </w:pPr>
            <w:r>
              <w:rPr>
                <w:sz w:val="20"/>
                <w:lang w:val="de-DE"/>
              </w:rPr>
              <w:t>1912 IV 17</w:t>
            </w:r>
          </w:p>
        </w:tc>
        <w:tc>
          <w:tcPr>
            <w:tcW w:w="1559" w:type="dxa"/>
          </w:tcPr>
          <w:p w:rsidR="00582F12" w:rsidRDefault="00582F12" w:rsidP="00582F12">
            <w:pPr>
              <w:jc w:val="center"/>
              <w:rPr>
                <w:sz w:val="20"/>
                <w:lang w:val="en-US"/>
              </w:rPr>
            </w:pPr>
            <w:r>
              <w:rPr>
                <w:sz w:val="20"/>
                <w:lang w:val="en-US"/>
              </w:rPr>
              <w:t>Barcelona</w:t>
            </w:r>
          </w:p>
        </w:tc>
        <w:tc>
          <w:tcPr>
            <w:tcW w:w="1701" w:type="dxa"/>
          </w:tcPr>
          <w:p w:rsidR="00582F12" w:rsidRDefault="00582F12" w:rsidP="00582F12">
            <w:pPr>
              <w:jc w:val="center"/>
              <w:rPr>
                <w:sz w:val="20"/>
                <w:lang w:val="en-US"/>
              </w:rPr>
            </w:pPr>
            <w:r>
              <w:rPr>
                <w:sz w:val="20"/>
                <w:lang w:val="en-US"/>
              </w:rPr>
              <w:t>Spain</w:t>
            </w:r>
          </w:p>
        </w:tc>
        <w:tc>
          <w:tcPr>
            <w:tcW w:w="1843" w:type="dxa"/>
          </w:tcPr>
          <w:p w:rsidR="00582F12" w:rsidRDefault="00582F12" w:rsidP="00582F12">
            <w:pPr>
              <w:jc w:val="center"/>
              <w:rPr>
                <w:sz w:val="20"/>
              </w:rPr>
            </w:pPr>
            <w:r>
              <w:rPr>
                <w:sz w:val="20"/>
              </w:rPr>
              <w:t>Polit</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582F12" w:rsidRDefault="00582F12" w:rsidP="00582F12">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582F12">
              <w:rPr>
                <w:b w:val="0"/>
                <w:bCs/>
                <w:color w:val="000000"/>
                <w:shd w:val="clear" w:color="auto" w:fill="FFFFFF"/>
                <w:lang w:val="fr-FR"/>
              </w:rPr>
              <w:t xml:space="preserve">Memoires, </w:t>
            </w:r>
          </w:p>
          <w:p w:rsidR="00582F12" w:rsidRPr="00582F12" w:rsidRDefault="00582F12" w:rsidP="00582F12">
            <w:pPr>
              <w:pStyle w:val="Nagwek1"/>
              <w:shd w:val="clear" w:color="auto" w:fill="FFFFFF"/>
              <w:rPr>
                <w:b w:val="0"/>
                <w:bCs/>
                <w:color w:val="000000"/>
                <w:shd w:val="clear" w:color="auto" w:fill="FFFFFF"/>
                <w:lang w:val="fr-FR"/>
              </w:rPr>
            </w:pPr>
            <w:r w:rsidRPr="00582F12">
              <w:rPr>
                <w:b w:val="0"/>
                <w:bCs/>
                <w:color w:val="000000"/>
                <w:shd w:val="clear" w:color="auto" w:fill="FFFFFF"/>
                <w:lang w:val="fr-FR"/>
              </w:rPr>
              <w:t>t. 30, 1914, p. C15.</w:t>
            </w:r>
          </w:p>
        </w:tc>
      </w:tr>
      <w:tr w:rsidR="00582F12" w:rsidRPr="00582F12" w:rsidTr="004127E5">
        <w:tc>
          <w:tcPr>
            <w:tcW w:w="637" w:type="dxa"/>
          </w:tcPr>
          <w:p w:rsidR="00582F12" w:rsidRPr="00582F12" w:rsidRDefault="00582F12" w:rsidP="00582F12">
            <w:pPr>
              <w:jc w:val="center"/>
              <w:rPr>
                <w:sz w:val="20"/>
                <w:lang w:val="en-US"/>
              </w:rPr>
            </w:pPr>
            <w:r>
              <w:rPr>
                <w:sz w:val="20"/>
                <w:lang w:val="en-US"/>
              </w:rPr>
              <w:t>56</w:t>
            </w:r>
          </w:p>
        </w:tc>
        <w:tc>
          <w:tcPr>
            <w:tcW w:w="2339" w:type="dxa"/>
          </w:tcPr>
          <w:p w:rsidR="00582F12" w:rsidRPr="00582F12" w:rsidRDefault="00582F12" w:rsidP="00582F12">
            <w:pPr>
              <w:jc w:val="center"/>
              <w:rPr>
                <w:sz w:val="20"/>
                <w:lang w:val="en-US"/>
              </w:rPr>
            </w:pPr>
            <w:r>
              <w:rPr>
                <w:sz w:val="20"/>
                <w:lang w:val="de-DE"/>
              </w:rPr>
              <w:t>1912 IV 17</w:t>
            </w:r>
          </w:p>
        </w:tc>
        <w:tc>
          <w:tcPr>
            <w:tcW w:w="1559" w:type="dxa"/>
          </w:tcPr>
          <w:p w:rsidR="00582F12" w:rsidRPr="009749E6" w:rsidRDefault="00582F12" w:rsidP="00582F12">
            <w:pPr>
              <w:jc w:val="center"/>
              <w:rPr>
                <w:sz w:val="20"/>
                <w:lang w:val="en-US"/>
              </w:rPr>
            </w:pPr>
            <w:r>
              <w:rPr>
                <w:sz w:val="20"/>
                <w:lang w:val="en-US"/>
              </w:rPr>
              <w:t>Armagh</w:t>
            </w:r>
          </w:p>
        </w:tc>
        <w:tc>
          <w:tcPr>
            <w:tcW w:w="1701" w:type="dxa"/>
          </w:tcPr>
          <w:p w:rsidR="00582F12" w:rsidRDefault="00582F12" w:rsidP="00582F12">
            <w:pPr>
              <w:jc w:val="center"/>
              <w:rPr>
                <w:sz w:val="20"/>
                <w:lang w:val="en-US"/>
              </w:rPr>
            </w:pPr>
            <w:r>
              <w:rPr>
                <w:sz w:val="20"/>
                <w:lang w:val="de-DE"/>
              </w:rPr>
              <w:t>Ireland</w:t>
            </w:r>
          </w:p>
        </w:tc>
        <w:tc>
          <w:tcPr>
            <w:tcW w:w="1843" w:type="dxa"/>
          </w:tcPr>
          <w:p w:rsidR="00582F12" w:rsidRDefault="00582F12" w:rsidP="00582F12">
            <w:pPr>
              <w:jc w:val="center"/>
              <w:rPr>
                <w:sz w:val="20"/>
              </w:rPr>
            </w:pPr>
            <w:r>
              <w:rPr>
                <w:sz w:val="20"/>
              </w:rPr>
              <w:t>Dreyer</w:t>
            </w:r>
          </w:p>
        </w:tc>
        <w:tc>
          <w:tcPr>
            <w:tcW w:w="3260" w:type="dxa"/>
          </w:tcPr>
          <w:p w:rsidR="00582F12" w:rsidRDefault="00582F12" w:rsidP="00582F12">
            <w:pPr>
              <w:jc w:val="center"/>
              <w:rPr>
                <w:sz w:val="20"/>
              </w:rPr>
            </w:pPr>
            <w:r>
              <w:rPr>
                <w:sz w:val="20"/>
              </w:rPr>
              <w:t>The end recorded</w:t>
            </w:r>
          </w:p>
        </w:tc>
        <w:tc>
          <w:tcPr>
            <w:tcW w:w="4182" w:type="dxa"/>
          </w:tcPr>
          <w:p w:rsidR="00582F12" w:rsidRPr="00582F12" w:rsidRDefault="00582F12" w:rsidP="00582F12">
            <w:pPr>
              <w:pStyle w:val="Nagwek1"/>
              <w:shd w:val="clear" w:color="auto" w:fill="FFFFFF"/>
              <w:rPr>
                <w:b w:val="0"/>
                <w:bCs/>
                <w:color w:val="000000"/>
                <w:shd w:val="clear" w:color="auto" w:fill="FFFFFF"/>
                <w:lang w:val="en-US"/>
              </w:rPr>
            </w:pPr>
            <w:r>
              <w:rPr>
                <w:b w:val="0"/>
                <w:bCs/>
                <w:lang w:eastAsia="zh-CN" w:bidi="lo-LA"/>
              </w:rPr>
              <w:t>Monthly Notices of RAS, LXXII, 7, p.542.</w:t>
            </w:r>
          </w:p>
        </w:tc>
      </w:tr>
      <w:tr w:rsidR="00582F12" w:rsidRPr="00C710CB" w:rsidTr="004127E5">
        <w:tc>
          <w:tcPr>
            <w:tcW w:w="637" w:type="dxa"/>
          </w:tcPr>
          <w:p w:rsidR="00582F12" w:rsidRPr="00AB4397" w:rsidRDefault="00582F12" w:rsidP="00582F12">
            <w:pPr>
              <w:jc w:val="center"/>
              <w:rPr>
                <w:sz w:val="20"/>
                <w:lang w:val="en-US"/>
              </w:rPr>
            </w:pPr>
            <w:r>
              <w:rPr>
                <w:sz w:val="20"/>
                <w:lang w:val="en-US"/>
              </w:rPr>
              <w:t>57</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Greenwich</w:t>
            </w:r>
          </w:p>
        </w:tc>
        <w:tc>
          <w:tcPr>
            <w:tcW w:w="1701" w:type="dxa"/>
          </w:tcPr>
          <w:p w:rsidR="00582F12" w:rsidRDefault="00582F12" w:rsidP="00582F12">
            <w:pPr>
              <w:jc w:val="center"/>
              <w:rPr>
                <w:sz w:val="20"/>
                <w:lang w:val="de-DE"/>
              </w:rPr>
            </w:pPr>
            <w:r>
              <w:rPr>
                <w:sz w:val="20"/>
                <w:lang w:val="de-DE"/>
              </w:rPr>
              <w:t>England</w:t>
            </w:r>
          </w:p>
        </w:tc>
        <w:tc>
          <w:tcPr>
            <w:tcW w:w="1843" w:type="dxa"/>
          </w:tcPr>
          <w:p w:rsidR="00582F12" w:rsidRDefault="00582F12" w:rsidP="00582F12">
            <w:pPr>
              <w:jc w:val="center"/>
              <w:rPr>
                <w:sz w:val="20"/>
              </w:rPr>
            </w:pPr>
            <w:r>
              <w:rPr>
                <w:sz w:val="20"/>
              </w:rPr>
              <w:t>Maunder, Smith</w:t>
            </w:r>
          </w:p>
        </w:tc>
        <w:tc>
          <w:tcPr>
            <w:tcW w:w="3260" w:type="dxa"/>
          </w:tcPr>
          <w:p w:rsidR="00582F12" w:rsidRDefault="00582F12" w:rsidP="00582F12">
            <w:pPr>
              <w:jc w:val="center"/>
              <w:rPr>
                <w:sz w:val="20"/>
              </w:rPr>
            </w:pPr>
            <w:r>
              <w:rPr>
                <w:sz w:val="20"/>
              </w:rPr>
              <w:t>Deep partial eclipse photographed</w:t>
            </w:r>
          </w:p>
        </w:tc>
        <w:tc>
          <w:tcPr>
            <w:tcW w:w="4182" w:type="dxa"/>
          </w:tcPr>
          <w:p w:rsidR="00582F12" w:rsidRDefault="00582F12" w:rsidP="00582F12">
            <w:pPr>
              <w:pStyle w:val="Nagwek1"/>
              <w:shd w:val="clear" w:color="auto" w:fill="FFFFFF"/>
              <w:rPr>
                <w:b w:val="0"/>
                <w:bCs/>
                <w:lang w:eastAsia="zh-CN" w:bidi="lo-LA"/>
              </w:rPr>
            </w:pPr>
            <w:r>
              <w:rPr>
                <w:b w:val="0"/>
                <w:bCs/>
                <w:lang w:eastAsia="zh-CN" w:bidi="lo-LA"/>
              </w:rPr>
              <w:t xml:space="preserve">The Observatory, 1912, p.195; </w:t>
            </w:r>
          </w:p>
          <w:p w:rsidR="00582F12" w:rsidRPr="00203F7E" w:rsidRDefault="00582F12" w:rsidP="00582F12">
            <w:pPr>
              <w:jc w:val="center"/>
              <w:rPr>
                <w:sz w:val="20"/>
                <w:lang w:val="en-US" w:eastAsia="zh-CN" w:bidi="lo-LA"/>
              </w:rPr>
            </w:pPr>
            <w:r w:rsidRPr="00203F7E">
              <w:rPr>
                <w:color w:val="2A2A2A"/>
                <w:sz w:val="20"/>
                <w:bdr w:val="none" w:sz="0" w:space="0" w:color="auto" w:frame="1"/>
                <w:shd w:val="clear" w:color="auto" w:fill="FFFFFF"/>
                <w:lang w:val="en-US"/>
              </w:rPr>
              <w:t xml:space="preserve">Monthly Notices of </w:t>
            </w:r>
            <w:r>
              <w:rPr>
                <w:color w:val="2A2A2A"/>
                <w:sz w:val="20"/>
                <w:bdr w:val="none" w:sz="0" w:space="0" w:color="auto" w:frame="1"/>
                <w:shd w:val="clear" w:color="auto" w:fill="FFFFFF"/>
                <w:lang w:val="en-US"/>
              </w:rPr>
              <w:t>RAS,</w:t>
            </w:r>
            <w:r w:rsidRPr="00203F7E">
              <w:rPr>
                <w:color w:val="2A2A2A"/>
                <w:sz w:val="20"/>
                <w:shd w:val="clear" w:color="auto" w:fill="FFFFFF"/>
                <w:lang w:val="en-US"/>
              </w:rPr>
              <w:t xml:space="preserve"> 73, 1912, </w:t>
            </w:r>
            <w:r>
              <w:rPr>
                <w:color w:val="2A2A2A"/>
                <w:sz w:val="20"/>
                <w:shd w:val="clear" w:color="auto" w:fill="FFFFFF"/>
                <w:lang w:val="en-US"/>
              </w:rPr>
              <w:t>p.</w:t>
            </w:r>
            <w:r w:rsidRPr="00203F7E">
              <w:rPr>
                <w:color w:val="2A2A2A"/>
                <w:sz w:val="20"/>
                <w:shd w:val="clear" w:color="auto" w:fill="FFFFFF"/>
                <w:lang w:val="en-US"/>
              </w:rPr>
              <w:t>41</w:t>
            </w:r>
          </w:p>
          <w:p w:rsidR="00582F12" w:rsidRPr="00925980" w:rsidRDefault="00582F12" w:rsidP="00582F12">
            <w:pPr>
              <w:pStyle w:val="Nagwek1"/>
              <w:shd w:val="clear" w:color="auto" w:fill="FFFFFF"/>
              <w:rPr>
                <w:b w:val="0"/>
                <w:bCs/>
                <w:lang w:eastAsia="zh-CN" w:bidi="lo-LA"/>
              </w:rPr>
            </w:pPr>
          </w:p>
        </w:tc>
      </w:tr>
      <w:tr w:rsidR="00582F12" w:rsidRPr="00925980" w:rsidTr="004127E5">
        <w:tc>
          <w:tcPr>
            <w:tcW w:w="637" w:type="dxa"/>
          </w:tcPr>
          <w:p w:rsidR="00582F12" w:rsidRPr="00AB4397" w:rsidRDefault="00582F12" w:rsidP="00582F12">
            <w:pPr>
              <w:jc w:val="center"/>
              <w:rPr>
                <w:sz w:val="20"/>
                <w:lang w:val="en-US"/>
              </w:rPr>
            </w:pPr>
            <w:r>
              <w:rPr>
                <w:sz w:val="20"/>
                <w:lang w:val="en-US"/>
              </w:rPr>
              <w:t>58</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Cambridge</w:t>
            </w:r>
          </w:p>
        </w:tc>
        <w:tc>
          <w:tcPr>
            <w:tcW w:w="1701" w:type="dxa"/>
          </w:tcPr>
          <w:p w:rsidR="00582F12" w:rsidRDefault="00582F12" w:rsidP="00582F12">
            <w:pPr>
              <w:jc w:val="center"/>
              <w:rPr>
                <w:sz w:val="20"/>
                <w:lang w:val="de-DE"/>
              </w:rPr>
            </w:pPr>
            <w:r>
              <w:rPr>
                <w:sz w:val="20"/>
                <w:lang w:val="de-DE"/>
              </w:rPr>
              <w:t>England</w:t>
            </w:r>
          </w:p>
        </w:tc>
        <w:tc>
          <w:tcPr>
            <w:tcW w:w="1843" w:type="dxa"/>
          </w:tcPr>
          <w:p w:rsidR="00582F12" w:rsidRDefault="00582F12" w:rsidP="00582F12">
            <w:pPr>
              <w:jc w:val="center"/>
              <w:rPr>
                <w:sz w:val="20"/>
              </w:rPr>
            </w:pPr>
          </w:p>
        </w:tc>
        <w:tc>
          <w:tcPr>
            <w:tcW w:w="3260" w:type="dxa"/>
          </w:tcPr>
          <w:p w:rsidR="00582F12" w:rsidRDefault="00582F12" w:rsidP="00582F12">
            <w:pPr>
              <w:jc w:val="center"/>
              <w:rPr>
                <w:sz w:val="20"/>
              </w:rPr>
            </w:pPr>
            <w:r>
              <w:rPr>
                <w:sz w:val="20"/>
              </w:rPr>
              <w:t>Spectroscopic observations</w:t>
            </w:r>
          </w:p>
        </w:tc>
        <w:tc>
          <w:tcPr>
            <w:tcW w:w="4182" w:type="dxa"/>
          </w:tcPr>
          <w:p w:rsidR="00582F12" w:rsidRPr="00925980" w:rsidRDefault="00582F12" w:rsidP="00582F12">
            <w:pPr>
              <w:pStyle w:val="Nagwek1"/>
              <w:shd w:val="clear" w:color="auto" w:fill="FFFFFF"/>
              <w:rPr>
                <w:b w:val="0"/>
                <w:bCs/>
                <w:lang w:eastAsia="zh-CN" w:bidi="lo-LA"/>
              </w:rPr>
            </w:pPr>
            <w:r>
              <w:rPr>
                <w:b w:val="0"/>
                <w:bCs/>
                <w:lang w:eastAsia="zh-CN" w:bidi="lo-LA"/>
              </w:rPr>
              <w:t>The Observatory, 1912, p.195;</w:t>
            </w:r>
          </w:p>
        </w:tc>
      </w:tr>
      <w:tr w:rsidR="00582F12" w:rsidRPr="00170FAE" w:rsidTr="004127E5">
        <w:tc>
          <w:tcPr>
            <w:tcW w:w="637" w:type="dxa"/>
          </w:tcPr>
          <w:p w:rsidR="00582F12" w:rsidRPr="00AB4397" w:rsidRDefault="00582F12" w:rsidP="00582F12">
            <w:pPr>
              <w:jc w:val="center"/>
              <w:rPr>
                <w:sz w:val="20"/>
                <w:lang w:val="en-US"/>
              </w:rPr>
            </w:pPr>
            <w:r>
              <w:rPr>
                <w:sz w:val="20"/>
                <w:lang w:val="en-US"/>
              </w:rPr>
              <w:t>59</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Oxford</w:t>
            </w:r>
          </w:p>
        </w:tc>
        <w:tc>
          <w:tcPr>
            <w:tcW w:w="1701" w:type="dxa"/>
          </w:tcPr>
          <w:p w:rsidR="00582F12" w:rsidRDefault="00582F12" w:rsidP="00582F12">
            <w:pPr>
              <w:jc w:val="center"/>
              <w:rPr>
                <w:sz w:val="20"/>
                <w:lang w:val="de-DE"/>
              </w:rPr>
            </w:pPr>
            <w:r>
              <w:rPr>
                <w:sz w:val="20"/>
                <w:lang w:val="de-DE"/>
              </w:rPr>
              <w:t>England</w:t>
            </w:r>
          </w:p>
        </w:tc>
        <w:tc>
          <w:tcPr>
            <w:tcW w:w="1843" w:type="dxa"/>
          </w:tcPr>
          <w:p w:rsidR="00582F12" w:rsidRDefault="00582F12" w:rsidP="00582F12">
            <w:pPr>
              <w:jc w:val="center"/>
              <w:rPr>
                <w:sz w:val="20"/>
              </w:rPr>
            </w:pPr>
            <w:r>
              <w:rPr>
                <w:sz w:val="20"/>
              </w:rPr>
              <w:t>Robinson, Barrett</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Default="00582F12" w:rsidP="00582F12">
            <w:pPr>
              <w:pStyle w:val="Nagwek1"/>
              <w:shd w:val="clear" w:color="auto" w:fill="FFFFFF"/>
              <w:rPr>
                <w:b w:val="0"/>
                <w:bCs/>
                <w:lang w:eastAsia="zh-CN" w:bidi="lo-LA"/>
              </w:rPr>
            </w:pPr>
            <w:r>
              <w:rPr>
                <w:b w:val="0"/>
                <w:bCs/>
                <w:lang w:eastAsia="zh-CN" w:bidi="lo-LA"/>
              </w:rPr>
              <w:t>Monthly Notices of RAS, LXXII, 7, p.542.</w:t>
            </w:r>
          </w:p>
        </w:tc>
      </w:tr>
      <w:tr w:rsidR="00582F12" w:rsidRPr="00CA79A0" w:rsidTr="004127E5">
        <w:tc>
          <w:tcPr>
            <w:tcW w:w="637" w:type="dxa"/>
          </w:tcPr>
          <w:p w:rsidR="00582F12" w:rsidRPr="00AB4397" w:rsidRDefault="00582F12" w:rsidP="00582F12">
            <w:pPr>
              <w:jc w:val="center"/>
              <w:rPr>
                <w:sz w:val="20"/>
                <w:lang w:val="en-US"/>
              </w:rPr>
            </w:pPr>
            <w:r>
              <w:rPr>
                <w:sz w:val="20"/>
                <w:lang w:val="en-US"/>
              </w:rPr>
              <w:t>60</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Stonyhurst</w:t>
            </w:r>
          </w:p>
        </w:tc>
        <w:tc>
          <w:tcPr>
            <w:tcW w:w="1701" w:type="dxa"/>
          </w:tcPr>
          <w:p w:rsidR="00582F12" w:rsidRDefault="00582F12" w:rsidP="00582F12">
            <w:pPr>
              <w:jc w:val="center"/>
              <w:rPr>
                <w:sz w:val="20"/>
                <w:lang w:val="de-DE"/>
              </w:rPr>
            </w:pPr>
            <w:r>
              <w:rPr>
                <w:sz w:val="20"/>
                <w:lang w:val="de-DE"/>
              </w:rPr>
              <w:t>England</w:t>
            </w:r>
          </w:p>
        </w:tc>
        <w:tc>
          <w:tcPr>
            <w:tcW w:w="1843" w:type="dxa"/>
          </w:tcPr>
          <w:p w:rsidR="00582F12" w:rsidRDefault="00582F12" w:rsidP="00582F12">
            <w:pPr>
              <w:jc w:val="center"/>
              <w:rPr>
                <w:sz w:val="20"/>
              </w:rPr>
            </w:pPr>
            <w:r>
              <w:rPr>
                <w:sz w:val="20"/>
              </w:rPr>
              <w:t>Sidgreaves, Cortie</w:t>
            </w:r>
          </w:p>
        </w:tc>
        <w:tc>
          <w:tcPr>
            <w:tcW w:w="3260" w:type="dxa"/>
          </w:tcPr>
          <w:p w:rsidR="00582F12" w:rsidRDefault="00582F12" w:rsidP="00582F12">
            <w:pPr>
              <w:jc w:val="center"/>
              <w:rPr>
                <w:sz w:val="20"/>
              </w:rPr>
            </w:pPr>
            <w:r>
              <w:rPr>
                <w:sz w:val="20"/>
              </w:rPr>
              <w:t>The end recorded</w:t>
            </w:r>
          </w:p>
        </w:tc>
        <w:tc>
          <w:tcPr>
            <w:tcW w:w="4182" w:type="dxa"/>
          </w:tcPr>
          <w:p w:rsidR="00582F12" w:rsidRDefault="00582F12" w:rsidP="00582F12">
            <w:pPr>
              <w:pStyle w:val="Nagwek1"/>
              <w:shd w:val="clear" w:color="auto" w:fill="FFFFFF"/>
              <w:rPr>
                <w:b w:val="0"/>
                <w:bCs/>
                <w:lang w:eastAsia="zh-CN" w:bidi="lo-LA"/>
              </w:rPr>
            </w:pPr>
            <w:r>
              <w:rPr>
                <w:b w:val="0"/>
                <w:bCs/>
                <w:lang w:eastAsia="zh-CN" w:bidi="lo-LA"/>
              </w:rPr>
              <w:t>Monthly Notices of RAS, LXXII, 7, p.542.</w:t>
            </w:r>
          </w:p>
        </w:tc>
      </w:tr>
    </w:tbl>
    <w:p w:rsidR="00582F12" w:rsidRDefault="00582F12"/>
    <w:p w:rsidR="00582F12" w:rsidRDefault="00582F12"/>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582F12" w:rsidRPr="00CA79A0" w:rsidTr="004127E5">
        <w:tc>
          <w:tcPr>
            <w:tcW w:w="637" w:type="dxa"/>
          </w:tcPr>
          <w:p w:rsidR="00582F12" w:rsidRDefault="00582F12" w:rsidP="00582F12">
            <w:pPr>
              <w:jc w:val="center"/>
              <w:rPr>
                <w:sz w:val="20"/>
                <w:lang w:val="en-US"/>
              </w:rPr>
            </w:pPr>
          </w:p>
        </w:tc>
        <w:tc>
          <w:tcPr>
            <w:tcW w:w="2339" w:type="dxa"/>
          </w:tcPr>
          <w:p w:rsidR="00582F12" w:rsidRDefault="00582F12" w:rsidP="00582F12">
            <w:pPr>
              <w:jc w:val="center"/>
              <w:rPr>
                <w:sz w:val="20"/>
                <w:lang w:val="de-DE"/>
              </w:rPr>
            </w:pPr>
            <w:r>
              <w:rPr>
                <w:b/>
                <w:sz w:val="20"/>
              </w:rPr>
              <w:t>Date</w:t>
            </w:r>
          </w:p>
        </w:tc>
        <w:tc>
          <w:tcPr>
            <w:tcW w:w="1559" w:type="dxa"/>
          </w:tcPr>
          <w:p w:rsidR="00582F12" w:rsidRDefault="00582F12" w:rsidP="00582F12">
            <w:pPr>
              <w:jc w:val="center"/>
              <w:rPr>
                <w:sz w:val="20"/>
                <w:lang w:val="de-DE"/>
              </w:rPr>
            </w:pPr>
            <w:r>
              <w:rPr>
                <w:b/>
                <w:sz w:val="20"/>
              </w:rPr>
              <w:t>Place</w:t>
            </w:r>
          </w:p>
        </w:tc>
        <w:tc>
          <w:tcPr>
            <w:tcW w:w="1701" w:type="dxa"/>
          </w:tcPr>
          <w:p w:rsidR="00582F12" w:rsidRDefault="00582F12" w:rsidP="00582F12">
            <w:pPr>
              <w:jc w:val="center"/>
              <w:rPr>
                <w:sz w:val="20"/>
                <w:lang w:val="de-DE"/>
              </w:rPr>
            </w:pPr>
            <w:r>
              <w:rPr>
                <w:b/>
                <w:sz w:val="20"/>
              </w:rPr>
              <w:t>Country</w:t>
            </w:r>
          </w:p>
        </w:tc>
        <w:tc>
          <w:tcPr>
            <w:tcW w:w="1843" w:type="dxa"/>
          </w:tcPr>
          <w:p w:rsidR="00582F12" w:rsidRDefault="00582F12" w:rsidP="00582F12">
            <w:pPr>
              <w:jc w:val="center"/>
              <w:rPr>
                <w:sz w:val="20"/>
              </w:rPr>
            </w:pPr>
            <w:r>
              <w:rPr>
                <w:b/>
                <w:sz w:val="20"/>
              </w:rPr>
              <w:t>Observer</w:t>
            </w:r>
          </w:p>
        </w:tc>
        <w:tc>
          <w:tcPr>
            <w:tcW w:w="3260" w:type="dxa"/>
          </w:tcPr>
          <w:p w:rsidR="00582F12" w:rsidRDefault="00582F12" w:rsidP="00582F12">
            <w:pPr>
              <w:jc w:val="center"/>
              <w:rPr>
                <w:sz w:val="20"/>
              </w:rPr>
            </w:pPr>
            <w:r>
              <w:rPr>
                <w:b/>
                <w:sz w:val="20"/>
              </w:rPr>
              <w:t>Description</w:t>
            </w:r>
          </w:p>
        </w:tc>
        <w:tc>
          <w:tcPr>
            <w:tcW w:w="4182" w:type="dxa"/>
          </w:tcPr>
          <w:p w:rsidR="00582F12" w:rsidRDefault="00582F12" w:rsidP="00582F12">
            <w:pPr>
              <w:pStyle w:val="Nagwek1"/>
              <w:shd w:val="clear" w:color="auto" w:fill="FFFFFF"/>
              <w:rPr>
                <w:b w:val="0"/>
                <w:bCs/>
                <w:lang w:eastAsia="zh-CN" w:bidi="lo-LA"/>
              </w:rPr>
            </w:pPr>
            <w:r w:rsidRPr="009B0ADC">
              <w:rPr>
                <w:bCs/>
              </w:rPr>
              <w:t>Source</w:t>
            </w:r>
          </w:p>
        </w:tc>
      </w:tr>
      <w:tr w:rsidR="00582F12" w:rsidRPr="00CA79A0" w:rsidTr="004127E5">
        <w:tc>
          <w:tcPr>
            <w:tcW w:w="637" w:type="dxa"/>
          </w:tcPr>
          <w:p w:rsidR="00582F12" w:rsidRPr="00AB4397" w:rsidRDefault="00582F12" w:rsidP="00582F12">
            <w:pPr>
              <w:jc w:val="center"/>
              <w:rPr>
                <w:sz w:val="20"/>
                <w:lang w:val="en-US"/>
              </w:rPr>
            </w:pPr>
            <w:r>
              <w:rPr>
                <w:sz w:val="20"/>
                <w:lang w:val="en-US"/>
              </w:rPr>
              <w:t>61</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South Kensington</w:t>
            </w:r>
          </w:p>
        </w:tc>
        <w:tc>
          <w:tcPr>
            <w:tcW w:w="1701" w:type="dxa"/>
          </w:tcPr>
          <w:p w:rsidR="00582F12" w:rsidRDefault="00582F12" w:rsidP="00582F12">
            <w:pPr>
              <w:jc w:val="center"/>
              <w:rPr>
                <w:sz w:val="20"/>
                <w:lang w:val="de-DE"/>
              </w:rPr>
            </w:pPr>
            <w:r>
              <w:rPr>
                <w:sz w:val="20"/>
                <w:lang w:val="de-DE"/>
              </w:rPr>
              <w:t>England</w:t>
            </w:r>
          </w:p>
        </w:tc>
        <w:tc>
          <w:tcPr>
            <w:tcW w:w="1843" w:type="dxa"/>
          </w:tcPr>
          <w:p w:rsidR="00582F12" w:rsidRDefault="00582F12" w:rsidP="00582F12">
            <w:pPr>
              <w:jc w:val="center"/>
              <w:rPr>
                <w:sz w:val="20"/>
              </w:rPr>
            </w:pPr>
            <w:r>
              <w:rPr>
                <w:sz w:val="20"/>
              </w:rPr>
              <w:t>Fowler</w:t>
            </w:r>
          </w:p>
        </w:tc>
        <w:tc>
          <w:tcPr>
            <w:tcW w:w="3260" w:type="dxa"/>
          </w:tcPr>
          <w:p w:rsidR="00582F12" w:rsidRDefault="00582F12" w:rsidP="00582F12">
            <w:pPr>
              <w:jc w:val="center"/>
              <w:rPr>
                <w:sz w:val="20"/>
              </w:rPr>
            </w:pPr>
            <w:r>
              <w:rPr>
                <w:sz w:val="20"/>
              </w:rPr>
              <w:t>Spectroscopic observations</w:t>
            </w:r>
          </w:p>
          <w:p w:rsidR="00582F12" w:rsidRDefault="00582F12" w:rsidP="00582F12">
            <w:pPr>
              <w:jc w:val="center"/>
              <w:rPr>
                <w:sz w:val="20"/>
              </w:rPr>
            </w:pPr>
            <w:r>
              <w:rPr>
                <w:sz w:val="20"/>
              </w:rPr>
              <w:t>The beginning and end recorded</w:t>
            </w:r>
          </w:p>
        </w:tc>
        <w:tc>
          <w:tcPr>
            <w:tcW w:w="4182" w:type="dxa"/>
          </w:tcPr>
          <w:p w:rsidR="00582F12" w:rsidRDefault="00582F12" w:rsidP="00582F12">
            <w:pPr>
              <w:pStyle w:val="Nagwek1"/>
              <w:shd w:val="clear" w:color="auto" w:fill="FFFFFF"/>
              <w:rPr>
                <w:b w:val="0"/>
                <w:bCs/>
                <w:lang w:eastAsia="zh-CN" w:bidi="lo-LA"/>
              </w:rPr>
            </w:pPr>
            <w:r>
              <w:rPr>
                <w:b w:val="0"/>
                <w:bCs/>
                <w:lang w:eastAsia="zh-CN" w:bidi="lo-LA"/>
              </w:rPr>
              <w:t>Monthly Notices of RAS, LXXII, 7, p.542.</w:t>
            </w:r>
          </w:p>
        </w:tc>
      </w:tr>
      <w:tr w:rsidR="00582F12" w:rsidRPr="001D0A81" w:rsidTr="004127E5">
        <w:tc>
          <w:tcPr>
            <w:tcW w:w="637" w:type="dxa"/>
          </w:tcPr>
          <w:p w:rsidR="00582F12" w:rsidRPr="00AB4397" w:rsidRDefault="00582F12" w:rsidP="00582F12">
            <w:pPr>
              <w:jc w:val="center"/>
              <w:rPr>
                <w:sz w:val="20"/>
                <w:lang w:val="en-US"/>
              </w:rPr>
            </w:pPr>
            <w:r>
              <w:rPr>
                <w:sz w:val="20"/>
                <w:lang w:val="en-US"/>
              </w:rPr>
              <w:t>62</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Hagenow</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C5DD3" w:rsidRDefault="00582F12" w:rsidP="00582F12">
            <w:pPr>
              <w:jc w:val="center"/>
              <w:rPr>
                <w:sz w:val="20"/>
                <w:lang w:val="da-DK"/>
              </w:rPr>
            </w:pPr>
            <w:r w:rsidRPr="00BC5DD3">
              <w:rPr>
                <w:sz w:val="20"/>
                <w:lang w:val="da-DK"/>
              </w:rPr>
              <w:t>Graff, Lippert</w:t>
            </w:r>
            <w:r>
              <w:rPr>
                <w:sz w:val="20"/>
                <w:lang w:val="da-DK"/>
              </w:rPr>
              <w:t>, et al.</w:t>
            </w:r>
          </w:p>
        </w:tc>
        <w:tc>
          <w:tcPr>
            <w:tcW w:w="3260" w:type="dxa"/>
          </w:tcPr>
          <w:p w:rsidR="00582F12" w:rsidRPr="00A55AC2" w:rsidRDefault="00582F12" w:rsidP="00582F12">
            <w:pPr>
              <w:jc w:val="center"/>
              <w:rPr>
                <w:sz w:val="20"/>
              </w:rPr>
            </w:pPr>
            <w:r>
              <w:rPr>
                <w:sz w:val="20"/>
              </w:rPr>
              <w:t>Annular eclipse for 3-5</w:t>
            </w:r>
            <w:r>
              <w:rPr>
                <w:sz w:val="20"/>
                <w:vertAlign w:val="superscript"/>
              </w:rPr>
              <w:t>s</w:t>
            </w:r>
            <w:r>
              <w:rPr>
                <w:sz w:val="20"/>
              </w:rPr>
              <w:t>, several promiences noticed,</w:t>
            </w:r>
          </w:p>
          <w:p w:rsidR="00582F12" w:rsidRDefault="00582F12" w:rsidP="00582F12">
            <w:pPr>
              <w:jc w:val="center"/>
              <w:rPr>
                <w:sz w:val="20"/>
              </w:rPr>
            </w:pPr>
            <w:r>
              <w:rPr>
                <w:sz w:val="20"/>
              </w:rPr>
              <w:t>The central eclipse photographed and  filmed</w:t>
            </w:r>
          </w:p>
        </w:tc>
        <w:tc>
          <w:tcPr>
            <w:tcW w:w="4182" w:type="dxa"/>
          </w:tcPr>
          <w:p w:rsidR="00582F12" w:rsidRDefault="00582F12" w:rsidP="00582F12">
            <w:pPr>
              <w:pStyle w:val="Nagwek1"/>
              <w:shd w:val="clear" w:color="auto" w:fill="FFFFFF"/>
              <w:rPr>
                <w:b w:val="0"/>
                <w:bCs/>
              </w:rPr>
            </w:pPr>
            <w:r w:rsidRPr="00947897">
              <w:rPr>
                <w:b w:val="0"/>
                <w:bCs/>
                <w:color w:val="000000"/>
                <w:shd w:val="clear" w:color="auto" w:fill="FFFFFF"/>
              </w:rPr>
              <w:t>Journal of Astronomical History and Heritage</w:t>
            </w:r>
            <w:r>
              <w:rPr>
                <w:b w:val="0"/>
                <w:bCs/>
                <w:color w:val="000000"/>
                <w:shd w:val="clear" w:color="auto" w:fill="FFFFFF"/>
              </w:rPr>
              <w:t xml:space="preserve">, 13,2,2010, p.162.; Astronomische Nachrichten, </w:t>
            </w:r>
            <w:r>
              <w:rPr>
                <w:b w:val="0"/>
                <w:bCs/>
              </w:rPr>
              <w:t xml:space="preserve">192, 3, 1912, p.43; </w:t>
            </w:r>
            <w:r w:rsidRPr="00CB04B5">
              <w:rPr>
                <w:b w:val="0"/>
                <w:bCs/>
              </w:rPr>
              <w:t>191, 2</w:t>
            </w:r>
            <w:r>
              <w:rPr>
                <w:b w:val="0"/>
                <w:bCs/>
              </w:rPr>
              <w:t>4, 1912,p.434;</w:t>
            </w:r>
          </w:p>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Pr="00995003"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30-31</w:t>
            </w:r>
            <w:r w:rsidRPr="006C3EAE">
              <w:rPr>
                <w:b w:val="0"/>
                <w:bCs/>
                <w:color w:val="000000"/>
                <w:shd w:val="clear" w:color="auto" w:fill="FFFFFF"/>
                <w:lang w:val="de-DE"/>
              </w:rPr>
              <w:t xml:space="preserve">;  </w:t>
            </w:r>
          </w:p>
        </w:tc>
      </w:tr>
      <w:tr w:rsidR="00582F12" w:rsidRPr="001D0A81" w:rsidTr="004127E5">
        <w:tc>
          <w:tcPr>
            <w:tcW w:w="637" w:type="dxa"/>
          </w:tcPr>
          <w:p w:rsidR="00582F12" w:rsidRPr="00AB4397" w:rsidRDefault="00582F12" w:rsidP="00582F12">
            <w:pPr>
              <w:jc w:val="center"/>
              <w:rPr>
                <w:sz w:val="20"/>
                <w:lang w:val="en-US"/>
              </w:rPr>
            </w:pPr>
            <w:r>
              <w:rPr>
                <w:sz w:val="20"/>
                <w:lang w:val="en-US"/>
              </w:rPr>
              <w:t>63</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Wolfenbüttel</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C5DD3" w:rsidRDefault="00582F12" w:rsidP="00582F12">
            <w:pPr>
              <w:jc w:val="center"/>
              <w:rPr>
                <w:sz w:val="20"/>
                <w:lang w:val="da-DK"/>
              </w:rPr>
            </w:pPr>
            <w:r>
              <w:rPr>
                <w:sz w:val="20"/>
              </w:rPr>
              <w:t>Elster, Geitel</w:t>
            </w:r>
          </w:p>
        </w:tc>
        <w:tc>
          <w:tcPr>
            <w:tcW w:w="3260" w:type="dxa"/>
          </w:tcPr>
          <w:p w:rsidR="00582F12" w:rsidRDefault="00582F12" w:rsidP="00582F12">
            <w:pPr>
              <w:jc w:val="center"/>
              <w:rPr>
                <w:sz w:val="20"/>
              </w:rPr>
            </w:pPr>
            <w:r>
              <w:rPr>
                <w:sz w:val="20"/>
              </w:rPr>
              <w:t>Photometric measurements</w:t>
            </w:r>
          </w:p>
        </w:tc>
        <w:tc>
          <w:tcPr>
            <w:tcW w:w="4182" w:type="dxa"/>
          </w:tcPr>
          <w:p w:rsidR="00582F12" w:rsidRPr="00EA50AA" w:rsidRDefault="00582F12" w:rsidP="00582F12">
            <w:pPr>
              <w:pStyle w:val="Nagwek1"/>
              <w:shd w:val="clear" w:color="auto" w:fill="FFFFFF"/>
              <w:rPr>
                <w:b w:val="0"/>
                <w:bCs/>
                <w:noProof w:val="0"/>
                <w:color w:val="333333"/>
                <w:lang w:eastAsia="zh-CN" w:bidi="lo-LA"/>
              </w:rPr>
            </w:pPr>
            <w:r w:rsidRPr="00EA50AA">
              <w:rPr>
                <w:rStyle w:val="fn"/>
                <w:b w:val="0"/>
                <w:bCs/>
                <w:color w:val="333333"/>
              </w:rPr>
              <w:t>Astronomischer Jahresbericht</w:t>
            </w:r>
            <w:r w:rsidRPr="00EA50AA">
              <w:rPr>
                <w:rStyle w:val="Podtytu10"/>
                <w:b w:val="0"/>
                <w:bCs/>
                <w:color w:val="333333"/>
              </w:rPr>
              <w:t>, 13-14</w:t>
            </w:r>
            <w:r>
              <w:rPr>
                <w:rStyle w:val="Podtytu10"/>
                <w:b w:val="0"/>
                <w:bCs/>
                <w:color w:val="333333"/>
              </w:rPr>
              <w:t>, 1912, p.221.</w:t>
            </w:r>
          </w:p>
        </w:tc>
      </w:tr>
      <w:tr w:rsidR="00582F12" w:rsidRPr="001D0A81" w:rsidTr="004127E5">
        <w:tc>
          <w:tcPr>
            <w:tcW w:w="637" w:type="dxa"/>
          </w:tcPr>
          <w:p w:rsidR="00582F12" w:rsidRPr="00AB4397" w:rsidRDefault="00582F12" w:rsidP="00582F12">
            <w:pPr>
              <w:jc w:val="center"/>
              <w:rPr>
                <w:sz w:val="20"/>
                <w:lang w:val="en-US"/>
              </w:rPr>
            </w:pPr>
            <w:r>
              <w:rPr>
                <w:sz w:val="20"/>
                <w:lang w:val="en-US"/>
              </w:rPr>
              <w:t>64</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Grabow</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C5DD3" w:rsidRDefault="00582F12" w:rsidP="00582F12">
            <w:pPr>
              <w:jc w:val="center"/>
              <w:rPr>
                <w:sz w:val="20"/>
                <w:lang w:val="da-DK"/>
              </w:rPr>
            </w:pPr>
            <w:r>
              <w:rPr>
                <w:sz w:val="20"/>
                <w:lang w:val="da-DK"/>
              </w:rPr>
              <w:t>Heinsius</w:t>
            </w:r>
          </w:p>
        </w:tc>
        <w:tc>
          <w:tcPr>
            <w:tcW w:w="3260" w:type="dxa"/>
          </w:tcPr>
          <w:p w:rsidR="00582F12" w:rsidRDefault="00582F12" w:rsidP="00582F12">
            <w:pPr>
              <w:jc w:val="center"/>
              <w:rPr>
                <w:sz w:val="20"/>
              </w:rPr>
            </w:pPr>
            <w:r>
              <w:rPr>
                <w:sz w:val="20"/>
              </w:rPr>
              <w:t>Almost annular eclipse seen</w:t>
            </w:r>
          </w:p>
        </w:tc>
        <w:tc>
          <w:tcPr>
            <w:tcW w:w="4182" w:type="dxa"/>
          </w:tcPr>
          <w:p w:rsidR="00582F12" w:rsidRPr="00947897" w:rsidRDefault="00582F12" w:rsidP="00582F12">
            <w:pPr>
              <w:pStyle w:val="Nagwek1"/>
              <w:shd w:val="clear" w:color="auto" w:fill="FFFFFF"/>
              <w:rPr>
                <w:b w:val="0"/>
                <w:bCs/>
                <w:color w:val="000000"/>
                <w:shd w:val="clear" w:color="auto" w:fill="FFFFFF"/>
              </w:rPr>
            </w:pPr>
            <w:r w:rsidRPr="00856DC6">
              <w:rPr>
                <w:b w:val="0"/>
                <w:bCs/>
                <w:color w:val="000000"/>
                <w:shd w:val="clear" w:color="auto" w:fill="FFFFFF"/>
              </w:rPr>
              <w:t>http://www.heinsius.de/stephan/sonnenfinsternis1912.html</w:t>
            </w:r>
          </w:p>
        </w:tc>
      </w:tr>
      <w:tr w:rsidR="00582F12" w:rsidRPr="00B34184" w:rsidTr="004127E5">
        <w:tc>
          <w:tcPr>
            <w:tcW w:w="637" w:type="dxa"/>
          </w:tcPr>
          <w:p w:rsidR="00582F12" w:rsidRDefault="00582F12" w:rsidP="00582F12">
            <w:pPr>
              <w:jc w:val="center"/>
              <w:rPr>
                <w:sz w:val="20"/>
                <w:lang w:val="en-US"/>
              </w:rPr>
            </w:pPr>
            <w:r>
              <w:rPr>
                <w:sz w:val="20"/>
                <w:lang w:val="de-DE"/>
              </w:rPr>
              <w:t>65</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Becklingen</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da-DK"/>
              </w:rPr>
            </w:pPr>
            <w:r w:rsidRPr="00BC5DD3">
              <w:rPr>
                <w:sz w:val="20"/>
                <w:lang w:val="da-DK"/>
              </w:rPr>
              <w:t>Schorr, et a</w:t>
            </w:r>
            <w:r>
              <w:rPr>
                <w:sz w:val="20"/>
                <w:lang w:val="da-DK"/>
              </w:rPr>
              <w:t>l.</w:t>
            </w:r>
          </w:p>
        </w:tc>
        <w:tc>
          <w:tcPr>
            <w:tcW w:w="3260" w:type="dxa"/>
          </w:tcPr>
          <w:p w:rsidR="00582F12" w:rsidRDefault="00582F12" w:rsidP="00582F12">
            <w:pPr>
              <w:jc w:val="center"/>
              <w:rPr>
                <w:sz w:val="20"/>
              </w:rPr>
            </w:pPr>
            <w:r>
              <w:rPr>
                <w:sz w:val="20"/>
              </w:rPr>
              <w:t xml:space="preserve">Central or almost central annular eclipse seen depending on locations, Baily’s beads noticed, the 5.5 km width of the annular path estimated, the central eclipse photographed, Venus seen </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Pr="001D201C"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8-30</w:t>
            </w:r>
            <w:r w:rsidRPr="006C3EAE">
              <w:rPr>
                <w:b w:val="0"/>
                <w:bCs/>
                <w:color w:val="000000"/>
                <w:shd w:val="clear" w:color="auto" w:fill="FFFFFF"/>
                <w:lang w:val="de-DE"/>
              </w:rPr>
              <w:t xml:space="preserve">;  </w:t>
            </w:r>
          </w:p>
          <w:p w:rsidR="00582F12" w:rsidRPr="001B719B" w:rsidRDefault="00582F12" w:rsidP="00582F12">
            <w:pPr>
              <w:pStyle w:val="Nagwek1"/>
              <w:shd w:val="clear" w:color="auto" w:fill="FFFFFF"/>
              <w:rPr>
                <w:b w:val="0"/>
                <w:bCs/>
                <w:color w:val="000000"/>
                <w:shd w:val="clear" w:color="auto" w:fill="FFFFFF"/>
                <w:lang w:val="de-DE"/>
              </w:rPr>
            </w:pPr>
            <w:r w:rsidRPr="001D201C">
              <w:rPr>
                <w:b w:val="0"/>
                <w:bCs/>
                <w:color w:val="000000"/>
                <w:shd w:val="clear" w:color="auto" w:fill="FFFFFF"/>
                <w:lang w:val="de-DE"/>
              </w:rPr>
              <w:t xml:space="preserve">Astronomische Nachrichten, </w:t>
            </w:r>
            <w:r w:rsidRPr="001D201C">
              <w:rPr>
                <w:b w:val="0"/>
                <w:bCs/>
                <w:lang w:val="de-DE"/>
              </w:rPr>
              <w:t>191, 24, 1912, p.429.</w:t>
            </w:r>
          </w:p>
        </w:tc>
      </w:tr>
      <w:tr w:rsidR="00582F12" w:rsidRPr="00B34184" w:rsidTr="004127E5">
        <w:tc>
          <w:tcPr>
            <w:tcW w:w="637" w:type="dxa"/>
          </w:tcPr>
          <w:p w:rsidR="00582F12" w:rsidRDefault="00582F12" w:rsidP="00582F12">
            <w:pPr>
              <w:jc w:val="center"/>
              <w:rPr>
                <w:sz w:val="20"/>
                <w:lang w:val="en-US"/>
              </w:rPr>
            </w:pPr>
            <w:r>
              <w:rPr>
                <w:sz w:val="20"/>
                <w:lang w:val="en-US"/>
              </w:rPr>
              <w:t>66</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Recklinghausen</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da-DK"/>
              </w:rPr>
            </w:pPr>
            <w:r>
              <w:rPr>
                <w:sz w:val="20"/>
                <w:lang w:val="da-DK"/>
              </w:rPr>
              <w:t>Many people</w:t>
            </w:r>
          </w:p>
        </w:tc>
        <w:tc>
          <w:tcPr>
            <w:tcW w:w="3260" w:type="dxa"/>
          </w:tcPr>
          <w:p w:rsidR="00582F12" w:rsidRDefault="00582F12" w:rsidP="00582F12">
            <w:pPr>
              <w:jc w:val="center"/>
              <w:rPr>
                <w:sz w:val="20"/>
              </w:rPr>
            </w:pPr>
            <w:r>
              <w:rPr>
                <w:sz w:val="20"/>
              </w:rPr>
              <w:t>Annular eclipse for few seconds seen</w:t>
            </w:r>
          </w:p>
        </w:tc>
        <w:tc>
          <w:tcPr>
            <w:tcW w:w="4182" w:type="dxa"/>
          </w:tcPr>
          <w:p w:rsidR="00582F12" w:rsidRPr="00582F12" w:rsidRDefault="00582F12" w:rsidP="00582F12">
            <w:pPr>
              <w:pStyle w:val="Nagwek1"/>
              <w:shd w:val="clear" w:color="auto" w:fill="FFFFFF"/>
              <w:rPr>
                <w:b w:val="0"/>
                <w:bCs/>
                <w:color w:val="000000"/>
                <w:shd w:val="clear" w:color="auto" w:fill="FFFFFF"/>
                <w:lang w:val="de-DE"/>
              </w:rPr>
            </w:pPr>
            <w:r w:rsidRPr="00556F8E">
              <w:rPr>
                <w:b w:val="0"/>
                <w:bCs/>
                <w:color w:val="000000"/>
                <w:shd w:val="clear" w:color="auto" w:fill="FFFFFF"/>
                <w:lang w:val="de-DE"/>
              </w:rPr>
              <w:t>Recklinghäuser Zeitung from 19.04.1912; http://www.strickling.net/1912sofi.htm</w:t>
            </w:r>
          </w:p>
        </w:tc>
      </w:tr>
      <w:tr w:rsidR="00582F12" w:rsidRPr="001D0A81" w:rsidTr="004127E5">
        <w:tc>
          <w:tcPr>
            <w:tcW w:w="637" w:type="dxa"/>
          </w:tcPr>
          <w:p w:rsidR="00582F12" w:rsidRDefault="00582F12" w:rsidP="00582F12">
            <w:pPr>
              <w:jc w:val="center"/>
              <w:rPr>
                <w:sz w:val="20"/>
                <w:lang w:val="en-US"/>
              </w:rPr>
            </w:pPr>
            <w:r>
              <w:rPr>
                <w:sz w:val="20"/>
                <w:lang w:val="en-US"/>
              </w:rPr>
              <w:t>67</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Sinsen</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da-DK"/>
              </w:rPr>
            </w:pPr>
            <w:r>
              <w:rPr>
                <w:sz w:val="20"/>
                <w:lang w:val="da-DK"/>
              </w:rPr>
              <w:t>Many people</w:t>
            </w:r>
          </w:p>
        </w:tc>
        <w:tc>
          <w:tcPr>
            <w:tcW w:w="3260" w:type="dxa"/>
          </w:tcPr>
          <w:p w:rsidR="00582F12" w:rsidRDefault="00582F12" w:rsidP="00582F12">
            <w:pPr>
              <w:jc w:val="center"/>
              <w:rPr>
                <w:sz w:val="20"/>
              </w:rPr>
            </w:pPr>
            <w:r>
              <w:rPr>
                <w:sz w:val="20"/>
              </w:rPr>
              <w:t>Annular eclipse for few seconds seen, Baily’s beads noticed, Venus seen</w:t>
            </w:r>
          </w:p>
        </w:tc>
        <w:tc>
          <w:tcPr>
            <w:tcW w:w="4182" w:type="dxa"/>
          </w:tcPr>
          <w:p w:rsidR="00582F12" w:rsidRPr="00856DC6" w:rsidRDefault="00582F12" w:rsidP="00582F12">
            <w:pPr>
              <w:pStyle w:val="Nagwek1"/>
              <w:shd w:val="clear" w:color="auto" w:fill="FFFFFF"/>
              <w:rPr>
                <w:b w:val="0"/>
                <w:bCs/>
                <w:color w:val="000000"/>
                <w:shd w:val="clear" w:color="auto" w:fill="FFFFFF"/>
              </w:rPr>
            </w:pPr>
            <w:r w:rsidRPr="0059697D">
              <w:rPr>
                <w:b w:val="0"/>
                <w:bCs/>
                <w:color w:val="000000"/>
                <w:shd w:val="clear" w:color="auto" w:fill="FFFFFF"/>
              </w:rPr>
              <w:t>http://www.strickling.net/1912sofi.htm</w:t>
            </w:r>
          </w:p>
        </w:tc>
      </w:tr>
      <w:tr w:rsidR="00582F12" w:rsidRPr="00B34184" w:rsidTr="004127E5">
        <w:tc>
          <w:tcPr>
            <w:tcW w:w="637" w:type="dxa"/>
          </w:tcPr>
          <w:p w:rsidR="00582F12" w:rsidRDefault="00582F12" w:rsidP="00582F12">
            <w:pPr>
              <w:jc w:val="center"/>
              <w:rPr>
                <w:sz w:val="20"/>
                <w:lang w:val="en-US"/>
              </w:rPr>
            </w:pPr>
            <w:r>
              <w:rPr>
                <w:sz w:val="20"/>
                <w:lang w:val="de-DE"/>
              </w:rPr>
              <w:t>68</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Bergdorf</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da-DK"/>
              </w:rPr>
            </w:pPr>
            <w:r>
              <w:rPr>
                <w:sz w:val="20"/>
                <w:lang w:val="da-DK"/>
              </w:rPr>
              <w:t>Schwassmann, Messow</w:t>
            </w:r>
          </w:p>
        </w:tc>
        <w:tc>
          <w:tcPr>
            <w:tcW w:w="3260" w:type="dxa"/>
          </w:tcPr>
          <w:p w:rsidR="00582F12" w:rsidRDefault="00582F12" w:rsidP="00582F12">
            <w:pPr>
              <w:jc w:val="center"/>
              <w:rPr>
                <w:sz w:val="20"/>
              </w:rPr>
            </w:pPr>
            <w:r>
              <w:rPr>
                <w:sz w:val="20"/>
              </w:rPr>
              <w:t>Very deep partial eclipse photographed, Baily’s beads  and prominences observed, The beginning and end recorded</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Pr="002C271D"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30</w:t>
            </w:r>
            <w:r w:rsidRPr="006C3EAE">
              <w:rPr>
                <w:b w:val="0"/>
                <w:bCs/>
                <w:color w:val="000000"/>
                <w:shd w:val="clear" w:color="auto" w:fill="FFFFFF"/>
                <w:lang w:val="de-DE"/>
              </w:rPr>
              <w:t xml:space="preserve">;  </w:t>
            </w:r>
          </w:p>
          <w:p w:rsidR="00582F12" w:rsidRPr="001B719B" w:rsidRDefault="00582F12" w:rsidP="00582F12">
            <w:pPr>
              <w:pStyle w:val="Nagwek1"/>
              <w:shd w:val="clear" w:color="auto" w:fill="FFFFFF"/>
              <w:rPr>
                <w:b w:val="0"/>
                <w:bCs/>
                <w:color w:val="000000"/>
                <w:shd w:val="clear" w:color="auto" w:fill="FFFFFF"/>
                <w:lang w:val="de-DE"/>
              </w:rPr>
            </w:pPr>
            <w:r w:rsidRPr="002C271D">
              <w:rPr>
                <w:b w:val="0"/>
                <w:bCs/>
                <w:color w:val="000000"/>
                <w:shd w:val="clear" w:color="auto" w:fill="FFFFFF"/>
                <w:lang w:val="de-DE"/>
              </w:rPr>
              <w:t xml:space="preserve">Astronomische Nachrichten, </w:t>
            </w:r>
            <w:r w:rsidRPr="002C271D">
              <w:rPr>
                <w:b w:val="0"/>
                <w:bCs/>
                <w:lang w:val="de-DE"/>
              </w:rPr>
              <w:t>191, 24, 1912, p.436.</w:t>
            </w:r>
          </w:p>
        </w:tc>
      </w:tr>
      <w:tr w:rsidR="00582F12" w:rsidRPr="001D0A81" w:rsidTr="004127E5">
        <w:tc>
          <w:tcPr>
            <w:tcW w:w="637" w:type="dxa"/>
          </w:tcPr>
          <w:p w:rsidR="00582F12" w:rsidRDefault="00582F12" w:rsidP="00582F12">
            <w:pPr>
              <w:jc w:val="center"/>
              <w:rPr>
                <w:sz w:val="20"/>
                <w:lang w:val="en-US"/>
              </w:rPr>
            </w:pPr>
            <w:r>
              <w:rPr>
                <w:sz w:val="20"/>
                <w:lang w:val="en-US"/>
              </w:rPr>
              <w:t>69</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Güstrow</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da-DK"/>
              </w:rPr>
            </w:pPr>
            <w:r>
              <w:rPr>
                <w:sz w:val="20"/>
                <w:lang w:val="da-DK"/>
              </w:rPr>
              <w:t>Bühring</w:t>
            </w:r>
          </w:p>
        </w:tc>
        <w:tc>
          <w:tcPr>
            <w:tcW w:w="3260" w:type="dxa"/>
          </w:tcPr>
          <w:p w:rsidR="00582F12" w:rsidRDefault="00582F12" w:rsidP="00582F12">
            <w:pPr>
              <w:jc w:val="center"/>
              <w:rPr>
                <w:sz w:val="20"/>
              </w:rPr>
            </w:pPr>
            <w:r>
              <w:rPr>
                <w:sz w:val="20"/>
              </w:rPr>
              <w:t>Annular eclipse photographed</w:t>
            </w:r>
          </w:p>
        </w:tc>
        <w:tc>
          <w:tcPr>
            <w:tcW w:w="4182" w:type="dxa"/>
          </w:tcPr>
          <w:p w:rsidR="00582F12" w:rsidRPr="00856DC6" w:rsidRDefault="00582F12" w:rsidP="00582F12">
            <w:pPr>
              <w:pStyle w:val="Nagwek1"/>
              <w:shd w:val="clear" w:color="auto" w:fill="FFFFFF"/>
              <w:rPr>
                <w:b w:val="0"/>
                <w:bCs/>
                <w:color w:val="000000"/>
                <w:shd w:val="clear" w:color="auto" w:fill="FFFFFF"/>
              </w:rPr>
            </w:pPr>
            <w:r>
              <w:rPr>
                <w:b w:val="0"/>
                <w:bCs/>
                <w:color w:val="000000"/>
                <w:shd w:val="clear" w:color="auto" w:fill="FFFFFF"/>
              </w:rPr>
              <w:t xml:space="preserve">Astronomische Nachrichten, </w:t>
            </w:r>
            <w:r w:rsidRPr="00CB04B5">
              <w:rPr>
                <w:b w:val="0"/>
                <w:bCs/>
              </w:rPr>
              <w:t>191, 2</w:t>
            </w:r>
            <w:r>
              <w:rPr>
                <w:b w:val="0"/>
                <w:bCs/>
              </w:rPr>
              <w:t>4, 1912,p.437.</w:t>
            </w:r>
          </w:p>
        </w:tc>
      </w:tr>
      <w:tr w:rsidR="00582F12" w:rsidRPr="001D0A81" w:rsidTr="004127E5">
        <w:tc>
          <w:tcPr>
            <w:tcW w:w="637" w:type="dxa"/>
          </w:tcPr>
          <w:p w:rsidR="00582F12" w:rsidRDefault="00582F12" w:rsidP="00582F12">
            <w:pPr>
              <w:jc w:val="center"/>
              <w:rPr>
                <w:sz w:val="20"/>
                <w:lang w:val="en-US"/>
              </w:rPr>
            </w:pPr>
            <w:r>
              <w:rPr>
                <w:sz w:val="20"/>
                <w:lang w:val="en-US"/>
              </w:rPr>
              <w:t>70</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Near Lüneburg</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582F12" w:rsidRDefault="00582F12" w:rsidP="00582F12">
            <w:pPr>
              <w:jc w:val="center"/>
              <w:rPr>
                <w:sz w:val="20"/>
                <w:lang w:val="en-US"/>
              </w:rPr>
            </w:pPr>
            <w:r w:rsidRPr="00BF1C84">
              <w:rPr>
                <w:sz w:val="20"/>
                <w:lang w:val="en-US"/>
              </w:rPr>
              <w:t>Schlee and a group of sch</w:t>
            </w:r>
            <w:r>
              <w:rPr>
                <w:sz w:val="20"/>
                <w:lang w:val="en-US"/>
              </w:rPr>
              <w:t>oolboys</w:t>
            </w:r>
          </w:p>
        </w:tc>
        <w:tc>
          <w:tcPr>
            <w:tcW w:w="3260" w:type="dxa"/>
          </w:tcPr>
          <w:p w:rsidR="00582F12" w:rsidRDefault="00582F12" w:rsidP="00582F12">
            <w:pPr>
              <w:jc w:val="center"/>
              <w:rPr>
                <w:sz w:val="20"/>
              </w:rPr>
            </w:pPr>
            <w:r>
              <w:rPr>
                <w:sz w:val="20"/>
              </w:rPr>
              <w:t>The eclipse ptotographed and sketched; a correction to the predicted path of the central eclipse found</w:t>
            </w:r>
          </w:p>
        </w:tc>
        <w:tc>
          <w:tcPr>
            <w:tcW w:w="4182" w:type="dxa"/>
          </w:tcPr>
          <w:p w:rsidR="00582F12" w:rsidRDefault="00582F12" w:rsidP="00582F12">
            <w:pPr>
              <w:pStyle w:val="Nagwek1"/>
              <w:shd w:val="clear" w:color="auto" w:fill="FFFFFF"/>
              <w:rPr>
                <w:b w:val="0"/>
                <w:bCs/>
                <w:color w:val="000000"/>
                <w:shd w:val="clear" w:color="auto" w:fill="FFFFFF"/>
              </w:rPr>
            </w:pPr>
          </w:p>
          <w:p w:rsidR="00582F12" w:rsidRPr="00856DC6" w:rsidRDefault="00582F12" w:rsidP="00582F12">
            <w:pPr>
              <w:pStyle w:val="Nagwek1"/>
              <w:shd w:val="clear" w:color="auto" w:fill="FFFFFF"/>
              <w:rPr>
                <w:b w:val="0"/>
                <w:bCs/>
                <w:color w:val="000000"/>
                <w:shd w:val="clear" w:color="auto" w:fill="FFFFFF"/>
              </w:rPr>
            </w:pPr>
            <w:r>
              <w:rPr>
                <w:b w:val="0"/>
                <w:bCs/>
                <w:color w:val="000000"/>
                <w:shd w:val="clear" w:color="auto" w:fill="FFFFFF"/>
              </w:rPr>
              <w:t xml:space="preserve">Astronomische Nachrichten, </w:t>
            </w:r>
            <w:r w:rsidRPr="00CB04B5">
              <w:rPr>
                <w:b w:val="0"/>
                <w:bCs/>
              </w:rPr>
              <w:t>191, 2</w:t>
            </w:r>
            <w:r>
              <w:rPr>
                <w:b w:val="0"/>
                <w:bCs/>
              </w:rPr>
              <w:t>4, 1912,p.437.</w:t>
            </w:r>
          </w:p>
        </w:tc>
      </w:tr>
      <w:tr w:rsidR="00582F12" w:rsidRPr="00B34184" w:rsidTr="004127E5">
        <w:tc>
          <w:tcPr>
            <w:tcW w:w="637" w:type="dxa"/>
          </w:tcPr>
          <w:p w:rsidR="00582F12" w:rsidRDefault="00582F12" w:rsidP="00582F12">
            <w:pPr>
              <w:jc w:val="center"/>
              <w:rPr>
                <w:sz w:val="20"/>
                <w:lang w:val="en-US"/>
              </w:rPr>
            </w:pPr>
            <w:r>
              <w:rPr>
                <w:sz w:val="20"/>
                <w:lang w:val="en-US"/>
              </w:rPr>
              <w:t>71</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Warendorf</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F1C84" w:rsidRDefault="00582F12" w:rsidP="00582F12">
            <w:pPr>
              <w:jc w:val="center"/>
              <w:rPr>
                <w:sz w:val="20"/>
                <w:lang w:val="en-US"/>
              </w:rPr>
            </w:pPr>
            <w:r>
              <w:rPr>
                <w:sz w:val="20"/>
                <w:lang w:val="en-US"/>
              </w:rPr>
              <w:t>Stephani, Plassman, Kolbow</w:t>
            </w:r>
          </w:p>
        </w:tc>
        <w:tc>
          <w:tcPr>
            <w:tcW w:w="3260" w:type="dxa"/>
          </w:tcPr>
          <w:p w:rsidR="00582F12" w:rsidRDefault="00582F12" w:rsidP="00582F12">
            <w:pPr>
              <w:jc w:val="center"/>
              <w:rPr>
                <w:sz w:val="20"/>
              </w:rPr>
            </w:pPr>
            <w:r>
              <w:rPr>
                <w:sz w:val="20"/>
              </w:rPr>
              <w:t>The eclipse close to annularity photographed, the beginning and end recorded</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Pr="0073534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6</w:t>
            </w:r>
            <w:r w:rsidRPr="006C3EAE">
              <w:rPr>
                <w:b w:val="0"/>
                <w:bCs/>
                <w:color w:val="000000"/>
                <w:shd w:val="clear" w:color="auto" w:fill="FFFFFF"/>
                <w:lang w:val="de-DE"/>
              </w:rPr>
              <w:t xml:space="preserve">;  </w:t>
            </w:r>
          </w:p>
          <w:p w:rsidR="00582F12" w:rsidRPr="001B719B" w:rsidRDefault="00582F12" w:rsidP="00582F12">
            <w:pPr>
              <w:pStyle w:val="Nagwek1"/>
              <w:shd w:val="clear" w:color="auto" w:fill="FFFFFF"/>
              <w:rPr>
                <w:b w:val="0"/>
                <w:bCs/>
                <w:color w:val="000000"/>
                <w:shd w:val="clear" w:color="auto" w:fill="FFFFFF"/>
                <w:lang w:val="de-DE"/>
              </w:rPr>
            </w:pPr>
            <w:r w:rsidRPr="00E33938">
              <w:rPr>
                <w:b w:val="0"/>
                <w:bCs/>
                <w:color w:val="000000"/>
                <w:shd w:val="clear" w:color="auto" w:fill="FFFFFF"/>
                <w:lang w:val="de-DE"/>
              </w:rPr>
              <w:t xml:space="preserve">Astronomische Nachrichten, </w:t>
            </w:r>
            <w:r w:rsidRPr="00E33938">
              <w:rPr>
                <w:b w:val="0"/>
                <w:bCs/>
                <w:lang w:val="de-DE"/>
              </w:rPr>
              <w:t>191, 1912, p.149.</w:t>
            </w:r>
          </w:p>
        </w:tc>
      </w:tr>
      <w:tr w:rsidR="00582F12" w:rsidRPr="00B34184" w:rsidTr="004127E5">
        <w:tc>
          <w:tcPr>
            <w:tcW w:w="637" w:type="dxa"/>
          </w:tcPr>
          <w:p w:rsidR="00582F12" w:rsidRDefault="00582F12" w:rsidP="00582F12">
            <w:pPr>
              <w:jc w:val="center"/>
              <w:rPr>
                <w:sz w:val="20"/>
                <w:lang w:val="en-US"/>
              </w:rPr>
            </w:pPr>
            <w:r>
              <w:rPr>
                <w:sz w:val="20"/>
                <w:lang w:val="en-US"/>
              </w:rPr>
              <w:t>72</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Krefeld</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F1C84" w:rsidRDefault="00582F12" w:rsidP="00582F12">
            <w:pPr>
              <w:jc w:val="center"/>
              <w:rPr>
                <w:sz w:val="20"/>
                <w:lang w:val="en-US"/>
              </w:rPr>
            </w:pPr>
            <w:r>
              <w:rPr>
                <w:sz w:val="20"/>
                <w:lang w:val="en-US"/>
              </w:rPr>
              <w:t>Holzapfel et al.</w:t>
            </w:r>
          </w:p>
        </w:tc>
        <w:tc>
          <w:tcPr>
            <w:tcW w:w="3260" w:type="dxa"/>
          </w:tcPr>
          <w:p w:rsidR="00582F12" w:rsidRDefault="00582F12" w:rsidP="00582F12">
            <w:pPr>
              <w:jc w:val="center"/>
              <w:rPr>
                <w:sz w:val="20"/>
              </w:rPr>
            </w:pPr>
            <w:r>
              <w:rPr>
                <w:sz w:val="20"/>
              </w:rPr>
              <w:t>Annular eclipse for 3-13</w:t>
            </w:r>
            <w:r>
              <w:rPr>
                <w:sz w:val="20"/>
                <w:vertAlign w:val="superscript"/>
              </w:rPr>
              <w:t>s</w:t>
            </w:r>
            <w:r>
              <w:rPr>
                <w:sz w:val="20"/>
              </w:rPr>
              <w:t xml:space="preserve"> seen,</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6</w:t>
            </w:r>
            <w:r w:rsidRPr="006C3EAE">
              <w:rPr>
                <w:b w:val="0"/>
                <w:bCs/>
                <w:color w:val="000000"/>
                <w:shd w:val="clear" w:color="auto" w:fill="FFFFFF"/>
                <w:lang w:val="de-DE"/>
              </w:rPr>
              <w:t xml:space="preserve">;  </w:t>
            </w:r>
          </w:p>
          <w:p w:rsidR="00582F12" w:rsidRPr="001B719B"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 xml:space="preserve">richten, 192, </w:t>
            </w:r>
            <w:r w:rsidRPr="00E77B5D">
              <w:rPr>
                <w:b w:val="0"/>
                <w:bCs/>
                <w:color w:val="FF0000"/>
                <w:shd w:val="clear" w:color="auto" w:fill="FFFFFF"/>
                <w:lang w:val="de-DE"/>
              </w:rPr>
              <w:t>1912</w:t>
            </w:r>
            <w:r>
              <w:rPr>
                <w:b w:val="0"/>
                <w:bCs/>
                <w:color w:val="000000"/>
                <w:shd w:val="clear" w:color="auto" w:fill="FFFFFF"/>
                <w:lang w:val="de-DE"/>
              </w:rPr>
              <w:t>, p.208.</w:t>
            </w:r>
          </w:p>
        </w:tc>
      </w:tr>
      <w:tr w:rsidR="00582F12" w:rsidRPr="001D0A81" w:rsidTr="004127E5">
        <w:tc>
          <w:tcPr>
            <w:tcW w:w="637" w:type="dxa"/>
          </w:tcPr>
          <w:p w:rsidR="00582F12" w:rsidRDefault="00582F12" w:rsidP="00582F12">
            <w:pPr>
              <w:jc w:val="center"/>
              <w:rPr>
                <w:sz w:val="20"/>
                <w:lang w:val="en-US"/>
              </w:rPr>
            </w:pPr>
            <w:r>
              <w:rPr>
                <w:sz w:val="20"/>
                <w:lang w:val="en-US"/>
              </w:rPr>
              <w:t>73</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Ruhrort/</w:t>
            </w:r>
          </w:p>
          <w:p w:rsidR="00582F12" w:rsidRDefault="00582F12" w:rsidP="00582F12">
            <w:pPr>
              <w:jc w:val="center"/>
              <w:rPr>
                <w:sz w:val="20"/>
                <w:lang w:val="de-DE"/>
              </w:rPr>
            </w:pPr>
            <w:r>
              <w:rPr>
                <w:sz w:val="20"/>
                <w:lang w:val="de-DE"/>
              </w:rPr>
              <w:t>Duisburg</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F1C84" w:rsidRDefault="00582F12" w:rsidP="00582F12">
            <w:pPr>
              <w:jc w:val="center"/>
              <w:rPr>
                <w:sz w:val="20"/>
                <w:lang w:val="en-US"/>
              </w:rPr>
            </w:pPr>
            <w:r>
              <w:rPr>
                <w:sz w:val="20"/>
                <w:lang w:val="en-US"/>
              </w:rPr>
              <w:t>Köhn</w:t>
            </w:r>
          </w:p>
        </w:tc>
        <w:tc>
          <w:tcPr>
            <w:tcW w:w="3260" w:type="dxa"/>
          </w:tcPr>
          <w:p w:rsidR="00582F12" w:rsidRDefault="00582F12" w:rsidP="00582F12">
            <w:pPr>
              <w:jc w:val="center"/>
              <w:rPr>
                <w:sz w:val="20"/>
              </w:rPr>
            </w:pPr>
            <w:r>
              <w:rPr>
                <w:sz w:val="20"/>
              </w:rPr>
              <w:t>Annular eclipse but no contacts recorded</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rPr>
            </w:pPr>
            <w:r w:rsidRPr="006C3EAE">
              <w:rPr>
                <w:b w:val="0"/>
                <w:bCs/>
                <w:color w:val="000000"/>
                <w:shd w:val="clear" w:color="auto" w:fill="FFFFFF"/>
                <w:lang w:val="de-DE"/>
              </w:rPr>
              <w:t>t. 30, 1914, p. C2</w:t>
            </w:r>
            <w:r>
              <w:rPr>
                <w:b w:val="0"/>
                <w:bCs/>
                <w:color w:val="000000"/>
                <w:shd w:val="clear" w:color="auto" w:fill="FFFFFF"/>
                <w:lang w:val="de-DE"/>
              </w:rPr>
              <w:t>3</w:t>
            </w:r>
          </w:p>
        </w:tc>
      </w:tr>
      <w:tr w:rsidR="00582F12" w:rsidRPr="00582F12" w:rsidTr="004127E5">
        <w:tc>
          <w:tcPr>
            <w:tcW w:w="637" w:type="dxa"/>
          </w:tcPr>
          <w:p w:rsidR="00582F12" w:rsidRDefault="00582F12" w:rsidP="00582F12">
            <w:pPr>
              <w:jc w:val="center"/>
              <w:rPr>
                <w:sz w:val="20"/>
                <w:lang w:val="en-US"/>
              </w:rPr>
            </w:pPr>
            <w:r>
              <w:rPr>
                <w:sz w:val="20"/>
                <w:lang w:val="en-US"/>
              </w:rPr>
              <w:t>74</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Duisburg</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Pr="00BF1C84" w:rsidRDefault="00582F12" w:rsidP="00582F12">
            <w:pPr>
              <w:jc w:val="center"/>
              <w:rPr>
                <w:sz w:val="20"/>
                <w:lang w:val="en-US"/>
              </w:rPr>
            </w:pPr>
            <w:r>
              <w:rPr>
                <w:sz w:val="20"/>
                <w:lang w:val="en-US"/>
              </w:rPr>
              <w:t>Michaelis, Asher, Kotte</w:t>
            </w:r>
          </w:p>
        </w:tc>
        <w:tc>
          <w:tcPr>
            <w:tcW w:w="3260" w:type="dxa"/>
          </w:tcPr>
          <w:p w:rsidR="00582F12" w:rsidRDefault="00582F12" w:rsidP="00582F12">
            <w:pPr>
              <w:jc w:val="center"/>
              <w:rPr>
                <w:sz w:val="20"/>
              </w:rPr>
            </w:pPr>
            <w:r>
              <w:rPr>
                <w:sz w:val="20"/>
              </w:rPr>
              <w:t>Annular eclipse for 7-8</w:t>
            </w:r>
            <w:r>
              <w:rPr>
                <w:sz w:val="20"/>
                <w:vertAlign w:val="superscript"/>
              </w:rPr>
              <w:t>s</w:t>
            </w:r>
            <w:r>
              <w:rPr>
                <w:sz w:val="20"/>
              </w:rPr>
              <w:t xml:space="preserve"> seen,</w:t>
            </w:r>
          </w:p>
        </w:tc>
        <w:tc>
          <w:tcPr>
            <w:tcW w:w="4182" w:type="dxa"/>
          </w:tcPr>
          <w:p w:rsidR="00582F12" w:rsidRPr="004340B5" w:rsidRDefault="00582F12" w:rsidP="00582F12">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4340B5">
              <w:rPr>
                <w:b w:val="0"/>
                <w:bCs/>
                <w:color w:val="000000"/>
                <w:shd w:val="clear" w:color="auto" w:fill="FFFFFF"/>
                <w:lang w:val="fr-FR"/>
              </w:rPr>
              <w:t xml:space="preserve">Memoires, </w:t>
            </w:r>
          </w:p>
          <w:p w:rsidR="00582F12" w:rsidRPr="00582F12" w:rsidRDefault="00582F12" w:rsidP="00582F12">
            <w:pPr>
              <w:pStyle w:val="Nagwek1"/>
              <w:shd w:val="clear" w:color="auto" w:fill="FFFFFF"/>
              <w:rPr>
                <w:b w:val="0"/>
                <w:bCs/>
                <w:color w:val="000000"/>
                <w:shd w:val="clear" w:color="auto" w:fill="FFFFFF"/>
                <w:lang w:val="fr-FR"/>
              </w:rPr>
            </w:pPr>
            <w:r w:rsidRPr="004340B5">
              <w:rPr>
                <w:b w:val="0"/>
                <w:bCs/>
                <w:color w:val="000000"/>
                <w:shd w:val="clear" w:color="auto" w:fill="FFFFFF"/>
                <w:lang w:val="fr-FR"/>
              </w:rPr>
              <w:t xml:space="preserve">t. 30, 1914, p. C24-25  </w:t>
            </w:r>
          </w:p>
        </w:tc>
      </w:tr>
    </w:tbl>
    <w:p w:rsidR="00C31A11" w:rsidRPr="00582F12" w:rsidRDefault="00C31A11">
      <w:pPr>
        <w:rPr>
          <w:lang w:val="fr-FR"/>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582F12" w:rsidRPr="00E33938" w:rsidTr="004127E5">
        <w:tc>
          <w:tcPr>
            <w:tcW w:w="637" w:type="dxa"/>
          </w:tcPr>
          <w:p w:rsidR="00582F12" w:rsidRDefault="00582F12" w:rsidP="00582F12">
            <w:pPr>
              <w:jc w:val="center"/>
              <w:rPr>
                <w:sz w:val="20"/>
                <w:lang w:val="en-US"/>
              </w:rPr>
            </w:pPr>
          </w:p>
        </w:tc>
        <w:tc>
          <w:tcPr>
            <w:tcW w:w="2339" w:type="dxa"/>
          </w:tcPr>
          <w:p w:rsidR="00582F12" w:rsidRDefault="00582F12" w:rsidP="00582F12">
            <w:pPr>
              <w:jc w:val="center"/>
              <w:rPr>
                <w:sz w:val="20"/>
                <w:lang w:val="de-DE"/>
              </w:rPr>
            </w:pPr>
            <w:r>
              <w:rPr>
                <w:b/>
                <w:sz w:val="20"/>
              </w:rPr>
              <w:t>Date</w:t>
            </w:r>
          </w:p>
        </w:tc>
        <w:tc>
          <w:tcPr>
            <w:tcW w:w="1559" w:type="dxa"/>
          </w:tcPr>
          <w:p w:rsidR="00582F12" w:rsidRDefault="00582F12" w:rsidP="00582F12">
            <w:pPr>
              <w:jc w:val="center"/>
              <w:rPr>
                <w:sz w:val="20"/>
                <w:lang w:val="de-DE"/>
              </w:rPr>
            </w:pPr>
            <w:r>
              <w:rPr>
                <w:b/>
                <w:sz w:val="20"/>
              </w:rPr>
              <w:t>Place</w:t>
            </w:r>
          </w:p>
        </w:tc>
        <w:tc>
          <w:tcPr>
            <w:tcW w:w="1701" w:type="dxa"/>
          </w:tcPr>
          <w:p w:rsidR="00582F12" w:rsidRDefault="00582F12" w:rsidP="00582F12">
            <w:pPr>
              <w:jc w:val="center"/>
              <w:rPr>
                <w:sz w:val="20"/>
                <w:lang w:val="de-DE"/>
              </w:rPr>
            </w:pPr>
            <w:r>
              <w:rPr>
                <w:b/>
                <w:sz w:val="20"/>
              </w:rPr>
              <w:t>Country</w:t>
            </w:r>
          </w:p>
        </w:tc>
        <w:tc>
          <w:tcPr>
            <w:tcW w:w="1843" w:type="dxa"/>
          </w:tcPr>
          <w:p w:rsidR="00582F12" w:rsidRDefault="00582F12" w:rsidP="00582F12">
            <w:pPr>
              <w:jc w:val="center"/>
              <w:rPr>
                <w:sz w:val="20"/>
                <w:lang w:val="en-US"/>
              </w:rPr>
            </w:pPr>
            <w:r>
              <w:rPr>
                <w:b/>
                <w:sz w:val="20"/>
              </w:rPr>
              <w:t>Observer</w:t>
            </w:r>
          </w:p>
        </w:tc>
        <w:tc>
          <w:tcPr>
            <w:tcW w:w="3260" w:type="dxa"/>
          </w:tcPr>
          <w:p w:rsidR="00582F12" w:rsidRDefault="00582F12" w:rsidP="00582F12">
            <w:pPr>
              <w:jc w:val="center"/>
              <w:rPr>
                <w:sz w:val="20"/>
              </w:rPr>
            </w:pPr>
            <w:r>
              <w:rPr>
                <w:b/>
                <w:sz w:val="20"/>
              </w:rPr>
              <w:t>Description</w:t>
            </w:r>
          </w:p>
        </w:tc>
        <w:tc>
          <w:tcPr>
            <w:tcW w:w="4182" w:type="dxa"/>
          </w:tcPr>
          <w:p w:rsidR="00582F12" w:rsidRPr="003A6460" w:rsidRDefault="00582F12" w:rsidP="00582F12">
            <w:pPr>
              <w:pStyle w:val="Nagwek1"/>
              <w:shd w:val="clear" w:color="auto" w:fill="FFFFFF"/>
              <w:rPr>
                <w:b w:val="0"/>
                <w:bCs/>
                <w:color w:val="000000"/>
                <w:shd w:val="clear" w:color="auto" w:fill="FFFFFF"/>
                <w:lang w:val="fr-FR"/>
              </w:rPr>
            </w:pPr>
            <w:r w:rsidRPr="009B0ADC">
              <w:rPr>
                <w:bCs/>
              </w:rPr>
              <w:t>Source</w:t>
            </w:r>
          </w:p>
        </w:tc>
      </w:tr>
      <w:tr w:rsidR="00582F12" w:rsidRPr="00B34184" w:rsidTr="004127E5">
        <w:tc>
          <w:tcPr>
            <w:tcW w:w="637" w:type="dxa"/>
          </w:tcPr>
          <w:p w:rsidR="00582F12" w:rsidRPr="00AB4397" w:rsidRDefault="00582F12" w:rsidP="00582F12">
            <w:pPr>
              <w:jc w:val="center"/>
              <w:rPr>
                <w:sz w:val="20"/>
                <w:lang w:val="en-US"/>
              </w:rPr>
            </w:pPr>
            <w:r>
              <w:rPr>
                <w:sz w:val="20"/>
                <w:lang w:val="en-US"/>
              </w:rPr>
              <w:t>75</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Dollahner Höhe</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en-US"/>
              </w:rPr>
            </w:pPr>
            <w:r>
              <w:rPr>
                <w:sz w:val="20"/>
                <w:lang w:val="en-US"/>
              </w:rPr>
              <w:t>Gyllenberg</w:t>
            </w:r>
          </w:p>
        </w:tc>
        <w:tc>
          <w:tcPr>
            <w:tcW w:w="3260" w:type="dxa"/>
          </w:tcPr>
          <w:p w:rsidR="00582F12" w:rsidRDefault="00582F12" w:rsidP="00582F12">
            <w:pPr>
              <w:jc w:val="center"/>
              <w:rPr>
                <w:sz w:val="20"/>
              </w:rPr>
            </w:pPr>
            <w:r>
              <w:rPr>
                <w:sz w:val="20"/>
              </w:rPr>
              <w:t>Annular eclipse at its northern limit seen</w:t>
            </w:r>
          </w:p>
        </w:tc>
        <w:tc>
          <w:tcPr>
            <w:tcW w:w="4182" w:type="dxa"/>
          </w:tcPr>
          <w:p w:rsidR="00582F12" w:rsidRPr="009A5F19"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9A5F19">
              <w:rPr>
                <w:b w:val="0"/>
                <w:bCs/>
                <w:color w:val="000000"/>
                <w:shd w:val="clear" w:color="auto" w:fill="FFFFFF"/>
                <w:lang w:val="de-DE"/>
              </w:rPr>
              <w:t xml:space="preserve">Memoires, </w:t>
            </w:r>
          </w:p>
          <w:p w:rsidR="00582F12" w:rsidRPr="009A5F19" w:rsidRDefault="00582F12" w:rsidP="00582F12">
            <w:pPr>
              <w:pStyle w:val="Nagwek1"/>
              <w:shd w:val="clear" w:color="auto" w:fill="FFFFFF"/>
              <w:rPr>
                <w:b w:val="0"/>
                <w:bCs/>
                <w:color w:val="000000"/>
                <w:shd w:val="clear" w:color="auto" w:fill="FFFFFF"/>
                <w:lang w:val="de-DE"/>
              </w:rPr>
            </w:pPr>
            <w:r w:rsidRPr="009A5F19">
              <w:rPr>
                <w:b w:val="0"/>
                <w:bCs/>
                <w:color w:val="000000"/>
                <w:shd w:val="clear" w:color="auto" w:fill="FFFFFF"/>
                <w:lang w:val="de-DE"/>
              </w:rPr>
              <w:t>t. 30, 1914, p. C34 ;</w:t>
            </w:r>
          </w:p>
          <w:p w:rsidR="00582F12" w:rsidRPr="009A5F19" w:rsidRDefault="00582F12" w:rsidP="00582F12">
            <w:pPr>
              <w:pStyle w:val="Nagwek1"/>
              <w:shd w:val="clear" w:color="auto" w:fill="FFFFFF"/>
              <w:rPr>
                <w:b w:val="0"/>
                <w:bCs/>
                <w:color w:val="000000"/>
                <w:shd w:val="clear" w:color="auto" w:fill="FFFFFF"/>
                <w:lang w:val="de-DE"/>
              </w:rPr>
            </w:pPr>
            <w:r w:rsidRPr="009A5F19">
              <w:rPr>
                <w:b w:val="0"/>
                <w:bCs/>
                <w:color w:val="000000"/>
                <w:shd w:val="clear" w:color="auto" w:fill="FFFFFF"/>
                <w:lang w:val="de-DE"/>
              </w:rPr>
              <w:t xml:space="preserve">Astronomische Nachrichten, </w:t>
            </w:r>
            <w:r w:rsidRPr="009A5F19">
              <w:rPr>
                <w:b w:val="0"/>
                <w:bCs/>
                <w:lang w:val="de-DE"/>
              </w:rPr>
              <w:t>19</w:t>
            </w:r>
            <w:r>
              <w:rPr>
                <w:b w:val="0"/>
                <w:bCs/>
                <w:lang w:val="de-DE"/>
              </w:rPr>
              <w:t>2</w:t>
            </w:r>
            <w:r w:rsidRPr="009A5F19">
              <w:rPr>
                <w:b w:val="0"/>
                <w:bCs/>
                <w:lang w:val="de-DE"/>
              </w:rPr>
              <w:t xml:space="preserve">, </w:t>
            </w:r>
            <w:r w:rsidRPr="00435121">
              <w:rPr>
                <w:b w:val="0"/>
                <w:bCs/>
                <w:color w:val="FF0000"/>
                <w:lang w:val="de-DE"/>
              </w:rPr>
              <w:t>1912</w:t>
            </w:r>
            <w:r w:rsidRPr="009A5F19">
              <w:rPr>
                <w:b w:val="0"/>
                <w:bCs/>
                <w:lang w:val="de-DE"/>
              </w:rPr>
              <w:t>, p.</w:t>
            </w:r>
            <w:r>
              <w:rPr>
                <w:b w:val="0"/>
                <w:bCs/>
                <w:lang w:val="de-DE"/>
              </w:rPr>
              <w:t>214</w:t>
            </w:r>
            <w:r w:rsidRPr="009A5F19">
              <w:rPr>
                <w:b w:val="0"/>
                <w:bCs/>
                <w:lang w:val="de-DE"/>
              </w:rPr>
              <w:t>.</w:t>
            </w:r>
          </w:p>
        </w:tc>
      </w:tr>
      <w:tr w:rsidR="00582F12" w:rsidRPr="005C14BB" w:rsidTr="004127E5">
        <w:tc>
          <w:tcPr>
            <w:tcW w:w="637" w:type="dxa"/>
          </w:tcPr>
          <w:p w:rsidR="00582F12" w:rsidRPr="00AB4397" w:rsidRDefault="00582F12" w:rsidP="00582F12">
            <w:pPr>
              <w:jc w:val="center"/>
              <w:rPr>
                <w:sz w:val="20"/>
                <w:lang w:val="en-US"/>
              </w:rPr>
            </w:pPr>
            <w:r>
              <w:rPr>
                <w:sz w:val="20"/>
                <w:lang w:val="en-US"/>
              </w:rPr>
              <w:t>76</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Binz</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en-US"/>
              </w:rPr>
            </w:pPr>
            <w:r>
              <w:rPr>
                <w:sz w:val="20"/>
                <w:lang w:val="en-US"/>
              </w:rPr>
              <w:t>Akesson, Henie</w:t>
            </w:r>
          </w:p>
        </w:tc>
        <w:tc>
          <w:tcPr>
            <w:tcW w:w="3260" w:type="dxa"/>
          </w:tcPr>
          <w:p w:rsidR="00582F12" w:rsidRDefault="00582F12" w:rsidP="00582F12">
            <w:pPr>
              <w:jc w:val="center"/>
              <w:rPr>
                <w:sz w:val="20"/>
              </w:rPr>
            </w:pPr>
            <w:r>
              <w:rPr>
                <w:sz w:val="20"/>
              </w:rPr>
              <w:t>The beginning and end recordedclose to the limit of annularity</w:t>
            </w:r>
          </w:p>
        </w:tc>
        <w:tc>
          <w:tcPr>
            <w:tcW w:w="4182" w:type="dxa"/>
          </w:tcPr>
          <w:p w:rsidR="00582F12" w:rsidRPr="009A5F19"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9A5F19">
              <w:rPr>
                <w:b w:val="0"/>
                <w:bCs/>
                <w:color w:val="000000"/>
                <w:shd w:val="clear" w:color="auto" w:fill="FFFFFF"/>
                <w:lang w:val="de-DE"/>
              </w:rPr>
              <w:t xml:space="preserve">Memoires, </w:t>
            </w:r>
          </w:p>
          <w:p w:rsidR="00582F12" w:rsidRPr="005C14BB" w:rsidRDefault="00582F12" w:rsidP="00582F12">
            <w:pPr>
              <w:pStyle w:val="Nagwek1"/>
              <w:shd w:val="clear" w:color="auto" w:fill="FFFFFF"/>
              <w:rPr>
                <w:b w:val="0"/>
                <w:bCs/>
                <w:color w:val="000000"/>
                <w:shd w:val="clear" w:color="auto" w:fill="FFFFFF"/>
                <w:lang w:val="de-DE"/>
              </w:rPr>
            </w:pPr>
            <w:r w:rsidRPr="009A5F19">
              <w:rPr>
                <w:b w:val="0"/>
                <w:bCs/>
                <w:color w:val="000000"/>
                <w:shd w:val="clear" w:color="auto" w:fill="FFFFFF"/>
                <w:lang w:val="de-DE"/>
              </w:rPr>
              <w:t>t. 30, 1914, p. C3</w:t>
            </w:r>
            <w:r>
              <w:rPr>
                <w:b w:val="0"/>
                <w:bCs/>
                <w:color w:val="000000"/>
                <w:shd w:val="clear" w:color="auto" w:fill="FFFFFF"/>
                <w:lang w:val="de-DE"/>
              </w:rPr>
              <w:t>5</w:t>
            </w:r>
            <w:r w:rsidRPr="009A5F19">
              <w:rPr>
                <w:b w:val="0"/>
                <w:bCs/>
                <w:color w:val="000000"/>
                <w:shd w:val="clear" w:color="auto" w:fill="FFFFFF"/>
                <w:lang w:val="de-DE"/>
              </w:rPr>
              <w:t>;</w:t>
            </w:r>
          </w:p>
        </w:tc>
      </w:tr>
      <w:tr w:rsidR="00582F12" w:rsidRPr="00B34184" w:rsidTr="004127E5">
        <w:tc>
          <w:tcPr>
            <w:tcW w:w="637" w:type="dxa"/>
          </w:tcPr>
          <w:p w:rsidR="00582F12" w:rsidRPr="00AB4397" w:rsidRDefault="00582F12" w:rsidP="00582F12">
            <w:pPr>
              <w:jc w:val="center"/>
              <w:rPr>
                <w:sz w:val="20"/>
                <w:lang w:val="en-US"/>
              </w:rPr>
            </w:pPr>
            <w:r>
              <w:rPr>
                <w:sz w:val="20"/>
                <w:lang w:val="de-DE"/>
              </w:rPr>
              <w:t>77</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Weißig</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en-US"/>
              </w:rPr>
            </w:pPr>
            <w:r>
              <w:rPr>
                <w:sz w:val="20"/>
                <w:lang w:val="en-US"/>
              </w:rPr>
              <w:t>Niedner</w:t>
            </w:r>
          </w:p>
        </w:tc>
        <w:tc>
          <w:tcPr>
            <w:tcW w:w="3260" w:type="dxa"/>
          </w:tcPr>
          <w:p w:rsidR="00582F12" w:rsidRDefault="00582F12" w:rsidP="00582F12">
            <w:pPr>
              <w:jc w:val="center"/>
              <w:rPr>
                <w:sz w:val="20"/>
              </w:rPr>
            </w:pPr>
            <w:r>
              <w:rPr>
                <w:sz w:val="20"/>
              </w:rPr>
              <w:t>The beginning and end recorded</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Pr="0073534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35</w:t>
            </w:r>
            <w:r w:rsidRPr="006C3EAE">
              <w:rPr>
                <w:b w:val="0"/>
                <w:bCs/>
                <w:color w:val="000000"/>
                <w:shd w:val="clear" w:color="auto" w:fill="FFFFFF"/>
                <w:lang w:val="de-DE"/>
              </w:rPr>
              <w:t xml:space="preserve">;  </w:t>
            </w:r>
          </w:p>
          <w:p w:rsidR="00582F12" w:rsidRPr="006F40D9" w:rsidRDefault="00582F12" w:rsidP="00582F12">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6F40D9">
              <w:rPr>
                <w:b w:val="0"/>
                <w:bCs/>
                <w:color w:val="FF0000"/>
                <w:lang w:val="de-DE"/>
              </w:rPr>
              <w:t>192</w:t>
            </w:r>
            <w:r w:rsidRPr="00836828">
              <w:rPr>
                <w:b w:val="0"/>
                <w:bCs/>
                <w:lang w:val="de-DE"/>
              </w:rPr>
              <w:t>, 1912, p.</w:t>
            </w:r>
            <w:r>
              <w:rPr>
                <w:b w:val="0"/>
                <w:bCs/>
                <w:lang w:val="de-DE"/>
              </w:rPr>
              <w:t>218</w:t>
            </w:r>
          </w:p>
        </w:tc>
      </w:tr>
      <w:tr w:rsidR="00582F12" w:rsidRPr="00B34184" w:rsidTr="004127E5">
        <w:tc>
          <w:tcPr>
            <w:tcW w:w="637" w:type="dxa"/>
          </w:tcPr>
          <w:p w:rsidR="00582F12" w:rsidRPr="006F40D9" w:rsidRDefault="00582F12" w:rsidP="00582F12">
            <w:pPr>
              <w:jc w:val="center"/>
              <w:rPr>
                <w:sz w:val="20"/>
                <w:lang w:val="de-DE"/>
              </w:rPr>
            </w:pPr>
            <w:r>
              <w:rPr>
                <w:sz w:val="20"/>
                <w:lang w:val="en-US"/>
              </w:rPr>
              <w:t>78</w:t>
            </w:r>
          </w:p>
        </w:tc>
        <w:tc>
          <w:tcPr>
            <w:tcW w:w="2339" w:type="dxa"/>
          </w:tcPr>
          <w:p w:rsidR="00582F12" w:rsidRDefault="00582F12" w:rsidP="00582F12">
            <w:pPr>
              <w:jc w:val="center"/>
              <w:rPr>
                <w:sz w:val="20"/>
                <w:lang w:val="de-DE"/>
              </w:rPr>
            </w:pPr>
            <w:r>
              <w:rPr>
                <w:sz w:val="20"/>
                <w:lang w:val="de-DE"/>
              </w:rPr>
              <w:t>1912 IV 17</w:t>
            </w:r>
          </w:p>
        </w:tc>
        <w:tc>
          <w:tcPr>
            <w:tcW w:w="1559" w:type="dxa"/>
          </w:tcPr>
          <w:p w:rsidR="00582F12" w:rsidRDefault="00582F12" w:rsidP="00582F12">
            <w:pPr>
              <w:jc w:val="center"/>
              <w:rPr>
                <w:sz w:val="20"/>
                <w:lang w:val="de-DE"/>
              </w:rPr>
            </w:pPr>
            <w:r>
              <w:rPr>
                <w:sz w:val="20"/>
                <w:lang w:val="de-DE"/>
              </w:rPr>
              <w:t>Dissen</w:t>
            </w:r>
          </w:p>
        </w:tc>
        <w:tc>
          <w:tcPr>
            <w:tcW w:w="1701" w:type="dxa"/>
          </w:tcPr>
          <w:p w:rsidR="00582F12" w:rsidRDefault="00582F12" w:rsidP="00582F12">
            <w:pPr>
              <w:jc w:val="center"/>
              <w:rPr>
                <w:sz w:val="20"/>
                <w:lang w:val="de-DE"/>
              </w:rPr>
            </w:pPr>
            <w:r>
              <w:rPr>
                <w:sz w:val="20"/>
                <w:lang w:val="de-DE"/>
              </w:rPr>
              <w:t>Germany</w:t>
            </w:r>
          </w:p>
        </w:tc>
        <w:tc>
          <w:tcPr>
            <w:tcW w:w="1843" w:type="dxa"/>
          </w:tcPr>
          <w:p w:rsidR="00582F12" w:rsidRDefault="00582F12" w:rsidP="00582F12">
            <w:pPr>
              <w:jc w:val="center"/>
              <w:rPr>
                <w:sz w:val="20"/>
                <w:lang w:val="en-US"/>
              </w:rPr>
            </w:pPr>
            <w:r>
              <w:rPr>
                <w:sz w:val="20"/>
                <w:lang w:val="en-US"/>
              </w:rPr>
              <w:t>Battermann</w:t>
            </w:r>
          </w:p>
        </w:tc>
        <w:tc>
          <w:tcPr>
            <w:tcW w:w="3260" w:type="dxa"/>
          </w:tcPr>
          <w:p w:rsidR="00582F12" w:rsidRDefault="00582F12" w:rsidP="00582F12">
            <w:pPr>
              <w:jc w:val="center"/>
              <w:rPr>
                <w:sz w:val="20"/>
              </w:rPr>
            </w:pPr>
            <w:r w:rsidRPr="00026911">
              <w:rPr>
                <w:sz w:val="20"/>
              </w:rPr>
              <w:t>The beginning and end recorded</w:t>
            </w:r>
          </w:p>
        </w:tc>
        <w:tc>
          <w:tcPr>
            <w:tcW w:w="4182" w:type="dxa"/>
          </w:tcPr>
          <w:p w:rsidR="00582F12" w:rsidRPr="00E77B5D" w:rsidRDefault="00582F12" w:rsidP="00582F12">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582F1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3</w:t>
            </w:r>
            <w:r w:rsidRPr="006C3EAE">
              <w:rPr>
                <w:b w:val="0"/>
                <w:bCs/>
                <w:color w:val="000000"/>
                <w:shd w:val="clear" w:color="auto" w:fill="FFFFFF"/>
                <w:lang w:val="de-DE"/>
              </w:rPr>
              <w:t xml:space="preserve">;  </w:t>
            </w:r>
          </w:p>
          <w:p w:rsidR="00582F12" w:rsidRPr="000B38A2" w:rsidRDefault="00582F12" w:rsidP="00582F12">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Astronomische Nach</w:t>
            </w:r>
            <w:r>
              <w:rPr>
                <w:b w:val="0"/>
                <w:bCs/>
                <w:color w:val="000000"/>
                <w:shd w:val="clear" w:color="auto" w:fill="FFFFFF"/>
                <w:lang w:val="de-DE"/>
              </w:rPr>
              <w:t xml:space="preserve">richten, 193, </w:t>
            </w:r>
            <w:r w:rsidRPr="00E77B5D">
              <w:rPr>
                <w:b w:val="0"/>
                <w:bCs/>
                <w:color w:val="FF0000"/>
                <w:shd w:val="clear" w:color="auto" w:fill="FFFFFF"/>
                <w:lang w:val="de-DE"/>
              </w:rPr>
              <w:t>1912</w:t>
            </w:r>
            <w:r>
              <w:rPr>
                <w:b w:val="0"/>
                <w:bCs/>
                <w:color w:val="000000"/>
                <w:shd w:val="clear" w:color="auto" w:fill="FFFFFF"/>
                <w:lang w:val="de-DE"/>
              </w:rPr>
              <w:t>, p.128.</w:t>
            </w:r>
          </w:p>
        </w:tc>
      </w:tr>
      <w:tr w:rsidR="008B09BC" w:rsidRPr="00B34184" w:rsidTr="004127E5">
        <w:tc>
          <w:tcPr>
            <w:tcW w:w="637" w:type="dxa"/>
          </w:tcPr>
          <w:p w:rsidR="008B09BC" w:rsidRDefault="008B09BC" w:rsidP="008B09BC">
            <w:pPr>
              <w:jc w:val="center"/>
              <w:rPr>
                <w:sz w:val="20"/>
                <w:lang w:val="en-US"/>
              </w:rPr>
            </w:pPr>
            <w:r>
              <w:rPr>
                <w:sz w:val="20"/>
                <w:lang w:val="en-US"/>
              </w:rPr>
              <w:t>79</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Eisfleth</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Möller, Immler</w:t>
            </w:r>
          </w:p>
        </w:tc>
        <w:tc>
          <w:tcPr>
            <w:tcW w:w="3260" w:type="dxa"/>
          </w:tcPr>
          <w:p w:rsidR="008B09BC" w:rsidRPr="00026911"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7</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261</w:t>
            </w:r>
            <w:r w:rsidRPr="00836828">
              <w:rPr>
                <w:b w:val="0"/>
                <w:bCs/>
                <w:lang w:val="de-DE"/>
              </w:rPr>
              <w:t>.</w:t>
            </w:r>
          </w:p>
        </w:tc>
      </w:tr>
      <w:tr w:rsidR="008B09BC" w:rsidRPr="00B34184" w:rsidTr="004127E5">
        <w:tc>
          <w:tcPr>
            <w:tcW w:w="637" w:type="dxa"/>
          </w:tcPr>
          <w:p w:rsidR="008B09BC" w:rsidRDefault="008B09BC" w:rsidP="008B09BC">
            <w:pPr>
              <w:jc w:val="center"/>
              <w:rPr>
                <w:sz w:val="20"/>
                <w:lang w:val="en-US"/>
              </w:rPr>
            </w:pPr>
            <w:r>
              <w:rPr>
                <w:sz w:val="20"/>
                <w:lang w:val="de-DE"/>
              </w:rPr>
              <w:t>80</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Bremen</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Völkel</w:t>
            </w:r>
          </w:p>
        </w:tc>
        <w:tc>
          <w:tcPr>
            <w:tcW w:w="3260" w:type="dxa"/>
          </w:tcPr>
          <w:p w:rsidR="008B09BC" w:rsidRPr="00026911"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7</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199</w:t>
            </w:r>
            <w:r w:rsidRPr="00836828">
              <w:rPr>
                <w:b w:val="0"/>
                <w:bCs/>
                <w:lang w:val="de-DE"/>
              </w:rPr>
              <w:t>.</w:t>
            </w:r>
          </w:p>
        </w:tc>
      </w:tr>
      <w:tr w:rsidR="008B09BC" w:rsidRPr="00B34184" w:rsidTr="004127E5">
        <w:tc>
          <w:tcPr>
            <w:tcW w:w="637" w:type="dxa"/>
          </w:tcPr>
          <w:p w:rsidR="008B09BC" w:rsidRDefault="008B09BC" w:rsidP="008B09BC">
            <w:pPr>
              <w:jc w:val="center"/>
              <w:rPr>
                <w:sz w:val="20"/>
                <w:lang w:val="en-US"/>
              </w:rPr>
            </w:pPr>
            <w:r>
              <w:rPr>
                <w:sz w:val="20"/>
                <w:lang w:val="de-DE"/>
              </w:rPr>
              <w:t>81</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Göttingen</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de-DE"/>
              </w:rPr>
              <w:t>Hartmann et al.</w:t>
            </w:r>
          </w:p>
        </w:tc>
        <w:tc>
          <w:tcPr>
            <w:tcW w:w="3260" w:type="dxa"/>
          </w:tcPr>
          <w:p w:rsidR="008B09BC" w:rsidRPr="00026911"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7</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258</w:t>
            </w:r>
            <w:r w:rsidRPr="00836828">
              <w:rPr>
                <w:b w:val="0"/>
                <w:bCs/>
                <w:lang w:val="de-DE"/>
              </w:rPr>
              <w:t>.</w:t>
            </w:r>
          </w:p>
        </w:tc>
      </w:tr>
      <w:tr w:rsidR="008B09BC" w:rsidRPr="00B34184" w:rsidTr="004127E5">
        <w:tc>
          <w:tcPr>
            <w:tcW w:w="637" w:type="dxa"/>
          </w:tcPr>
          <w:p w:rsidR="008B09BC" w:rsidRDefault="008B09BC" w:rsidP="008B09BC">
            <w:pPr>
              <w:jc w:val="center"/>
              <w:rPr>
                <w:sz w:val="20"/>
                <w:lang w:val="en-US"/>
              </w:rPr>
            </w:pPr>
            <w:r>
              <w:rPr>
                <w:sz w:val="20"/>
                <w:lang w:val="de-DE"/>
              </w:rPr>
              <w:t>82</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Kiel</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de-DE"/>
              </w:rPr>
              <w:t>Harzer et al.</w:t>
            </w:r>
          </w:p>
        </w:tc>
        <w:tc>
          <w:tcPr>
            <w:tcW w:w="3260" w:type="dxa"/>
          </w:tcPr>
          <w:p w:rsidR="008B09BC" w:rsidRPr="00026911"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C2</w:t>
            </w:r>
            <w:r>
              <w:rPr>
                <w:b w:val="0"/>
                <w:bCs/>
                <w:color w:val="000000"/>
                <w:shd w:val="clear" w:color="auto" w:fill="FFFFFF"/>
                <w:lang w:val="de-DE"/>
              </w:rPr>
              <w:t>8</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199</w:t>
            </w:r>
            <w:r w:rsidRPr="00836828">
              <w:rPr>
                <w:b w:val="0"/>
                <w:bCs/>
                <w:lang w:val="de-DE"/>
              </w:rPr>
              <w:t>.</w:t>
            </w:r>
          </w:p>
        </w:tc>
      </w:tr>
      <w:tr w:rsidR="008B09BC" w:rsidRPr="008B09BC" w:rsidTr="004127E5">
        <w:tc>
          <w:tcPr>
            <w:tcW w:w="637" w:type="dxa"/>
          </w:tcPr>
          <w:p w:rsidR="008B09BC" w:rsidRDefault="008B09BC" w:rsidP="008B09BC">
            <w:pPr>
              <w:jc w:val="center"/>
              <w:rPr>
                <w:sz w:val="20"/>
                <w:lang w:val="en-US"/>
              </w:rPr>
            </w:pPr>
            <w:r>
              <w:rPr>
                <w:sz w:val="20"/>
                <w:lang w:val="en-US"/>
              </w:rPr>
              <w:t>83</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Düsseldorf</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Luther, Henker</w:t>
            </w:r>
          </w:p>
        </w:tc>
        <w:tc>
          <w:tcPr>
            <w:tcW w:w="3260" w:type="dxa"/>
          </w:tcPr>
          <w:p w:rsidR="008B09BC" w:rsidRPr="00026911" w:rsidRDefault="008B09BC" w:rsidP="008B09BC">
            <w:pPr>
              <w:jc w:val="center"/>
              <w:rPr>
                <w:sz w:val="20"/>
              </w:rPr>
            </w:pPr>
            <w:r>
              <w:rPr>
                <w:sz w:val="20"/>
              </w:rPr>
              <w:t>The beginning and end recorded</w:t>
            </w:r>
          </w:p>
        </w:tc>
        <w:tc>
          <w:tcPr>
            <w:tcW w:w="4182" w:type="dxa"/>
          </w:tcPr>
          <w:p w:rsidR="008B09BC" w:rsidRPr="008B09BC" w:rsidRDefault="008B09BC" w:rsidP="008B09BC">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8B09BC">
              <w:rPr>
                <w:b w:val="0"/>
                <w:bCs/>
                <w:color w:val="000000"/>
                <w:shd w:val="clear" w:color="auto" w:fill="FFFFFF"/>
                <w:lang w:val="fr-FR"/>
              </w:rPr>
              <w:t xml:space="preserve">Memoires, </w:t>
            </w:r>
          </w:p>
          <w:p w:rsidR="008B09BC" w:rsidRPr="003A6460" w:rsidRDefault="008B09BC" w:rsidP="008B09BC">
            <w:pPr>
              <w:pStyle w:val="Nagwek1"/>
              <w:shd w:val="clear" w:color="auto" w:fill="FFFFFF"/>
              <w:rPr>
                <w:b w:val="0"/>
                <w:bCs/>
                <w:color w:val="000000"/>
                <w:shd w:val="clear" w:color="auto" w:fill="FFFFFF"/>
                <w:lang w:val="fr-FR"/>
              </w:rPr>
            </w:pPr>
            <w:r w:rsidRPr="008B09BC">
              <w:rPr>
                <w:b w:val="0"/>
                <w:bCs/>
                <w:color w:val="000000"/>
                <w:shd w:val="clear" w:color="auto" w:fill="FFFFFF"/>
                <w:lang w:val="fr-FR"/>
              </w:rPr>
              <w:t xml:space="preserve">t. 30, 1914, p. C24 </w:t>
            </w:r>
          </w:p>
        </w:tc>
      </w:tr>
      <w:tr w:rsidR="008B09BC" w:rsidRPr="008B09BC" w:rsidTr="004127E5">
        <w:tc>
          <w:tcPr>
            <w:tcW w:w="637" w:type="dxa"/>
          </w:tcPr>
          <w:p w:rsidR="008B09BC" w:rsidRDefault="008B09BC" w:rsidP="008B09BC">
            <w:pPr>
              <w:jc w:val="center"/>
              <w:rPr>
                <w:sz w:val="20"/>
                <w:lang w:val="en-US"/>
              </w:rPr>
            </w:pPr>
            <w:r>
              <w:rPr>
                <w:sz w:val="20"/>
                <w:lang w:val="en-US"/>
              </w:rPr>
              <w:t>84</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Bonn</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Küstner et al.</w:t>
            </w:r>
          </w:p>
        </w:tc>
        <w:tc>
          <w:tcPr>
            <w:tcW w:w="3260" w:type="dxa"/>
          </w:tcPr>
          <w:p w:rsidR="008B09BC" w:rsidRDefault="008B09BC" w:rsidP="008B09BC">
            <w:pPr>
              <w:jc w:val="center"/>
              <w:rPr>
                <w:sz w:val="20"/>
              </w:rPr>
            </w:pPr>
          </w:p>
        </w:tc>
        <w:tc>
          <w:tcPr>
            <w:tcW w:w="4182" w:type="dxa"/>
          </w:tcPr>
          <w:p w:rsidR="008B09BC" w:rsidRPr="008B09BC" w:rsidRDefault="008B09BC" w:rsidP="008B09BC">
            <w:pPr>
              <w:pStyle w:val="Nagwek1"/>
              <w:shd w:val="clear" w:color="auto" w:fill="FFFFFF"/>
              <w:rPr>
                <w:b w:val="0"/>
                <w:bCs/>
                <w:color w:val="000000"/>
                <w:shd w:val="clear" w:color="auto" w:fill="FFFFFF"/>
                <w:lang w:val="fr-FR"/>
              </w:rPr>
            </w:pPr>
            <w:r w:rsidRPr="003A6460">
              <w:rPr>
                <w:b w:val="0"/>
                <w:bCs/>
                <w:color w:val="000000"/>
                <w:shd w:val="clear" w:color="auto" w:fill="FFFFFF"/>
                <w:lang w:val="fr-FR"/>
              </w:rPr>
              <w:t xml:space="preserve">Annales de l'Observatoire de Paris. </w:t>
            </w:r>
            <w:r w:rsidRPr="008B09BC">
              <w:rPr>
                <w:b w:val="0"/>
                <w:bCs/>
                <w:color w:val="000000"/>
                <w:shd w:val="clear" w:color="auto" w:fill="FFFFFF"/>
                <w:lang w:val="fr-FR"/>
              </w:rPr>
              <w:t xml:space="preserve">Memoires, </w:t>
            </w:r>
          </w:p>
          <w:p w:rsidR="008B09BC" w:rsidRPr="003A6460" w:rsidRDefault="008B09BC" w:rsidP="008B09BC">
            <w:pPr>
              <w:pStyle w:val="Nagwek1"/>
              <w:shd w:val="clear" w:color="auto" w:fill="FFFFFF"/>
              <w:rPr>
                <w:b w:val="0"/>
                <w:bCs/>
                <w:color w:val="000000"/>
                <w:shd w:val="clear" w:color="auto" w:fill="FFFFFF"/>
                <w:lang w:val="fr-FR"/>
              </w:rPr>
            </w:pPr>
            <w:r w:rsidRPr="008B09BC">
              <w:rPr>
                <w:b w:val="0"/>
                <w:bCs/>
                <w:color w:val="000000"/>
                <w:shd w:val="clear" w:color="auto" w:fill="FFFFFF"/>
                <w:lang w:val="fr-FR"/>
              </w:rPr>
              <w:t>t. 30, 1914, p. C25</w:t>
            </w:r>
          </w:p>
        </w:tc>
      </w:tr>
      <w:tr w:rsidR="008B09BC" w:rsidRPr="00B34184" w:rsidTr="004127E5">
        <w:tc>
          <w:tcPr>
            <w:tcW w:w="637" w:type="dxa"/>
          </w:tcPr>
          <w:p w:rsidR="008B09BC" w:rsidRDefault="008B09BC" w:rsidP="008B09BC">
            <w:pPr>
              <w:jc w:val="center"/>
              <w:rPr>
                <w:sz w:val="20"/>
                <w:lang w:val="en-US"/>
              </w:rPr>
            </w:pPr>
            <w:r>
              <w:rPr>
                <w:sz w:val="20"/>
                <w:lang w:val="de-DE"/>
              </w:rPr>
              <w:t>85</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München</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Seeliger et al.</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32</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w:t>
            </w:r>
            <w:r>
              <w:rPr>
                <w:b w:val="0"/>
                <w:bCs/>
                <w:lang w:val="de-DE"/>
              </w:rPr>
              <w:t>2</w:t>
            </w:r>
            <w:r w:rsidRPr="00836828">
              <w:rPr>
                <w:b w:val="0"/>
                <w:bCs/>
                <w:lang w:val="de-DE"/>
              </w:rPr>
              <w:t xml:space="preserve">, </w:t>
            </w:r>
            <w:r w:rsidRPr="005E7E35">
              <w:rPr>
                <w:b w:val="0"/>
                <w:bCs/>
                <w:color w:val="FF0000"/>
                <w:lang w:val="de-DE"/>
              </w:rPr>
              <w:t>1912</w:t>
            </w:r>
            <w:r w:rsidRPr="00836828">
              <w:rPr>
                <w:b w:val="0"/>
                <w:bCs/>
                <w:lang w:val="de-DE"/>
              </w:rPr>
              <w:t>, p.</w:t>
            </w:r>
            <w:r>
              <w:rPr>
                <w:b w:val="0"/>
                <w:bCs/>
                <w:lang w:val="de-DE"/>
              </w:rPr>
              <w:t>215</w:t>
            </w:r>
            <w:r w:rsidRPr="00836828">
              <w:rPr>
                <w:b w:val="0"/>
                <w:bCs/>
                <w:lang w:val="de-DE"/>
              </w:rPr>
              <w:t>.</w:t>
            </w:r>
          </w:p>
        </w:tc>
      </w:tr>
      <w:tr w:rsidR="008B09BC" w:rsidRPr="00B34184" w:rsidTr="004127E5">
        <w:tc>
          <w:tcPr>
            <w:tcW w:w="637" w:type="dxa"/>
          </w:tcPr>
          <w:p w:rsidR="008B09BC" w:rsidRDefault="008B09BC" w:rsidP="008B09BC">
            <w:pPr>
              <w:jc w:val="center"/>
              <w:rPr>
                <w:sz w:val="20"/>
                <w:lang w:val="en-US"/>
              </w:rPr>
            </w:pPr>
            <w:r>
              <w:rPr>
                <w:sz w:val="20"/>
                <w:lang w:val="de-DE"/>
              </w:rPr>
              <w:t>86</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Jena</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Villiger</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31</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263</w:t>
            </w:r>
            <w:r w:rsidRPr="00836828">
              <w:rPr>
                <w:b w:val="0"/>
                <w:bCs/>
                <w:lang w:val="de-DE"/>
              </w:rPr>
              <w:t>.</w:t>
            </w:r>
          </w:p>
        </w:tc>
      </w:tr>
      <w:tr w:rsidR="008B09BC" w:rsidRPr="00B34184" w:rsidTr="004127E5">
        <w:tc>
          <w:tcPr>
            <w:tcW w:w="637" w:type="dxa"/>
          </w:tcPr>
          <w:p w:rsidR="008B09BC" w:rsidRDefault="008B09BC" w:rsidP="008B09BC">
            <w:pPr>
              <w:jc w:val="center"/>
              <w:rPr>
                <w:sz w:val="20"/>
                <w:lang w:val="de-DE"/>
              </w:rPr>
            </w:pPr>
            <w:r>
              <w:rPr>
                <w:sz w:val="20"/>
                <w:lang w:val="de-DE"/>
              </w:rPr>
              <w:t>87</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Zingst</w:t>
            </w:r>
          </w:p>
        </w:tc>
        <w:tc>
          <w:tcPr>
            <w:tcW w:w="1701" w:type="dxa"/>
          </w:tcPr>
          <w:p w:rsidR="008B09BC" w:rsidRDefault="008B09BC" w:rsidP="008B09BC">
            <w:pPr>
              <w:jc w:val="center"/>
              <w:rPr>
                <w:sz w:val="20"/>
                <w:lang w:val="de-DE"/>
              </w:rPr>
            </w:pPr>
            <w:r>
              <w:rPr>
                <w:sz w:val="20"/>
                <w:lang w:val="de-DE"/>
              </w:rPr>
              <w:t>Germany</w:t>
            </w:r>
          </w:p>
        </w:tc>
        <w:tc>
          <w:tcPr>
            <w:tcW w:w="1843" w:type="dxa"/>
          </w:tcPr>
          <w:p w:rsidR="008B09BC" w:rsidRDefault="008B09BC" w:rsidP="008B09BC">
            <w:pPr>
              <w:jc w:val="center"/>
              <w:rPr>
                <w:sz w:val="20"/>
                <w:lang w:val="en-US"/>
              </w:rPr>
            </w:pPr>
            <w:r>
              <w:rPr>
                <w:sz w:val="20"/>
                <w:lang w:val="en-US"/>
              </w:rPr>
              <w:t>Wurmb</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33</w:t>
            </w:r>
            <w:r w:rsidRPr="006C3EAE">
              <w:rPr>
                <w:b w:val="0"/>
                <w:bCs/>
                <w:color w:val="000000"/>
                <w:shd w:val="clear" w:color="auto" w:fill="FFFFFF"/>
                <w:lang w:val="de-DE"/>
              </w:rPr>
              <w:t xml:space="preserve">;  </w:t>
            </w:r>
          </w:p>
          <w:p w:rsidR="008B09BC" w:rsidRPr="001B719B" w:rsidRDefault="008B09BC" w:rsidP="008B09BC">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264</w:t>
            </w:r>
            <w:r w:rsidRPr="00836828">
              <w:rPr>
                <w:b w:val="0"/>
                <w:bCs/>
                <w:lang w:val="de-DE"/>
              </w:rPr>
              <w:t>.</w:t>
            </w:r>
          </w:p>
        </w:tc>
      </w:tr>
    </w:tbl>
    <w:p w:rsidR="00E33938" w:rsidRPr="001B719B" w:rsidRDefault="00E33938">
      <w:pPr>
        <w:rPr>
          <w:lang w:val="de-DE"/>
        </w:rPr>
      </w:pPr>
    </w:p>
    <w:p w:rsidR="008B09BC" w:rsidRPr="001B719B" w:rsidRDefault="008B09BC">
      <w:pPr>
        <w:rPr>
          <w:lang w:val="de-DE"/>
        </w:rPr>
      </w:pPr>
    </w:p>
    <w:p w:rsidR="008B09BC" w:rsidRPr="001B719B" w:rsidRDefault="008B09BC">
      <w:pPr>
        <w:rPr>
          <w:lang w:val="de-DE"/>
        </w:rPr>
      </w:pPr>
    </w:p>
    <w:p w:rsidR="00E33938" w:rsidRPr="001B719B" w:rsidRDefault="00E33938">
      <w:pPr>
        <w:rPr>
          <w:lang w:val="de-D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E33938" w:rsidRPr="00E33938" w:rsidTr="004127E5">
        <w:tc>
          <w:tcPr>
            <w:tcW w:w="637" w:type="dxa"/>
          </w:tcPr>
          <w:p w:rsidR="00E33938" w:rsidRPr="001B719B" w:rsidRDefault="00E33938" w:rsidP="00E33938">
            <w:pPr>
              <w:jc w:val="center"/>
              <w:rPr>
                <w:sz w:val="20"/>
                <w:lang w:val="de-DE"/>
              </w:rPr>
            </w:pPr>
          </w:p>
        </w:tc>
        <w:tc>
          <w:tcPr>
            <w:tcW w:w="2339" w:type="dxa"/>
          </w:tcPr>
          <w:p w:rsidR="00E33938" w:rsidRDefault="00E33938" w:rsidP="00E33938">
            <w:pPr>
              <w:jc w:val="center"/>
              <w:rPr>
                <w:sz w:val="20"/>
                <w:lang w:val="de-DE"/>
              </w:rPr>
            </w:pPr>
            <w:r>
              <w:rPr>
                <w:b/>
                <w:sz w:val="20"/>
              </w:rPr>
              <w:t>Date</w:t>
            </w:r>
          </w:p>
        </w:tc>
        <w:tc>
          <w:tcPr>
            <w:tcW w:w="1559" w:type="dxa"/>
          </w:tcPr>
          <w:p w:rsidR="00E33938" w:rsidRDefault="00E33938" w:rsidP="00E33938">
            <w:pPr>
              <w:jc w:val="center"/>
              <w:rPr>
                <w:sz w:val="20"/>
                <w:lang w:val="de-DE"/>
              </w:rPr>
            </w:pPr>
            <w:r>
              <w:rPr>
                <w:b/>
                <w:sz w:val="20"/>
              </w:rPr>
              <w:t>Place</w:t>
            </w:r>
          </w:p>
        </w:tc>
        <w:tc>
          <w:tcPr>
            <w:tcW w:w="1701" w:type="dxa"/>
          </w:tcPr>
          <w:p w:rsidR="00E33938" w:rsidRDefault="00E33938" w:rsidP="00E33938">
            <w:pPr>
              <w:jc w:val="center"/>
              <w:rPr>
                <w:sz w:val="20"/>
                <w:lang w:val="de-DE"/>
              </w:rPr>
            </w:pPr>
            <w:r>
              <w:rPr>
                <w:b/>
                <w:sz w:val="20"/>
              </w:rPr>
              <w:t>Country</w:t>
            </w:r>
          </w:p>
        </w:tc>
        <w:tc>
          <w:tcPr>
            <w:tcW w:w="1843" w:type="dxa"/>
          </w:tcPr>
          <w:p w:rsidR="00E33938" w:rsidRDefault="00E33938" w:rsidP="00E33938">
            <w:pPr>
              <w:jc w:val="center"/>
              <w:rPr>
                <w:sz w:val="20"/>
                <w:lang w:val="en-US"/>
              </w:rPr>
            </w:pPr>
            <w:r>
              <w:rPr>
                <w:b/>
                <w:sz w:val="20"/>
              </w:rPr>
              <w:t>Observer</w:t>
            </w:r>
          </w:p>
        </w:tc>
        <w:tc>
          <w:tcPr>
            <w:tcW w:w="3260" w:type="dxa"/>
          </w:tcPr>
          <w:p w:rsidR="00E33938" w:rsidRDefault="00E33938" w:rsidP="00E33938">
            <w:pPr>
              <w:jc w:val="center"/>
              <w:rPr>
                <w:sz w:val="20"/>
              </w:rPr>
            </w:pPr>
            <w:r>
              <w:rPr>
                <w:b/>
                <w:sz w:val="20"/>
              </w:rPr>
              <w:t>Description</w:t>
            </w:r>
          </w:p>
        </w:tc>
        <w:tc>
          <w:tcPr>
            <w:tcW w:w="4182" w:type="dxa"/>
          </w:tcPr>
          <w:p w:rsidR="00E33938" w:rsidRPr="003A6460" w:rsidRDefault="00E33938" w:rsidP="00E33938">
            <w:pPr>
              <w:pStyle w:val="Nagwek1"/>
              <w:shd w:val="clear" w:color="auto" w:fill="FFFFFF"/>
              <w:rPr>
                <w:b w:val="0"/>
                <w:bCs/>
                <w:color w:val="000000"/>
                <w:shd w:val="clear" w:color="auto" w:fill="FFFFFF"/>
                <w:lang w:val="fr-FR"/>
              </w:rPr>
            </w:pPr>
            <w:r>
              <w:t>Source</w:t>
            </w:r>
          </w:p>
        </w:tc>
      </w:tr>
      <w:tr w:rsidR="00E33938" w:rsidRPr="00B34184" w:rsidTr="004127E5">
        <w:tc>
          <w:tcPr>
            <w:tcW w:w="637" w:type="dxa"/>
          </w:tcPr>
          <w:p w:rsidR="00E33938" w:rsidRPr="005E7E35" w:rsidRDefault="00E33938" w:rsidP="00E33938">
            <w:pPr>
              <w:jc w:val="center"/>
              <w:rPr>
                <w:sz w:val="20"/>
                <w:lang w:val="de-DE"/>
              </w:rPr>
            </w:pPr>
            <w:r>
              <w:rPr>
                <w:sz w:val="20"/>
                <w:lang w:val="de-DE"/>
              </w:rPr>
              <w:t>88</w:t>
            </w:r>
          </w:p>
        </w:tc>
        <w:tc>
          <w:tcPr>
            <w:tcW w:w="2339" w:type="dxa"/>
          </w:tcPr>
          <w:p w:rsidR="00E33938" w:rsidRDefault="00E33938" w:rsidP="00E33938">
            <w:pPr>
              <w:jc w:val="center"/>
              <w:rPr>
                <w:sz w:val="20"/>
                <w:lang w:val="de-DE"/>
              </w:rPr>
            </w:pPr>
            <w:r>
              <w:rPr>
                <w:sz w:val="20"/>
                <w:lang w:val="de-DE"/>
              </w:rPr>
              <w:t>1912 IV 17</w:t>
            </w:r>
          </w:p>
        </w:tc>
        <w:tc>
          <w:tcPr>
            <w:tcW w:w="1559" w:type="dxa"/>
          </w:tcPr>
          <w:p w:rsidR="00E33938" w:rsidRDefault="00E33938" w:rsidP="00E33938">
            <w:pPr>
              <w:jc w:val="center"/>
              <w:rPr>
                <w:sz w:val="20"/>
                <w:lang w:val="de-DE"/>
              </w:rPr>
            </w:pPr>
            <w:r>
              <w:rPr>
                <w:sz w:val="20"/>
                <w:lang w:val="de-DE"/>
              </w:rPr>
              <w:t>Potsdam</w:t>
            </w:r>
          </w:p>
        </w:tc>
        <w:tc>
          <w:tcPr>
            <w:tcW w:w="1701" w:type="dxa"/>
          </w:tcPr>
          <w:p w:rsidR="00E33938" w:rsidRDefault="00E33938" w:rsidP="00E33938">
            <w:pPr>
              <w:jc w:val="center"/>
              <w:rPr>
                <w:sz w:val="20"/>
                <w:lang w:val="de-DE"/>
              </w:rPr>
            </w:pPr>
            <w:r>
              <w:rPr>
                <w:sz w:val="20"/>
                <w:lang w:val="de-DE"/>
              </w:rPr>
              <w:t>Germany</w:t>
            </w:r>
          </w:p>
        </w:tc>
        <w:tc>
          <w:tcPr>
            <w:tcW w:w="1843" w:type="dxa"/>
          </w:tcPr>
          <w:p w:rsidR="00E33938" w:rsidRDefault="00E33938" w:rsidP="00E33938">
            <w:pPr>
              <w:jc w:val="center"/>
              <w:rPr>
                <w:sz w:val="20"/>
                <w:lang w:val="en-US"/>
              </w:rPr>
            </w:pPr>
            <w:r>
              <w:rPr>
                <w:sz w:val="20"/>
                <w:lang w:val="en-US"/>
              </w:rPr>
              <w:t>Kempf</w:t>
            </w:r>
          </w:p>
        </w:tc>
        <w:tc>
          <w:tcPr>
            <w:tcW w:w="3260" w:type="dxa"/>
          </w:tcPr>
          <w:p w:rsidR="00E33938" w:rsidRDefault="00E33938" w:rsidP="00E33938">
            <w:pPr>
              <w:jc w:val="center"/>
              <w:rPr>
                <w:sz w:val="20"/>
              </w:rPr>
            </w:pPr>
            <w:r>
              <w:rPr>
                <w:sz w:val="20"/>
              </w:rPr>
              <w:t>The beginning and end recorded</w:t>
            </w:r>
          </w:p>
        </w:tc>
        <w:tc>
          <w:tcPr>
            <w:tcW w:w="4182" w:type="dxa"/>
          </w:tcPr>
          <w:p w:rsidR="00E33938" w:rsidRPr="00E77B5D" w:rsidRDefault="00E33938" w:rsidP="00E33938">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E33938" w:rsidRPr="00735342" w:rsidRDefault="00E33938" w:rsidP="00E33938">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33</w:t>
            </w:r>
            <w:r w:rsidRPr="006C3EAE">
              <w:rPr>
                <w:b w:val="0"/>
                <w:bCs/>
                <w:color w:val="000000"/>
                <w:shd w:val="clear" w:color="auto" w:fill="FFFFFF"/>
                <w:lang w:val="de-DE"/>
              </w:rPr>
              <w:t xml:space="preserve">;  </w:t>
            </w:r>
          </w:p>
          <w:p w:rsidR="00E33938" w:rsidRPr="00BE615F" w:rsidRDefault="00E33938" w:rsidP="00E33938">
            <w:pPr>
              <w:pStyle w:val="Nagwek1"/>
              <w:shd w:val="clear" w:color="auto" w:fill="FFFFFF"/>
              <w:rPr>
                <w:b w:val="0"/>
                <w:bCs/>
                <w:color w:val="000000"/>
                <w:shd w:val="clear" w:color="auto" w:fill="FFFFFF"/>
                <w:lang w:val="de-DE"/>
              </w:rPr>
            </w:pPr>
            <w:r w:rsidRPr="00836828">
              <w:rPr>
                <w:b w:val="0"/>
                <w:bCs/>
                <w:color w:val="000000"/>
                <w:shd w:val="clear" w:color="auto" w:fill="FFFFFF"/>
                <w:lang w:val="de-DE"/>
              </w:rPr>
              <w:t xml:space="preserve">Astronomische Nachrichten, </w:t>
            </w:r>
            <w:r w:rsidRPr="00836828">
              <w:rPr>
                <w:b w:val="0"/>
                <w:bCs/>
                <w:lang w:val="de-DE"/>
              </w:rPr>
              <w:t>191, 1912, p.</w:t>
            </w:r>
            <w:r>
              <w:rPr>
                <w:b w:val="0"/>
                <w:bCs/>
                <w:lang w:val="de-DE"/>
              </w:rPr>
              <w:t>189</w:t>
            </w:r>
            <w:r w:rsidRPr="00836828">
              <w:rPr>
                <w:b w:val="0"/>
                <w:bCs/>
                <w:lang w:val="de-DE"/>
              </w:rPr>
              <w:t>.</w:t>
            </w:r>
          </w:p>
        </w:tc>
      </w:tr>
      <w:tr w:rsidR="00E33938" w:rsidRPr="00B34184" w:rsidTr="004127E5">
        <w:tc>
          <w:tcPr>
            <w:tcW w:w="637" w:type="dxa"/>
          </w:tcPr>
          <w:p w:rsidR="00E33938" w:rsidRPr="005E7E35" w:rsidRDefault="00E33938" w:rsidP="00E33938">
            <w:pPr>
              <w:jc w:val="center"/>
              <w:rPr>
                <w:sz w:val="20"/>
                <w:lang w:val="de-DE"/>
              </w:rPr>
            </w:pPr>
            <w:r>
              <w:rPr>
                <w:sz w:val="20"/>
                <w:lang w:val="de-DE"/>
              </w:rPr>
              <w:t>89</w:t>
            </w:r>
          </w:p>
        </w:tc>
        <w:tc>
          <w:tcPr>
            <w:tcW w:w="2339" w:type="dxa"/>
          </w:tcPr>
          <w:p w:rsidR="00E33938" w:rsidRDefault="00E33938" w:rsidP="00E33938">
            <w:pPr>
              <w:jc w:val="center"/>
              <w:rPr>
                <w:sz w:val="20"/>
                <w:lang w:val="de-DE"/>
              </w:rPr>
            </w:pPr>
            <w:r>
              <w:rPr>
                <w:sz w:val="20"/>
                <w:lang w:val="de-DE"/>
              </w:rPr>
              <w:t>1912 IV 17</w:t>
            </w:r>
          </w:p>
        </w:tc>
        <w:tc>
          <w:tcPr>
            <w:tcW w:w="1559" w:type="dxa"/>
          </w:tcPr>
          <w:p w:rsidR="00E33938" w:rsidRDefault="00E33938" w:rsidP="00E33938">
            <w:pPr>
              <w:jc w:val="center"/>
              <w:rPr>
                <w:sz w:val="20"/>
                <w:lang w:val="de-DE"/>
              </w:rPr>
            </w:pPr>
            <w:r>
              <w:rPr>
                <w:sz w:val="20"/>
                <w:lang w:val="de-DE"/>
              </w:rPr>
              <w:t>Zehlendorf/</w:t>
            </w:r>
          </w:p>
          <w:p w:rsidR="00E33938" w:rsidRDefault="00E33938" w:rsidP="00E33938">
            <w:pPr>
              <w:jc w:val="center"/>
              <w:rPr>
                <w:sz w:val="20"/>
                <w:lang w:val="de-DE"/>
              </w:rPr>
            </w:pPr>
            <w:r>
              <w:rPr>
                <w:sz w:val="20"/>
                <w:lang w:val="de-DE"/>
              </w:rPr>
              <w:t>Berlin</w:t>
            </w:r>
          </w:p>
        </w:tc>
        <w:tc>
          <w:tcPr>
            <w:tcW w:w="1701" w:type="dxa"/>
          </w:tcPr>
          <w:p w:rsidR="00E33938" w:rsidRDefault="00E33938" w:rsidP="00E33938">
            <w:pPr>
              <w:jc w:val="center"/>
              <w:rPr>
                <w:sz w:val="20"/>
                <w:lang w:val="de-DE"/>
              </w:rPr>
            </w:pPr>
            <w:r>
              <w:rPr>
                <w:sz w:val="20"/>
                <w:lang w:val="de-DE"/>
              </w:rPr>
              <w:t>Germany</w:t>
            </w:r>
          </w:p>
        </w:tc>
        <w:tc>
          <w:tcPr>
            <w:tcW w:w="1843" w:type="dxa"/>
          </w:tcPr>
          <w:p w:rsidR="00E33938" w:rsidRDefault="00E33938" w:rsidP="00E33938">
            <w:pPr>
              <w:jc w:val="center"/>
              <w:rPr>
                <w:sz w:val="20"/>
                <w:lang w:val="en-US"/>
              </w:rPr>
            </w:pPr>
            <w:r>
              <w:rPr>
                <w:sz w:val="20"/>
                <w:lang w:val="en-US"/>
              </w:rPr>
              <w:t>Fuchs</w:t>
            </w:r>
          </w:p>
        </w:tc>
        <w:tc>
          <w:tcPr>
            <w:tcW w:w="3260" w:type="dxa"/>
          </w:tcPr>
          <w:p w:rsidR="00E33938" w:rsidRDefault="00E33938" w:rsidP="00E33938">
            <w:pPr>
              <w:jc w:val="center"/>
              <w:rPr>
                <w:sz w:val="20"/>
              </w:rPr>
            </w:pPr>
            <w:r>
              <w:rPr>
                <w:sz w:val="20"/>
              </w:rPr>
              <w:t>The beginning and end recorded</w:t>
            </w:r>
          </w:p>
        </w:tc>
        <w:tc>
          <w:tcPr>
            <w:tcW w:w="4182" w:type="dxa"/>
          </w:tcPr>
          <w:p w:rsidR="00E33938" w:rsidRPr="00E77B5D" w:rsidRDefault="00E33938" w:rsidP="00E33938">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E33938" w:rsidRPr="00735342" w:rsidRDefault="00E33938" w:rsidP="00E33938">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33</w:t>
            </w:r>
            <w:r w:rsidRPr="006C3EAE">
              <w:rPr>
                <w:b w:val="0"/>
                <w:bCs/>
                <w:color w:val="000000"/>
                <w:shd w:val="clear" w:color="auto" w:fill="FFFFFF"/>
                <w:lang w:val="de-DE"/>
              </w:rPr>
              <w:t xml:space="preserve">;  </w:t>
            </w:r>
          </w:p>
          <w:p w:rsidR="00E33938" w:rsidRPr="00FF4B11" w:rsidRDefault="00E33938" w:rsidP="00E33938">
            <w:pPr>
              <w:pStyle w:val="Nagwek1"/>
              <w:shd w:val="clear" w:color="auto" w:fill="FFFFFF"/>
              <w:rPr>
                <w:b w:val="0"/>
                <w:bCs/>
                <w:color w:val="000000"/>
                <w:shd w:val="clear" w:color="auto" w:fill="FFFFFF"/>
                <w:lang w:val="de-DE"/>
              </w:rPr>
            </w:pPr>
            <w:r w:rsidRPr="00FF4B11">
              <w:rPr>
                <w:b w:val="0"/>
                <w:bCs/>
                <w:color w:val="000000"/>
                <w:shd w:val="clear" w:color="auto" w:fill="FFFFFF"/>
                <w:lang w:val="de-DE"/>
              </w:rPr>
              <w:t xml:space="preserve">Astronomische Nachrichten, </w:t>
            </w:r>
            <w:r w:rsidRPr="00FF4B11">
              <w:rPr>
                <w:b w:val="0"/>
                <w:bCs/>
                <w:lang w:val="de-DE"/>
              </w:rPr>
              <w:t>191, 1912, p.2</w:t>
            </w:r>
            <w:r>
              <w:rPr>
                <w:b w:val="0"/>
                <w:bCs/>
                <w:lang w:val="de-DE"/>
              </w:rPr>
              <w:t>63</w:t>
            </w:r>
            <w:r w:rsidRPr="00FF4B11">
              <w:rPr>
                <w:b w:val="0"/>
                <w:bCs/>
                <w:lang w:val="de-DE"/>
              </w:rPr>
              <w:t>.</w:t>
            </w:r>
          </w:p>
        </w:tc>
      </w:tr>
      <w:tr w:rsidR="00E33938" w:rsidRPr="00B34184" w:rsidTr="004127E5">
        <w:tc>
          <w:tcPr>
            <w:tcW w:w="637" w:type="dxa"/>
          </w:tcPr>
          <w:p w:rsidR="00E33938" w:rsidRPr="005E7E35" w:rsidRDefault="00E33938" w:rsidP="00E33938">
            <w:pPr>
              <w:jc w:val="center"/>
              <w:rPr>
                <w:sz w:val="20"/>
                <w:lang w:val="de-DE"/>
              </w:rPr>
            </w:pPr>
            <w:r>
              <w:rPr>
                <w:sz w:val="20"/>
                <w:lang w:val="de-DE"/>
              </w:rPr>
              <w:t>90</w:t>
            </w:r>
          </w:p>
        </w:tc>
        <w:tc>
          <w:tcPr>
            <w:tcW w:w="2339" w:type="dxa"/>
          </w:tcPr>
          <w:p w:rsidR="00E33938" w:rsidRDefault="00E33938" w:rsidP="00E33938">
            <w:pPr>
              <w:jc w:val="center"/>
              <w:rPr>
                <w:sz w:val="20"/>
                <w:lang w:val="de-DE"/>
              </w:rPr>
            </w:pPr>
            <w:r>
              <w:rPr>
                <w:sz w:val="20"/>
                <w:lang w:val="de-DE"/>
              </w:rPr>
              <w:t>1912 IV 17</w:t>
            </w:r>
          </w:p>
        </w:tc>
        <w:tc>
          <w:tcPr>
            <w:tcW w:w="1559" w:type="dxa"/>
          </w:tcPr>
          <w:p w:rsidR="00E33938" w:rsidRDefault="00E33938" w:rsidP="00E33938">
            <w:pPr>
              <w:jc w:val="center"/>
              <w:rPr>
                <w:sz w:val="20"/>
                <w:lang w:val="de-DE"/>
              </w:rPr>
            </w:pPr>
            <w:r>
              <w:rPr>
                <w:sz w:val="20"/>
                <w:lang w:val="de-DE"/>
              </w:rPr>
              <w:t>Berlin</w:t>
            </w:r>
          </w:p>
        </w:tc>
        <w:tc>
          <w:tcPr>
            <w:tcW w:w="1701" w:type="dxa"/>
          </w:tcPr>
          <w:p w:rsidR="00E33938" w:rsidRDefault="00E33938" w:rsidP="00E33938">
            <w:pPr>
              <w:jc w:val="center"/>
              <w:rPr>
                <w:sz w:val="20"/>
                <w:lang w:val="de-DE"/>
              </w:rPr>
            </w:pPr>
            <w:r>
              <w:rPr>
                <w:sz w:val="20"/>
                <w:lang w:val="de-DE"/>
              </w:rPr>
              <w:t>Germany</w:t>
            </w:r>
          </w:p>
        </w:tc>
        <w:tc>
          <w:tcPr>
            <w:tcW w:w="1843" w:type="dxa"/>
          </w:tcPr>
          <w:p w:rsidR="00E33938" w:rsidRDefault="00E33938" w:rsidP="00E33938">
            <w:pPr>
              <w:jc w:val="center"/>
              <w:rPr>
                <w:sz w:val="20"/>
                <w:lang w:val="en-US"/>
              </w:rPr>
            </w:pPr>
            <w:r>
              <w:rPr>
                <w:sz w:val="20"/>
                <w:lang w:val="en-US"/>
              </w:rPr>
              <w:t>Seegert, Struve et al.</w:t>
            </w:r>
          </w:p>
        </w:tc>
        <w:tc>
          <w:tcPr>
            <w:tcW w:w="3260" w:type="dxa"/>
          </w:tcPr>
          <w:p w:rsidR="00E33938" w:rsidRDefault="00E33938" w:rsidP="00E33938">
            <w:pPr>
              <w:jc w:val="center"/>
              <w:rPr>
                <w:sz w:val="20"/>
              </w:rPr>
            </w:pPr>
            <w:r>
              <w:rPr>
                <w:sz w:val="20"/>
              </w:rPr>
              <w:t>The beginning and end recorded</w:t>
            </w:r>
          </w:p>
        </w:tc>
        <w:tc>
          <w:tcPr>
            <w:tcW w:w="4182" w:type="dxa"/>
          </w:tcPr>
          <w:p w:rsidR="00E33938" w:rsidRPr="00E77B5D" w:rsidRDefault="00E33938" w:rsidP="00E33938">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E33938" w:rsidRPr="00735342" w:rsidRDefault="00E33938" w:rsidP="00E33938">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34</w:t>
            </w:r>
            <w:r w:rsidRPr="006C3EAE">
              <w:rPr>
                <w:b w:val="0"/>
                <w:bCs/>
                <w:color w:val="000000"/>
                <w:shd w:val="clear" w:color="auto" w:fill="FFFFFF"/>
                <w:lang w:val="de-DE"/>
              </w:rPr>
              <w:t xml:space="preserve">;  </w:t>
            </w:r>
          </w:p>
          <w:p w:rsidR="00E33938" w:rsidRPr="00BE0706" w:rsidRDefault="00E33938" w:rsidP="00E33938">
            <w:pPr>
              <w:pStyle w:val="Nagwek1"/>
              <w:shd w:val="clear" w:color="auto" w:fill="FFFFFF"/>
              <w:rPr>
                <w:b w:val="0"/>
                <w:bCs/>
                <w:color w:val="000000"/>
                <w:shd w:val="clear" w:color="auto" w:fill="FFFFFF"/>
                <w:lang w:val="de-DE"/>
              </w:rPr>
            </w:pPr>
            <w:r w:rsidRPr="00FF4B11">
              <w:rPr>
                <w:b w:val="0"/>
                <w:bCs/>
                <w:color w:val="000000"/>
                <w:shd w:val="clear" w:color="auto" w:fill="FFFFFF"/>
                <w:lang w:val="de-DE"/>
              </w:rPr>
              <w:t xml:space="preserve">Astronomische Nachrichten, </w:t>
            </w:r>
            <w:r w:rsidRPr="00FF4B11">
              <w:rPr>
                <w:b w:val="0"/>
                <w:bCs/>
                <w:lang w:val="de-DE"/>
              </w:rPr>
              <w:t>191, 1912, p.</w:t>
            </w:r>
            <w:r>
              <w:rPr>
                <w:b w:val="0"/>
                <w:bCs/>
                <w:lang w:val="de-DE"/>
              </w:rPr>
              <w:t xml:space="preserve"> 189, </w:t>
            </w:r>
            <w:r w:rsidRPr="00FF4B11">
              <w:rPr>
                <w:b w:val="0"/>
                <w:bCs/>
                <w:lang w:val="de-DE"/>
              </w:rPr>
              <w:t>2</w:t>
            </w:r>
            <w:r>
              <w:rPr>
                <w:b w:val="0"/>
                <w:bCs/>
                <w:lang w:val="de-DE"/>
              </w:rPr>
              <w:t>64</w:t>
            </w:r>
            <w:r w:rsidRPr="00FF4B11">
              <w:rPr>
                <w:b w:val="0"/>
                <w:bCs/>
                <w:lang w:val="de-DE"/>
              </w:rPr>
              <w:t>.</w:t>
            </w:r>
          </w:p>
        </w:tc>
      </w:tr>
      <w:tr w:rsidR="00E33938" w:rsidRPr="00925980" w:rsidTr="004127E5">
        <w:tc>
          <w:tcPr>
            <w:tcW w:w="637" w:type="dxa"/>
          </w:tcPr>
          <w:p w:rsidR="00E33938" w:rsidRPr="00FF4B11" w:rsidRDefault="00E33938" w:rsidP="00E33938">
            <w:pPr>
              <w:jc w:val="center"/>
              <w:rPr>
                <w:sz w:val="20"/>
                <w:lang w:val="de-DE"/>
              </w:rPr>
            </w:pPr>
            <w:r>
              <w:rPr>
                <w:sz w:val="20"/>
                <w:lang w:val="de-DE"/>
              </w:rPr>
              <w:t>91</w:t>
            </w:r>
          </w:p>
        </w:tc>
        <w:tc>
          <w:tcPr>
            <w:tcW w:w="2339" w:type="dxa"/>
          </w:tcPr>
          <w:p w:rsidR="00E33938" w:rsidRDefault="00E33938" w:rsidP="00E33938">
            <w:pPr>
              <w:jc w:val="center"/>
              <w:rPr>
                <w:sz w:val="20"/>
                <w:lang w:val="de-DE"/>
              </w:rPr>
            </w:pPr>
            <w:r>
              <w:rPr>
                <w:sz w:val="20"/>
                <w:lang w:val="de-DE"/>
              </w:rPr>
              <w:t>1912 IV 17</w:t>
            </w:r>
          </w:p>
        </w:tc>
        <w:tc>
          <w:tcPr>
            <w:tcW w:w="1559" w:type="dxa"/>
          </w:tcPr>
          <w:p w:rsidR="00E33938" w:rsidRDefault="00E33938" w:rsidP="00E33938">
            <w:pPr>
              <w:jc w:val="center"/>
              <w:rPr>
                <w:sz w:val="20"/>
                <w:lang w:val="de-DE"/>
              </w:rPr>
            </w:pPr>
            <w:r>
              <w:rPr>
                <w:sz w:val="20"/>
                <w:lang w:val="de-DE"/>
              </w:rPr>
              <w:t>Leipzig</w:t>
            </w:r>
          </w:p>
        </w:tc>
        <w:tc>
          <w:tcPr>
            <w:tcW w:w="1701" w:type="dxa"/>
          </w:tcPr>
          <w:p w:rsidR="00E33938" w:rsidRDefault="00E33938" w:rsidP="00E33938">
            <w:pPr>
              <w:jc w:val="center"/>
              <w:rPr>
                <w:sz w:val="20"/>
                <w:lang w:val="de-DE"/>
              </w:rPr>
            </w:pPr>
            <w:r>
              <w:rPr>
                <w:sz w:val="20"/>
                <w:lang w:val="de-DE"/>
              </w:rPr>
              <w:t>Germany</w:t>
            </w:r>
          </w:p>
        </w:tc>
        <w:tc>
          <w:tcPr>
            <w:tcW w:w="1843" w:type="dxa"/>
          </w:tcPr>
          <w:p w:rsidR="00E33938" w:rsidRDefault="00E33938" w:rsidP="00E33938">
            <w:pPr>
              <w:jc w:val="center"/>
              <w:rPr>
                <w:sz w:val="20"/>
              </w:rPr>
            </w:pPr>
            <w:r>
              <w:rPr>
                <w:sz w:val="20"/>
              </w:rPr>
              <w:t>Deutschland, Hayn, Naumann</w:t>
            </w:r>
          </w:p>
        </w:tc>
        <w:tc>
          <w:tcPr>
            <w:tcW w:w="3260" w:type="dxa"/>
          </w:tcPr>
          <w:p w:rsidR="00E33938" w:rsidRDefault="00E33938" w:rsidP="00E33938">
            <w:pPr>
              <w:jc w:val="center"/>
              <w:rPr>
                <w:sz w:val="20"/>
              </w:rPr>
            </w:pPr>
            <w:r>
              <w:rPr>
                <w:sz w:val="20"/>
              </w:rPr>
              <w:t>Positional observations, photos taken</w:t>
            </w:r>
          </w:p>
        </w:tc>
        <w:tc>
          <w:tcPr>
            <w:tcW w:w="4182" w:type="dxa"/>
          </w:tcPr>
          <w:p w:rsidR="00E33938" w:rsidRPr="000D7009" w:rsidRDefault="005E2F08" w:rsidP="00E33938">
            <w:pPr>
              <w:shd w:val="clear" w:color="auto" w:fill="FFFFFF"/>
              <w:jc w:val="center"/>
              <w:rPr>
                <w:sz w:val="20"/>
                <w:lang w:eastAsia="zh-CN" w:bidi="lo-LA"/>
              </w:rPr>
            </w:pPr>
            <w:hyperlink r:id="rId35" w:tooltip="Astronomische Nachrichten homepage" w:history="1">
              <w:r w:rsidR="00E33938" w:rsidRPr="000D7009">
                <w:rPr>
                  <w:rStyle w:val="Hipercze"/>
                  <w:color w:val="auto"/>
                  <w:sz w:val="20"/>
                  <w:u w:val="none"/>
                </w:rPr>
                <w:t>Astronomische Nachrichten</w:t>
              </w:r>
            </w:hyperlink>
            <w:r w:rsidR="00E33938">
              <w:rPr>
                <w:sz w:val="20"/>
              </w:rPr>
              <w:t>, 194,20, 1913, p.337</w:t>
            </w:r>
          </w:p>
          <w:p w:rsidR="00E33938" w:rsidRDefault="00E33938" w:rsidP="00E33938">
            <w:pPr>
              <w:pStyle w:val="Nagwek1"/>
              <w:shd w:val="clear" w:color="auto" w:fill="FFFFFF"/>
              <w:rPr>
                <w:b w:val="0"/>
                <w:bCs/>
                <w:lang w:eastAsia="zh-CN" w:bidi="lo-LA"/>
              </w:rPr>
            </w:pPr>
          </w:p>
        </w:tc>
      </w:tr>
      <w:tr w:rsidR="00E33938" w:rsidRPr="00B34184" w:rsidTr="004127E5">
        <w:tc>
          <w:tcPr>
            <w:tcW w:w="637" w:type="dxa"/>
          </w:tcPr>
          <w:p w:rsidR="00E33938" w:rsidRDefault="00E33938" w:rsidP="00E33938">
            <w:pPr>
              <w:jc w:val="center"/>
              <w:rPr>
                <w:sz w:val="20"/>
                <w:lang w:val="de-DE"/>
              </w:rPr>
            </w:pPr>
            <w:r>
              <w:rPr>
                <w:sz w:val="20"/>
                <w:lang w:val="de-DE"/>
              </w:rPr>
              <w:t>92</w:t>
            </w:r>
          </w:p>
        </w:tc>
        <w:tc>
          <w:tcPr>
            <w:tcW w:w="2339" w:type="dxa"/>
          </w:tcPr>
          <w:p w:rsidR="00E33938" w:rsidRDefault="00E33938" w:rsidP="00E33938">
            <w:pPr>
              <w:jc w:val="center"/>
              <w:rPr>
                <w:sz w:val="20"/>
                <w:lang w:val="de-DE"/>
              </w:rPr>
            </w:pPr>
            <w:r>
              <w:rPr>
                <w:sz w:val="20"/>
                <w:lang w:val="de-DE"/>
              </w:rPr>
              <w:t>1912 IV 17</w:t>
            </w:r>
          </w:p>
        </w:tc>
        <w:tc>
          <w:tcPr>
            <w:tcW w:w="1559" w:type="dxa"/>
          </w:tcPr>
          <w:p w:rsidR="00E33938" w:rsidRDefault="00E33938" w:rsidP="00E33938">
            <w:pPr>
              <w:jc w:val="center"/>
              <w:rPr>
                <w:sz w:val="20"/>
                <w:lang w:val="de-DE"/>
              </w:rPr>
            </w:pPr>
            <w:r>
              <w:rPr>
                <w:sz w:val="20"/>
                <w:lang w:val="de-DE"/>
              </w:rPr>
              <w:t>Bielefeld</w:t>
            </w:r>
          </w:p>
        </w:tc>
        <w:tc>
          <w:tcPr>
            <w:tcW w:w="1701" w:type="dxa"/>
          </w:tcPr>
          <w:p w:rsidR="00E33938" w:rsidRDefault="00E33938" w:rsidP="00E33938">
            <w:pPr>
              <w:jc w:val="center"/>
              <w:rPr>
                <w:sz w:val="20"/>
                <w:lang w:val="de-DE"/>
              </w:rPr>
            </w:pPr>
            <w:r>
              <w:rPr>
                <w:sz w:val="20"/>
                <w:lang w:val="de-DE"/>
              </w:rPr>
              <w:t>Germany</w:t>
            </w:r>
          </w:p>
        </w:tc>
        <w:tc>
          <w:tcPr>
            <w:tcW w:w="1843" w:type="dxa"/>
          </w:tcPr>
          <w:p w:rsidR="00E33938" w:rsidRDefault="00E33938" w:rsidP="00E33938">
            <w:pPr>
              <w:jc w:val="center"/>
              <w:rPr>
                <w:sz w:val="20"/>
              </w:rPr>
            </w:pPr>
            <w:r>
              <w:rPr>
                <w:sz w:val="20"/>
              </w:rPr>
              <w:t>Pollmann</w:t>
            </w:r>
          </w:p>
        </w:tc>
        <w:tc>
          <w:tcPr>
            <w:tcW w:w="3260" w:type="dxa"/>
          </w:tcPr>
          <w:p w:rsidR="00E33938" w:rsidRDefault="00E33938" w:rsidP="00E33938">
            <w:pPr>
              <w:jc w:val="center"/>
              <w:rPr>
                <w:sz w:val="20"/>
              </w:rPr>
            </w:pPr>
            <w:r>
              <w:rPr>
                <w:sz w:val="20"/>
              </w:rPr>
              <w:t>Deep partial eclipse observed, Venus noticed</w:t>
            </w:r>
          </w:p>
        </w:tc>
        <w:tc>
          <w:tcPr>
            <w:tcW w:w="4182" w:type="dxa"/>
          </w:tcPr>
          <w:p w:rsidR="00E33938" w:rsidRPr="0033373A" w:rsidRDefault="00E33938" w:rsidP="00E33938">
            <w:pPr>
              <w:shd w:val="clear" w:color="auto" w:fill="FFFFFF"/>
              <w:jc w:val="center"/>
              <w:rPr>
                <w:sz w:val="20"/>
                <w:lang w:val="de-DE"/>
              </w:rPr>
            </w:pPr>
            <w:r>
              <w:rPr>
                <w:color w:val="5F6368"/>
                <w:sz w:val="20"/>
                <w:shd w:val="clear" w:color="auto" w:fill="FFFFFF"/>
                <w:lang w:val="de-DE"/>
              </w:rPr>
              <w:t xml:space="preserve">Pollmann K.: </w:t>
            </w:r>
            <w:r w:rsidRPr="0033373A">
              <w:rPr>
                <w:color w:val="5F6368"/>
                <w:sz w:val="20"/>
                <w:shd w:val="clear" w:color="auto" w:fill="FFFFFF"/>
                <w:lang w:val="de-DE"/>
              </w:rPr>
              <w:t>Beobachtungen</w:t>
            </w:r>
            <w:r w:rsidRPr="0033373A">
              <w:rPr>
                <w:color w:val="4D5156"/>
                <w:sz w:val="20"/>
                <w:shd w:val="clear" w:color="auto" w:fill="FFFFFF"/>
                <w:lang w:val="de-DE"/>
              </w:rPr>
              <w:t> während der </w:t>
            </w:r>
            <w:r w:rsidRPr="0033373A">
              <w:rPr>
                <w:color w:val="5F6368"/>
                <w:sz w:val="20"/>
                <w:shd w:val="clear" w:color="auto" w:fill="FFFFFF"/>
                <w:lang w:val="de-DE"/>
              </w:rPr>
              <w:t>Sonnenfinsternis</w:t>
            </w:r>
            <w:r w:rsidRPr="0033373A">
              <w:rPr>
                <w:color w:val="4D5156"/>
                <w:sz w:val="20"/>
                <w:shd w:val="clear" w:color="auto" w:fill="FFFFFF"/>
                <w:lang w:val="de-DE"/>
              </w:rPr>
              <w:t> am </w:t>
            </w:r>
            <w:r w:rsidRPr="0033373A">
              <w:rPr>
                <w:color w:val="5F6368"/>
                <w:sz w:val="20"/>
                <w:shd w:val="clear" w:color="auto" w:fill="FFFFFF"/>
                <w:lang w:val="de-DE"/>
              </w:rPr>
              <w:t>17</w:t>
            </w:r>
            <w:r w:rsidRPr="0033373A">
              <w:rPr>
                <w:color w:val="4D5156"/>
                <w:sz w:val="20"/>
                <w:shd w:val="clear" w:color="auto" w:fill="FFFFFF"/>
                <w:lang w:val="de-DE"/>
              </w:rPr>
              <w:t>. </w:t>
            </w:r>
            <w:r w:rsidRPr="0033373A">
              <w:rPr>
                <w:color w:val="5F6368"/>
                <w:sz w:val="20"/>
                <w:shd w:val="clear" w:color="auto" w:fill="FFFFFF"/>
                <w:lang w:val="de-DE"/>
              </w:rPr>
              <w:t>April 1912</w:t>
            </w:r>
            <w:r>
              <w:rPr>
                <w:color w:val="5F6368"/>
                <w:sz w:val="20"/>
                <w:shd w:val="clear" w:color="auto" w:fill="FFFFFF"/>
                <w:lang w:val="de-DE"/>
              </w:rPr>
              <w:t>, Ber.Natwiss.Ver. für Bielefeld, 4, 1922, p.142.</w:t>
            </w:r>
          </w:p>
        </w:tc>
      </w:tr>
      <w:tr w:rsidR="008B09BC" w:rsidRPr="00B34184" w:rsidTr="004127E5">
        <w:tc>
          <w:tcPr>
            <w:tcW w:w="637" w:type="dxa"/>
          </w:tcPr>
          <w:p w:rsidR="008B09BC" w:rsidRDefault="008B09BC" w:rsidP="008B09BC">
            <w:pPr>
              <w:jc w:val="center"/>
              <w:rPr>
                <w:sz w:val="20"/>
                <w:lang w:val="de-DE"/>
              </w:rPr>
            </w:pPr>
            <w:r>
              <w:rPr>
                <w:sz w:val="20"/>
                <w:lang w:val="de-DE"/>
              </w:rPr>
              <w:t>93</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Köningsberg</w:t>
            </w:r>
          </w:p>
        </w:tc>
        <w:tc>
          <w:tcPr>
            <w:tcW w:w="1701" w:type="dxa"/>
          </w:tcPr>
          <w:p w:rsidR="008B09BC" w:rsidRDefault="008B09BC" w:rsidP="008B09BC">
            <w:pPr>
              <w:jc w:val="center"/>
              <w:rPr>
                <w:sz w:val="20"/>
                <w:lang w:val="de-DE"/>
              </w:rPr>
            </w:pPr>
            <w:r>
              <w:rPr>
                <w:sz w:val="20"/>
                <w:lang w:val="de-DE"/>
              </w:rPr>
              <w:t>Prussia</w:t>
            </w:r>
          </w:p>
        </w:tc>
        <w:tc>
          <w:tcPr>
            <w:tcW w:w="1843" w:type="dxa"/>
          </w:tcPr>
          <w:p w:rsidR="008B09BC" w:rsidRDefault="008B09BC" w:rsidP="008B09BC">
            <w:pPr>
              <w:jc w:val="center"/>
              <w:rPr>
                <w:sz w:val="20"/>
              </w:rPr>
            </w:pPr>
            <w:r>
              <w:rPr>
                <w:sz w:val="20"/>
              </w:rPr>
              <w:t>Jost et al.</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36</w:t>
            </w:r>
            <w:r w:rsidRPr="006C3EAE">
              <w:rPr>
                <w:b w:val="0"/>
                <w:bCs/>
                <w:color w:val="000000"/>
                <w:shd w:val="clear" w:color="auto" w:fill="FFFFFF"/>
                <w:lang w:val="de-DE"/>
              </w:rPr>
              <w:t xml:space="preserve">;  </w:t>
            </w:r>
          </w:p>
          <w:p w:rsidR="008B09BC" w:rsidRDefault="008B09BC" w:rsidP="008B09BC">
            <w:pPr>
              <w:shd w:val="clear" w:color="auto" w:fill="FFFFFF"/>
              <w:jc w:val="center"/>
              <w:rPr>
                <w:color w:val="5F6368"/>
                <w:sz w:val="20"/>
                <w:shd w:val="clear" w:color="auto" w:fill="FFFFFF"/>
                <w:lang w:val="de-DE"/>
              </w:rPr>
            </w:pPr>
            <w:r w:rsidRPr="00F6226C">
              <w:rPr>
                <w:color w:val="000000"/>
                <w:sz w:val="20"/>
                <w:shd w:val="clear" w:color="auto" w:fill="FFFFFF"/>
                <w:lang w:val="de-DE"/>
              </w:rPr>
              <w:t xml:space="preserve">Astronomische Nachrichten, </w:t>
            </w:r>
            <w:r w:rsidRPr="00F6226C">
              <w:rPr>
                <w:sz w:val="20"/>
                <w:lang w:val="de-DE"/>
              </w:rPr>
              <w:t>19</w:t>
            </w:r>
            <w:r>
              <w:rPr>
                <w:sz w:val="20"/>
                <w:lang w:val="de-DE"/>
              </w:rPr>
              <w:t>2</w:t>
            </w:r>
            <w:r w:rsidRPr="00F6226C">
              <w:rPr>
                <w:sz w:val="20"/>
                <w:lang w:val="de-DE"/>
              </w:rPr>
              <w:t xml:space="preserve">, </w:t>
            </w:r>
            <w:r w:rsidRPr="00DF5728">
              <w:rPr>
                <w:color w:val="FF0000"/>
                <w:sz w:val="20"/>
                <w:lang w:val="de-DE"/>
              </w:rPr>
              <w:t>1912</w:t>
            </w:r>
            <w:r w:rsidRPr="00F6226C">
              <w:rPr>
                <w:sz w:val="20"/>
                <w:lang w:val="de-DE"/>
              </w:rPr>
              <w:t>, p.2</w:t>
            </w:r>
            <w:r>
              <w:rPr>
                <w:sz w:val="20"/>
                <w:lang w:val="de-DE"/>
              </w:rPr>
              <w:t>07</w:t>
            </w:r>
            <w:r w:rsidRPr="00F6226C">
              <w:rPr>
                <w:sz w:val="20"/>
                <w:lang w:val="de-DE"/>
              </w:rPr>
              <w:t>.</w:t>
            </w:r>
          </w:p>
        </w:tc>
      </w:tr>
      <w:tr w:rsidR="008B09BC" w:rsidRPr="00B34184" w:rsidTr="004127E5">
        <w:tc>
          <w:tcPr>
            <w:tcW w:w="637" w:type="dxa"/>
          </w:tcPr>
          <w:p w:rsidR="008B09BC" w:rsidRDefault="008B09BC" w:rsidP="008B09BC">
            <w:pPr>
              <w:jc w:val="center"/>
              <w:rPr>
                <w:sz w:val="20"/>
                <w:lang w:val="de-DE"/>
              </w:rPr>
            </w:pPr>
            <w:r>
              <w:rPr>
                <w:sz w:val="20"/>
                <w:lang w:val="de-DE"/>
              </w:rPr>
              <w:t>94</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København</w:t>
            </w:r>
          </w:p>
        </w:tc>
        <w:tc>
          <w:tcPr>
            <w:tcW w:w="1701" w:type="dxa"/>
          </w:tcPr>
          <w:p w:rsidR="008B09BC" w:rsidRDefault="008B09BC" w:rsidP="008B09BC">
            <w:pPr>
              <w:jc w:val="center"/>
              <w:rPr>
                <w:sz w:val="20"/>
                <w:lang w:val="de-DE"/>
              </w:rPr>
            </w:pPr>
            <w:r>
              <w:rPr>
                <w:sz w:val="20"/>
                <w:lang w:val="de-DE"/>
              </w:rPr>
              <w:t>Denmark</w:t>
            </w:r>
          </w:p>
        </w:tc>
        <w:tc>
          <w:tcPr>
            <w:tcW w:w="1843" w:type="dxa"/>
          </w:tcPr>
          <w:p w:rsidR="008B09BC" w:rsidRDefault="008B09BC" w:rsidP="008B09BC">
            <w:pPr>
              <w:jc w:val="center"/>
              <w:rPr>
                <w:sz w:val="20"/>
              </w:rPr>
            </w:pPr>
            <w:r>
              <w:rPr>
                <w:sz w:val="20"/>
              </w:rPr>
              <w:t>Strömgren et al.</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E77B5D" w:rsidRDefault="008B09BC" w:rsidP="008B09BC">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B09BC" w:rsidRPr="00735342" w:rsidRDefault="008B09BC" w:rsidP="008B09BC">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32</w:t>
            </w:r>
            <w:r w:rsidRPr="006C3EAE">
              <w:rPr>
                <w:b w:val="0"/>
                <w:bCs/>
                <w:color w:val="000000"/>
                <w:shd w:val="clear" w:color="auto" w:fill="FFFFFF"/>
                <w:lang w:val="de-DE"/>
              </w:rPr>
              <w:t xml:space="preserve">;  </w:t>
            </w:r>
          </w:p>
          <w:p w:rsidR="008B09BC" w:rsidRDefault="008B09BC" w:rsidP="008B09BC">
            <w:pPr>
              <w:shd w:val="clear" w:color="auto" w:fill="FFFFFF"/>
              <w:jc w:val="center"/>
              <w:rPr>
                <w:color w:val="5F6368"/>
                <w:sz w:val="20"/>
                <w:shd w:val="clear" w:color="auto" w:fill="FFFFFF"/>
                <w:lang w:val="de-DE"/>
              </w:rPr>
            </w:pPr>
            <w:r w:rsidRPr="00F6226C">
              <w:rPr>
                <w:color w:val="000000"/>
                <w:sz w:val="20"/>
                <w:shd w:val="clear" w:color="auto" w:fill="FFFFFF"/>
                <w:lang w:val="de-DE"/>
              </w:rPr>
              <w:t xml:space="preserve">Astronomische Nachrichten, </w:t>
            </w:r>
            <w:r w:rsidRPr="00F6226C">
              <w:rPr>
                <w:sz w:val="20"/>
                <w:lang w:val="de-DE"/>
              </w:rPr>
              <w:t>191, 1912, p.2</w:t>
            </w:r>
            <w:r>
              <w:rPr>
                <w:sz w:val="20"/>
                <w:lang w:val="de-DE"/>
              </w:rPr>
              <w:t>15</w:t>
            </w:r>
            <w:r w:rsidRPr="00F6226C">
              <w:rPr>
                <w:sz w:val="20"/>
                <w:lang w:val="de-DE"/>
              </w:rPr>
              <w:t>.</w:t>
            </w:r>
          </w:p>
        </w:tc>
      </w:tr>
      <w:tr w:rsidR="008B09BC" w:rsidRPr="00B34184" w:rsidTr="004127E5">
        <w:tc>
          <w:tcPr>
            <w:tcW w:w="637" w:type="dxa"/>
          </w:tcPr>
          <w:p w:rsidR="008B09BC" w:rsidRDefault="008B09BC" w:rsidP="008B09BC">
            <w:pPr>
              <w:jc w:val="center"/>
              <w:rPr>
                <w:sz w:val="20"/>
                <w:lang w:val="de-DE"/>
              </w:rPr>
            </w:pPr>
            <w:r>
              <w:rPr>
                <w:sz w:val="20"/>
                <w:lang w:val="de-DE"/>
              </w:rPr>
              <w:t>95</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Lund</w:t>
            </w:r>
          </w:p>
        </w:tc>
        <w:tc>
          <w:tcPr>
            <w:tcW w:w="1701" w:type="dxa"/>
          </w:tcPr>
          <w:p w:rsidR="008B09BC" w:rsidRDefault="008B09BC" w:rsidP="008B09BC">
            <w:pPr>
              <w:jc w:val="center"/>
              <w:rPr>
                <w:sz w:val="20"/>
                <w:lang w:val="de-DE"/>
              </w:rPr>
            </w:pPr>
            <w:r>
              <w:rPr>
                <w:sz w:val="20"/>
                <w:lang w:val="de-DE"/>
              </w:rPr>
              <w:t>Sweden</w:t>
            </w:r>
          </w:p>
        </w:tc>
        <w:tc>
          <w:tcPr>
            <w:tcW w:w="1843" w:type="dxa"/>
          </w:tcPr>
          <w:p w:rsidR="008B09BC" w:rsidRDefault="008B09BC" w:rsidP="008B09BC">
            <w:pPr>
              <w:jc w:val="center"/>
              <w:rPr>
                <w:sz w:val="20"/>
              </w:rPr>
            </w:pPr>
            <w:r>
              <w:rPr>
                <w:sz w:val="20"/>
              </w:rPr>
              <w:t>Engström, Linders</w:t>
            </w:r>
          </w:p>
        </w:tc>
        <w:tc>
          <w:tcPr>
            <w:tcW w:w="3260" w:type="dxa"/>
          </w:tcPr>
          <w:p w:rsidR="008B09BC" w:rsidRDefault="008B09BC" w:rsidP="008B09BC">
            <w:pPr>
              <w:jc w:val="center"/>
              <w:rPr>
                <w:sz w:val="20"/>
              </w:rPr>
            </w:pPr>
            <w:r>
              <w:rPr>
                <w:sz w:val="20"/>
              </w:rPr>
              <w:t>The end recorded</w:t>
            </w:r>
          </w:p>
        </w:tc>
        <w:tc>
          <w:tcPr>
            <w:tcW w:w="4182" w:type="dxa"/>
          </w:tcPr>
          <w:p w:rsidR="008B09BC" w:rsidRPr="008B09BC" w:rsidRDefault="008B09BC" w:rsidP="008B09BC">
            <w:pPr>
              <w:pStyle w:val="Nagwek1"/>
              <w:shd w:val="clear" w:color="auto" w:fill="FFFFFF"/>
              <w:rPr>
                <w:b w:val="0"/>
                <w:bCs/>
                <w:color w:val="000000"/>
                <w:shd w:val="clear" w:color="auto" w:fill="FFFFFF"/>
                <w:lang w:val="de-DE"/>
              </w:rPr>
            </w:pPr>
            <w:r w:rsidRPr="008B09BC">
              <w:rPr>
                <w:b w:val="0"/>
                <w:bCs/>
                <w:color w:val="000000"/>
                <w:shd w:val="clear" w:color="auto" w:fill="FFFFFF"/>
                <w:lang w:val="fr-FR"/>
              </w:rPr>
              <w:t xml:space="preserve">Annales de l'Observatoire de Paris. </w:t>
            </w:r>
            <w:r w:rsidRPr="008B09BC">
              <w:rPr>
                <w:b w:val="0"/>
                <w:bCs/>
                <w:color w:val="000000"/>
                <w:shd w:val="clear" w:color="auto" w:fill="FFFFFF"/>
                <w:lang w:val="de-DE"/>
              </w:rPr>
              <w:t xml:space="preserve">Memoires, </w:t>
            </w:r>
          </w:p>
          <w:p w:rsidR="008B09BC" w:rsidRPr="008B09BC" w:rsidRDefault="008B09BC" w:rsidP="008B09BC">
            <w:pPr>
              <w:pStyle w:val="Nagwek1"/>
              <w:shd w:val="clear" w:color="auto" w:fill="FFFFFF"/>
              <w:rPr>
                <w:b w:val="0"/>
                <w:bCs/>
                <w:color w:val="000000"/>
                <w:shd w:val="clear" w:color="auto" w:fill="FFFFFF"/>
                <w:lang w:val="de-DE"/>
              </w:rPr>
            </w:pPr>
            <w:r w:rsidRPr="008B09BC">
              <w:rPr>
                <w:b w:val="0"/>
                <w:bCs/>
                <w:color w:val="000000"/>
                <w:shd w:val="clear" w:color="auto" w:fill="FFFFFF"/>
                <w:lang w:val="de-DE"/>
              </w:rPr>
              <w:t xml:space="preserve">t. 30, 1914, p. C33;  </w:t>
            </w:r>
          </w:p>
          <w:p w:rsidR="008B09BC" w:rsidRPr="008B09BC" w:rsidRDefault="008B09BC" w:rsidP="008B09BC">
            <w:pPr>
              <w:shd w:val="clear" w:color="auto" w:fill="FFFFFF"/>
              <w:jc w:val="center"/>
              <w:rPr>
                <w:bCs/>
                <w:color w:val="5F6368"/>
                <w:sz w:val="20"/>
                <w:shd w:val="clear" w:color="auto" w:fill="FFFFFF"/>
                <w:lang w:val="de-DE"/>
              </w:rPr>
            </w:pPr>
            <w:r w:rsidRPr="008B09BC">
              <w:rPr>
                <w:bCs/>
                <w:color w:val="000000"/>
                <w:sz w:val="20"/>
                <w:shd w:val="clear" w:color="auto" w:fill="FFFFFF"/>
                <w:lang w:val="de-DE"/>
              </w:rPr>
              <w:t xml:space="preserve">Astronomische Nachrichten, </w:t>
            </w:r>
            <w:r w:rsidRPr="008B09BC">
              <w:rPr>
                <w:bCs/>
                <w:sz w:val="20"/>
                <w:lang w:val="de-DE"/>
              </w:rPr>
              <w:t xml:space="preserve">192, </w:t>
            </w:r>
            <w:r w:rsidRPr="008B09BC">
              <w:rPr>
                <w:bCs/>
                <w:color w:val="FF0000"/>
                <w:sz w:val="20"/>
                <w:lang w:val="de-DE"/>
              </w:rPr>
              <w:t>1912</w:t>
            </w:r>
            <w:r w:rsidRPr="008B09BC">
              <w:rPr>
                <w:bCs/>
                <w:sz w:val="20"/>
                <w:lang w:val="de-DE"/>
              </w:rPr>
              <w:t>, p.260.</w:t>
            </w:r>
          </w:p>
        </w:tc>
      </w:tr>
      <w:tr w:rsidR="008B09BC" w:rsidRPr="00B34184" w:rsidTr="004127E5">
        <w:tc>
          <w:tcPr>
            <w:tcW w:w="637" w:type="dxa"/>
          </w:tcPr>
          <w:p w:rsidR="008B09BC" w:rsidRDefault="008B09BC" w:rsidP="008B09BC">
            <w:pPr>
              <w:jc w:val="center"/>
              <w:rPr>
                <w:sz w:val="20"/>
                <w:lang w:val="de-DE"/>
              </w:rPr>
            </w:pPr>
            <w:r>
              <w:rPr>
                <w:sz w:val="20"/>
                <w:lang w:val="de-DE"/>
              </w:rPr>
              <w:t>96</w:t>
            </w:r>
          </w:p>
        </w:tc>
        <w:tc>
          <w:tcPr>
            <w:tcW w:w="2339" w:type="dxa"/>
          </w:tcPr>
          <w:p w:rsidR="008B09BC" w:rsidRDefault="008B09BC" w:rsidP="008B09BC">
            <w:pPr>
              <w:jc w:val="center"/>
              <w:rPr>
                <w:sz w:val="20"/>
                <w:lang w:val="de-DE"/>
              </w:rPr>
            </w:pPr>
            <w:r>
              <w:rPr>
                <w:sz w:val="20"/>
                <w:lang w:val="de-DE"/>
              </w:rPr>
              <w:t>1912 IV 17</w:t>
            </w:r>
          </w:p>
        </w:tc>
        <w:tc>
          <w:tcPr>
            <w:tcW w:w="1559" w:type="dxa"/>
          </w:tcPr>
          <w:p w:rsidR="008B09BC" w:rsidRDefault="008B09BC" w:rsidP="008B09BC">
            <w:pPr>
              <w:jc w:val="center"/>
              <w:rPr>
                <w:sz w:val="20"/>
                <w:lang w:val="de-DE"/>
              </w:rPr>
            </w:pPr>
            <w:r>
              <w:rPr>
                <w:sz w:val="20"/>
                <w:lang w:val="de-DE"/>
              </w:rPr>
              <w:t>Kremsmünster</w:t>
            </w:r>
          </w:p>
        </w:tc>
        <w:tc>
          <w:tcPr>
            <w:tcW w:w="1701" w:type="dxa"/>
          </w:tcPr>
          <w:p w:rsidR="008B09BC" w:rsidRDefault="008B09BC" w:rsidP="008B09BC">
            <w:pPr>
              <w:jc w:val="center"/>
              <w:rPr>
                <w:sz w:val="20"/>
                <w:lang w:val="de-DE"/>
              </w:rPr>
            </w:pPr>
            <w:r>
              <w:rPr>
                <w:sz w:val="20"/>
                <w:lang w:val="de-DE"/>
              </w:rPr>
              <w:t>Austria</w:t>
            </w:r>
          </w:p>
        </w:tc>
        <w:tc>
          <w:tcPr>
            <w:tcW w:w="1843" w:type="dxa"/>
          </w:tcPr>
          <w:p w:rsidR="008B09BC" w:rsidRDefault="008B09BC" w:rsidP="008B09BC">
            <w:pPr>
              <w:jc w:val="center"/>
              <w:rPr>
                <w:sz w:val="20"/>
              </w:rPr>
            </w:pPr>
            <w:r>
              <w:rPr>
                <w:sz w:val="20"/>
              </w:rPr>
              <w:t>Schwarz</w:t>
            </w:r>
          </w:p>
        </w:tc>
        <w:tc>
          <w:tcPr>
            <w:tcW w:w="3260" w:type="dxa"/>
          </w:tcPr>
          <w:p w:rsidR="008B09BC" w:rsidRDefault="008B09BC" w:rsidP="008B09BC">
            <w:pPr>
              <w:jc w:val="center"/>
              <w:rPr>
                <w:sz w:val="20"/>
              </w:rPr>
            </w:pPr>
            <w:r>
              <w:rPr>
                <w:sz w:val="20"/>
              </w:rPr>
              <w:t>The beginning and end recorded</w:t>
            </w:r>
          </w:p>
        </w:tc>
        <w:tc>
          <w:tcPr>
            <w:tcW w:w="4182" w:type="dxa"/>
          </w:tcPr>
          <w:p w:rsidR="008B09BC" w:rsidRPr="008B09BC" w:rsidRDefault="008B09BC" w:rsidP="008B09BC">
            <w:pPr>
              <w:pStyle w:val="Nagwek1"/>
              <w:shd w:val="clear" w:color="auto" w:fill="FFFFFF"/>
              <w:rPr>
                <w:b w:val="0"/>
                <w:bCs/>
                <w:color w:val="000000"/>
                <w:shd w:val="clear" w:color="auto" w:fill="FFFFFF"/>
                <w:lang w:val="de-DE"/>
              </w:rPr>
            </w:pPr>
            <w:r w:rsidRPr="008B09BC">
              <w:rPr>
                <w:b w:val="0"/>
                <w:bCs/>
                <w:color w:val="000000"/>
                <w:shd w:val="clear" w:color="auto" w:fill="FFFFFF"/>
                <w:lang w:val="fr-FR"/>
              </w:rPr>
              <w:t xml:space="preserve">Annales de l'Observatoire de Paris. </w:t>
            </w:r>
            <w:r w:rsidRPr="008B09BC">
              <w:rPr>
                <w:b w:val="0"/>
                <w:bCs/>
                <w:color w:val="000000"/>
                <w:shd w:val="clear" w:color="auto" w:fill="FFFFFF"/>
                <w:lang w:val="de-DE"/>
              </w:rPr>
              <w:t xml:space="preserve">Memoires, </w:t>
            </w:r>
          </w:p>
          <w:p w:rsidR="008B09BC" w:rsidRPr="008B09BC" w:rsidRDefault="008B09BC" w:rsidP="008B09BC">
            <w:pPr>
              <w:pStyle w:val="Nagwek1"/>
              <w:shd w:val="clear" w:color="auto" w:fill="FFFFFF"/>
              <w:rPr>
                <w:b w:val="0"/>
                <w:bCs/>
                <w:color w:val="000000"/>
                <w:shd w:val="clear" w:color="auto" w:fill="FFFFFF"/>
                <w:lang w:val="de-DE"/>
              </w:rPr>
            </w:pPr>
            <w:r w:rsidRPr="008B09BC">
              <w:rPr>
                <w:b w:val="0"/>
                <w:bCs/>
                <w:color w:val="000000"/>
                <w:shd w:val="clear" w:color="auto" w:fill="FFFFFF"/>
                <w:lang w:val="de-DE"/>
              </w:rPr>
              <w:t xml:space="preserve">t. 30, 1914, p. C35;  </w:t>
            </w:r>
          </w:p>
          <w:p w:rsidR="008B09BC" w:rsidRPr="008B09BC" w:rsidRDefault="008B09BC" w:rsidP="008B09BC">
            <w:pPr>
              <w:shd w:val="clear" w:color="auto" w:fill="FFFFFF"/>
              <w:jc w:val="center"/>
              <w:rPr>
                <w:bCs/>
                <w:color w:val="5F6368"/>
                <w:sz w:val="20"/>
                <w:shd w:val="clear" w:color="auto" w:fill="FFFFFF"/>
                <w:lang w:val="de-DE"/>
              </w:rPr>
            </w:pPr>
            <w:r w:rsidRPr="008B09BC">
              <w:rPr>
                <w:bCs/>
                <w:color w:val="000000"/>
                <w:sz w:val="20"/>
                <w:shd w:val="clear" w:color="auto" w:fill="FFFFFF"/>
                <w:lang w:val="de-DE"/>
              </w:rPr>
              <w:t xml:space="preserve">Astronomische Nachrichten, </w:t>
            </w:r>
            <w:r w:rsidRPr="008B09BC">
              <w:rPr>
                <w:bCs/>
                <w:sz w:val="20"/>
                <w:lang w:val="de-DE"/>
              </w:rPr>
              <w:t>191, 1912, p. 194.</w:t>
            </w:r>
          </w:p>
        </w:tc>
      </w:tr>
      <w:tr w:rsidR="00882690" w:rsidRPr="00E33938" w:rsidTr="004127E5">
        <w:tc>
          <w:tcPr>
            <w:tcW w:w="637" w:type="dxa"/>
          </w:tcPr>
          <w:p w:rsidR="00882690" w:rsidRDefault="00882690" w:rsidP="00882690">
            <w:pPr>
              <w:jc w:val="center"/>
              <w:rPr>
                <w:sz w:val="20"/>
                <w:lang w:val="de-DE"/>
              </w:rPr>
            </w:pPr>
            <w:r>
              <w:rPr>
                <w:sz w:val="20"/>
                <w:lang w:val="de-DE"/>
              </w:rPr>
              <w:t>97</w:t>
            </w:r>
          </w:p>
        </w:tc>
        <w:tc>
          <w:tcPr>
            <w:tcW w:w="2339" w:type="dxa"/>
          </w:tcPr>
          <w:p w:rsidR="00882690" w:rsidRDefault="00882690" w:rsidP="00882690">
            <w:pPr>
              <w:jc w:val="center"/>
              <w:rPr>
                <w:sz w:val="20"/>
                <w:lang w:val="de-DE"/>
              </w:rPr>
            </w:pPr>
            <w:r>
              <w:rPr>
                <w:sz w:val="20"/>
                <w:lang w:val="de-DE"/>
              </w:rPr>
              <w:t>1912 IV 17</w:t>
            </w:r>
          </w:p>
        </w:tc>
        <w:tc>
          <w:tcPr>
            <w:tcW w:w="1559" w:type="dxa"/>
          </w:tcPr>
          <w:p w:rsidR="00882690" w:rsidRDefault="00882690" w:rsidP="00882690">
            <w:pPr>
              <w:jc w:val="center"/>
              <w:rPr>
                <w:sz w:val="20"/>
                <w:lang w:val="de-DE"/>
              </w:rPr>
            </w:pPr>
            <w:r>
              <w:rPr>
                <w:sz w:val="20"/>
                <w:lang w:val="de-DE"/>
              </w:rPr>
              <w:t>Praha</w:t>
            </w:r>
          </w:p>
        </w:tc>
        <w:tc>
          <w:tcPr>
            <w:tcW w:w="1701" w:type="dxa"/>
          </w:tcPr>
          <w:p w:rsidR="00882690" w:rsidRDefault="00882690" w:rsidP="00882690">
            <w:pPr>
              <w:jc w:val="center"/>
              <w:rPr>
                <w:sz w:val="20"/>
                <w:lang w:val="de-DE"/>
              </w:rPr>
            </w:pPr>
            <w:r>
              <w:rPr>
                <w:sz w:val="20"/>
                <w:lang w:val="de-DE"/>
              </w:rPr>
              <w:t>Bohemia</w:t>
            </w:r>
          </w:p>
        </w:tc>
        <w:tc>
          <w:tcPr>
            <w:tcW w:w="1843" w:type="dxa"/>
          </w:tcPr>
          <w:p w:rsidR="00882690" w:rsidRDefault="00882690" w:rsidP="00882690">
            <w:pPr>
              <w:jc w:val="center"/>
              <w:rPr>
                <w:sz w:val="20"/>
              </w:rPr>
            </w:pPr>
            <w:r>
              <w:rPr>
                <w:sz w:val="20"/>
              </w:rPr>
              <w:t>Kavan, Nechvile, Ulrich</w:t>
            </w:r>
          </w:p>
        </w:tc>
        <w:tc>
          <w:tcPr>
            <w:tcW w:w="3260" w:type="dxa"/>
          </w:tcPr>
          <w:p w:rsidR="00882690" w:rsidRDefault="00882690" w:rsidP="00882690">
            <w:pPr>
              <w:jc w:val="center"/>
              <w:rPr>
                <w:sz w:val="20"/>
              </w:rPr>
            </w:pPr>
            <w:r>
              <w:rPr>
                <w:sz w:val="20"/>
              </w:rPr>
              <w:t>The beginning and end recorded, partial phases measured</w:t>
            </w:r>
          </w:p>
        </w:tc>
        <w:tc>
          <w:tcPr>
            <w:tcW w:w="4182" w:type="dxa"/>
          </w:tcPr>
          <w:p w:rsidR="00882690" w:rsidRDefault="005E2F08" w:rsidP="00882690">
            <w:pPr>
              <w:shd w:val="clear" w:color="auto" w:fill="FFFFFF"/>
              <w:jc w:val="center"/>
              <w:rPr>
                <w:color w:val="5F6368"/>
                <w:sz w:val="20"/>
                <w:shd w:val="clear" w:color="auto" w:fill="FFFFFF"/>
                <w:lang w:val="de-DE"/>
              </w:rPr>
            </w:pPr>
            <w:hyperlink r:id="rId36" w:tooltip="Astronomische Nachrichten homepage" w:history="1">
              <w:r w:rsidR="00882690" w:rsidRPr="000D7009">
                <w:rPr>
                  <w:rStyle w:val="Hipercze"/>
                  <w:color w:val="auto"/>
                  <w:sz w:val="20"/>
                  <w:u w:val="none"/>
                </w:rPr>
                <w:t>Astronomische Nachrichten</w:t>
              </w:r>
            </w:hyperlink>
            <w:r w:rsidR="00882690">
              <w:rPr>
                <w:sz w:val="20"/>
              </w:rPr>
              <w:t>, 194,20, 1913, p.349</w:t>
            </w:r>
          </w:p>
        </w:tc>
      </w:tr>
      <w:tr w:rsidR="00882690" w:rsidRPr="00B34184" w:rsidTr="004127E5">
        <w:tc>
          <w:tcPr>
            <w:tcW w:w="637" w:type="dxa"/>
          </w:tcPr>
          <w:p w:rsidR="00882690" w:rsidRDefault="00882690" w:rsidP="00882690">
            <w:pPr>
              <w:jc w:val="center"/>
              <w:rPr>
                <w:sz w:val="20"/>
                <w:lang w:val="de-DE"/>
              </w:rPr>
            </w:pPr>
            <w:r>
              <w:rPr>
                <w:sz w:val="20"/>
                <w:lang w:val="de-DE"/>
              </w:rPr>
              <w:t>98</w:t>
            </w:r>
          </w:p>
        </w:tc>
        <w:tc>
          <w:tcPr>
            <w:tcW w:w="2339" w:type="dxa"/>
          </w:tcPr>
          <w:p w:rsidR="00882690" w:rsidRDefault="00882690" w:rsidP="00882690">
            <w:pPr>
              <w:jc w:val="center"/>
              <w:rPr>
                <w:sz w:val="20"/>
                <w:lang w:val="de-DE"/>
              </w:rPr>
            </w:pPr>
            <w:r>
              <w:rPr>
                <w:sz w:val="20"/>
                <w:lang w:val="de-DE"/>
              </w:rPr>
              <w:t>1912 IV 17</w:t>
            </w:r>
          </w:p>
        </w:tc>
        <w:tc>
          <w:tcPr>
            <w:tcW w:w="1559" w:type="dxa"/>
          </w:tcPr>
          <w:p w:rsidR="00882690" w:rsidRDefault="00882690" w:rsidP="00882690">
            <w:pPr>
              <w:jc w:val="center"/>
              <w:rPr>
                <w:sz w:val="20"/>
                <w:lang w:val="de-DE"/>
              </w:rPr>
            </w:pPr>
            <w:r>
              <w:rPr>
                <w:sz w:val="20"/>
                <w:lang w:val="de-DE"/>
              </w:rPr>
              <w:t>Praha</w:t>
            </w:r>
          </w:p>
        </w:tc>
        <w:tc>
          <w:tcPr>
            <w:tcW w:w="1701" w:type="dxa"/>
          </w:tcPr>
          <w:p w:rsidR="00882690" w:rsidRDefault="00882690" w:rsidP="00882690">
            <w:pPr>
              <w:jc w:val="center"/>
              <w:rPr>
                <w:sz w:val="20"/>
                <w:lang w:val="de-DE"/>
              </w:rPr>
            </w:pPr>
            <w:r>
              <w:rPr>
                <w:sz w:val="20"/>
                <w:lang w:val="de-DE"/>
              </w:rPr>
              <w:t>Bohemia</w:t>
            </w:r>
          </w:p>
        </w:tc>
        <w:tc>
          <w:tcPr>
            <w:tcW w:w="1843" w:type="dxa"/>
          </w:tcPr>
          <w:p w:rsidR="00882690" w:rsidRDefault="00882690" w:rsidP="00882690">
            <w:pPr>
              <w:jc w:val="center"/>
              <w:rPr>
                <w:sz w:val="20"/>
              </w:rPr>
            </w:pPr>
            <w:r>
              <w:rPr>
                <w:sz w:val="20"/>
              </w:rPr>
              <w:t>Weinek et al.</w:t>
            </w:r>
          </w:p>
        </w:tc>
        <w:tc>
          <w:tcPr>
            <w:tcW w:w="3260" w:type="dxa"/>
          </w:tcPr>
          <w:p w:rsidR="00882690" w:rsidRDefault="00882690" w:rsidP="00882690">
            <w:pPr>
              <w:jc w:val="center"/>
              <w:rPr>
                <w:sz w:val="20"/>
              </w:rPr>
            </w:pPr>
            <w:r>
              <w:rPr>
                <w:sz w:val="20"/>
              </w:rPr>
              <w:t>The beginning and end recorded</w:t>
            </w:r>
          </w:p>
        </w:tc>
        <w:tc>
          <w:tcPr>
            <w:tcW w:w="4182" w:type="dxa"/>
          </w:tcPr>
          <w:p w:rsidR="00882690" w:rsidRPr="00E77B5D" w:rsidRDefault="00882690" w:rsidP="0088269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82690" w:rsidRPr="00735342" w:rsidRDefault="00882690" w:rsidP="00882690">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36</w:t>
            </w:r>
            <w:r w:rsidRPr="006C3EAE">
              <w:rPr>
                <w:b w:val="0"/>
                <w:bCs/>
                <w:color w:val="000000"/>
                <w:shd w:val="clear" w:color="auto" w:fill="FFFFFF"/>
                <w:lang w:val="de-DE"/>
              </w:rPr>
              <w:t xml:space="preserve">;  </w:t>
            </w:r>
          </w:p>
          <w:p w:rsidR="00882690" w:rsidRDefault="00882690" w:rsidP="00882690">
            <w:pPr>
              <w:shd w:val="clear" w:color="auto" w:fill="FFFFFF"/>
              <w:jc w:val="center"/>
              <w:rPr>
                <w:color w:val="5F6368"/>
                <w:sz w:val="20"/>
                <w:shd w:val="clear" w:color="auto" w:fill="FFFFFF"/>
                <w:lang w:val="de-DE"/>
              </w:rPr>
            </w:pPr>
            <w:r w:rsidRPr="00C873D7">
              <w:rPr>
                <w:color w:val="000000"/>
                <w:sz w:val="20"/>
                <w:shd w:val="clear" w:color="auto" w:fill="FFFFFF"/>
                <w:lang w:val="de-DE"/>
              </w:rPr>
              <w:t xml:space="preserve">Astronomische Nachrichten, </w:t>
            </w:r>
            <w:r w:rsidRPr="00C873D7">
              <w:rPr>
                <w:sz w:val="20"/>
                <w:lang w:val="de-DE"/>
              </w:rPr>
              <w:t>191, 1912, p</w:t>
            </w:r>
            <w:r>
              <w:rPr>
                <w:sz w:val="20"/>
                <w:lang w:val="de-DE"/>
              </w:rPr>
              <w:t>.195</w:t>
            </w:r>
            <w:r w:rsidRPr="00C873D7">
              <w:rPr>
                <w:sz w:val="20"/>
                <w:lang w:val="de-DE"/>
              </w:rPr>
              <w:t>.</w:t>
            </w:r>
          </w:p>
        </w:tc>
      </w:tr>
      <w:tr w:rsidR="00882690" w:rsidRPr="00B34184" w:rsidTr="004127E5">
        <w:tc>
          <w:tcPr>
            <w:tcW w:w="637" w:type="dxa"/>
          </w:tcPr>
          <w:p w:rsidR="00882690" w:rsidRDefault="00882690" w:rsidP="00882690">
            <w:pPr>
              <w:jc w:val="center"/>
              <w:rPr>
                <w:sz w:val="20"/>
                <w:lang w:val="de-DE"/>
              </w:rPr>
            </w:pPr>
            <w:r>
              <w:rPr>
                <w:sz w:val="20"/>
                <w:lang w:val="de-DE"/>
              </w:rPr>
              <w:t>99</w:t>
            </w:r>
          </w:p>
        </w:tc>
        <w:tc>
          <w:tcPr>
            <w:tcW w:w="2339" w:type="dxa"/>
          </w:tcPr>
          <w:p w:rsidR="00882690" w:rsidRDefault="00882690" w:rsidP="00882690">
            <w:pPr>
              <w:jc w:val="center"/>
              <w:rPr>
                <w:sz w:val="20"/>
                <w:lang w:val="de-DE"/>
              </w:rPr>
            </w:pPr>
            <w:r>
              <w:rPr>
                <w:sz w:val="20"/>
                <w:lang w:val="de-DE"/>
              </w:rPr>
              <w:t>1912 IV 17</w:t>
            </w:r>
          </w:p>
        </w:tc>
        <w:tc>
          <w:tcPr>
            <w:tcW w:w="1559" w:type="dxa"/>
          </w:tcPr>
          <w:p w:rsidR="00882690" w:rsidRDefault="00882690" w:rsidP="00882690">
            <w:pPr>
              <w:jc w:val="center"/>
              <w:rPr>
                <w:sz w:val="20"/>
                <w:lang w:val="de-DE"/>
              </w:rPr>
            </w:pPr>
            <w:r>
              <w:rPr>
                <w:sz w:val="20"/>
                <w:lang w:val="de-DE"/>
              </w:rPr>
              <w:t>Kraków</w:t>
            </w:r>
          </w:p>
        </w:tc>
        <w:tc>
          <w:tcPr>
            <w:tcW w:w="1701" w:type="dxa"/>
          </w:tcPr>
          <w:p w:rsidR="00882690" w:rsidRDefault="00882690" w:rsidP="00882690">
            <w:pPr>
              <w:jc w:val="center"/>
              <w:rPr>
                <w:sz w:val="20"/>
                <w:lang w:val="de-DE"/>
              </w:rPr>
            </w:pPr>
            <w:r>
              <w:rPr>
                <w:sz w:val="20"/>
                <w:lang w:val="de-DE"/>
              </w:rPr>
              <w:t>Austria-Hungary/</w:t>
            </w:r>
          </w:p>
          <w:p w:rsidR="00882690" w:rsidRDefault="00882690" w:rsidP="00882690">
            <w:pPr>
              <w:jc w:val="center"/>
              <w:rPr>
                <w:sz w:val="20"/>
                <w:lang w:val="de-DE"/>
              </w:rPr>
            </w:pPr>
            <w:r>
              <w:rPr>
                <w:sz w:val="20"/>
                <w:lang w:val="de-DE"/>
              </w:rPr>
              <w:t>Poland</w:t>
            </w:r>
          </w:p>
        </w:tc>
        <w:tc>
          <w:tcPr>
            <w:tcW w:w="1843" w:type="dxa"/>
          </w:tcPr>
          <w:p w:rsidR="00882690" w:rsidRDefault="00882690" w:rsidP="00882690">
            <w:pPr>
              <w:jc w:val="center"/>
              <w:rPr>
                <w:sz w:val="20"/>
              </w:rPr>
            </w:pPr>
            <w:r>
              <w:rPr>
                <w:sz w:val="20"/>
              </w:rPr>
              <w:t>Dziewulski, Ludwiński</w:t>
            </w:r>
          </w:p>
        </w:tc>
        <w:tc>
          <w:tcPr>
            <w:tcW w:w="3260" w:type="dxa"/>
          </w:tcPr>
          <w:p w:rsidR="00882690" w:rsidRDefault="00882690" w:rsidP="00882690">
            <w:pPr>
              <w:jc w:val="center"/>
              <w:rPr>
                <w:sz w:val="20"/>
              </w:rPr>
            </w:pPr>
            <w:r>
              <w:rPr>
                <w:sz w:val="20"/>
              </w:rPr>
              <w:t>The beginning and end recorded</w:t>
            </w:r>
          </w:p>
        </w:tc>
        <w:tc>
          <w:tcPr>
            <w:tcW w:w="4182" w:type="dxa"/>
          </w:tcPr>
          <w:p w:rsidR="00882690" w:rsidRPr="00E77B5D" w:rsidRDefault="00882690" w:rsidP="0088269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82690" w:rsidRPr="00735342" w:rsidRDefault="00882690" w:rsidP="00882690">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37</w:t>
            </w:r>
            <w:r w:rsidRPr="006C3EAE">
              <w:rPr>
                <w:b w:val="0"/>
                <w:bCs/>
                <w:color w:val="000000"/>
                <w:shd w:val="clear" w:color="auto" w:fill="FFFFFF"/>
                <w:lang w:val="de-DE"/>
              </w:rPr>
              <w:t xml:space="preserve">;  </w:t>
            </w:r>
          </w:p>
          <w:p w:rsidR="00882690" w:rsidRPr="001B719B" w:rsidRDefault="00882690" w:rsidP="00882690">
            <w:pPr>
              <w:pStyle w:val="Nagwek1"/>
              <w:shd w:val="clear" w:color="auto" w:fill="FFFFFF"/>
              <w:rPr>
                <w:b w:val="0"/>
                <w:bCs/>
                <w:color w:val="000000"/>
                <w:shd w:val="clear" w:color="auto" w:fill="FFFFFF"/>
                <w:lang w:val="de-DE"/>
              </w:rPr>
            </w:pPr>
            <w:r w:rsidRPr="00670639">
              <w:rPr>
                <w:b w:val="0"/>
                <w:bCs/>
                <w:color w:val="000000"/>
                <w:shd w:val="clear" w:color="auto" w:fill="FFFFFF"/>
                <w:lang w:val="de-DE"/>
              </w:rPr>
              <w:t xml:space="preserve">Astronomische Nachrichten, </w:t>
            </w:r>
            <w:r w:rsidRPr="00670639">
              <w:rPr>
                <w:b w:val="0"/>
                <w:bCs/>
                <w:lang w:val="de-DE"/>
              </w:rPr>
              <w:t>19</w:t>
            </w:r>
            <w:r>
              <w:rPr>
                <w:b w:val="0"/>
                <w:bCs/>
                <w:lang w:val="de-DE"/>
              </w:rPr>
              <w:t>2</w:t>
            </w:r>
            <w:r w:rsidRPr="00670639">
              <w:rPr>
                <w:b w:val="0"/>
                <w:bCs/>
                <w:lang w:val="de-DE"/>
              </w:rPr>
              <w:t xml:space="preserve">, </w:t>
            </w:r>
            <w:r w:rsidRPr="00670639">
              <w:rPr>
                <w:b w:val="0"/>
                <w:bCs/>
                <w:color w:val="FF0000"/>
                <w:lang w:val="de-DE"/>
              </w:rPr>
              <w:t>1912</w:t>
            </w:r>
            <w:r w:rsidRPr="00670639">
              <w:rPr>
                <w:b w:val="0"/>
                <w:bCs/>
                <w:lang w:val="de-DE"/>
              </w:rPr>
              <w:t>, p.</w:t>
            </w:r>
            <w:r>
              <w:rPr>
                <w:b w:val="0"/>
                <w:bCs/>
                <w:lang w:val="de-DE"/>
              </w:rPr>
              <w:t>21</w:t>
            </w:r>
            <w:r w:rsidRPr="00670639">
              <w:rPr>
                <w:b w:val="0"/>
                <w:bCs/>
                <w:lang w:val="de-DE"/>
              </w:rPr>
              <w:t>5.</w:t>
            </w:r>
          </w:p>
        </w:tc>
      </w:tr>
      <w:tr w:rsidR="00882690" w:rsidRPr="00B34184" w:rsidTr="004127E5">
        <w:tc>
          <w:tcPr>
            <w:tcW w:w="637" w:type="dxa"/>
          </w:tcPr>
          <w:p w:rsidR="00882690" w:rsidRDefault="00882690" w:rsidP="00882690">
            <w:pPr>
              <w:jc w:val="center"/>
              <w:rPr>
                <w:sz w:val="20"/>
                <w:lang w:val="de-DE"/>
              </w:rPr>
            </w:pPr>
            <w:r>
              <w:rPr>
                <w:sz w:val="20"/>
                <w:lang w:val="de-DE"/>
              </w:rPr>
              <w:t>100</w:t>
            </w:r>
          </w:p>
        </w:tc>
        <w:tc>
          <w:tcPr>
            <w:tcW w:w="2339" w:type="dxa"/>
          </w:tcPr>
          <w:p w:rsidR="00882690" w:rsidRDefault="00882690" w:rsidP="00882690">
            <w:pPr>
              <w:jc w:val="center"/>
              <w:rPr>
                <w:sz w:val="20"/>
                <w:lang w:val="de-DE"/>
              </w:rPr>
            </w:pPr>
            <w:r>
              <w:rPr>
                <w:sz w:val="20"/>
                <w:lang w:val="de-DE"/>
              </w:rPr>
              <w:t>1912 IV 17</w:t>
            </w:r>
          </w:p>
        </w:tc>
        <w:tc>
          <w:tcPr>
            <w:tcW w:w="1559" w:type="dxa"/>
          </w:tcPr>
          <w:p w:rsidR="00882690" w:rsidRDefault="00882690" w:rsidP="00882690">
            <w:pPr>
              <w:jc w:val="center"/>
              <w:rPr>
                <w:sz w:val="20"/>
                <w:lang w:val="de-DE"/>
              </w:rPr>
            </w:pPr>
            <w:r>
              <w:rPr>
                <w:sz w:val="20"/>
                <w:lang w:val="de-DE"/>
              </w:rPr>
              <w:t>Warszawa</w:t>
            </w:r>
          </w:p>
        </w:tc>
        <w:tc>
          <w:tcPr>
            <w:tcW w:w="1701" w:type="dxa"/>
          </w:tcPr>
          <w:p w:rsidR="00882690" w:rsidRDefault="00882690" w:rsidP="00882690">
            <w:pPr>
              <w:jc w:val="center"/>
              <w:rPr>
                <w:sz w:val="20"/>
                <w:lang w:val="de-DE"/>
              </w:rPr>
            </w:pPr>
            <w:r>
              <w:rPr>
                <w:sz w:val="20"/>
                <w:lang w:val="de-DE"/>
              </w:rPr>
              <w:t>Russian Empire/</w:t>
            </w:r>
          </w:p>
          <w:p w:rsidR="00882690" w:rsidRDefault="00882690" w:rsidP="00882690">
            <w:pPr>
              <w:jc w:val="center"/>
              <w:rPr>
                <w:sz w:val="20"/>
                <w:lang w:val="de-DE"/>
              </w:rPr>
            </w:pPr>
            <w:r>
              <w:rPr>
                <w:sz w:val="20"/>
                <w:lang w:val="de-DE"/>
              </w:rPr>
              <w:t>Poland</w:t>
            </w:r>
          </w:p>
        </w:tc>
        <w:tc>
          <w:tcPr>
            <w:tcW w:w="1843" w:type="dxa"/>
          </w:tcPr>
          <w:p w:rsidR="00882690" w:rsidRDefault="00882690" w:rsidP="00882690">
            <w:pPr>
              <w:jc w:val="center"/>
              <w:rPr>
                <w:sz w:val="20"/>
              </w:rPr>
            </w:pPr>
            <w:r>
              <w:rPr>
                <w:sz w:val="20"/>
              </w:rPr>
              <w:t>Cherny et al.</w:t>
            </w:r>
          </w:p>
        </w:tc>
        <w:tc>
          <w:tcPr>
            <w:tcW w:w="3260" w:type="dxa"/>
          </w:tcPr>
          <w:p w:rsidR="00882690" w:rsidRDefault="00882690" w:rsidP="00882690">
            <w:pPr>
              <w:jc w:val="center"/>
              <w:rPr>
                <w:sz w:val="20"/>
              </w:rPr>
            </w:pPr>
            <w:r>
              <w:rPr>
                <w:sz w:val="20"/>
              </w:rPr>
              <w:t>The beginning and end recorded</w:t>
            </w:r>
          </w:p>
        </w:tc>
        <w:tc>
          <w:tcPr>
            <w:tcW w:w="4182" w:type="dxa"/>
          </w:tcPr>
          <w:p w:rsidR="00882690" w:rsidRPr="00E77B5D" w:rsidRDefault="00882690" w:rsidP="0088269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882690" w:rsidRPr="00735342" w:rsidRDefault="00882690" w:rsidP="00882690">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37</w:t>
            </w:r>
            <w:r w:rsidRPr="006C3EAE">
              <w:rPr>
                <w:b w:val="0"/>
                <w:bCs/>
                <w:color w:val="000000"/>
                <w:shd w:val="clear" w:color="auto" w:fill="FFFFFF"/>
                <w:lang w:val="de-DE"/>
              </w:rPr>
              <w:t xml:space="preserve">;  </w:t>
            </w:r>
          </w:p>
          <w:p w:rsidR="00882690" w:rsidRPr="001B719B" w:rsidRDefault="00882690" w:rsidP="00882690">
            <w:pPr>
              <w:pStyle w:val="Nagwek1"/>
              <w:shd w:val="clear" w:color="auto" w:fill="FFFFFF"/>
              <w:rPr>
                <w:b w:val="0"/>
                <w:bCs/>
                <w:color w:val="000000"/>
                <w:shd w:val="clear" w:color="auto" w:fill="FFFFFF"/>
                <w:lang w:val="de-DE"/>
              </w:rPr>
            </w:pPr>
            <w:r w:rsidRPr="00F26495">
              <w:rPr>
                <w:b w:val="0"/>
                <w:bCs/>
                <w:color w:val="000000"/>
                <w:shd w:val="clear" w:color="auto" w:fill="FFFFFF"/>
                <w:lang w:val="de-DE"/>
              </w:rPr>
              <w:t xml:space="preserve">Astronomische Nachrichten, </w:t>
            </w:r>
            <w:r w:rsidRPr="00F26495">
              <w:rPr>
                <w:b w:val="0"/>
                <w:bCs/>
                <w:lang w:val="de-DE"/>
              </w:rPr>
              <w:t>191, 1912, p.</w:t>
            </w:r>
            <w:r>
              <w:rPr>
                <w:b w:val="0"/>
                <w:bCs/>
                <w:lang w:val="de-DE"/>
              </w:rPr>
              <w:t>262</w:t>
            </w:r>
            <w:r w:rsidRPr="00F26495">
              <w:rPr>
                <w:b w:val="0"/>
                <w:bCs/>
                <w:lang w:val="de-DE"/>
              </w:rPr>
              <w:t>.</w:t>
            </w:r>
          </w:p>
        </w:tc>
      </w:tr>
    </w:tbl>
    <w:p w:rsidR="00A204C3" w:rsidRPr="001B719B" w:rsidRDefault="00A204C3">
      <w:pPr>
        <w:rPr>
          <w:lang w:val="de-DE"/>
        </w:rPr>
      </w:pPr>
    </w:p>
    <w:p w:rsidR="00882690" w:rsidRPr="001B719B" w:rsidRDefault="00882690">
      <w:pPr>
        <w:rPr>
          <w:lang w:val="de-DE"/>
        </w:rPr>
      </w:pPr>
    </w:p>
    <w:p w:rsidR="00882690" w:rsidRPr="001B719B" w:rsidRDefault="00882690">
      <w:pPr>
        <w:rPr>
          <w:lang w:val="de-D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A572AD" w:rsidRPr="00E33938" w:rsidTr="004127E5">
        <w:tc>
          <w:tcPr>
            <w:tcW w:w="637" w:type="dxa"/>
          </w:tcPr>
          <w:p w:rsidR="00A572AD" w:rsidRDefault="00A572AD" w:rsidP="00A572AD">
            <w:pPr>
              <w:jc w:val="center"/>
              <w:rPr>
                <w:sz w:val="20"/>
                <w:lang w:val="de-DE"/>
              </w:rPr>
            </w:pPr>
          </w:p>
        </w:tc>
        <w:tc>
          <w:tcPr>
            <w:tcW w:w="2339" w:type="dxa"/>
          </w:tcPr>
          <w:p w:rsidR="00A572AD" w:rsidRDefault="00A572AD" w:rsidP="00A572AD">
            <w:pPr>
              <w:jc w:val="center"/>
              <w:rPr>
                <w:sz w:val="20"/>
                <w:lang w:val="de-DE"/>
              </w:rPr>
            </w:pPr>
            <w:r>
              <w:rPr>
                <w:b/>
                <w:sz w:val="20"/>
              </w:rPr>
              <w:t>Date</w:t>
            </w:r>
          </w:p>
        </w:tc>
        <w:tc>
          <w:tcPr>
            <w:tcW w:w="1559" w:type="dxa"/>
          </w:tcPr>
          <w:p w:rsidR="00A572AD" w:rsidRDefault="00A572AD" w:rsidP="00A572AD">
            <w:pPr>
              <w:jc w:val="center"/>
              <w:rPr>
                <w:sz w:val="20"/>
                <w:lang w:val="de-DE"/>
              </w:rPr>
            </w:pPr>
            <w:r>
              <w:rPr>
                <w:b/>
                <w:sz w:val="20"/>
              </w:rPr>
              <w:t>Place</w:t>
            </w:r>
          </w:p>
        </w:tc>
        <w:tc>
          <w:tcPr>
            <w:tcW w:w="1701" w:type="dxa"/>
          </w:tcPr>
          <w:p w:rsidR="00A572AD" w:rsidRDefault="00A572AD" w:rsidP="00A572AD">
            <w:pPr>
              <w:jc w:val="center"/>
              <w:rPr>
                <w:sz w:val="20"/>
                <w:lang w:val="de-DE"/>
              </w:rPr>
            </w:pPr>
            <w:r>
              <w:rPr>
                <w:b/>
                <w:sz w:val="20"/>
              </w:rPr>
              <w:t>Country</w:t>
            </w:r>
          </w:p>
        </w:tc>
        <w:tc>
          <w:tcPr>
            <w:tcW w:w="1843" w:type="dxa"/>
          </w:tcPr>
          <w:p w:rsidR="00A572AD" w:rsidRDefault="00A572AD" w:rsidP="00A572AD">
            <w:pPr>
              <w:jc w:val="center"/>
              <w:rPr>
                <w:sz w:val="20"/>
              </w:rPr>
            </w:pPr>
            <w:r>
              <w:rPr>
                <w:b/>
                <w:sz w:val="20"/>
              </w:rPr>
              <w:t>Observer</w:t>
            </w:r>
          </w:p>
        </w:tc>
        <w:tc>
          <w:tcPr>
            <w:tcW w:w="3260" w:type="dxa"/>
          </w:tcPr>
          <w:p w:rsidR="00A572AD" w:rsidRDefault="00A572AD" w:rsidP="00A572AD">
            <w:pPr>
              <w:jc w:val="center"/>
              <w:rPr>
                <w:sz w:val="20"/>
              </w:rPr>
            </w:pPr>
            <w:r>
              <w:rPr>
                <w:b/>
                <w:sz w:val="20"/>
              </w:rPr>
              <w:t>Description</w:t>
            </w:r>
          </w:p>
        </w:tc>
        <w:tc>
          <w:tcPr>
            <w:tcW w:w="4182" w:type="dxa"/>
          </w:tcPr>
          <w:p w:rsidR="00A572AD" w:rsidRPr="003A6460" w:rsidRDefault="00A572AD" w:rsidP="00A572AD">
            <w:pPr>
              <w:pStyle w:val="Nagwek1"/>
              <w:shd w:val="clear" w:color="auto" w:fill="FFFFFF"/>
              <w:rPr>
                <w:b w:val="0"/>
                <w:bCs/>
                <w:color w:val="000000"/>
                <w:shd w:val="clear" w:color="auto" w:fill="FFFFFF"/>
                <w:lang w:val="fr-FR"/>
              </w:rPr>
            </w:pPr>
            <w:r>
              <w:t>Source</w:t>
            </w:r>
          </w:p>
        </w:tc>
      </w:tr>
      <w:tr w:rsidR="00A572AD" w:rsidRPr="00F26495" w:rsidTr="004127E5">
        <w:tc>
          <w:tcPr>
            <w:tcW w:w="637" w:type="dxa"/>
          </w:tcPr>
          <w:p w:rsidR="00A572AD" w:rsidRPr="00026911" w:rsidRDefault="00A572AD" w:rsidP="00A572AD">
            <w:pPr>
              <w:jc w:val="center"/>
              <w:rPr>
                <w:sz w:val="20"/>
                <w:lang w:val="de-DE"/>
              </w:rPr>
            </w:pPr>
            <w:r>
              <w:rPr>
                <w:sz w:val="20"/>
                <w:lang w:val="de-DE"/>
              </w:rPr>
              <w:t>101</w:t>
            </w:r>
          </w:p>
        </w:tc>
        <w:tc>
          <w:tcPr>
            <w:tcW w:w="2339" w:type="dxa"/>
          </w:tcPr>
          <w:p w:rsidR="00A572AD" w:rsidRDefault="00A572AD" w:rsidP="00A572AD">
            <w:pPr>
              <w:jc w:val="center"/>
              <w:rPr>
                <w:sz w:val="20"/>
                <w:lang w:val="de-DE"/>
              </w:rPr>
            </w:pPr>
            <w:r w:rsidRPr="00A27409">
              <w:rPr>
                <w:sz w:val="20"/>
                <w:lang w:val="de-DE"/>
              </w:rPr>
              <w:t>1912 IV 17</w:t>
            </w:r>
          </w:p>
        </w:tc>
        <w:tc>
          <w:tcPr>
            <w:tcW w:w="1559" w:type="dxa"/>
          </w:tcPr>
          <w:p w:rsidR="00A572AD" w:rsidRDefault="00A572AD" w:rsidP="00A572AD">
            <w:pPr>
              <w:jc w:val="center"/>
              <w:rPr>
                <w:sz w:val="20"/>
                <w:lang w:val="de-DE"/>
              </w:rPr>
            </w:pPr>
            <w:r>
              <w:rPr>
                <w:sz w:val="20"/>
                <w:lang w:val="de-DE"/>
              </w:rPr>
              <w:t>Warszawa</w:t>
            </w:r>
          </w:p>
        </w:tc>
        <w:tc>
          <w:tcPr>
            <w:tcW w:w="1701" w:type="dxa"/>
          </w:tcPr>
          <w:p w:rsidR="00A572AD" w:rsidRDefault="00A572AD" w:rsidP="00A572AD">
            <w:pPr>
              <w:jc w:val="center"/>
              <w:rPr>
                <w:sz w:val="20"/>
                <w:lang w:val="de-DE"/>
              </w:rPr>
            </w:pPr>
            <w:r>
              <w:rPr>
                <w:sz w:val="20"/>
                <w:lang w:val="de-DE"/>
              </w:rPr>
              <w:t>Russian Empire/</w:t>
            </w:r>
          </w:p>
          <w:p w:rsidR="00A572AD" w:rsidRDefault="00A572AD" w:rsidP="00A572AD">
            <w:pPr>
              <w:jc w:val="center"/>
              <w:rPr>
                <w:sz w:val="20"/>
                <w:lang w:val="de-DE"/>
              </w:rPr>
            </w:pPr>
            <w:r>
              <w:rPr>
                <w:sz w:val="20"/>
                <w:lang w:val="de-DE"/>
              </w:rPr>
              <w:t>Poland</w:t>
            </w:r>
          </w:p>
        </w:tc>
        <w:tc>
          <w:tcPr>
            <w:tcW w:w="1843" w:type="dxa"/>
          </w:tcPr>
          <w:p w:rsidR="00A572AD" w:rsidRDefault="00A572AD" w:rsidP="00A572AD">
            <w:pPr>
              <w:jc w:val="center"/>
              <w:rPr>
                <w:sz w:val="20"/>
              </w:rPr>
            </w:pPr>
            <w:r>
              <w:rPr>
                <w:sz w:val="20"/>
              </w:rPr>
              <w:t>Kalinowski</w:t>
            </w:r>
          </w:p>
        </w:tc>
        <w:tc>
          <w:tcPr>
            <w:tcW w:w="3260" w:type="dxa"/>
          </w:tcPr>
          <w:p w:rsidR="00A572AD" w:rsidRDefault="00A572AD" w:rsidP="00A572AD">
            <w:pPr>
              <w:jc w:val="center"/>
              <w:rPr>
                <w:sz w:val="20"/>
              </w:rPr>
            </w:pPr>
            <w:r>
              <w:rPr>
                <w:sz w:val="20"/>
              </w:rPr>
              <w:t>Magnetograhps during the eclipse obtained</w:t>
            </w:r>
          </w:p>
        </w:tc>
        <w:tc>
          <w:tcPr>
            <w:tcW w:w="4182" w:type="dxa"/>
          </w:tcPr>
          <w:p w:rsidR="00A572AD" w:rsidRPr="003A6460" w:rsidRDefault="00A572AD" w:rsidP="00A572AD">
            <w:pPr>
              <w:pStyle w:val="Nagwek1"/>
              <w:shd w:val="clear" w:color="auto" w:fill="FFFFFF"/>
              <w:rPr>
                <w:b w:val="0"/>
                <w:bCs/>
                <w:color w:val="000000"/>
                <w:shd w:val="clear" w:color="auto" w:fill="FFFFFF"/>
                <w:lang w:val="fr-FR"/>
              </w:rPr>
            </w:pPr>
            <w:r>
              <w:rPr>
                <w:b w:val="0"/>
                <w:bCs/>
                <w:lang w:eastAsia="zh-CN" w:bidi="lo-LA"/>
              </w:rPr>
              <w:t>Journ. of Geophys. Res, 1912, 153.</w:t>
            </w:r>
          </w:p>
        </w:tc>
      </w:tr>
      <w:tr w:rsidR="00171620" w:rsidRPr="00F26495" w:rsidTr="004127E5">
        <w:tc>
          <w:tcPr>
            <w:tcW w:w="637" w:type="dxa"/>
          </w:tcPr>
          <w:p w:rsidR="00171620" w:rsidRDefault="00171620" w:rsidP="00171620">
            <w:pPr>
              <w:jc w:val="center"/>
              <w:rPr>
                <w:sz w:val="20"/>
                <w:lang w:val="de-DE"/>
              </w:rPr>
            </w:pPr>
            <w:r>
              <w:rPr>
                <w:sz w:val="20"/>
                <w:lang w:val="en-US"/>
              </w:rPr>
              <w:t>102</w:t>
            </w:r>
          </w:p>
        </w:tc>
        <w:tc>
          <w:tcPr>
            <w:tcW w:w="2339" w:type="dxa"/>
          </w:tcPr>
          <w:p w:rsidR="00171620" w:rsidRPr="00A27409"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Przegaliny</w:t>
            </w:r>
          </w:p>
        </w:tc>
        <w:tc>
          <w:tcPr>
            <w:tcW w:w="1701" w:type="dxa"/>
          </w:tcPr>
          <w:p w:rsidR="00171620" w:rsidRDefault="00171620" w:rsidP="00171620">
            <w:pPr>
              <w:jc w:val="center"/>
              <w:rPr>
                <w:sz w:val="20"/>
                <w:lang w:val="de-DE"/>
              </w:rPr>
            </w:pPr>
            <w:r>
              <w:rPr>
                <w:sz w:val="20"/>
                <w:lang w:val="de-DE"/>
              </w:rPr>
              <w:t>Russian Empire/</w:t>
            </w:r>
          </w:p>
          <w:p w:rsidR="00171620" w:rsidRDefault="00171620" w:rsidP="00171620">
            <w:pPr>
              <w:jc w:val="center"/>
              <w:rPr>
                <w:sz w:val="20"/>
                <w:lang w:val="de-DE"/>
              </w:rPr>
            </w:pPr>
            <w:r>
              <w:rPr>
                <w:sz w:val="20"/>
                <w:lang w:val="de-DE"/>
              </w:rPr>
              <w:t>Poland</w:t>
            </w:r>
          </w:p>
        </w:tc>
        <w:tc>
          <w:tcPr>
            <w:tcW w:w="1843" w:type="dxa"/>
          </w:tcPr>
          <w:p w:rsidR="00171620" w:rsidRDefault="00171620" w:rsidP="00171620">
            <w:pPr>
              <w:jc w:val="center"/>
              <w:rPr>
                <w:sz w:val="20"/>
              </w:rPr>
            </w:pPr>
            <w:r>
              <w:rPr>
                <w:sz w:val="20"/>
              </w:rPr>
              <w:t>Krassowski, Szaniawski et al.</w:t>
            </w:r>
          </w:p>
        </w:tc>
        <w:tc>
          <w:tcPr>
            <w:tcW w:w="3260" w:type="dxa"/>
          </w:tcPr>
          <w:p w:rsidR="00171620" w:rsidRDefault="00171620" w:rsidP="00171620">
            <w:pPr>
              <w:jc w:val="center"/>
              <w:rPr>
                <w:sz w:val="20"/>
              </w:rPr>
            </w:pPr>
            <w:r>
              <w:rPr>
                <w:sz w:val="20"/>
              </w:rPr>
              <w:t>Partial eclipse photographed through filters</w:t>
            </w:r>
          </w:p>
        </w:tc>
        <w:tc>
          <w:tcPr>
            <w:tcW w:w="4182" w:type="dxa"/>
          </w:tcPr>
          <w:p w:rsidR="00171620" w:rsidRPr="00CF1E18" w:rsidRDefault="00171620" w:rsidP="00171620">
            <w:pPr>
              <w:pStyle w:val="Nagwek1"/>
              <w:shd w:val="clear" w:color="auto" w:fill="FFFFFF"/>
              <w:rPr>
                <w:b w:val="0"/>
                <w:bCs/>
                <w:lang w:eastAsia="zh-CN" w:bidi="lo-LA"/>
              </w:rPr>
            </w:pPr>
            <w:r w:rsidRPr="00CF1E18">
              <w:rPr>
                <w:b w:val="0"/>
                <w:bCs/>
                <w:lang w:eastAsia="zh-CN" w:bidi="lo-LA"/>
              </w:rPr>
              <w:t>Wektor, 10, 1912, p.579;</w:t>
            </w:r>
          </w:p>
          <w:p w:rsidR="00171620" w:rsidRPr="00CF1E18" w:rsidRDefault="00171620" w:rsidP="00171620">
            <w:pPr>
              <w:jc w:val="center"/>
              <w:rPr>
                <w:bCs/>
                <w:sz w:val="20"/>
                <w:lang w:eastAsia="zh-CN" w:bidi="lo-LA"/>
              </w:rPr>
            </w:pPr>
            <w:r w:rsidRPr="00CF1E18">
              <w:rPr>
                <w:bCs/>
                <w:sz w:val="20"/>
                <w:lang w:eastAsia="zh-CN" w:bidi="lo-LA"/>
              </w:rPr>
              <w:t xml:space="preserve">Wszechświat, </w:t>
            </w:r>
            <w:r>
              <w:rPr>
                <w:bCs/>
                <w:sz w:val="20"/>
                <w:lang w:eastAsia="zh-CN" w:bidi="lo-LA"/>
              </w:rPr>
              <w:t xml:space="preserve">16, </w:t>
            </w:r>
            <w:r w:rsidRPr="00CF1E18">
              <w:rPr>
                <w:bCs/>
                <w:sz w:val="20"/>
                <w:lang w:eastAsia="zh-CN" w:bidi="lo-LA"/>
              </w:rPr>
              <w:t>1912, p.</w:t>
            </w:r>
            <w:r>
              <w:rPr>
                <w:bCs/>
                <w:sz w:val="20"/>
                <w:lang w:eastAsia="zh-CN" w:bidi="lo-LA"/>
              </w:rPr>
              <w:t>303</w:t>
            </w:r>
          </w:p>
        </w:tc>
      </w:tr>
      <w:tr w:rsidR="00171620" w:rsidRPr="00F26495" w:rsidTr="004127E5">
        <w:tc>
          <w:tcPr>
            <w:tcW w:w="637" w:type="dxa"/>
          </w:tcPr>
          <w:p w:rsidR="00171620" w:rsidRDefault="00171620" w:rsidP="00171620">
            <w:pPr>
              <w:jc w:val="center"/>
              <w:rPr>
                <w:sz w:val="20"/>
                <w:lang w:val="de-DE"/>
              </w:rPr>
            </w:pPr>
            <w:r>
              <w:rPr>
                <w:sz w:val="20"/>
                <w:lang w:val="en-US"/>
              </w:rPr>
              <w:t>103</w:t>
            </w:r>
          </w:p>
        </w:tc>
        <w:tc>
          <w:tcPr>
            <w:tcW w:w="2339" w:type="dxa"/>
          </w:tcPr>
          <w:p w:rsidR="00171620" w:rsidRPr="00A27409"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Jędrzejów</w:t>
            </w:r>
          </w:p>
        </w:tc>
        <w:tc>
          <w:tcPr>
            <w:tcW w:w="1701" w:type="dxa"/>
          </w:tcPr>
          <w:p w:rsidR="00171620" w:rsidRDefault="00171620" w:rsidP="00171620">
            <w:pPr>
              <w:jc w:val="center"/>
              <w:rPr>
                <w:sz w:val="20"/>
                <w:lang w:val="de-DE"/>
              </w:rPr>
            </w:pPr>
            <w:r>
              <w:rPr>
                <w:sz w:val="20"/>
                <w:lang w:val="de-DE"/>
              </w:rPr>
              <w:t>Russian Empire/</w:t>
            </w:r>
          </w:p>
          <w:p w:rsidR="00171620" w:rsidRDefault="00171620" w:rsidP="00171620">
            <w:pPr>
              <w:jc w:val="center"/>
              <w:rPr>
                <w:sz w:val="20"/>
                <w:lang w:val="de-DE"/>
              </w:rPr>
            </w:pPr>
            <w:r>
              <w:rPr>
                <w:sz w:val="20"/>
                <w:lang w:val="de-DE"/>
              </w:rPr>
              <w:t>Poland</w:t>
            </w:r>
          </w:p>
        </w:tc>
        <w:tc>
          <w:tcPr>
            <w:tcW w:w="1843" w:type="dxa"/>
          </w:tcPr>
          <w:p w:rsidR="00171620" w:rsidRDefault="00171620" w:rsidP="00171620">
            <w:pPr>
              <w:jc w:val="center"/>
              <w:rPr>
                <w:sz w:val="20"/>
              </w:rPr>
            </w:pPr>
            <w:r>
              <w:rPr>
                <w:sz w:val="20"/>
              </w:rPr>
              <w:t>Przypkowski</w:t>
            </w:r>
          </w:p>
        </w:tc>
        <w:tc>
          <w:tcPr>
            <w:tcW w:w="3260" w:type="dxa"/>
          </w:tcPr>
          <w:p w:rsidR="00171620" w:rsidRDefault="00171620" w:rsidP="00171620">
            <w:pPr>
              <w:jc w:val="center"/>
              <w:rPr>
                <w:sz w:val="20"/>
              </w:rPr>
            </w:pPr>
            <w:r>
              <w:rPr>
                <w:sz w:val="20"/>
              </w:rPr>
              <w:t>Partial eclipse photographed</w:t>
            </w:r>
          </w:p>
        </w:tc>
        <w:tc>
          <w:tcPr>
            <w:tcW w:w="4182" w:type="dxa"/>
          </w:tcPr>
          <w:p w:rsidR="00171620" w:rsidRDefault="00171620" w:rsidP="00171620">
            <w:pPr>
              <w:pStyle w:val="Nagwek1"/>
              <w:shd w:val="clear" w:color="auto" w:fill="FFFFFF"/>
              <w:rPr>
                <w:b w:val="0"/>
                <w:bCs/>
                <w:lang w:eastAsia="zh-CN" w:bidi="lo-LA"/>
              </w:rPr>
            </w:pPr>
            <w:r>
              <w:rPr>
                <w:b w:val="0"/>
                <w:bCs/>
                <w:lang w:eastAsia="zh-CN" w:bidi="lo-LA"/>
              </w:rPr>
              <w:t>Wszechświat, 16,1912, p.303</w:t>
            </w:r>
          </w:p>
        </w:tc>
      </w:tr>
      <w:tr w:rsidR="00171620" w:rsidRPr="00B34184" w:rsidTr="004127E5">
        <w:tc>
          <w:tcPr>
            <w:tcW w:w="637" w:type="dxa"/>
          </w:tcPr>
          <w:p w:rsidR="00171620" w:rsidRPr="00026911" w:rsidRDefault="00171620" w:rsidP="00171620">
            <w:pPr>
              <w:jc w:val="center"/>
              <w:rPr>
                <w:sz w:val="20"/>
                <w:lang w:val="de-DE"/>
              </w:rPr>
            </w:pPr>
            <w:r>
              <w:rPr>
                <w:sz w:val="20"/>
                <w:lang w:val="en-US"/>
              </w:rPr>
              <w:t>104</w:t>
            </w:r>
          </w:p>
        </w:tc>
        <w:tc>
          <w:tcPr>
            <w:tcW w:w="2339" w:type="dxa"/>
          </w:tcPr>
          <w:p w:rsidR="00171620" w:rsidRPr="00A27409"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Lvov</w:t>
            </w:r>
          </w:p>
        </w:tc>
        <w:tc>
          <w:tcPr>
            <w:tcW w:w="1701" w:type="dxa"/>
          </w:tcPr>
          <w:p w:rsidR="00171620" w:rsidRDefault="00171620" w:rsidP="00171620">
            <w:pPr>
              <w:jc w:val="center"/>
              <w:rPr>
                <w:sz w:val="20"/>
                <w:lang w:val="de-DE"/>
              </w:rPr>
            </w:pPr>
            <w:r>
              <w:rPr>
                <w:sz w:val="20"/>
                <w:lang w:val="de-DE"/>
              </w:rPr>
              <w:t>Austria-Hungary/</w:t>
            </w:r>
          </w:p>
          <w:p w:rsidR="00171620" w:rsidRDefault="00171620" w:rsidP="00171620">
            <w:pPr>
              <w:jc w:val="center"/>
              <w:rPr>
                <w:sz w:val="20"/>
                <w:lang w:val="de-DE"/>
              </w:rPr>
            </w:pPr>
            <w:r>
              <w:rPr>
                <w:sz w:val="20"/>
                <w:lang w:val="de-DE"/>
              </w:rPr>
              <w:t>Ukraine</w:t>
            </w:r>
          </w:p>
        </w:tc>
        <w:tc>
          <w:tcPr>
            <w:tcW w:w="1843" w:type="dxa"/>
          </w:tcPr>
          <w:p w:rsidR="00171620" w:rsidRDefault="00171620" w:rsidP="00171620">
            <w:pPr>
              <w:jc w:val="center"/>
              <w:rPr>
                <w:sz w:val="20"/>
              </w:rPr>
            </w:pPr>
            <w:r>
              <w:rPr>
                <w:sz w:val="20"/>
              </w:rPr>
              <w:t>Grabowski, Haponowicz</w:t>
            </w:r>
          </w:p>
        </w:tc>
        <w:tc>
          <w:tcPr>
            <w:tcW w:w="3260" w:type="dxa"/>
          </w:tcPr>
          <w:p w:rsidR="00171620" w:rsidRDefault="00171620" w:rsidP="00171620">
            <w:pPr>
              <w:jc w:val="center"/>
              <w:rPr>
                <w:sz w:val="20"/>
              </w:rPr>
            </w:pPr>
            <w:r>
              <w:rPr>
                <w:sz w:val="20"/>
              </w:rPr>
              <w:t>The beginning and end recorded</w:t>
            </w:r>
          </w:p>
        </w:tc>
        <w:tc>
          <w:tcPr>
            <w:tcW w:w="4182" w:type="dxa"/>
          </w:tcPr>
          <w:p w:rsidR="00171620" w:rsidRPr="00A00679" w:rsidRDefault="00171620" w:rsidP="00171620">
            <w:pPr>
              <w:pStyle w:val="Nagwek1"/>
              <w:shd w:val="clear" w:color="auto" w:fill="FFFFFF"/>
              <w:rPr>
                <w:b w:val="0"/>
                <w:bCs/>
                <w:color w:val="000000"/>
                <w:shd w:val="clear" w:color="auto" w:fill="FFFFFF"/>
                <w:lang w:val="de-DE"/>
              </w:rPr>
            </w:pPr>
            <w:r w:rsidRPr="00A00679">
              <w:rPr>
                <w:b w:val="0"/>
                <w:bCs/>
                <w:color w:val="000000"/>
                <w:shd w:val="clear" w:color="auto" w:fill="FFFFFF"/>
                <w:lang w:val="fr-FR"/>
              </w:rPr>
              <w:t xml:space="preserve">Annales de l'Observatoire de Paris. </w:t>
            </w:r>
            <w:r w:rsidRPr="00A00679">
              <w:rPr>
                <w:b w:val="0"/>
                <w:bCs/>
                <w:color w:val="000000"/>
                <w:shd w:val="clear" w:color="auto" w:fill="FFFFFF"/>
                <w:lang w:val="de-DE"/>
              </w:rPr>
              <w:t xml:space="preserve">Memoires, </w:t>
            </w:r>
          </w:p>
          <w:p w:rsidR="00171620" w:rsidRPr="00A00679" w:rsidRDefault="00171620" w:rsidP="00171620">
            <w:pPr>
              <w:pStyle w:val="Nagwek1"/>
              <w:shd w:val="clear" w:color="auto" w:fill="FFFFFF"/>
              <w:rPr>
                <w:b w:val="0"/>
                <w:bCs/>
                <w:color w:val="000000"/>
                <w:shd w:val="clear" w:color="auto" w:fill="FFFFFF"/>
                <w:lang w:val="de-DE"/>
              </w:rPr>
            </w:pPr>
            <w:r w:rsidRPr="00A00679">
              <w:rPr>
                <w:b w:val="0"/>
                <w:bCs/>
                <w:color w:val="000000"/>
                <w:shd w:val="clear" w:color="auto" w:fill="FFFFFF"/>
                <w:lang w:val="de-DE"/>
              </w:rPr>
              <w:t>t. 30, 1914, p. C3</w:t>
            </w:r>
            <w:r>
              <w:rPr>
                <w:b w:val="0"/>
                <w:bCs/>
                <w:color w:val="000000"/>
                <w:shd w:val="clear" w:color="auto" w:fill="FFFFFF"/>
                <w:lang w:val="de-DE"/>
              </w:rPr>
              <w:t>7</w:t>
            </w:r>
            <w:r w:rsidRPr="00A00679">
              <w:rPr>
                <w:b w:val="0"/>
                <w:bCs/>
                <w:color w:val="000000"/>
                <w:shd w:val="clear" w:color="auto" w:fill="FFFFFF"/>
                <w:lang w:val="de-DE"/>
              </w:rPr>
              <w:t xml:space="preserve">;  </w:t>
            </w:r>
          </w:p>
          <w:p w:rsidR="00171620" w:rsidRPr="007A3CA9" w:rsidRDefault="00171620" w:rsidP="00171620">
            <w:pPr>
              <w:pStyle w:val="Nagwek1"/>
              <w:shd w:val="clear" w:color="auto" w:fill="FFFFFF"/>
              <w:rPr>
                <w:b w:val="0"/>
                <w:bCs/>
                <w:lang w:val="de-DE" w:eastAsia="zh-CN" w:bidi="lo-LA"/>
              </w:rPr>
            </w:pPr>
            <w:r w:rsidRPr="00A00679">
              <w:rPr>
                <w:b w:val="0"/>
                <w:bCs/>
                <w:color w:val="000000"/>
                <w:shd w:val="clear" w:color="auto" w:fill="FFFFFF"/>
                <w:lang w:val="de-DE"/>
              </w:rPr>
              <w:t xml:space="preserve">Astronomische Nachrichten, </w:t>
            </w:r>
            <w:r w:rsidRPr="00A00679">
              <w:rPr>
                <w:b w:val="0"/>
                <w:bCs/>
                <w:lang w:val="de-DE"/>
              </w:rPr>
              <w:t>191, 1912, p</w:t>
            </w:r>
            <w:r>
              <w:rPr>
                <w:b w:val="0"/>
                <w:bCs/>
                <w:lang w:val="de-DE"/>
              </w:rPr>
              <w:t>.193</w:t>
            </w:r>
            <w:r w:rsidRPr="00A00679">
              <w:rPr>
                <w:b w:val="0"/>
                <w:bCs/>
                <w:lang w:val="de-DE"/>
              </w:rPr>
              <w:t>.</w:t>
            </w:r>
          </w:p>
        </w:tc>
      </w:tr>
      <w:tr w:rsidR="00171620" w:rsidRPr="00B34184" w:rsidTr="004127E5">
        <w:tc>
          <w:tcPr>
            <w:tcW w:w="637" w:type="dxa"/>
          </w:tcPr>
          <w:p w:rsidR="00171620" w:rsidRPr="007A3CA9" w:rsidRDefault="00171620" w:rsidP="00171620">
            <w:pPr>
              <w:jc w:val="center"/>
              <w:rPr>
                <w:sz w:val="20"/>
                <w:lang w:val="de-DE"/>
              </w:rPr>
            </w:pPr>
            <w:r>
              <w:rPr>
                <w:sz w:val="20"/>
                <w:lang w:val="de-DE"/>
              </w:rPr>
              <w:t>105</w:t>
            </w:r>
          </w:p>
        </w:tc>
        <w:tc>
          <w:tcPr>
            <w:tcW w:w="2339" w:type="dxa"/>
          </w:tcPr>
          <w:p w:rsidR="00171620" w:rsidRDefault="00171620" w:rsidP="00171620">
            <w:pPr>
              <w:jc w:val="center"/>
              <w:rPr>
                <w:sz w:val="20"/>
                <w:lang w:val="de-DE"/>
              </w:rPr>
            </w:pPr>
            <w:r w:rsidRPr="00C873D7">
              <w:rPr>
                <w:sz w:val="20"/>
                <w:lang w:val="de-DE"/>
              </w:rPr>
              <w:t>1912 IV 17</w:t>
            </w:r>
          </w:p>
        </w:tc>
        <w:tc>
          <w:tcPr>
            <w:tcW w:w="1559" w:type="dxa"/>
          </w:tcPr>
          <w:p w:rsidR="00171620" w:rsidRDefault="00171620" w:rsidP="00171620">
            <w:pPr>
              <w:jc w:val="center"/>
              <w:rPr>
                <w:sz w:val="20"/>
                <w:lang w:val="de-DE"/>
              </w:rPr>
            </w:pPr>
            <w:r>
              <w:rPr>
                <w:sz w:val="20"/>
                <w:lang w:val="de-DE"/>
              </w:rPr>
              <w:t>Padova</w:t>
            </w:r>
          </w:p>
        </w:tc>
        <w:tc>
          <w:tcPr>
            <w:tcW w:w="1701" w:type="dxa"/>
          </w:tcPr>
          <w:p w:rsidR="00171620" w:rsidRDefault="00171620" w:rsidP="00171620">
            <w:pPr>
              <w:jc w:val="center"/>
              <w:rPr>
                <w:sz w:val="20"/>
                <w:lang w:val="de-DE"/>
              </w:rPr>
            </w:pPr>
            <w:r>
              <w:rPr>
                <w:sz w:val="20"/>
                <w:lang w:val="de-DE"/>
              </w:rPr>
              <w:t>Italy</w:t>
            </w:r>
          </w:p>
        </w:tc>
        <w:tc>
          <w:tcPr>
            <w:tcW w:w="1843" w:type="dxa"/>
          </w:tcPr>
          <w:p w:rsidR="00171620" w:rsidRDefault="00171620" w:rsidP="00171620">
            <w:pPr>
              <w:jc w:val="center"/>
              <w:rPr>
                <w:sz w:val="20"/>
              </w:rPr>
            </w:pPr>
            <w:r>
              <w:rPr>
                <w:sz w:val="20"/>
              </w:rPr>
              <w:t>Antoniazzi, Silva, Padova</w:t>
            </w:r>
          </w:p>
        </w:tc>
        <w:tc>
          <w:tcPr>
            <w:tcW w:w="3260" w:type="dxa"/>
          </w:tcPr>
          <w:p w:rsidR="00171620" w:rsidRDefault="00171620" w:rsidP="00171620">
            <w:pPr>
              <w:jc w:val="center"/>
              <w:rPr>
                <w:sz w:val="20"/>
              </w:rPr>
            </w:pPr>
            <w:r>
              <w:rPr>
                <w:sz w:val="20"/>
              </w:rPr>
              <w:t>The beginning and end recorded</w:t>
            </w:r>
          </w:p>
        </w:tc>
        <w:tc>
          <w:tcPr>
            <w:tcW w:w="4182" w:type="dxa"/>
          </w:tcPr>
          <w:p w:rsidR="00171620" w:rsidRPr="00E77B5D" w:rsidRDefault="00171620" w:rsidP="0017162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171620" w:rsidRPr="00735342" w:rsidRDefault="00171620" w:rsidP="00171620">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32</w:t>
            </w:r>
            <w:r w:rsidRPr="006C3EAE">
              <w:rPr>
                <w:b w:val="0"/>
                <w:bCs/>
                <w:color w:val="000000"/>
                <w:shd w:val="clear" w:color="auto" w:fill="FFFFFF"/>
                <w:lang w:val="de-DE"/>
              </w:rPr>
              <w:t xml:space="preserve">;  </w:t>
            </w:r>
          </w:p>
          <w:p w:rsidR="00171620" w:rsidRPr="00C873D7" w:rsidRDefault="00171620" w:rsidP="00171620">
            <w:pPr>
              <w:shd w:val="clear" w:color="auto" w:fill="FFFFFF"/>
              <w:jc w:val="center"/>
              <w:rPr>
                <w:sz w:val="20"/>
                <w:lang w:val="de-DE"/>
              </w:rPr>
            </w:pPr>
            <w:r w:rsidRPr="00C873D7">
              <w:rPr>
                <w:color w:val="000000"/>
                <w:sz w:val="20"/>
                <w:shd w:val="clear" w:color="auto" w:fill="FFFFFF"/>
                <w:lang w:val="de-DE"/>
              </w:rPr>
              <w:t xml:space="preserve">Astronomische Nachrichten, </w:t>
            </w:r>
            <w:r w:rsidRPr="00C873D7">
              <w:rPr>
                <w:sz w:val="20"/>
                <w:lang w:val="de-DE"/>
              </w:rPr>
              <w:t>191, 1912, p.263.</w:t>
            </w:r>
          </w:p>
        </w:tc>
      </w:tr>
      <w:tr w:rsidR="00171620" w:rsidRPr="00B34184" w:rsidTr="004127E5">
        <w:tc>
          <w:tcPr>
            <w:tcW w:w="637" w:type="dxa"/>
          </w:tcPr>
          <w:p w:rsidR="00171620" w:rsidRPr="00AB4397" w:rsidRDefault="00171620" w:rsidP="00171620">
            <w:pPr>
              <w:jc w:val="center"/>
              <w:rPr>
                <w:sz w:val="20"/>
                <w:lang w:val="en-US"/>
              </w:rPr>
            </w:pPr>
            <w:r>
              <w:rPr>
                <w:sz w:val="20"/>
                <w:lang w:val="en-US"/>
              </w:rPr>
              <w:t>106</w:t>
            </w:r>
          </w:p>
        </w:tc>
        <w:tc>
          <w:tcPr>
            <w:tcW w:w="2339" w:type="dxa"/>
          </w:tcPr>
          <w:p w:rsidR="00171620" w:rsidRPr="00C873D7" w:rsidRDefault="00171620" w:rsidP="00171620">
            <w:pPr>
              <w:jc w:val="center"/>
              <w:rPr>
                <w:sz w:val="20"/>
                <w:lang w:val="de-DE"/>
              </w:rPr>
            </w:pPr>
            <w:r w:rsidRPr="00C873D7">
              <w:rPr>
                <w:sz w:val="20"/>
                <w:lang w:val="de-DE"/>
              </w:rPr>
              <w:t>1912 IV 17</w:t>
            </w:r>
          </w:p>
        </w:tc>
        <w:tc>
          <w:tcPr>
            <w:tcW w:w="1559" w:type="dxa"/>
          </w:tcPr>
          <w:p w:rsidR="00171620" w:rsidRDefault="00171620" w:rsidP="00171620">
            <w:pPr>
              <w:jc w:val="center"/>
              <w:rPr>
                <w:sz w:val="20"/>
                <w:lang w:val="de-DE"/>
              </w:rPr>
            </w:pPr>
            <w:r>
              <w:rPr>
                <w:sz w:val="20"/>
                <w:lang w:val="de-DE"/>
              </w:rPr>
              <w:t>Napoli</w:t>
            </w:r>
          </w:p>
        </w:tc>
        <w:tc>
          <w:tcPr>
            <w:tcW w:w="1701" w:type="dxa"/>
          </w:tcPr>
          <w:p w:rsidR="00171620" w:rsidRDefault="00171620" w:rsidP="00171620">
            <w:pPr>
              <w:jc w:val="center"/>
              <w:rPr>
                <w:sz w:val="20"/>
                <w:lang w:val="de-DE"/>
              </w:rPr>
            </w:pPr>
            <w:r>
              <w:rPr>
                <w:sz w:val="20"/>
                <w:lang w:val="de-DE"/>
              </w:rPr>
              <w:t>Italy</w:t>
            </w:r>
          </w:p>
        </w:tc>
        <w:tc>
          <w:tcPr>
            <w:tcW w:w="1843" w:type="dxa"/>
          </w:tcPr>
          <w:p w:rsidR="00171620" w:rsidRDefault="00171620" w:rsidP="00171620">
            <w:pPr>
              <w:jc w:val="center"/>
              <w:rPr>
                <w:sz w:val="20"/>
              </w:rPr>
            </w:pPr>
            <w:r>
              <w:rPr>
                <w:sz w:val="20"/>
              </w:rPr>
              <w:t>Lazzarino, Contarino</w:t>
            </w:r>
          </w:p>
        </w:tc>
        <w:tc>
          <w:tcPr>
            <w:tcW w:w="3260" w:type="dxa"/>
          </w:tcPr>
          <w:p w:rsidR="00171620" w:rsidRDefault="00171620" w:rsidP="00171620">
            <w:pPr>
              <w:jc w:val="center"/>
              <w:rPr>
                <w:sz w:val="20"/>
              </w:rPr>
            </w:pPr>
            <w:r>
              <w:rPr>
                <w:sz w:val="20"/>
              </w:rPr>
              <w:t>The end recorded, clouds</w:t>
            </w:r>
          </w:p>
        </w:tc>
        <w:tc>
          <w:tcPr>
            <w:tcW w:w="4182" w:type="dxa"/>
          </w:tcPr>
          <w:p w:rsidR="00171620" w:rsidRPr="00A00679" w:rsidRDefault="00171620" w:rsidP="00171620">
            <w:pPr>
              <w:pStyle w:val="Nagwek1"/>
              <w:shd w:val="clear" w:color="auto" w:fill="FFFFFF"/>
              <w:rPr>
                <w:b w:val="0"/>
                <w:bCs/>
                <w:color w:val="000000"/>
                <w:shd w:val="clear" w:color="auto" w:fill="FFFFFF"/>
                <w:lang w:val="de-DE"/>
              </w:rPr>
            </w:pPr>
            <w:r w:rsidRPr="00A00679">
              <w:rPr>
                <w:b w:val="0"/>
                <w:bCs/>
                <w:color w:val="000000"/>
                <w:shd w:val="clear" w:color="auto" w:fill="FFFFFF"/>
                <w:lang w:val="fr-FR"/>
              </w:rPr>
              <w:t xml:space="preserve">Annales de l'Observatoire de Paris. </w:t>
            </w:r>
            <w:r w:rsidRPr="00A00679">
              <w:rPr>
                <w:b w:val="0"/>
                <w:bCs/>
                <w:color w:val="000000"/>
                <w:shd w:val="clear" w:color="auto" w:fill="FFFFFF"/>
                <w:lang w:val="de-DE"/>
              </w:rPr>
              <w:t xml:space="preserve">Memoires, </w:t>
            </w:r>
          </w:p>
          <w:p w:rsidR="00171620" w:rsidRPr="00A00679" w:rsidRDefault="00171620" w:rsidP="00171620">
            <w:pPr>
              <w:pStyle w:val="Nagwek1"/>
              <w:shd w:val="clear" w:color="auto" w:fill="FFFFFF"/>
              <w:rPr>
                <w:b w:val="0"/>
                <w:bCs/>
                <w:color w:val="000000"/>
                <w:shd w:val="clear" w:color="auto" w:fill="FFFFFF"/>
                <w:lang w:val="de-DE"/>
              </w:rPr>
            </w:pPr>
            <w:r w:rsidRPr="00A00679">
              <w:rPr>
                <w:b w:val="0"/>
                <w:bCs/>
                <w:color w:val="000000"/>
                <w:shd w:val="clear" w:color="auto" w:fill="FFFFFF"/>
                <w:lang w:val="de-DE"/>
              </w:rPr>
              <w:t>t. 30, 1914, p. C3</w:t>
            </w:r>
            <w:r>
              <w:rPr>
                <w:b w:val="0"/>
                <w:bCs/>
                <w:color w:val="000000"/>
                <w:shd w:val="clear" w:color="auto" w:fill="FFFFFF"/>
                <w:lang w:val="de-DE"/>
              </w:rPr>
              <w:t>5</w:t>
            </w:r>
            <w:r w:rsidRPr="00A00679">
              <w:rPr>
                <w:b w:val="0"/>
                <w:bCs/>
                <w:color w:val="000000"/>
                <w:shd w:val="clear" w:color="auto" w:fill="FFFFFF"/>
                <w:lang w:val="de-DE"/>
              </w:rPr>
              <w:t xml:space="preserve">;  </w:t>
            </w:r>
          </w:p>
          <w:p w:rsidR="00171620" w:rsidRPr="00A00679" w:rsidRDefault="00171620" w:rsidP="00171620">
            <w:pPr>
              <w:pStyle w:val="Nagwek1"/>
              <w:shd w:val="clear" w:color="auto" w:fill="FFFFFF"/>
              <w:rPr>
                <w:b w:val="0"/>
                <w:bCs/>
                <w:color w:val="000000"/>
                <w:shd w:val="clear" w:color="auto" w:fill="FFFFFF"/>
                <w:lang w:val="de-DE"/>
              </w:rPr>
            </w:pPr>
            <w:r w:rsidRPr="00A00679">
              <w:rPr>
                <w:b w:val="0"/>
                <w:bCs/>
                <w:color w:val="000000"/>
                <w:shd w:val="clear" w:color="auto" w:fill="FFFFFF"/>
                <w:lang w:val="de-DE"/>
              </w:rPr>
              <w:t xml:space="preserve">Astronomische Nachrichten, </w:t>
            </w:r>
            <w:r w:rsidRPr="00A00679">
              <w:rPr>
                <w:b w:val="0"/>
                <w:bCs/>
                <w:lang w:val="de-DE"/>
              </w:rPr>
              <w:t>191, 1912, p</w:t>
            </w:r>
            <w:r>
              <w:rPr>
                <w:b w:val="0"/>
                <w:bCs/>
                <w:lang w:val="de-DE"/>
              </w:rPr>
              <w:t>.194</w:t>
            </w:r>
            <w:r w:rsidRPr="00A00679">
              <w:rPr>
                <w:b w:val="0"/>
                <w:bCs/>
                <w:lang w:val="de-DE"/>
              </w:rPr>
              <w:t>.</w:t>
            </w:r>
          </w:p>
        </w:tc>
      </w:tr>
      <w:tr w:rsidR="00171620" w:rsidRPr="00B34184" w:rsidTr="004127E5">
        <w:tc>
          <w:tcPr>
            <w:tcW w:w="637" w:type="dxa"/>
          </w:tcPr>
          <w:p w:rsidR="00171620" w:rsidRDefault="00171620" w:rsidP="00171620">
            <w:pPr>
              <w:jc w:val="center"/>
              <w:rPr>
                <w:sz w:val="20"/>
                <w:lang w:val="en-US"/>
              </w:rPr>
            </w:pPr>
            <w:r>
              <w:rPr>
                <w:sz w:val="20"/>
                <w:lang w:val="de-DE"/>
              </w:rPr>
              <w:t>107</w:t>
            </w:r>
          </w:p>
        </w:tc>
        <w:tc>
          <w:tcPr>
            <w:tcW w:w="2339" w:type="dxa"/>
          </w:tcPr>
          <w:p w:rsidR="00171620" w:rsidRPr="00C873D7" w:rsidRDefault="00171620" w:rsidP="00171620">
            <w:pPr>
              <w:jc w:val="center"/>
              <w:rPr>
                <w:sz w:val="20"/>
                <w:lang w:val="de-DE"/>
              </w:rPr>
            </w:pPr>
            <w:r w:rsidRPr="00C873D7">
              <w:rPr>
                <w:sz w:val="20"/>
                <w:lang w:val="de-DE"/>
              </w:rPr>
              <w:t>1912 IV 17</w:t>
            </w:r>
          </w:p>
        </w:tc>
        <w:tc>
          <w:tcPr>
            <w:tcW w:w="1559" w:type="dxa"/>
          </w:tcPr>
          <w:p w:rsidR="00171620" w:rsidRDefault="00171620" w:rsidP="00171620">
            <w:pPr>
              <w:jc w:val="center"/>
              <w:rPr>
                <w:sz w:val="20"/>
                <w:lang w:val="de-DE"/>
              </w:rPr>
            </w:pPr>
            <w:r>
              <w:rPr>
                <w:sz w:val="20"/>
                <w:lang w:val="de-DE"/>
              </w:rPr>
              <w:t>Helsingfors/ Helsinki</w:t>
            </w:r>
          </w:p>
        </w:tc>
        <w:tc>
          <w:tcPr>
            <w:tcW w:w="1701" w:type="dxa"/>
          </w:tcPr>
          <w:p w:rsidR="00171620" w:rsidRDefault="00171620" w:rsidP="00171620">
            <w:pPr>
              <w:jc w:val="center"/>
              <w:rPr>
                <w:sz w:val="20"/>
                <w:lang w:val="de-DE"/>
              </w:rPr>
            </w:pPr>
            <w:r>
              <w:rPr>
                <w:sz w:val="20"/>
                <w:lang w:val="de-DE"/>
              </w:rPr>
              <w:t>Finland</w:t>
            </w:r>
          </w:p>
        </w:tc>
        <w:tc>
          <w:tcPr>
            <w:tcW w:w="1843" w:type="dxa"/>
          </w:tcPr>
          <w:p w:rsidR="00171620" w:rsidRDefault="00171620" w:rsidP="00171620">
            <w:pPr>
              <w:jc w:val="center"/>
              <w:rPr>
                <w:sz w:val="20"/>
              </w:rPr>
            </w:pPr>
            <w:r>
              <w:rPr>
                <w:sz w:val="20"/>
              </w:rPr>
              <w:t>Donner et al.</w:t>
            </w:r>
          </w:p>
        </w:tc>
        <w:tc>
          <w:tcPr>
            <w:tcW w:w="3260" w:type="dxa"/>
          </w:tcPr>
          <w:p w:rsidR="00171620" w:rsidRDefault="00171620" w:rsidP="00171620">
            <w:pPr>
              <w:jc w:val="center"/>
              <w:rPr>
                <w:sz w:val="20"/>
              </w:rPr>
            </w:pPr>
            <w:r>
              <w:rPr>
                <w:sz w:val="20"/>
              </w:rPr>
              <w:t>The beginning and end recorded</w:t>
            </w:r>
          </w:p>
        </w:tc>
        <w:tc>
          <w:tcPr>
            <w:tcW w:w="4182" w:type="dxa"/>
          </w:tcPr>
          <w:p w:rsidR="00171620" w:rsidRPr="00E77B5D" w:rsidRDefault="00171620" w:rsidP="0017162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77B5D">
              <w:rPr>
                <w:b w:val="0"/>
                <w:bCs/>
                <w:color w:val="000000"/>
                <w:shd w:val="clear" w:color="auto" w:fill="FFFFFF"/>
                <w:lang w:val="de-DE"/>
              </w:rPr>
              <w:t xml:space="preserve">Memoires, </w:t>
            </w:r>
          </w:p>
          <w:p w:rsidR="00171620" w:rsidRPr="00735342" w:rsidRDefault="00171620" w:rsidP="00171620">
            <w:pPr>
              <w:pStyle w:val="Nagwek1"/>
              <w:shd w:val="clear" w:color="auto" w:fill="FFFFFF"/>
              <w:rPr>
                <w:b w:val="0"/>
                <w:bCs/>
                <w:color w:val="000000"/>
                <w:shd w:val="clear" w:color="auto" w:fill="FFFFFF"/>
                <w:lang w:val="de-DE"/>
              </w:rPr>
            </w:pPr>
            <w:r w:rsidRPr="006C3EAE">
              <w:rPr>
                <w:b w:val="0"/>
                <w:bCs/>
                <w:color w:val="000000"/>
                <w:shd w:val="clear" w:color="auto" w:fill="FFFFFF"/>
                <w:lang w:val="de-DE"/>
              </w:rPr>
              <w:t>t. 30, 1914, p. C</w:t>
            </w:r>
            <w:r>
              <w:rPr>
                <w:b w:val="0"/>
                <w:bCs/>
                <w:color w:val="000000"/>
                <w:shd w:val="clear" w:color="auto" w:fill="FFFFFF"/>
                <w:lang w:val="de-DE"/>
              </w:rPr>
              <w:t>38</w:t>
            </w:r>
            <w:r w:rsidRPr="006C3EAE">
              <w:rPr>
                <w:b w:val="0"/>
                <w:bCs/>
                <w:color w:val="000000"/>
                <w:shd w:val="clear" w:color="auto" w:fill="FFFFFF"/>
                <w:lang w:val="de-DE"/>
              </w:rPr>
              <w:t xml:space="preserve">;  </w:t>
            </w:r>
          </w:p>
          <w:p w:rsidR="00171620" w:rsidRPr="001B719B" w:rsidRDefault="00171620" w:rsidP="00171620">
            <w:pPr>
              <w:pStyle w:val="Nagwek1"/>
              <w:shd w:val="clear" w:color="auto" w:fill="FFFFFF"/>
              <w:rPr>
                <w:b w:val="0"/>
                <w:bCs/>
                <w:color w:val="000000"/>
                <w:shd w:val="clear" w:color="auto" w:fill="FFFFFF"/>
                <w:lang w:val="de-DE"/>
              </w:rPr>
            </w:pPr>
            <w:r w:rsidRPr="00670639">
              <w:rPr>
                <w:b w:val="0"/>
                <w:bCs/>
                <w:color w:val="000000"/>
                <w:shd w:val="clear" w:color="auto" w:fill="FFFFFF"/>
                <w:lang w:val="de-DE"/>
              </w:rPr>
              <w:t xml:space="preserve">Astronomische Nachrichten, </w:t>
            </w:r>
            <w:r w:rsidRPr="00670639">
              <w:rPr>
                <w:b w:val="0"/>
                <w:bCs/>
                <w:lang w:val="de-DE"/>
              </w:rPr>
              <w:t>19</w:t>
            </w:r>
            <w:r>
              <w:rPr>
                <w:b w:val="0"/>
                <w:bCs/>
                <w:lang w:val="de-DE"/>
              </w:rPr>
              <w:t>2</w:t>
            </w:r>
            <w:r w:rsidRPr="00670639">
              <w:rPr>
                <w:b w:val="0"/>
                <w:bCs/>
                <w:lang w:val="de-DE"/>
              </w:rPr>
              <w:t xml:space="preserve">, </w:t>
            </w:r>
            <w:r w:rsidRPr="00670639">
              <w:rPr>
                <w:b w:val="0"/>
                <w:bCs/>
                <w:color w:val="FF0000"/>
                <w:lang w:val="de-DE"/>
              </w:rPr>
              <w:t>1912</w:t>
            </w:r>
            <w:r w:rsidRPr="00670639">
              <w:rPr>
                <w:b w:val="0"/>
                <w:bCs/>
                <w:lang w:val="de-DE"/>
              </w:rPr>
              <w:t>, p.</w:t>
            </w:r>
            <w:r>
              <w:rPr>
                <w:b w:val="0"/>
                <w:bCs/>
                <w:lang w:val="de-DE"/>
              </w:rPr>
              <w:t>213</w:t>
            </w:r>
            <w:r w:rsidRPr="00670639">
              <w:rPr>
                <w:b w:val="0"/>
                <w:bCs/>
                <w:lang w:val="de-DE"/>
              </w:rPr>
              <w:t>.</w:t>
            </w:r>
          </w:p>
        </w:tc>
      </w:tr>
      <w:tr w:rsidR="00171620" w:rsidRPr="00B34184" w:rsidTr="004127E5">
        <w:tc>
          <w:tcPr>
            <w:tcW w:w="637" w:type="dxa"/>
          </w:tcPr>
          <w:p w:rsidR="00171620" w:rsidRDefault="00171620" w:rsidP="00171620">
            <w:pPr>
              <w:jc w:val="center"/>
              <w:rPr>
                <w:sz w:val="20"/>
                <w:lang w:val="en-US"/>
              </w:rPr>
            </w:pPr>
            <w:r>
              <w:rPr>
                <w:sz w:val="20"/>
                <w:lang w:val="de-DE"/>
              </w:rPr>
              <w:t>108</w:t>
            </w:r>
          </w:p>
        </w:tc>
        <w:tc>
          <w:tcPr>
            <w:tcW w:w="2339" w:type="dxa"/>
          </w:tcPr>
          <w:p w:rsidR="00171620" w:rsidRPr="00C873D7" w:rsidRDefault="00171620" w:rsidP="00171620">
            <w:pPr>
              <w:jc w:val="center"/>
              <w:rPr>
                <w:sz w:val="20"/>
                <w:lang w:val="de-DE"/>
              </w:rPr>
            </w:pPr>
            <w:r w:rsidRPr="00C873D7">
              <w:rPr>
                <w:sz w:val="20"/>
                <w:lang w:val="de-DE"/>
              </w:rPr>
              <w:t>1912 IV 17</w:t>
            </w:r>
          </w:p>
        </w:tc>
        <w:tc>
          <w:tcPr>
            <w:tcW w:w="1559" w:type="dxa"/>
          </w:tcPr>
          <w:p w:rsidR="00171620" w:rsidRDefault="00171620" w:rsidP="00171620">
            <w:pPr>
              <w:jc w:val="center"/>
              <w:rPr>
                <w:sz w:val="20"/>
                <w:lang w:val="de-DE"/>
              </w:rPr>
            </w:pPr>
            <w:r>
              <w:rPr>
                <w:sz w:val="20"/>
                <w:lang w:val="de-DE"/>
              </w:rPr>
              <w:t>Serebryanka</w:t>
            </w:r>
          </w:p>
        </w:tc>
        <w:tc>
          <w:tcPr>
            <w:tcW w:w="1701" w:type="dxa"/>
          </w:tcPr>
          <w:p w:rsidR="00171620" w:rsidRDefault="00171620" w:rsidP="00171620">
            <w:pPr>
              <w:jc w:val="center"/>
              <w:rPr>
                <w:sz w:val="20"/>
                <w:lang w:val="de-DE"/>
              </w:rPr>
            </w:pPr>
            <w:r>
              <w:rPr>
                <w:sz w:val="20"/>
                <w:lang w:val="de-DE"/>
              </w:rPr>
              <w:t>Russian Empire/</w:t>
            </w:r>
          </w:p>
          <w:p w:rsidR="00171620" w:rsidRDefault="00171620" w:rsidP="00171620">
            <w:pPr>
              <w:jc w:val="center"/>
              <w:rPr>
                <w:sz w:val="20"/>
                <w:lang w:val="de-DE"/>
              </w:rPr>
            </w:pPr>
            <w:r>
              <w:rPr>
                <w:sz w:val="20"/>
                <w:lang w:val="de-DE"/>
              </w:rPr>
              <w:t>Estonia</w:t>
            </w:r>
          </w:p>
        </w:tc>
        <w:tc>
          <w:tcPr>
            <w:tcW w:w="1843" w:type="dxa"/>
          </w:tcPr>
          <w:p w:rsidR="00171620" w:rsidRDefault="00171620" w:rsidP="00171620">
            <w:pPr>
              <w:jc w:val="center"/>
              <w:rPr>
                <w:sz w:val="20"/>
              </w:rPr>
            </w:pPr>
            <w:r>
              <w:rPr>
                <w:sz w:val="20"/>
              </w:rPr>
              <w:t>Wittram et al.</w:t>
            </w:r>
          </w:p>
        </w:tc>
        <w:tc>
          <w:tcPr>
            <w:tcW w:w="3260" w:type="dxa"/>
          </w:tcPr>
          <w:p w:rsidR="00171620" w:rsidRDefault="00171620" w:rsidP="00171620">
            <w:pPr>
              <w:jc w:val="center"/>
              <w:rPr>
                <w:sz w:val="20"/>
              </w:rPr>
            </w:pPr>
            <w:r>
              <w:rPr>
                <w:sz w:val="20"/>
              </w:rPr>
              <w:t>Annular eclipse for 12-18</w:t>
            </w:r>
            <w:r>
              <w:rPr>
                <w:sz w:val="20"/>
                <w:vertAlign w:val="superscript"/>
              </w:rPr>
              <w:t>s</w:t>
            </w:r>
            <w:r>
              <w:rPr>
                <w:sz w:val="20"/>
              </w:rPr>
              <w:t xml:space="preserve"> seen</w:t>
            </w:r>
          </w:p>
        </w:tc>
        <w:tc>
          <w:tcPr>
            <w:tcW w:w="4182" w:type="dxa"/>
          </w:tcPr>
          <w:p w:rsidR="00171620" w:rsidRPr="00E33938" w:rsidRDefault="00171620" w:rsidP="00171620">
            <w:pPr>
              <w:pStyle w:val="Nagwek1"/>
              <w:shd w:val="clear" w:color="auto" w:fill="FFFFFF"/>
              <w:rPr>
                <w:b w:val="0"/>
                <w:bCs/>
                <w:color w:val="000000"/>
                <w:shd w:val="clear" w:color="auto" w:fill="FFFFFF"/>
                <w:lang w:val="de-DE"/>
              </w:rPr>
            </w:pPr>
            <w:r w:rsidRPr="003A6460">
              <w:rPr>
                <w:b w:val="0"/>
                <w:bCs/>
                <w:color w:val="000000"/>
                <w:shd w:val="clear" w:color="auto" w:fill="FFFFFF"/>
                <w:lang w:val="fr-FR"/>
              </w:rPr>
              <w:t xml:space="preserve">Annales de l'Observatoire de Paris. </w:t>
            </w:r>
            <w:r w:rsidRPr="00E33938">
              <w:rPr>
                <w:b w:val="0"/>
                <w:bCs/>
                <w:color w:val="000000"/>
                <w:shd w:val="clear" w:color="auto" w:fill="FFFFFF"/>
                <w:lang w:val="de-DE"/>
              </w:rPr>
              <w:t xml:space="preserve">Memoires, </w:t>
            </w:r>
          </w:p>
          <w:p w:rsidR="00171620" w:rsidRPr="001B719B" w:rsidRDefault="00171620" w:rsidP="00171620">
            <w:pPr>
              <w:pStyle w:val="Nagwek1"/>
              <w:shd w:val="clear" w:color="auto" w:fill="FFFFFF"/>
              <w:rPr>
                <w:b w:val="0"/>
                <w:bCs/>
                <w:color w:val="000000"/>
                <w:shd w:val="clear" w:color="auto" w:fill="FFFFFF"/>
                <w:lang w:val="de-DE"/>
              </w:rPr>
            </w:pPr>
            <w:r w:rsidRPr="008215C1">
              <w:rPr>
                <w:b w:val="0"/>
                <w:bCs/>
                <w:color w:val="000000"/>
                <w:shd w:val="clear" w:color="auto" w:fill="FFFFFF"/>
                <w:lang w:val="de-DE"/>
              </w:rPr>
              <w:t>t. 30, 1914, p. C38;  Mi</w:t>
            </w:r>
            <w:r>
              <w:rPr>
                <w:b w:val="0"/>
                <w:bCs/>
                <w:color w:val="000000"/>
                <w:shd w:val="clear" w:color="auto" w:fill="FFFFFF"/>
                <w:lang w:val="de-DE"/>
              </w:rPr>
              <w:t>t</w:t>
            </w:r>
            <w:r w:rsidRPr="008215C1">
              <w:rPr>
                <w:b w:val="0"/>
                <w:bCs/>
                <w:color w:val="000000"/>
                <w:shd w:val="clear" w:color="auto" w:fill="FFFFFF"/>
                <w:lang w:val="de-DE"/>
              </w:rPr>
              <w:t xml:space="preserve">t. </w:t>
            </w:r>
            <w:r>
              <w:rPr>
                <w:b w:val="0"/>
                <w:bCs/>
                <w:color w:val="000000"/>
                <w:shd w:val="clear" w:color="auto" w:fill="FFFFFF"/>
                <w:lang w:val="de-DE"/>
              </w:rPr>
              <w:t>d</w:t>
            </w:r>
            <w:r w:rsidRPr="008215C1">
              <w:rPr>
                <w:b w:val="0"/>
                <w:bCs/>
                <w:color w:val="000000"/>
                <w:shd w:val="clear" w:color="auto" w:fill="FFFFFF"/>
                <w:lang w:val="de-DE"/>
              </w:rPr>
              <w:t>er</w:t>
            </w:r>
            <w:r>
              <w:rPr>
                <w:b w:val="0"/>
                <w:bCs/>
                <w:color w:val="000000"/>
                <w:shd w:val="clear" w:color="auto" w:fill="FFFFFF"/>
                <w:lang w:val="de-DE"/>
              </w:rPr>
              <w:t xml:space="preserve"> Sternw. zu Pulkowo, V, 5.</w:t>
            </w:r>
          </w:p>
        </w:tc>
      </w:tr>
      <w:tr w:rsidR="00171620" w:rsidRPr="00B34184" w:rsidTr="004127E5">
        <w:tc>
          <w:tcPr>
            <w:tcW w:w="637" w:type="dxa"/>
          </w:tcPr>
          <w:p w:rsidR="00171620" w:rsidRDefault="00171620" w:rsidP="00171620">
            <w:pPr>
              <w:jc w:val="center"/>
              <w:rPr>
                <w:sz w:val="20"/>
                <w:lang w:val="en-US"/>
              </w:rPr>
            </w:pPr>
            <w:r>
              <w:rPr>
                <w:sz w:val="20"/>
                <w:lang w:val="de-DE"/>
              </w:rPr>
              <w:t>109</w:t>
            </w:r>
          </w:p>
        </w:tc>
        <w:tc>
          <w:tcPr>
            <w:tcW w:w="2339" w:type="dxa"/>
          </w:tcPr>
          <w:p w:rsidR="00171620" w:rsidRPr="00C873D7"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Pulkovo</w:t>
            </w:r>
          </w:p>
        </w:tc>
        <w:tc>
          <w:tcPr>
            <w:tcW w:w="1701" w:type="dxa"/>
          </w:tcPr>
          <w:p w:rsidR="00171620" w:rsidRDefault="00171620" w:rsidP="00171620">
            <w:pPr>
              <w:jc w:val="center"/>
              <w:rPr>
                <w:sz w:val="20"/>
                <w:lang w:val="de-DE"/>
              </w:rPr>
            </w:pPr>
            <w:r>
              <w:rPr>
                <w:sz w:val="20"/>
                <w:lang w:val="de-DE"/>
              </w:rPr>
              <w:t>Russia</w:t>
            </w:r>
          </w:p>
        </w:tc>
        <w:tc>
          <w:tcPr>
            <w:tcW w:w="1843" w:type="dxa"/>
          </w:tcPr>
          <w:p w:rsidR="00171620" w:rsidRDefault="00171620" w:rsidP="00171620">
            <w:pPr>
              <w:jc w:val="center"/>
              <w:rPr>
                <w:sz w:val="20"/>
              </w:rPr>
            </w:pPr>
            <w:r>
              <w:rPr>
                <w:sz w:val="20"/>
              </w:rPr>
              <w:t>Backlund et al.</w:t>
            </w:r>
          </w:p>
        </w:tc>
        <w:tc>
          <w:tcPr>
            <w:tcW w:w="3260" w:type="dxa"/>
          </w:tcPr>
          <w:p w:rsidR="00171620" w:rsidRDefault="00171620" w:rsidP="00171620">
            <w:pPr>
              <w:jc w:val="center"/>
              <w:rPr>
                <w:sz w:val="20"/>
              </w:rPr>
            </w:pPr>
            <w:r>
              <w:rPr>
                <w:sz w:val="20"/>
              </w:rPr>
              <w:t>Chromosphere and prominences photographed at the deep partial eclipse, the beginning and end recorded</w:t>
            </w:r>
          </w:p>
        </w:tc>
        <w:tc>
          <w:tcPr>
            <w:tcW w:w="4182" w:type="dxa"/>
          </w:tcPr>
          <w:p w:rsidR="00171620" w:rsidRPr="0061401F" w:rsidRDefault="00171620" w:rsidP="00171620">
            <w:pPr>
              <w:pStyle w:val="Nagwek1"/>
              <w:shd w:val="clear" w:color="auto" w:fill="FFFFFF"/>
              <w:rPr>
                <w:b w:val="0"/>
                <w:bCs/>
                <w:color w:val="000000"/>
                <w:shd w:val="clear" w:color="auto" w:fill="FFFFFF"/>
                <w:lang w:val="de-DE"/>
              </w:rPr>
            </w:pPr>
            <w:r w:rsidRPr="0061401F">
              <w:rPr>
                <w:b w:val="0"/>
                <w:bCs/>
                <w:color w:val="000000"/>
                <w:shd w:val="clear" w:color="auto" w:fill="FFFFFF"/>
                <w:lang w:val="fr-FR"/>
              </w:rPr>
              <w:t xml:space="preserve">Annales de l'Observatoire de Paris. </w:t>
            </w:r>
            <w:r w:rsidRPr="0061401F">
              <w:rPr>
                <w:b w:val="0"/>
                <w:bCs/>
                <w:color w:val="000000"/>
                <w:shd w:val="clear" w:color="auto" w:fill="FFFFFF"/>
                <w:lang w:val="de-DE"/>
              </w:rPr>
              <w:t xml:space="preserve">Memoires, </w:t>
            </w:r>
          </w:p>
          <w:p w:rsidR="00171620" w:rsidRPr="001B719B" w:rsidRDefault="00171620" w:rsidP="00171620">
            <w:pPr>
              <w:pStyle w:val="Nagwek1"/>
              <w:shd w:val="clear" w:color="auto" w:fill="FFFFFF"/>
              <w:rPr>
                <w:b w:val="0"/>
                <w:bCs/>
                <w:color w:val="000000"/>
                <w:shd w:val="clear" w:color="auto" w:fill="FFFFFF"/>
                <w:lang w:val="de-DE"/>
              </w:rPr>
            </w:pPr>
            <w:r w:rsidRPr="0061401F">
              <w:rPr>
                <w:bCs/>
                <w:color w:val="000000"/>
                <w:shd w:val="clear" w:color="auto" w:fill="FFFFFF"/>
                <w:lang w:val="de-DE"/>
              </w:rPr>
              <w:t>t. 30, 1914, p. C3</w:t>
            </w:r>
            <w:r>
              <w:rPr>
                <w:bCs/>
                <w:color w:val="000000"/>
                <w:shd w:val="clear" w:color="auto" w:fill="FFFFFF"/>
                <w:lang w:val="de-DE"/>
              </w:rPr>
              <w:t>9</w:t>
            </w:r>
            <w:r w:rsidRPr="0061401F">
              <w:rPr>
                <w:bCs/>
                <w:color w:val="000000"/>
                <w:shd w:val="clear" w:color="auto" w:fill="FFFFFF"/>
                <w:lang w:val="de-DE"/>
              </w:rPr>
              <w:t>;  Mitt. der Sternw. zu Pulkowo, V, 5.</w:t>
            </w:r>
          </w:p>
        </w:tc>
      </w:tr>
      <w:tr w:rsidR="00171620" w:rsidRPr="00B34184" w:rsidTr="004127E5">
        <w:tc>
          <w:tcPr>
            <w:tcW w:w="637" w:type="dxa"/>
          </w:tcPr>
          <w:p w:rsidR="00171620" w:rsidRDefault="00171620" w:rsidP="00171620">
            <w:pPr>
              <w:jc w:val="center"/>
              <w:rPr>
                <w:sz w:val="20"/>
                <w:lang w:val="en-US"/>
              </w:rPr>
            </w:pPr>
            <w:r>
              <w:rPr>
                <w:sz w:val="20"/>
                <w:lang w:val="de-DE"/>
              </w:rPr>
              <w:t>110</w:t>
            </w:r>
          </w:p>
        </w:tc>
        <w:tc>
          <w:tcPr>
            <w:tcW w:w="2339" w:type="dxa"/>
          </w:tcPr>
          <w:p w:rsidR="00171620" w:rsidRPr="00C873D7"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Spasskaya Polist‘</w:t>
            </w:r>
          </w:p>
        </w:tc>
        <w:tc>
          <w:tcPr>
            <w:tcW w:w="1701" w:type="dxa"/>
          </w:tcPr>
          <w:p w:rsidR="00171620" w:rsidRDefault="00171620" w:rsidP="00171620">
            <w:pPr>
              <w:jc w:val="center"/>
              <w:rPr>
                <w:sz w:val="20"/>
                <w:lang w:val="de-DE"/>
              </w:rPr>
            </w:pPr>
            <w:r>
              <w:rPr>
                <w:sz w:val="20"/>
                <w:lang w:val="de-DE"/>
              </w:rPr>
              <w:t>Russia</w:t>
            </w:r>
          </w:p>
        </w:tc>
        <w:tc>
          <w:tcPr>
            <w:tcW w:w="1843" w:type="dxa"/>
          </w:tcPr>
          <w:p w:rsidR="00171620" w:rsidRDefault="00171620" w:rsidP="00171620">
            <w:pPr>
              <w:jc w:val="center"/>
              <w:rPr>
                <w:sz w:val="20"/>
              </w:rPr>
            </w:pPr>
            <w:r>
              <w:rPr>
                <w:sz w:val="20"/>
              </w:rPr>
              <w:t>A group of students</w:t>
            </w:r>
          </w:p>
        </w:tc>
        <w:tc>
          <w:tcPr>
            <w:tcW w:w="3260" w:type="dxa"/>
          </w:tcPr>
          <w:p w:rsidR="00171620" w:rsidRDefault="00171620" w:rsidP="00171620">
            <w:pPr>
              <w:jc w:val="center"/>
              <w:rPr>
                <w:sz w:val="20"/>
              </w:rPr>
            </w:pPr>
            <w:r>
              <w:rPr>
                <w:sz w:val="20"/>
              </w:rPr>
              <w:t>Annular eclipse for 15-30</w:t>
            </w:r>
            <w:r>
              <w:rPr>
                <w:sz w:val="20"/>
                <w:vertAlign w:val="superscript"/>
              </w:rPr>
              <w:t>s</w:t>
            </w:r>
            <w:r>
              <w:rPr>
                <w:sz w:val="20"/>
              </w:rPr>
              <w:t xml:space="preserve"> seen</w:t>
            </w:r>
          </w:p>
        </w:tc>
        <w:tc>
          <w:tcPr>
            <w:tcW w:w="4182" w:type="dxa"/>
          </w:tcPr>
          <w:p w:rsidR="00171620" w:rsidRPr="0061401F" w:rsidRDefault="00171620" w:rsidP="00171620">
            <w:pPr>
              <w:pStyle w:val="Nagwek1"/>
              <w:shd w:val="clear" w:color="auto" w:fill="FFFFFF"/>
              <w:rPr>
                <w:b w:val="0"/>
                <w:bCs/>
                <w:color w:val="000000"/>
                <w:shd w:val="clear" w:color="auto" w:fill="FFFFFF"/>
                <w:lang w:val="de-DE"/>
              </w:rPr>
            </w:pPr>
            <w:r w:rsidRPr="0061401F">
              <w:rPr>
                <w:b w:val="0"/>
                <w:bCs/>
                <w:color w:val="000000"/>
                <w:shd w:val="clear" w:color="auto" w:fill="FFFFFF"/>
                <w:lang w:val="fr-FR"/>
              </w:rPr>
              <w:t xml:space="preserve">Annales de l'Observatoire de Paris. </w:t>
            </w:r>
            <w:r w:rsidRPr="0061401F">
              <w:rPr>
                <w:b w:val="0"/>
                <w:bCs/>
                <w:color w:val="000000"/>
                <w:shd w:val="clear" w:color="auto" w:fill="FFFFFF"/>
                <w:lang w:val="de-DE"/>
              </w:rPr>
              <w:t xml:space="preserve">Memoires, </w:t>
            </w:r>
          </w:p>
          <w:p w:rsidR="00171620" w:rsidRPr="001B719B" w:rsidRDefault="00171620" w:rsidP="00171620">
            <w:pPr>
              <w:pStyle w:val="Nagwek1"/>
              <w:shd w:val="clear" w:color="auto" w:fill="FFFFFF"/>
              <w:rPr>
                <w:b w:val="0"/>
                <w:bCs/>
                <w:color w:val="000000"/>
                <w:shd w:val="clear" w:color="auto" w:fill="FFFFFF"/>
                <w:lang w:val="de-DE"/>
              </w:rPr>
            </w:pPr>
            <w:r w:rsidRPr="0061401F">
              <w:rPr>
                <w:b w:val="0"/>
                <w:bCs/>
                <w:color w:val="000000"/>
                <w:shd w:val="clear" w:color="auto" w:fill="FFFFFF"/>
                <w:lang w:val="de-DE"/>
              </w:rPr>
              <w:t>t. 30, 1914, p. C</w:t>
            </w:r>
            <w:r>
              <w:rPr>
                <w:b w:val="0"/>
                <w:bCs/>
                <w:color w:val="000000"/>
                <w:shd w:val="clear" w:color="auto" w:fill="FFFFFF"/>
                <w:lang w:val="de-DE"/>
              </w:rPr>
              <w:t>40</w:t>
            </w:r>
            <w:r w:rsidRPr="0061401F">
              <w:rPr>
                <w:b w:val="0"/>
                <w:bCs/>
                <w:color w:val="000000"/>
                <w:shd w:val="clear" w:color="auto" w:fill="FFFFFF"/>
                <w:lang w:val="de-DE"/>
              </w:rPr>
              <w:t xml:space="preserve">;  </w:t>
            </w:r>
            <w:r w:rsidRPr="00670639">
              <w:rPr>
                <w:b w:val="0"/>
                <w:bCs/>
                <w:color w:val="000000"/>
                <w:shd w:val="clear" w:color="auto" w:fill="FFFFFF"/>
                <w:lang w:val="de-DE"/>
              </w:rPr>
              <w:t xml:space="preserve">Astronomische Nachrichten, </w:t>
            </w:r>
            <w:r w:rsidRPr="00670639">
              <w:rPr>
                <w:b w:val="0"/>
                <w:bCs/>
                <w:lang w:val="de-DE"/>
              </w:rPr>
              <w:t>19</w:t>
            </w:r>
            <w:r>
              <w:rPr>
                <w:b w:val="0"/>
                <w:bCs/>
                <w:lang w:val="de-DE"/>
              </w:rPr>
              <w:t>2</w:t>
            </w:r>
            <w:r w:rsidRPr="00670639">
              <w:rPr>
                <w:b w:val="0"/>
                <w:bCs/>
                <w:lang w:val="de-DE"/>
              </w:rPr>
              <w:t xml:space="preserve">, </w:t>
            </w:r>
            <w:r w:rsidRPr="00670639">
              <w:rPr>
                <w:b w:val="0"/>
                <w:bCs/>
                <w:color w:val="FF0000"/>
                <w:lang w:val="de-DE"/>
              </w:rPr>
              <w:t>191</w:t>
            </w:r>
            <w:r>
              <w:rPr>
                <w:b w:val="0"/>
                <w:bCs/>
                <w:color w:val="FF0000"/>
                <w:lang w:val="de-DE"/>
              </w:rPr>
              <w:t>2</w:t>
            </w:r>
            <w:r w:rsidRPr="00670639">
              <w:rPr>
                <w:b w:val="0"/>
                <w:bCs/>
                <w:lang w:val="de-DE"/>
              </w:rPr>
              <w:t>, p.</w:t>
            </w:r>
            <w:r>
              <w:rPr>
                <w:b w:val="0"/>
                <w:bCs/>
                <w:lang w:val="de-DE"/>
              </w:rPr>
              <w:t>210</w:t>
            </w:r>
            <w:r w:rsidRPr="00670639">
              <w:rPr>
                <w:b w:val="0"/>
                <w:bCs/>
                <w:lang w:val="de-DE"/>
              </w:rPr>
              <w:t>.</w:t>
            </w:r>
          </w:p>
        </w:tc>
      </w:tr>
      <w:tr w:rsidR="00171620" w:rsidRPr="00882690" w:rsidTr="004127E5">
        <w:tc>
          <w:tcPr>
            <w:tcW w:w="637" w:type="dxa"/>
          </w:tcPr>
          <w:p w:rsidR="00171620" w:rsidRDefault="00171620" w:rsidP="00171620">
            <w:pPr>
              <w:jc w:val="center"/>
              <w:rPr>
                <w:sz w:val="20"/>
                <w:lang w:val="en-US"/>
              </w:rPr>
            </w:pPr>
            <w:r>
              <w:rPr>
                <w:sz w:val="20"/>
                <w:lang w:val="de-DE"/>
              </w:rPr>
              <w:t>111</w:t>
            </w:r>
          </w:p>
        </w:tc>
        <w:tc>
          <w:tcPr>
            <w:tcW w:w="2339" w:type="dxa"/>
          </w:tcPr>
          <w:p w:rsidR="00171620" w:rsidRPr="00C873D7" w:rsidRDefault="00171620" w:rsidP="00171620">
            <w:pPr>
              <w:jc w:val="center"/>
              <w:rPr>
                <w:sz w:val="20"/>
                <w:lang w:val="de-DE"/>
              </w:rPr>
            </w:pPr>
            <w:r w:rsidRPr="00A27409">
              <w:rPr>
                <w:sz w:val="20"/>
                <w:lang w:val="de-DE"/>
              </w:rPr>
              <w:t>1912 IV 17</w:t>
            </w:r>
          </w:p>
        </w:tc>
        <w:tc>
          <w:tcPr>
            <w:tcW w:w="1559" w:type="dxa"/>
          </w:tcPr>
          <w:p w:rsidR="00171620" w:rsidRDefault="00171620" w:rsidP="00171620">
            <w:pPr>
              <w:jc w:val="center"/>
              <w:rPr>
                <w:sz w:val="20"/>
                <w:lang w:val="de-DE"/>
              </w:rPr>
            </w:pPr>
            <w:r>
              <w:rPr>
                <w:sz w:val="20"/>
                <w:lang w:val="de-DE"/>
              </w:rPr>
              <w:t>Mostki</w:t>
            </w:r>
          </w:p>
        </w:tc>
        <w:tc>
          <w:tcPr>
            <w:tcW w:w="1701" w:type="dxa"/>
          </w:tcPr>
          <w:p w:rsidR="00171620" w:rsidRDefault="00171620" w:rsidP="00171620">
            <w:pPr>
              <w:jc w:val="center"/>
              <w:rPr>
                <w:sz w:val="20"/>
                <w:lang w:val="de-DE"/>
              </w:rPr>
            </w:pPr>
            <w:r>
              <w:rPr>
                <w:sz w:val="20"/>
                <w:lang w:val="de-DE"/>
              </w:rPr>
              <w:t>Russia</w:t>
            </w:r>
          </w:p>
        </w:tc>
        <w:tc>
          <w:tcPr>
            <w:tcW w:w="1843" w:type="dxa"/>
          </w:tcPr>
          <w:p w:rsidR="00171620" w:rsidRDefault="00171620" w:rsidP="00171620">
            <w:pPr>
              <w:jc w:val="center"/>
              <w:rPr>
                <w:sz w:val="20"/>
              </w:rPr>
            </w:pPr>
            <w:r>
              <w:rPr>
                <w:sz w:val="20"/>
              </w:rPr>
              <w:t>Kunitzky et al.</w:t>
            </w:r>
          </w:p>
        </w:tc>
        <w:tc>
          <w:tcPr>
            <w:tcW w:w="3260" w:type="dxa"/>
          </w:tcPr>
          <w:p w:rsidR="00171620" w:rsidRDefault="00171620" w:rsidP="00171620">
            <w:pPr>
              <w:jc w:val="center"/>
              <w:rPr>
                <w:sz w:val="20"/>
              </w:rPr>
            </w:pPr>
            <w:r>
              <w:rPr>
                <w:sz w:val="20"/>
              </w:rPr>
              <w:t>Annular eclipse for 19-23</w:t>
            </w:r>
            <w:r>
              <w:rPr>
                <w:sz w:val="20"/>
                <w:vertAlign w:val="superscript"/>
              </w:rPr>
              <w:t>s</w:t>
            </w:r>
            <w:r>
              <w:rPr>
                <w:sz w:val="20"/>
              </w:rPr>
              <w:t xml:space="preserve"> seen</w:t>
            </w:r>
          </w:p>
        </w:tc>
        <w:tc>
          <w:tcPr>
            <w:tcW w:w="4182" w:type="dxa"/>
          </w:tcPr>
          <w:p w:rsidR="00171620" w:rsidRPr="0055776A" w:rsidRDefault="00171620" w:rsidP="00171620">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 xml:space="preserve">Annales de l'Observatoire de Paris. Memoires, </w:t>
            </w:r>
          </w:p>
          <w:p w:rsidR="00171620" w:rsidRPr="00A00679" w:rsidRDefault="00171620" w:rsidP="00171620">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t. 30, 1914, p. C</w:t>
            </w:r>
            <w:r>
              <w:rPr>
                <w:b w:val="0"/>
                <w:bCs/>
                <w:color w:val="000000"/>
                <w:shd w:val="clear" w:color="auto" w:fill="FFFFFF"/>
                <w:lang w:val="fr-FR"/>
              </w:rPr>
              <w:t>40</w:t>
            </w:r>
            <w:r w:rsidRPr="0055776A">
              <w:rPr>
                <w:b w:val="0"/>
                <w:bCs/>
                <w:color w:val="000000"/>
                <w:shd w:val="clear" w:color="auto" w:fill="FFFFFF"/>
                <w:lang w:val="fr-FR"/>
              </w:rPr>
              <w:t xml:space="preserve">;  </w:t>
            </w:r>
          </w:p>
        </w:tc>
      </w:tr>
      <w:tr w:rsidR="00171620" w:rsidRPr="00882690" w:rsidTr="004127E5">
        <w:tc>
          <w:tcPr>
            <w:tcW w:w="637" w:type="dxa"/>
          </w:tcPr>
          <w:p w:rsidR="00171620" w:rsidRPr="00882690" w:rsidRDefault="00171620" w:rsidP="00171620">
            <w:pPr>
              <w:jc w:val="center"/>
              <w:rPr>
                <w:sz w:val="20"/>
                <w:lang w:val="fr-FR"/>
              </w:rPr>
            </w:pPr>
            <w:r>
              <w:rPr>
                <w:sz w:val="20"/>
                <w:lang w:val="fr-FR"/>
              </w:rPr>
              <w:t>112</w:t>
            </w:r>
          </w:p>
        </w:tc>
        <w:tc>
          <w:tcPr>
            <w:tcW w:w="2339" w:type="dxa"/>
          </w:tcPr>
          <w:p w:rsidR="00171620" w:rsidRPr="00882690" w:rsidRDefault="00171620" w:rsidP="00171620">
            <w:pPr>
              <w:jc w:val="center"/>
              <w:rPr>
                <w:sz w:val="20"/>
                <w:lang w:val="fr-FR"/>
              </w:rPr>
            </w:pPr>
            <w:r w:rsidRPr="00A27409">
              <w:rPr>
                <w:sz w:val="20"/>
                <w:lang w:val="de-DE"/>
              </w:rPr>
              <w:t>1912 IV 17</w:t>
            </w:r>
          </w:p>
        </w:tc>
        <w:tc>
          <w:tcPr>
            <w:tcW w:w="1559" w:type="dxa"/>
          </w:tcPr>
          <w:p w:rsidR="00171620" w:rsidRPr="00882690" w:rsidRDefault="00171620" w:rsidP="00171620">
            <w:pPr>
              <w:jc w:val="center"/>
              <w:rPr>
                <w:sz w:val="20"/>
                <w:lang w:val="fr-FR"/>
              </w:rPr>
            </w:pPr>
            <w:r>
              <w:rPr>
                <w:sz w:val="20"/>
                <w:lang w:val="de-DE"/>
              </w:rPr>
              <w:t>Tregubovo</w:t>
            </w:r>
          </w:p>
        </w:tc>
        <w:tc>
          <w:tcPr>
            <w:tcW w:w="1701" w:type="dxa"/>
          </w:tcPr>
          <w:p w:rsidR="00171620" w:rsidRPr="00882690" w:rsidRDefault="00171620" w:rsidP="00171620">
            <w:pPr>
              <w:jc w:val="center"/>
              <w:rPr>
                <w:sz w:val="20"/>
                <w:lang w:val="fr-FR"/>
              </w:rPr>
            </w:pPr>
            <w:r>
              <w:rPr>
                <w:sz w:val="20"/>
                <w:lang w:val="de-DE"/>
              </w:rPr>
              <w:t>Russia</w:t>
            </w:r>
          </w:p>
        </w:tc>
        <w:tc>
          <w:tcPr>
            <w:tcW w:w="1843" w:type="dxa"/>
          </w:tcPr>
          <w:p w:rsidR="00171620" w:rsidRPr="00882690" w:rsidRDefault="00171620" w:rsidP="00171620">
            <w:pPr>
              <w:jc w:val="center"/>
              <w:rPr>
                <w:sz w:val="20"/>
                <w:lang w:val="fr-FR"/>
              </w:rPr>
            </w:pPr>
            <w:r>
              <w:rPr>
                <w:sz w:val="20"/>
              </w:rPr>
              <w:t>Boyanovsky et al.</w:t>
            </w:r>
          </w:p>
        </w:tc>
        <w:tc>
          <w:tcPr>
            <w:tcW w:w="3260" w:type="dxa"/>
          </w:tcPr>
          <w:p w:rsidR="00171620" w:rsidRPr="00882690" w:rsidRDefault="00171620" w:rsidP="00171620">
            <w:pPr>
              <w:jc w:val="center"/>
              <w:rPr>
                <w:sz w:val="20"/>
                <w:lang w:val="en-US"/>
              </w:rPr>
            </w:pPr>
            <w:r>
              <w:rPr>
                <w:sz w:val="20"/>
              </w:rPr>
              <w:t>Annular eclipse for few seconds seen</w:t>
            </w:r>
          </w:p>
        </w:tc>
        <w:tc>
          <w:tcPr>
            <w:tcW w:w="4182" w:type="dxa"/>
          </w:tcPr>
          <w:p w:rsidR="00171620" w:rsidRPr="0055776A" w:rsidRDefault="00171620" w:rsidP="00171620">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 xml:space="preserve">Annales de l'Observatoire de Paris. Memoires, </w:t>
            </w:r>
          </w:p>
          <w:p w:rsidR="00171620" w:rsidRPr="00A00679" w:rsidRDefault="00171620" w:rsidP="00171620">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t. 30, 1914, p. C</w:t>
            </w:r>
            <w:r>
              <w:rPr>
                <w:b w:val="0"/>
                <w:bCs/>
                <w:color w:val="000000"/>
                <w:shd w:val="clear" w:color="auto" w:fill="FFFFFF"/>
                <w:lang w:val="fr-FR"/>
              </w:rPr>
              <w:t>40</w:t>
            </w:r>
            <w:r w:rsidRPr="0055776A">
              <w:rPr>
                <w:b w:val="0"/>
                <w:bCs/>
                <w:color w:val="000000"/>
                <w:shd w:val="clear" w:color="auto" w:fill="FFFFFF"/>
                <w:lang w:val="fr-FR"/>
              </w:rPr>
              <w:t xml:space="preserve">;  </w:t>
            </w:r>
          </w:p>
        </w:tc>
      </w:tr>
      <w:tr w:rsidR="00171620" w:rsidRPr="00B34184" w:rsidTr="004127E5">
        <w:tc>
          <w:tcPr>
            <w:tcW w:w="637" w:type="dxa"/>
          </w:tcPr>
          <w:p w:rsidR="00171620" w:rsidRPr="00882690" w:rsidRDefault="00171620" w:rsidP="00171620">
            <w:pPr>
              <w:jc w:val="center"/>
              <w:rPr>
                <w:sz w:val="20"/>
                <w:lang w:val="fr-FR"/>
              </w:rPr>
            </w:pPr>
            <w:r>
              <w:rPr>
                <w:sz w:val="20"/>
                <w:lang w:val="fr-FR"/>
              </w:rPr>
              <w:t>113</w:t>
            </w:r>
          </w:p>
        </w:tc>
        <w:tc>
          <w:tcPr>
            <w:tcW w:w="2339" w:type="dxa"/>
          </w:tcPr>
          <w:p w:rsidR="00171620" w:rsidRPr="00882690" w:rsidRDefault="00171620" w:rsidP="00171620">
            <w:pPr>
              <w:jc w:val="center"/>
              <w:rPr>
                <w:sz w:val="20"/>
                <w:lang w:val="fr-FR"/>
              </w:rPr>
            </w:pPr>
            <w:r w:rsidRPr="00A27409">
              <w:rPr>
                <w:sz w:val="20"/>
                <w:lang w:val="de-DE"/>
              </w:rPr>
              <w:t>1912 IV 17</w:t>
            </w:r>
          </w:p>
        </w:tc>
        <w:tc>
          <w:tcPr>
            <w:tcW w:w="1559" w:type="dxa"/>
          </w:tcPr>
          <w:p w:rsidR="00171620" w:rsidRPr="00882690" w:rsidRDefault="00171620" w:rsidP="00171620">
            <w:pPr>
              <w:jc w:val="center"/>
              <w:rPr>
                <w:sz w:val="20"/>
                <w:lang w:val="en-US"/>
              </w:rPr>
            </w:pPr>
            <w:r w:rsidRPr="00FF3D5E">
              <w:rPr>
                <w:sz w:val="20"/>
                <w:lang w:val="en-US"/>
              </w:rPr>
              <w:t>Mission of Kazan‘/ near B</w:t>
            </w:r>
            <w:r>
              <w:rPr>
                <w:sz w:val="20"/>
                <w:lang w:val="en-US"/>
              </w:rPr>
              <w:t>elozersk</w:t>
            </w:r>
          </w:p>
        </w:tc>
        <w:tc>
          <w:tcPr>
            <w:tcW w:w="1701" w:type="dxa"/>
          </w:tcPr>
          <w:p w:rsidR="00171620" w:rsidRPr="00882690" w:rsidRDefault="00171620" w:rsidP="00171620">
            <w:pPr>
              <w:jc w:val="center"/>
              <w:rPr>
                <w:sz w:val="20"/>
                <w:lang w:val="fr-FR"/>
              </w:rPr>
            </w:pPr>
            <w:r>
              <w:rPr>
                <w:sz w:val="20"/>
                <w:lang w:val="de-DE"/>
              </w:rPr>
              <w:t>Russia</w:t>
            </w:r>
          </w:p>
        </w:tc>
        <w:tc>
          <w:tcPr>
            <w:tcW w:w="1843" w:type="dxa"/>
          </w:tcPr>
          <w:p w:rsidR="00171620" w:rsidRPr="00882690" w:rsidRDefault="00171620" w:rsidP="00171620">
            <w:pPr>
              <w:jc w:val="center"/>
              <w:rPr>
                <w:sz w:val="20"/>
                <w:lang w:val="fr-FR"/>
              </w:rPr>
            </w:pPr>
            <w:r>
              <w:rPr>
                <w:sz w:val="20"/>
              </w:rPr>
              <w:t>Mikhaylovsky, Yavokin, Gratehoe, Banachiewicz</w:t>
            </w:r>
          </w:p>
        </w:tc>
        <w:tc>
          <w:tcPr>
            <w:tcW w:w="3260" w:type="dxa"/>
          </w:tcPr>
          <w:p w:rsidR="00171620" w:rsidRPr="00882690" w:rsidRDefault="00171620" w:rsidP="00171620">
            <w:pPr>
              <w:jc w:val="center"/>
              <w:rPr>
                <w:sz w:val="20"/>
                <w:lang w:val="en-US"/>
              </w:rPr>
            </w:pPr>
            <w:r>
              <w:rPr>
                <w:sz w:val="20"/>
              </w:rPr>
              <w:t>Annular eclipse for 17-22</w:t>
            </w:r>
            <w:r>
              <w:rPr>
                <w:sz w:val="20"/>
                <w:vertAlign w:val="superscript"/>
              </w:rPr>
              <w:t>s</w:t>
            </w:r>
            <w:r>
              <w:rPr>
                <w:sz w:val="20"/>
              </w:rPr>
              <w:t xml:space="preserve"> seen, Baily’s beads noticed</w:t>
            </w:r>
          </w:p>
        </w:tc>
        <w:tc>
          <w:tcPr>
            <w:tcW w:w="4182" w:type="dxa"/>
          </w:tcPr>
          <w:p w:rsidR="00171620" w:rsidRPr="00E33938" w:rsidRDefault="00171620" w:rsidP="00171620">
            <w:pPr>
              <w:pStyle w:val="Nagwek1"/>
              <w:shd w:val="clear" w:color="auto" w:fill="FFFFFF"/>
              <w:rPr>
                <w:b w:val="0"/>
                <w:bCs/>
                <w:color w:val="000000"/>
                <w:shd w:val="clear" w:color="auto" w:fill="FFFFFF"/>
                <w:lang w:val="de-DE"/>
              </w:rPr>
            </w:pPr>
            <w:r w:rsidRPr="0055776A">
              <w:rPr>
                <w:b w:val="0"/>
                <w:bCs/>
                <w:color w:val="000000"/>
                <w:shd w:val="clear" w:color="auto" w:fill="FFFFFF"/>
                <w:lang w:val="fr-FR"/>
              </w:rPr>
              <w:t xml:space="preserve">Annales de l'Observatoire de Paris. </w:t>
            </w:r>
            <w:r w:rsidRPr="00E33938">
              <w:rPr>
                <w:b w:val="0"/>
                <w:bCs/>
                <w:color w:val="000000"/>
                <w:shd w:val="clear" w:color="auto" w:fill="FFFFFF"/>
                <w:lang w:val="de-DE"/>
              </w:rPr>
              <w:t xml:space="preserve">Memoires, </w:t>
            </w:r>
          </w:p>
          <w:p w:rsidR="00171620" w:rsidRPr="00E33938" w:rsidRDefault="00171620" w:rsidP="00171620">
            <w:pPr>
              <w:pStyle w:val="Nagwek1"/>
              <w:shd w:val="clear" w:color="auto" w:fill="FFFFFF"/>
              <w:rPr>
                <w:b w:val="0"/>
                <w:bCs/>
                <w:color w:val="000000"/>
                <w:shd w:val="clear" w:color="auto" w:fill="FFFFFF"/>
                <w:lang w:val="de-DE"/>
              </w:rPr>
            </w:pPr>
            <w:r w:rsidRPr="00E33938">
              <w:rPr>
                <w:b w:val="0"/>
                <w:bCs/>
                <w:color w:val="000000"/>
                <w:shd w:val="clear" w:color="auto" w:fill="FFFFFF"/>
                <w:lang w:val="de-DE"/>
              </w:rPr>
              <w:t xml:space="preserve">t. 30, 1914, p. C41;  </w:t>
            </w:r>
          </w:p>
          <w:p w:rsidR="00171620" w:rsidRPr="001B719B" w:rsidRDefault="00171620" w:rsidP="00171620">
            <w:pPr>
              <w:pStyle w:val="Nagwek1"/>
              <w:shd w:val="clear" w:color="auto" w:fill="FFFFFF"/>
              <w:rPr>
                <w:b w:val="0"/>
                <w:bCs/>
                <w:color w:val="000000"/>
                <w:shd w:val="clear" w:color="auto" w:fill="FFFFFF"/>
                <w:lang w:val="de-DE"/>
              </w:rPr>
            </w:pPr>
            <w:r w:rsidRPr="00E33938">
              <w:rPr>
                <w:b w:val="0"/>
                <w:bCs/>
                <w:color w:val="000000"/>
                <w:shd w:val="clear" w:color="auto" w:fill="FFFFFF"/>
                <w:lang w:val="de-DE"/>
              </w:rPr>
              <w:t xml:space="preserve">Astronomische Nachrichten 194, </w:t>
            </w:r>
            <w:r w:rsidRPr="003D25C0">
              <w:rPr>
                <w:b w:val="0"/>
                <w:bCs/>
                <w:shd w:val="clear" w:color="auto" w:fill="FFFFFF"/>
                <w:lang w:val="de-DE"/>
              </w:rPr>
              <w:t>1913</w:t>
            </w:r>
            <w:r w:rsidRPr="00E33938">
              <w:rPr>
                <w:b w:val="0"/>
                <w:bCs/>
                <w:color w:val="000000"/>
                <w:shd w:val="clear" w:color="auto" w:fill="FFFFFF"/>
                <w:lang w:val="de-DE"/>
              </w:rPr>
              <w:t>, p.84</w:t>
            </w:r>
          </w:p>
        </w:tc>
      </w:tr>
    </w:tbl>
    <w:p w:rsidR="004923F1" w:rsidRPr="001B719B" w:rsidRDefault="004923F1">
      <w:pPr>
        <w:rPr>
          <w:lang w:val="de-DE"/>
        </w:rPr>
      </w:pPr>
    </w:p>
    <w:p w:rsidR="004923F1" w:rsidRPr="001B719B" w:rsidRDefault="004923F1">
      <w:pPr>
        <w:rPr>
          <w:lang w:val="de-DE"/>
        </w:rPr>
      </w:pPr>
    </w:p>
    <w:p w:rsidR="007630F1" w:rsidRPr="001B719B" w:rsidRDefault="007630F1">
      <w:pPr>
        <w:rPr>
          <w:lang w:val="de-DE"/>
        </w:rPr>
      </w:pPr>
    </w:p>
    <w:p w:rsidR="007630F1" w:rsidRPr="001B719B" w:rsidRDefault="007630F1">
      <w:pPr>
        <w:rPr>
          <w:lang w:val="de-DE"/>
        </w:rPr>
      </w:pPr>
    </w:p>
    <w:p w:rsidR="007630F1" w:rsidRPr="001B719B" w:rsidRDefault="007630F1">
      <w:pPr>
        <w:rPr>
          <w:lang w:val="de-DE"/>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7630F1" w:rsidRPr="00E33938" w:rsidTr="004127E5">
        <w:tc>
          <w:tcPr>
            <w:tcW w:w="637" w:type="dxa"/>
          </w:tcPr>
          <w:p w:rsidR="007630F1" w:rsidRPr="00E33938" w:rsidRDefault="007630F1" w:rsidP="007630F1">
            <w:pPr>
              <w:jc w:val="center"/>
              <w:rPr>
                <w:sz w:val="20"/>
                <w:lang w:val="de-DE"/>
              </w:rPr>
            </w:pPr>
          </w:p>
        </w:tc>
        <w:tc>
          <w:tcPr>
            <w:tcW w:w="2339" w:type="dxa"/>
          </w:tcPr>
          <w:p w:rsidR="007630F1" w:rsidRPr="00A27409" w:rsidRDefault="007630F1" w:rsidP="007630F1">
            <w:pPr>
              <w:jc w:val="center"/>
              <w:rPr>
                <w:sz w:val="20"/>
                <w:lang w:val="de-DE"/>
              </w:rPr>
            </w:pPr>
            <w:r>
              <w:rPr>
                <w:b/>
                <w:sz w:val="20"/>
              </w:rPr>
              <w:t>Date</w:t>
            </w:r>
          </w:p>
        </w:tc>
        <w:tc>
          <w:tcPr>
            <w:tcW w:w="1559" w:type="dxa"/>
          </w:tcPr>
          <w:p w:rsidR="007630F1" w:rsidRDefault="007630F1" w:rsidP="007630F1">
            <w:pPr>
              <w:jc w:val="center"/>
              <w:rPr>
                <w:sz w:val="20"/>
                <w:lang w:val="en-US"/>
              </w:rPr>
            </w:pPr>
            <w:r>
              <w:rPr>
                <w:b/>
                <w:sz w:val="20"/>
              </w:rPr>
              <w:t>Place</w:t>
            </w:r>
          </w:p>
        </w:tc>
        <w:tc>
          <w:tcPr>
            <w:tcW w:w="1701" w:type="dxa"/>
          </w:tcPr>
          <w:p w:rsidR="007630F1" w:rsidRDefault="007630F1" w:rsidP="007630F1">
            <w:pPr>
              <w:jc w:val="center"/>
              <w:rPr>
                <w:sz w:val="20"/>
                <w:lang w:val="de-DE"/>
              </w:rPr>
            </w:pPr>
            <w:r>
              <w:rPr>
                <w:b/>
                <w:sz w:val="20"/>
              </w:rPr>
              <w:t>Country</w:t>
            </w:r>
          </w:p>
        </w:tc>
        <w:tc>
          <w:tcPr>
            <w:tcW w:w="1843" w:type="dxa"/>
          </w:tcPr>
          <w:p w:rsidR="007630F1" w:rsidRDefault="007630F1" w:rsidP="007630F1">
            <w:pPr>
              <w:jc w:val="center"/>
              <w:rPr>
                <w:sz w:val="20"/>
              </w:rPr>
            </w:pPr>
            <w:r>
              <w:rPr>
                <w:b/>
                <w:sz w:val="20"/>
              </w:rPr>
              <w:t>Observer</w:t>
            </w:r>
          </w:p>
        </w:tc>
        <w:tc>
          <w:tcPr>
            <w:tcW w:w="3260" w:type="dxa"/>
          </w:tcPr>
          <w:p w:rsidR="007630F1" w:rsidRDefault="007630F1" w:rsidP="007630F1">
            <w:pPr>
              <w:jc w:val="center"/>
              <w:rPr>
                <w:sz w:val="20"/>
              </w:rPr>
            </w:pPr>
            <w:r>
              <w:rPr>
                <w:b/>
                <w:sz w:val="20"/>
              </w:rPr>
              <w:t>Description</w:t>
            </w:r>
          </w:p>
        </w:tc>
        <w:tc>
          <w:tcPr>
            <w:tcW w:w="4182" w:type="dxa"/>
          </w:tcPr>
          <w:p w:rsidR="007630F1" w:rsidRPr="0055776A" w:rsidRDefault="007630F1" w:rsidP="007630F1">
            <w:pPr>
              <w:pStyle w:val="Nagwek1"/>
              <w:shd w:val="clear" w:color="auto" w:fill="FFFFFF"/>
              <w:rPr>
                <w:b w:val="0"/>
                <w:bCs/>
                <w:color w:val="000000"/>
                <w:shd w:val="clear" w:color="auto" w:fill="FFFFFF"/>
                <w:lang w:val="fr-FR"/>
              </w:rPr>
            </w:pPr>
            <w:r w:rsidRPr="009B0ADC">
              <w:rPr>
                <w:bCs/>
              </w:rPr>
              <w:t>Source</w:t>
            </w:r>
          </w:p>
        </w:tc>
      </w:tr>
      <w:tr w:rsidR="007630F1" w:rsidRPr="00B34184" w:rsidTr="004127E5">
        <w:tc>
          <w:tcPr>
            <w:tcW w:w="637" w:type="dxa"/>
          </w:tcPr>
          <w:p w:rsidR="007630F1" w:rsidRPr="008215C1" w:rsidRDefault="0077479F" w:rsidP="007630F1">
            <w:pPr>
              <w:jc w:val="center"/>
              <w:rPr>
                <w:sz w:val="20"/>
                <w:lang w:val="de-DE"/>
              </w:rPr>
            </w:pPr>
            <w:r>
              <w:rPr>
                <w:sz w:val="20"/>
                <w:lang w:val="de-DE"/>
              </w:rPr>
              <w:t>114</w:t>
            </w:r>
          </w:p>
        </w:tc>
        <w:tc>
          <w:tcPr>
            <w:tcW w:w="2339" w:type="dxa"/>
          </w:tcPr>
          <w:p w:rsidR="007630F1" w:rsidRPr="00A27409" w:rsidRDefault="007630F1" w:rsidP="007630F1">
            <w:pPr>
              <w:jc w:val="center"/>
              <w:rPr>
                <w:sz w:val="20"/>
                <w:lang w:val="de-DE"/>
              </w:rPr>
            </w:pPr>
            <w:r w:rsidRPr="00A27409">
              <w:rPr>
                <w:sz w:val="20"/>
                <w:lang w:val="de-DE"/>
              </w:rPr>
              <w:t>1912 IV 17</w:t>
            </w:r>
          </w:p>
        </w:tc>
        <w:tc>
          <w:tcPr>
            <w:tcW w:w="1559" w:type="dxa"/>
          </w:tcPr>
          <w:p w:rsidR="007630F1" w:rsidRPr="00FF3D5E" w:rsidRDefault="007630F1" w:rsidP="007630F1">
            <w:pPr>
              <w:jc w:val="center"/>
              <w:rPr>
                <w:sz w:val="20"/>
                <w:lang w:val="en-US"/>
              </w:rPr>
            </w:pPr>
            <w:r>
              <w:rPr>
                <w:sz w:val="20"/>
                <w:lang w:val="en-US"/>
              </w:rPr>
              <w:t>Könen/Keeni</w:t>
            </w:r>
          </w:p>
        </w:tc>
        <w:tc>
          <w:tcPr>
            <w:tcW w:w="1701" w:type="dxa"/>
          </w:tcPr>
          <w:p w:rsidR="007630F1" w:rsidRDefault="007630F1" w:rsidP="007630F1">
            <w:pPr>
              <w:jc w:val="center"/>
              <w:rPr>
                <w:sz w:val="20"/>
                <w:lang w:val="de-DE"/>
              </w:rPr>
            </w:pPr>
            <w:r>
              <w:rPr>
                <w:sz w:val="20"/>
                <w:lang w:val="de-DE"/>
              </w:rPr>
              <w:t>Russian Empire/ Estonia</w:t>
            </w:r>
          </w:p>
        </w:tc>
        <w:tc>
          <w:tcPr>
            <w:tcW w:w="1843" w:type="dxa"/>
          </w:tcPr>
          <w:p w:rsidR="007630F1" w:rsidRDefault="007630F1" w:rsidP="007630F1">
            <w:pPr>
              <w:jc w:val="center"/>
              <w:rPr>
                <w:sz w:val="20"/>
              </w:rPr>
            </w:pPr>
            <w:r>
              <w:rPr>
                <w:sz w:val="20"/>
              </w:rPr>
              <w:t>Pokrovski et al.</w:t>
            </w:r>
          </w:p>
        </w:tc>
        <w:tc>
          <w:tcPr>
            <w:tcW w:w="3260" w:type="dxa"/>
          </w:tcPr>
          <w:p w:rsidR="007630F1" w:rsidRDefault="007630F1" w:rsidP="007630F1">
            <w:pPr>
              <w:jc w:val="center"/>
              <w:rPr>
                <w:sz w:val="20"/>
              </w:rPr>
            </w:pPr>
            <w:r>
              <w:rPr>
                <w:sz w:val="20"/>
              </w:rPr>
              <w:t>Annular eclipse for about 15</w:t>
            </w:r>
            <w:r>
              <w:rPr>
                <w:sz w:val="20"/>
                <w:vertAlign w:val="superscript"/>
              </w:rPr>
              <w:t>s</w:t>
            </w:r>
            <w:r>
              <w:rPr>
                <w:sz w:val="20"/>
              </w:rPr>
              <w:t xml:space="preserve"> seen</w:t>
            </w:r>
          </w:p>
        </w:tc>
        <w:tc>
          <w:tcPr>
            <w:tcW w:w="4182" w:type="dxa"/>
          </w:tcPr>
          <w:p w:rsidR="007630F1" w:rsidRPr="00A17FBE" w:rsidRDefault="007630F1" w:rsidP="007630F1">
            <w:pPr>
              <w:pStyle w:val="Nagwek1"/>
              <w:shd w:val="clear" w:color="auto" w:fill="FFFFFF"/>
              <w:rPr>
                <w:b w:val="0"/>
                <w:bCs/>
                <w:color w:val="000000"/>
                <w:shd w:val="clear" w:color="auto" w:fill="FFFFFF"/>
                <w:lang w:val="de-DE"/>
              </w:rPr>
            </w:pPr>
            <w:r w:rsidRPr="0055776A">
              <w:rPr>
                <w:b w:val="0"/>
                <w:bCs/>
                <w:color w:val="000000"/>
                <w:shd w:val="clear" w:color="auto" w:fill="FFFFFF"/>
                <w:lang w:val="fr-FR"/>
              </w:rPr>
              <w:t xml:space="preserve">Annales de l'Observatoire de Paris. </w:t>
            </w:r>
            <w:r w:rsidRPr="00A17FBE">
              <w:rPr>
                <w:b w:val="0"/>
                <w:bCs/>
                <w:color w:val="000000"/>
                <w:shd w:val="clear" w:color="auto" w:fill="FFFFFF"/>
                <w:lang w:val="de-DE"/>
              </w:rPr>
              <w:t xml:space="preserve">Memoires, </w:t>
            </w:r>
          </w:p>
          <w:p w:rsidR="007630F1" w:rsidRPr="00A17FBE" w:rsidRDefault="007630F1" w:rsidP="007630F1">
            <w:pPr>
              <w:pStyle w:val="Nagwek1"/>
              <w:shd w:val="clear" w:color="auto" w:fill="FFFFFF"/>
              <w:rPr>
                <w:b w:val="0"/>
                <w:bCs/>
                <w:color w:val="000000"/>
                <w:shd w:val="clear" w:color="auto" w:fill="FFFFFF"/>
                <w:lang w:val="de-DE"/>
              </w:rPr>
            </w:pPr>
            <w:r w:rsidRPr="00A17FBE">
              <w:rPr>
                <w:b w:val="0"/>
                <w:bCs/>
                <w:color w:val="000000"/>
                <w:shd w:val="clear" w:color="auto" w:fill="FFFFFF"/>
                <w:lang w:val="de-DE"/>
              </w:rPr>
              <w:t>t. 30, 1914, p. C4</w:t>
            </w:r>
            <w:r>
              <w:rPr>
                <w:b w:val="0"/>
                <w:bCs/>
                <w:color w:val="000000"/>
                <w:shd w:val="clear" w:color="auto" w:fill="FFFFFF"/>
                <w:lang w:val="de-DE"/>
              </w:rPr>
              <w:t>3</w:t>
            </w:r>
            <w:r w:rsidRPr="00A17FBE">
              <w:rPr>
                <w:b w:val="0"/>
                <w:bCs/>
                <w:color w:val="000000"/>
                <w:shd w:val="clear" w:color="auto" w:fill="FFFFFF"/>
                <w:lang w:val="de-DE"/>
              </w:rPr>
              <w:t xml:space="preserve">;  </w:t>
            </w:r>
          </w:p>
          <w:p w:rsidR="007630F1" w:rsidRPr="00A17FBE" w:rsidRDefault="007630F1" w:rsidP="007630F1">
            <w:pPr>
              <w:pStyle w:val="Nagwek1"/>
              <w:shd w:val="clear" w:color="auto" w:fill="FFFFFF"/>
              <w:rPr>
                <w:b w:val="0"/>
                <w:bCs/>
                <w:color w:val="000000"/>
                <w:shd w:val="clear" w:color="auto" w:fill="FFFFFF"/>
                <w:lang w:val="de-DE"/>
              </w:rPr>
            </w:pPr>
            <w:r w:rsidRPr="00A17FBE">
              <w:rPr>
                <w:b w:val="0"/>
                <w:bCs/>
                <w:color w:val="000000"/>
                <w:shd w:val="clear" w:color="auto" w:fill="FFFFFF"/>
                <w:lang w:val="de-DE"/>
              </w:rPr>
              <w:t xml:space="preserve">Astronomische Nachrichten 194, </w:t>
            </w:r>
            <w:r w:rsidRPr="003D25C0">
              <w:rPr>
                <w:b w:val="0"/>
                <w:bCs/>
                <w:shd w:val="clear" w:color="auto" w:fill="FFFFFF"/>
                <w:lang w:val="de-DE"/>
              </w:rPr>
              <w:t>1913</w:t>
            </w:r>
            <w:r w:rsidRPr="00A17FBE">
              <w:rPr>
                <w:b w:val="0"/>
                <w:bCs/>
                <w:color w:val="000000"/>
                <w:shd w:val="clear" w:color="auto" w:fill="FFFFFF"/>
                <w:lang w:val="de-DE"/>
              </w:rPr>
              <w:t>, p.</w:t>
            </w:r>
            <w:r>
              <w:rPr>
                <w:b w:val="0"/>
                <w:bCs/>
                <w:color w:val="000000"/>
                <w:shd w:val="clear" w:color="auto" w:fill="FFFFFF"/>
                <w:lang w:val="de-DE"/>
              </w:rPr>
              <w:t>47</w:t>
            </w:r>
          </w:p>
        </w:tc>
      </w:tr>
      <w:tr w:rsidR="007630F1" w:rsidRPr="00B34184" w:rsidTr="004127E5">
        <w:tc>
          <w:tcPr>
            <w:tcW w:w="637" w:type="dxa"/>
          </w:tcPr>
          <w:p w:rsidR="007630F1" w:rsidRPr="00A17FBE" w:rsidRDefault="007630F1" w:rsidP="007630F1">
            <w:pPr>
              <w:jc w:val="center"/>
              <w:rPr>
                <w:sz w:val="20"/>
                <w:lang w:val="de-DE"/>
              </w:rPr>
            </w:pPr>
            <w:r>
              <w:rPr>
                <w:sz w:val="20"/>
                <w:lang w:val="de-DE"/>
              </w:rPr>
              <w:t>11</w:t>
            </w:r>
            <w:r w:rsidR="0077479F">
              <w:rPr>
                <w:sz w:val="20"/>
                <w:lang w:val="de-DE"/>
              </w:rPr>
              <w:t>5</w:t>
            </w:r>
          </w:p>
        </w:tc>
        <w:tc>
          <w:tcPr>
            <w:tcW w:w="2339" w:type="dxa"/>
          </w:tcPr>
          <w:p w:rsidR="007630F1" w:rsidRPr="000B030B" w:rsidRDefault="007630F1" w:rsidP="007630F1">
            <w:pPr>
              <w:jc w:val="center"/>
              <w:rPr>
                <w:sz w:val="20"/>
                <w:lang w:val="fr-FR"/>
              </w:rPr>
            </w:pPr>
            <w:r w:rsidRPr="00A27409">
              <w:rPr>
                <w:sz w:val="20"/>
                <w:lang w:val="de-DE"/>
              </w:rPr>
              <w:t>1912 IV 17</w:t>
            </w:r>
          </w:p>
        </w:tc>
        <w:tc>
          <w:tcPr>
            <w:tcW w:w="1559" w:type="dxa"/>
          </w:tcPr>
          <w:p w:rsidR="007630F1" w:rsidRPr="00321B81" w:rsidRDefault="007630F1" w:rsidP="007630F1">
            <w:pPr>
              <w:jc w:val="center"/>
              <w:rPr>
                <w:sz w:val="20"/>
                <w:lang w:val="en-US"/>
              </w:rPr>
            </w:pPr>
            <w:r w:rsidRPr="00FF3D5E">
              <w:rPr>
                <w:sz w:val="20"/>
                <w:lang w:val="en-US"/>
              </w:rPr>
              <w:t>Kazan</w:t>
            </w:r>
          </w:p>
        </w:tc>
        <w:tc>
          <w:tcPr>
            <w:tcW w:w="1701" w:type="dxa"/>
          </w:tcPr>
          <w:p w:rsidR="007630F1" w:rsidRPr="000B030B" w:rsidRDefault="007630F1" w:rsidP="007630F1">
            <w:pPr>
              <w:jc w:val="center"/>
              <w:rPr>
                <w:sz w:val="20"/>
                <w:lang w:val="fr-FR"/>
              </w:rPr>
            </w:pPr>
            <w:r>
              <w:rPr>
                <w:sz w:val="20"/>
                <w:lang w:val="de-DE"/>
              </w:rPr>
              <w:t>Russia</w:t>
            </w:r>
          </w:p>
        </w:tc>
        <w:tc>
          <w:tcPr>
            <w:tcW w:w="1843" w:type="dxa"/>
          </w:tcPr>
          <w:p w:rsidR="007630F1" w:rsidRPr="000B030B" w:rsidRDefault="007630F1" w:rsidP="007630F1">
            <w:pPr>
              <w:jc w:val="center"/>
              <w:rPr>
                <w:sz w:val="20"/>
                <w:lang w:val="fr-FR"/>
              </w:rPr>
            </w:pPr>
            <w:r>
              <w:rPr>
                <w:sz w:val="20"/>
                <w:lang w:val="fr-FR"/>
              </w:rPr>
              <w:t>Dubiago et al., Baranov</w:t>
            </w:r>
          </w:p>
        </w:tc>
        <w:tc>
          <w:tcPr>
            <w:tcW w:w="3260" w:type="dxa"/>
          </w:tcPr>
          <w:p w:rsidR="007630F1" w:rsidRPr="00321B81" w:rsidRDefault="007630F1" w:rsidP="007630F1">
            <w:pPr>
              <w:jc w:val="center"/>
              <w:rPr>
                <w:sz w:val="20"/>
                <w:lang w:val="en-US"/>
              </w:rPr>
            </w:pPr>
            <w:r>
              <w:rPr>
                <w:sz w:val="20"/>
              </w:rPr>
              <w:t>The beginning and end recorded</w:t>
            </w:r>
          </w:p>
        </w:tc>
        <w:tc>
          <w:tcPr>
            <w:tcW w:w="4182" w:type="dxa"/>
          </w:tcPr>
          <w:p w:rsidR="007630F1" w:rsidRPr="0055776A" w:rsidRDefault="007630F1" w:rsidP="007630F1">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 xml:space="preserve">Annales de l'Observatoire de Paris. Memoires, </w:t>
            </w:r>
          </w:p>
          <w:p w:rsidR="007630F1" w:rsidRPr="00321B81" w:rsidRDefault="007630F1" w:rsidP="007630F1">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t. 30, 1914, p. C</w:t>
            </w:r>
            <w:r>
              <w:rPr>
                <w:b w:val="0"/>
                <w:bCs/>
                <w:color w:val="000000"/>
                <w:shd w:val="clear" w:color="auto" w:fill="FFFFFF"/>
                <w:lang w:val="fr-FR"/>
              </w:rPr>
              <w:t>42, C43</w:t>
            </w:r>
            <w:r w:rsidRPr="0055776A">
              <w:rPr>
                <w:b w:val="0"/>
                <w:bCs/>
                <w:color w:val="000000"/>
                <w:shd w:val="clear" w:color="auto" w:fill="FFFFFF"/>
                <w:lang w:val="fr-FR"/>
              </w:rPr>
              <w:t xml:space="preserve">;  </w:t>
            </w:r>
          </w:p>
        </w:tc>
      </w:tr>
      <w:tr w:rsidR="007630F1" w:rsidRPr="00B34184" w:rsidTr="004127E5">
        <w:tc>
          <w:tcPr>
            <w:tcW w:w="637" w:type="dxa"/>
          </w:tcPr>
          <w:p w:rsidR="007630F1" w:rsidRPr="00AA3C7F" w:rsidRDefault="007630F1" w:rsidP="007630F1">
            <w:pPr>
              <w:jc w:val="center"/>
              <w:rPr>
                <w:sz w:val="20"/>
                <w:lang w:val="fr-FR"/>
              </w:rPr>
            </w:pPr>
            <w:r>
              <w:rPr>
                <w:sz w:val="20"/>
                <w:lang w:val="fr-FR"/>
              </w:rPr>
              <w:t>11</w:t>
            </w:r>
            <w:r w:rsidR="0077479F">
              <w:rPr>
                <w:sz w:val="20"/>
                <w:lang w:val="fr-FR"/>
              </w:rPr>
              <w:t>6</w:t>
            </w:r>
          </w:p>
        </w:tc>
        <w:tc>
          <w:tcPr>
            <w:tcW w:w="2339" w:type="dxa"/>
          </w:tcPr>
          <w:p w:rsidR="007630F1" w:rsidRPr="00A27409" w:rsidRDefault="007630F1" w:rsidP="007630F1">
            <w:pPr>
              <w:jc w:val="center"/>
              <w:rPr>
                <w:sz w:val="20"/>
                <w:lang w:val="de-DE"/>
              </w:rPr>
            </w:pPr>
            <w:r w:rsidRPr="00A27409">
              <w:rPr>
                <w:sz w:val="20"/>
                <w:lang w:val="de-DE"/>
              </w:rPr>
              <w:t>1912 IV 17</w:t>
            </w:r>
          </w:p>
        </w:tc>
        <w:tc>
          <w:tcPr>
            <w:tcW w:w="1559" w:type="dxa"/>
          </w:tcPr>
          <w:p w:rsidR="007630F1" w:rsidRDefault="007630F1" w:rsidP="007630F1">
            <w:pPr>
              <w:jc w:val="center"/>
              <w:rPr>
                <w:sz w:val="20"/>
                <w:lang w:val="de-DE"/>
              </w:rPr>
            </w:pPr>
            <w:r>
              <w:rPr>
                <w:sz w:val="20"/>
                <w:lang w:val="de-DE"/>
              </w:rPr>
              <w:t>Athena</w:t>
            </w:r>
          </w:p>
        </w:tc>
        <w:tc>
          <w:tcPr>
            <w:tcW w:w="1701" w:type="dxa"/>
          </w:tcPr>
          <w:p w:rsidR="007630F1" w:rsidRDefault="007630F1" w:rsidP="007630F1">
            <w:pPr>
              <w:jc w:val="center"/>
              <w:rPr>
                <w:sz w:val="20"/>
                <w:lang w:val="de-DE"/>
              </w:rPr>
            </w:pPr>
            <w:r>
              <w:rPr>
                <w:sz w:val="20"/>
                <w:lang w:val="de-DE"/>
              </w:rPr>
              <w:t>Greece</w:t>
            </w:r>
          </w:p>
        </w:tc>
        <w:tc>
          <w:tcPr>
            <w:tcW w:w="1843" w:type="dxa"/>
          </w:tcPr>
          <w:p w:rsidR="007630F1" w:rsidRDefault="007630F1" w:rsidP="007630F1">
            <w:pPr>
              <w:jc w:val="center"/>
              <w:rPr>
                <w:sz w:val="20"/>
              </w:rPr>
            </w:pPr>
            <w:r>
              <w:rPr>
                <w:sz w:val="20"/>
              </w:rPr>
              <w:t>Eginitis</w:t>
            </w:r>
          </w:p>
        </w:tc>
        <w:tc>
          <w:tcPr>
            <w:tcW w:w="3260" w:type="dxa"/>
          </w:tcPr>
          <w:p w:rsidR="007630F1" w:rsidRDefault="007630F1" w:rsidP="007630F1">
            <w:pPr>
              <w:jc w:val="center"/>
              <w:rPr>
                <w:sz w:val="20"/>
              </w:rPr>
            </w:pPr>
            <w:r>
              <w:rPr>
                <w:sz w:val="20"/>
              </w:rPr>
              <w:t>The beginning and end recorded</w:t>
            </w:r>
          </w:p>
        </w:tc>
        <w:tc>
          <w:tcPr>
            <w:tcW w:w="4182" w:type="dxa"/>
          </w:tcPr>
          <w:p w:rsidR="007630F1" w:rsidRPr="0055776A" w:rsidRDefault="007630F1" w:rsidP="007630F1">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 xml:space="preserve">Annales de l'Observatoire de Paris. Memoires, </w:t>
            </w:r>
          </w:p>
          <w:p w:rsidR="007630F1" w:rsidRPr="0055776A" w:rsidRDefault="007630F1" w:rsidP="007630F1">
            <w:pPr>
              <w:pStyle w:val="Nagwek1"/>
              <w:shd w:val="clear" w:color="auto" w:fill="FFFFFF"/>
              <w:rPr>
                <w:b w:val="0"/>
                <w:bCs/>
                <w:color w:val="000000"/>
                <w:shd w:val="clear" w:color="auto" w:fill="FFFFFF"/>
                <w:lang w:val="fr-FR"/>
              </w:rPr>
            </w:pPr>
            <w:r w:rsidRPr="0055776A">
              <w:rPr>
                <w:b w:val="0"/>
                <w:bCs/>
                <w:color w:val="000000"/>
                <w:shd w:val="clear" w:color="auto" w:fill="FFFFFF"/>
                <w:lang w:val="fr-FR"/>
              </w:rPr>
              <w:t xml:space="preserve">t. 30, 1914, p. C37;  </w:t>
            </w:r>
          </w:p>
          <w:p w:rsidR="007630F1" w:rsidRPr="00E33938" w:rsidRDefault="007630F1" w:rsidP="007630F1">
            <w:pPr>
              <w:pStyle w:val="Nagwek1"/>
              <w:shd w:val="clear" w:color="auto" w:fill="FFFFFF"/>
              <w:rPr>
                <w:b w:val="0"/>
                <w:bCs/>
                <w:lang w:val="fr-FR" w:eastAsia="zh-CN" w:bidi="lo-LA"/>
              </w:rPr>
            </w:pPr>
            <w:r w:rsidRPr="0055776A">
              <w:rPr>
                <w:b w:val="0"/>
                <w:bCs/>
                <w:lang w:val="fr-FR"/>
              </w:rPr>
              <w:t>Comptes Rendus, CLIV, 192, p.1067</w:t>
            </w:r>
          </w:p>
        </w:tc>
      </w:tr>
    </w:tbl>
    <w:p w:rsidR="00CD697E" w:rsidRPr="00E33938" w:rsidRDefault="00CD697E">
      <w:pPr>
        <w:rPr>
          <w:lang w:val="fr-FR"/>
        </w:rPr>
      </w:pPr>
    </w:p>
    <w:p w:rsidR="00CD697E" w:rsidRPr="00E33938" w:rsidRDefault="00CD697E">
      <w:pPr>
        <w:rPr>
          <w:lang w:val="fr-FR"/>
        </w:rPr>
      </w:pPr>
    </w:p>
    <w:p w:rsidR="00CD697E" w:rsidRPr="00E33938" w:rsidRDefault="00CD697E">
      <w:pPr>
        <w:rPr>
          <w:lang w:val="fr-FR"/>
        </w:rPr>
      </w:pPr>
    </w:p>
    <w:p w:rsidR="00CD697E" w:rsidRPr="00E33938" w:rsidRDefault="00CD697E">
      <w:pPr>
        <w:rPr>
          <w:lang w:val="fr-FR"/>
        </w:rPr>
      </w:pPr>
    </w:p>
    <w:p w:rsidR="00CD697E" w:rsidRPr="00E33938" w:rsidRDefault="00CD697E">
      <w:pPr>
        <w:rPr>
          <w:lang w:val="fr-FR"/>
        </w:rPr>
      </w:pPr>
    </w:p>
    <w:p w:rsidR="00CD697E" w:rsidRPr="00E33938" w:rsidRDefault="00CD697E">
      <w:pPr>
        <w:rPr>
          <w:lang w:val="fr-FR"/>
        </w:rPr>
      </w:pPr>
    </w:p>
    <w:p w:rsidR="00CD697E" w:rsidRPr="00E33938" w:rsidRDefault="00CD697E">
      <w:pPr>
        <w:rPr>
          <w:lang w:val="fr-FR"/>
        </w:rPr>
      </w:pPr>
    </w:p>
    <w:p w:rsidR="00CD697E" w:rsidRDefault="00CD697E">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882690" w:rsidRDefault="00882690">
      <w:pPr>
        <w:rPr>
          <w:lang w:val="fr-FR"/>
        </w:rPr>
      </w:pPr>
    </w:p>
    <w:p w:rsidR="00E960F4" w:rsidRPr="00E33938" w:rsidRDefault="00E960F4">
      <w:pPr>
        <w:rPr>
          <w:lang w:val="fr-FR"/>
        </w:rPr>
      </w:pPr>
    </w:p>
    <w:p w:rsidR="00E960F4" w:rsidRPr="00E33938" w:rsidRDefault="00E960F4">
      <w:pPr>
        <w:rPr>
          <w:lang w:val="fr-FR"/>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E960F4" w:rsidTr="004127E5">
        <w:tc>
          <w:tcPr>
            <w:tcW w:w="637" w:type="dxa"/>
          </w:tcPr>
          <w:p w:rsidR="00E960F4" w:rsidRPr="00E33938" w:rsidRDefault="00E960F4" w:rsidP="004127E5">
            <w:pPr>
              <w:jc w:val="center"/>
              <w:rPr>
                <w:b/>
                <w:sz w:val="20"/>
                <w:lang w:val="fr-FR"/>
              </w:rPr>
            </w:pPr>
          </w:p>
        </w:tc>
        <w:tc>
          <w:tcPr>
            <w:tcW w:w="2339" w:type="dxa"/>
          </w:tcPr>
          <w:p w:rsidR="00E960F4" w:rsidRDefault="00E960F4" w:rsidP="004127E5">
            <w:pPr>
              <w:jc w:val="center"/>
              <w:rPr>
                <w:b/>
                <w:sz w:val="20"/>
              </w:rPr>
            </w:pPr>
            <w:r>
              <w:rPr>
                <w:b/>
                <w:sz w:val="20"/>
              </w:rPr>
              <w:t>Date</w:t>
            </w:r>
          </w:p>
        </w:tc>
        <w:tc>
          <w:tcPr>
            <w:tcW w:w="1559" w:type="dxa"/>
          </w:tcPr>
          <w:p w:rsidR="00E960F4" w:rsidRDefault="00E960F4" w:rsidP="004127E5">
            <w:pPr>
              <w:jc w:val="center"/>
              <w:rPr>
                <w:b/>
                <w:sz w:val="20"/>
              </w:rPr>
            </w:pPr>
            <w:r>
              <w:rPr>
                <w:b/>
                <w:sz w:val="20"/>
              </w:rPr>
              <w:t>Place</w:t>
            </w:r>
          </w:p>
        </w:tc>
        <w:tc>
          <w:tcPr>
            <w:tcW w:w="1701" w:type="dxa"/>
          </w:tcPr>
          <w:p w:rsidR="00E960F4" w:rsidRDefault="00E960F4" w:rsidP="004127E5">
            <w:pPr>
              <w:jc w:val="center"/>
              <w:rPr>
                <w:b/>
                <w:sz w:val="20"/>
              </w:rPr>
            </w:pPr>
            <w:r>
              <w:rPr>
                <w:b/>
                <w:sz w:val="20"/>
              </w:rPr>
              <w:t>Country</w:t>
            </w:r>
          </w:p>
        </w:tc>
        <w:tc>
          <w:tcPr>
            <w:tcW w:w="1843" w:type="dxa"/>
          </w:tcPr>
          <w:p w:rsidR="00E960F4" w:rsidRDefault="00E960F4" w:rsidP="004127E5">
            <w:pPr>
              <w:jc w:val="center"/>
              <w:rPr>
                <w:b/>
                <w:sz w:val="20"/>
              </w:rPr>
            </w:pPr>
            <w:r>
              <w:rPr>
                <w:b/>
                <w:sz w:val="20"/>
              </w:rPr>
              <w:t>Observer</w:t>
            </w:r>
          </w:p>
        </w:tc>
        <w:tc>
          <w:tcPr>
            <w:tcW w:w="3260" w:type="dxa"/>
          </w:tcPr>
          <w:p w:rsidR="00E960F4" w:rsidRDefault="00E960F4" w:rsidP="004127E5">
            <w:pPr>
              <w:jc w:val="center"/>
              <w:rPr>
                <w:b/>
                <w:sz w:val="20"/>
              </w:rPr>
            </w:pPr>
            <w:r>
              <w:rPr>
                <w:b/>
                <w:sz w:val="20"/>
              </w:rPr>
              <w:t>Description</w:t>
            </w:r>
          </w:p>
        </w:tc>
        <w:tc>
          <w:tcPr>
            <w:tcW w:w="4182" w:type="dxa"/>
          </w:tcPr>
          <w:p w:rsidR="00E960F4" w:rsidRDefault="00E960F4" w:rsidP="004127E5">
            <w:pPr>
              <w:jc w:val="center"/>
              <w:rPr>
                <w:b/>
                <w:sz w:val="20"/>
              </w:rPr>
            </w:pPr>
            <w:r>
              <w:rPr>
                <w:b/>
                <w:sz w:val="20"/>
              </w:rPr>
              <w:t>Source</w:t>
            </w:r>
          </w:p>
        </w:tc>
      </w:tr>
      <w:tr w:rsidR="009A78CC" w:rsidRPr="00B34184" w:rsidTr="004127E5">
        <w:tc>
          <w:tcPr>
            <w:tcW w:w="637" w:type="dxa"/>
          </w:tcPr>
          <w:p w:rsidR="009A78CC" w:rsidRPr="00AB4397" w:rsidRDefault="00F72F19" w:rsidP="004127E5">
            <w:pPr>
              <w:jc w:val="center"/>
              <w:rPr>
                <w:sz w:val="20"/>
                <w:lang w:val="en-US"/>
              </w:rPr>
            </w:pPr>
            <w:r>
              <w:rPr>
                <w:sz w:val="20"/>
                <w:lang w:val="en-US"/>
              </w:rPr>
              <w:t>1</w:t>
            </w:r>
          </w:p>
        </w:tc>
        <w:tc>
          <w:tcPr>
            <w:tcW w:w="2339" w:type="dxa"/>
          </w:tcPr>
          <w:p w:rsidR="009A78CC" w:rsidRDefault="009A78CC" w:rsidP="004127E5">
            <w:pPr>
              <w:jc w:val="center"/>
              <w:rPr>
                <w:sz w:val="20"/>
                <w:lang w:val="de-DE"/>
              </w:rPr>
            </w:pPr>
            <w:r>
              <w:rPr>
                <w:sz w:val="20"/>
                <w:lang w:val="de-DE"/>
              </w:rPr>
              <w:t>1914 VIII 21</w:t>
            </w:r>
          </w:p>
        </w:tc>
        <w:tc>
          <w:tcPr>
            <w:tcW w:w="1559" w:type="dxa"/>
          </w:tcPr>
          <w:p w:rsidR="009A78CC" w:rsidRPr="006C13D6" w:rsidRDefault="009A78CC" w:rsidP="004127E5">
            <w:pPr>
              <w:jc w:val="center"/>
              <w:rPr>
                <w:sz w:val="20"/>
                <w:lang w:val="de-DE"/>
              </w:rPr>
            </w:pPr>
            <w:r w:rsidRPr="006C13D6">
              <w:rPr>
                <w:sz w:val="20"/>
                <w:lang w:eastAsia="zh-CN" w:bidi="lo-LA"/>
              </w:rPr>
              <w:t>Sandnessjøen</w:t>
            </w:r>
          </w:p>
        </w:tc>
        <w:tc>
          <w:tcPr>
            <w:tcW w:w="1701" w:type="dxa"/>
          </w:tcPr>
          <w:p w:rsidR="009A78CC" w:rsidRDefault="009A78CC" w:rsidP="004127E5">
            <w:pPr>
              <w:jc w:val="center"/>
              <w:rPr>
                <w:sz w:val="20"/>
                <w:lang w:val="de-DE"/>
              </w:rPr>
            </w:pPr>
            <w:r>
              <w:rPr>
                <w:sz w:val="20"/>
                <w:lang w:val="de-DE"/>
              </w:rPr>
              <w:t>Norway</w:t>
            </w:r>
          </w:p>
        </w:tc>
        <w:tc>
          <w:tcPr>
            <w:tcW w:w="1843" w:type="dxa"/>
          </w:tcPr>
          <w:p w:rsidR="009A78CC" w:rsidRDefault="009A78CC" w:rsidP="004127E5">
            <w:pPr>
              <w:jc w:val="center"/>
              <w:rPr>
                <w:sz w:val="20"/>
              </w:rPr>
            </w:pPr>
            <w:r>
              <w:rPr>
                <w:sz w:val="20"/>
              </w:rPr>
              <w:t xml:space="preserve">Miethe, </w:t>
            </w:r>
            <w:r w:rsidRPr="009A78CC">
              <w:rPr>
                <w:sz w:val="20"/>
                <w:lang w:eastAsia="zh-CN" w:bidi="lo-LA"/>
              </w:rPr>
              <w:t>Størmer, Schroeter</w:t>
            </w:r>
          </w:p>
        </w:tc>
        <w:tc>
          <w:tcPr>
            <w:tcW w:w="3260" w:type="dxa"/>
          </w:tcPr>
          <w:p w:rsidR="009A78CC" w:rsidRDefault="00DE0969" w:rsidP="004127E5">
            <w:pPr>
              <w:jc w:val="center"/>
              <w:rPr>
                <w:sz w:val="20"/>
              </w:rPr>
            </w:pPr>
            <w:r>
              <w:rPr>
                <w:sz w:val="20"/>
              </w:rPr>
              <w:t xml:space="preserve">Total eclipse </w:t>
            </w:r>
            <w:r w:rsidR="00977264">
              <w:rPr>
                <w:sz w:val="20"/>
              </w:rPr>
              <w:t xml:space="preserve">for </w:t>
            </w:r>
            <w:r w:rsidR="00977264" w:rsidRPr="00977264">
              <w:rPr>
                <w:sz w:val="20"/>
              </w:rPr>
              <w:t>2</w:t>
            </w:r>
            <w:r w:rsidR="00977264" w:rsidRPr="00977264">
              <w:rPr>
                <w:sz w:val="20"/>
                <w:vertAlign w:val="superscript"/>
              </w:rPr>
              <w:t>m</w:t>
            </w:r>
            <w:r w:rsidR="00977264">
              <w:rPr>
                <w:sz w:val="20"/>
              </w:rPr>
              <w:t xml:space="preserve">, </w:t>
            </w:r>
            <w:r w:rsidRPr="00977264">
              <w:rPr>
                <w:sz w:val="20"/>
              </w:rPr>
              <w:t>photographed</w:t>
            </w:r>
            <w:r w:rsidR="0035032B">
              <w:rPr>
                <w:sz w:val="20"/>
              </w:rPr>
              <w:t>, Baily’s beads noticed, prominences observed</w:t>
            </w:r>
          </w:p>
        </w:tc>
        <w:tc>
          <w:tcPr>
            <w:tcW w:w="4182" w:type="dxa"/>
          </w:tcPr>
          <w:p w:rsidR="00AC4407" w:rsidRPr="00AC4407" w:rsidRDefault="00AC4407" w:rsidP="00AC4407">
            <w:pPr>
              <w:pStyle w:val="Nagwek1"/>
              <w:shd w:val="clear" w:color="auto" w:fill="FFFFFF"/>
              <w:rPr>
                <w:b w:val="0"/>
                <w:bCs/>
                <w:color w:val="333333"/>
                <w:lang w:eastAsia="zh-CN" w:bidi="lo-LA"/>
              </w:rPr>
            </w:pPr>
            <w:r>
              <w:rPr>
                <w:rStyle w:val="fn"/>
                <w:b w:val="0"/>
                <w:bCs/>
                <w:color w:val="333333"/>
                <w:lang w:val="de-DE"/>
              </w:rPr>
              <w:t xml:space="preserve">Miethe A.: </w:t>
            </w:r>
            <w:r w:rsidRPr="00AC4407">
              <w:rPr>
                <w:rStyle w:val="fn"/>
                <w:b w:val="0"/>
                <w:bCs/>
                <w:color w:val="333333"/>
                <w:lang w:val="de-DE"/>
              </w:rPr>
              <w:t>Die totale Sonnenfinsternis vom 21. August 1914 be</w:t>
            </w:r>
            <w:r>
              <w:rPr>
                <w:rStyle w:val="fn"/>
                <w:b w:val="0"/>
                <w:bCs/>
                <w:color w:val="333333"/>
                <w:lang w:val="de-DE"/>
              </w:rPr>
              <w:t>o</w:t>
            </w:r>
            <w:r w:rsidRPr="00AC4407">
              <w:rPr>
                <w:rStyle w:val="fn"/>
                <w:b w:val="0"/>
                <w:bCs/>
                <w:color w:val="333333"/>
                <w:lang w:val="de-DE"/>
              </w:rPr>
              <w:t>bachtet in Sandnessjöen auf Alsten (Norwegen)</w:t>
            </w:r>
            <w:r>
              <w:rPr>
                <w:rStyle w:val="fn"/>
                <w:b w:val="0"/>
                <w:bCs/>
                <w:color w:val="333333"/>
                <w:lang w:val="de-DE"/>
              </w:rPr>
              <w:t>, 1916.</w:t>
            </w:r>
          </w:p>
          <w:p w:rsidR="009A78CC" w:rsidRPr="00925980" w:rsidRDefault="00DE0969" w:rsidP="004127E5">
            <w:pPr>
              <w:pStyle w:val="Nagwek1"/>
              <w:shd w:val="clear" w:color="auto" w:fill="FFFFFF"/>
              <w:rPr>
                <w:b w:val="0"/>
                <w:bCs/>
                <w:lang w:eastAsia="zh-CN" w:bidi="lo-LA"/>
              </w:rPr>
            </w:pPr>
            <w:r w:rsidRPr="00DE0969">
              <w:rPr>
                <w:b w:val="0"/>
                <w:bCs/>
                <w:lang w:eastAsia="zh-CN" w:bidi="lo-LA"/>
              </w:rPr>
              <w:t>https://www.nrk.no/nordland/trosset-krigen-for-solformorkelse-1.11886679</w:t>
            </w:r>
          </w:p>
        </w:tc>
      </w:tr>
      <w:tr w:rsidR="000B689B" w:rsidRPr="00D07678" w:rsidTr="004127E5">
        <w:tc>
          <w:tcPr>
            <w:tcW w:w="637" w:type="dxa"/>
          </w:tcPr>
          <w:p w:rsidR="000B689B" w:rsidRPr="00AC4407" w:rsidRDefault="00F72F19" w:rsidP="000B689B">
            <w:pPr>
              <w:jc w:val="center"/>
              <w:rPr>
                <w:sz w:val="20"/>
                <w:lang/>
              </w:rPr>
            </w:pPr>
            <w:r>
              <w:rPr>
                <w:sz w:val="20"/>
                <w:lang/>
              </w:rPr>
              <w:t>2</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eastAsia="zh-CN" w:bidi="lo-LA"/>
              </w:rPr>
            </w:pPr>
            <w:r w:rsidRPr="00FC4C5D">
              <w:rPr>
                <w:sz w:val="20"/>
                <w:lang w:eastAsia="zh-CN" w:bidi="lo-LA"/>
              </w:rPr>
              <w:t>Fellingfors</w:t>
            </w:r>
          </w:p>
          <w:p w:rsidR="000B689B" w:rsidRPr="00FC4C5D" w:rsidRDefault="000B689B" w:rsidP="000B689B">
            <w:pPr>
              <w:jc w:val="center"/>
              <w:rPr>
                <w:sz w:val="20"/>
                <w:lang w:eastAsia="zh-CN" w:bidi="lo-LA"/>
              </w:rPr>
            </w:pPr>
            <w:r>
              <w:rPr>
                <w:sz w:val="20"/>
                <w:lang w:eastAsia="zh-CN" w:bidi="lo-LA"/>
              </w:rPr>
              <w:t>and other places</w:t>
            </w:r>
          </w:p>
        </w:tc>
        <w:tc>
          <w:tcPr>
            <w:tcW w:w="1701" w:type="dxa"/>
          </w:tcPr>
          <w:p w:rsidR="000B689B" w:rsidRDefault="000B689B" w:rsidP="000B689B">
            <w:pPr>
              <w:jc w:val="center"/>
              <w:rPr>
                <w:sz w:val="20"/>
                <w:lang w:val="de-DE"/>
              </w:rPr>
            </w:pPr>
            <w:r>
              <w:rPr>
                <w:sz w:val="20"/>
                <w:lang w:val="de-DE"/>
              </w:rPr>
              <w:t>Norway</w:t>
            </w:r>
          </w:p>
        </w:tc>
        <w:tc>
          <w:tcPr>
            <w:tcW w:w="1843" w:type="dxa"/>
          </w:tcPr>
          <w:p w:rsidR="000B689B" w:rsidRPr="00D07678" w:rsidRDefault="000B689B" w:rsidP="000B689B">
            <w:pPr>
              <w:jc w:val="center"/>
              <w:rPr>
                <w:sz w:val="20"/>
                <w:lang w:val="fr-FR"/>
              </w:rPr>
            </w:pPr>
            <w:r w:rsidRPr="00D07678">
              <w:rPr>
                <w:sz w:val="20"/>
                <w:lang w:val="fr-FR"/>
              </w:rPr>
              <w:t>Geelmuydenet a</w:t>
            </w:r>
            <w:r>
              <w:rPr>
                <w:sz w:val="20"/>
                <w:lang w:val="fr-FR"/>
              </w:rPr>
              <w:t>l.</w:t>
            </w:r>
          </w:p>
        </w:tc>
        <w:tc>
          <w:tcPr>
            <w:tcW w:w="3260" w:type="dxa"/>
          </w:tcPr>
          <w:p w:rsidR="000B689B" w:rsidRDefault="000B689B" w:rsidP="000B689B">
            <w:pPr>
              <w:jc w:val="center"/>
              <w:rPr>
                <w:sz w:val="20"/>
                <w:lang w:val="en-US"/>
              </w:rPr>
            </w:pPr>
            <w:r w:rsidRPr="00D07678">
              <w:rPr>
                <w:sz w:val="20"/>
                <w:lang w:val="en-US"/>
              </w:rPr>
              <w:t>Many observers at various l</w:t>
            </w:r>
            <w:r>
              <w:rPr>
                <w:sz w:val="20"/>
                <w:lang w:val="en-US"/>
              </w:rPr>
              <w:t>ocations,</w:t>
            </w:r>
          </w:p>
          <w:p w:rsidR="000B689B" w:rsidRPr="00D07678" w:rsidRDefault="004C6F93" w:rsidP="000B689B">
            <w:pPr>
              <w:jc w:val="center"/>
              <w:rPr>
                <w:sz w:val="20"/>
                <w:lang w:val="en-US"/>
              </w:rPr>
            </w:pPr>
            <w:r>
              <w:rPr>
                <w:sz w:val="20"/>
                <w:lang w:val="en-US"/>
              </w:rPr>
              <w:t xml:space="preserve">with </w:t>
            </w:r>
            <w:r w:rsidR="000B689B">
              <w:rPr>
                <w:sz w:val="20"/>
                <w:lang w:val="en-US"/>
              </w:rPr>
              <w:t>totality of various duration or at the limit of totality</w:t>
            </w:r>
          </w:p>
        </w:tc>
        <w:tc>
          <w:tcPr>
            <w:tcW w:w="4182" w:type="dxa"/>
          </w:tcPr>
          <w:p w:rsidR="000B689B" w:rsidRPr="000B689B" w:rsidRDefault="005E2F08" w:rsidP="000B689B">
            <w:pPr>
              <w:pStyle w:val="Nagwek1"/>
              <w:shd w:val="clear" w:color="auto" w:fill="FFFFFF"/>
              <w:rPr>
                <w:b w:val="0"/>
                <w:bCs/>
                <w:lang w:eastAsia="zh-CN" w:bidi="lo-LA"/>
              </w:rPr>
            </w:pPr>
            <w:hyperlink r:id="rId37" w:tooltip="Astronomische Nachrichten homepage" w:history="1">
              <w:r w:rsidR="000B689B" w:rsidRPr="000B689B">
                <w:rPr>
                  <w:rStyle w:val="Hipercze"/>
                  <w:b w:val="0"/>
                  <w:bCs/>
                  <w:color w:val="auto"/>
                  <w:u w:val="none"/>
                  <w:lang w:val="de-DE"/>
                </w:rPr>
                <w:t>Astronomische Nachrichten</w:t>
              </w:r>
            </w:hyperlink>
            <w:r w:rsidR="000B689B" w:rsidRPr="000B689B">
              <w:rPr>
                <w:b w:val="0"/>
                <w:bCs/>
                <w:lang w:eastAsia="zh-CN" w:bidi="lo-LA"/>
              </w:rPr>
              <w:t xml:space="preserve">, 199, </w:t>
            </w:r>
            <w:r w:rsidR="000B689B">
              <w:rPr>
                <w:b w:val="0"/>
                <w:bCs/>
                <w:lang w:eastAsia="zh-CN" w:bidi="lo-LA"/>
              </w:rPr>
              <w:t>15</w:t>
            </w:r>
            <w:r w:rsidR="000B689B" w:rsidRPr="000B689B">
              <w:rPr>
                <w:b w:val="0"/>
                <w:bCs/>
                <w:lang w:eastAsia="zh-CN" w:bidi="lo-LA"/>
              </w:rPr>
              <w:t>,1914,</w:t>
            </w:r>
            <w:r w:rsidR="000B689B" w:rsidRPr="000B689B">
              <w:rPr>
                <w:rStyle w:val="citationpage-range"/>
                <w:b w:val="0"/>
                <w:bCs/>
                <w:shd w:val="clear" w:color="auto" w:fill="FFFFFF"/>
                <w:lang w:val="de-DE"/>
              </w:rPr>
              <w:t xml:space="preserve"> p. </w:t>
            </w:r>
            <w:r w:rsidR="000B689B">
              <w:rPr>
                <w:rStyle w:val="citationpage-range"/>
                <w:b w:val="0"/>
                <w:bCs/>
                <w:shd w:val="clear" w:color="auto" w:fill="FFFFFF"/>
                <w:lang w:val="de-DE"/>
              </w:rPr>
              <w:t>24</w:t>
            </w:r>
            <w:r w:rsidR="000B689B" w:rsidRPr="000B689B">
              <w:rPr>
                <w:rStyle w:val="citationpage-range"/>
                <w:b w:val="0"/>
                <w:bCs/>
                <w:shd w:val="clear" w:color="auto" w:fill="FFFFFF"/>
                <w:lang w:val="de-DE"/>
              </w:rPr>
              <w:t>1.</w:t>
            </w:r>
          </w:p>
        </w:tc>
      </w:tr>
      <w:tr w:rsidR="000B689B" w:rsidRPr="00B34184" w:rsidTr="004127E5">
        <w:tc>
          <w:tcPr>
            <w:tcW w:w="637" w:type="dxa"/>
          </w:tcPr>
          <w:p w:rsidR="000B689B" w:rsidRPr="00AC4407" w:rsidRDefault="00F72F19" w:rsidP="000B689B">
            <w:pPr>
              <w:jc w:val="center"/>
              <w:rPr>
                <w:sz w:val="20"/>
                <w:lang/>
              </w:rPr>
            </w:pPr>
            <w:r>
              <w:rPr>
                <w:sz w:val="20"/>
                <w:lang/>
              </w:rPr>
              <w:t>3</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Pr="00FC4C5D" w:rsidRDefault="000B689B" w:rsidP="000B689B">
            <w:pPr>
              <w:jc w:val="center"/>
              <w:rPr>
                <w:sz w:val="20"/>
                <w:lang w:eastAsia="zh-CN" w:bidi="lo-LA"/>
              </w:rPr>
            </w:pPr>
            <w:r>
              <w:rPr>
                <w:sz w:val="20"/>
                <w:lang w:eastAsia="zh-CN" w:bidi="lo-LA"/>
              </w:rPr>
              <w:t>Österforse</w:t>
            </w:r>
          </w:p>
        </w:tc>
        <w:tc>
          <w:tcPr>
            <w:tcW w:w="1701" w:type="dxa"/>
          </w:tcPr>
          <w:p w:rsidR="000B689B" w:rsidRDefault="000B689B" w:rsidP="000B689B">
            <w:pPr>
              <w:jc w:val="center"/>
              <w:rPr>
                <w:sz w:val="20"/>
                <w:lang w:val="de-DE"/>
              </w:rPr>
            </w:pPr>
            <w:r>
              <w:rPr>
                <w:sz w:val="20"/>
                <w:lang w:val="de-DE"/>
              </w:rPr>
              <w:t>Sweden</w:t>
            </w:r>
          </w:p>
        </w:tc>
        <w:tc>
          <w:tcPr>
            <w:tcW w:w="1843" w:type="dxa"/>
          </w:tcPr>
          <w:p w:rsidR="000B689B" w:rsidRDefault="000B689B" w:rsidP="000B689B">
            <w:pPr>
              <w:jc w:val="center"/>
              <w:rPr>
                <w:sz w:val="20"/>
              </w:rPr>
            </w:pPr>
            <w:r>
              <w:rPr>
                <w:sz w:val="20"/>
              </w:rPr>
              <w:t>Bergstand, Strömgren, et al.</w:t>
            </w:r>
          </w:p>
        </w:tc>
        <w:tc>
          <w:tcPr>
            <w:tcW w:w="3260" w:type="dxa"/>
          </w:tcPr>
          <w:p w:rsidR="000B689B" w:rsidRDefault="000B689B" w:rsidP="000B689B">
            <w:pPr>
              <w:jc w:val="center"/>
              <w:rPr>
                <w:sz w:val="20"/>
              </w:rPr>
            </w:pPr>
            <w:r w:rsidRPr="00B61D85">
              <w:rPr>
                <w:sz w:val="20"/>
              </w:rPr>
              <w:t>The beginning and end recorded</w:t>
            </w:r>
          </w:p>
        </w:tc>
        <w:tc>
          <w:tcPr>
            <w:tcW w:w="4182" w:type="dxa"/>
          </w:tcPr>
          <w:p w:rsidR="000B689B" w:rsidRPr="00BE43E6" w:rsidRDefault="000B689B" w:rsidP="000B689B">
            <w:pPr>
              <w:pStyle w:val="Nagwek1"/>
              <w:shd w:val="clear" w:color="auto" w:fill="FFFFFF"/>
              <w:rPr>
                <w:b w:val="0"/>
                <w:bCs/>
                <w:lang w:val="da-DK" w:eastAsia="zh-CN" w:bidi="lo-LA"/>
              </w:rPr>
            </w:pPr>
            <w:r w:rsidRPr="00BE43E6">
              <w:rPr>
                <w:b w:val="0"/>
                <w:bCs/>
                <w:color w:val="5D5D5D"/>
                <w:shd w:val="clear" w:color="auto" w:fill="FFFFFF"/>
                <w:lang w:val="da-DK"/>
              </w:rPr>
              <w:t>Publikationer og mindre Meddeler fra Kobenhavns Observatorium, vol. 20,</w:t>
            </w:r>
            <w:r>
              <w:rPr>
                <w:b w:val="0"/>
                <w:bCs/>
                <w:color w:val="5D5D5D"/>
                <w:shd w:val="clear" w:color="auto" w:fill="FFFFFF"/>
                <w:lang w:val="da-DK"/>
              </w:rPr>
              <w:t xml:space="preserve"> 1915, p.3.</w:t>
            </w:r>
          </w:p>
        </w:tc>
      </w:tr>
      <w:tr w:rsidR="000B689B" w:rsidRPr="00B34184" w:rsidTr="004127E5">
        <w:tc>
          <w:tcPr>
            <w:tcW w:w="637" w:type="dxa"/>
          </w:tcPr>
          <w:p w:rsidR="000B689B" w:rsidRPr="00BE43E6" w:rsidRDefault="00F72F19" w:rsidP="000B689B">
            <w:pPr>
              <w:jc w:val="center"/>
              <w:rPr>
                <w:sz w:val="20"/>
                <w:lang w:val="da-DK"/>
              </w:rPr>
            </w:pPr>
            <w:r>
              <w:rPr>
                <w:sz w:val="20"/>
                <w:lang w:val="da-DK"/>
              </w:rPr>
              <w:t>4</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Strömsund</w:t>
            </w:r>
          </w:p>
        </w:tc>
        <w:tc>
          <w:tcPr>
            <w:tcW w:w="1701" w:type="dxa"/>
          </w:tcPr>
          <w:p w:rsidR="000B689B" w:rsidRDefault="000B689B" w:rsidP="000B689B">
            <w:pPr>
              <w:jc w:val="center"/>
              <w:rPr>
                <w:sz w:val="20"/>
                <w:lang w:val="de-DE"/>
              </w:rPr>
            </w:pPr>
            <w:r>
              <w:rPr>
                <w:sz w:val="20"/>
                <w:lang w:val="de-DE"/>
              </w:rPr>
              <w:t>Sweden</w:t>
            </w:r>
          </w:p>
        </w:tc>
        <w:tc>
          <w:tcPr>
            <w:tcW w:w="1843" w:type="dxa"/>
          </w:tcPr>
          <w:p w:rsidR="000B689B" w:rsidRDefault="000B689B" w:rsidP="000B689B">
            <w:pPr>
              <w:jc w:val="center"/>
              <w:rPr>
                <w:sz w:val="20"/>
              </w:rPr>
            </w:pPr>
            <w:r>
              <w:rPr>
                <w:sz w:val="20"/>
              </w:rPr>
              <w:t>Bosler, Block, Slater</w:t>
            </w:r>
          </w:p>
        </w:tc>
        <w:tc>
          <w:tcPr>
            <w:tcW w:w="3260" w:type="dxa"/>
          </w:tcPr>
          <w:p w:rsidR="000B689B" w:rsidRDefault="000B689B" w:rsidP="000B689B">
            <w:pPr>
              <w:jc w:val="center"/>
              <w:rPr>
                <w:sz w:val="20"/>
              </w:rPr>
            </w:pPr>
            <w:r>
              <w:rPr>
                <w:sz w:val="20"/>
              </w:rPr>
              <w:t xml:space="preserve">Total eclipse observed, spectrographs taken, solar corona photographed </w:t>
            </w:r>
          </w:p>
        </w:tc>
        <w:tc>
          <w:tcPr>
            <w:tcW w:w="4182" w:type="dxa"/>
          </w:tcPr>
          <w:p w:rsidR="000B689B" w:rsidRPr="00925980" w:rsidRDefault="000B689B" w:rsidP="000B689B">
            <w:pPr>
              <w:pStyle w:val="Nagwek1"/>
              <w:shd w:val="clear" w:color="auto" w:fill="FFFFFF"/>
              <w:rPr>
                <w:b w:val="0"/>
                <w:bCs/>
                <w:lang w:eastAsia="zh-CN" w:bidi="lo-LA"/>
              </w:rPr>
            </w:pPr>
            <w:r w:rsidRPr="00925980">
              <w:rPr>
                <w:b w:val="0"/>
                <w:bCs/>
                <w:lang w:eastAsia="zh-CN" w:bidi="lo-LA"/>
              </w:rPr>
              <w:t>Ascarza V.F.: Eclipse de Sol de 21 de Agosto de 1914, p.256.</w:t>
            </w:r>
          </w:p>
        </w:tc>
      </w:tr>
      <w:tr w:rsidR="000B689B" w:rsidRPr="00B34184" w:rsidTr="004127E5">
        <w:tc>
          <w:tcPr>
            <w:tcW w:w="637" w:type="dxa"/>
          </w:tcPr>
          <w:p w:rsidR="000B689B" w:rsidRPr="0049521D" w:rsidRDefault="00F72F19" w:rsidP="000B689B">
            <w:pPr>
              <w:jc w:val="center"/>
              <w:rPr>
                <w:sz w:val="20"/>
                <w:lang w:val="es-ES"/>
              </w:rPr>
            </w:pPr>
            <w:r>
              <w:rPr>
                <w:sz w:val="20"/>
                <w:lang w:val="es-ES"/>
              </w:rPr>
              <w:t>5</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Härnösand</w:t>
            </w:r>
          </w:p>
        </w:tc>
        <w:tc>
          <w:tcPr>
            <w:tcW w:w="1701" w:type="dxa"/>
          </w:tcPr>
          <w:p w:rsidR="000B689B" w:rsidRDefault="000B689B" w:rsidP="000B689B">
            <w:pPr>
              <w:jc w:val="center"/>
              <w:rPr>
                <w:sz w:val="20"/>
                <w:lang w:val="de-DE"/>
              </w:rPr>
            </w:pPr>
            <w:r>
              <w:rPr>
                <w:sz w:val="20"/>
                <w:lang w:val="de-DE"/>
              </w:rPr>
              <w:t>Sweden</w:t>
            </w:r>
          </w:p>
        </w:tc>
        <w:tc>
          <w:tcPr>
            <w:tcW w:w="1843" w:type="dxa"/>
          </w:tcPr>
          <w:p w:rsidR="000B689B" w:rsidRDefault="000B689B" w:rsidP="000B689B">
            <w:pPr>
              <w:jc w:val="center"/>
              <w:rPr>
                <w:sz w:val="20"/>
              </w:rPr>
            </w:pPr>
            <w:r>
              <w:rPr>
                <w:sz w:val="20"/>
              </w:rPr>
              <w:t>Cortie et al.</w:t>
            </w:r>
          </w:p>
        </w:tc>
        <w:tc>
          <w:tcPr>
            <w:tcW w:w="3260" w:type="dxa"/>
          </w:tcPr>
          <w:p w:rsidR="000B689B" w:rsidRDefault="000B689B" w:rsidP="000B689B">
            <w:pPr>
              <w:jc w:val="center"/>
              <w:rPr>
                <w:sz w:val="20"/>
              </w:rPr>
            </w:pPr>
            <w:r>
              <w:rPr>
                <w:sz w:val="20"/>
              </w:rPr>
              <w:t>Total eclipse photographed</w:t>
            </w:r>
          </w:p>
        </w:tc>
        <w:tc>
          <w:tcPr>
            <w:tcW w:w="4182" w:type="dxa"/>
          </w:tcPr>
          <w:p w:rsidR="000B689B" w:rsidRPr="00E960F4" w:rsidRDefault="000B689B" w:rsidP="000B689B">
            <w:pPr>
              <w:pStyle w:val="Nagwek1"/>
              <w:shd w:val="clear" w:color="auto" w:fill="FFFFFF"/>
              <w:rPr>
                <w:b w:val="0"/>
                <w:bCs/>
                <w:color w:val="222222"/>
                <w:lang w:eastAsia="zh-CN" w:bidi="lo-LA"/>
              </w:rPr>
            </w:pPr>
            <w:r w:rsidRPr="00925980">
              <w:rPr>
                <w:b w:val="0"/>
                <w:bCs/>
                <w:lang w:eastAsia="zh-CN" w:bidi="lo-LA"/>
              </w:rPr>
              <w:t>Ascarza V.F.: Eclipse de Sol de 21 de Agosto de 1914, p.256.</w:t>
            </w:r>
          </w:p>
        </w:tc>
      </w:tr>
      <w:tr w:rsidR="000B689B" w:rsidRPr="00B34184" w:rsidTr="004127E5">
        <w:tc>
          <w:tcPr>
            <w:tcW w:w="637" w:type="dxa"/>
          </w:tcPr>
          <w:p w:rsidR="000B689B" w:rsidRPr="00852C2D" w:rsidRDefault="00F72F19" w:rsidP="000B689B">
            <w:pPr>
              <w:jc w:val="center"/>
              <w:rPr>
                <w:sz w:val="20"/>
                <w:lang w:val="es-ES"/>
              </w:rPr>
            </w:pPr>
            <w:r>
              <w:rPr>
                <w:sz w:val="20"/>
                <w:lang w:val="es-ES"/>
              </w:rPr>
              <w:t>6</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Sollefteå</w:t>
            </w:r>
          </w:p>
        </w:tc>
        <w:tc>
          <w:tcPr>
            <w:tcW w:w="1701" w:type="dxa"/>
          </w:tcPr>
          <w:p w:rsidR="000B689B" w:rsidRDefault="000B689B" w:rsidP="000B689B">
            <w:pPr>
              <w:jc w:val="center"/>
              <w:rPr>
                <w:sz w:val="20"/>
                <w:lang w:val="de-DE"/>
              </w:rPr>
            </w:pPr>
            <w:r>
              <w:rPr>
                <w:sz w:val="20"/>
                <w:lang w:val="de-DE"/>
              </w:rPr>
              <w:t>Sweden</w:t>
            </w:r>
          </w:p>
        </w:tc>
        <w:tc>
          <w:tcPr>
            <w:tcW w:w="1843" w:type="dxa"/>
          </w:tcPr>
          <w:p w:rsidR="000B689B" w:rsidRDefault="000B689B" w:rsidP="000B689B">
            <w:pPr>
              <w:jc w:val="center"/>
              <w:rPr>
                <w:sz w:val="20"/>
              </w:rPr>
            </w:pPr>
            <w:r>
              <w:rPr>
                <w:sz w:val="20"/>
              </w:rPr>
              <w:t>Nordenmark, Hasselberg, Bohlin</w:t>
            </w:r>
          </w:p>
        </w:tc>
        <w:tc>
          <w:tcPr>
            <w:tcW w:w="3260" w:type="dxa"/>
          </w:tcPr>
          <w:p w:rsidR="000B689B" w:rsidRPr="004845DB" w:rsidRDefault="000B689B" w:rsidP="000B689B">
            <w:pPr>
              <w:jc w:val="center"/>
              <w:rPr>
                <w:sz w:val="20"/>
              </w:rPr>
            </w:pPr>
            <w:r>
              <w:rPr>
                <w:sz w:val="20"/>
              </w:rPr>
              <w:t xml:space="preserve">Total eclipse for </w:t>
            </w:r>
            <w:r w:rsidRPr="00831328">
              <w:rPr>
                <w:sz w:val="20"/>
              </w:rPr>
              <w:t>2</w:t>
            </w:r>
            <w:r w:rsidRPr="00831328">
              <w:rPr>
                <w:sz w:val="20"/>
                <w:vertAlign w:val="superscript"/>
              </w:rPr>
              <w:t>m</w:t>
            </w:r>
            <w:r w:rsidRPr="00831328">
              <w:rPr>
                <w:sz w:val="20"/>
              </w:rPr>
              <w:t>0</w:t>
            </w:r>
            <w:r>
              <w:rPr>
                <w:sz w:val="20"/>
              </w:rPr>
              <w:t>7</w:t>
            </w:r>
            <w:r w:rsidRPr="00831328">
              <w:rPr>
                <w:sz w:val="20"/>
                <w:vertAlign w:val="superscript"/>
              </w:rPr>
              <w:t>s</w:t>
            </w:r>
            <w:r>
              <w:rPr>
                <w:sz w:val="20"/>
              </w:rPr>
              <w:t>,</w:t>
            </w:r>
          </w:p>
          <w:p w:rsidR="000B689B" w:rsidRDefault="000B689B" w:rsidP="000B689B">
            <w:pPr>
              <w:jc w:val="center"/>
              <w:rPr>
                <w:sz w:val="20"/>
              </w:rPr>
            </w:pPr>
            <w:r>
              <w:rPr>
                <w:sz w:val="20"/>
              </w:rPr>
              <w:t>the eclipse filmed,</w:t>
            </w:r>
          </w:p>
          <w:p w:rsidR="000B689B" w:rsidRDefault="000B689B" w:rsidP="000B689B">
            <w:pPr>
              <w:jc w:val="center"/>
              <w:rPr>
                <w:sz w:val="20"/>
              </w:rPr>
            </w:pPr>
            <w:r>
              <w:rPr>
                <w:sz w:val="20"/>
              </w:rPr>
              <w:t>spectrographs taken, solar corona photographed</w:t>
            </w:r>
          </w:p>
        </w:tc>
        <w:tc>
          <w:tcPr>
            <w:tcW w:w="4182" w:type="dxa"/>
          </w:tcPr>
          <w:p w:rsidR="000B689B" w:rsidRDefault="000B689B" w:rsidP="000B689B">
            <w:pPr>
              <w:pStyle w:val="Nagwek1"/>
              <w:shd w:val="clear" w:color="auto" w:fill="FFFFFF"/>
              <w:rPr>
                <w:b w:val="0"/>
                <w:bCs/>
                <w:lang w:eastAsia="zh-CN" w:bidi="lo-LA"/>
              </w:rPr>
            </w:pPr>
            <w:r w:rsidRPr="00925980">
              <w:rPr>
                <w:b w:val="0"/>
                <w:bCs/>
                <w:lang w:eastAsia="zh-CN" w:bidi="lo-LA"/>
              </w:rPr>
              <w:t>Ascarza V.F.: Eclipse de Sol de 21 de Agosto de 1914, p.256.</w:t>
            </w:r>
            <w:r>
              <w:rPr>
                <w:b w:val="0"/>
                <w:bCs/>
                <w:lang w:eastAsia="zh-CN" w:bidi="lo-LA"/>
              </w:rPr>
              <w:t>;</w:t>
            </w:r>
          </w:p>
          <w:p w:rsidR="000B689B" w:rsidRPr="00884928" w:rsidRDefault="000B689B" w:rsidP="000B689B">
            <w:pPr>
              <w:rPr>
                <w:sz w:val="20"/>
                <w:lang w:eastAsia="zh-CN" w:bidi="lo-LA"/>
              </w:rPr>
            </w:pPr>
            <w:r w:rsidRPr="00DD34CB">
              <w:rPr>
                <w:sz w:val="20"/>
                <w:lang w:eastAsia="zh-CN" w:bidi="lo-LA"/>
              </w:rPr>
              <w:t xml:space="preserve">Bohlin K.: Die totale Sonnenfinsternis am 21. Aug. 1914, </w:t>
            </w:r>
            <w:r w:rsidRPr="00E706B1">
              <w:rPr>
                <w:sz w:val="20"/>
                <w:shd w:val="clear" w:color="auto" w:fill="FFFFFF"/>
                <w:lang w:val="de-DE"/>
              </w:rPr>
              <w:t>Stockholms Observatoriums Annaler, vol. 10, 1916, p.3.</w:t>
            </w:r>
          </w:p>
        </w:tc>
      </w:tr>
      <w:tr w:rsidR="000B689B" w:rsidRPr="00C710CB" w:rsidTr="004127E5">
        <w:tc>
          <w:tcPr>
            <w:tcW w:w="637" w:type="dxa"/>
          </w:tcPr>
          <w:p w:rsidR="000B689B" w:rsidRPr="00E706B1" w:rsidRDefault="00F72F19" w:rsidP="000B689B">
            <w:pPr>
              <w:jc w:val="center"/>
              <w:rPr>
                <w:sz w:val="20"/>
                <w:lang w:val="de-DE"/>
              </w:rPr>
            </w:pPr>
            <w:r>
              <w:rPr>
                <w:sz w:val="20"/>
                <w:lang w:val="de-DE"/>
              </w:rPr>
              <w:t>7</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Riga</w:t>
            </w:r>
          </w:p>
        </w:tc>
        <w:tc>
          <w:tcPr>
            <w:tcW w:w="1701" w:type="dxa"/>
          </w:tcPr>
          <w:p w:rsidR="000B689B" w:rsidRDefault="000B689B" w:rsidP="000B689B">
            <w:pPr>
              <w:jc w:val="center"/>
              <w:rPr>
                <w:sz w:val="20"/>
                <w:lang w:val="de-DE"/>
              </w:rPr>
            </w:pPr>
            <w:r>
              <w:rPr>
                <w:sz w:val="20"/>
                <w:lang w:val="de-DE"/>
              </w:rPr>
              <w:t>Russia/ Latvia</w:t>
            </w:r>
          </w:p>
        </w:tc>
        <w:tc>
          <w:tcPr>
            <w:tcW w:w="1843" w:type="dxa"/>
          </w:tcPr>
          <w:p w:rsidR="000B689B" w:rsidRPr="00E845C8" w:rsidRDefault="000B689B" w:rsidP="000B689B">
            <w:pPr>
              <w:jc w:val="center"/>
              <w:rPr>
                <w:sz w:val="20"/>
                <w:lang w:val="da-DK"/>
              </w:rPr>
            </w:pPr>
            <w:r w:rsidRPr="00E845C8">
              <w:rPr>
                <w:sz w:val="20"/>
                <w:lang w:val="da-DK"/>
              </w:rPr>
              <w:t>Backlund, Kostinskiy, Wittram et al.</w:t>
            </w:r>
          </w:p>
        </w:tc>
        <w:tc>
          <w:tcPr>
            <w:tcW w:w="3260" w:type="dxa"/>
          </w:tcPr>
          <w:p w:rsidR="000B689B" w:rsidRDefault="000B689B" w:rsidP="000B689B">
            <w:pPr>
              <w:jc w:val="center"/>
              <w:rPr>
                <w:sz w:val="20"/>
              </w:rPr>
            </w:pPr>
            <w:r>
              <w:rPr>
                <w:sz w:val="20"/>
              </w:rPr>
              <w:t>Total eclipse photographed and sketched, a bright solar corona noticed</w:t>
            </w:r>
          </w:p>
        </w:tc>
        <w:tc>
          <w:tcPr>
            <w:tcW w:w="4182" w:type="dxa"/>
          </w:tcPr>
          <w:p w:rsidR="000B689B" w:rsidRPr="00E960F4" w:rsidRDefault="000B689B" w:rsidP="000B689B">
            <w:pPr>
              <w:pStyle w:val="Nagwek1"/>
              <w:shd w:val="clear" w:color="auto" w:fill="FFFFFF"/>
              <w:rPr>
                <w:b w:val="0"/>
                <w:bCs/>
                <w:color w:val="222222"/>
                <w:lang w:eastAsia="zh-CN" w:bidi="lo-LA"/>
              </w:rPr>
            </w:pPr>
            <w:r w:rsidRPr="00E960F4">
              <w:rPr>
                <w:b w:val="0"/>
                <w:bCs/>
                <w:color w:val="222222"/>
                <w:lang w:eastAsia="zh-CN" w:bidi="lo-LA"/>
              </w:rPr>
              <w:t>http://astronomers.ru/eclipse-2008/russian/eclipse/1914.php</w:t>
            </w:r>
          </w:p>
        </w:tc>
      </w:tr>
      <w:tr w:rsidR="000B689B" w:rsidRPr="002059EB" w:rsidTr="004127E5">
        <w:tc>
          <w:tcPr>
            <w:tcW w:w="637" w:type="dxa"/>
          </w:tcPr>
          <w:p w:rsidR="000B689B" w:rsidRPr="00E706B1" w:rsidRDefault="00F72F19" w:rsidP="000B689B">
            <w:pPr>
              <w:jc w:val="center"/>
              <w:rPr>
                <w:sz w:val="20"/>
              </w:rPr>
            </w:pPr>
            <w:r>
              <w:rPr>
                <w:sz w:val="20"/>
              </w:rPr>
              <w:t>8</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Üxküll</w:t>
            </w:r>
          </w:p>
        </w:tc>
        <w:tc>
          <w:tcPr>
            <w:tcW w:w="1701" w:type="dxa"/>
          </w:tcPr>
          <w:p w:rsidR="000B689B" w:rsidRDefault="000B689B" w:rsidP="000B689B">
            <w:pPr>
              <w:jc w:val="center"/>
              <w:rPr>
                <w:sz w:val="20"/>
                <w:lang w:val="de-DE"/>
              </w:rPr>
            </w:pPr>
            <w:r>
              <w:rPr>
                <w:sz w:val="20"/>
                <w:lang w:val="de-DE"/>
              </w:rPr>
              <w:t>Russia/ Latvia</w:t>
            </w:r>
          </w:p>
        </w:tc>
        <w:tc>
          <w:tcPr>
            <w:tcW w:w="1843" w:type="dxa"/>
          </w:tcPr>
          <w:p w:rsidR="000B689B" w:rsidRPr="00E845C8" w:rsidRDefault="000B689B" w:rsidP="000B689B">
            <w:pPr>
              <w:jc w:val="center"/>
              <w:rPr>
                <w:sz w:val="20"/>
                <w:lang w:val="da-DK"/>
              </w:rPr>
            </w:pPr>
            <w:r>
              <w:rPr>
                <w:sz w:val="20"/>
                <w:lang w:val="da-DK"/>
              </w:rPr>
              <w:t>Wilip</w:t>
            </w:r>
          </w:p>
        </w:tc>
        <w:tc>
          <w:tcPr>
            <w:tcW w:w="3260" w:type="dxa"/>
          </w:tcPr>
          <w:p w:rsidR="000B689B" w:rsidRPr="00852C2D" w:rsidRDefault="000B689B" w:rsidP="000B689B">
            <w:pPr>
              <w:jc w:val="center"/>
              <w:rPr>
                <w:sz w:val="20"/>
                <w:lang w:val="en-US"/>
              </w:rPr>
            </w:pPr>
            <w:r w:rsidRPr="00852C2D">
              <w:rPr>
                <w:sz w:val="20"/>
                <w:lang w:val="en-US"/>
              </w:rPr>
              <w:t>Photometric and polarization measurements p</w:t>
            </w:r>
            <w:r>
              <w:rPr>
                <w:sz w:val="20"/>
                <w:lang w:val="en-US"/>
              </w:rPr>
              <w:t>erformed</w:t>
            </w:r>
          </w:p>
        </w:tc>
        <w:tc>
          <w:tcPr>
            <w:tcW w:w="4182" w:type="dxa"/>
          </w:tcPr>
          <w:p w:rsidR="000B689B" w:rsidRDefault="000B689B" w:rsidP="000B689B">
            <w:pPr>
              <w:pStyle w:val="Nagwek1"/>
              <w:shd w:val="clear" w:color="auto" w:fill="FFFFFF"/>
              <w:spacing w:after="24"/>
              <w:ind w:right="240"/>
              <w:rPr>
                <w:rFonts w:ascii="Georgia" w:hAnsi="Georgia"/>
                <w:b w:val="0"/>
                <w:color w:val="3F3F3F"/>
                <w:sz w:val="45"/>
                <w:szCs w:val="45"/>
                <w:lang w:eastAsia="zh-CN" w:bidi="lo-LA"/>
              </w:rPr>
            </w:pPr>
            <w:r>
              <w:rPr>
                <w:b w:val="0"/>
                <w:bCs/>
                <w:color w:val="222222"/>
                <w:lang w:eastAsia="zh-CN" w:bidi="lo-LA"/>
              </w:rPr>
              <w:t>Wilip J. :</w:t>
            </w:r>
            <w:r w:rsidRPr="002059EB">
              <w:rPr>
                <w:b w:val="0"/>
                <w:bCs/>
                <w:color w:val="3F3F3F"/>
                <w:lang w:val="de-DE"/>
              </w:rPr>
              <w:t>Über Lichtstrahlung während der Sonnenfinsternis am 21. August 1914 in Üxküll</w:t>
            </w:r>
            <w:r>
              <w:rPr>
                <w:b w:val="0"/>
                <w:bCs/>
                <w:color w:val="3F3F3F"/>
                <w:lang w:val="de-DE"/>
              </w:rPr>
              <w:t>, 1936.</w:t>
            </w:r>
          </w:p>
          <w:p w:rsidR="000B689B" w:rsidRPr="00E960F4" w:rsidRDefault="000B689B" w:rsidP="000B689B">
            <w:pPr>
              <w:pStyle w:val="Nagwek1"/>
              <w:shd w:val="clear" w:color="auto" w:fill="FFFFFF"/>
              <w:rPr>
                <w:b w:val="0"/>
                <w:bCs/>
                <w:color w:val="222222"/>
                <w:lang w:eastAsia="zh-CN" w:bidi="lo-LA"/>
              </w:rPr>
            </w:pPr>
          </w:p>
        </w:tc>
      </w:tr>
      <w:tr w:rsidR="000B689B" w:rsidRPr="00B34184" w:rsidTr="004127E5">
        <w:tc>
          <w:tcPr>
            <w:tcW w:w="637" w:type="dxa"/>
          </w:tcPr>
          <w:p w:rsidR="000B689B" w:rsidRPr="002059EB" w:rsidRDefault="00F72F19" w:rsidP="000B689B">
            <w:pPr>
              <w:jc w:val="center"/>
              <w:rPr>
                <w:sz w:val="20"/>
                <w:lang w:val="de-DE"/>
              </w:rPr>
            </w:pPr>
            <w:r>
              <w:rPr>
                <w:sz w:val="20"/>
                <w:lang w:val="de-DE"/>
              </w:rPr>
              <w:t>9</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Minsk</w:t>
            </w:r>
          </w:p>
        </w:tc>
        <w:tc>
          <w:tcPr>
            <w:tcW w:w="1701" w:type="dxa"/>
          </w:tcPr>
          <w:p w:rsidR="000B689B" w:rsidRDefault="000B689B" w:rsidP="000B689B">
            <w:pPr>
              <w:jc w:val="center"/>
              <w:rPr>
                <w:sz w:val="20"/>
                <w:lang w:val="de-DE"/>
              </w:rPr>
            </w:pPr>
            <w:r>
              <w:rPr>
                <w:sz w:val="20"/>
                <w:lang w:val="de-DE"/>
              </w:rPr>
              <w:t>Belarus</w:t>
            </w:r>
          </w:p>
        </w:tc>
        <w:tc>
          <w:tcPr>
            <w:tcW w:w="1843" w:type="dxa"/>
          </w:tcPr>
          <w:p w:rsidR="000B689B" w:rsidRDefault="000B689B" w:rsidP="000B689B">
            <w:pPr>
              <w:jc w:val="center"/>
              <w:rPr>
                <w:sz w:val="20"/>
              </w:rPr>
            </w:pPr>
            <w:r>
              <w:rPr>
                <w:sz w:val="20"/>
              </w:rPr>
              <w:t>Jones, Davidson et al.</w:t>
            </w:r>
          </w:p>
        </w:tc>
        <w:tc>
          <w:tcPr>
            <w:tcW w:w="3260" w:type="dxa"/>
          </w:tcPr>
          <w:p w:rsidR="000B689B" w:rsidRDefault="000B689B" w:rsidP="000B689B">
            <w:pPr>
              <w:jc w:val="center"/>
              <w:rPr>
                <w:sz w:val="20"/>
              </w:rPr>
            </w:pPr>
            <w:r>
              <w:rPr>
                <w:sz w:val="20"/>
              </w:rPr>
              <w:t>Total eclipse seen through clouds, totality photographed, Venus, Mercury and Regulus noticed</w:t>
            </w:r>
          </w:p>
        </w:tc>
        <w:tc>
          <w:tcPr>
            <w:tcW w:w="4182" w:type="dxa"/>
          </w:tcPr>
          <w:p w:rsidR="000B689B" w:rsidRPr="00E960F4" w:rsidRDefault="000B689B" w:rsidP="000B689B">
            <w:pPr>
              <w:pStyle w:val="Nagwek1"/>
              <w:shd w:val="clear" w:color="auto" w:fill="FFFFFF"/>
              <w:rPr>
                <w:b w:val="0"/>
                <w:bCs/>
                <w:color w:val="222222"/>
                <w:lang w:eastAsia="zh-CN" w:bidi="lo-LA"/>
              </w:rPr>
            </w:pPr>
            <w:r w:rsidRPr="00925980">
              <w:rPr>
                <w:b w:val="0"/>
                <w:bCs/>
                <w:lang w:eastAsia="zh-CN" w:bidi="lo-LA"/>
              </w:rPr>
              <w:t>Ascarza V.F.: Eclipse de Sol de 21 de Agosto de 1914, p.256</w:t>
            </w:r>
            <w:r>
              <w:rPr>
                <w:b w:val="0"/>
                <w:bCs/>
                <w:lang w:eastAsia="zh-CN" w:bidi="lo-LA"/>
              </w:rPr>
              <w:t>,272</w:t>
            </w:r>
            <w:r w:rsidRPr="00925980">
              <w:rPr>
                <w:b w:val="0"/>
                <w:bCs/>
                <w:lang w:eastAsia="zh-CN" w:bidi="lo-LA"/>
              </w:rPr>
              <w:t>.</w:t>
            </w:r>
          </w:p>
        </w:tc>
      </w:tr>
      <w:tr w:rsidR="000B689B" w:rsidRPr="00C710CB" w:rsidTr="004127E5">
        <w:tc>
          <w:tcPr>
            <w:tcW w:w="637" w:type="dxa"/>
          </w:tcPr>
          <w:p w:rsidR="000B689B" w:rsidRPr="00925980" w:rsidRDefault="00F72F19" w:rsidP="000B689B">
            <w:pPr>
              <w:jc w:val="center"/>
              <w:rPr>
                <w:sz w:val="20"/>
                <w:lang w:val="es-ES"/>
              </w:rPr>
            </w:pPr>
            <w:r>
              <w:rPr>
                <w:sz w:val="20"/>
                <w:lang w:val="es-ES"/>
              </w:rPr>
              <w:t>10</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Stavidly</w:t>
            </w:r>
          </w:p>
        </w:tc>
        <w:tc>
          <w:tcPr>
            <w:tcW w:w="1701" w:type="dxa"/>
          </w:tcPr>
          <w:p w:rsidR="000B689B" w:rsidRDefault="000B689B" w:rsidP="000B689B">
            <w:pPr>
              <w:jc w:val="center"/>
              <w:rPr>
                <w:sz w:val="20"/>
                <w:lang w:val="de-DE"/>
              </w:rPr>
            </w:pPr>
            <w:r>
              <w:rPr>
                <w:sz w:val="20"/>
                <w:lang w:val="de-DE"/>
              </w:rPr>
              <w:t>Ukraine</w:t>
            </w:r>
          </w:p>
        </w:tc>
        <w:tc>
          <w:tcPr>
            <w:tcW w:w="1843" w:type="dxa"/>
          </w:tcPr>
          <w:p w:rsidR="000B689B" w:rsidRPr="00D63DA8" w:rsidRDefault="000B689B" w:rsidP="000B689B">
            <w:pPr>
              <w:jc w:val="center"/>
              <w:rPr>
                <w:sz w:val="20"/>
                <w:lang w:val="da-DK"/>
              </w:rPr>
            </w:pPr>
            <w:r w:rsidRPr="00D63DA8">
              <w:rPr>
                <w:sz w:val="20"/>
                <w:lang w:val="da-DK"/>
              </w:rPr>
              <w:t>Tikhov et al., Todd e</w:t>
            </w:r>
            <w:r>
              <w:rPr>
                <w:sz w:val="20"/>
                <w:lang w:val="da-DK"/>
              </w:rPr>
              <w:t>t al.</w:t>
            </w:r>
          </w:p>
        </w:tc>
        <w:tc>
          <w:tcPr>
            <w:tcW w:w="3260" w:type="dxa"/>
          </w:tcPr>
          <w:p w:rsidR="000B689B" w:rsidRDefault="000B689B" w:rsidP="000B689B">
            <w:pPr>
              <w:jc w:val="center"/>
              <w:rPr>
                <w:sz w:val="20"/>
              </w:rPr>
            </w:pPr>
            <w:r>
              <w:rPr>
                <w:sz w:val="20"/>
              </w:rPr>
              <w:t>Total eclipse seen through clouds</w:t>
            </w:r>
          </w:p>
        </w:tc>
        <w:tc>
          <w:tcPr>
            <w:tcW w:w="4182" w:type="dxa"/>
          </w:tcPr>
          <w:p w:rsidR="000B689B" w:rsidRPr="00E960F4" w:rsidRDefault="000B689B" w:rsidP="000B689B">
            <w:pPr>
              <w:pStyle w:val="Nagwek1"/>
              <w:shd w:val="clear" w:color="auto" w:fill="FFFFFF"/>
              <w:rPr>
                <w:b w:val="0"/>
                <w:bCs/>
                <w:color w:val="222222"/>
                <w:lang w:eastAsia="zh-CN" w:bidi="lo-LA"/>
              </w:rPr>
            </w:pPr>
            <w:r w:rsidRPr="00E960F4">
              <w:rPr>
                <w:b w:val="0"/>
                <w:bCs/>
                <w:color w:val="222222"/>
                <w:lang w:eastAsia="zh-CN" w:bidi="lo-LA"/>
              </w:rPr>
              <w:t>http://astronomers.ru/eclipse-2008/russian/eclipse/1914.php</w:t>
            </w:r>
          </w:p>
        </w:tc>
      </w:tr>
      <w:tr w:rsidR="000B689B" w:rsidRPr="00B34184" w:rsidTr="004127E5">
        <w:tc>
          <w:tcPr>
            <w:tcW w:w="637" w:type="dxa"/>
          </w:tcPr>
          <w:p w:rsidR="000B689B" w:rsidRPr="00AB4397" w:rsidRDefault="00F72F19" w:rsidP="000B689B">
            <w:pPr>
              <w:jc w:val="center"/>
              <w:rPr>
                <w:sz w:val="20"/>
                <w:lang w:val="en-US"/>
              </w:rPr>
            </w:pPr>
            <w:r>
              <w:rPr>
                <w:sz w:val="20"/>
                <w:lang w:val="en-US"/>
              </w:rPr>
              <w:t>11</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Brovary</w:t>
            </w:r>
          </w:p>
        </w:tc>
        <w:tc>
          <w:tcPr>
            <w:tcW w:w="1701" w:type="dxa"/>
          </w:tcPr>
          <w:p w:rsidR="000B689B" w:rsidRDefault="000B689B" w:rsidP="000B689B">
            <w:pPr>
              <w:jc w:val="center"/>
              <w:rPr>
                <w:sz w:val="20"/>
                <w:lang w:val="de-DE"/>
              </w:rPr>
            </w:pPr>
            <w:r>
              <w:rPr>
                <w:sz w:val="20"/>
                <w:lang w:val="de-DE"/>
              </w:rPr>
              <w:t>Ukraine</w:t>
            </w:r>
          </w:p>
        </w:tc>
        <w:tc>
          <w:tcPr>
            <w:tcW w:w="1843" w:type="dxa"/>
          </w:tcPr>
          <w:p w:rsidR="000B689B" w:rsidRPr="00D63DA8" w:rsidRDefault="000B689B" w:rsidP="000B689B">
            <w:pPr>
              <w:jc w:val="center"/>
              <w:rPr>
                <w:sz w:val="20"/>
                <w:lang w:val="da-DK"/>
              </w:rPr>
            </w:pPr>
            <w:r>
              <w:rPr>
                <w:sz w:val="20"/>
                <w:lang w:val="da-DK"/>
              </w:rPr>
              <w:t>Campbell, Curtis</w:t>
            </w:r>
          </w:p>
        </w:tc>
        <w:tc>
          <w:tcPr>
            <w:tcW w:w="3260" w:type="dxa"/>
          </w:tcPr>
          <w:p w:rsidR="000B689B" w:rsidRDefault="000B689B" w:rsidP="000B689B">
            <w:pPr>
              <w:jc w:val="center"/>
              <w:rPr>
                <w:sz w:val="20"/>
              </w:rPr>
            </w:pPr>
            <w:r>
              <w:rPr>
                <w:sz w:val="20"/>
              </w:rPr>
              <w:t>Total eclipse behind clouds</w:t>
            </w:r>
          </w:p>
        </w:tc>
        <w:tc>
          <w:tcPr>
            <w:tcW w:w="4182" w:type="dxa"/>
          </w:tcPr>
          <w:p w:rsidR="000B689B" w:rsidRPr="00925980" w:rsidRDefault="000B689B" w:rsidP="000B689B">
            <w:pPr>
              <w:pStyle w:val="Nagwek1"/>
              <w:shd w:val="clear" w:color="auto" w:fill="FFFFFF"/>
              <w:rPr>
                <w:b w:val="0"/>
                <w:bCs/>
                <w:color w:val="222222"/>
                <w:lang w:eastAsia="zh-CN" w:bidi="lo-LA"/>
              </w:rPr>
            </w:pPr>
            <w:r w:rsidRPr="00925980">
              <w:rPr>
                <w:b w:val="0"/>
                <w:bCs/>
                <w:lang w:eastAsia="zh-CN" w:bidi="lo-LA"/>
              </w:rPr>
              <w:t>Ascarza V.F.: Eclipse de Sol de 21 de Agosto de 1914, p.256</w:t>
            </w:r>
            <w:r>
              <w:rPr>
                <w:b w:val="0"/>
                <w:bCs/>
                <w:lang w:eastAsia="zh-CN" w:bidi="lo-LA"/>
              </w:rPr>
              <w:t>,272</w:t>
            </w:r>
            <w:r w:rsidRPr="00925980">
              <w:rPr>
                <w:b w:val="0"/>
                <w:bCs/>
                <w:lang w:eastAsia="zh-CN" w:bidi="lo-LA"/>
              </w:rPr>
              <w:t>.</w:t>
            </w:r>
          </w:p>
        </w:tc>
      </w:tr>
      <w:tr w:rsidR="000B689B" w:rsidRPr="00B34184" w:rsidTr="004127E5">
        <w:tc>
          <w:tcPr>
            <w:tcW w:w="637" w:type="dxa"/>
          </w:tcPr>
          <w:p w:rsidR="000B689B" w:rsidRPr="00852C2D" w:rsidRDefault="00F72F19" w:rsidP="000B689B">
            <w:pPr>
              <w:jc w:val="center"/>
              <w:rPr>
                <w:sz w:val="20"/>
                <w:lang w:val="es-ES"/>
              </w:rPr>
            </w:pPr>
            <w:r>
              <w:rPr>
                <w:sz w:val="20"/>
                <w:lang w:val="es-ES"/>
              </w:rPr>
              <w:t>12</w:t>
            </w:r>
          </w:p>
        </w:tc>
        <w:tc>
          <w:tcPr>
            <w:tcW w:w="2339" w:type="dxa"/>
          </w:tcPr>
          <w:p w:rsidR="000B689B" w:rsidRDefault="000B689B" w:rsidP="000B689B">
            <w:pPr>
              <w:jc w:val="center"/>
              <w:rPr>
                <w:sz w:val="20"/>
                <w:lang w:val="de-DE"/>
              </w:rPr>
            </w:pPr>
            <w:r>
              <w:rPr>
                <w:sz w:val="20"/>
                <w:lang w:val="de-DE"/>
              </w:rPr>
              <w:t>1914 VIII 21</w:t>
            </w:r>
          </w:p>
        </w:tc>
        <w:tc>
          <w:tcPr>
            <w:tcW w:w="1559" w:type="dxa"/>
          </w:tcPr>
          <w:p w:rsidR="000B689B" w:rsidRDefault="000B689B" w:rsidP="000B689B">
            <w:pPr>
              <w:jc w:val="center"/>
              <w:rPr>
                <w:sz w:val="20"/>
                <w:lang w:val="de-DE"/>
              </w:rPr>
            </w:pPr>
            <w:r>
              <w:rPr>
                <w:sz w:val="20"/>
                <w:lang w:val="de-DE"/>
              </w:rPr>
              <w:t>Smila</w:t>
            </w:r>
          </w:p>
        </w:tc>
        <w:tc>
          <w:tcPr>
            <w:tcW w:w="1701" w:type="dxa"/>
          </w:tcPr>
          <w:p w:rsidR="000B689B" w:rsidRDefault="000B689B" w:rsidP="000B689B">
            <w:pPr>
              <w:jc w:val="center"/>
              <w:rPr>
                <w:sz w:val="20"/>
                <w:lang w:val="de-DE"/>
              </w:rPr>
            </w:pPr>
            <w:r>
              <w:rPr>
                <w:sz w:val="20"/>
                <w:lang w:val="de-DE"/>
              </w:rPr>
              <w:t>Ukraine</w:t>
            </w:r>
          </w:p>
        </w:tc>
        <w:tc>
          <w:tcPr>
            <w:tcW w:w="1843" w:type="dxa"/>
          </w:tcPr>
          <w:p w:rsidR="000B689B" w:rsidRDefault="000B689B" w:rsidP="000B689B">
            <w:pPr>
              <w:jc w:val="center"/>
              <w:rPr>
                <w:sz w:val="20"/>
                <w:lang w:val="da-DK"/>
              </w:rPr>
            </w:pPr>
            <w:r>
              <w:rPr>
                <w:sz w:val="20"/>
                <w:lang w:val="da-DK"/>
              </w:rPr>
              <w:t>Todd</w:t>
            </w:r>
          </w:p>
        </w:tc>
        <w:tc>
          <w:tcPr>
            <w:tcW w:w="3260" w:type="dxa"/>
          </w:tcPr>
          <w:p w:rsidR="000B689B" w:rsidRDefault="000B689B" w:rsidP="000B689B">
            <w:pPr>
              <w:jc w:val="center"/>
              <w:rPr>
                <w:sz w:val="20"/>
              </w:rPr>
            </w:pPr>
            <w:r>
              <w:rPr>
                <w:sz w:val="20"/>
              </w:rPr>
              <w:t>Total eclipse seen through cluds, some photos of solar corona</w:t>
            </w:r>
          </w:p>
        </w:tc>
        <w:tc>
          <w:tcPr>
            <w:tcW w:w="4182" w:type="dxa"/>
          </w:tcPr>
          <w:p w:rsidR="000B689B" w:rsidRPr="009B020B" w:rsidRDefault="000B689B" w:rsidP="000B689B">
            <w:pPr>
              <w:pStyle w:val="Nagwek1"/>
              <w:shd w:val="clear" w:color="auto" w:fill="FFFFFF"/>
              <w:rPr>
                <w:b w:val="0"/>
                <w:bCs/>
                <w:lang w:eastAsia="zh-CN" w:bidi="lo-LA"/>
              </w:rPr>
            </w:pPr>
            <w:r>
              <w:rPr>
                <w:b w:val="0"/>
                <w:bCs/>
                <w:color w:val="000000"/>
                <w:shd w:val="clear" w:color="auto" w:fill="FFFFFF"/>
              </w:rPr>
              <w:t xml:space="preserve">Todd D.: </w:t>
            </w:r>
            <w:r w:rsidRPr="009B020B">
              <w:rPr>
                <w:b w:val="0"/>
                <w:bCs/>
                <w:color w:val="000000"/>
                <w:shd w:val="clear" w:color="auto" w:fill="FFFFFF"/>
              </w:rPr>
              <w:t>On the accurate adjustment of stationary coronagraphs with despatch</w:t>
            </w:r>
            <w:r>
              <w:rPr>
                <w:b w:val="0"/>
                <w:bCs/>
                <w:color w:val="000000"/>
                <w:shd w:val="clear" w:color="auto" w:fill="FFFFFF"/>
              </w:rPr>
              <w:t>, Popular Astronomy, 35, 1927, p.268.</w:t>
            </w:r>
          </w:p>
          <w:p w:rsidR="000B689B" w:rsidRPr="00925980" w:rsidRDefault="000B689B" w:rsidP="000B689B">
            <w:pPr>
              <w:pStyle w:val="Nagwek1"/>
              <w:shd w:val="clear" w:color="auto" w:fill="FFFFFF"/>
              <w:rPr>
                <w:b w:val="0"/>
                <w:bCs/>
                <w:lang w:eastAsia="zh-CN" w:bidi="lo-LA"/>
              </w:rPr>
            </w:pPr>
            <w:r w:rsidRPr="00422C45">
              <w:rPr>
                <w:b w:val="0"/>
                <w:bCs/>
                <w:lang w:eastAsia="zh-CN" w:bidi="lo-LA"/>
              </w:rPr>
              <w:t>https://www.space.com/37305-august-21-eclipses.html</w:t>
            </w:r>
          </w:p>
        </w:tc>
      </w:tr>
    </w:tbl>
    <w:p w:rsidR="001D404D" w:rsidRPr="00E33938" w:rsidRDefault="001D404D">
      <w:pPr>
        <w:rPr>
          <w:lang/>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1D404D" w:rsidRPr="00C710CB" w:rsidTr="004127E5">
        <w:tc>
          <w:tcPr>
            <w:tcW w:w="637" w:type="dxa"/>
          </w:tcPr>
          <w:p w:rsidR="001D404D" w:rsidRPr="00F83F2A" w:rsidRDefault="001D404D" w:rsidP="001D404D">
            <w:pPr>
              <w:jc w:val="center"/>
              <w:rPr>
                <w:sz w:val="20"/>
                <w:lang/>
              </w:rPr>
            </w:pPr>
          </w:p>
        </w:tc>
        <w:tc>
          <w:tcPr>
            <w:tcW w:w="2339" w:type="dxa"/>
          </w:tcPr>
          <w:p w:rsidR="001D404D" w:rsidRDefault="001D404D" w:rsidP="001D404D">
            <w:pPr>
              <w:jc w:val="center"/>
              <w:rPr>
                <w:sz w:val="20"/>
                <w:lang w:val="de-DE"/>
              </w:rPr>
            </w:pPr>
            <w:r>
              <w:rPr>
                <w:b/>
                <w:sz w:val="20"/>
              </w:rPr>
              <w:t>Date</w:t>
            </w:r>
          </w:p>
        </w:tc>
        <w:tc>
          <w:tcPr>
            <w:tcW w:w="1559" w:type="dxa"/>
          </w:tcPr>
          <w:p w:rsidR="001D404D" w:rsidRDefault="001D404D" w:rsidP="001D404D">
            <w:pPr>
              <w:jc w:val="center"/>
              <w:rPr>
                <w:sz w:val="20"/>
                <w:lang w:val="de-DE"/>
              </w:rPr>
            </w:pPr>
            <w:r>
              <w:rPr>
                <w:b/>
                <w:sz w:val="20"/>
              </w:rPr>
              <w:t>Place</w:t>
            </w:r>
          </w:p>
        </w:tc>
        <w:tc>
          <w:tcPr>
            <w:tcW w:w="1701" w:type="dxa"/>
          </w:tcPr>
          <w:p w:rsidR="001D404D" w:rsidRDefault="001D404D" w:rsidP="001D404D">
            <w:pPr>
              <w:jc w:val="center"/>
              <w:rPr>
                <w:sz w:val="20"/>
                <w:lang w:val="de-DE"/>
              </w:rPr>
            </w:pPr>
            <w:r>
              <w:rPr>
                <w:b/>
                <w:sz w:val="20"/>
              </w:rPr>
              <w:t>Country</w:t>
            </w:r>
          </w:p>
        </w:tc>
        <w:tc>
          <w:tcPr>
            <w:tcW w:w="1843" w:type="dxa"/>
          </w:tcPr>
          <w:p w:rsidR="001D404D" w:rsidRPr="00852C2D" w:rsidRDefault="001D404D" w:rsidP="001D404D">
            <w:pPr>
              <w:jc w:val="center"/>
              <w:rPr>
                <w:sz w:val="20"/>
                <w:lang w:val="da-DK"/>
              </w:rPr>
            </w:pPr>
            <w:r>
              <w:rPr>
                <w:b/>
                <w:sz w:val="20"/>
              </w:rPr>
              <w:t>Observer</w:t>
            </w:r>
          </w:p>
        </w:tc>
        <w:tc>
          <w:tcPr>
            <w:tcW w:w="3260" w:type="dxa"/>
          </w:tcPr>
          <w:p w:rsidR="001D404D" w:rsidRPr="00F87D8E" w:rsidRDefault="001D404D" w:rsidP="001D404D">
            <w:pPr>
              <w:jc w:val="center"/>
              <w:rPr>
                <w:sz w:val="20"/>
                <w:lang w:val="en-US"/>
              </w:rPr>
            </w:pPr>
            <w:r>
              <w:rPr>
                <w:b/>
                <w:sz w:val="20"/>
              </w:rPr>
              <w:t>Description</w:t>
            </w:r>
          </w:p>
        </w:tc>
        <w:tc>
          <w:tcPr>
            <w:tcW w:w="4182" w:type="dxa"/>
          </w:tcPr>
          <w:p w:rsidR="001D404D" w:rsidRDefault="001D404D" w:rsidP="001D404D">
            <w:pPr>
              <w:pStyle w:val="Nagwek1"/>
              <w:shd w:val="clear" w:color="auto" w:fill="FFFFFF"/>
              <w:rPr>
                <w:b w:val="0"/>
                <w:bCs/>
                <w:lang w:eastAsia="zh-CN" w:bidi="lo-LA"/>
              </w:rPr>
            </w:pPr>
            <w:r>
              <w:t>Source</w:t>
            </w:r>
          </w:p>
        </w:tc>
      </w:tr>
      <w:tr w:rsidR="001D404D" w:rsidRPr="00C710CB" w:rsidTr="004127E5">
        <w:tc>
          <w:tcPr>
            <w:tcW w:w="637" w:type="dxa"/>
          </w:tcPr>
          <w:p w:rsidR="001D404D" w:rsidRPr="00F83F2A" w:rsidRDefault="00F72F19" w:rsidP="001D404D">
            <w:pPr>
              <w:jc w:val="center"/>
              <w:rPr>
                <w:sz w:val="20"/>
                <w:lang/>
              </w:rPr>
            </w:pPr>
            <w:r>
              <w:rPr>
                <w:sz w:val="20"/>
                <w:lang/>
              </w:rPr>
              <w:t>13</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lang w:val="de-DE"/>
              </w:rPr>
            </w:pPr>
            <w:r>
              <w:rPr>
                <w:sz w:val="20"/>
                <w:lang w:val="de-DE"/>
              </w:rPr>
              <w:t>Genichesk</w:t>
            </w:r>
          </w:p>
        </w:tc>
        <w:tc>
          <w:tcPr>
            <w:tcW w:w="1701" w:type="dxa"/>
          </w:tcPr>
          <w:p w:rsidR="001D404D" w:rsidRDefault="001D404D" w:rsidP="001D404D">
            <w:pPr>
              <w:jc w:val="center"/>
              <w:rPr>
                <w:sz w:val="20"/>
                <w:lang w:val="de-DE"/>
              </w:rPr>
            </w:pPr>
            <w:r>
              <w:rPr>
                <w:sz w:val="20"/>
                <w:lang w:val="de-DE"/>
              </w:rPr>
              <w:t>Ukraine</w:t>
            </w:r>
          </w:p>
        </w:tc>
        <w:tc>
          <w:tcPr>
            <w:tcW w:w="1843" w:type="dxa"/>
          </w:tcPr>
          <w:p w:rsidR="001D404D" w:rsidRPr="00852C2D" w:rsidRDefault="001D404D" w:rsidP="001D404D">
            <w:pPr>
              <w:jc w:val="center"/>
              <w:rPr>
                <w:sz w:val="20"/>
                <w:lang w:val="da-DK"/>
              </w:rPr>
            </w:pPr>
            <w:r w:rsidRPr="00852C2D">
              <w:rPr>
                <w:sz w:val="20"/>
                <w:lang w:val="da-DK"/>
              </w:rPr>
              <w:t>Struve, Evdokimov, Gerassimowich, Fessenkov, et al.</w:t>
            </w:r>
          </w:p>
        </w:tc>
        <w:tc>
          <w:tcPr>
            <w:tcW w:w="3260" w:type="dxa"/>
          </w:tcPr>
          <w:p w:rsidR="001D404D" w:rsidRPr="00F87D8E" w:rsidRDefault="001D404D" w:rsidP="001D404D">
            <w:pPr>
              <w:jc w:val="center"/>
              <w:rPr>
                <w:sz w:val="20"/>
                <w:lang w:val="en-US"/>
              </w:rPr>
            </w:pPr>
            <w:r w:rsidRPr="00F87D8E">
              <w:rPr>
                <w:sz w:val="20"/>
                <w:lang w:val="en-US"/>
              </w:rPr>
              <w:t>Total eclipse</w:t>
            </w:r>
            <w:r>
              <w:rPr>
                <w:sz w:val="20"/>
                <w:lang w:val="en-US"/>
              </w:rPr>
              <w:t xml:space="preserve"> for 2</w:t>
            </w:r>
            <w:r w:rsidRPr="00F87D8E">
              <w:rPr>
                <w:sz w:val="20"/>
                <w:vertAlign w:val="superscript"/>
                <w:lang w:val="en-US"/>
              </w:rPr>
              <w:t>m</w:t>
            </w:r>
            <w:r>
              <w:rPr>
                <w:sz w:val="20"/>
                <w:lang w:val="en-US"/>
              </w:rPr>
              <w:t>04</w:t>
            </w:r>
            <w:r w:rsidRPr="00F87D8E">
              <w:rPr>
                <w:sz w:val="20"/>
                <w:vertAlign w:val="superscript"/>
                <w:lang w:val="en-US"/>
              </w:rPr>
              <w:t>s</w:t>
            </w:r>
            <w:r>
              <w:rPr>
                <w:sz w:val="20"/>
                <w:lang w:val="en-US"/>
              </w:rPr>
              <w:t>,</w:t>
            </w:r>
            <w:r w:rsidRPr="00F87D8E">
              <w:rPr>
                <w:sz w:val="20"/>
                <w:lang w:val="en-US"/>
              </w:rPr>
              <w:t xml:space="preserve"> phtographed through f</w:t>
            </w:r>
            <w:r>
              <w:rPr>
                <w:sz w:val="20"/>
                <w:lang w:val="en-US"/>
              </w:rPr>
              <w:t>ilters, solar corona studied</w:t>
            </w:r>
          </w:p>
        </w:tc>
        <w:tc>
          <w:tcPr>
            <w:tcW w:w="4182" w:type="dxa"/>
          </w:tcPr>
          <w:p w:rsidR="001D404D" w:rsidRPr="00925980" w:rsidRDefault="001D404D" w:rsidP="001D404D">
            <w:pPr>
              <w:pStyle w:val="Nagwek1"/>
              <w:shd w:val="clear" w:color="auto" w:fill="FFFFFF"/>
              <w:rPr>
                <w:b w:val="0"/>
                <w:bCs/>
                <w:lang w:eastAsia="zh-CN" w:bidi="lo-LA"/>
              </w:rPr>
            </w:pPr>
            <w:r>
              <w:rPr>
                <w:b w:val="0"/>
                <w:bCs/>
                <w:lang w:eastAsia="zh-CN" w:bidi="lo-LA"/>
              </w:rPr>
              <w:t xml:space="preserve">Evdokimov N.N.: </w:t>
            </w:r>
            <w:r w:rsidRPr="00F83F2A">
              <w:rPr>
                <w:b w:val="0"/>
                <w:bCs/>
                <w:color w:val="000000"/>
                <w:shd w:val="clear" w:color="auto" w:fill="FFFFFF"/>
              </w:rPr>
              <w:t>The total solar eclipse of August 21, 1914</w:t>
            </w:r>
            <w:r>
              <w:rPr>
                <w:b w:val="0"/>
                <w:bCs/>
                <w:color w:val="000000"/>
                <w:shd w:val="clear" w:color="auto" w:fill="FFFFFF"/>
              </w:rPr>
              <w:t xml:space="preserve"> :Popular Astronomy, 32, 1924, p.513.; Astronomische Nachrichten, 220, 1924, p.187.</w:t>
            </w:r>
          </w:p>
        </w:tc>
      </w:tr>
      <w:tr w:rsidR="001D404D" w:rsidRPr="00C710CB" w:rsidTr="004127E5">
        <w:tc>
          <w:tcPr>
            <w:tcW w:w="637" w:type="dxa"/>
          </w:tcPr>
          <w:p w:rsidR="001D404D" w:rsidRPr="00F83F2A" w:rsidRDefault="00F72F19" w:rsidP="001D404D">
            <w:pPr>
              <w:jc w:val="center"/>
              <w:rPr>
                <w:sz w:val="20"/>
                <w:lang w:val="en-US"/>
              </w:rPr>
            </w:pPr>
            <w:r>
              <w:rPr>
                <w:sz w:val="20"/>
                <w:lang w:val="en-US"/>
              </w:rPr>
              <w:t>14</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lang w:val="de-DE"/>
              </w:rPr>
            </w:pPr>
            <w:r>
              <w:rPr>
                <w:sz w:val="20"/>
                <w:lang w:val="de-DE"/>
              </w:rPr>
              <w:t>Feodosia (Theodosia)</w:t>
            </w:r>
          </w:p>
        </w:tc>
        <w:tc>
          <w:tcPr>
            <w:tcW w:w="1701" w:type="dxa"/>
          </w:tcPr>
          <w:p w:rsidR="001D404D" w:rsidRDefault="001D404D" w:rsidP="001D404D">
            <w:pPr>
              <w:jc w:val="center"/>
              <w:rPr>
                <w:sz w:val="20"/>
                <w:lang w:val="de-DE"/>
              </w:rPr>
            </w:pPr>
            <w:r>
              <w:rPr>
                <w:sz w:val="20"/>
                <w:lang w:val="de-DE"/>
              </w:rPr>
              <w:t>Ukraine</w:t>
            </w:r>
          </w:p>
        </w:tc>
        <w:tc>
          <w:tcPr>
            <w:tcW w:w="1843" w:type="dxa"/>
          </w:tcPr>
          <w:p w:rsidR="001D404D" w:rsidRPr="00E52A2C" w:rsidRDefault="001D404D" w:rsidP="001D404D">
            <w:pPr>
              <w:jc w:val="center"/>
              <w:rPr>
                <w:sz w:val="20"/>
                <w:lang w:val="da-DK"/>
              </w:rPr>
            </w:pPr>
            <w:r w:rsidRPr="00E52A2C">
              <w:rPr>
                <w:sz w:val="20"/>
                <w:lang w:val="da-DK"/>
              </w:rPr>
              <w:t xml:space="preserve">Belyavskiy, Neuymin, et al., </w:t>
            </w:r>
          </w:p>
          <w:p w:rsidR="001D404D" w:rsidRPr="00E52A2C" w:rsidRDefault="001D404D" w:rsidP="001D404D">
            <w:pPr>
              <w:jc w:val="center"/>
              <w:rPr>
                <w:sz w:val="20"/>
                <w:lang w:val="da-DK"/>
              </w:rPr>
            </w:pPr>
            <w:r w:rsidRPr="00E52A2C">
              <w:rPr>
                <w:sz w:val="20"/>
                <w:lang w:val="da-DK"/>
              </w:rPr>
              <w:t>Riccò et al.,</w:t>
            </w:r>
          </w:p>
          <w:p w:rsidR="001D404D" w:rsidRPr="00E52A2C" w:rsidRDefault="001D404D" w:rsidP="001D404D">
            <w:pPr>
              <w:jc w:val="center"/>
              <w:rPr>
                <w:sz w:val="20"/>
                <w:lang w:val="fr-FR"/>
              </w:rPr>
            </w:pPr>
            <w:r w:rsidRPr="00E52A2C">
              <w:rPr>
                <w:sz w:val="20"/>
                <w:lang w:val="fr-FR"/>
              </w:rPr>
              <w:t>Mengarini et al.,</w:t>
            </w:r>
          </w:p>
          <w:p w:rsidR="001D404D" w:rsidRDefault="001D404D" w:rsidP="001D404D">
            <w:pPr>
              <w:autoSpaceDE w:val="0"/>
              <w:autoSpaceDN w:val="0"/>
              <w:adjustRightInd w:val="0"/>
              <w:jc w:val="center"/>
              <w:rPr>
                <w:sz w:val="20"/>
                <w:lang w:eastAsia="zh-CN" w:bidi="lo-LA"/>
              </w:rPr>
            </w:pPr>
            <w:r w:rsidRPr="00D63DA8">
              <w:rPr>
                <w:sz w:val="20"/>
                <w:lang w:eastAsia="zh-CN" w:bidi="lo-LA"/>
              </w:rPr>
              <w:t>de la BaumePluvinel,</w:t>
            </w:r>
            <w:r>
              <w:rPr>
                <w:sz w:val="20"/>
                <w:lang w:eastAsia="zh-CN" w:bidi="lo-LA"/>
              </w:rPr>
              <w:t xml:space="preserve"> et al.,</w:t>
            </w:r>
          </w:p>
          <w:p w:rsidR="001D404D" w:rsidRDefault="001D404D" w:rsidP="001D404D">
            <w:pPr>
              <w:autoSpaceDE w:val="0"/>
              <w:autoSpaceDN w:val="0"/>
              <w:adjustRightInd w:val="0"/>
              <w:jc w:val="center"/>
              <w:rPr>
                <w:sz w:val="20"/>
                <w:lang w:eastAsia="zh-CN" w:bidi="lo-LA"/>
              </w:rPr>
            </w:pPr>
            <w:r>
              <w:rPr>
                <w:sz w:val="20"/>
                <w:lang w:eastAsia="zh-CN" w:bidi="lo-LA"/>
              </w:rPr>
              <w:t>Newall et.al.,</w:t>
            </w:r>
          </w:p>
          <w:p w:rsidR="001D404D" w:rsidRDefault="001D404D" w:rsidP="001D404D">
            <w:pPr>
              <w:autoSpaceDE w:val="0"/>
              <w:autoSpaceDN w:val="0"/>
              <w:adjustRightInd w:val="0"/>
              <w:jc w:val="center"/>
              <w:rPr>
                <w:sz w:val="20"/>
                <w:lang w:eastAsia="zh-CN" w:bidi="lo-LA"/>
              </w:rPr>
            </w:pPr>
            <w:r>
              <w:rPr>
                <w:sz w:val="20"/>
                <w:lang w:eastAsia="zh-CN" w:bidi="lo-LA"/>
              </w:rPr>
              <w:t>Perrine et al.,</w:t>
            </w:r>
          </w:p>
          <w:p w:rsidR="001D404D" w:rsidRDefault="001D404D" w:rsidP="001D404D">
            <w:pPr>
              <w:autoSpaceDE w:val="0"/>
              <w:autoSpaceDN w:val="0"/>
              <w:adjustRightInd w:val="0"/>
              <w:jc w:val="center"/>
              <w:rPr>
                <w:sz w:val="20"/>
                <w:lang w:eastAsia="zh-CN" w:bidi="lo-LA"/>
              </w:rPr>
            </w:pPr>
            <w:r>
              <w:rPr>
                <w:sz w:val="20"/>
                <w:lang w:eastAsia="zh-CN" w:bidi="lo-LA"/>
              </w:rPr>
              <w:t>Zurhellen, Schorr et al., Ascarza et al., Okulich et al.,</w:t>
            </w:r>
          </w:p>
          <w:p w:rsidR="001D404D" w:rsidRDefault="001D404D" w:rsidP="001D404D">
            <w:pPr>
              <w:autoSpaceDE w:val="0"/>
              <w:autoSpaceDN w:val="0"/>
              <w:adjustRightInd w:val="0"/>
              <w:jc w:val="center"/>
              <w:rPr>
                <w:sz w:val="20"/>
                <w:lang w:eastAsia="zh-CN" w:bidi="lo-LA"/>
              </w:rPr>
            </w:pPr>
            <w:r>
              <w:rPr>
                <w:sz w:val="20"/>
                <w:lang w:eastAsia="zh-CN" w:bidi="lo-LA"/>
              </w:rPr>
              <w:t>Donich et al.,</w:t>
            </w:r>
          </w:p>
          <w:p w:rsidR="001D404D" w:rsidRPr="00D63DA8" w:rsidRDefault="001D404D" w:rsidP="001D404D">
            <w:pPr>
              <w:autoSpaceDE w:val="0"/>
              <w:autoSpaceDN w:val="0"/>
              <w:adjustRightInd w:val="0"/>
              <w:jc w:val="center"/>
              <w:rPr>
                <w:sz w:val="20"/>
                <w:lang w:eastAsia="zh-CN" w:bidi="lo-LA"/>
              </w:rPr>
            </w:pPr>
          </w:p>
          <w:p w:rsidR="001D404D" w:rsidRPr="00D63DA8" w:rsidRDefault="001D404D" w:rsidP="001D404D">
            <w:pPr>
              <w:jc w:val="center"/>
              <w:rPr>
                <w:sz w:val="20"/>
                <w:lang w:val="da-DK"/>
              </w:rPr>
            </w:pPr>
          </w:p>
        </w:tc>
        <w:tc>
          <w:tcPr>
            <w:tcW w:w="3260" w:type="dxa"/>
          </w:tcPr>
          <w:p w:rsidR="001D404D" w:rsidRDefault="001D404D" w:rsidP="001D404D">
            <w:pPr>
              <w:jc w:val="center"/>
              <w:rPr>
                <w:sz w:val="20"/>
              </w:rPr>
            </w:pPr>
            <w:r>
              <w:rPr>
                <w:sz w:val="20"/>
              </w:rPr>
              <w:t>Total eclipse for 2</w:t>
            </w:r>
            <w:r w:rsidRPr="002C7533">
              <w:rPr>
                <w:sz w:val="20"/>
                <w:vertAlign w:val="superscript"/>
              </w:rPr>
              <w:t>m</w:t>
            </w:r>
            <w:r>
              <w:rPr>
                <w:sz w:val="20"/>
              </w:rPr>
              <w:t>05</w:t>
            </w:r>
            <w:r w:rsidRPr="002C7533">
              <w:rPr>
                <w:sz w:val="20"/>
                <w:vertAlign w:val="superscript"/>
              </w:rPr>
              <w:t>s</w:t>
            </w:r>
            <w:r>
              <w:rPr>
                <w:sz w:val="20"/>
              </w:rPr>
              <w:t xml:space="preserve"> seen in gaps in clouds, spectroscopic observations of the chromosphere, prominences and corona performed, shadow bands photographed</w:t>
            </w:r>
          </w:p>
        </w:tc>
        <w:tc>
          <w:tcPr>
            <w:tcW w:w="4182" w:type="dxa"/>
          </w:tcPr>
          <w:p w:rsidR="001D404D" w:rsidRDefault="005E2F08" w:rsidP="001D404D">
            <w:pPr>
              <w:pStyle w:val="Nagwek1"/>
              <w:shd w:val="clear" w:color="auto" w:fill="FFFFFF"/>
              <w:rPr>
                <w:b w:val="0"/>
                <w:bCs/>
                <w:color w:val="222222"/>
                <w:lang w:eastAsia="zh-CN" w:bidi="lo-LA"/>
              </w:rPr>
            </w:pPr>
            <w:hyperlink r:id="rId38" w:history="1">
              <w:r w:rsidR="001D404D" w:rsidRPr="001613AF">
                <w:rPr>
                  <w:rStyle w:val="Hipercze"/>
                  <w:b w:val="0"/>
                  <w:bCs/>
                  <w:lang w:eastAsia="zh-CN" w:bidi="lo-LA"/>
                </w:rPr>
                <w:t>http://astronomers.ru/eclipse 2008/russian/eclipse/1914.php</w:t>
              </w:r>
            </w:hyperlink>
            <w:r w:rsidR="001D404D">
              <w:rPr>
                <w:b w:val="0"/>
                <w:bCs/>
                <w:color w:val="222222"/>
                <w:lang w:eastAsia="zh-CN" w:bidi="lo-LA"/>
              </w:rPr>
              <w:t>;</w:t>
            </w:r>
          </w:p>
          <w:p w:rsidR="001D404D" w:rsidRDefault="001D404D" w:rsidP="001D404D">
            <w:pPr>
              <w:jc w:val="both"/>
              <w:rPr>
                <w:color w:val="000000"/>
                <w:sz w:val="20"/>
                <w:shd w:val="clear" w:color="auto" w:fill="FFFFFF"/>
                <w:lang w:val="it-IT"/>
              </w:rPr>
            </w:pPr>
            <w:r w:rsidRPr="00141D82">
              <w:rPr>
                <w:color w:val="000000"/>
                <w:sz w:val="20"/>
                <w:shd w:val="clear" w:color="auto" w:fill="FFFFFF"/>
                <w:lang w:val="it-IT"/>
              </w:rPr>
              <w:t>Ricco, A</w:t>
            </w:r>
            <w:r>
              <w:rPr>
                <w:color w:val="000000"/>
                <w:sz w:val="20"/>
                <w:shd w:val="clear" w:color="auto" w:fill="FFFFFF"/>
                <w:lang w:val="it-IT"/>
              </w:rPr>
              <w:t>.:</w:t>
            </w:r>
            <w:r w:rsidRPr="00141D82">
              <w:rPr>
                <w:color w:val="000000"/>
                <w:sz w:val="20"/>
                <w:shd w:val="clear" w:color="auto" w:fill="FFFFFF"/>
                <w:lang w:val="it-IT"/>
              </w:rPr>
              <w:t xml:space="preserve"> L'Eclisse Totale Di Sole Del 21 Agosto 1914 Osservata Dalla Missione Italiana in Teodosia (Crimea)</w:t>
            </w:r>
            <w:r>
              <w:rPr>
                <w:color w:val="000000"/>
                <w:sz w:val="20"/>
                <w:shd w:val="clear" w:color="auto" w:fill="FFFFFF"/>
                <w:lang w:val="it-IT"/>
              </w:rPr>
              <w:t xml:space="preserve">, </w:t>
            </w:r>
            <w:r w:rsidRPr="00141D82">
              <w:rPr>
                <w:color w:val="000000"/>
                <w:sz w:val="20"/>
                <w:shd w:val="clear" w:color="auto" w:fill="FFFFFF"/>
                <w:lang w:val="it-IT"/>
              </w:rPr>
              <w:t>Memorie della Società Degli Spettroscopisti Italiani, serie 2,</w:t>
            </w:r>
            <w:r>
              <w:rPr>
                <w:color w:val="000000"/>
                <w:sz w:val="20"/>
                <w:shd w:val="clear" w:color="auto" w:fill="FFFFFF"/>
                <w:lang w:val="it-IT"/>
              </w:rPr>
              <w:t xml:space="preserve"> vol.4, 1915, p. 67, </w:t>
            </w:r>
            <w:r w:rsidRPr="00141D82">
              <w:rPr>
                <w:color w:val="000000"/>
                <w:sz w:val="20"/>
                <w:shd w:val="clear" w:color="auto" w:fill="FFFFFF"/>
                <w:lang w:val="it-IT"/>
              </w:rPr>
              <w:t xml:space="preserve"> vol. 6,</w:t>
            </w:r>
            <w:r>
              <w:rPr>
                <w:color w:val="000000"/>
                <w:sz w:val="20"/>
                <w:shd w:val="clear" w:color="auto" w:fill="FFFFFF"/>
                <w:lang w:val="it-IT"/>
              </w:rPr>
              <w:t xml:space="preserve"> 1917,</w:t>
            </w:r>
            <w:r w:rsidRPr="00141D82">
              <w:rPr>
                <w:color w:val="000000"/>
                <w:sz w:val="20"/>
                <w:shd w:val="clear" w:color="auto" w:fill="FFFFFF"/>
                <w:lang w:val="it-IT"/>
              </w:rPr>
              <w:t xml:space="preserve"> p.17</w:t>
            </w:r>
            <w:r>
              <w:rPr>
                <w:color w:val="000000"/>
                <w:sz w:val="20"/>
                <w:shd w:val="clear" w:color="auto" w:fill="FFFFFF"/>
                <w:lang w:val="it-IT"/>
              </w:rPr>
              <w:t>.;</w:t>
            </w:r>
          </w:p>
          <w:p w:rsidR="001D404D" w:rsidRDefault="001D404D" w:rsidP="001D404D">
            <w:pPr>
              <w:jc w:val="both"/>
              <w:rPr>
                <w:sz w:val="20"/>
                <w:lang w:eastAsia="zh-CN" w:bidi="lo-LA"/>
              </w:rPr>
            </w:pPr>
            <w:r w:rsidRPr="00754817">
              <w:rPr>
                <w:sz w:val="20"/>
                <w:lang w:eastAsia="zh-CN" w:bidi="lo-LA"/>
              </w:rPr>
              <w:t>Ascarza V.F.: Eclipse de Sol de 21 de Agosto de 1914, p.256.</w:t>
            </w:r>
            <w:r>
              <w:rPr>
                <w:sz w:val="20"/>
                <w:lang w:eastAsia="zh-CN" w:bidi="lo-LA"/>
              </w:rPr>
              <w:t>;</w:t>
            </w:r>
          </w:p>
          <w:p w:rsidR="001D404D" w:rsidRPr="00FB5586" w:rsidRDefault="001D404D" w:rsidP="001D404D">
            <w:pPr>
              <w:jc w:val="both"/>
              <w:rPr>
                <w:color w:val="000000"/>
                <w:sz w:val="20"/>
                <w:shd w:val="clear" w:color="auto" w:fill="FFFFFF"/>
                <w:lang w:val="en-US"/>
              </w:rPr>
            </w:pPr>
            <w:r>
              <w:rPr>
                <w:sz w:val="20"/>
                <w:lang w:eastAsia="zh-CN" w:bidi="lo-LA"/>
              </w:rPr>
              <w:t xml:space="preserve">Newall H.F.: </w:t>
            </w:r>
            <w:r w:rsidRPr="00FB5586">
              <w:rPr>
                <w:color w:val="000000"/>
                <w:sz w:val="20"/>
                <w:shd w:val="clear" w:color="auto" w:fill="FFFFFF"/>
                <w:lang w:val="en-US"/>
              </w:rPr>
              <w:t>Report on an expedition from the solar Physics Observatory, Cambridge, to Theodosia, Crimea</w:t>
            </w:r>
            <w:r>
              <w:rPr>
                <w:color w:val="000000"/>
                <w:sz w:val="20"/>
                <w:shd w:val="clear" w:color="auto" w:fill="FFFFFF"/>
                <w:lang w:val="en-US"/>
              </w:rPr>
              <w:t>, Monthly Notices of RAS, 75, 1915, p.134.</w:t>
            </w:r>
          </w:p>
        </w:tc>
      </w:tr>
      <w:tr w:rsidR="001D404D" w:rsidRPr="00B34184" w:rsidTr="004127E5">
        <w:tc>
          <w:tcPr>
            <w:tcW w:w="637" w:type="dxa"/>
          </w:tcPr>
          <w:p w:rsidR="001D404D" w:rsidRPr="00E52A2C" w:rsidRDefault="00F72F19" w:rsidP="001D404D">
            <w:pPr>
              <w:jc w:val="center"/>
              <w:rPr>
                <w:sz w:val="20"/>
                <w:lang w:val="en-US"/>
              </w:rPr>
            </w:pPr>
            <w:r>
              <w:rPr>
                <w:sz w:val="20"/>
                <w:lang w:val="en-US"/>
              </w:rPr>
              <w:t>15</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lang w:val="de-DE"/>
              </w:rPr>
            </w:pPr>
            <w:r>
              <w:rPr>
                <w:sz w:val="20"/>
              </w:rPr>
              <w:t>Trabzon</w:t>
            </w:r>
          </w:p>
        </w:tc>
        <w:tc>
          <w:tcPr>
            <w:tcW w:w="1701" w:type="dxa"/>
          </w:tcPr>
          <w:p w:rsidR="001D404D" w:rsidRDefault="001D404D" w:rsidP="001D404D">
            <w:pPr>
              <w:jc w:val="center"/>
              <w:rPr>
                <w:sz w:val="20"/>
                <w:lang w:val="de-DE"/>
              </w:rPr>
            </w:pPr>
            <w:r>
              <w:rPr>
                <w:sz w:val="20"/>
              </w:rPr>
              <w:t>Turkey</w:t>
            </w:r>
          </w:p>
        </w:tc>
        <w:tc>
          <w:tcPr>
            <w:tcW w:w="1843" w:type="dxa"/>
          </w:tcPr>
          <w:p w:rsidR="001D404D" w:rsidRDefault="001D404D" w:rsidP="001D404D">
            <w:pPr>
              <w:jc w:val="center"/>
              <w:rPr>
                <w:sz w:val="20"/>
              </w:rPr>
            </w:pPr>
            <w:r>
              <w:rPr>
                <w:sz w:val="20"/>
              </w:rPr>
              <w:t>Tzampertidès, Crawford</w:t>
            </w:r>
          </w:p>
        </w:tc>
        <w:tc>
          <w:tcPr>
            <w:tcW w:w="3260" w:type="dxa"/>
          </w:tcPr>
          <w:p w:rsidR="001D404D" w:rsidRDefault="001D404D" w:rsidP="001D404D">
            <w:pPr>
              <w:jc w:val="center"/>
              <w:rPr>
                <w:sz w:val="20"/>
              </w:rPr>
            </w:pPr>
            <w:r>
              <w:rPr>
                <w:sz w:val="20"/>
              </w:rPr>
              <w:t>Total eclipse for 1.5</w:t>
            </w:r>
            <w:r>
              <w:rPr>
                <w:sz w:val="20"/>
                <w:vertAlign w:val="superscript"/>
              </w:rPr>
              <w:t>m</w:t>
            </w:r>
            <w:r>
              <w:rPr>
                <w:sz w:val="20"/>
              </w:rPr>
              <w:t xml:space="preserve"> seen through clouds, Baily’s beads and shadow bands noticed, the orange solar corona seen</w:t>
            </w:r>
          </w:p>
        </w:tc>
        <w:tc>
          <w:tcPr>
            <w:tcW w:w="4182" w:type="dxa"/>
          </w:tcPr>
          <w:p w:rsidR="001D404D" w:rsidRDefault="001D404D" w:rsidP="001D404D">
            <w:pPr>
              <w:pStyle w:val="Nagwek1"/>
              <w:shd w:val="clear" w:color="auto" w:fill="FFFFFF"/>
              <w:rPr>
                <w:b w:val="0"/>
                <w:bCs/>
                <w:lang w:val="fr-FR"/>
              </w:rPr>
            </w:pPr>
            <w:r w:rsidRPr="00D94BFE">
              <w:rPr>
                <w:b w:val="0"/>
                <w:bCs/>
                <w:lang w:val="fr-FR"/>
              </w:rPr>
              <w:t>Baillaud B.: L’èclipse totale de soleil du 21 aout 1914, Soc. Astr. de France, 1914.</w:t>
            </w:r>
            <w:r>
              <w:rPr>
                <w:b w:val="0"/>
                <w:bCs/>
                <w:lang w:val="fr-FR"/>
              </w:rPr>
              <w:t> ;</w:t>
            </w:r>
          </w:p>
          <w:p w:rsidR="001D404D" w:rsidRPr="006A74F9" w:rsidRDefault="001D404D" w:rsidP="001D404D">
            <w:pPr>
              <w:jc w:val="both"/>
              <w:rPr>
                <w:sz w:val="20"/>
                <w:lang w:val="fr-FR"/>
              </w:rPr>
            </w:pPr>
            <w:r w:rsidRPr="006A74F9">
              <w:rPr>
                <w:sz w:val="20"/>
                <w:lang w:val="fr-FR"/>
              </w:rPr>
              <w:t>Etker S. : 21 AĞUSTOS 1914’TE TRABZON’DA (GÖZLENEMEYEN) TAM GÜNEŞ TUTULMASI, Osmanlı Bilimi Araştırmaları, XVI/1, 2014, p.100</w:t>
            </w:r>
          </w:p>
        </w:tc>
      </w:tr>
      <w:tr w:rsidR="001D404D" w:rsidRPr="00C710CB" w:rsidTr="004127E5">
        <w:tc>
          <w:tcPr>
            <w:tcW w:w="637" w:type="dxa"/>
          </w:tcPr>
          <w:p w:rsidR="001D404D" w:rsidRPr="00D14762" w:rsidRDefault="00F72F19" w:rsidP="001D404D">
            <w:pPr>
              <w:jc w:val="center"/>
              <w:rPr>
                <w:sz w:val="20"/>
                <w:lang w:val="fr-FR"/>
              </w:rPr>
            </w:pPr>
            <w:r>
              <w:rPr>
                <w:sz w:val="20"/>
                <w:lang w:val="fr-FR"/>
              </w:rPr>
              <w:t>16</w:t>
            </w:r>
          </w:p>
        </w:tc>
        <w:tc>
          <w:tcPr>
            <w:tcW w:w="2339" w:type="dxa"/>
          </w:tcPr>
          <w:p w:rsidR="001D404D" w:rsidRPr="006A74F9" w:rsidRDefault="001D404D" w:rsidP="001D404D">
            <w:pPr>
              <w:jc w:val="center"/>
              <w:rPr>
                <w:sz w:val="20"/>
                <w:lang w:val="de-DE"/>
              </w:rPr>
            </w:pPr>
            <w:r w:rsidRPr="006A74F9">
              <w:rPr>
                <w:sz w:val="20"/>
                <w:lang w:val="de-DE"/>
              </w:rPr>
              <w:t>1914 VIII 21</w:t>
            </w:r>
          </w:p>
        </w:tc>
        <w:tc>
          <w:tcPr>
            <w:tcW w:w="1559" w:type="dxa"/>
          </w:tcPr>
          <w:p w:rsidR="001D404D" w:rsidRPr="006A74F9" w:rsidRDefault="001D404D" w:rsidP="001D404D">
            <w:pPr>
              <w:jc w:val="center"/>
              <w:rPr>
                <w:sz w:val="20"/>
              </w:rPr>
            </w:pPr>
            <w:r>
              <w:rPr>
                <w:sz w:val="20"/>
              </w:rPr>
              <w:t>København</w:t>
            </w:r>
          </w:p>
        </w:tc>
        <w:tc>
          <w:tcPr>
            <w:tcW w:w="1701" w:type="dxa"/>
          </w:tcPr>
          <w:p w:rsidR="001D404D" w:rsidRDefault="001D404D" w:rsidP="001D404D">
            <w:pPr>
              <w:jc w:val="center"/>
              <w:rPr>
                <w:sz w:val="20"/>
              </w:rPr>
            </w:pPr>
            <w:r>
              <w:rPr>
                <w:sz w:val="20"/>
              </w:rPr>
              <w:t>Denmark</w:t>
            </w:r>
          </w:p>
        </w:tc>
        <w:tc>
          <w:tcPr>
            <w:tcW w:w="1843" w:type="dxa"/>
          </w:tcPr>
          <w:p w:rsidR="001D404D" w:rsidRDefault="001D404D" w:rsidP="001D404D">
            <w:pPr>
              <w:jc w:val="center"/>
              <w:rPr>
                <w:sz w:val="20"/>
              </w:rPr>
            </w:pPr>
            <w:r>
              <w:rPr>
                <w:sz w:val="20"/>
              </w:rPr>
              <w:t>Braae, Boesen</w:t>
            </w:r>
          </w:p>
        </w:tc>
        <w:tc>
          <w:tcPr>
            <w:tcW w:w="3260" w:type="dxa"/>
          </w:tcPr>
          <w:p w:rsidR="001D404D" w:rsidRDefault="001D404D" w:rsidP="001D404D">
            <w:pPr>
              <w:jc w:val="center"/>
              <w:rPr>
                <w:sz w:val="20"/>
              </w:rPr>
            </w:pPr>
            <w:r w:rsidRPr="00B61D85">
              <w:rPr>
                <w:sz w:val="20"/>
              </w:rPr>
              <w:t>The beginning and end recorded</w:t>
            </w:r>
          </w:p>
        </w:tc>
        <w:tc>
          <w:tcPr>
            <w:tcW w:w="4182" w:type="dxa"/>
          </w:tcPr>
          <w:p w:rsidR="001D404D" w:rsidRPr="00654532" w:rsidRDefault="001D404D" w:rsidP="001D404D">
            <w:pPr>
              <w:pStyle w:val="Nagwek1"/>
              <w:shd w:val="clear" w:color="auto" w:fill="FFFFFF"/>
              <w:rPr>
                <w:b w:val="0"/>
                <w:bCs/>
                <w:color w:val="5D5D5D"/>
                <w:shd w:val="clear" w:color="auto" w:fill="FFFFFF"/>
              </w:rPr>
            </w:pPr>
          </w:p>
        </w:tc>
      </w:tr>
      <w:tr w:rsidR="001D404D" w:rsidRPr="00E52A2C" w:rsidTr="004127E5">
        <w:tc>
          <w:tcPr>
            <w:tcW w:w="637" w:type="dxa"/>
          </w:tcPr>
          <w:p w:rsidR="001D404D" w:rsidRPr="00B115AC" w:rsidRDefault="00F72F19" w:rsidP="001D404D">
            <w:pPr>
              <w:jc w:val="center"/>
              <w:rPr>
                <w:sz w:val="20"/>
                <w:lang w:val="en-US"/>
              </w:rPr>
            </w:pPr>
            <w:r>
              <w:rPr>
                <w:sz w:val="20"/>
                <w:lang w:val="en-US"/>
              </w:rPr>
              <w:t>17</w:t>
            </w:r>
          </w:p>
        </w:tc>
        <w:tc>
          <w:tcPr>
            <w:tcW w:w="2339" w:type="dxa"/>
          </w:tcPr>
          <w:p w:rsidR="001D404D" w:rsidRPr="006A74F9" w:rsidRDefault="001D404D" w:rsidP="001D404D">
            <w:pPr>
              <w:jc w:val="center"/>
              <w:rPr>
                <w:sz w:val="20"/>
              </w:rPr>
            </w:pPr>
            <w:r w:rsidRPr="006A74F9">
              <w:rPr>
                <w:sz w:val="20"/>
                <w:lang w:val="de-DE"/>
              </w:rPr>
              <w:t>1914 VIII 21</w:t>
            </w:r>
          </w:p>
        </w:tc>
        <w:tc>
          <w:tcPr>
            <w:tcW w:w="1559" w:type="dxa"/>
          </w:tcPr>
          <w:p w:rsidR="001D404D" w:rsidRPr="006A74F9" w:rsidRDefault="001D404D" w:rsidP="001D404D">
            <w:pPr>
              <w:jc w:val="center"/>
              <w:rPr>
                <w:sz w:val="20"/>
              </w:rPr>
            </w:pPr>
            <w:r w:rsidRPr="006A74F9">
              <w:rPr>
                <w:sz w:val="20"/>
              </w:rPr>
              <w:t>St</w:t>
            </w:r>
            <w:r>
              <w:rPr>
                <w:sz w:val="20"/>
              </w:rPr>
              <w:t>rassbourg</w:t>
            </w:r>
          </w:p>
        </w:tc>
        <w:tc>
          <w:tcPr>
            <w:tcW w:w="1701" w:type="dxa"/>
          </w:tcPr>
          <w:p w:rsidR="001D404D" w:rsidRPr="006A74F9" w:rsidRDefault="001D404D" w:rsidP="001D404D">
            <w:pPr>
              <w:jc w:val="center"/>
              <w:rPr>
                <w:sz w:val="20"/>
              </w:rPr>
            </w:pPr>
            <w:r>
              <w:rPr>
                <w:sz w:val="20"/>
              </w:rPr>
              <w:t>France</w:t>
            </w:r>
          </w:p>
        </w:tc>
        <w:tc>
          <w:tcPr>
            <w:tcW w:w="1843" w:type="dxa"/>
          </w:tcPr>
          <w:p w:rsidR="001D404D" w:rsidRPr="006A74F9" w:rsidRDefault="001D404D" w:rsidP="001D404D">
            <w:pPr>
              <w:jc w:val="center"/>
              <w:rPr>
                <w:sz w:val="20"/>
              </w:rPr>
            </w:pPr>
            <w:r>
              <w:rPr>
                <w:sz w:val="20"/>
              </w:rPr>
              <w:t>Wirtz</w:t>
            </w:r>
          </w:p>
        </w:tc>
        <w:tc>
          <w:tcPr>
            <w:tcW w:w="3260" w:type="dxa"/>
          </w:tcPr>
          <w:p w:rsidR="001D404D" w:rsidRDefault="001D404D" w:rsidP="001D404D">
            <w:pPr>
              <w:jc w:val="center"/>
              <w:rPr>
                <w:sz w:val="20"/>
              </w:rPr>
            </w:pPr>
            <w:r>
              <w:rPr>
                <w:sz w:val="20"/>
              </w:rPr>
              <w:t>The beginning recorded</w:t>
            </w:r>
          </w:p>
        </w:tc>
        <w:tc>
          <w:tcPr>
            <w:tcW w:w="4182" w:type="dxa"/>
          </w:tcPr>
          <w:p w:rsidR="001D404D" w:rsidRPr="00654532" w:rsidRDefault="001D404D" w:rsidP="001D404D">
            <w:pPr>
              <w:pStyle w:val="Nagwek1"/>
              <w:shd w:val="clear" w:color="auto" w:fill="FFFFFF"/>
              <w:rPr>
                <w:b w:val="0"/>
                <w:bCs/>
                <w:color w:val="222222"/>
                <w:lang w:val="it-IT" w:eastAsia="zh-CN" w:bidi="lo-LA"/>
              </w:rPr>
            </w:pPr>
            <w:r w:rsidRPr="00654532">
              <w:rPr>
                <w:b w:val="0"/>
                <w:bCs/>
                <w:color w:val="5D5D5D"/>
                <w:shd w:val="clear" w:color="auto" w:fill="FFFFFF"/>
              </w:rPr>
              <w:t>Astronomische Nachrichten, volume 201,</w:t>
            </w:r>
            <w:r>
              <w:rPr>
                <w:b w:val="0"/>
                <w:bCs/>
                <w:color w:val="5D5D5D"/>
                <w:shd w:val="clear" w:color="auto" w:fill="FFFFFF"/>
              </w:rPr>
              <w:t xml:space="preserve"> 1915,</w:t>
            </w:r>
            <w:r w:rsidRPr="00654532">
              <w:rPr>
                <w:b w:val="0"/>
                <w:bCs/>
                <w:color w:val="5D5D5D"/>
                <w:shd w:val="clear" w:color="auto" w:fill="FFFFFF"/>
              </w:rPr>
              <w:t xml:space="preserve"> p.413</w:t>
            </w:r>
          </w:p>
        </w:tc>
      </w:tr>
      <w:tr w:rsidR="001D404D" w:rsidRPr="00E52A2C" w:rsidTr="004127E5">
        <w:tc>
          <w:tcPr>
            <w:tcW w:w="637" w:type="dxa"/>
          </w:tcPr>
          <w:p w:rsidR="001D404D" w:rsidRPr="00D14762" w:rsidRDefault="00F72F19" w:rsidP="001D404D">
            <w:pPr>
              <w:jc w:val="center"/>
              <w:rPr>
                <w:sz w:val="20"/>
                <w:lang w:val="fr-FR"/>
              </w:rPr>
            </w:pPr>
            <w:r>
              <w:rPr>
                <w:sz w:val="20"/>
                <w:lang w:val="fr-FR"/>
              </w:rPr>
              <w:t>18</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Pr="00E52A2C" w:rsidRDefault="001D404D" w:rsidP="001D404D">
            <w:pPr>
              <w:jc w:val="center"/>
              <w:rPr>
                <w:sz w:val="20"/>
              </w:rPr>
            </w:pPr>
            <w:r w:rsidRPr="00E52A2C">
              <w:rPr>
                <w:color w:val="1C1D1E"/>
                <w:sz w:val="20"/>
                <w:shd w:val="clear" w:color="auto" w:fill="FFFFFF"/>
              </w:rPr>
              <w:t>Königsberg</w:t>
            </w:r>
          </w:p>
        </w:tc>
        <w:tc>
          <w:tcPr>
            <w:tcW w:w="1701" w:type="dxa"/>
          </w:tcPr>
          <w:p w:rsidR="001D404D" w:rsidRDefault="001D404D" w:rsidP="001D404D">
            <w:pPr>
              <w:jc w:val="center"/>
              <w:rPr>
                <w:sz w:val="20"/>
              </w:rPr>
            </w:pPr>
            <w:r>
              <w:rPr>
                <w:sz w:val="20"/>
              </w:rPr>
              <w:t>Prussia</w:t>
            </w:r>
          </w:p>
        </w:tc>
        <w:tc>
          <w:tcPr>
            <w:tcW w:w="1843" w:type="dxa"/>
          </w:tcPr>
          <w:p w:rsidR="001D404D" w:rsidRDefault="001D404D" w:rsidP="001D404D">
            <w:pPr>
              <w:jc w:val="center"/>
              <w:rPr>
                <w:sz w:val="20"/>
              </w:rPr>
            </w:pPr>
            <w:r>
              <w:rPr>
                <w:sz w:val="20"/>
              </w:rPr>
              <w:t>Battermann et al.</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E52A2C" w:rsidRDefault="005E2F08" w:rsidP="001D404D">
            <w:pPr>
              <w:shd w:val="clear" w:color="auto" w:fill="FFFFFF"/>
              <w:jc w:val="center"/>
              <w:rPr>
                <w:b/>
                <w:bCs/>
                <w:color w:val="000000"/>
                <w:shd w:val="clear" w:color="auto" w:fill="FFFFFF"/>
                <w:lang w:val="de-DE"/>
              </w:rPr>
            </w:pPr>
            <w:hyperlink r:id="rId39" w:tooltip="Astronomische Nachrichten homepage" w:history="1">
              <w:r w:rsidR="001D404D" w:rsidRPr="00E52A2C">
                <w:rPr>
                  <w:rStyle w:val="Hipercze"/>
                  <w:color w:val="auto"/>
                  <w:sz w:val="20"/>
                  <w:u w:val="none"/>
                  <w:lang w:val="de-DE"/>
                </w:rPr>
                <w:t>Astronomische Nachrichten</w:t>
              </w:r>
            </w:hyperlink>
            <w:r w:rsidR="001D404D">
              <w:rPr>
                <w:sz w:val="20"/>
                <w:lang w:eastAsia="zh-CN" w:bidi="lo-LA"/>
              </w:rPr>
              <w:t>, 202, 2,1915,</w:t>
            </w:r>
            <w:r w:rsidR="001D404D" w:rsidRPr="00E52A2C">
              <w:rPr>
                <w:rStyle w:val="citationpage-range"/>
                <w:sz w:val="20"/>
                <w:shd w:val="clear" w:color="auto" w:fill="FFFFFF"/>
                <w:lang w:val="de-DE"/>
              </w:rPr>
              <w:t> p. 23</w:t>
            </w:r>
            <w:r w:rsidR="001D404D">
              <w:rPr>
                <w:rStyle w:val="citationpage-range"/>
                <w:sz w:val="20"/>
                <w:shd w:val="clear" w:color="auto" w:fill="FFFFFF"/>
                <w:lang w:val="de-DE"/>
              </w:rPr>
              <w:t>.</w:t>
            </w:r>
          </w:p>
        </w:tc>
      </w:tr>
      <w:tr w:rsidR="001D404D" w:rsidRPr="00E52A2C" w:rsidTr="004127E5">
        <w:tc>
          <w:tcPr>
            <w:tcW w:w="637" w:type="dxa"/>
          </w:tcPr>
          <w:p w:rsidR="001D404D" w:rsidRPr="00D14762" w:rsidRDefault="00F72F19" w:rsidP="001D404D">
            <w:pPr>
              <w:jc w:val="center"/>
              <w:rPr>
                <w:sz w:val="20"/>
                <w:lang w:val="fr-FR"/>
              </w:rPr>
            </w:pPr>
            <w:r>
              <w:rPr>
                <w:sz w:val="20"/>
                <w:lang w:val="fr-FR"/>
              </w:rPr>
              <w:t>19</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Pr="00E52A2C" w:rsidRDefault="001D404D" w:rsidP="001D404D">
            <w:pPr>
              <w:jc w:val="center"/>
              <w:rPr>
                <w:color w:val="1C1D1E"/>
                <w:sz w:val="20"/>
                <w:shd w:val="clear" w:color="auto" w:fill="FFFFFF"/>
              </w:rPr>
            </w:pPr>
            <w:r>
              <w:rPr>
                <w:color w:val="1C1D1E"/>
                <w:sz w:val="20"/>
                <w:shd w:val="clear" w:color="auto" w:fill="FFFFFF"/>
              </w:rPr>
              <w:t>Leipzig</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Naumann, Kuschel</w:t>
            </w:r>
          </w:p>
        </w:tc>
        <w:tc>
          <w:tcPr>
            <w:tcW w:w="3260" w:type="dxa"/>
          </w:tcPr>
          <w:p w:rsidR="001D404D" w:rsidRPr="00B61D85" w:rsidRDefault="001D404D" w:rsidP="001D404D">
            <w:pPr>
              <w:jc w:val="center"/>
              <w:rPr>
                <w:sz w:val="20"/>
              </w:rPr>
            </w:pPr>
            <w:r>
              <w:rPr>
                <w:sz w:val="20"/>
              </w:rPr>
              <w:t>Heliometric measurements</w:t>
            </w:r>
          </w:p>
        </w:tc>
        <w:tc>
          <w:tcPr>
            <w:tcW w:w="4182" w:type="dxa"/>
          </w:tcPr>
          <w:p w:rsidR="001D404D" w:rsidRPr="00E52A2C" w:rsidRDefault="005E2F08" w:rsidP="001D404D">
            <w:pPr>
              <w:shd w:val="clear" w:color="auto" w:fill="FFFFFF"/>
              <w:jc w:val="center"/>
              <w:rPr>
                <w:sz w:val="20"/>
              </w:rPr>
            </w:pPr>
            <w:hyperlink r:id="rId40" w:tooltip="Astronomische Nachrichten homepage" w:history="1">
              <w:r w:rsidR="001D404D" w:rsidRPr="00E52A2C">
                <w:rPr>
                  <w:rStyle w:val="Hipercze"/>
                  <w:color w:val="auto"/>
                  <w:sz w:val="20"/>
                  <w:u w:val="none"/>
                  <w:lang w:val="de-DE"/>
                </w:rPr>
                <w:t>Astronomische Nachrichten</w:t>
              </w:r>
            </w:hyperlink>
            <w:r w:rsidR="001D404D">
              <w:rPr>
                <w:sz w:val="20"/>
                <w:lang w:eastAsia="zh-CN" w:bidi="lo-LA"/>
              </w:rPr>
              <w:t>, 201, 11,1915,</w:t>
            </w:r>
            <w:r w:rsidR="001D404D" w:rsidRPr="00E52A2C">
              <w:rPr>
                <w:rStyle w:val="citationpage-range"/>
                <w:sz w:val="20"/>
                <w:shd w:val="clear" w:color="auto" w:fill="FFFFFF"/>
                <w:lang w:val="de-DE"/>
              </w:rPr>
              <w:t> p. 2</w:t>
            </w:r>
            <w:r w:rsidR="001D404D">
              <w:rPr>
                <w:rStyle w:val="citationpage-range"/>
                <w:sz w:val="20"/>
                <w:shd w:val="clear" w:color="auto" w:fill="FFFFFF"/>
                <w:lang w:val="de-DE"/>
              </w:rPr>
              <w:t>17.</w:t>
            </w:r>
          </w:p>
        </w:tc>
      </w:tr>
      <w:tr w:rsidR="001D404D" w:rsidRPr="00E52A2C" w:rsidTr="004127E5">
        <w:tc>
          <w:tcPr>
            <w:tcW w:w="637" w:type="dxa"/>
          </w:tcPr>
          <w:p w:rsidR="001D404D" w:rsidRPr="00D14762" w:rsidRDefault="00F72F19" w:rsidP="001D404D">
            <w:pPr>
              <w:jc w:val="center"/>
              <w:rPr>
                <w:sz w:val="20"/>
                <w:lang w:val="fr-FR"/>
              </w:rPr>
            </w:pPr>
            <w:r>
              <w:rPr>
                <w:sz w:val="20"/>
                <w:lang w:val="fr-FR"/>
              </w:rPr>
              <w:t>20</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Leipzig</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Hayn</w:t>
            </w:r>
          </w:p>
        </w:tc>
        <w:tc>
          <w:tcPr>
            <w:tcW w:w="3260" w:type="dxa"/>
          </w:tcPr>
          <w:p w:rsidR="001D404D" w:rsidRDefault="001D404D" w:rsidP="001D404D">
            <w:pPr>
              <w:jc w:val="center"/>
              <w:rPr>
                <w:sz w:val="20"/>
              </w:rPr>
            </w:pPr>
            <w:r>
              <w:rPr>
                <w:sz w:val="20"/>
              </w:rPr>
              <w:t>Lunar limb profile studied</w:t>
            </w:r>
          </w:p>
        </w:tc>
        <w:tc>
          <w:tcPr>
            <w:tcW w:w="4182" w:type="dxa"/>
          </w:tcPr>
          <w:p w:rsidR="001D404D" w:rsidRPr="00E52A2C" w:rsidRDefault="005E2F08" w:rsidP="001D404D">
            <w:pPr>
              <w:shd w:val="clear" w:color="auto" w:fill="FFFFFF"/>
              <w:jc w:val="center"/>
              <w:rPr>
                <w:sz w:val="20"/>
              </w:rPr>
            </w:pPr>
            <w:hyperlink r:id="rId41" w:tooltip="Astronomische Nachrichten homepage" w:history="1">
              <w:r w:rsidR="001D404D" w:rsidRPr="00E52A2C">
                <w:rPr>
                  <w:rStyle w:val="Hipercze"/>
                  <w:color w:val="auto"/>
                  <w:sz w:val="20"/>
                  <w:u w:val="none"/>
                  <w:lang w:val="de-DE"/>
                </w:rPr>
                <w:t>Astronomische Nachrichten</w:t>
              </w:r>
            </w:hyperlink>
            <w:r w:rsidR="001D404D">
              <w:rPr>
                <w:sz w:val="20"/>
                <w:lang w:eastAsia="zh-CN" w:bidi="lo-LA"/>
              </w:rPr>
              <w:t>, 197, 1,1914,</w:t>
            </w:r>
            <w:r w:rsidR="001D404D" w:rsidRPr="00E52A2C">
              <w:rPr>
                <w:rStyle w:val="citationpage-range"/>
                <w:sz w:val="20"/>
                <w:shd w:val="clear" w:color="auto" w:fill="FFFFFF"/>
                <w:lang w:val="de-DE"/>
              </w:rPr>
              <w:t xml:space="preserve"> p. </w:t>
            </w:r>
            <w:r w:rsidR="001D404D">
              <w:rPr>
                <w:rStyle w:val="citationpage-range"/>
                <w:sz w:val="20"/>
                <w:shd w:val="clear" w:color="auto" w:fill="FFFFFF"/>
                <w:lang w:val="de-DE"/>
              </w:rPr>
              <w:t>321.</w:t>
            </w:r>
          </w:p>
        </w:tc>
      </w:tr>
      <w:tr w:rsidR="001D404D" w:rsidRPr="005216C5" w:rsidTr="004127E5">
        <w:tc>
          <w:tcPr>
            <w:tcW w:w="637" w:type="dxa"/>
          </w:tcPr>
          <w:p w:rsidR="001D404D" w:rsidRPr="00D14762" w:rsidRDefault="00F72F19" w:rsidP="001D404D">
            <w:pPr>
              <w:jc w:val="center"/>
              <w:rPr>
                <w:sz w:val="20"/>
                <w:lang w:val="fr-FR"/>
              </w:rPr>
            </w:pPr>
            <w:r>
              <w:rPr>
                <w:sz w:val="20"/>
                <w:lang w:val="fr-FR"/>
              </w:rPr>
              <w:t>21</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Göttingen</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Hartmann et al.</w:t>
            </w:r>
          </w:p>
        </w:tc>
        <w:tc>
          <w:tcPr>
            <w:tcW w:w="3260" w:type="dxa"/>
          </w:tcPr>
          <w:p w:rsidR="001D404D" w:rsidRDefault="001D404D" w:rsidP="001D404D">
            <w:pPr>
              <w:jc w:val="center"/>
              <w:rPr>
                <w:sz w:val="20"/>
              </w:rPr>
            </w:pPr>
            <w:r w:rsidRPr="00B61D85">
              <w:rPr>
                <w:sz w:val="20"/>
              </w:rPr>
              <w:t>The beginning and end recorded</w:t>
            </w:r>
          </w:p>
        </w:tc>
        <w:tc>
          <w:tcPr>
            <w:tcW w:w="4182" w:type="dxa"/>
          </w:tcPr>
          <w:p w:rsidR="001D404D" w:rsidRPr="005216C5" w:rsidRDefault="005E2F08" w:rsidP="001D404D">
            <w:pPr>
              <w:shd w:val="clear" w:color="auto" w:fill="FFFFFF"/>
              <w:jc w:val="center"/>
              <w:rPr>
                <w:sz w:val="20"/>
                <w:lang w:val="en-US"/>
              </w:rPr>
            </w:pPr>
            <w:hyperlink r:id="rId42" w:tooltip="Astronomische Nachrichten homepage" w:history="1">
              <w:r w:rsidR="001D404D" w:rsidRPr="00E52A2C">
                <w:rPr>
                  <w:rStyle w:val="Hipercze"/>
                  <w:color w:val="auto"/>
                  <w:sz w:val="20"/>
                  <w:u w:val="none"/>
                  <w:lang w:val="de-DE"/>
                </w:rPr>
                <w:t>Astronomische Nachrichten</w:t>
              </w:r>
            </w:hyperlink>
            <w:r w:rsidR="001D404D">
              <w:rPr>
                <w:sz w:val="20"/>
                <w:lang w:eastAsia="zh-CN" w:bidi="lo-LA"/>
              </w:rPr>
              <w:t>, 199, 7,1914,</w:t>
            </w:r>
            <w:r w:rsidR="001D404D" w:rsidRPr="00E52A2C">
              <w:rPr>
                <w:rStyle w:val="citationpage-range"/>
                <w:sz w:val="20"/>
                <w:shd w:val="clear" w:color="auto" w:fill="FFFFFF"/>
                <w:lang w:val="de-DE"/>
              </w:rPr>
              <w:t xml:space="preserve"> p. </w:t>
            </w:r>
            <w:r w:rsidR="001D404D">
              <w:rPr>
                <w:rStyle w:val="citationpage-range"/>
                <w:sz w:val="20"/>
                <w:shd w:val="clear" w:color="auto" w:fill="FFFFFF"/>
                <w:lang w:val="de-DE"/>
              </w:rPr>
              <w:t>91.</w:t>
            </w:r>
          </w:p>
        </w:tc>
      </w:tr>
      <w:tr w:rsidR="001D404D" w:rsidRPr="005216C5" w:rsidTr="004127E5">
        <w:tc>
          <w:tcPr>
            <w:tcW w:w="637" w:type="dxa"/>
          </w:tcPr>
          <w:p w:rsidR="001D404D" w:rsidRPr="00D14762" w:rsidRDefault="00F72F19" w:rsidP="001D404D">
            <w:pPr>
              <w:jc w:val="center"/>
              <w:rPr>
                <w:sz w:val="20"/>
                <w:lang w:val="fr-FR"/>
              </w:rPr>
            </w:pPr>
            <w:r>
              <w:rPr>
                <w:sz w:val="20"/>
                <w:lang w:val="fr-FR"/>
              </w:rPr>
              <w:t>22</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Bamberg</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Hartwig</w:t>
            </w:r>
          </w:p>
        </w:tc>
        <w:tc>
          <w:tcPr>
            <w:tcW w:w="3260" w:type="dxa"/>
          </w:tcPr>
          <w:p w:rsidR="001D404D" w:rsidRPr="00B61D85" w:rsidRDefault="001D404D" w:rsidP="001D404D">
            <w:pPr>
              <w:jc w:val="center"/>
              <w:rPr>
                <w:sz w:val="20"/>
              </w:rPr>
            </w:pPr>
            <w:r w:rsidRPr="00B61D85">
              <w:rPr>
                <w:sz w:val="20"/>
              </w:rPr>
              <w:t>The beginning and end recorded</w:t>
            </w:r>
            <w:r>
              <w:rPr>
                <w:sz w:val="20"/>
              </w:rPr>
              <w:t>, partial phases photographed</w:t>
            </w:r>
          </w:p>
        </w:tc>
        <w:tc>
          <w:tcPr>
            <w:tcW w:w="4182" w:type="dxa"/>
          </w:tcPr>
          <w:p w:rsidR="001D404D" w:rsidRPr="00F776A3" w:rsidRDefault="001D404D" w:rsidP="001D404D">
            <w:pPr>
              <w:shd w:val="clear" w:color="auto" w:fill="FFFFFF"/>
              <w:jc w:val="center"/>
              <w:rPr>
                <w:sz w:val="20"/>
              </w:rPr>
            </w:pPr>
            <w:r w:rsidRPr="00F776A3">
              <w:rPr>
                <w:color w:val="5D5D5D"/>
                <w:sz w:val="20"/>
                <w:shd w:val="clear" w:color="auto" w:fill="FFFFFF"/>
              </w:rPr>
              <w:t xml:space="preserve">Astronomische Nachrichten, 200, 9, </w:t>
            </w:r>
            <w:r>
              <w:rPr>
                <w:color w:val="5D5D5D"/>
                <w:sz w:val="20"/>
                <w:shd w:val="clear" w:color="auto" w:fill="FFFFFF"/>
              </w:rPr>
              <w:t xml:space="preserve">1915, </w:t>
            </w:r>
            <w:r w:rsidRPr="00F776A3">
              <w:rPr>
                <w:color w:val="5D5D5D"/>
                <w:sz w:val="20"/>
                <w:shd w:val="clear" w:color="auto" w:fill="FFFFFF"/>
              </w:rPr>
              <w:t>p.145</w:t>
            </w:r>
          </w:p>
        </w:tc>
      </w:tr>
      <w:tr w:rsidR="001D404D" w:rsidRPr="005216C5" w:rsidTr="004127E5">
        <w:tc>
          <w:tcPr>
            <w:tcW w:w="637" w:type="dxa"/>
          </w:tcPr>
          <w:p w:rsidR="001D404D" w:rsidRPr="00D14762" w:rsidRDefault="00F72F19" w:rsidP="001D404D">
            <w:pPr>
              <w:jc w:val="center"/>
              <w:rPr>
                <w:sz w:val="20"/>
                <w:lang w:val="fr-FR"/>
              </w:rPr>
            </w:pPr>
            <w:r>
              <w:rPr>
                <w:sz w:val="20"/>
                <w:lang w:val="fr-FR"/>
              </w:rPr>
              <w:t>23</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Elsfleth</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Immler, Kaltenbach</w:t>
            </w:r>
          </w:p>
        </w:tc>
        <w:tc>
          <w:tcPr>
            <w:tcW w:w="3260" w:type="dxa"/>
          </w:tcPr>
          <w:p w:rsidR="001D404D" w:rsidRPr="00B61D85" w:rsidRDefault="001D404D" w:rsidP="001D404D">
            <w:pPr>
              <w:jc w:val="center"/>
              <w:rPr>
                <w:sz w:val="20"/>
              </w:rPr>
            </w:pPr>
            <w:r>
              <w:rPr>
                <w:sz w:val="20"/>
              </w:rPr>
              <w:t>The beginning recorded</w:t>
            </w:r>
          </w:p>
        </w:tc>
        <w:tc>
          <w:tcPr>
            <w:tcW w:w="4182" w:type="dxa"/>
          </w:tcPr>
          <w:p w:rsidR="001D404D" w:rsidRPr="00F776A3" w:rsidRDefault="005E2F08" w:rsidP="001D404D">
            <w:pPr>
              <w:shd w:val="clear" w:color="auto" w:fill="FFFFFF"/>
              <w:jc w:val="center"/>
              <w:rPr>
                <w:color w:val="5D5D5D"/>
                <w:sz w:val="20"/>
                <w:shd w:val="clear" w:color="auto" w:fill="FFFFFF"/>
              </w:rPr>
            </w:pPr>
            <w:hyperlink r:id="rId43" w:tooltip="Astronomische Nachrichten homepage" w:history="1">
              <w:r w:rsidR="001D404D" w:rsidRPr="00E52A2C">
                <w:rPr>
                  <w:rStyle w:val="Hipercze"/>
                  <w:color w:val="auto"/>
                  <w:sz w:val="20"/>
                  <w:u w:val="none"/>
                  <w:lang w:val="de-DE"/>
                </w:rPr>
                <w:t>Astronomische Nachrichten</w:t>
              </w:r>
            </w:hyperlink>
            <w:r w:rsidR="001D404D">
              <w:rPr>
                <w:sz w:val="20"/>
                <w:lang w:eastAsia="zh-CN" w:bidi="lo-LA"/>
              </w:rPr>
              <w:t>, 199, 15,1914,</w:t>
            </w:r>
            <w:r w:rsidR="001D404D" w:rsidRPr="00E52A2C">
              <w:rPr>
                <w:rStyle w:val="citationpage-range"/>
                <w:sz w:val="20"/>
                <w:shd w:val="clear" w:color="auto" w:fill="FFFFFF"/>
                <w:lang w:val="de-DE"/>
              </w:rPr>
              <w:t xml:space="preserve"> p. </w:t>
            </w:r>
            <w:r w:rsidR="001D404D">
              <w:rPr>
                <w:rStyle w:val="citationpage-range"/>
                <w:sz w:val="20"/>
                <w:shd w:val="clear" w:color="auto" w:fill="FFFFFF"/>
                <w:lang w:val="de-DE"/>
              </w:rPr>
              <w:t>246.</w:t>
            </w:r>
          </w:p>
        </w:tc>
      </w:tr>
      <w:tr w:rsidR="001D404D" w:rsidRPr="005216C5" w:rsidTr="004127E5">
        <w:tc>
          <w:tcPr>
            <w:tcW w:w="637" w:type="dxa"/>
          </w:tcPr>
          <w:p w:rsidR="001D404D" w:rsidRPr="00D14762" w:rsidRDefault="00F72F19" w:rsidP="001D404D">
            <w:pPr>
              <w:jc w:val="center"/>
              <w:rPr>
                <w:sz w:val="20"/>
                <w:lang w:val="fr-FR"/>
              </w:rPr>
            </w:pPr>
            <w:r>
              <w:rPr>
                <w:sz w:val="20"/>
                <w:lang w:val="fr-FR"/>
              </w:rPr>
              <w:t>24</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Königstuhl/</w:t>
            </w:r>
          </w:p>
          <w:p w:rsidR="001D404D" w:rsidRDefault="001D404D" w:rsidP="001D404D">
            <w:pPr>
              <w:jc w:val="center"/>
              <w:rPr>
                <w:color w:val="1C1D1E"/>
                <w:sz w:val="20"/>
                <w:shd w:val="clear" w:color="auto" w:fill="FFFFFF"/>
              </w:rPr>
            </w:pPr>
            <w:r>
              <w:rPr>
                <w:color w:val="1C1D1E"/>
                <w:sz w:val="20"/>
                <w:shd w:val="clear" w:color="auto" w:fill="FFFFFF"/>
              </w:rPr>
              <w:t>Heidelberg</w:t>
            </w:r>
          </w:p>
        </w:tc>
        <w:tc>
          <w:tcPr>
            <w:tcW w:w="1701" w:type="dxa"/>
          </w:tcPr>
          <w:p w:rsidR="001D404D" w:rsidRDefault="001D404D" w:rsidP="001D404D">
            <w:pPr>
              <w:jc w:val="center"/>
              <w:rPr>
                <w:sz w:val="20"/>
              </w:rPr>
            </w:pPr>
            <w:r>
              <w:rPr>
                <w:sz w:val="20"/>
              </w:rPr>
              <w:t>Germany</w:t>
            </w:r>
          </w:p>
        </w:tc>
        <w:tc>
          <w:tcPr>
            <w:tcW w:w="1843" w:type="dxa"/>
          </w:tcPr>
          <w:p w:rsidR="001D404D" w:rsidRDefault="001D404D" w:rsidP="001D404D">
            <w:pPr>
              <w:jc w:val="center"/>
              <w:rPr>
                <w:sz w:val="20"/>
              </w:rPr>
            </w:pPr>
            <w:r>
              <w:rPr>
                <w:sz w:val="20"/>
              </w:rPr>
              <w:t>Wolf, Ernst, Schwall</w:t>
            </w:r>
          </w:p>
        </w:tc>
        <w:tc>
          <w:tcPr>
            <w:tcW w:w="3260" w:type="dxa"/>
          </w:tcPr>
          <w:p w:rsidR="001D404D" w:rsidRPr="000B689B" w:rsidRDefault="001D404D" w:rsidP="001D404D">
            <w:pPr>
              <w:jc w:val="center"/>
              <w:rPr>
                <w:sz w:val="20"/>
              </w:rPr>
            </w:pPr>
            <w:r w:rsidRPr="000B689B">
              <w:rPr>
                <w:sz w:val="20"/>
              </w:rPr>
              <w:t>The beginning recorded</w:t>
            </w:r>
          </w:p>
        </w:tc>
        <w:tc>
          <w:tcPr>
            <w:tcW w:w="4182" w:type="dxa"/>
          </w:tcPr>
          <w:p w:rsidR="001D404D" w:rsidRPr="000B689B" w:rsidRDefault="005E2F08" w:rsidP="001D404D">
            <w:pPr>
              <w:shd w:val="clear" w:color="auto" w:fill="FFFFFF"/>
              <w:jc w:val="center"/>
              <w:rPr>
                <w:color w:val="5D5D5D"/>
                <w:sz w:val="20"/>
                <w:shd w:val="clear" w:color="auto" w:fill="FFFFFF"/>
              </w:rPr>
            </w:pPr>
            <w:hyperlink r:id="rId44" w:tooltip="Astronomische Nachrichten homepage" w:history="1">
              <w:r w:rsidR="001D404D" w:rsidRPr="000B689B">
                <w:rPr>
                  <w:rStyle w:val="Hipercze"/>
                  <w:color w:val="auto"/>
                  <w:sz w:val="20"/>
                  <w:u w:val="none"/>
                  <w:lang w:val="de-DE"/>
                </w:rPr>
                <w:t>Astronomische Nachrichten</w:t>
              </w:r>
            </w:hyperlink>
            <w:r w:rsidR="001D404D" w:rsidRPr="000B689B">
              <w:rPr>
                <w:sz w:val="20"/>
                <w:lang w:eastAsia="zh-CN" w:bidi="lo-LA"/>
              </w:rPr>
              <w:t>, 199, 15,1914,</w:t>
            </w:r>
            <w:r w:rsidR="001D404D" w:rsidRPr="000B689B">
              <w:rPr>
                <w:rStyle w:val="citationpage-range"/>
                <w:sz w:val="20"/>
                <w:shd w:val="clear" w:color="auto" w:fill="FFFFFF"/>
                <w:lang w:val="de-DE"/>
              </w:rPr>
              <w:t> p. 24</w:t>
            </w:r>
            <w:r w:rsidR="001D404D">
              <w:rPr>
                <w:rStyle w:val="citationpage-range"/>
                <w:sz w:val="20"/>
                <w:shd w:val="clear" w:color="auto" w:fill="FFFFFF"/>
                <w:lang w:val="de-DE"/>
              </w:rPr>
              <w:t>3</w:t>
            </w:r>
            <w:r w:rsidR="001D404D" w:rsidRPr="000B689B">
              <w:rPr>
                <w:rStyle w:val="citationpage-range"/>
                <w:sz w:val="20"/>
                <w:shd w:val="clear" w:color="auto" w:fill="FFFFFF"/>
                <w:lang w:val="de-DE"/>
              </w:rPr>
              <w:t>.</w:t>
            </w:r>
          </w:p>
        </w:tc>
      </w:tr>
      <w:tr w:rsidR="001D404D" w:rsidRPr="005216C5" w:rsidTr="004127E5">
        <w:tc>
          <w:tcPr>
            <w:tcW w:w="637" w:type="dxa"/>
          </w:tcPr>
          <w:p w:rsidR="001D404D" w:rsidRPr="00D14762" w:rsidRDefault="00F72F19" w:rsidP="001D404D">
            <w:pPr>
              <w:jc w:val="center"/>
              <w:rPr>
                <w:sz w:val="20"/>
                <w:lang w:val="fr-FR"/>
              </w:rPr>
            </w:pPr>
            <w:r>
              <w:rPr>
                <w:sz w:val="20"/>
                <w:lang w:val="fr-FR"/>
              </w:rPr>
              <w:t>25</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Breslau/ Wrocław</w:t>
            </w:r>
          </w:p>
        </w:tc>
        <w:tc>
          <w:tcPr>
            <w:tcW w:w="1701" w:type="dxa"/>
          </w:tcPr>
          <w:p w:rsidR="001D404D" w:rsidRDefault="001D404D" w:rsidP="001D404D">
            <w:pPr>
              <w:jc w:val="center"/>
              <w:rPr>
                <w:sz w:val="20"/>
              </w:rPr>
            </w:pPr>
            <w:r>
              <w:rPr>
                <w:sz w:val="20"/>
              </w:rPr>
              <w:t>Germany/Poland</w:t>
            </w:r>
          </w:p>
        </w:tc>
        <w:tc>
          <w:tcPr>
            <w:tcW w:w="1843" w:type="dxa"/>
          </w:tcPr>
          <w:p w:rsidR="001D404D" w:rsidRDefault="001D404D" w:rsidP="001D404D">
            <w:pPr>
              <w:jc w:val="center"/>
              <w:rPr>
                <w:sz w:val="20"/>
              </w:rPr>
            </w:pPr>
            <w:r>
              <w:rPr>
                <w:sz w:val="20"/>
              </w:rPr>
              <w:t>Rechenberg et al.</w:t>
            </w:r>
          </w:p>
        </w:tc>
        <w:tc>
          <w:tcPr>
            <w:tcW w:w="3260" w:type="dxa"/>
          </w:tcPr>
          <w:p w:rsidR="001D404D" w:rsidRDefault="001D404D" w:rsidP="001D404D">
            <w:pPr>
              <w:jc w:val="center"/>
              <w:rPr>
                <w:sz w:val="20"/>
              </w:rPr>
            </w:pPr>
            <w:r>
              <w:rPr>
                <w:sz w:val="20"/>
              </w:rPr>
              <w:t>The end recorded</w:t>
            </w:r>
          </w:p>
        </w:tc>
        <w:tc>
          <w:tcPr>
            <w:tcW w:w="4182" w:type="dxa"/>
          </w:tcPr>
          <w:p w:rsidR="001D404D" w:rsidRPr="00F776A3" w:rsidRDefault="005E2F08" w:rsidP="001D404D">
            <w:pPr>
              <w:shd w:val="clear" w:color="auto" w:fill="FFFFFF"/>
              <w:jc w:val="center"/>
              <w:rPr>
                <w:color w:val="5D5D5D"/>
                <w:sz w:val="20"/>
                <w:shd w:val="clear" w:color="auto" w:fill="FFFFFF"/>
              </w:rPr>
            </w:pPr>
            <w:hyperlink r:id="rId45" w:tooltip="Astronomische Nachrichten homepage" w:history="1">
              <w:r w:rsidR="001D404D" w:rsidRPr="000B689B">
                <w:rPr>
                  <w:rStyle w:val="Hipercze"/>
                  <w:color w:val="auto"/>
                  <w:sz w:val="20"/>
                  <w:u w:val="none"/>
                  <w:lang w:val="de-DE"/>
                </w:rPr>
                <w:t>Astronomische Nachrichten</w:t>
              </w:r>
            </w:hyperlink>
            <w:r w:rsidR="001D404D" w:rsidRPr="000B689B">
              <w:rPr>
                <w:sz w:val="20"/>
                <w:lang w:eastAsia="zh-CN" w:bidi="lo-LA"/>
              </w:rPr>
              <w:t>, 199, 15,1914,</w:t>
            </w:r>
            <w:r w:rsidR="001D404D" w:rsidRPr="000B689B">
              <w:rPr>
                <w:rStyle w:val="citationpage-range"/>
                <w:sz w:val="20"/>
                <w:shd w:val="clear" w:color="auto" w:fill="FFFFFF"/>
                <w:lang w:val="de-DE"/>
              </w:rPr>
              <w:t> p. 24</w:t>
            </w:r>
            <w:r w:rsidR="001D404D">
              <w:rPr>
                <w:rStyle w:val="citationpage-range"/>
                <w:sz w:val="20"/>
                <w:shd w:val="clear" w:color="auto" w:fill="FFFFFF"/>
                <w:lang w:val="de-DE"/>
              </w:rPr>
              <w:t>4</w:t>
            </w:r>
            <w:r w:rsidR="001D404D" w:rsidRPr="000B689B">
              <w:rPr>
                <w:rStyle w:val="citationpage-range"/>
                <w:sz w:val="20"/>
                <w:shd w:val="clear" w:color="auto" w:fill="FFFFFF"/>
                <w:lang w:val="de-DE"/>
              </w:rPr>
              <w:t>.</w:t>
            </w:r>
          </w:p>
        </w:tc>
      </w:tr>
      <w:tr w:rsidR="001D404D" w:rsidRPr="005216C5" w:rsidTr="004127E5">
        <w:tc>
          <w:tcPr>
            <w:tcW w:w="637" w:type="dxa"/>
          </w:tcPr>
          <w:p w:rsidR="001D404D" w:rsidRPr="00D14762" w:rsidRDefault="001143A1" w:rsidP="001D404D">
            <w:pPr>
              <w:jc w:val="center"/>
              <w:rPr>
                <w:sz w:val="20"/>
                <w:lang w:val="fr-FR"/>
              </w:rPr>
            </w:pPr>
            <w:r>
              <w:rPr>
                <w:sz w:val="20"/>
                <w:lang w:val="fr-FR"/>
              </w:rPr>
              <w:t>26</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Kraków</w:t>
            </w:r>
          </w:p>
        </w:tc>
        <w:tc>
          <w:tcPr>
            <w:tcW w:w="1701" w:type="dxa"/>
          </w:tcPr>
          <w:p w:rsidR="001D404D" w:rsidRDefault="001D404D" w:rsidP="001D404D">
            <w:pPr>
              <w:jc w:val="center"/>
              <w:rPr>
                <w:sz w:val="20"/>
              </w:rPr>
            </w:pPr>
            <w:r>
              <w:rPr>
                <w:sz w:val="20"/>
              </w:rPr>
              <w:t>Austria-Hungary/</w:t>
            </w:r>
          </w:p>
          <w:p w:rsidR="001D404D" w:rsidRDefault="001D404D" w:rsidP="001D404D">
            <w:pPr>
              <w:jc w:val="center"/>
              <w:rPr>
                <w:sz w:val="20"/>
              </w:rPr>
            </w:pPr>
            <w:r>
              <w:rPr>
                <w:sz w:val="20"/>
              </w:rPr>
              <w:lastRenderedPageBreak/>
              <w:t>Poland</w:t>
            </w:r>
          </w:p>
        </w:tc>
        <w:tc>
          <w:tcPr>
            <w:tcW w:w="1843" w:type="dxa"/>
          </w:tcPr>
          <w:p w:rsidR="001D404D" w:rsidRDefault="001D404D" w:rsidP="001D404D">
            <w:pPr>
              <w:jc w:val="center"/>
              <w:rPr>
                <w:sz w:val="20"/>
              </w:rPr>
            </w:pPr>
            <w:r>
              <w:rPr>
                <w:sz w:val="20"/>
              </w:rPr>
              <w:lastRenderedPageBreak/>
              <w:t>Dziewulski, Ryzner</w:t>
            </w:r>
          </w:p>
        </w:tc>
        <w:tc>
          <w:tcPr>
            <w:tcW w:w="3260" w:type="dxa"/>
          </w:tcPr>
          <w:p w:rsidR="001D404D" w:rsidRDefault="001D404D" w:rsidP="001D404D">
            <w:pPr>
              <w:jc w:val="center"/>
              <w:rPr>
                <w:sz w:val="20"/>
              </w:rPr>
            </w:pPr>
            <w:r w:rsidRPr="00B61D85">
              <w:rPr>
                <w:sz w:val="20"/>
              </w:rPr>
              <w:t>The beginning and end recorded</w:t>
            </w:r>
            <w:r>
              <w:rPr>
                <w:sz w:val="20"/>
              </w:rPr>
              <w:t xml:space="preserve">,a </w:t>
            </w:r>
            <w:r>
              <w:rPr>
                <w:sz w:val="20"/>
              </w:rPr>
              <w:lastRenderedPageBreak/>
              <w:t>diminishing of light noticed</w:t>
            </w:r>
          </w:p>
        </w:tc>
        <w:tc>
          <w:tcPr>
            <w:tcW w:w="4182" w:type="dxa"/>
          </w:tcPr>
          <w:p w:rsidR="001D404D" w:rsidRPr="004E361C" w:rsidRDefault="005E2F08" w:rsidP="001D404D">
            <w:pPr>
              <w:shd w:val="clear" w:color="auto" w:fill="FFFFFF"/>
              <w:jc w:val="center"/>
              <w:rPr>
                <w:color w:val="5D5D5D"/>
                <w:sz w:val="20"/>
                <w:shd w:val="clear" w:color="auto" w:fill="FFFFFF"/>
                <w:lang w:val="en-US"/>
              </w:rPr>
            </w:pPr>
            <w:hyperlink r:id="rId46" w:tooltip="Astronomische Nachrichten homepage" w:history="1">
              <w:r w:rsidR="001D404D" w:rsidRPr="000B689B">
                <w:rPr>
                  <w:rStyle w:val="Hipercze"/>
                  <w:color w:val="auto"/>
                  <w:sz w:val="20"/>
                  <w:u w:val="none"/>
                  <w:lang w:val="de-DE"/>
                </w:rPr>
                <w:t>Astronomische Nachrichten</w:t>
              </w:r>
            </w:hyperlink>
            <w:r w:rsidR="001D404D" w:rsidRPr="000B689B">
              <w:rPr>
                <w:sz w:val="20"/>
                <w:lang w:eastAsia="zh-CN" w:bidi="lo-LA"/>
              </w:rPr>
              <w:t>, 199, 15,1914,</w:t>
            </w:r>
            <w:r w:rsidR="001D404D" w:rsidRPr="000B689B">
              <w:rPr>
                <w:rStyle w:val="citationpage-range"/>
                <w:sz w:val="20"/>
                <w:shd w:val="clear" w:color="auto" w:fill="FFFFFF"/>
                <w:lang w:val="de-DE"/>
              </w:rPr>
              <w:t> p. 24</w:t>
            </w:r>
            <w:r w:rsidR="001D404D">
              <w:rPr>
                <w:rStyle w:val="citationpage-range"/>
                <w:sz w:val="20"/>
                <w:shd w:val="clear" w:color="auto" w:fill="FFFFFF"/>
                <w:lang w:val="de-DE"/>
              </w:rPr>
              <w:t>4</w:t>
            </w:r>
            <w:r w:rsidR="001D404D" w:rsidRPr="000B689B">
              <w:rPr>
                <w:rStyle w:val="citationpage-range"/>
                <w:sz w:val="20"/>
                <w:shd w:val="clear" w:color="auto" w:fill="FFFFFF"/>
                <w:lang w:val="de-DE"/>
              </w:rPr>
              <w:t>.</w:t>
            </w:r>
          </w:p>
        </w:tc>
      </w:tr>
    </w:tbl>
    <w:p w:rsidR="001D404D" w:rsidRDefault="001D404D"/>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1D404D" w:rsidRPr="005216C5" w:rsidTr="004127E5">
        <w:tc>
          <w:tcPr>
            <w:tcW w:w="637" w:type="dxa"/>
          </w:tcPr>
          <w:p w:rsidR="001D404D" w:rsidRPr="00D14762" w:rsidRDefault="001D404D" w:rsidP="001D404D">
            <w:pPr>
              <w:jc w:val="center"/>
              <w:rPr>
                <w:sz w:val="20"/>
                <w:lang w:val="fr-FR"/>
              </w:rPr>
            </w:pPr>
          </w:p>
        </w:tc>
        <w:tc>
          <w:tcPr>
            <w:tcW w:w="2339" w:type="dxa"/>
          </w:tcPr>
          <w:p w:rsidR="001D404D" w:rsidRDefault="001D404D" w:rsidP="001D404D">
            <w:pPr>
              <w:jc w:val="center"/>
              <w:rPr>
                <w:sz w:val="20"/>
                <w:lang w:val="de-DE"/>
              </w:rPr>
            </w:pPr>
            <w:r>
              <w:rPr>
                <w:b/>
                <w:sz w:val="20"/>
              </w:rPr>
              <w:t>Date</w:t>
            </w:r>
          </w:p>
        </w:tc>
        <w:tc>
          <w:tcPr>
            <w:tcW w:w="1559" w:type="dxa"/>
          </w:tcPr>
          <w:p w:rsidR="001D404D" w:rsidRDefault="001D404D" w:rsidP="001D404D">
            <w:pPr>
              <w:jc w:val="center"/>
              <w:rPr>
                <w:color w:val="1C1D1E"/>
                <w:sz w:val="20"/>
                <w:shd w:val="clear" w:color="auto" w:fill="FFFFFF"/>
              </w:rPr>
            </w:pPr>
            <w:r>
              <w:rPr>
                <w:b/>
                <w:sz w:val="20"/>
              </w:rPr>
              <w:t>Place</w:t>
            </w:r>
          </w:p>
        </w:tc>
        <w:tc>
          <w:tcPr>
            <w:tcW w:w="1701" w:type="dxa"/>
          </w:tcPr>
          <w:p w:rsidR="001D404D" w:rsidRDefault="001D404D" w:rsidP="001D404D">
            <w:pPr>
              <w:jc w:val="center"/>
              <w:rPr>
                <w:sz w:val="20"/>
              </w:rPr>
            </w:pPr>
            <w:r>
              <w:rPr>
                <w:b/>
                <w:sz w:val="20"/>
              </w:rPr>
              <w:t>Country</w:t>
            </w:r>
          </w:p>
        </w:tc>
        <w:tc>
          <w:tcPr>
            <w:tcW w:w="1843" w:type="dxa"/>
          </w:tcPr>
          <w:p w:rsidR="001D404D" w:rsidRDefault="001D404D" w:rsidP="001D404D">
            <w:pPr>
              <w:jc w:val="center"/>
              <w:rPr>
                <w:sz w:val="20"/>
              </w:rPr>
            </w:pPr>
            <w:r>
              <w:rPr>
                <w:b/>
                <w:sz w:val="20"/>
              </w:rPr>
              <w:t>Observer</w:t>
            </w:r>
          </w:p>
        </w:tc>
        <w:tc>
          <w:tcPr>
            <w:tcW w:w="3260" w:type="dxa"/>
          </w:tcPr>
          <w:p w:rsidR="001D404D" w:rsidRPr="00B61D85" w:rsidRDefault="001D404D" w:rsidP="001D404D">
            <w:pPr>
              <w:jc w:val="center"/>
              <w:rPr>
                <w:sz w:val="20"/>
              </w:rPr>
            </w:pPr>
            <w:r>
              <w:rPr>
                <w:b/>
                <w:sz w:val="20"/>
              </w:rPr>
              <w:t>Description</w:t>
            </w:r>
          </w:p>
        </w:tc>
        <w:tc>
          <w:tcPr>
            <w:tcW w:w="4182" w:type="dxa"/>
          </w:tcPr>
          <w:p w:rsidR="001D404D" w:rsidRPr="00F27196" w:rsidRDefault="001D404D" w:rsidP="001D404D">
            <w:pPr>
              <w:shd w:val="clear" w:color="auto" w:fill="FFFFFF"/>
              <w:jc w:val="center"/>
              <w:rPr>
                <w:sz w:val="20"/>
              </w:rPr>
            </w:pPr>
            <w:r>
              <w:rPr>
                <w:b/>
                <w:sz w:val="20"/>
              </w:rPr>
              <w:t>Source</w:t>
            </w:r>
          </w:p>
        </w:tc>
      </w:tr>
      <w:tr w:rsidR="001D404D" w:rsidRPr="005216C5" w:rsidTr="004127E5">
        <w:tc>
          <w:tcPr>
            <w:tcW w:w="637" w:type="dxa"/>
          </w:tcPr>
          <w:p w:rsidR="001D404D" w:rsidRPr="00D14762" w:rsidRDefault="001143A1" w:rsidP="001D404D">
            <w:pPr>
              <w:jc w:val="center"/>
              <w:rPr>
                <w:sz w:val="20"/>
                <w:lang w:val="fr-FR"/>
              </w:rPr>
            </w:pPr>
            <w:r>
              <w:rPr>
                <w:sz w:val="20"/>
                <w:lang w:val="fr-FR"/>
              </w:rPr>
              <w:t>27</w:t>
            </w:r>
          </w:p>
        </w:tc>
        <w:tc>
          <w:tcPr>
            <w:tcW w:w="2339" w:type="dxa"/>
          </w:tcPr>
          <w:p w:rsidR="001D404D" w:rsidRDefault="001143A1" w:rsidP="001D404D">
            <w:pPr>
              <w:jc w:val="center"/>
              <w:rPr>
                <w:sz w:val="20"/>
                <w:lang w:val="de-DE"/>
              </w:rPr>
            </w:pPr>
            <w:r>
              <w:rPr>
                <w:sz w:val="20"/>
                <w:lang w:val="de-DE"/>
              </w:rPr>
              <w:t>19</w:t>
            </w:r>
            <w:r w:rsidR="001D404D">
              <w:rPr>
                <w:sz w:val="20"/>
                <w:lang w:val="de-DE"/>
              </w:rPr>
              <w:t>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Warszawa</w:t>
            </w:r>
          </w:p>
        </w:tc>
        <w:tc>
          <w:tcPr>
            <w:tcW w:w="1701" w:type="dxa"/>
          </w:tcPr>
          <w:p w:rsidR="001D404D" w:rsidRDefault="001D404D" w:rsidP="001D404D">
            <w:pPr>
              <w:jc w:val="center"/>
              <w:rPr>
                <w:sz w:val="20"/>
              </w:rPr>
            </w:pPr>
            <w:r>
              <w:rPr>
                <w:sz w:val="20"/>
              </w:rPr>
              <w:t>Russian Empire/</w:t>
            </w:r>
          </w:p>
          <w:p w:rsidR="001D404D" w:rsidRDefault="001D404D" w:rsidP="001D404D">
            <w:pPr>
              <w:jc w:val="center"/>
              <w:rPr>
                <w:sz w:val="20"/>
              </w:rPr>
            </w:pPr>
            <w:r>
              <w:rPr>
                <w:sz w:val="20"/>
              </w:rPr>
              <w:t>Poland</w:t>
            </w:r>
          </w:p>
        </w:tc>
        <w:tc>
          <w:tcPr>
            <w:tcW w:w="1843" w:type="dxa"/>
          </w:tcPr>
          <w:p w:rsidR="001D404D" w:rsidRDefault="001D404D" w:rsidP="001D404D">
            <w:pPr>
              <w:jc w:val="center"/>
              <w:rPr>
                <w:sz w:val="20"/>
              </w:rPr>
            </w:pPr>
            <w:r>
              <w:rPr>
                <w:sz w:val="20"/>
              </w:rPr>
              <w:t>Cherny et al.</w:t>
            </w:r>
          </w:p>
        </w:tc>
        <w:tc>
          <w:tcPr>
            <w:tcW w:w="3260" w:type="dxa"/>
          </w:tcPr>
          <w:p w:rsidR="001D404D" w:rsidRPr="00B61D85" w:rsidRDefault="001D404D" w:rsidP="001D404D">
            <w:pPr>
              <w:jc w:val="center"/>
              <w:rPr>
                <w:sz w:val="20"/>
              </w:rPr>
            </w:pPr>
            <w:r w:rsidRPr="00B61D85">
              <w:rPr>
                <w:sz w:val="20"/>
              </w:rPr>
              <w:t>The beginning and end recorded,</w:t>
            </w:r>
            <w:r>
              <w:rPr>
                <w:sz w:val="20"/>
              </w:rPr>
              <w:t xml:space="preserve"> chromosphere and prominences at the solar cusps noticed, Venus seen</w:t>
            </w:r>
          </w:p>
        </w:tc>
        <w:tc>
          <w:tcPr>
            <w:tcW w:w="4182" w:type="dxa"/>
          </w:tcPr>
          <w:p w:rsidR="001D404D" w:rsidRPr="00F27196" w:rsidRDefault="001D404D" w:rsidP="001D404D">
            <w:pPr>
              <w:shd w:val="clear" w:color="auto" w:fill="FFFFFF"/>
              <w:jc w:val="center"/>
              <w:rPr>
                <w:sz w:val="20"/>
              </w:rPr>
            </w:pPr>
            <w:r w:rsidRPr="00F27196">
              <w:rPr>
                <w:sz w:val="20"/>
              </w:rPr>
              <w:t xml:space="preserve">Monthly Notices of RAS, </w:t>
            </w:r>
            <w:r>
              <w:rPr>
                <w:sz w:val="20"/>
              </w:rPr>
              <w:t>75, 1914, p.22</w:t>
            </w:r>
          </w:p>
        </w:tc>
      </w:tr>
      <w:tr w:rsidR="001D404D" w:rsidRPr="005216C5" w:rsidTr="004127E5">
        <w:tc>
          <w:tcPr>
            <w:tcW w:w="637" w:type="dxa"/>
          </w:tcPr>
          <w:p w:rsidR="001D404D" w:rsidRPr="00F27196" w:rsidRDefault="001143A1" w:rsidP="001D404D">
            <w:pPr>
              <w:jc w:val="center"/>
              <w:rPr>
                <w:sz w:val="20"/>
                <w:lang w:val="en-US"/>
              </w:rPr>
            </w:pPr>
            <w:r>
              <w:rPr>
                <w:sz w:val="20"/>
                <w:lang w:val="en-US"/>
              </w:rPr>
              <w:t>28</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Genève</w:t>
            </w:r>
          </w:p>
        </w:tc>
        <w:tc>
          <w:tcPr>
            <w:tcW w:w="1701" w:type="dxa"/>
          </w:tcPr>
          <w:p w:rsidR="001D404D" w:rsidRDefault="001D404D" w:rsidP="001D404D">
            <w:pPr>
              <w:jc w:val="center"/>
              <w:rPr>
                <w:sz w:val="20"/>
              </w:rPr>
            </w:pPr>
            <w:r>
              <w:rPr>
                <w:sz w:val="20"/>
              </w:rPr>
              <w:t>Switzerland</w:t>
            </w:r>
          </w:p>
        </w:tc>
        <w:tc>
          <w:tcPr>
            <w:tcW w:w="1843" w:type="dxa"/>
          </w:tcPr>
          <w:p w:rsidR="001D404D" w:rsidRDefault="001D404D" w:rsidP="001D404D">
            <w:pPr>
              <w:jc w:val="center"/>
              <w:rPr>
                <w:sz w:val="20"/>
              </w:rPr>
            </w:pPr>
            <w:r>
              <w:rPr>
                <w:sz w:val="20"/>
              </w:rPr>
              <w:t>Gautier et al.</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4E361C" w:rsidRDefault="005E2F08" w:rsidP="001D404D">
            <w:pPr>
              <w:shd w:val="clear" w:color="auto" w:fill="FFFFFF"/>
              <w:jc w:val="center"/>
              <w:rPr>
                <w:color w:val="5D5D5D"/>
                <w:sz w:val="20"/>
                <w:shd w:val="clear" w:color="auto" w:fill="FFFFFF"/>
                <w:lang w:val="en-US"/>
              </w:rPr>
            </w:pPr>
            <w:hyperlink r:id="rId47" w:tooltip="Astronomische Nachrichten homepage" w:history="1">
              <w:r w:rsidR="001D404D" w:rsidRPr="000B689B">
                <w:rPr>
                  <w:rStyle w:val="Hipercze"/>
                  <w:color w:val="auto"/>
                  <w:sz w:val="20"/>
                  <w:u w:val="none"/>
                  <w:lang w:val="de-DE"/>
                </w:rPr>
                <w:t>Astronomische Nachrichten</w:t>
              </w:r>
            </w:hyperlink>
            <w:r w:rsidR="001D404D" w:rsidRPr="000B689B">
              <w:rPr>
                <w:sz w:val="20"/>
                <w:lang w:eastAsia="zh-CN" w:bidi="lo-LA"/>
              </w:rPr>
              <w:t>, 199, 15,1914,</w:t>
            </w:r>
            <w:r w:rsidR="001D404D" w:rsidRPr="000B689B">
              <w:rPr>
                <w:rStyle w:val="citationpage-range"/>
                <w:sz w:val="20"/>
                <w:shd w:val="clear" w:color="auto" w:fill="FFFFFF"/>
                <w:lang w:val="de-DE"/>
              </w:rPr>
              <w:t> p. 24</w:t>
            </w:r>
            <w:r w:rsidR="001D404D">
              <w:rPr>
                <w:rStyle w:val="citationpage-range"/>
                <w:sz w:val="20"/>
                <w:shd w:val="clear" w:color="auto" w:fill="FFFFFF"/>
                <w:lang w:val="de-DE"/>
              </w:rPr>
              <w:t>5</w:t>
            </w:r>
            <w:r w:rsidR="001D404D" w:rsidRPr="000B689B">
              <w:rPr>
                <w:rStyle w:val="citationpage-range"/>
                <w:sz w:val="20"/>
                <w:shd w:val="clear" w:color="auto" w:fill="FFFFFF"/>
                <w:lang w:val="de-DE"/>
              </w:rPr>
              <w:t>.</w:t>
            </w:r>
          </w:p>
        </w:tc>
      </w:tr>
      <w:tr w:rsidR="001D404D" w:rsidRPr="005216C5" w:rsidTr="004127E5">
        <w:tc>
          <w:tcPr>
            <w:tcW w:w="637" w:type="dxa"/>
          </w:tcPr>
          <w:p w:rsidR="001D404D" w:rsidRPr="00F776A3" w:rsidRDefault="001143A1" w:rsidP="001D404D">
            <w:pPr>
              <w:jc w:val="center"/>
              <w:rPr>
                <w:sz w:val="20"/>
                <w:lang w:val="en-US"/>
              </w:rPr>
            </w:pPr>
            <w:r>
              <w:rPr>
                <w:sz w:val="20"/>
                <w:lang w:val="en-US"/>
              </w:rPr>
              <w:t>29</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color w:val="1C1D1E"/>
                <w:sz w:val="20"/>
                <w:shd w:val="clear" w:color="auto" w:fill="FFFFFF"/>
              </w:rPr>
              <w:t>Bozen/</w:t>
            </w:r>
          </w:p>
          <w:p w:rsidR="001D404D" w:rsidRDefault="001D404D" w:rsidP="001D404D">
            <w:pPr>
              <w:jc w:val="center"/>
              <w:rPr>
                <w:color w:val="1C1D1E"/>
                <w:sz w:val="20"/>
                <w:shd w:val="clear" w:color="auto" w:fill="FFFFFF"/>
              </w:rPr>
            </w:pPr>
            <w:r>
              <w:rPr>
                <w:color w:val="1C1D1E"/>
                <w:sz w:val="20"/>
                <w:shd w:val="clear" w:color="auto" w:fill="FFFFFF"/>
              </w:rPr>
              <w:t>Bolzano</w:t>
            </w:r>
          </w:p>
        </w:tc>
        <w:tc>
          <w:tcPr>
            <w:tcW w:w="1701" w:type="dxa"/>
          </w:tcPr>
          <w:p w:rsidR="001D404D" w:rsidRDefault="001D404D" w:rsidP="001D404D">
            <w:pPr>
              <w:jc w:val="center"/>
              <w:rPr>
                <w:sz w:val="20"/>
              </w:rPr>
            </w:pPr>
            <w:r>
              <w:rPr>
                <w:sz w:val="20"/>
              </w:rPr>
              <w:t>Austria-Hungary/</w:t>
            </w:r>
          </w:p>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Valier</w:t>
            </w:r>
          </w:p>
        </w:tc>
        <w:tc>
          <w:tcPr>
            <w:tcW w:w="3260" w:type="dxa"/>
          </w:tcPr>
          <w:p w:rsidR="001D404D" w:rsidRPr="00B61D85" w:rsidRDefault="001D404D" w:rsidP="001D404D">
            <w:pPr>
              <w:jc w:val="center"/>
              <w:rPr>
                <w:sz w:val="20"/>
              </w:rPr>
            </w:pPr>
            <w:r>
              <w:rPr>
                <w:sz w:val="20"/>
              </w:rPr>
              <w:t>Lunar limb profile studied</w:t>
            </w:r>
          </w:p>
        </w:tc>
        <w:tc>
          <w:tcPr>
            <w:tcW w:w="4182" w:type="dxa"/>
          </w:tcPr>
          <w:p w:rsidR="001D404D" w:rsidRPr="008B7E17" w:rsidRDefault="001D404D" w:rsidP="001D404D">
            <w:pPr>
              <w:shd w:val="clear" w:color="auto" w:fill="FFFFFF"/>
              <w:jc w:val="center"/>
              <w:rPr>
                <w:sz w:val="20"/>
              </w:rPr>
            </w:pPr>
            <w:r w:rsidRPr="008B7E17">
              <w:rPr>
                <w:sz w:val="20"/>
                <w:shd w:val="clear" w:color="auto" w:fill="FFFFFF"/>
              </w:rPr>
              <w:t>Astronomische Nachrichten, 201, 13, 191</w:t>
            </w:r>
            <w:r>
              <w:rPr>
                <w:sz w:val="20"/>
                <w:shd w:val="clear" w:color="auto" w:fill="FFFFFF"/>
              </w:rPr>
              <w:t>5</w:t>
            </w:r>
            <w:r w:rsidRPr="008B7E17">
              <w:rPr>
                <w:sz w:val="20"/>
                <w:shd w:val="clear" w:color="auto" w:fill="FFFFFF"/>
              </w:rPr>
              <w:t>, p.249</w:t>
            </w:r>
          </w:p>
        </w:tc>
      </w:tr>
      <w:tr w:rsidR="001D404D" w:rsidRPr="00B34184" w:rsidTr="004127E5">
        <w:tc>
          <w:tcPr>
            <w:tcW w:w="637" w:type="dxa"/>
          </w:tcPr>
          <w:p w:rsidR="001D404D" w:rsidRPr="00D14762" w:rsidRDefault="001143A1" w:rsidP="001D404D">
            <w:pPr>
              <w:jc w:val="center"/>
              <w:rPr>
                <w:sz w:val="20"/>
                <w:lang w:val="fr-FR"/>
              </w:rPr>
            </w:pPr>
            <w:r>
              <w:rPr>
                <w:sz w:val="20"/>
                <w:lang w:val="fr-FR"/>
              </w:rPr>
              <w:t>30</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color w:val="1C1D1E"/>
                <w:sz w:val="20"/>
                <w:shd w:val="clear" w:color="auto" w:fill="FFFFFF"/>
              </w:rPr>
            </w:pPr>
            <w:r>
              <w:rPr>
                <w:sz w:val="20"/>
              </w:rPr>
              <w:t>Catania</w:t>
            </w:r>
          </w:p>
        </w:tc>
        <w:tc>
          <w:tcPr>
            <w:tcW w:w="1701" w:type="dxa"/>
          </w:tcPr>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Favaro</w:t>
            </w:r>
          </w:p>
        </w:tc>
        <w:tc>
          <w:tcPr>
            <w:tcW w:w="3260" w:type="dxa"/>
          </w:tcPr>
          <w:p w:rsidR="001D404D" w:rsidRPr="00B61D85" w:rsidRDefault="001D404D" w:rsidP="001D404D">
            <w:pPr>
              <w:jc w:val="center"/>
              <w:rPr>
                <w:sz w:val="20"/>
              </w:rPr>
            </w:pPr>
            <w:r w:rsidRPr="00B61D85">
              <w:rPr>
                <w:sz w:val="20"/>
              </w:rPr>
              <w:t>The beginning and end recorded,</w:t>
            </w:r>
            <w:r>
              <w:rPr>
                <w:sz w:val="20"/>
              </w:rPr>
              <w:t xml:space="preserve"> partial phases measured.</w:t>
            </w:r>
          </w:p>
        </w:tc>
        <w:tc>
          <w:tcPr>
            <w:tcW w:w="4182" w:type="dxa"/>
          </w:tcPr>
          <w:p w:rsidR="001D404D" w:rsidRPr="00E706B1" w:rsidRDefault="001D404D" w:rsidP="001D404D">
            <w:pPr>
              <w:shd w:val="clear" w:color="auto" w:fill="FFFFFF"/>
              <w:jc w:val="center"/>
              <w:rPr>
                <w:sz w:val="20"/>
                <w:lang w:val="it-IT"/>
              </w:rPr>
            </w:pPr>
            <w:r w:rsidRPr="008B273C">
              <w:rPr>
                <w:color w:val="000000"/>
                <w:sz w:val="20"/>
                <w:shd w:val="clear" w:color="auto" w:fill="FFFFFF"/>
                <w:lang w:val="it-IT"/>
              </w:rPr>
              <w:t>Favaro A.: Le Osservazioni Dell'Eclisse Solare Del 21 Agosto 1914, Memorie della Società Degli Spettroscopisti Italiani, serie 2, vol. 3, 1914, p.155.</w:t>
            </w:r>
          </w:p>
        </w:tc>
      </w:tr>
      <w:tr w:rsidR="001D404D" w:rsidRPr="00B34184" w:rsidTr="004127E5">
        <w:tc>
          <w:tcPr>
            <w:tcW w:w="637" w:type="dxa"/>
          </w:tcPr>
          <w:p w:rsidR="001D404D" w:rsidRPr="00E706B1" w:rsidRDefault="001143A1" w:rsidP="001D404D">
            <w:pPr>
              <w:jc w:val="center"/>
              <w:rPr>
                <w:sz w:val="20"/>
                <w:lang w:val="it-IT"/>
              </w:rPr>
            </w:pPr>
            <w:r>
              <w:rPr>
                <w:sz w:val="20"/>
                <w:lang w:val="it-IT"/>
              </w:rPr>
              <w:t>31</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Palermo</w:t>
            </w:r>
          </w:p>
        </w:tc>
        <w:tc>
          <w:tcPr>
            <w:tcW w:w="1701" w:type="dxa"/>
          </w:tcPr>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Angelitti et al.</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E625D3" w:rsidRDefault="001D404D" w:rsidP="001D404D">
            <w:pPr>
              <w:pStyle w:val="Nagwek1"/>
              <w:shd w:val="clear" w:color="auto" w:fill="FFFFFF"/>
              <w:rPr>
                <w:b w:val="0"/>
                <w:bCs/>
                <w:color w:val="000000"/>
                <w:shd w:val="clear" w:color="auto" w:fill="FFFFFF"/>
                <w:lang w:val="it-IT"/>
              </w:rPr>
            </w:pPr>
            <w:r w:rsidRPr="00E625D3">
              <w:rPr>
                <w:b w:val="0"/>
                <w:bCs/>
                <w:color w:val="000000"/>
                <w:shd w:val="clear" w:color="auto" w:fill="FFFFFF"/>
                <w:lang w:val="it-IT"/>
              </w:rPr>
              <w:t>Memorie della Società Degli Spettroscopisti Italiani, serie 2, vol. 3, 1914, p.15</w:t>
            </w:r>
            <w:r>
              <w:rPr>
                <w:b w:val="0"/>
                <w:bCs/>
                <w:color w:val="000000"/>
                <w:shd w:val="clear" w:color="auto" w:fill="FFFFFF"/>
                <w:lang w:val="it-IT"/>
              </w:rPr>
              <w:t>9</w:t>
            </w:r>
            <w:r w:rsidRPr="00E625D3">
              <w:rPr>
                <w:b w:val="0"/>
                <w:bCs/>
                <w:color w:val="000000"/>
                <w:shd w:val="clear" w:color="auto" w:fill="FFFFFF"/>
                <w:lang w:val="it-IT"/>
              </w:rPr>
              <w:t>.</w:t>
            </w:r>
          </w:p>
        </w:tc>
      </w:tr>
      <w:tr w:rsidR="001D404D" w:rsidRPr="00B34184" w:rsidTr="004127E5">
        <w:tc>
          <w:tcPr>
            <w:tcW w:w="637" w:type="dxa"/>
          </w:tcPr>
          <w:p w:rsidR="001D404D" w:rsidRPr="00E625D3" w:rsidRDefault="001143A1" w:rsidP="001D404D">
            <w:pPr>
              <w:jc w:val="center"/>
              <w:rPr>
                <w:sz w:val="20"/>
                <w:lang w:val="it-IT"/>
              </w:rPr>
            </w:pPr>
            <w:r>
              <w:rPr>
                <w:sz w:val="20"/>
                <w:lang w:val="it-IT"/>
              </w:rPr>
              <w:t>32</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Capodimonte/</w:t>
            </w:r>
          </w:p>
          <w:p w:rsidR="001D404D" w:rsidRDefault="001D404D" w:rsidP="001D404D">
            <w:pPr>
              <w:jc w:val="center"/>
              <w:rPr>
                <w:sz w:val="20"/>
              </w:rPr>
            </w:pPr>
            <w:r>
              <w:rPr>
                <w:sz w:val="20"/>
              </w:rPr>
              <w:t>Napoli</w:t>
            </w:r>
          </w:p>
        </w:tc>
        <w:tc>
          <w:tcPr>
            <w:tcW w:w="1701" w:type="dxa"/>
          </w:tcPr>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Zappa, Contarino</w:t>
            </w:r>
          </w:p>
        </w:tc>
        <w:tc>
          <w:tcPr>
            <w:tcW w:w="3260" w:type="dxa"/>
          </w:tcPr>
          <w:p w:rsidR="001D404D" w:rsidRPr="00B61D85" w:rsidRDefault="001D404D" w:rsidP="001D404D">
            <w:pPr>
              <w:jc w:val="center"/>
              <w:rPr>
                <w:sz w:val="20"/>
              </w:rPr>
            </w:pPr>
            <w:r w:rsidRPr="00B61D85">
              <w:rPr>
                <w:sz w:val="20"/>
              </w:rPr>
              <w:t>The beginning recorded</w:t>
            </w:r>
          </w:p>
        </w:tc>
        <w:tc>
          <w:tcPr>
            <w:tcW w:w="4182" w:type="dxa"/>
          </w:tcPr>
          <w:p w:rsidR="001D404D" w:rsidRDefault="001D404D" w:rsidP="001D404D">
            <w:pPr>
              <w:pStyle w:val="Nagwek1"/>
              <w:shd w:val="clear" w:color="auto" w:fill="FFFFFF"/>
              <w:rPr>
                <w:b w:val="0"/>
                <w:bCs/>
                <w:color w:val="000000"/>
                <w:shd w:val="clear" w:color="auto" w:fill="FFFFFF"/>
                <w:lang w:val="it-IT"/>
              </w:rPr>
            </w:pPr>
            <w:r w:rsidRPr="00E625D3">
              <w:rPr>
                <w:b w:val="0"/>
                <w:bCs/>
                <w:color w:val="000000"/>
                <w:shd w:val="clear" w:color="auto" w:fill="FFFFFF"/>
                <w:lang w:val="it-IT"/>
              </w:rPr>
              <w:t>Memorie della Società Degli Spettroscopisti Italiani, serie 2, vol. 3, 1914, p.15</w:t>
            </w:r>
            <w:r>
              <w:rPr>
                <w:b w:val="0"/>
                <w:bCs/>
                <w:color w:val="000000"/>
                <w:shd w:val="clear" w:color="auto" w:fill="FFFFFF"/>
                <w:lang w:val="it-IT"/>
              </w:rPr>
              <w:t>9</w:t>
            </w:r>
            <w:r w:rsidRPr="00E625D3">
              <w:rPr>
                <w:b w:val="0"/>
                <w:bCs/>
                <w:color w:val="000000"/>
                <w:shd w:val="clear" w:color="auto" w:fill="FFFFFF"/>
                <w:lang w:val="it-IT"/>
              </w:rPr>
              <w:t>.</w:t>
            </w:r>
          </w:p>
        </w:tc>
      </w:tr>
      <w:tr w:rsidR="001D404D" w:rsidRPr="00CB3165" w:rsidTr="004127E5">
        <w:tc>
          <w:tcPr>
            <w:tcW w:w="637" w:type="dxa"/>
          </w:tcPr>
          <w:p w:rsidR="001D404D" w:rsidRPr="00E625D3" w:rsidRDefault="001143A1" w:rsidP="001D404D">
            <w:pPr>
              <w:jc w:val="center"/>
              <w:rPr>
                <w:sz w:val="20"/>
                <w:lang w:val="it-IT"/>
              </w:rPr>
            </w:pPr>
            <w:r>
              <w:rPr>
                <w:sz w:val="20"/>
                <w:lang w:val="it-IT"/>
              </w:rPr>
              <w:t>33</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Bergamo</w:t>
            </w:r>
          </w:p>
        </w:tc>
        <w:tc>
          <w:tcPr>
            <w:tcW w:w="1701" w:type="dxa"/>
          </w:tcPr>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Troubetzkoy</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404561" w:rsidRDefault="001D404D" w:rsidP="001D404D">
            <w:pPr>
              <w:pStyle w:val="Nagwek1"/>
              <w:shd w:val="clear" w:color="auto" w:fill="FFFFFF"/>
              <w:rPr>
                <w:b w:val="0"/>
                <w:bCs/>
                <w:color w:val="000000"/>
                <w:shd w:val="clear" w:color="auto" w:fill="FFFFFF"/>
                <w:lang w:val="en-US"/>
              </w:rPr>
            </w:pPr>
            <w:r w:rsidRPr="00D94BFE">
              <w:rPr>
                <w:b w:val="0"/>
                <w:bCs/>
                <w:lang w:val="fr-FR"/>
              </w:rPr>
              <w:t>Baillaud B.: L’èclipse totale de soleil du 21 aout 1914, Soc. Astr. de France, 1914.</w:t>
            </w:r>
          </w:p>
        </w:tc>
      </w:tr>
      <w:tr w:rsidR="001D404D" w:rsidRPr="00CB3165" w:rsidTr="004127E5">
        <w:tc>
          <w:tcPr>
            <w:tcW w:w="637" w:type="dxa"/>
          </w:tcPr>
          <w:p w:rsidR="001D404D" w:rsidRPr="00FB5586" w:rsidRDefault="001143A1" w:rsidP="001D404D">
            <w:pPr>
              <w:jc w:val="center"/>
              <w:rPr>
                <w:sz w:val="20"/>
                <w:lang w:val="en-US"/>
              </w:rPr>
            </w:pPr>
            <w:r>
              <w:rPr>
                <w:sz w:val="20"/>
                <w:lang w:val="en-US"/>
              </w:rPr>
              <w:t>34</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Venezia</w:t>
            </w:r>
          </w:p>
        </w:tc>
        <w:tc>
          <w:tcPr>
            <w:tcW w:w="1701" w:type="dxa"/>
          </w:tcPr>
          <w:p w:rsidR="001D404D" w:rsidRDefault="001D404D" w:rsidP="001D404D">
            <w:pPr>
              <w:jc w:val="center"/>
              <w:rPr>
                <w:sz w:val="20"/>
              </w:rPr>
            </w:pPr>
            <w:r>
              <w:rPr>
                <w:sz w:val="20"/>
              </w:rPr>
              <w:t>Italy</w:t>
            </w:r>
          </w:p>
        </w:tc>
        <w:tc>
          <w:tcPr>
            <w:tcW w:w="1843" w:type="dxa"/>
          </w:tcPr>
          <w:p w:rsidR="001D404D" w:rsidRDefault="001D404D" w:rsidP="001D404D">
            <w:pPr>
              <w:jc w:val="center"/>
              <w:rPr>
                <w:sz w:val="20"/>
              </w:rPr>
            </w:pPr>
            <w:r>
              <w:rPr>
                <w:sz w:val="20"/>
              </w:rPr>
              <w:t>Balbi</w:t>
            </w:r>
          </w:p>
        </w:tc>
        <w:tc>
          <w:tcPr>
            <w:tcW w:w="3260" w:type="dxa"/>
          </w:tcPr>
          <w:p w:rsidR="001D404D" w:rsidRPr="00B61D85" w:rsidRDefault="001D404D" w:rsidP="001D404D">
            <w:pPr>
              <w:jc w:val="center"/>
              <w:rPr>
                <w:sz w:val="20"/>
              </w:rPr>
            </w:pPr>
            <w:r w:rsidRPr="00B61D85">
              <w:rPr>
                <w:sz w:val="20"/>
              </w:rPr>
              <w:t>The beginning recorded</w:t>
            </w:r>
          </w:p>
        </w:tc>
        <w:tc>
          <w:tcPr>
            <w:tcW w:w="4182" w:type="dxa"/>
          </w:tcPr>
          <w:p w:rsidR="001D404D" w:rsidRPr="00404561" w:rsidRDefault="001D404D" w:rsidP="001D404D">
            <w:pPr>
              <w:pStyle w:val="Nagwek1"/>
              <w:shd w:val="clear" w:color="auto" w:fill="FFFFFF"/>
              <w:rPr>
                <w:b w:val="0"/>
                <w:bCs/>
                <w:color w:val="000000"/>
                <w:shd w:val="clear" w:color="auto" w:fill="FFFFFF"/>
                <w:lang w:val="en-US"/>
              </w:rPr>
            </w:pPr>
            <w:r w:rsidRPr="00D94BFE">
              <w:rPr>
                <w:b w:val="0"/>
                <w:bCs/>
                <w:lang w:val="fr-FR"/>
              </w:rPr>
              <w:t>Baillaud B.: L’èclipse totale de soleil du 21 aout 1914, Soc. Astr. de France, 1914.</w:t>
            </w:r>
          </w:p>
        </w:tc>
      </w:tr>
      <w:tr w:rsidR="001D404D" w:rsidRPr="00CB3165" w:rsidTr="004127E5">
        <w:tc>
          <w:tcPr>
            <w:tcW w:w="637" w:type="dxa"/>
          </w:tcPr>
          <w:p w:rsidR="001D404D" w:rsidRPr="00404561" w:rsidRDefault="001143A1" w:rsidP="001D404D">
            <w:pPr>
              <w:jc w:val="center"/>
              <w:rPr>
                <w:sz w:val="20"/>
                <w:lang w:val="en-US"/>
              </w:rPr>
            </w:pPr>
            <w:r>
              <w:rPr>
                <w:sz w:val="20"/>
                <w:lang w:val="en-US"/>
              </w:rPr>
              <w:t>35</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Wien</w:t>
            </w:r>
          </w:p>
        </w:tc>
        <w:tc>
          <w:tcPr>
            <w:tcW w:w="1701" w:type="dxa"/>
          </w:tcPr>
          <w:p w:rsidR="001D404D" w:rsidRDefault="001D404D" w:rsidP="001D404D">
            <w:pPr>
              <w:jc w:val="center"/>
              <w:rPr>
                <w:sz w:val="20"/>
              </w:rPr>
            </w:pPr>
            <w:r>
              <w:rPr>
                <w:sz w:val="20"/>
              </w:rPr>
              <w:t>Austria</w:t>
            </w:r>
          </w:p>
        </w:tc>
        <w:tc>
          <w:tcPr>
            <w:tcW w:w="1843" w:type="dxa"/>
          </w:tcPr>
          <w:p w:rsidR="001D404D" w:rsidRDefault="001D404D" w:rsidP="001D404D">
            <w:pPr>
              <w:jc w:val="center"/>
              <w:rPr>
                <w:sz w:val="20"/>
              </w:rPr>
            </w:pPr>
            <w:r>
              <w:rPr>
                <w:sz w:val="20"/>
              </w:rPr>
              <w:t>Hnatek, Klumak</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1E7B7B" w:rsidRDefault="005E2F08" w:rsidP="001D404D">
            <w:pPr>
              <w:shd w:val="clear" w:color="auto" w:fill="FFFFFF"/>
              <w:jc w:val="both"/>
              <w:rPr>
                <w:sz w:val="20"/>
                <w:lang w:eastAsia="zh-CN" w:bidi="lo-LA"/>
              </w:rPr>
            </w:pPr>
            <w:hyperlink r:id="rId48" w:tooltip="Astronomische Nachrichten homepage" w:history="1">
              <w:r w:rsidR="001D404D" w:rsidRPr="001E7B7B">
                <w:rPr>
                  <w:rStyle w:val="Hipercze"/>
                  <w:color w:val="auto"/>
                  <w:sz w:val="20"/>
                  <w:u w:val="none"/>
                  <w:lang w:val="de-DE"/>
                </w:rPr>
                <w:t>Astronomische Nachrichten</w:t>
              </w:r>
            </w:hyperlink>
            <w:r w:rsidR="001D404D">
              <w:rPr>
                <w:sz w:val="20"/>
              </w:rPr>
              <w:t xml:space="preserve">, </w:t>
            </w:r>
            <w:hyperlink r:id="rId49" w:history="1">
              <w:r w:rsidR="001D404D" w:rsidRPr="001E7B7B">
                <w:rPr>
                  <w:rStyle w:val="Hipercze"/>
                  <w:color w:val="auto"/>
                  <w:sz w:val="20"/>
                  <w:u w:val="none"/>
                  <w:shd w:val="clear" w:color="auto" w:fill="FFFFFF"/>
                  <w:lang w:val="de-DE"/>
                </w:rPr>
                <w:t>199, 25</w:t>
              </w:r>
            </w:hyperlink>
            <w:r w:rsidR="001D404D">
              <w:rPr>
                <w:sz w:val="20"/>
              </w:rPr>
              <w:t xml:space="preserve">, 1914, </w:t>
            </w:r>
            <w:r w:rsidR="001D404D" w:rsidRPr="001E7B7B">
              <w:rPr>
                <w:rStyle w:val="citationpage-range"/>
                <w:sz w:val="20"/>
                <w:shd w:val="clear" w:color="auto" w:fill="FFFFFF"/>
                <w:lang w:val="de-DE"/>
              </w:rPr>
              <w:t> p. 36</w:t>
            </w:r>
            <w:r w:rsidR="001D404D">
              <w:rPr>
                <w:rStyle w:val="citationpage-range"/>
                <w:sz w:val="20"/>
                <w:shd w:val="clear" w:color="auto" w:fill="FFFFFF"/>
                <w:lang w:val="de-DE"/>
              </w:rPr>
              <w:t>1.</w:t>
            </w:r>
          </w:p>
        </w:tc>
      </w:tr>
      <w:tr w:rsidR="001D404D" w:rsidRPr="00CB3165" w:rsidTr="004127E5">
        <w:tc>
          <w:tcPr>
            <w:tcW w:w="637" w:type="dxa"/>
          </w:tcPr>
          <w:p w:rsidR="001D404D" w:rsidRPr="00404561" w:rsidRDefault="001143A1" w:rsidP="001D404D">
            <w:pPr>
              <w:jc w:val="center"/>
              <w:rPr>
                <w:sz w:val="20"/>
                <w:lang w:val="en-US"/>
              </w:rPr>
            </w:pPr>
            <w:r>
              <w:rPr>
                <w:sz w:val="20"/>
                <w:lang w:val="en-US"/>
              </w:rPr>
              <w:t>36</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Severin</w:t>
            </w:r>
          </w:p>
        </w:tc>
        <w:tc>
          <w:tcPr>
            <w:tcW w:w="1701" w:type="dxa"/>
          </w:tcPr>
          <w:p w:rsidR="001D404D" w:rsidRDefault="001D404D" w:rsidP="001D404D">
            <w:pPr>
              <w:jc w:val="center"/>
              <w:rPr>
                <w:sz w:val="20"/>
              </w:rPr>
            </w:pPr>
            <w:r>
              <w:rPr>
                <w:sz w:val="20"/>
              </w:rPr>
              <w:t>Romania</w:t>
            </w:r>
          </w:p>
        </w:tc>
        <w:tc>
          <w:tcPr>
            <w:tcW w:w="1843" w:type="dxa"/>
          </w:tcPr>
          <w:p w:rsidR="001D404D" w:rsidRDefault="001D404D" w:rsidP="001D404D">
            <w:pPr>
              <w:jc w:val="center"/>
              <w:rPr>
                <w:sz w:val="20"/>
              </w:rPr>
            </w:pPr>
            <w:r>
              <w:rPr>
                <w:sz w:val="20"/>
              </w:rPr>
              <w:t>Constantinesco</w:t>
            </w:r>
          </w:p>
        </w:tc>
        <w:tc>
          <w:tcPr>
            <w:tcW w:w="3260" w:type="dxa"/>
          </w:tcPr>
          <w:p w:rsidR="001D404D" w:rsidRPr="00B61D85" w:rsidRDefault="001D404D" w:rsidP="001D404D">
            <w:pPr>
              <w:jc w:val="center"/>
              <w:rPr>
                <w:sz w:val="20"/>
              </w:rPr>
            </w:pPr>
            <w:r w:rsidRPr="00B61D85">
              <w:rPr>
                <w:sz w:val="20"/>
              </w:rPr>
              <w:t>The beginning and end recorded</w:t>
            </w:r>
            <w:r>
              <w:rPr>
                <w:sz w:val="20"/>
              </w:rPr>
              <w:t>, max.phase found as 0.845</w:t>
            </w:r>
          </w:p>
        </w:tc>
        <w:tc>
          <w:tcPr>
            <w:tcW w:w="4182" w:type="dxa"/>
          </w:tcPr>
          <w:p w:rsidR="001D404D" w:rsidRPr="00D94BFE"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D80C84" w:rsidRDefault="001143A1" w:rsidP="001D404D">
            <w:pPr>
              <w:jc w:val="center"/>
              <w:rPr>
                <w:sz w:val="20"/>
                <w:lang w:val="en-US"/>
              </w:rPr>
            </w:pPr>
            <w:r>
              <w:rPr>
                <w:sz w:val="20"/>
                <w:lang w:val="en-US"/>
              </w:rPr>
              <w:t>37</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Paris</w:t>
            </w:r>
          </w:p>
        </w:tc>
        <w:tc>
          <w:tcPr>
            <w:tcW w:w="1701" w:type="dxa"/>
          </w:tcPr>
          <w:p w:rsidR="001D404D" w:rsidRDefault="001D404D" w:rsidP="001D404D">
            <w:pPr>
              <w:jc w:val="center"/>
              <w:rPr>
                <w:sz w:val="20"/>
              </w:rPr>
            </w:pPr>
            <w:r>
              <w:rPr>
                <w:sz w:val="20"/>
              </w:rPr>
              <w:t>France</w:t>
            </w:r>
          </w:p>
        </w:tc>
        <w:tc>
          <w:tcPr>
            <w:tcW w:w="1843" w:type="dxa"/>
          </w:tcPr>
          <w:p w:rsidR="001D404D" w:rsidRDefault="001D404D" w:rsidP="001D404D">
            <w:pPr>
              <w:jc w:val="center"/>
              <w:rPr>
                <w:sz w:val="20"/>
              </w:rPr>
            </w:pPr>
            <w:r>
              <w:rPr>
                <w:sz w:val="20"/>
              </w:rPr>
              <w:t>Bigourdan et al.</w:t>
            </w:r>
          </w:p>
        </w:tc>
        <w:tc>
          <w:tcPr>
            <w:tcW w:w="3260" w:type="dxa"/>
          </w:tcPr>
          <w:p w:rsidR="001D404D" w:rsidRPr="00B61D85" w:rsidRDefault="001D404D" w:rsidP="001D404D">
            <w:pPr>
              <w:jc w:val="center"/>
              <w:rPr>
                <w:sz w:val="20"/>
              </w:rPr>
            </w:pPr>
            <w:r>
              <w:rPr>
                <w:sz w:val="20"/>
              </w:rPr>
              <w:t xml:space="preserve">The partial eclipse seen in a hazy sky; </w:t>
            </w:r>
            <w:r w:rsidRPr="00B61D85">
              <w:rPr>
                <w:sz w:val="20"/>
              </w:rPr>
              <w:t>The beginning and end recorded</w:t>
            </w:r>
            <w:r>
              <w:rPr>
                <w:sz w:val="20"/>
              </w:rPr>
              <w:t>, partial eclipse photographed</w:t>
            </w:r>
          </w:p>
        </w:tc>
        <w:tc>
          <w:tcPr>
            <w:tcW w:w="4182" w:type="dxa"/>
          </w:tcPr>
          <w:p w:rsidR="001D404D" w:rsidRPr="009A4588"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9A4588" w:rsidRDefault="001143A1" w:rsidP="001D404D">
            <w:pPr>
              <w:jc w:val="center"/>
              <w:rPr>
                <w:sz w:val="20"/>
                <w:lang w:val="en-US"/>
              </w:rPr>
            </w:pPr>
            <w:r>
              <w:rPr>
                <w:sz w:val="20"/>
                <w:lang w:val="en-US"/>
              </w:rPr>
              <w:t>38</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Lyon</w:t>
            </w:r>
          </w:p>
        </w:tc>
        <w:tc>
          <w:tcPr>
            <w:tcW w:w="1701" w:type="dxa"/>
          </w:tcPr>
          <w:p w:rsidR="001D404D" w:rsidRDefault="001D404D" w:rsidP="001D404D">
            <w:pPr>
              <w:jc w:val="center"/>
              <w:rPr>
                <w:sz w:val="20"/>
              </w:rPr>
            </w:pPr>
            <w:r>
              <w:rPr>
                <w:sz w:val="20"/>
              </w:rPr>
              <w:t>France</w:t>
            </w:r>
          </w:p>
        </w:tc>
        <w:tc>
          <w:tcPr>
            <w:tcW w:w="1843" w:type="dxa"/>
          </w:tcPr>
          <w:p w:rsidR="001D404D" w:rsidRDefault="001D404D" w:rsidP="001D404D">
            <w:pPr>
              <w:jc w:val="center"/>
              <w:rPr>
                <w:sz w:val="20"/>
              </w:rPr>
            </w:pPr>
            <w:r>
              <w:rPr>
                <w:sz w:val="20"/>
              </w:rPr>
              <w:t>Luizet, Guillaume</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F23660"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9A4588" w:rsidRDefault="001143A1" w:rsidP="001D404D">
            <w:pPr>
              <w:jc w:val="center"/>
              <w:rPr>
                <w:sz w:val="20"/>
                <w:lang w:val="en-US"/>
              </w:rPr>
            </w:pPr>
            <w:r>
              <w:rPr>
                <w:sz w:val="20"/>
                <w:lang w:val="en-US"/>
              </w:rPr>
              <w:t>39</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Auxerre</w:t>
            </w:r>
          </w:p>
        </w:tc>
        <w:tc>
          <w:tcPr>
            <w:tcW w:w="1701" w:type="dxa"/>
          </w:tcPr>
          <w:p w:rsidR="001D404D" w:rsidRDefault="001D404D" w:rsidP="001D404D">
            <w:pPr>
              <w:jc w:val="center"/>
              <w:rPr>
                <w:sz w:val="20"/>
              </w:rPr>
            </w:pPr>
            <w:r>
              <w:rPr>
                <w:sz w:val="20"/>
              </w:rPr>
              <w:t>France</w:t>
            </w:r>
          </w:p>
        </w:tc>
        <w:tc>
          <w:tcPr>
            <w:tcW w:w="1843" w:type="dxa"/>
          </w:tcPr>
          <w:p w:rsidR="001D404D" w:rsidRDefault="001D404D" w:rsidP="001D404D">
            <w:pPr>
              <w:jc w:val="center"/>
              <w:rPr>
                <w:sz w:val="20"/>
              </w:rPr>
            </w:pPr>
            <w:r>
              <w:rPr>
                <w:sz w:val="20"/>
              </w:rPr>
              <w:t>David</w:t>
            </w:r>
          </w:p>
        </w:tc>
        <w:tc>
          <w:tcPr>
            <w:tcW w:w="3260" w:type="dxa"/>
          </w:tcPr>
          <w:p w:rsidR="001D404D" w:rsidRDefault="001D404D" w:rsidP="001D404D">
            <w:pPr>
              <w:jc w:val="center"/>
              <w:rPr>
                <w:sz w:val="20"/>
              </w:rPr>
            </w:pPr>
            <w:r w:rsidRPr="00B61D85">
              <w:rPr>
                <w:sz w:val="20"/>
              </w:rPr>
              <w:t>The beginning and end recorded</w:t>
            </w:r>
            <w:r>
              <w:rPr>
                <w:sz w:val="20"/>
              </w:rPr>
              <w:t xml:space="preserve">, </w:t>
            </w:r>
          </w:p>
          <w:p w:rsidR="001D404D" w:rsidRPr="00B61D85" w:rsidRDefault="001D404D" w:rsidP="001D404D">
            <w:pPr>
              <w:jc w:val="center"/>
              <w:rPr>
                <w:sz w:val="20"/>
              </w:rPr>
            </w:pPr>
            <w:r>
              <w:rPr>
                <w:sz w:val="20"/>
              </w:rPr>
              <w:t>max. phase found as 0.563</w:t>
            </w:r>
          </w:p>
        </w:tc>
        <w:tc>
          <w:tcPr>
            <w:tcW w:w="4182" w:type="dxa"/>
          </w:tcPr>
          <w:p w:rsidR="001D404D" w:rsidRPr="00F23660"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9A4588" w:rsidRDefault="001143A1" w:rsidP="001D404D">
            <w:pPr>
              <w:jc w:val="center"/>
              <w:rPr>
                <w:sz w:val="20"/>
                <w:lang w:val="en-US"/>
              </w:rPr>
            </w:pPr>
            <w:r>
              <w:rPr>
                <w:sz w:val="20"/>
                <w:lang w:val="en-US"/>
              </w:rPr>
              <w:t>40</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Antibes</w:t>
            </w:r>
          </w:p>
        </w:tc>
        <w:tc>
          <w:tcPr>
            <w:tcW w:w="1701" w:type="dxa"/>
          </w:tcPr>
          <w:p w:rsidR="001D404D" w:rsidRDefault="001D404D" w:rsidP="001D404D">
            <w:pPr>
              <w:jc w:val="center"/>
              <w:rPr>
                <w:sz w:val="20"/>
              </w:rPr>
            </w:pPr>
            <w:r>
              <w:rPr>
                <w:sz w:val="20"/>
              </w:rPr>
              <w:t>France</w:t>
            </w:r>
          </w:p>
        </w:tc>
        <w:tc>
          <w:tcPr>
            <w:tcW w:w="1843" w:type="dxa"/>
          </w:tcPr>
          <w:p w:rsidR="001D404D" w:rsidRDefault="001D404D" w:rsidP="001D404D">
            <w:pPr>
              <w:jc w:val="center"/>
              <w:rPr>
                <w:sz w:val="20"/>
              </w:rPr>
            </w:pPr>
            <w:r>
              <w:rPr>
                <w:sz w:val="20"/>
              </w:rPr>
              <w:t>Raymont</w:t>
            </w:r>
          </w:p>
        </w:tc>
        <w:tc>
          <w:tcPr>
            <w:tcW w:w="3260" w:type="dxa"/>
          </w:tcPr>
          <w:p w:rsidR="001D404D" w:rsidRPr="00B61D85" w:rsidRDefault="001D404D" w:rsidP="001D404D">
            <w:pPr>
              <w:jc w:val="center"/>
              <w:rPr>
                <w:sz w:val="20"/>
              </w:rPr>
            </w:pPr>
            <w:r>
              <w:rPr>
                <w:sz w:val="20"/>
              </w:rPr>
              <w:t>Irregularities on the lunar limb observed</w:t>
            </w:r>
          </w:p>
        </w:tc>
        <w:tc>
          <w:tcPr>
            <w:tcW w:w="4182" w:type="dxa"/>
          </w:tcPr>
          <w:p w:rsidR="001D404D" w:rsidRPr="00F23660"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F23660" w:rsidRDefault="001143A1" w:rsidP="001D404D">
            <w:pPr>
              <w:jc w:val="center"/>
              <w:rPr>
                <w:sz w:val="20"/>
                <w:lang w:val="en-US"/>
              </w:rPr>
            </w:pPr>
            <w:r>
              <w:rPr>
                <w:sz w:val="20"/>
                <w:lang w:val="en-US"/>
              </w:rPr>
              <w:t>41</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Marseille</w:t>
            </w:r>
          </w:p>
        </w:tc>
        <w:tc>
          <w:tcPr>
            <w:tcW w:w="1701" w:type="dxa"/>
          </w:tcPr>
          <w:p w:rsidR="001D404D" w:rsidRDefault="001D404D" w:rsidP="001D404D">
            <w:pPr>
              <w:jc w:val="center"/>
              <w:rPr>
                <w:sz w:val="20"/>
              </w:rPr>
            </w:pPr>
            <w:r>
              <w:rPr>
                <w:sz w:val="20"/>
              </w:rPr>
              <w:t>France</w:t>
            </w:r>
          </w:p>
        </w:tc>
        <w:tc>
          <w:tcPr>
            <w:tcW w:w="1843" w:type="dxa"/>
          </w:tcPr>
          <w:p w:rsidR="001D404D" w:rsidRDefault="001D404D" w:rsidP="001D404D">
            <w:pPr>
              <w:jc w:val="center"/>
              <w:rPr>
                <w:sz w:val="20"/>
              </w:rPr>
            </w:pPr>
            <w:r>
              <w:rPr>
                <w:sz w:val="20"/>
              </w:rPr>
              <w:t>Bourget, Coggia</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F23660"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CB3165" w:rsidTr="004127E5">
        <w:tc>
          <w:tcPr>
            <w:tcW w:w="637" w:type="dxa"/>
          </w:tcPr>
          <w:p w:rsidR="001D404D" w:rsidRPr="00F23660" w:rsidRDefault="001143A1" w:rsidP="001D404D">
            <w:pPr>
              <w:jc w:val="center"/>
              <w:rPr>
                <w:sz w:val="20"/>
                <w:lang w:val="en-US"/>
              </w:rPr>
            </w:pPr>
            <w:r>
              <w:rPr>
                <w:sz w:val="20"/>
                <w:lang w:val="en-US"/>
              </w:rPr>
              <w:t>42</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Toulouse</w:t>
            </w:r>
          </w:p>
        </w:tc>
        <w:tc>
          <w:tcPr>
            <w:tcW w:w="1701" w:type="dxa"/>
          </w:tcPr>
          <w:p w:rsidR="001D404D" w:rsidRDefault="001D404D" w:rsidP="001D404D">
            <w:pPr>
              <w:jc w:val="center"/>
              <w:rPr>
                <w:sz w:val="20"/>
              </w:rPr>
            </w:pPr>
            <w:r>
              <w:rPr>
                <w:sz w:val="20"/>
              </w:rPr>
              <w:t>France</w:t>
            </w:r>
          </w:p>
        </w:tc>
        <w:tc>
          <w:tcPr>
            <w:tcW w:w="1843" w:type="dxa"/>
          </w:tcPr>
          <w:p w:rsidR="001D404D" w:rsidRPr="00FC48F6" w:rsidRDefault="001D404D" w:rsidP="001D404D">
            <w:pPr>
              <w:jc w:val="center"/>
              <w:rPr>
                <w:sz w:val="20"/>
              </w:rPr>
            </w:pPr>
            <w:r w:rsidRPr="00FC48F6">
              <w:rPr>
                <w:sz w:val="20"/>
                <w:lang w:eastAsia="zh-CN" w:bidi="lo-LA"/>
              </w:rPr>
              <w:t>Saint-Blancat, Montangerand</w:t>
            </w:r>
          </w:p>
        </w:tc>
        <w:tc>
          <w:tcPr>
            <w:tcW w:w="3260" w:type="dxa"/>
          </w:tcPr>
          <w:p w:rsidR="001D404D" w:rsidRPr="00B61D85" w:rsidRDefault="001D404D" w:rsidP="001D404D">
            <w:pPr>
              <w:jc w:val="center"/>
              <w:rPr>
                <w:sz w:val="20"/>
              </w:rPr>
            </w:pPr>
            <w:r w:rsidRPr="00B61D85">
              <w:rPr>
                <w:sz w:val="20"/>
              </w:rPr>
              <w:t>The beginning and end recorded</w:t>
            </w:r>
          </w:p>
        </w:tc>
        <w:tc>
          <w:tcPr>
            <w:tcW w:w="4182" w:type="dxa"/>
          </w:tcPr>
          <w:p w:rsidR="001D404D" w:rsidRPr="00F675E6" w:rsidRDefault="001D404D" w:rsidP="001D404D">
            <w:pPr>
              <w:shd w:val="clear" w:color="auto" w:fill="FFFFFF"/>
              <w:jc w:val="both"/>
              <w:rPr>
                <w:sz w:val="20"/>
                <w:lang w:val="en-US"/>
              </w:rPr>
            </w:pPr>
            <w:r w:rsidRPr="00D94BFE">
              <w:rPr>
                <w:sz w:val="20"/>
                <w:lang w:val="fr-FR"/>
              </w:rPr>
              <w:t>Baillaud B.: L’èclipse totale de soleil du 21 aout 1914, Soc. Astr. de France, 1914.</w:t>
            </w:r>
          </w:p>
        </w:tc>
      </w:tr>
      <w:tr w:rsidR="001D404D" w:rsidRPr="00F27196" w:rsidTr="004127E5">
        <w:tc>
          <w:tcPr>
            <w:tcW w:w="637" w:type="dxa"/>
          </w:tcPr>
          <w:p w:rsidR="001D404D" w:rsidRPr="00F675E6" w:rsidRDefault="001143A1" w:rsidP="001D404D">
            <w:pPr>
              <w:jc w:val="center"/>
              <w:rPr>
                <w:sz w:val="20"/>
                <w:lang w:val="en-US"/>
              </w:rPr>
            </w:pPr>
            <w:r>
              <w:rPr>
                <w:sz w:val="20"/>
                <w:lang w:val="en-US"/>
              </w:rPr>
              <w:t>43</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South Kensington</w:t>
            </w:r>
          </w:p>
        </w:tc>
        <w:tc>
          <w:tcPr>
            <w:tcW w:w="1701" w:type="dxa"/>
          </w:tcPr>
          <w:p w:rsidR="001D404D" w:rsidRDefault="001D404D" w:rsidP="001D404D">
            <w:pPr>
              <w:jc w:val="center"/>
              <w:rPr>
                <w:sz w:val="20"/>
              </w:rPr>
            </w:pPr>
            <w:r>
              <w:rPr>
                <w:sz w:val="20"/>
              </w:rPr>
              <w:t>England</w:t>
            </w:r>
          </w:p>
        </w:tc>
        <w:tc>
          <w:tcPr>
            <w:tcW w:w="1843" w:type="dxa"/>
          </w:tcPr>
          <w:p w:rsidR="001D404D" w:rsidRDefault="001D404D" w:rsidP="001D404D">
            <w:pPr>
              <w:jc w:val="center"/>
              <w:rPr>
                <w:sz w:val="20"/>
              </w:rPr>
            </w:pPr>
            <w:r>
              <w:rPr>
                <w:sz w:val="20"/>
              </w:rPr>
              <w:t>Fowler</w:t>
            </w:r>
          </w:p>
        </w:tc>
        <w:tc>
          <w:tcPr>
            <w:tcW w:w="3260" w:type="dxa"/>
          </w:tcPr>
          <w:p w:rsidR="001D404D" w:rsidRPr="00B61D85" w:rsidRDefault="001D404D" w:rsidP="001D404D">
            <w:pPr>
              <w:jc w:val="center"/>
              <w:rPr>
                <w:sz w:val="20"/>
              </w:rPr>
            </w:pPr>
            <w:r>
              <w:rPr>
                <w:sz w:val="20"/>
              </w:rPr>
              <w:t>The chromospheric spectrum obtained during a partial eclipse at the solar cusps (the greatest phase about 0.65)</w:t>
            </w:r>
          </w:p>
        </w:tc>
        <w:tc>
          <w:tcPr>
            <w:tcW w:w="4182" w:type="dxa"/>
          </w:tcPr>
          <w:p w:rsidR="001D404D" w:rsidRPr="00F27196" w:rsidRDefault="001D404D" w:rsidP="001D404D">
            <w:pPr>
              <w:shd w:val="clear" w:color="auto" w:fill="FFFFFF"/>
              <w:jc w:val="both"/>
              <w:rPr>
                <w:sz w:val="20"/>
                <w:lang w:val="en-US"/>
              </w:rPr>
            </w:pPr>
            <w:r w:rsidRPr="00D94BFE">
              <w:rPr>
                <w:sz w:val="20"/>
                <w:lang w:val="fr-FR"/>
              </w:rPr>
              <w:t xml:space="preserve">Baillaud B.: L’èclipse totale de soleil du 21 aout 1914, Soc. </w:t>
            </w:r>
            <w:r w:rsidRPr="00F27196">
              <w:rPr>
                <w:sz w:val="20"/>
                <w:lang w:val="en-US"/>
              </w:rPr>
              <w:t>Astr. de France, 1914 ; Monthly Notices of R</w:t>
            </w:r>
            <w:r>
              <w:rPr>
                <w:sz w:val="20"/>
                <w:lang w:val="en-US"/>
              </w:rPr>
              <w:t>AS, 75, 1914, p.24.</w:t>
            </w:r>
          </w:p>
        </w:tc>
      </w:tr>
      <w:tr w:rsidR="001D404D" w:rsidRPr="00CB3165" w:rsidTr="004127E5">
        <w:tc>
          <w:tcPr>
            <w:tcW w:w="637" w:type="dxa"/>
          </w:tcPr>
          <w:p w:rsidR="001D404D" w:rsidRPr="00F27196" w:rsidRDefault="001143A1" w:rsidP="001D404D">
            <w:pPr>
              <w:jc w:val="center"/>
              <w:rPr>
                <w:sz w:val="20"/>
                <w:lang w:val="en-US"/>
              </w:rPr>
            </w:pPr>
            <w:r>
              <w:rPr>
                <w:sz w:val="20"/>
                <w:lang w:val="en-US"/>
              </w:rPr>
              <w:t>44</w:t>
            </w:r>
          </w:p>
        </w:tc>
        <w:tc>
          <w:tcPr>
            <w:tcW w:w="2339" w:type="dxa"/>
          </w:tcPr>
          <w:p w:rsidR="001D404D" w:rsidRDefault="001D404D" w:rsidP="001D404D">
            <w:pPr>
              <w:jc w:val="center"/>
              <w:rPr>
                <w:sz w:val="20"/>
                <w:lang w:val="de-DE"/>
              </w:rPr>
            </w:pPr>
            <w:r>
              <w:rPr>
                <w:sz w:val="20"/>
                <w:lang w:val="de-DE"/>
              </w:rPr>
              <w:t>1914 VIII 21</w:t>
            </w:r>
          </w:p>
        </w:tc>
        <w:tc>
          <w:tcPr>
            <w:tcW w:w="1559" w:type="dxa"/>
          </w:tcPr>
          <w:p w:rsidR="001D404D" w:rsidRDefault="001D404D" w:rsidP="001D404D">
            <w:pPr>
              <w:jc w:val="center"/>
              <w:rPr>
                <w:sz w:val="20"/>
              </w:rPr>
            </w:pPr>
            <w:r>
              <w:rPr>
                <w:sz w:val="20"/>
              </w:rPr>
              <w:t>Manchester</w:t>
            </w:r>
          </w:p>
        </w:tc>
        <w:tc>
          <w:tcPr>
            <w:tcW w:w="1701" w:type="dxa"/>
          </w:tcPr>
          <w:p w:rsidR="001D404D" w:rsidRDefault="001D404D" w:rsidP="001D404D">
            <w:pPr>
              <w:jc w:val="center"/>
              <w:rPr>
                <w:sz w:val="20"/>
              </w:rPr>
            </w:pPr>
            <w:r>
              <w:rPr>
                <w:sz w:val="20"/>
              </w:rPr>
              <w:t>England</w:t>
            </w:r>
          </w:p>
        </w:tc>
        <w:tc>
          <w:tcPr>
            <w:tcW w:w="1843" w:type="dxa"/>
          </w:tcPr>
          <w:p w:rsidR="001D404D" w:rsidRDefault="001D404D" w:rsidP="001D404D">
            <w:pPr>
              <w:jc w:val="center"/>
              <w:rPr>
                <w:sz w:val="20"/>
              </w:rPr>
            </w:pPr>
            <w:r>
              <w:rPr>
                <w:sz w:val="20"/>
              </w:rPr>
              <w:t>Porthouse</w:t>
            </w:r>
          </w:p>
        </w:tc>
        <w:tc>
          <w:tcPr>
            <w:tcW w:w="3260" w:type="dxa"/>
          </w:tcPr>
          <w:p w:rsidR="001D404D" w:rsidRPr="00B61D85" w:rsidRDefault="001D404D" w:rsidP="001D404D">
            <w:pPr>
              <w:jc w:val="center"/>
              <w:rPr>
                <w:sz w:val="20"/>
              </w:rPr>
            </w:pPr>
            <w:r>
              <w:rPr>
                <w:sz w:val="20"/>
              </w:rPr>
              <w:t xml:space="preserve">Irregularities on the lunar limb </w:t>
            </w:r>
            <w:r>
              <w:rPr>
                <w:sz w:val="20"/>
              </w:rPr>
              <w:lastRenderedPageBreak/>
              <w:t>observed</w:t>
            </w:r>
          </w:p>
        </w:tc>
        <w:tc>
          <w:tcPr>
            <w:tcW w:w="4182" w:type="dxa"/>
          </w:tcPr>
          <w:p w:rsidR="001D404D" w:rsidRPr="007B3A85" w:rsidRDefault="001D404D" w:rsidP="001D404D">
            <w:pPr>
              <w:shd w:val="clear" w:color="auto" w:fill="FFFFFF"/>
              <w:jc w:val="both"/>
              <w:rPr>
                <w:sz w:val="20"/>
                <w:lang w:val="en-US"/>
              </w:rPr>
            </w:pPr>
            <w:r w:rsidRPr="00D94BFE">
              <w:rPr>
                <w:sz w:val="20"/>
                <w:lang w:val="fr-FR"/>
              </w:rPr>
              <w:lastRenderedPageBreak/>
              <w:t xml:space="preserve">Baillaud B.: L’èclipse totale de soleil du 21 aout </w:t>
            </w:r>
            <w:r w:rsidRPr="00D94BFE">
              <w:rPr>
                <w:sz w:val="20"/>
                <w:lang w:val="fr-FR"/>
              </w:rPr>
              <w:lastRenderedPageBreak/>
              <w:t>1914, Soc. Astr. de France, 1914.</w:t>
            </w:r>
          </w:p>
        </w:tc>
      </w:tr>
    </w:tbl>
    <w:p w:rsidR="00D87C4D" w:rsidRDefault="00D87C4D"/>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339"/>
        <w:gridCol w:w="1559"/>
        <w:gridCol w:w="1701"/>
        <w:gridCol w:w="1843"/>
        <w:gridCol w:w="3260"/>
        <w:gridCol w:w="4182"/>
      </w:tblGrid>
      <w:tr w:rsidR="00D87C4D" w:rsidRPr="00CB3165" w:rsidTr="004127E5">
        <w:tc>
          <w:tcPr>
            <w:tcW w:w="637" w:type="dxa"/>
          </w:tcPr>
          <w:p w:rsidR="00D87C4D" w:rsidRPr="007B3A85" w:rsidRDefault="00D87C4D" w:rsidP="00D87C4D">
            <w:pPr>
              <w:jc w:val="center"/>
              <w:rPr>
                <w:sz w:val="20"/>
                <w:lang w:val="en-US"/>
              </w:rPr>
            </w:pPr>
          </w:p>
        </w:tc>
        <w:tc>
          <w:tcPr>
            <w:tcW w:w="2339" w:type="dxa"/>
          </w:tcPr>
          <w:p w:rsidR="00D87C4D" w:rsidRDefault="00D87C4D" w:rsidP="00D87C4D">
            <w:pPr>
              <w:jc w:val="center"/>
              <w:rPr>
                <w:sz w:val="20"/>
                <w:lang w:val="de-DE"/>
              </w:rPr>
            </w:pPr>
            <w:r>
              <w:rPr>
                <w:b/>
                <w:sz w:val="20"/>
              </w:rPr>
              <w:t>Date</w:t>
            </w:r>
          </w:p>
        </w:tc>
        <w:tc>
          <w:tcPr>
            <w:tcW w:w="1559" w:type="dxa"/>
          </w:tcPr>
          <w:p w:rsidR="00D87C4D" w:rsidRDefault="00D87C4D" w:rsidP="00D87C4D">
            <w:pPr>
              <w:jc w:val="center"/>
              <w:rPr>
                <w:sz w:val="20"/>
              </w:rPr>
            </w:pPr>
            <w:r>
              <w:rPr>
                <w:b/>
                <w:sz w:val="20"/>
              </w:rPr>
              <w:t>Place</w:t>
            </w:r>
          </w:p>
        </w:tc>
        <w:tc>
          <w:tcPr>
            <w:tcW w:w="1701" w:type="dxa"/>
          </w:tcPr>
          <w:p w:rsidR="00D87C4D" w:rsidRDefault="00D87C4D" w:rsidP="00D87C4D">
            <w:pPr>
              <w:jc w:val="center"/>
              <w:rPr>
                <w:sz w:val="20"/>
              </w:rPr>
            </w:pPr>
            <w:r>
              <w:rPr>
                <w:b/>
                <w:sz w:val="20"/>
              </w:rPr>
              <w:t>Country</w:t>
            </w:r>
          </w:p>
        </w:tc>
        <w:tc>
          <w:tcPr>
            <w:tcW w:w="1843" w:type="dxa"/>
          </w:tcPr>
          <w:p w:rsidR="00D87C4D" w:rsidRDefault="00D87C4D" w:rsidP="00D87C4D">
            <w:pPr>
              <w:jc w:val="center"/>
              <w:rPr>
                <w:sz w:val="20"/>
              </w:rPr>
            </w:pPr>
            <w:r>
              <w:rPr>
                <w:b/>
                <w:sz w:val="20"/>
              </w:rPr>
              <w:t>Observer</w:t>
            </w:r>
          </w:p>
        </w:tc>
        <w:tc>
          <w:tcPr>
            <w:tcW w:w="3260" w:type="dxa"/>
          </w:tcPr>
          <w:p w:rsidR="00D87C4D" w:rsidRPr="00B61D85" w:rsidRDefault="00D87C4D" w:rsidP="00D87C4D">
            <w:pPr>
              <w:jc w:val="center"/>
              <w:rPr>
                <w:sz w:val="20"/>
              </w:rPr>
            </w:pPr>
            <w:r>
              <w:rPr>
                <w:b/>
                <w:sz w:val="20"/>
              </w:rPr>
              <w:t>Description</w:t>
            </w:r>
          </w:p>
        </w:tc>
        <w:tc>
          <w:tcPr>
            <w:tcW w:w="4182" w:type="dxa"/>
          </w:tcPr>
          <w:p w:rsidR="00D87C4D" w:rsidRPr="00D94BFE" w:rsidRDefault="00D87C4D" w:rsidP="001B2837">
            <w:pPr>
              <w:shd w:val="clear" w:color="auto" w:fill="FFFFFF"/>
              <w:jc w:val="center"/>
              <w:rPr>
                <w:sz w:val="20"/>
                <w:lang w:val="fr-FR"/>
              </w:rPr>
            </w:pPr>
            <w:r>
              <w:rPr>
                <w:b/>
                <w:sz w:val="20"/>
              </w:rPr>
              <w:t>Source</w:t>
            </w:r>
          </w:p>
        </w:tc>
      </w:tr>
      <w:tr w:rsidR="00D87C4D" w:rsidRPr="00CB3165" w:rsidTr="004127E5">
        <w:tc>
          <w:tcPr>
            <w:tcW w:w="637" w:type="dxa"/>
          </w:tcPr>
          <w:p w:rsidR="00D87C4D" w:rsidRPr="007B3A85" w:rsidRDefault="001143A1" w:rsidP="00D87C4D">
            <w:pPr>
              <w:jc w:val="center"/>
              <w:rPr>
                <w:sz w:val="20"/>
                <w:lang w:val="en-US"/>
              </w:rPr>
            </w:pPr>
            <w:r>
              <w:rPr>
                <w:sz w:val="20"/>
                <w:lang w:val="en-US"/>
              </w:rPr>
              <w:t>45</w:t>
            </w:r>
          </w:p>
        </w:tc>
        <w:tc>
          <w:tcPr>
            <w:tcW w:w="2339" w:type="dxa"/>
          </w:tcPr>
          <w:p w:rsidR="00D87C4D" w:rsidRDefault="00D87C4D" w:rsidP="00D87C4D">
            <w:pPr>
              <w:jc w:val="center"/>
              <w:rPr>
                <w:sz w:val="20"/>
                <w:lang w:val="de-DE"/>
              </w:rPr>
            </w:pPr>
            <w:r>
              <w:rPr>
                <w:sz w:val="20"/>
                <w:lang w:val="de-DE"/>
              </w:rPr>
              <w:t>1914 VIII 21</w:t>
            </w:r>
          </w:p>
        </w:tc>
        <w:tc>
          <w:tcPr>
            <w:tcW w:w="1559" w:type="dxa"/>
          </w:tcPr>
          <w:p w:rsidR="00D87C4D" w:rsidRDefault="00D87C4D" w:rsidP="00D87C4D">
            <w:pPr>
              <w:jc w:val="center"/>
              <w:rPr>
                <w:sz w:val="20"/>
              </w:rPr>
            </w:pPr>
            <w:r>
              <w:rPr>
                <w:sz w:val="20"/>
              </w:rPr>
              <w:t>Tortosa</w:t>
            </w:r>
          </w:p>
        </w:tc>
        <w:tc>
          <w:tcPr>
            <w:tcW w:w="1701" w:type="dxa"/>
          </w:tcPr>
          <w:p w:rsidR="00D87C4D" w:rsidRDefault="00D87C4D" w:rsidP="00D87C4D">
            <w:pPr>
              <w:jc w:val="center"/>
              <w:rPr>
                <w:sz w:val="20"/>
              </w:rPr>
            </w:pPr>
            <w:r>
              <w:rPr>
                <w:sz w:val="20"/>
              </w:rPr>
              <w:t>Spain</w:t>
            </w:r>
          </w:p>
        </w:tc>
        <w:tc>
          <w:tcPr>
            <w:tcW w:w="1843" w:type="dxa"/>
          </w:tcPr>
          <w:p w:rsidR="00D87C4D" w:rsidRDefault="00D87C4D" w:rsidP="00D87C4D">
            <w:pPr>
              <w:jc w:val="center"/>
              <w:rPr>
                <w:sz w:val="20"/>
              </w:rPr>
            </w:pPr>
            <w:r>
              <w:rPr>
                <w:sz w:val="20"/>
              </w:rPr>
              <w:t>Landerer</w:t>
            </w:r>
          </w:p>
        </w:tc>
        <w:tc>
          <w:tcPr>
            <w:tcW w:w="3260" w:type="dxa"/>
          </w:tcPr>
          <w:p w:rsidR="00D87C4D" w:rsidRPr="00B61D85" w:rsidRDefault="00D87C4D" w:rsidP="00D87C4D">
            <w:pPr>
              <w:jc w:val="center"/>
              <w:rPr>
                <w:sz w:val="20"/>
              </w:rPr>
            </w:pPr>
            <w:r w:rsidRPr="00B61D85">
              <w:rPr>
                <w:sz w:val="20"/>
              </w:rPr>
              <w:t>The beginning and end recorded</w:t>
            </w:r>
          </w:p>
        </w:tc>
        <w:tc>
          <w:tcPr>
            <w:tcW w:w="4182" w:type="dxa"/>
          </w:tcPr>
          <w:p w:rsidR="00D87C4D" w:rsidRPr="00B84DA8" w:rsidRDefault="00D87C4D" w:rsidP="00D87C4D">
            <w:pPr>
              <w:shd w:val="clear" w:color="auto" w:fill="FFFFFF"/>
              <w:jc w:val="both"/>
              <w:rPr>
                <w:sz w:val="20"/>
                <w:lang w:val="en-US"/>
              </w:rPr>
            </w:pPr>
            <w:r w:rsidRPr="00D94BFE">
              <w:rPr>
                <w:sz w:val="20"/>
                <w:lang w:val="fr-FR"/>
              </w:rPr>
              <w:t>Baillaud B.: L’èclipse totale de soleil du 21 aout 1914, Soc. Astr. de France, 1914.</w:t>
            </w:r>
          </w:p>
        </w:tc>
      </w:tr>
      <w:tr w:rsidR="00D87C4D" w:rsidRPr="00CB3165" w:rsidTr="004127E5">
        <w:tc>
          <w:tcPr>
            <w:tcW w:w="637" w:type="dxa"/>
          </w:tcPr>
          <w:p w:rsidR="00D87C4D" w:rsidRPr="00B84DA8" w:rsidRDefault="001143A1" w:rsidP="00D87C4D">
            <w:pPr>
              <w:jc w:val="center"/>
              <w:rPr>
                <w:sz w:val="20"/>
                <w:lang w:val="en-US"/>
              </w:rPr>
            </w:pPr>
            <w:r>
              <w:rPr>
                <w:sz w:val="20"/>
                <w:lang w:val="en-US"/>
              </w:rPr>
              <w:t>46</w:t>
            </w:r>
          </w:p>
        </w:tc>
        <w:tc>
          <w:tcPr>
            <w:tcW w:w="2339" w:type="dxa"/>
          </w:tcPr>
          <w:p w:rsidR="00D87C4D" w:rsidRDefault="00D87C4D" w:rsidP="00D87C4D">
            <w:pPr>
              <w:jc w:val="center"/>
              <w:rPr>
                <w:sz w:val="20"/>
                <w:lang w:val="de-DE"/>
              </w:rPr>
            </w:pPr>
            <w:r>
              <w:rPr>
                <w:sz w:val="20"/>
                <w:lang w:val="de-DE"/>
              </w:rPr>
              <w:t>1914 VIII 21</w:t>
            </w:r>
          </w:p>
        </w:tc>
        <w:tc>
          <w:tcPr>
            <w:tcW w:w="1559" w:type="dxa"/>
          </w:tcPr>
          <w:p w:rsidR="00D87C4D" w:rsidRDefault="00D87C4D" w:rsidP="00D87C4D">
            <w:pPr>
              <w:jc w:val="center"/>
              <w:rPr>
                <w:sz w:val="20"/>
              </w:rPr>
            </w:pPr>
            <w:r>
              <w:rPr>
                <w:sz w:val="20"/>
              </w:rPr>
              <w:t>Valencia</w:t>
            </w:r>
          </w:p>
        </w:tc>
        <w:tc>
          <w:tcPr>
            <w:tcW w:w="1701" w:type="dxa"/>
          </w:tcPr>
          <w:p w:rsidR="00D87C4D" w:rsidRDefault="00D87C4D" w:rsidP="00D87C4D">
            <w:pPr>
              <w:jc w:val="center"/>
              <w:rPr>
                <w:sz w:val="20"/>
              </w:rPr>
            </w:pPr>
            <w:r>
              <w:rPr>
                <w:sz w:val="20"/>
              </w:rPr>
              <w:t>Spain</w:t>
            </w:r>
          </w:p>
        </w:tc>
        <w:tc>
          <w:tcPr>
            <w:tcW w:w="1843" w:type="dxa"/>
          </w:tcPr>
          <w:p w:rsidR="00D87C4D" w:rsidRDefault="00D87C4D" w:rsidP="00D87C4D">
            <w:pPr>
              <w:jc w:val="center"/>
              <w:rPr>
                <w:sz w:val="20"/>
              </w:rPr>
            </w:pPr>
            <w:r>
              <w:rPr>
                <w:sz w:val="20"/>
              </w:rPr>
              <w:t>Tarazona, Marti</w:t>
            </w:r>
          </w:p>
        </w:tc>
        <w:tc>
          <w:tcPr>
            <w:tcW w:w="3260" w:type="dxa"/>
          </w:tcPr>
          <w:p w:rsidR="00D87C4D" w:rsidRPr="00B61D85" w:rsidRDefault="00D87C4D" w:rsidP="00D87C4D">
            <w:pPr>
              <w:jc w:val="center"/>
              <w:rPr>
                <w:sz w:val="20"/>
              </w:rPr>
            </w:pPr>
            <w:r w:rsidRPr="00B61D85">
              <w:rPr>
                <w:sz w:val="20"/>
              </w:rPr>
              <w:t>The beginning and end recorded</w:t>
            </w:r>
          </w:p>
        </w:tc>
        <w:tc>
          <w:tcPr>
            <w:tcW w:w="4182" w:type="dxa"/>
          </w:tcPr>
          <w:p w:rsidR="00D87C4D" w:rsidRPr="00F675E6" w:rsidRDefault="00D87C4D" w:rsidP="00D87C4D">
            <w:pPr>
              <w:shd w:val="clear" w:color="auto" w:fill="FFFFFF"/>
              <w:jc w:val="both"/>
              <w:rPr>
                <w:sz w:val="20"/>
                <w:lang w:val="en-US"/>
              </w:rPr>
            </w:pPr>
            <w:r w:rsidRPr="00D94BFE">
              <w:rPr>
                <w:sz w:val="20"/>
                <w:lang w:val="fr-FR"/>
              </w:rPr>
              <w:t>Baillaud B.: L’èclipse totale de soleil du 21 aout 1914, Soc. Astr. de France, 1914.</w:t>
            </w:r>
          </w:p>
        </w:tc>
      </w:tr>
      <w:tr w:rsidR="00D87C4D" w:rsidRPr="00CB3165" w:rsidTr="004127E5">
        <w:tc>
          <w:tcPr>
            <w:tcW w:w="637" w:type="dxa"/>
          </w:tcPr>
          <w:p w:rsidR="00D87C4D" w:rsidRPr="00F675E6" w:rsidRDefault="001143A1" w:rsidP="00D87C4D">
            <w:pPr>
              <w:jc w:val="center"/>
              <w:rPr>
                <w:sz w:val="20"/>
                <w:lang w:val="en-US"/>
              </w:rPr>
            </w:pPr>
            <w:r>
              <w:rPr>
                <w:sz w:val="20"/>
                <w:lang w:val="en-US"/>
              </w:rPr>
              <w:t>47</w:t>
            </w:r>
          </w:p>
        </w:tc>
        <w:tc>
          <w:tcPr>
            <w:tcW w:w="2339" w:type="dxa"/>
          </w:tcPr>
          <w:p w:rsidR="00D87C4D" w:rsidRDefault="00D87C4D" w:rsidP="00D87C4D">
            <w:pPr>
              <w:jc w:val="center"/>
              <w:rPr>
                <w:sz w:val="20"/>
                <w:lang w:val="de-DE"/>
              </w:rPr>
            </w:pPr>
            <w:r>
              <w:rPr>
                <w:sz w:val="20"/>
                <w:lang w:val="de-DE"/>
              </w:rPr>
              <w:t>1914 VIII 21</w:t>
            </w:r>
          </w:p>
        </w:tc>
        <w:tc>
          <w:tcPr>
            <w:tcW w:w="1559" w:type="dxa"/>
          </w:tcPr>
          <w:p w:rsidR="00D87C4D" w:rsidRDefault="00D87C4D" w:rsidP="00D87C4D">
            <w:pPr>
              <w:jc w:val="center"/>
              <w:rPr>
                <w:sz w:val="20"/>
              </w:rPr>
            </w:pPr>
            <w:r>
              <w:rPr>
                <w:sz w:val="20"/>
              </w:rPr>
              <w:t>Alger</w:t>
            </w:r>
          </w:p>
        </w:tc>
        <w:tc>
          <w:tcPr>
            <w:tcW w:w="1701" w:type="dxa"/>
          </w:tcPr>
          <w:p w:rsidR="00D87C4D" w:rsidRDefault="00D87C4D" w:rsidP="00D87C4D">
            <w:pPr>
              <w:jc w:val="center"/>
              <w:rPr>
                <w:sz w:val="20"/>
              </w:rPr>
            </w:pPr>
            <w:r>
              <w:rPr>
                <w:sz w:val="20"/>
              </w:rPr>
              <w:t>Algeria</w:t>
            </w:r>
          </w:p>
        </w:tc>
        <w:tc>
          <w:tcPr>
            <w:tcW w:w="1843" w:type="dxa"/>
          </w:tcPr>
          <w:p w:rsidR="00D87C4D" w:rsidRDefault="00D87C4D" w:rsidP="00D87C4D">
            <w:pPr>
              <w:jc w:val="center"/>
              <w:rPr>
                <w:sz w:val="20"/>
              </w:rPr>
            </w:pPr>
            <w:r>
              <w:rPr>
                <w:sz w:val="20"/>
              </w:rPr>
              <w:t>Baillaud, Gonnessiat</w:t>
            </w:r>
          </w:p>
        </w:tc>
        <w:tc>
          <w:tcPr>
            <w:tcW w:w="3260" w:type="dxa"/>
          </w:tcPr>
          <w:p w:rsidR="00D87C4D" w:rsidRPr="00B61D85" w:rsidRDefault="00D87C4D" w:rsidP="00D87C4D">
            <w:pPr>
              <w:jc w:val="center"/>
              <w:rPr>
                <w:sz w:val="20"/>
              </w:rPr>
            </w:pPr>
            <w:r w:rsidRPr="00B61D85">
              <w:rPr>
                <w:sz w:val="20"/>
              </w:rPr>
              <w:t>The beginning and end recorded</w:t>
            </w:r>
            <w:r>
              <w:rPr>
                <w:sz w:val="20"/>
              </w:rPr>
              <w:t>, partial eclipse photographed</w:t>
            </w:r>
          </w:p>
        </w:tc>
        <w:tc>
          <w:tcPr>
            <w:tcW w:w="4182" w:type="dxa"/>
          </w:tcPr>
          <w:p w:rsidR="00D87C4D" w:rsidRPr="00945E91" w:rsidRDefault="00D87C4D" w:rsidP="00D87C4D">
            <w:pPr>
              <w:shd w:val="clear" w:color="auto" w:fill="FFFFFF"/>
              <w:jc w:val="both"/>
              <w:rPr>
                <w:sz w:val="20"/>
                <w:lang w:val="en-US"/>
              </w:rPr>
            </w:pPr>
            <w:r w:rsidRPr="00D94BFE">
              <w:rPr>
                <w:sz w:val="20"/>
                <w:lang w:val="fr-FR"/>
              </w:rPr>
              <w:t>Baillaud B.: L’èclipse totale de soleil du 21 aout 1914, Soc. Astr. de France, 1914.</w:t>
            </w:r>
          </w:p>
        </w:tc>
      </w:tr>
      <w:tr w:rsidR="00D87C4D" w:rsidRPr="00CB3165" w:rsidTr="004127E5">
        <w:tc>
          <w:tcPr>
            <w:tcW w:w="637" w:type="dxa"/>
          </w:tcPr>
          <w:p w:rsidR="00D87C4D" w:rsidRPr="00945E91" w:rsidRDefault="001143A1" w:rsidP="00D87C4D">
            <w:pPr>
              <w:jc w:val="center"/>
              <w:rPr>
                <w:sz w:val="20"/>
                <w:lang w:val="en-US"/>
              </w:rPr>
            </w:pPr>
            <w:r>
              <w:rPr>
                <w:sz w:val="20"/>
                <w:lang w:val="en-US"/>
              </w:rPr>
              <w:t>48</w:t>
            </w:r>
          </w:p>
        </w:tc>
        <w:tc>
          <w:tcPr>
            <w:tcW w:w="2339" w:type="dxa"/>
          </w:tcPr>
          <w:p w:rsidR="00D87C4D" w:rsidRDefault="00D87C4D" w:rsidP="00D87C4D">
            <w:pPr>
              <w:jc w:val="center"/>
              <w:rPr>
                <w:sz w:val="20"/>
                <w:lang w:val="de-DE"/>
              </w:rPr>
            </w:pPr>
            <w:r>
              <w:rPr>
                <w:sz w:val="20"/>
                <w:lang w:val="de-DE"/>
              </w:rPr>
              <w:t>1914 VIII 21</w:t>
            </w:r>
          </w:p>
        </w:tc>
        <w:tc>
          <w:tcPr>
            <w:tcW w:w="1559" w:type="dxa"/>
          </w:tcPr>
          <w:p w:rsidR="00D87C4D" w:rsidRDefault="00D87C4D" w:rsidP="00D87C4D">
            <w:pPr>
              <w:jc w:val="center"/>
              <w:rPr>
                <w:sz w:val="20"/>
              </w:rPr>
            </w:pPr>
            <w:r>
              <w:rPr>
                <w:sz w:val="20"/>
              </w:rPr>
              <w:t>Athena</w:t>
            </w:r>
          </w:p>
        </w:tc>
        <w:tc>
          <w:tcPr>
            <w:tcW w:w="1701" w:type="dxa"/>
          </w:tcPr>
          <w:p w:rsidR="00D87C4D" w:rsidRDefault="00D87C4D" w:rsidP="00D87C4D">
            <w:pPr>
              <w:jc w:val="center"/>
              <w:rPr>
                <w:sz w:val="20"/>
              </w:rPr>
            </w:pPr>
            <w:r>
              <w:rPr>
                <w:sz w:val="20"/>
              </w:rPr>
              <w:t>Greece</w:t>
            </w:r>
          </w:p>
        </w:tc>
        <w:tc>
          <w:tcPr>
            <w:tcW w:w="1843" w:type="dxa"/>
          </w:tcPr>
          <w:p w:rsidR="00D87C4D" w:rsidRDefault="00D87C4D" w:rsidP="00D87C4D">
            <w:pPr>
              <w:jc w:val="center"/>
              <w:rPr>
                <w:sz w:val="20"/>
              </w:rPr>
            </w:pPr>
            <w:r>
              <w:rPr>
                <w:sz w:val="20"/>
              </w:rPr>
              <w:t>Éginitis et al.</w:t>
            </w:r>
          </w:p>
        </w:tc>
        <w:tc>
          <w:tcPr>
            <w:tcW w:w="3260" w:type="dxa"/>
          </w:tcPr>
          <w:p w:rsidR="00D87C4D" w:rsidRPr="00B61D85" w:rsidRDefault="00D87C4D" w:rsidP="00D87C4D">
            <w:pPr>
              <w:jc w:val="center"/>
              <w:rPr>
                <w:sz w:val="20"/>
              </w:rPr>
            </w:pPr>
            <w:r>
              <w:rPr>
                <w:sz w:val="20"/>
              </w:rPr>
              <w:t>Partial eclipse observed, Venus noticed at the greatest phase (about 0.82), a dictinct diminishing of light</w:t>
            </w:r>
          </w:p>
        </w:tc>
        <w:tc>
          <w:tcPr>
            <w:tcW w:w="4182" w:type="dxa"/>
          </w:tcPr>
          <w:p w:rsidR="00D87C4D" w:rsidRPr="00B84DA8" w:rsidRDefault="00D87C4D" w:rsidP="00D87C4D">
            <w:pPr>
              <w:shd w:val="clear" w:color="auto" w:fill="FFFFFF"/>
              <w:jc w:val="both"/>
              <w:rPr>
                <w:sz w:val="20"/>
                <w:lang w:val="en-US"/>
              </w:rPr>
            </w:pPr>
            <w:r w:rsidRPr="00D94BFE">
              <w:rPr>
                <w:sz w:val="20"/>
                <w:lang w:val="fr-FR"/>
              </w:rPr>
              <w:t>Baillaud B.: L’èclipse totale de soleil du 21 aout 1914, Soc. Astr. de France, 1914.</w:t>
            </w:r>
          </w:p>
        </w:tc>
      </w:tr>
      <w:tr w:rsidR="00D87C4D" w:rsidRPr="00CB3165" w:rsidTr="004127E5">
        <w:tc>
          <w:tcPr>
            <w:tcW w:w="637" w:type="dxa"/>
          </w:tcPr>
          <w:p w:rsidR="00D87C4D" w:rsidRPr="00B84DA8" w:rsidRDefault="001143A1" w:rsidP="00D87C4D">
            <w:pPr>
              <w:jc w:val="center"/>
              <w:rPr>
                <w:sz w:val="20"/>
                <w:lang w:val="en-US"/>
              </w:rPr>
            </w:pPr>
            <w:r>
              <w:rPr>
                <w:sz w:val="20"/>
                <w:lang w:val="en-US"/>
              </w:rPr>
              <w:t>49</w:t>
            </w:r>
          </w:p>
        </w:tc>
        <w:tc>
          <w:tcPr>
            <w:tcW w:w="2339" w:type="dxa"/>
          </w:tcPr>
          <w:p w:rsidR="00D87C4D" w:rsidRDefault="00D87C4D" w:rsidP="00D87C4D">
            <w:pPr>
              <w:jc w:val="center"/>
              <w:rPr>
                <w:sz w:val="20"/>
                <w:lang w:val="de-DE"/>
              </w:rPr>
            </w:pPr>
            <w:r>
              <w:rPr>
                <w:sz w:val="20"/>
                <w:lang w:val="de-DE"/>
              </w:rPr>
              <w:t>1914 VIII 21</w:t>
            </w:r>
          </w:p>
        </w:tc>
        <w:tc>
          <w:tcPr>
            <w:tcW w:w="1559" w:type="dxa"/>
          </w:tcPr>
          <w:p w:rsidR="00D87C4D" w:rsidRDefault="00D87C4D" w:rsidP="00D87C4D">
            <w:pPr>
              <w:jc w:val="center"/>
              <w:rPr>
                <w:sz w:val="20"/>
              </w:rPr>
            </w:pPr>
            <w:r>
              <w:rPr>
                <w:sz w:val="20"/>
              </w:rPr>
              <w:t>Ksara</w:t>
            </w:r>
          </w:p>
        </w:tc>
        <w:tc>
          <w:tcPr>
            <w:tcW w:w="1701" w:type="dxa"/>
          </w:tcPr>
          <w:p w:rsidR="00D87C4D" w:rsidRDefault="00D87C4D" w:rsidP="00D87C4D">
            <w:pPr>
              <w:jc w:val="center"/>
              <w:rPr>
                <w:sz w:val="20"/>
              </w:rPr>
            </w:pPr>
            <w:r>
              <w:rPr>
                <w:sz w:val="20"/>
              </w:rPr>
              <w:t>Lebanon</w:t>
            </w:r>
          </w:p>
        </w:tc>
        <w:tc>
          <w:tcPr>
            <w:tcW w:w="1843" w:type="dxa"/>
          </w:tcPr>
          <w:p w:rsidR="00D87C4D" w:rsidRDefault="00D87C4D" w:rsidP="00D87C4D">
            <w:pPr>
              <w:jc w:val="center"/>
              <w:rPr>
                <w:sz w:val="20"/>
              </w:rPr>
            </w:pPr>
            <w:r>
              <w:rPr>
                <w:sz w:val="20"/>
              </w:rPr>
              <w:t>Berloty</w:t>
            </w:r>
          </w:p>
        </w:tc>
        <w:tc>
          <w:tcPr>
            <w:tcW w:w="3260" w:type="dxa"/>
          </w:tcPr>
          <w:p w:rsidR="00D87C4D" w:rsidRPr="00B61D85" w:rsidRDefault="00D87C4D" w:rsidP="00D87C4D">
            <w:pPr>
              <w:jc w:val="center"/>
              <w:rPr>
                <w:sz w:val="20"/>
              </w:rPr>
            </w:pPr>
            <w:r w:rsidRPr="00B61D85">
              <w:rPr>
                <w:sz w:val="20"/>
              </w:rPr>
              <w:t>The end recorded</w:t>
            </w:r>
          </w:p>
        </w:tc>
        <w:tc>
          <w:tcPr>
            <w:tcW w:w="4182" w:type="dxa"/>
          </w:tcPr>
          <w:p w:rsidR="00D87C4D" w:rsidRPr="00D94BFE" w:rsidRDefault="00D87C4D" w:rsidP="00D87C4D">
            <w:pPr>
              <w:shd w:val="clear" w:color="auto" w:fill="FFFFFF"/>
              <w:jc w:val="both"/>
              <w:rPr>
                <w:sz w:val="20"/>
                <w:lang w:val="fr-FR"/>
              </w:rPr>
            </w:pPr>
            <w:r>
              <w:rPr>
                <w:sz w:val="20"/>
                <w:lang w:val="fr-FR"/>
              </w:rPr>
              <w:t xml:space="preserve">Baillaud B.: </w:t>
            </w:r>
            <w:r w:rsidRPr="00D94BFE">
              <w:rPr>
                <w:sz w:val="20"/>
                <w:lang w:val="fr-FR"/>
              </w:rPr>
              <w:t>L’èclipse totale de soleil du 21 aout 1914, Soc. Astr. de France, 1914</w:t>
            </w:r>
            <w:r>
              <w:rPr>
                <w:sz w:val="20"/>
                <w:lang w:val="fr-FR"/>
              </w:rPr>
              <w:t>.</w:t>
            </w:r>
          </w:p>
        </w:tc>
      </w:tr>
    </w:tbl>
    <w:p w:rsidR="00E960F4" w:rsidRPr="00E960F4" w:rsidRDefault="00E960F4">
      <w:pPr>
        <w:rPr>
          <w:lang/>
        </w:rPr>
      </w:pPr>
    </w:p>
    <w:sectPr w:rsidR="00E960F4" w:rsidRPr="00E960F4" w:rsidSect="009E0518">
      <w:pgSz w:w="16840" w:h="11907" w:orient="landscape"/>
      <w:pgMar w:top="851" w:right="1247" w:bottom="851" w:left="1247" w:header="708" w:footer="708"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CB" w:rsidRDefault="003A67CB">
      <w:r>
        <w:separator/>
      </w:r>
    </w:p>
  </w:endnote>
  <w:endnote w:type="continuationSeparator" w:id="1">
    <w:p w:rsidR="003A67CB" w:rsidRDefault="003A6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okChampa">
    <w:altName w:val="Tahoma"/>
    <w:charset w:val="DE"/>
    <w:family w:val="swiss"/>
    <w:pitch w:val="variable"/>
    <w:sig w:usb0="00000000" w:usb1="00000000" w:usb2="00000000" w:usb3="00000000" w:csb0="00010001" w:csb1="00000000"/>
  </w:font>
  <w:font w:name="PL Toronto">
    <w:altName w:val="Arial"/>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Pro-Cond">
    <w:altName w:val="Yu Gothic"/>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LidoSTFCE">
    <w:altName w:val="MS Gothic"/>
    <w:panose1 w:val="00000000000000000000"/>
    <w:charset w:val="80"/>
    <w:family w:val="auto"/>
    <w:notTrueType/>
    <w:pitch w:val="default"/>
    <w:sig w:usb0="00000000" w:usb1="08070000" w:usb2="00000010" w:usb3="00000000" w:csb0="00020000" w:csb1="00000000"/>
  </w:font>
  <w:font w:name="TTE1D94188t00">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ylfaen">
    <w:panose1 w:val="010A0502050306030303"/>
    <w:charset w:val="EE"/>
    <w:family w:val="roman"/>
    <w:pitch w:val="variable"/>
    <w:sig w:usb0="04000687" w:usb1="00000000" w:usb2="00000000" w:usb3="00000000" w:csb0="0000009F" w:csb1="00000000"/>
  </w:font>
  <w:font w:name="TimesNewRomanPS-ItalicMT">
    <w:altName w:val="Times New Roman"/>
    <w:panose1 w:val="00000000000000000000"/>
    <w:charset w:val="EE"/>
    <w:family w:val="swiss"/>
    <w:notTrueType/>
    <w:pitch w:val="default"/>
    <w:sig w:usb0="00000005" w:usb1="00000000" w:usb2="00000000" w:usb3="00000000" w:csb0="00000002" w:csb1="00000000"/>
  </w:font>
  <w:font w:name="Roboto">
    <w:altName w:val="Arial"/>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1" w:rsidRDefault="007A03E1">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CB" w:rsidRDefault="003A67CB">
      <w:r>
        <w:separator/>
      </w:r>
    </w:p>
  </w:footnote>
  <w:footnote w:type="continuationSeparator" w:id="1">
    <w:p w:rsidR="003A67CB" w:rsidRDefault="003A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1" w:rsidRDefault="005E2F08">
    <w:pPr>
      <w:pStyle w:val="Nagwek"/>
      <w:framePr w:wrap="around" w:vAnchor="text" w:hAnchor="margin" w:xAlign="right" w:y="1"/>
      <w:rPr>
        <w:rStyle w:val="Numerstrony"/>
      </w:rPr>
    </w:pPr>
    <w:r>
      <w:rPr>
        <w:rStyle w:val="Numerstrony"/>
      </w:rPr>
      <w:fldChar w:fldCharType="begin"/>
    </w:r>
    <w:r w:rsidR="007A03E1">
      <w:rPr>
        <w:rStyle w:val="Numerstrony"/>
      </w:rPr>
      <w:instrText xml:space="preserve">PAGE  </w:instrText>
    </w:r>
    <w:r>
      <w:rPr>
        <w:rStyle w:val="Numerstrony"/>
      </w:rPr>
      <w:fldChar w:fldCharType="end"/>
    </w:r>
  </w:p>
  <w:p w:rsidR="007A03E1" w:rsidRDefault="007A03E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1" w:rsidRDefault="005E2F08">
    <w:pPr>
      <w:pStyle w:val="Nagwek"/>
      <w:framePr w:wrap="around" w:vAnchor="text" w:hAnchor="margin" w:xAlign="right" w:y="1"/>
      <w:rPr>
        <w:rStyle w:val="Numerstrony"/>
        <w:rFonts w:ascii="Arial" w:hAnsi="Arial"/>
      </w:rPr>
    </w:pPr>
    <w:r>
      <w:rPr>
        <w:rStyle w:val="Numerstrony"/>
        <w:rFonts w:ascii="Arial" w:hAnsi="Arial"/>
      </w:rPr>
      <w:fldChar w:fldCharType="begin"/>
    </w:r>
    <w:r w:rsidR="007A03E1">
      <w:rPr>
        <w:rStyle w:val="Numerstrony"/>
        <w:rFonts w:ascii="Arial" w:hAnsi="Arial"/>
      </w:rPr>
      <w:instrText xml:space="preserve">PAGE  </w:instrText>
    </w:r>
    <w:r>
      <w:rPr>
        <w:rStyle w:val="Numerstrony"/>
        <w:rFonts w:ascii="Arial" w:hAnsi="Arial"/>
      </w:rPr>
      <w:fldChar w:fldCharType="separate"/>
    </w:r>
    <w:r w:rsidR="00CF0AC2">
      <w:rPr>
        <w:rStyle w:val="Numerstrony"/>
        <w:rFonts w:ascii="Arial" w:hAnsi="Arial"/>
      </w:rPr>
      <w:t>26</w:t>
    </w:r>
    <w:r>
      <w:rPr>
        <w:rStyle w:val="Numerstrony"/>
        <w:rFonts w:ascii="Arial" w:hAnsi="Arial"/>
      </w:rPr>
      <w:fldChar w:fldCharType="end"/>
    </w:r>
  </w:p>
  <w:p w:rsidR="007A03E1" w:rsidRDefault="007A03E1">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96A1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70C6B5B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12C82468"/>
    <w:multiLevelType w:val="hybridMultilevel"/>
    <w:tmpl w:val="ABC8BCDE"/>
    <w:lvl w:ilvl="0" w:tplc="2AD6BED6">
      <w:start w:val="5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4">
    <w:nsid w:val="153128CE"/>
    <w:multiLevelType w:val="hybridMultilevel"/>
    <w:tmpl w:val="1D8A93A2"/>
    <w:lvl w:ilvl="0" w:tplc="6D54C08A">
      <w:start w:val="5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3E0541D"/>
    <w:multiLevelType w:val="hybridMultilevel"/>
    <w:tmpl w:val="F0325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C97ACE"/>
    <w:multiLevelType w:val="hybridMultilevel"/>
    <w:tmpl w:val="48FE888C"/>
    <w:lvl w:ilvl="0" w:tplc="FE1C2296">
      <w:start w:val="5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8F40DB8"/>
    <w:multiLevelType w:val="multilevel"/>
    <w:tmpl w:val="0528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C4534C"/>
    <w:rsid w:val="000006BF"/>
    <w:rsid w:val="000007CA"/>
    <w:rsid w:val="00000D4C"/>
    <w:rsid w:val="00000DE1"/>
    <w:rsid w:val="000023A8"/>
    <w:rsid w:val="00002B21"/>
    <w:rsid w:val="000031BF"/>
    <w:rsid w:val="00003541"/>
    <w:rsid w:val="00003763"/>
    <w:rsid w:val="000037E1"/>
    <w:rsid w:val="00004C62"/>
    <w:rsid w:val="00005FC7"/>
    <w:rsid w:val="00006B34"/>
    <w:rsid w:val="000108E2"/>
    <w:rsid w:val="00011094"/>
    <w:rsid w:val="0001257D"/>
    <w:rsid w:val="00012939"/>
    <w:rsid w:val="000129E0"/>
    <w:rsid w:val="0001443F"/>
    <w:rsid w:val="000146EC"/>
    <w:rsid w:val="00015800"/>
    <w:rsid w:val="00015FD2"/>
    <w:rsid w:val="000161ED"/>
    <w:rsid w:val="000171D9"/>
    <w:rsid w:val="00020898"/>
    <w:rsid w:val="00020CC4"/>
    <w:rsid w:val="00021490"/>
    <w:rsid w:val="000219CE"/>
    <w:rsid w:val="00021AC1"/>
    <w:rsid w:val="000220D2"/>
    <w:rsid w:val="0002219A"/>
    <w:rsid w:val="00022F47"/>
    <w:rsid w:val="00023327"/>
    <w:rsid w:val="000237DC"/>
    <w:rsid w:val="00023E5A"/>
    <w:rsid w:val="000241F4"/>
    <w:rsid w:val="00024814"/>
    <w:rsid w:val="00025386"/>
    <w:rsid w:val="00025660"/>
    <w:rsid w:val="0002595B"/>
    <w:rsid w:val="000260F9"/>
    <w:rsid w:val="000268FC"/>
    <w:rsid w:val="00026911"/>
    <w:rsid w:val="00026E48"/>
    <w:rsid w:val="00026F42"/>
    <w:rsid w:val="000274EA"/>
    <w:rsid w:val="0003023B"/>
    <w:rsid w:val="00030326"/>
    <w:rsid w:val="000303EC"/>
    <w:rsid w:val="000304A3"/>
    <w:rsid w:val="00030DA1"/>
    <w:rsid w:val="00030FAA"/>
    <w:rsid w:val="00031047"/>
    <w:rsid w:val="00032011"/>
    <w:rsid w:val="000327B6"/>
    <w:rsid w:val="00032C28"/>
    <w:rsid w:val="00033209"/>
    <w:rsid w:val="0003320D"/>
    <w:rsid w:val="00033784"/>
    <w:rsid w:val="00033E93"/>
    <w:rsid w:val="00034097"/>
    <w:rsid w:val="000341BE"/>
    <w:rsid w:val="0003472F"/>
    <w:rsid w:val="0003499C"/>
    <w:rsid w:val="00034D39"/>
    <w:rsid w:val="00034D76"/>
    <w:rsid w:val="00035229"/>
    <w:rsid w:val="00035A80"/>
    <w:rsid w:val="00035B83"/>
    <w:rsid w:val="00036DA3"/>
    <w:rsid w:val="00037BF4"/>
    <w:rsid w:val="00037E5E"/>
    <w:rsid w:val="00040169"/>
    <w:rsid w:val="000407AA"/>
    <w:rsid w:val="000407ED"/>
    <w:rsid w:val="00040F16"/>
    <w:rsid w:val="000412EA"/>
    <w:rsid w:val="0004245F"/>
    <w:rsid w:val="00042A2E"/>
    <w:rsid w:val="00042E4B"/>
    <w:rsid w:val="00042FCB"/>
    <w:rsid w:val="0004337C"/>
    <w:rsid w:val="00043C3D"/>
    <w:rsid w:val="000442A8"/>
    <w:rsid w:val="00044812"/>
    <w:rsid w:val="00044817"/>
    <w:rsid w:val="00044E98"/>
    <w:rsid w:val="000451A1"/>
    <w:rsid w:val="0004532A"/>
    <w:rsid w:val="00045677"/>
    <w:rsid w:val="00045A02"/>
    <w:rsid w:val="00046B87"/>
    <w:rsid w:val="000473D0"/>
    <w:rsid w:val="000475F0"/>
    <w:rsid w:val="0004785E"/>
    <w:rsid w:val="0005012F"/>
    <w:rsid w:val="00050A27"/>
    <w:rsid w:val="00050E16"/>
    <w:rsid w:val="0005193F"/>
    <w:rsid w:val="00051B36"/>
    <w:rsid w:val="000521EF"/>
    <w:rsid w:val="00052F3F"/>
    <w:rsid w:val="00053FA1"/>
    <w:rsid w:val="00054002"/>
    <w:rsid w:val="0005404A"/>
    <w:rsid w:val="000540A5"/>
    <w:rsid w:val="0005462C"/>
    <w:rsid w:val="000552C9"/>
    <w:rsid w:val="000559FC"/>
    <w:rsid w:val="00055A1C"/>
    <w:rsid w:val="00055CCE"/>
    <w:rsid w:val="00056098"/>
    <w:rsid w:val="000565E9"/>
    <w:rsid w:val="000575B3"/>
    <w:rsid w:val="000576D2"/>
    <w:rsid w:val="00057FB0"/>
    <w:rsid w:val="000607B3"/>
    <w:rsid w:val="0006087B"/>
    <w:rsid w:val="000608D6"/>
    <w:rsid w:val="00061560"/>
    <w:rsid w:val="000616F2"/>
    <w:rsid w:val="000623E3"/>
    <w:rsid w:val="000630C5"/>
    <w:rsid w:val="000634F2"/>
    <w:rsid w:val="00063F50"/>
    <w:rsid w:val="00063FAB"/>
    <w:rsid w:val="00064BC8"/>
    <w:rsid w:val="00065512"/>
    <w:rsid w:val="00065A54"/>
    <w:rsid w:val="00065B9F"/>
    <w:rsid w:val="00065D90"/>
    <w:rsid w:val="00065E38"/>
    <w:rsid w:val="0006611C"/>
    <w:rsid w:val="00066359"/>
    <w:rsid w:val="00066DC4"/>
    <w:rsid w:val="0006777D"/>
    <w:rsid w:val="00070027"/>
    <w:rsid w:val="00070C9F"/>
    <w:rsid w:val="00070ED5"/>
    <w:rsid w:val="00071F95"/>
    <w:rsid w:val="00072730"/>
    <w:rsid w:val="00072B90"/>
    <w:rsid w:val="00072E2F"/>
    <w:rsid w:val="0007322E"/>
    <w:rsid w:val="0007378E"/>
    <w:rsid w:val="00073C08"/>
    <w:rsid w:val="00073C72"/>
    <w:rsid w:val="0007486E"/>
    <w:rsid w:val="0007583C"/>
    <w:rsid w:val="00075E38"/>
    <w:rsid w:val="000761EE"/>
    <w:rsid w:val="000768BC"/>
    <w:rsid w:val="00076BA6"/>
    <w:rsid w:val="00077E72"/>
    <w:rsid w:val="0008003B"/>
    <w:rsid w:val="0008044D"/>
    <w:rsid w:val="000808E8"/>
    <w:rsid w:val="00080AD4"/>
    <w:rsid w:val="00081439"/>
    <w:rsid w:val="000820BA"/>
    <w:rsid w:val="00082D7D"/>
    <w:rsid w:val="00082EFD"/>
    <w:rsid w:val="000834FC"/>
    <w:rsid w:val="000836AE"/>
    <w:rsid w:val="00083803"/>
    <w:rsid w:val="00085595"/>
    <w:rsid w:val="000856BA"/>
    <w:rsid w:val="00085BE2"/>
    <w:rsid w:val="00086155"/>
    <w:rsid w:val="00086624"/>
    <w:rsid w:val="00086E2A"/>
    <w:rsid w:val="000904B3"/>
    <w:rsid w:val="00090D84"/>
    <w:rsid w:val="0009130A"/>
    <w:rsid w:val="00091DE5"/>
    <w:rsid w:val="0009208E"/>
    <w:rsid w:val="00093017"/>
    <w:rsid w:val="0009345C"/>
    <w:rsid w:val="00094087"/>
    <w:rsid w:val="00094F9E"/>
    <w:rsid w:val="00095258"/>
    <w:rsid w:val="000956AB"/>
    <w:rsid w:val="00095887"/>
    <w:rsid w:val="00095D22"/>
    <w:rsid w:val="00095EF4"/>
    <w:rsid w:val="00096825"/>
    <w:rsid w:val="0009695F"/>
    <w:rsid w:val="00096DEE"/>
    <w:rsid w:val="00097033"/>
    <w:rsid w:val="000975FF"/>
    <w:rsid w:val="00097F05"/>
    <w:rsid w:val="000A1A27"/>
    <w:rsid w:val="000A1BB7"/>
    <w:rsid w:val="000A268B"/>
    <w:rsid w:val="000A2E15"/>
    <w:rsid w:val="000A4467"/>
    <w:rsid w:val="000A46BB"/>
    <w:rsid w:val="000A49EC"/>
    <w:rsid w:val="000A4B77"/>
    <w:rsid w:val="000A4C92"/>
    <w:rsid w:val="000A594B"/>
    <w:rsid w:val="000A6175"/>
    <w:rsid w:val="000A739D"/>
    <w:rsid w:val="000A78B0"/>
    <w:rsid w:val="000A7C91"/>
    <w:rsid w:val="000B0203"/>
    <w:rsid w:val="000B030B"/>
    <w:rsid w:val="000B1FBD"/>
    <w:rsid w:val="000B2233"/>
    <w:rsid w:val="000B22AE"/>
    <w:rsid w:val="000B28BC"/>
    <w:rsid w:val="000B2CB5"/>
    <w:rsid w:val="000B302A"/>
    <w:rsid w:val="000B3171"/>
    <w:rsid w:val="000B336F"/>
    <w:rsid w:val="000B36C0"/>
    <w:rsid w:val="000B379F"/>
    <w:rsid w:val="000B37B4"/>
    <w:rsid w:val="000B38A2"/>
    <w:rsid w:val="000B3C1E"/>
    <w:rsid w:val="000B4D3B"/>
    <w:rsid w:val="000B51E9"/>
    <w:rsid w:val="000B53B2"/>
    <w:rsid w:val="000B6711"/>
    <w:rsid w:val="000B689B"/>
    <w:rsid w:val="000B6B9F"/>
    <w:rsid w:val="000B6C78"/>
    <w:rsid w:val="000B7081"/>
    <w:rsid w:val="000B7F00"/>
    <w:rsid w:val="000C001B"/>
    <w:rsid w:val="000C0379"/>
    <w:rsid w:val="000C05D7"/>
    <w:rsid w:val="000C0797"/>
    <w:rsid w:val="000C0AF9"/>
    <w:rsid w:val="000C0C7E"/>
    <w:rsid w:val="000C0D3B"/>
    <w:rsid w:val="000C0DDA"/>
    <w:rsid w:val="000C144A"/>
    <w:rsid w:val="000C1893"/>
    <w:rsid w:val="000C2A28"/>
    <w:rsid w:val="000C3051"/>
    <w:rsid w:val="000C3116"/>
    <w:rsid w:val="000C3925"/>
    <w:rsid w:val="000C3A9B"/>
    <w:rsid w:val="000C3ADD"/>
    <w:rsid w:val="000C5047"/>
    <w:rsid w:val="000C5170"/>
    <w:rsid w:val="000C64C6"/>
    <w:rsid w:val="000C69C3"/>
    <w:rsid w:val="000C6ED8"/>
    <w:rsid w:val="000C7408"/>
    <w:rsid w:val="000C7DA8"/>
    <w:rsid w:val="000C7FA4"/>
    <w:rsid w:val="000D0B13"/>
    <w:rsid w:val="000D0BBE"/>
    <w:rsid w:val="000D0D01"/>
    <w:rsid w:val="000D0D48"/>
    <w:rsid w:val="000D101F"/>
    <w:rsid w:val="000D107F"/>
    <w:rsid w:val="000D10C2"/>
    <w:rsid w:val="000D15F6"/>
    <w:rsid w:val="000D18F3"/>
    <w:rsid w:val="000D24B6"/>
    <w:rsid w:val="000D2B4D"/>
    <w:rsid w:val="000D3D40"/>
    <w:rsid w:val="000D406E"/>
    <w:rsid w:val="000D4EF4"/>
    <w:rsid w:val="000D560F"/>
    <w:rsid w:val="000D578E"/>
    <w:rsid w:val="000D5D10"/>
    <w:rsid w:val="000D6562"/>
    <w:rsid w:val="000D65C6"/>
    <w:rsid w:val="000D6C53"/>
    <w:rsid w:val="000D7009"/>
    <w:rsid w:val="000D7281"/>
    <w:rsid w:val="000D76DA"/>
    <w:rsid w:val="000D7C19"/>
    <w:rsid w:val="000D7F4C"/>
    <w:rsid w:val="000E034A"/>
    <w:rsid w:val="000E03CB"/>
    <w:rsid w:val="000E0A47"/>
    <w:rsid w:val="000E0F5F"/>
    <w:rsid w:val="000E121D"/>
    <w:rsid w:val="000E13AB"/>
    <w:rsid w:val="000E1A3B"/>
    <w:rsid w:val="000E390A"/>
    <w:rsid w:val="000E4DB7"/>
    <w:rsid w:val="000E6BE5"/>
    <w:rsid w:val="000E6D04"/>
    <w:rsid w:val="000E7098"/>
    <w:rsid w:val="000E7B9D"/>
    <w:rsid w:val="000E7DA8"/>
    <w:rsid w:val="000F00A8"/>
    <w:rsid w:val="000F02E9"/>
    <w:rsid w:val="000F02F0"/>
    <w:rsid w:val="000F0763"/>
    <w:rsid w:val="000F0852"/>
    <w:rsid w:val="000F0F11"/>
    <w:rsid w:val="000F11F1"/>
    <w:rsid w:val="000F19BD"/>
    <w:rsid w:val="000F28E6"/>
    <w:rsid w:val="000F290B"/>
    <w:rsid w:val="000F2AE8"/>
    <w:rsid w:val="000F2C84"/>
    <w:rsid w:val="000F2CDF"/>
    <w:rsid w:val="000F3442"/>
    <w:rsid w:val="000F38E0"/>
    <w:rsid w:val="000F3912"/>
    <w:rsid w:val="000F39C4"/>
    <w:rsid w:val="000F3A9D"/>
    <w:rsid w:val="000F4AB5"/>
    <w:rsid w:val="000F4D67"/>
    <w:rsid w:val="000F50EC"/>
    <w:rsid w:val="000F529C"/>
    <w:rsid w:val="000F551A"/>
    <w:rsid w:val="000F57FA"/>
    <w:rsid w:val="000F5E5F"/>
    <w:rsid w:val="000F61E8"/>
    <w:rsid w:val="000F68A4"/>
    <w:rsid w:val="000F6970"/>
    <w:rsid w:val="000F7124"/>
    <w:rsid w:val="000F7A42"/>
    <w:rsid w:val="000F7CA0"/>
    <w:rsid w:val="001009E2"/>
    <w:rsid w:val="0010135F"/>
    <w:rsid w:val="001018D5"/>
    <w:rsid w:val="00101D0C"/>
    <w:rsid w:val="00102C3A"/>
    <w:rsid w:val="0010373D"/>
    <w:rsid w:val="00104C98"/>
    <w:rsid w:val="0010575A"/>
    <w:rsid w:val="00106117"/>
    <w:rsid w:val="00107754"/>
    <w:rsid w:val="00107839"/>
    <w:rsid w:val="001079D2"/>
    <w:rsid w:val="00107AFB"/>
    <w:rsid w:val="001104D7"/>
    <w:rsid w:val="0011086A"/>
    <w:rsid w:val="00111015"/>
    <w:rsid w:val="00111386"/>
    <w:rsid w:val="001113FB"/>
    <w:rsid w:val="00111FC6"/>
    <w:rsid w:val="00111FCF"/>
    <w:rsid w:val="00112632"/>
    <w:rsid w:val="001137F3"/>
    <w:rsid w:val="00114072"/>
    <w:rsid w:val="001143A1"/>
    <w:rsid w:val="00114ACF"/>
    <w:rsid w:val="00114C2E"/>
    <w:rsid w:val="00114C70"/>
    <w:rsid w:val="001155B9"/>
    <w:rsid w:val="0011566B"/>
    <w:rsid w:val="001156DB"/>
    <w:rsid w:val="001158A6"/>
    <w:rsid w:val="00116805"/>
    <w:rsid w:val="00117999"/>
    <w:rsid w:val="00117B89"/>
    <w:rsid w:val="00120550"/>
    <w:rsid w:val="001207B5"/>
    <w:rsid w:val="00120D27"/>
    <w:rsid w:val="00121181"/>
    <w:rsid w:val="00121F55"/>
    <w:rsid w:val="00121F59"/>
    <w:rsid w:val="00122769"/>
    <w:rsid w:val="00123986"/>
    <w:rsid w:val="00123C6E"/>
    <w:rsid w:val="00123F54"/>
    <w:rsid w:val="001246E7"/>
    <w:rsid w:val="0012499C"/>
    <w:rsid w:val="001253CD"/>
    <w:rsid w:val="001256A1"/>
    <w:rsid w:val="00125BF8"/>
    <w:rsid w:val="001269B6"/>
    <w:rsid w:val="00127138"/>
    <w:rsid w:val="0012753F"/>
    <w:rsid w:val="001275C8"/>
    <w:rsid w:val="00127A87"/>
    <w:rsid w:val="00127BF8"/>
    <w:rsid w:val="001303D6"/>
    <w:rsid w:val="00131FD2"/>
    <w:rsid w:val="00132FBF"/>
    <w:rsid w:val="001331CA"/>
    <w:rsid w:val="00133331"/>
    <w:rsid w:val="0013354D"/>
    <w:rsid w:val="00134A4D"/>
    <w:rsid w:val="00135F09"/>
    <w:rsid w:val="001365A3"/>
    <w:rsid w:val="001367DB"/>
    <w:rsid w:val="00136B25"/>
    <w:rsid w:val="00136E63"/>
    <w:rsid w:val="001373F4"/>
    <w:rsid w:val="00140416"/>
    <w:rsid w:val="0014156E"/>
    <w:rsid w:val="001415EF"/>
    <w:rsid w:val="001416B7"/>
    <w:rsid w:val="00141D82"/>
    <w:rsid w:val="001424BF"/>
    <w:rsid w:val="00144970"/>
    <w:rsid w:val="00144F0E"/>
    <w:rsid w:val="00144F3A"/>
    <w:rsid w:val="00145269"/>
    <w:rsid w:val="00145A05"/>
    <w:rsid w:val="00145B54"/>
    <w:rsid w:val="00145B97"/>
    <w:rsid w:val="00145CE6"/>
    <w:rsid w:val="00146033"/>
    <w:rsid w:val="0014603F"/>
    <w:rsid w:val="001463E5"/>
    <w:rsid w:val="00146D5A"/>
    <w:rsid w:val="00146F94"/>
    <w:rsid w:val="00150128"/>
    <w:rsid w:val="001503B3"/>
    <w:rsid w:val="001504CE"/>
    <w:rsid w:val="00150603"/>
    <w:rsid w:val="00150B12"/>
    <w:rsid w:val="00150C68"/>
    <w:rsid w:val="00150CEE"/>
    <w:rsid w:val="00152DF8"/>
    <w:rsid w:val="00153545"/>
    <w:rsid w:val="00153D5E"/>
    <w:rsid w:val="001543A5"/>
    <w:rsid w:val="0015471A"/>
    <w:rsid w:val="001547DB"/>
    <w:rsid w:val="00154881"/>
    <w:rsid w:val="00154E3D"/>
    <w:rsid w:val="0015511C"/>
    <w:rsid w:val="00155A4A"/>
    <w:rsid w:val="0015653B"/>
    <w:rsid w:val="00156E15"/>
    <w:rsid w:val="00157D0E"/>
    <w:rsid w:val="001601AA"/>
    <w:rsid w:val="001601E6"/>
    <w:rsid w:val="00160FD9"/>
    <w:rsid w:val="001611B3"/>
    <w:rsid w:val="00162065"/>
    <w:rsid w:val="00162512"/>
    <w:rsid w:val="00162DD0"/>
    <w:rsid w:val="00162EBB"/>
    <w:rsid w:val="001631CE"/>
    <w:rsid w:val="001638D0"/>
    <w:rsid w:val="00163D07"/>
    <w:rsid w:val="00163D5A"/>
    <w:rsid w:val="00163D8F"/>
    <w:rsid w:val="00164881"/>
    <w:rsid w:val="00164A5B"/>
    <w:rsid w:val="0016533F"/>
    <w:rsid w:val="00165464"/>
    <w:rsid w:val="00165930"/>
    <w:rsid w:val="001661F8"/>
    <w:rsid w:val="001666BF"/>
    <w:rsid w:val="00166934"/>
    <w:rsid w:val="00166A81"/>
    <w:rsid w:val="001670B0"/>
    <w:rsid w:val="00170FAE"/>
    <w:rsid w:val="0017155F"/>
    <w:rsid w:val="00171620"/>
    <w:rsid w:val="0017211D"/>
    <w:rsid w:val="0017247C"/>
    <w:rsid w:val="00172DE4"/>
    <w:rsid w:val="001731EB"/>
    <w:rsid w:val="00173436"/>
    <w:rsid w:val="0017514B"/>
    <w:rsid w:val="001764A9"/>
    <w:rsid w:val="00176C1F"/>
    <w:rsid w:val="001771E0"/>
    <w:rsid w:val="00177366"/>
    <w:rsid w:val="00177668"/>
    <w:rsid w:val="00180316"/>
    <w:rsid w:val="00181460"/>
    <w:rsid w:val="00181940"/>
    <w:rsid w:val="00182EC7"/>
    <w:rsid w:val="00182F5E"/>
    <w:rsid w:val="00183592"/>
    <w:rsid w:val="001838D6"/>
    <w:rsid w:val="00183A02"/>
    <w:rsid w:val="00184690"/>
    <w:rsid w:val="0018485E"/>
    <w:rsid w:val="00184E6B"/>
    <w:rsid w:val="001852EC"/>
    <w:rsid w:val="00185617"/>
    <w:rsid w:val="001857A8"/>
    <w:rsid w:val="0018637D"/>
    <w:rsid w:val="001866BD"/>
    <w:rsid w:val="00186C79"/>
    <w:rsid w:val="00187438"/>
    <w:rsid w:val="00187E78"/>
    <w:rsid w:val="00190C3B"/>
    <w:rsid w:val="00191234"/>
    <w:rsid w:val="0019214E"/>
    <w:rsid w:val="0019231B"/>
    <w:rsid w:val="001928CA"/>
    <w:rsid w:val="00192B10"/>
    <w:rsid w:val="00193745"/>
    <w:rsid w:val="00194B35"/>
    <w:rsid w:val="00194FE6"/>
    <w:rsid w:val="00195F51"/>
    <w:rsid w:val="00196B1E"/>
    <w:rsid w:val="001975D2"/>
    <w:rsid w:val="00197991"/>
    <w:rsid w:val="00197A72"/>
    <w:rsid w:val="00197B0A"/>
    <w:rsid w:val="001A0F39"/>
    <w:rsid w:val="001A2165"/>
    <w:rsid w:val="001A2BAF"/>
    <w:rsid w:val="001A2F1A"/>
    <w:rsid w:val="001A3AF8"/>
    <w:rsid w:val="001A3CF8"/>
    <w:rsid w:val="001A468D"/>
    <w:rsid w:val="001A47A0"/>
    <w:rsid w:val="001A4D6A"/>
    <w:rsid w:val="001A4DAB"/>
    <w:rsid w:val="001A54DF"/>
    <w:rsid w:val="001A59CF"/>
    <w:rsid w:val="001A5ABC"/>
    <w:rsid w:val="001A6549"/>
    <w:rsid w:val="001A6A0F"/>
    <w:rsid w:val="001A6D90"/>
    <w:rsid w:val="001A6DF9"/>
    <w:rsid w:val="001A74B0"/>
    <w:rsid w:val="001B0B16"/>
    <w:rsid w:val="001B16B1"/>
    <w:rsid w:val="001B1706"/>
    <w:rsid w:val="001B2837"/>
    <w:rsid w:val="001B2F01"/>
    <w:rsid w:val="001B4FDF"/>
    <w:rsid w:val="001B52E4"/>
    <w:rsid w:val="001B5BBC"/>
    <w:rsid w:val="001B5BCD"/>
    <w:rsid w:val="001B632B"/>
    <w:rsid w:val="001B710B"/>
    <w:rsid w:val="001B719B"/>
    <w:rsid w:val="001B7796"/>
    <w:rsid w:val="001C01DF"/>
    <w:rsid w:val="001C05ED"/>
    <w:rsid w:val="001C0969"/>
    <w:rsid w:val="001C0A97"/>
    <w:rsid w:val="001C16E8"/>
    <w:rsid w:val="001C1B7A"/>
    <w:rsid w:val="001C1C9D"/>
    <w:rsid w:val="001C2447"/>
    <w:rsid w:val="001C2C29"/>
    <w:rsid w:val="001C2D28"/>
    <w:rsid w:val="001C371E"/>
    <w:rsid w:val="001C38B8"/>
    <w:rsid w:val="001C3A6B"/>
    <w:rsid w:val="001C54B5"/>
    <w:rsid w:val="001C5A00"/>
    <w:rsid w:val="001C5C5B"/>
    <w:rsid w:val="001C67E2"/>
    <w:rsid w:val="001C7ECD"/>
    <w:rsid w:val="001D0059"/>
    <w:rsid w:val="001D0A81"/>
    <w:rsid w:val="001D0DAE"/>
    <w:rsid w:val="001D0EE6"/>
    <w:rsid w:val="001D1352"/>
    <w:rsid w:val="001D1360"/>
    <w:rsid w:val="001D201C"/>
    <w:rsid w:val="001D20E1"/>
    <w:rsid w:val="001D36A1"/>
    <w:rsid w:val="001D3E50"/>
    <w:rsid w:val="001D404D"/>
    <w:rsid w:val="001D53A8"/>
    <w:rsid w:val="001D55B5"/>
    <w:rsid w:val="001D581D"/>
    <w:rsid w:val="001D5A39"/>
    <w:rsid w:val="001D6121"/>
    <w:rsid w:val="001D6400"/>
    <w:rsid w:val="001D6F33"/>
    <w:rsid w:val="001D7B31"/>
    <w:rsid w:val="001E004B"/>
    <w:rsid w:val="001E02A9"/>
    <w:rsid w:val="001E0523"/>
    <w:rsid w:val="001E07EA"/>
    <w:rsid w:val="001E0F2D"/>
    <w:rsid w:val="001E1F40"/>
    <w:rsid w:val="001E2275"/>
    <w:rsid w:val="001E229C"/>
    <w:rsid w:val="001E2C87"/>
    <w:rsid w:val="001E3026"/>
    <w:rsid w:val="001E3073"/>
    <w:rsid w:val="001E335C"/>
    <w:rsid w:val="001E35E6"/>
    <w:rsid w:val="001E3938"/>
    <w:rsid w:val="001E47DF"/>
    <w:rsid w:val="001E4B04"/>
    <w:rsid w:val="001E5B1E"/>
    <w:rsid w:val="001E5CBA"/>
    <w:rsid w:val="001E60A0"/>
    <w:rsid w:val="001E7AA5"/>
    <w:rsid w:val="001E7B62"/>
    <w:rsid w:val="001E7B7B"/>
    <w:rsid w:val="001F07E6"/>
    <w:rsid w:val="001F1348"/>
    <w:rsid w:val="001F1BF7"/>
    <w:rsid w:val="001F2E5A"/>
    <w:rsid w:val="001F4114"/>
    <w:rsid w:val="001F4175"/>
    <w:rsid w:val="001F45B7"/>
    <w:rsid w:val="001F4D2E"/>
    <w:rsid w:val="001F574C"/>
    <w:rsid w:val="001F58C5"/>
    <w:rsid w:val="001F5D42"/>
    <w:rsid w:val="001F5EC6"/>
    <w:rsid w:val="001F6062"/>
    <w:rsid w:val="001F7453"/>
    <w:rsid w:val="001F7BB0"/>
    <w:rsid w:val="00200418"/>
    <w:rsid w:val="00200644"/>
    <w:rsid w:val="00200EFA"/>
    <w:rsid w:val="00201551"/>
    <w:rsid w:val="0020156F"/>
    <w:rsid w:val="00201608"/>
    <w:rsid w:val="00201FC1"/>
    <w:rsid w:val="0020290F"/>
    <w:rsid w:val="00203A7C"/>
    <w:rsid w:val="00203F7E"/>
    <w:rsid w:val="00204494"/>
    <w:rsid w:val="00204691"/>
    <w:rsid w:val="002050EB"/>
    <w:rsid w:val="002059EB"/>
    <w:rsid w:val="00205F78"/>
    <w:rsid w:val="002062A9"/>
    <w:rsid w:val="002064BD"/>
    <w:rsid w:val="002074B6"/>
    <w:rsid w:val="00207C50"/>
    <w:rsid w:val="002101A4"/>
    <w:rsid w:val="00210537"/>
    <w:rsid w:val="002105E9"/>
    <w:rsid w:val="002106C6"/>
    <w:rsid w:val="0021109A"/>
    <w:rsid w:val="0021138F"/>
    <w:rsid w:val="0021144B"/>
    <w:rsid w:val="00211F29"/>
    <w:rsid w:val="00212032"/>
    <w:rsid w:val="0021206C"/>
    <w:rsid w:val="002127A6"/>
    <w:rsid w:val="00212C85"/>
    <w:rsid w:val="00212F0D"/>
    <w:rsid w:val="002132E3"/>
    <w:rsid w:val="00213634"/>
    <w:rsid w:val="00213D89"/>
    <w:rsid w:val="00214DD1"/>
    <w:rsid w:val="00215502"/>
    <w:rsid w:val="00215BCE"/>
    <w:rsid w:val="00216400"/>
    <w:rsid w:val="0021642C"/>
    <w:rsid w:val="0021660E"/>
    <w:rsid w:val="00216856"/>
    <w:rsid w:val="00216F2E"/>
    <w:rsid w:val="0021709B"/>
    <w:rsid w:val="0021735B"/>
    <w:rsid w:val="00217701"/>
    <w:rsid w:val="00220251"/>
    <w:rsid w:val="0022032D"/>
    <w:rsid w:val="0022046D"/>
    <w:rsid w:val="00220F8F"/>
    <w:rsid w:val="00221473"/>
    <w:rsid w:val="002217DF"/>
    <w:rsid w:val="002225E7"/>
    <w:rsid w:val="002227F9"/>
    <w:rsid w:val="00222856"/>
    <w:rsid w:val="00222EA3"/>
    <w:rsid w:val="00222EF5"/>
    <w:rsid w:val="00223206"/>
    <w:rsid w:val="00223599"/>
    <w:rsid w:val="00223C92"/>
    <w:rsid w:val="00223CD4"/>
    <w:rsid w:val="00224307"/>
    <w:rsid w:val="002247FE"/>
    <w:rsid w:val="00224842"/>
    <w:rsid w:val="00224891"/>
    <w:rsid w:val="00226136"/>
    <w:rsid w:val="00226E04"/>
    <w:rsid w:val="00227334"/>
    <w:rsid w:val="00227408"/>
    <w:rsid w:val="002278CC"/>
    <w:rsid w:val="00227FAF"/>
    <w:rsid w:val="002305F9"/>
    <w:rsid w:val="00230CEF"/>
    <w:rsid w:val="00230E6F"/>
    <w:rsid w:val="0023159E"/>
    <w:rsid w:val="00231FA4"/>
    <w:rsid w:val="002320C7"/>
    <w:rsid w:val="0023214E"/>
    <w:rsid w:val="00233CEE"/>
    <w:rsid w:val="00233E3C"/>
    <w:rsid w:val="002346BC"/>
    <w:rsid w:val="00235129"/>
    <w:rsid w:val="00235434"/>
    <w:rsid w:val="00235477"/>
    <w:rsid w:val="00235863"/>
    <w:rsid w:val="002366CF"/>
    <w:rsid w:val="0023786F"/>
    <w:rsid w:val="002401A9"/>
    <w:rsid w:val="002409DF"/>
    <w:rsid w:val="00240A27"/>
    <w:rsid w:val="0024143A"/>
    <w:rsid w:val="0024150C"/>
    <w:rsid w:val="00241D7B"/>
    <w:rsid w:val="00242064"/>
    <w:rsid w:val="00242C3D"/>
    <w:rsid w:val="00242EC9"/>
    <w:rsid w:val="00242FDD"/>
    <w:rsid w:val="0024312D"/>
    <w:rsid w:val="002437EF"/>
    <w:rsid w:val="002446A5"/>
    <w:rsid w:val="00244D56"/>
    <w:rsid w:val="00244DF9"/>
    <w:rsid w:val="00245099"/>
    <w:rsid w:val="00245781"/>
    <w:rsid w:val="00245CD3"/>
    <w:rsid w:val="00246489"/>
    <w:rsid w:val="0024648F"/>
    <w:rsid w:val="00246560"/>
    <w:rsid w:val="002472B8"/>
    <w:rsid w:val="002478BB"/>
    <w:rsid w:val="00247B54"/>
    <w:rsid w:val="00247E9B"/>
    <w:rsid w:val="00250F18"/>
    <w:rsid w:val="00250FB7"/>
    <w:rsid w:val="002511D0"/>
    <w:rsid w:val="00251381"/>
    <w:rsid w:val="00251727"/>
    <w:rsid w:val="002518E4"/>
    <w:rsid w:val="00251A9B"/>
    <w:rsid w:val="00251ADC"/>
    <w:rsid w:val="00252E7C"/>
    <w:rsid w:val="0025303A"/>
    <w:rsid w:val="0025315E"/>
    <w:rsid w:val="002531E8"/>
    <w:rsid w:val="0025395C"/>
    <w:rsid w:val="002539BC"/>
    <w:rsid w:val="00253EE9"/>
    <w:rsid w:val="00254004"/>
    <w:rsid w:val="00254F26"/>
    <w:rsid w:val="002556A8"/>
    <w:rsid w:val="0025576A"/>
    <w:rsid w:val="002560AC"/>
    <w:rsid w:val="002563FC"/>
    <w:rsid w:val="002569D7"/>
    <w:rsid w:val="0025751F"/>
    <w:rsid w:val="00260085"/>
    <w:rsid w:val="00261C73"/>
    <w:rsid w:val="0026312B"/>
    <w:rsid w:val="0026321E"/>
    <w:rsid w:val="0026370B"/>
    <w:rsid w:val="00263836"/>
    <w:rsid w:val="00263A31"/>
    <w:rsid w:val="0026467E"/>
    <w:rsid w:val="0026621A"/>
    <w:rsid w:val="0026700D"/>
    <w:rsid w:val="002670C3"/>
    <w:rsid w:val="00267129"/>
    <w:rsid w:val="0026745B"/>
    <w:rsid w:val="00267C9A"/>
    <w:rsid w:val="00267D78"/>
    <w:rsid w:val="0027013C"/>
    <w:rsid w:val="002709DE"/>
    <w:rsid w:val="002712E1"/>
    <w:rsid w:val="0027197C"/>
    <w:rsid w:val="00272965"/>
    <w:rsid w:val="00272F4F"/>
    <w:rsid w:val="002736D1"/>
    <w:rsid w:val="0027435B"/>
    <w:rsid w:val="00274BCC"/>
    <w:rsid w:val="002758F7"/>
    <w:rsid w:val="00275B41"/>
    <w:rsid w:val="00275C49"/>
    <w:rsid w:val="0027661F"/>
    <w:rsid w:val="00277148"/>
    <w:rsid w:val="00277C62"/>
    <w:rsid w:val="002809AA"/>
    <w:rsid w:val="0028121D"/>
    <w:rsid w:val="00281EDE"/>
    <w:rsid w:val="002822D1"/>
    <w:rsid w:val="00282475"/>
    <w:rsid w:val="00282ACF"/>
    <w:rsid w:val="00282CF5"/>
    <w:rsid w:val="0028345D"/>
    <w:rsid w:val="0028390E"/>
    <w:rsid w:val="00283A69"/>
    <w:rsid w:val="00283ADF"/>
    <w:rsid w:val="00283F87"/>
    <w:rsid w:val="0028405E"/>
    <w:rsid w:val="002844F0"/>
    <w:rsid w:val="002848DF"/>
    <w:rsid w:val="00284D61"/>
    <w:rsid w:val="00284E5A"/>
    <w:rsid w:val="0028751E"/>
    <w:rsid w:val="002910B1"/>
    <w:rsid w:val="0029188D"/>
    <w:rsid w:val="00293AE6"/>
    <w:rsid w:val="00293DD6"/>
    <w:rsid w:val="00293E20"/>
    <w:rsid w:val="0029427F"/>
    <w:rsid w:val="00295197"/>
    <w:rsid w:val="0029610E"/>
    <w:rsid w:val="00296558"/>
    <w:rsid w:val="00296695"/>
    <w:rsid w:val="00296750"/>
    <w:rsid w:val="002A0091"/>
    <w:rsid w:val="002A0665"/>
    <w:rsid w:val="002A0D60"/>
    <w:rsid w:val="002A1868"/>
    <w:rsid w:val="002A1E3E"/>
    <w:rsid w:val="002A2050"/>
    <w:rsid w:val="002A311D"/>
    <w:rsid w:val="002A314C"/>
    <w:rsid w:val="002A3442"/>
    <w:rsid w:val="002A40E1"/>
    <w:rsid w:val="002A41D4"/>
    <w:rsid w:val="002A44F3"/>
    <w:rsid w:val="002A4DAC"/>
    <w:rsid w:val="002A4EE6"/>
    <w:rsid w:val="002A5362"/>
    <w:rsid w:val="002A59D6"/>
    <w:rsid w:val="002A637E"/>
    <w:rsid w:val="002A70FD"/>
    <w:rsid w:val="002A70FE"/>
    <w:rsid w:val="002A72D3"/>
    <w:rsid w:val="002B0036"/>
    <w:rsid w:val="002B0589"/>
    <w:rsid w:val="002B0F84"/>
    <w:rsid w:val="002B198D"/>
    <w:rsid w:val="002B1AF7"/>
    <w:rsid w:val="002B1CA6"/>
    <w:rsid w:val="002B23AD"/>
    <w:rsid w:val="002B3687"/>
    <w:rsid w:val="002B3CAA"/>
    <w:rsid w:val="002B3DAD"/>
    <w:rsid w:val="002B3FE3"/>
    <w:rsid w:val="002B52AB"/>
    <w:rsid w:val="002B5651"/>
    <w:rsid w:val="002B59AF"/>
    <w:rsid w:val="002B5B9D"/>
    <w:rsid w:val="002B5E7C"/>
    <w:rsid w:val="002B685C"/>
    <w:rsid w:val="002B6AF2"/>
    <w:rsid w:val="002B7000"/>
    <w:rsid w:val="002B7034"/>
    <w:rsid w:val="002C0966"/>
    <w:rsid w:val="002C0FAB"/>
    <w:rsid w:val="002C1481"/>
    <w:rsid w:val="002C2030"/>
    <w:rsid w:val="002C271D"/>
    <w:rsid w:val="002C2941"/>
    <w:rsid w:val="002C2C76"/>
    <w:rsid w:val="002C31E1"/>
    <w:rsid w:val="002C372F"/>
    <w:rsid w:val="002C38CE"/>
    <w:rsid w:val="002C4D9D"/>
    <w:rsid w:val="002C5251"/>
    <w:rsid w:val="002C5584"/>
    <w:rsid w:val="002C5AFC"/>
    <w:rsid w:val="002C5E54"/>
    <w:rsid w:val="002C6470"/>
    <w:rsid w:val="002C6A23"/>
    <w:rsid w:val="002C6B7A"/>
    <w:rsid w:val="002C6C0E"/>
    <w:rsid w:val="002C6C3E"/>
    <w:rsid w:val="002C6ECD"/>
    <w:rsid w:val="002C6FE3"/>
    <w:rsid w:val="002C7533"/>
    <w:rsid w:val="002D0200"/>
    <w:rsid w:val="002D0217"/>
    <w:rsid w:val="002D0D54"/>
    <w:rsid w:val="002D1158"/>
    <w:rsid w:val="002D1250"/>
    <w:rsid w:val="002D1485"/>
    <w:rsid w:val="002D148A"/>
    <w:rsid w:val="002D1615"/>
    <w:rsid w:val="002D1A39"/>
    <w:rsid w:val="002D1CC7"/>
    <w:rsid w:val="002D23C7"/>
    <w:rsid w:val="002D262B"/>
    <w:rsid w:val="002D2907"/>
    <w:rsid w:val="002D2B9D"/>
    <w:rsid w:val="002D2E10"/>
    <w:rsid w:val="002D2EAF"/>
    <w:rsid w:val="002D4A8E"/>
    <w:rsid w:val="002D51DF"/>
    <w:rsid w:val="002D6F34"/>
    <w:rsid w:val="002D71C2"/>
    <w:rsid w:val="002D7429"/>
    <w:rsid w:val="002D7924"/>
    <w:rsid w:val="002D7A7C"/>
    <w:rsid w:val="002E038C"/>
    <w:rsid w:val="002E1472"/>
    <w:rsid w:val="002E233F"/>
    <w:rsid w:val="002E257D"/>
    <w:rsid w:val="002E2839"/>
    <w:rsid w:val="002E29C9"/>
    <w:rsid w:val="002E351B"/>
    <w:rsid w:val="002E3AAC"/>
    <w:rsid w:val="002E3D86"/>
    <w:rsid w:val="002E3DA1"/>
    <w:rsid w:val="002E4997"/>
    <w:rsid w:val="002E4E0D"/>
    <w:rsid w:val="002E7A49"/>
    <w:rsid w:val="002F0BD7"/>
    <w:rsid w:val="002F0FB2"/>
    <w:rsid w:val="002F1783"/>
    <w:rsid w:val="002F1C1E"/>
    <w:rsid w:val="002F230A"/>
    <w:rsid w:val="002F238B"/>
    <w:rsid w:val="002F2F76"/>
    <w:rsid w:val="002F3015"/>
    <w:rsid w:val="002F3636"/>
    <w:rsid w:val="002F3886"/>
    <w:rsid w:val="002F3CD2"/>
    <w:rsid w:val="002F42D1"/>
    <w:rsid w:val="002F4635"/>
    <w:rsid w:val="002F4878"/>
    <w:rsid w:val="002F4A1A"/>
    <w:rsid w:val="002F5088"/>
    <w:rsid w:val="002F50CE"/>
    <w:rsid w:val="002F559F"/>
    <w:rsid w:val="002F5906"/>
    <w:rsid w:val="002F5E7D"/>
    <w:rsid w:val="002F7366"/>
    <w:rsid w:val="002F783B"/>
    <w:rsid w:val="002F7D8B"/>
    <w:rsid w:val="003000E2"/>
    <w:rsid w:val="00300E6F"/>
    <w:rsid w:val="00300ED0"/>
    <w:rsid w:val="00301F69"/>
    <w:rsid w:val="0030210B"/>
    <w:rsid w:val="00302398"/>
    <w:rsid w:val="003033BD"/>
    <w:rsid w:val="00303456"/>
    <w:rsid w:val="003035AD"/>
    <w:rsid w:val="00303700"/>
    <w:rsid w:val="00303E2A"/>
    <w:rsid w:val="0030401E"/>
    <w:rsid w:val="003057AA"/>
    <w:rsid w:val="0030586B"/>
    <w:rsid w:val="0030595E"/>
    <w:rsid w:val="00306565"/>
    <w:rsid w:val="00307BD3"/>
    <w:rsid w:val="003100D0"/>
    <w:rsid w:val="003107E6"/>
    <w:rsid w:val="00311D5B"/>
    <w:rsid w:val="00311DE8"/>
    <w:rsid w:val="00311FAF"/>
    <w:rsid w:val="003125CB"/>
    <w:rsid w:val="003127EC"/>
    <w:rsid w:val="003130CD"/>
    <w:rsid w:val="0031328E"/>
    <w:rsid w:val="003139AC"/>
    <w:rsid w:val="00313F0F"/>
    <w:rsid w:val="0031426B"/>
    <w:rsid w:val="00314BBF"/>
    <w:rsid w:val="00316293"/>
    <w:rsid w:val="003166A9"/>
    <w:rsid w:val="00316B33"/>
    <w:rsid w:val="00317016"/>
    <w:rsid w:val="003177E2"/>
    <w:rsid w:val="00317D8D"/>
    <w:rsid w:val="00320282"/>
    <w:rsid w:val="00320DD9"/>
    <w:rsid w:val="00320E15"/>
    <w:rsid w:val="0032114C"/>
    <w:rsid w:val="00321249"/>
    <w:rsid w:val="0032129F"/>
    <w:rsid w:val="00321689"/>
    <w:rsid w:val="00321B81"/>
    <w:rsid w:val="00322077"/>
    <w:rsid w:val="0032211B"/>
    <w:rsid w:val="00322621"/>
    <w:rsid w:val="003227FA"/>
    <w:rsid w:val="0032288D"/>
    <w:rsid w:val="00322E82"/>
    <w:rsid w:val="0032354A"/>
    <w:rsid w:val="00323616"/>
    <w:rsid w:val="00323AC2"/>
    <w:rsid w:val="00323FD8"/>
    <w:rsid w:val="00324B9D"/>
    <w:rsid w:val="00324D38"/>
    <w:rsid w:val="00324EA0"/>
    <w:rsid w:val="003250CE"/>
    <w:rsid w:val="00325E16"/>
    <w:rsid w:val="00326CC0"/>
    <w:rsid w:val="00326F69"/>
    <w:rsid w:val="003272E4"/>
    <w:rsid w:val="00327584"/>
    <w:rsid w:val="00327D40"/>
    <w:rsid w:val="00330858"/>
    <w:rsid w:val="00330BC7"/>
    <w:rsid w:val="00332199"/>
    <w:rsid w:val="003324EB"/>
    <w:rsid w:val="003325B7"/>
    <w:rsid w:val="0033290B"/>
    <w:rsid w:val="00332B2D"/>
    <w:rsid w:val="0033341A"/>
    <w:rsid w:val="00333649"/>
    <w:rsid w:val="0033373A"/>
    <w:rsid w:val="00333C42"/>
    <w:rsid w:val="003349D6"/>
    <w:rsid w:val="00334BF7"/>
    <w:rsid w:val="00334C1C"/>
    <w:rsid w:val="00335A21"/>
    <w:rsid w:val="00335A5A"/>
    <w:rsid w:val="003367C7"/>
    <w:rsid w:val="00336C6D"/>
    <w:rsid w:val="00336D0C"/>
    <w:rsid w:val="00337661"/>
    <w:rsid w:val="0034007B"/>
    <w:rsid w:val="00340BBC"/>
    <w:rsid w:val="00341BF3"/>
    <w:rsid w:val="00341C67"/>
    <w:rsid w:val="00342858"/>
    <w:rsid w:val="00342A42"/>
    <w:rsid w:val="00342DCA"/>
    <w:rsid w:val="00343581"/>
    <w:rsid w:val="003439C1"/>
    <w:rsid w:val="00343D82"/>
    <w:rsid w:val="003472E8"/>
    <w:rsid w:val="00347517"/>
    <w:rsid w:val="00350020"/>
    <w:rsid w:val="003500AB"/>
    <w:rsid w:val="0035032B"/>
    <w:rsid w:val="0035066A"/>
    <w:rsid w:val="00350BF7"/>
    <w:rsid w:val="00350D26"/>
    <w:rsid w:val="00351082"/>
    <w:rsid w:val="00351C96"/>
    <w:rsid w:val="00351D40"/>
    <w:rsid w:val="00352009"/>
    <w:rsid w:val="0035205D"/>
    <w:rsid w:val="003523C6"/>
    <w:rsid w:val="00352A29"/>
    <w:rsid w:val="00353299"/>
    <w:rsid w:val="003540CB"/>
    <w:rsid w:val="003547CA"/>
    <w:rsid w:val="0035511E"/>
    <w:rsid w:val="003555BF"/>
    <w:rsid w:val="00355F99"/>
    <w:rsid w:val="00356D1F"/>
    <w:rsid w:val="0035773F"/>
    <w:rsid w:val="00357FAD"/>
    <w:rsid w:val="003604E0"/>
    <w:rsid w:val="00361368"/>
    <w:rsid w:val="00361924"/>
    <w:rsid w:val="00361DBA"/>
    <w:rsid w:val="00361E9A"/>
    <w:rsid w:val="00362831"/>
    <w:rsid w:val="00362FFF"/>
    <w:rsid w:val="00363107"/>
    <w:rsid w:val="0036427C"/>
    <w:rsid w:val="00364434"/>
    <w:rsid w:val="0036497E"/>
    <w:rsid w:val="0036507D"/>
    <w:rsid w:val="0036546F"/>
    <w:rsid w:val="0036673B"/>
    <w:rsid w:val="003671F4"/>
    <w:rsid w:val="00367945"/>
    <w:rsid w:val="00367DA6"/>
    <w:rsid w:val="00370738"/>
    <w:rsid w:val="00370CD1"/>
    <w:rsid w:val="00371161"/>
    <w:rsid w:val="00371292"/>
    <w:rsid w:val="0037150C"/>
    <w:rsid w:val="00371DE8"/>
    <w:rsid w:val="00371F6B"/>
    <w:rsid w:val="00371FF1"/>
    <w:rsid w:val="00372B3D"/>
    <w:rsid w:val="00372E70"/>
    <w:rsid w:val="00373941"/>
    <w:rsid w:val="00374E79"/>
    <w:rsid w:val="00374F93"/>
    <w:rsid w:val="0037516E"/>
    <w:rsid w:val="00375AC5"/>
    <w:rsid w:val="00375B18"/>
    <w:rsid w:val="00375DD4"/>
    <w:rsid w:val="00376AFA"/>
    <w:rsid w:val="00376B9A"/>
    <w:rsid w:val="0037704C"/>
    <w:rsid w:val="00380338"/>
    <w:rsid w:val="0038070B"/>
    <w:rsid w:val="003809B2"/>
    <w:rsid w:val="00380FFD"/>
    <w:rsid w:val="00381670"/>
    <w:rsid w:val="00382579"/>
    <w:rsid w:val="00382667"/>
    <w:rsid w:val="003827E7"/>
    <w:rsid w:val="0038438B"/>
    <w:rsid w:val="00384F60"/>
    <w:rsid w:val="003858D1"/>
    <w:rsid w:val="00385AEC"/>
    <w:rsid w:val="00386666"/>
    <w:rsid w:val="00386C57"/>
    <w:rsid w:val="00386E89"/>
    <w:rsid w:val="00391205"/>
    <w:rsid w:val="0039177E"/>
    <w:rsid w:val="003919A8"/>
    <w:rsid w:val="00391C4C"/>
    <w:rsid w:val="003923BC"/>
    <w:rsid w:val="0039293B"/>
    <w:rsid w:val="00392F28"/>
    <w:rsid w:val="00393018"/>
    <w:rsid w:val="0039306A"/>
    <w:rsid w:val="0039320E"/>
    <w:rsid w:val="00393379"/>
    <w:rsid w:val="0039347B"/>
    <w:rsid w:val="003934B6"/>
    <w:rsid w:val="00393BD9"/>
    <w:rsid w:val="00393C63"/>
    <w:rsid w:val="00394173"/>
    <w:rsid w:val="0039441C"/>
    <w:rsid w:val="00395884"/>
    <w:rsid w:val="00395A47"/>
    <w:rsid w:val="00395DD3"/>
    <w:rsid w:val="00396340"/>
    <w:rsid w:val="0039677B"/>
    <w:rsid w:val="00397273"/>
    <w:rsid w:val="0039767B"/>
    <w:rsid w:val="003976BC"/>
    <w:rsid w:val="00397B4E"/>
    <w:rsid w:val="003A0272"/>
    <w:rsid w:val="003A09BC"/>
    <w:rsid w:val="003A0A61"/>
    <w:rsid w:val="003A0CE6"/>
    <w:rsid w:val="003A0D22"/>
    <w:rsid w:val="003A133E"/>
    <w:rsid w:val="003A1573"/>
    <w:rsid w:val="003A1598"/>
    <w:rsid w:val="003A199B"/>
    <w:rsid w:val="003A1A8A"/>
    <w:rsid w:val="003A2489"/>
    <w:rsid w:val="003A2CA6"/>
    <w:rsid w:val="003A2F9D"/>
    <w:rsid w:val="003A3608"/>
    <w:rsid w:val="003A3E36"/>
    <w:rsid w:val="003A4410"/>
    <w:rsid w:val="003A470A"/>
    <w:rsid w:val="003A4E4B"/>
    <w:rsid w:val="003A6460"/>
    <w:rsid w:val="003A64C0"/>
    <w:rsid w:val="003A661E"/>
    <w:rsid w:val="003A67CB"/>
    <w:rsid w:val="003A6C07"/>
    <w:rsid w:val="003A71CD"/>
    <w:rsid w:val="003A7374"/>
    <w:rsid w:val="003A7785"/>
    <w:rsid w:val="003B0A94"/>
    <w:rsid w:val="003B0F3D"/>
    <w:rsid w:val="003B0F98"/>
    <w:rsid w:val="003B23A3"/>
    <w:rsid w:val="003B3BF7"/>
    <w:rsid w:val="003B3E2A"/>
    <w:rsid w:val="003B3F6E"/>
    <w:rsid w:val="003B4868"/>
    <w:rsid w:val="003B49EB"/>
    <w:rsid w:val="003B58FD"/>
    <w:rsid w:val="003B5AC7"/>
    <w:rsid w:val="003B61A3"/>
    <w:rsid w:val="003B6254"/>
    <w:rsid w:val="003B67D4"/>
    <w:rsid w:val="003B6A05"/>
    <w:rsid w:val="003B6FC4"/>
    <w:rsid w:val="003B7088"/>
    <w:rsid w:val="003C0ABD"/>
    <w:rsid w:val="003C12C0"/>
    <w:rsid w:val="003C16B3"/>
    <w:rsid w:val="003C1C61"/>
    <w:rsid w:val="003C217B"/>
    <w:rsid w:val="003C24F9"/>
    <w:rsid w:val="003C2AC1"/>
    <w:rsid w:val="003C320B"/>
    <w:rsid w:val="003C374B"/>
    <w:rsid w:val="003C3B1B"/>
    <w:rsid w:val="003C4100"/>
    <w:rsid w:val="003C434C"/>
    <w:rsid w:val="003C4A49"/>
    <w:rsid w:val="003C4E62"/>
    <w:rsid w:val="003C5A69"/>
    <w:rsid w:val="003C6A79"/>
    <w:rsid w:val="003C778E"/>
    <w:rsid w:val="003C7D71"/>
    <w:rsid w:val="003D0E92"/>
    <w:rsid w:val="003D0FB8"/>
    <w:rsid w:val="003D11EB"/>
    <w:rsid w:val="003D25C0"/>
    <w:rsid w:val="003D2DF6"/>
    <w:rsid w:val="003D2F3F"/>
    <w:rsid w:val="003D34E7"/>
    <w:rsid w:val="003D360A"/>
    <w:rsid w:val="003D36D5"/>
    <w:rsid w:val="003D3EE4"/>
    <w:rsid w:val="003D4349"/>
    <w:rsid w:val="003D495A"/>
    <w:rsid w:val="003D4F1E"/>
    <w:rsid w:val="003D4FAB"/>
    <w:rsid w:val="003D52CF"/>
    <w:rsid w:val="003D54E7"/>
    <w:rsid w:val="003D55C2"/>
    <w:rsid w:val="003D5C60"/>
    <w:rsid w:val="003D5E11"/>
    <w:rsid w:val="003D5F27"/>
    <w:rsid w:val="003D5F93"/>
    <w:rsid w:val="003D60B6"/>
    <w:rsid w:val="003D60FD"/>
    <w:rsid w:val="003D683E"/>
    <w:rsid w:val="003D6AF5"/>
    <w:rsid w:val="003D6B15"/>
    <w:rsid w:val="003E057C"/>
    <w:rsid w:val="003E0662"/>
    <w:rsid w:val="003E0A9A"/>
    <w:rsid w:val="003E0AC7"/>
    <w:rsid w:val="003E1705"/>
    <w:rsid w:val="003E1E7F"/>
    <w:rsid w:val="003E3290"/>
    <w:rsid w:val="003E32B5"/>
    <w:rsid w:val="003E51D5"/>
    <w:rsid w:val="003E543F"/>
    <w:rsid w:val="003E5558"/>
    <w:rsid w:val="003E59D9"/>
    <w:rsid w:val="003E5A4C"/>
    <w:rsid w:val="003E5A77"/>
    <w:rsid w:val="003E5ED6"/>
    <w:rsid w:val="003E6E69"/>
    <w:rsid w:val="003E700B"/>
    <w:rsid w:val="003E70DA"/>
    <w:rsid w:val="003E7E63"/>
    <w:rsid w:val="003F0EE1"/>
    <w:rsid w:val="003F111E"/>
    <w:rsid w:val="003F1E29"/>
    <w:rsid w:val="003F2112"/>
    <w:rsid w:val="003F2578"/>
    <w:rsid w:val="003F361B"/>
    <w:rsid w:val="003F37F9"/>
    <w:rsid w:val="003F4354"/>
    <w:rsid w:val="003F4A70"/>
    <w:rsid w:val="003F56DF"/>
    <w:rsid w:val="003F5BFB"/>
    <w:rsid w:val="003F5CCC"/>
    <w:rsid w:val="003F6193"/>
    <w:rsid w:val="003F6C4F"/>
    <w:rsid w:val="003F6FBC"/>
    <w:rsid w:val="003F712F"/>
    <w:rsid w:val="003F714D"/>
    <w:rsid w:val="003F7B5D"/>
    <w:rsid w:val="00400BCF"/>
    <w:rsid w:val="00400D91"/>
    <w:rsid w:val="00401475"/>
    <w:rsid w:val="004019C0"/>
    <w:rsid w:val="00401C15"/>
    <w:rsid w:val="00401D9C"/>
    <w:rsid w:val="00402E77"/>
    <w:rsid w:val="004032D1"/>
    <w:rsid w:val="00404561"/>
    <w:rsid w:val="0040474C"/>
    <w:rsid w:val="004047B2"/>
    <w:rsid w:val="004049F9"/>
    <w:rsid w:val="00405F57"/>
    <w:rsid w:val="00406085"/>
    <w:rsid w:val="00406349"/>
    <w:rsid w:val="004064C9"/>
    <w:rsid w:val="00406EE0"/>
    <w:rsid w:val="00407254"/>
    <w:rsid w:val="00407F92"/>
    <w:rsid w:val="00410BF7"/>
    <w:rsid w:val="0041103B"/>
    <w:rsid w:val="0041143A"/>
    <w:rsid w:val="00411D3F"/>
    <w:rsid w:val="004127E5"/>
    <w:rsid w:val="00412E29"/>
    <w:rsid w:val="00412ED2"/>
    <w:rsid w:val="00412F75"/>
    <w:rsid w:val="004130AA"/>
    <w:rsid w:val="00413361"/>
    <w:rsid w:val="0041490E"/>
    <w:rsid w:val="00414DFA"/>
    <w:rsid w:val="00415458"/>
    <w:rsid w:val="00415BEF"/>
    <w:rsid w:val="004169CA"/>
    <w:rsid w:val="00416FC8"/>
    <w:rsid w:val="00417305"/>
    <w:rsid w:val="004202C4"/>
    <w:rsid w:val="004209DB"/>
    <w:rsid w:val="00420E64"/>
    <w:rsid w:val="00421349"/>
    <w:rsid w:val="0042203D"/>
    <w:rsid w:val="004220FD"/>
    <w:rsid w:val="004224B0"/>
    <w:rsid w:val="004225C0"/>
    <w:rsid w:val="00422C45"/>
    <w:rsid w:val="00423164"/>
    <w:rsid w:val="004233BD"/>
    <w:rsid w:val="0042364F"/>
    <w:rsid w:val="004236C9"/>
    <w:rsid w:val="004244B1"/>
    <w:rsid w:val="00424562"/>
    <w:rsid w:val="00424985"/>
    <w:rsid w:val="00424A9D"/>
    <w:rsid w:val="00425289"/>
    <w:rsid w:val="00425BA4"/>
    <w:rsid w:val="00426BF0"/>
    <w:rsid w:val="00427561"/>
    <w:rsid w:val="004275E8"/>
    <w:rsid w:val="00427D95"/>
    <w:rsid w:val="004308BB"/>
    <w:rsid w:val="004314C4"/>
    <w:rsid w:val="004316C5"/>
    <w:rsid w:val="00431CE0"/>
    <w:rsid w:val="00432B52"/>
    <w:rsid w:val="00432D70"/>
    <w:rsid w:val="00432E59"/>
    <w:rsid w:val="00432F93"/>
    <w:rsid w:val="0043317D"/>
    <w:rsid w:val="00433A59"/>
    <w:rsid w:val="00433AF9"/>
    <w:rsid w:val="00433CCA"/>
    <w:rsid w:val="00433F71"/>
    <w:rsid w:val="004340B5"/>
    <w:rsid w:val="00434526"/>
    <w:rsid w:val="00435086"/>
    <w:rsid w:val="00435121"/>
    <w:rsid w:val="004359A0"/>
    <w:rsid w:val="00435D45"/>
    <w:rsid w:val="004363EF"/>
    <w:rsid w:val="0043751C"/>
    <w:rsid w:val="00437FC1"/>
    <w:rsid w:val="00440345"/>
    <w:rsid w:val="004403E4"/>
    <w:rsid w:val="004409CC"/>
    <w:rsid w:val="004418A6"/>
    <w:rsid w:val="00441D6F"/>
    <w:rsid w:val="004420CD"/>
    <w:rsid w:val="00442B3F"/>
    <w:rsid w:val="00443AF7"/>
    <w:rsid w:val="00444ADC"/>
    <w:rsid w:val="00444C7C"/>
    <w:rsid w:val="00444FF5"/>
    <w:rsid w:val="00445189"/>
    <w:rsid w:val="00446333"/>
    <w:rsid w:val="004467AE"/>
    <w:rsid w:val="00446AFF"/>
    <w:rsid w:val="00446E16"/>
    <w:rsid w:val="00446FC2"/>
    <w:rsid w:val="00447387"/>
    <w:rsid w:val="0044765B"/>
    <w:rsid w:val="00447C14"/>
    <w:rsid w:val="00450ADC"/>
    <w:rsid w:val="004512EC"/>
    <w:rsid w:val="00451330"/>
    <w:rsid w:val="004513E8"/>
    <w:rsid w:val="00452490"/>
    <w:rsid w:val="00453065"/>
    <w:rsid w:val="00453362"/>
    <w:rsid w:val="004538C6"/>
    <w:rsid w:val="00453FB0"/>
    <w:rsid w:val="0045461C"/>
    <w:rsid w:val="00454629"/>
    <w:rsid w:val="004546C9"/>
    <w:rsid w:val="00454DEA"/>
    <w:rsid w:val="004556AF"/>
    <w:rsid w:val="004558EF"/>
    <w:rsid w:val="0045661E"/>
    <w:rsid w:val="00456625"/>
    <w:rsid w:val="00456714"/>
    <w:rsid w:val="0045674B"/>
    <w:rsid w:val="004568E0"/>
    <w:rsid w:val="00456BC7"/>
    <w:rsid w:val="00457451"/>
    <w:rsid w:val="00457C3F"/>
    <w:rsid w:val="004602CB"/>
    <w:rsid w:val="00460496"/>
    <w:rsid w:val="0046126A"/>
    <w:rsid w:val="00461A50"/>
    <w:rsid w:val="00462819"/>
    <w:rsid w:val="00462EC3"/>
    <w:rsid w:val="004641F0"/>
    <w:rsid w:val="00464677"/>
    <w:rsid w:val="00464B01"/>
    <w:rsid w:val="00464BEA"/>
    <w:rsid w:val="00464C77"/>
    <w:rsid w:val="00464D2A"/>
    <w:rsid w:val="00464D97"/>
    <w:rsid w:val="00464F0B"/>
    <w:rsid w:val="00466056"/>
    <w:rsid w:val="004664B6"/>
    <w:rsid w:val="00467A00"/>
    <w:rsid w:val="00470251"/>
    <w:rsid w:val="004709ED"/>
    <w:rsid w:val="00470D23"/>
    <w:rsid w:val="00471907"/>
    <w:rsid w:val="00471F6E"/>
    <w:rsid w:val="00472597"/>
    <w:rsid w:val="00473BE8"/>
    <w:rsid w:val="004745EE"/>
    <w:rsid w:val="0047499F"/>
    <w:rsid w:val="00474C89"/>
    <w:rsid w:val="004753DC"/>
    <w:rsid w:val="0047586B"/>
    <w:rsid w:val="00475E74"/>
    <w:rsid w:val="004761C1"/>
    <w:rsid w:val="00476646"/>
    <w:rsid w:val="00476731"/>
    <w:rsid w:val="00477F71"/>
    <w:rsid w:val="0048000A"/>
    <w:rsid w:val="0048049B"/>
    <w:rsid w:val="004807CA"/>
    <w:rsid w:val="0048087E"/>
    <w:rsid w:val="00480E1C"/>
    <w:rsid w:val="0048101B"/>
    <w:rsid w:val="0048130D"/>
    <w:rsid w:val="0048266E"/>
    <w:rsid w:val="00482762"/>
    <w:rsid w:val="00482786"/>
    <w:rsid w:val="00482790"/>
    <w:rsid w:val="00482980"/>
    <w:rsid w:val="00482AAA"/>
    <w:rsid w:val="00483505"/>
    <w:rsid w:val="0048392B"/>
    <w:rsid w:val="00483A0E"/>
    <w:rsid w:val="00484197"/>
    <w:rsid w:val="00484227"/>
    <w:rsid w:val="004845DB"/>
    <w:rsid w:val="00485762"/>
    <w:rsid w:val="00486FF6"/>
    <w:rsid w:val="0048756F"/>
    <w:rsid w:val="00487E35"/>
    <w:rsid w:val="00490888"/>
    <w:rsid w:val="004910CA"/>
    <w:rsid w:val="0049140B"/>
    <w:rsid w:val="00491534"/>
    <w:rsid w:val="00491D0F"/>
    <w:rsid w:val="004923BE"/>
    <w:rsid w:val="004923F1"/>
    <w:rsid w:val="00492734"/>
    <w:rsid w:val="00492CF9"/>
    <w:rsid w:val="00493A09"/>
    <w:rsid w:val="00493AC5"/>
    <w:rsid w:val="00494018"/>
    <w:rsid w:val="0049469B"/>
    <w:rsid w:val="00494BDC"/>
    <w:rsid w:val="0049521D"/>
    <w:rsid w:val="00495CE4"/>
    <w:rsid w:val="0049611A"/>
    <w:rsid w:val="0049693A"/>
    <w:rsid w:val="00497E9E"/>
    <w:rsid w:val="004A041A"/>
    <w:rsid w:val="004A05DB"/>
    <w:rsid w:val="004A1372"/>
    <w:rsid w:val="004A1E3A"/>
    <w:rsid w:val="004A1F72"/>
    <w:rsid w:val="004A204C"/>
    <w:rsid w:val="004A3101"/>
    <w:rsid w:val="004A31A0"/>
    <w:rsid w:val="004A39A2"/>
    <w:rsid w:val="004A39DC"/>
    <w:rsid w:val="004A3D57"/>
    <w:rsid w:val="004A6FFB"/>
    <w:rsid w:val="004A70CB"/>
    <w:rsid w:val="004A7255"/>
    <w:rsid w:val="004A7833"/>
    <w:rsid w:val="004A7B8C"/>
    <w:rsid w:val="004B0A84"/>
    <w:rsid w:val="004B1689"/>
    <w:rsid w:val="004B2FAD"/>
    <w:rsid w:val="004B3013"/>
    <w:rsid w:val="004B359D"/>
    <w:rsid w:val="004B35E5"/>
    <w:rsid w:val="004B3658"/>
    <w:rsid w:val="004B37A5"/>
    <w:rsid w:val="004B3D01"/>
    <w:rsid w:val="004B3F9D"/>
    <w:rsid w:val="004B41C6"/>
    <w:rsid w:val="004B4DA2"/>
    <w:rsid w:val="004B5426"/>
    <w:rsid w:val="004B645F"/>
    <w:rsid w:val="004B6902"/>
    <w:rsid w:val="004B6E2E"/>
    <w:rsid w:val="004B6E7B"/>
    <w:rsid w:val="004B79C4"/>
    <w:rsid w:val="004B7C9C"/>
    <w:rsid w:val="004B7D47"/>
    <w:rsid w:val="004C0015"/>
    <w:rsid w:val="004C03AA"/>
    <w:rsid w:val="004C0A35"/>
    <w:rsid w:val="004C17B2"/>
    <w:rsid w:val="004C1995"/>
    <w:rsid w:val="004C1A3C"/>
    <w:rsid w:val="004C225F"/>
    <w:rsid w:val="004C26C4"/>
    <w:rsid w:val="004C34EC"/>
    <w:rsid w:val="004C4318"/>
    <w:rsid w:val="004C469B"/>
    <w:rsid w:val="004C544D"/>
    <w:rsid w:val="004C568F"/>
    <w:rsid w:val="004C5F32"/>
    <w:rsid w:val="004C5F74"/>
    <w:rsid w:val="004C6130"/>
    <w:rsid w:val="004C63C4"/>
    <w:rsid w:val="004C6F93"/>
    <w:rsid w:val="004C7447"/>
    <w:rsid w:val="004C7632"/>
    <w:rsid w:val="004D1D75"/>
    <w:rsid w:val="004D2870"/>
    <w:rsid w:val="004D3AA2"/>
    <w:rsid w:val="004D40D3"/>
    <w:rsid w:val="004D4234"/>
    <w:rsid w:val="004D4376"/>
    <w:rsid w:val="004D52E8"/>
    <w:rsid w:val="004D5919"/>
    <w:rsid w:val="004D6330"/>
    <w:rsid w:val="004D6590"/>
    <w:rsid w:val="004D6D12"/>
    <w:rsid w:val="004D6FF2"/>
    <w:rsid w:val="004D71CA"/>
    <w:rsid w:val="004D732F"/>
    <w:rsid w:val="004D7488"/>
    <w:rsid w:val="004D78B3"/>
    <w:rsid w:val="004E0681"/>
    <w:rsid w:val="004E069E"/>
    <w:rsid w:val="004E1655"/>
    <w:rsid w:val="004E174A"/>
    <w:rsid w:val="004E1878"/>
    <w:rsid w:val="004E18EE"/>
    <w:rsid w:val="004E1FAC"/>
    <w:rsid w:val="004E25B2"/>
    <w:rsid w:val="004E2AAE"/>
    <w:rsid w:val="004E313B"/>
    <w:rsid w:val="004E3444"/>
    <w:rsid w:val="004E361C"/>
    <w:rsid w:val="004E4258"/>
    <w:rsid w:val="004E4C06"/>
    <w:rsid w:val="004E4C4F"/>
    <w:rsid w:val="004E565F"/>
    <w:rsid w:val="004E5A18"/>
    <w:rsid w:val="004E5BD9"/>
    <w:rsid w:val="004E5E27"/>
    <w:rsid w:val="004E5EC0"/>
    <w:rsid w:val="004E7207"/>
    <w:rsid w:val="004E7520"/>
    <w:rsid w:val="004E7A51"/>
    <w:rsid w:val="004E7B32"/>
    <w:rsid w:val="004E7D13"/>
    <w:rsid w:val="004E7DF7"/>
    <w:rsid w:val="004F0193"/>
    <w:rsid w:val="004F02A5"/>
    <w:rsid w:val="004F09A1"/>
    <w:rsid w:val="004F0BB7"/>
    <w:rsid w:val="004F0EE1"/>
    <w:rsid w:val="004F102D"/>
    <w:rsid w:val="004F20FD"/>
    <w:rsid w:val="004F2151"/>
    <w:rsid w:val="004F4433"/>
    <w:rsid w:val="004F47CC"/>
    <w:rsid w:val="004F4E32"/>
    <w:rsid w:val="004F4FAD"/>
    <w:rsid w:val="004F5547"/>
    <w:rsid w:val="004F5F51"/>
    <w:rsid w:val="004F6116"/>
    <w:rsid w:val="004F6416"/>
    <w:rsid w:val="004F66F2"/>
    <w:rsid w:val="004F6BCF"/>
    <w:rsid w:val="004F734D"/>
    <w:rsid w:val="004F7CB1"/>
    <w:rsid w:val="005015E2"/>
    <w:rsid w:val="00501725"/>
    <w:rsid w:val="00501CA8"/>
    <w:rsid w:val="0050205D"/>
    <w:rsid w:val="00502259"/>
    <w:rsid w:val="00502351"/>
    <w:rsid w:val="0050265F"/>
    <w:rsid w:val="005034A5"/>
    <w:rsid w:val="0050354B"/>
    <w:rsid w:val="00503998"/>
    <w:rsid w:val="00504410"/>
    <w:rsid w:val="005044FB"/>
    <w:rsid w:val="00504928"/>
    <w:rsid w:val="00505A44"/>
    <w:rsid w:val="00505B13"/>
    <w:rsid w:val="00505D75"/>
    <w:rsid w:val="005068D4"/>
    <w:rsid w:val="00506CE8"/>
    <w:rsid w:val="00506E6C"/>
    <w:rsid w:val="00507384"/>
    <w:rsid w:val="0051101C"/>
    <w:rsid w:val="00511217"/>
    <w:rsid w:val="00511749"/>
    <w:rsid w:val="00511E6C"/>
    <w:rsid w:val="00512F72"/>
    <w:rsid w:val="0051328A"/>
    <w:rsid w:val="005135DC"/>
    <w:rsid w:val="005146C5"/>
    <w:rsid w:val="00514AE5"/>
    <w:rsid w:val="00514FCF"/>
    <w:rsid w:val="0051513C"/>
    <w:rsid w:val="00515487"/>
    <w:rsid w:val="00515ED4"/>
    <w:rsid w:val="00516454"/>
    <w:rsid w:val="00516B02"/>
    <w:rsid w:val="005170B1"/>
    <w:rsid w:val="00517934"/>
    <w:rsid w:val="00520DF1"/>
    <w:rsid w:val="005216C5"/>
    <w:rsid w:val="00521A7C"/>
    <w:rsid w:val="00523659"/>
    <w:rsid w:val="005239BE"/>
    <w:rsid w:val="00523DF3"/>
    <w:rsid w:val="00524182"/>
    <w:rsid w:val="00524BC6"/>
    <w:rsid w:val="00524E12"/>
    <w:rsid w:val="005251B5"/>
    <w:rsid w:val="00525388"/>
    <w:rsid w:val="005253AB"/>
    <w:rsid w:val="005253C5"/>
    <w:rsid w:val="005259D1"/>
    <w:rsid w:val="00525C40"/>
    <w:rsid w:val="005261E8"/>
    <w:rsid w:val="0052631C"/>
    <w:rsid w:val="0052697A"/>
    <w:rsid w:val="00527003"/>
    <w:rsid w:val="005270D1"/>
    <w:rsid w:val="005273C8"/>
    <w:rsid w:val="0052767E"/>
    <w:rsid w:val="00527DA4"/>
    <w:rsid w:val="00527DA9"/>
    <w:rsid w:val="0053098F"/>
    <w:rsid w:val="00530F57"/>
    <w:rsid w:val="005315FB"/>
    <w:rsid w:val="00531C22"/>
    <w:rsid w:val="00531D45"/>
    <w:rsid w:val="0053225B"/>
    <w:rsid w:val="005323A7"/>
    <w:rsid w:val="0053360C"/>
    <w:rsid w:val="00533F62"/>
    <w:rsid w:val="0053432F"/>
    <w:rsid w:val="00534E49"/>
    <w:rsid w:val="005365C3"/>
    <w:rsid w:val="00536B50"/>
    <w:rsid w:val="00536C5E"/>
    <w:rsid w:val="00536CED"/>
    <w:rsid w:val="00536FDB"/>
    <w:rsid w:val="00537C99"/>
    <w:rsid w:val="00537E13"/>
    <w:rsid w:val="00537E69"/>
    <w:rsid w:val="00537FCF"/>
    <w:rsid w:val="0054007A"/>
    <w:rsid w:val="00540642"/>
    <w:rsid w:val="00540782"/>
    <w:rsid w:val="0054079D"/>
    <w:rsid w:val="005409CE"/>
    <w:rsid w:val="0054107D"/>
    <w:rsid w:val="00541798"/>
    <w:rsid w:val="00542BE0"/>
    <w:rsid w:val="005432A2"/>
    <w:rsid w:val="005441F0"/>
    <w:rsid w:val="0054498E"/>
    <w:rsid w:val="00544D64"/>
    <w:rsid w:val="0054501B"/>
    <w:rsid w:val="005450D4"/>
    <w:rsid w:val="0054579C"/>
    <w:rsid w:val="00545EBD"/>
    <w:rsid w:val="00545F5F"/>
    <w:rsid w:val="00546C05"/>
    <w:rsid w:val="00547228"/>
    <w:rsid w:val="005473F1"/>
    <w:rsid w:val="00547839"/>
    <w:rsid w:val="005479D3"/>
    <w:rsid w:val="00547BD8"/>
    <w:rsid w:val="005506F0"/>
    <w:rsid w:val="005509D5"/>
    <w:rsid w:val="005509E6"/>
    <w:rsid w:val="005516B8"/>
    <w:rsid w:val="00551761"/>
    <w:rsid w:val="00552236"/>
    <w:rsid w:val="00552840"/>
    <w:rsid w:val="005529A2"/>
    <w:rsid w:val="00552A62"/>
    <w:rsid w:val="00552B75"/>
    <w:rsid w:val="00554124"/>
    <w:rsid w:val="005548A9"/>
    <w:rsid w:val="00554B4A"/>
    <w:rsid w:val="00554C9F"/>
    <w:rsid w:val="00555303"/>
    <w:rsid w:val="005553C6"/>
    <w:rsid w:val="00555B9F"/>
    <w:rsid w:val="00556631"/>
    <w:rsid w:val="0055678C"/>
    <w:rsid w:val="005569CE"/>
    <w:rsid w:val="00556F8E"/>
    <w:rsid w:val="0055750C"/>
    <w:rsid w:val="0055776A"/>
    <w:rsid w:val="00560478"/>
    <w:rsid w:val="005609EC"/>
    <w:rsid w:val="00562246"/>
    <w:rsid w:val="005630D5"/>
    <w:rsid w:val="00563A01"/>
    <w:rsid w:val="00563B23"/>
    <w:rsid w:val="00564211"/>
    <w:rsid w:val="0056435F"/>
    <w:rsid w:val="005652F5"/>
    <w:rsid w:val="005653DA"/>
    <w:rsid w:val="00565446"/>
    <w:rsid w:val="00565B6B"/>
    <w:rsid w:val="00565CE3"/>
    <w:rsid w:val="0056616F"/>
    <w:rsid w:val="005662CC"/>
    <w:rsid w:val="0056650A"/>
    <w:rsid w:val="00566A7F"/>
    <w:rsid w:val="00566F7E"/>
    <w:rsid w:val="00567271"/>
    <w:rsid w:val="00567465"/>
    <w:rsid w:val="00567751"/>
    <w:rsid w:val="00567CE0"/>
    <w:rsid w:val="00567E8A"/>
    <w:rsid w:val="00567F51"/>
    <w:rsid w:val="00570025"/>
    <w:rsid w:val="005702D0"/>
    <w:rsid w:val="0057048D"/>
    <w:rsid w:val="00570CBD"/>
    <w:rsid w:val="00571805"/>
    <w:rsid w:val="005720DF"/>
    <w:rsid w:val="00572627"/>
    <w:rsid w:val="00573871"/>
    <w:rsid w:val="00573BDE"/>
    <w:rsid w:val="00573E02"/>
    <w:rsid w:val="00574244"/>
    <w:rsid w:val="00574643"/>
    <w:rsid w:val="00574BD4"/>
    <w:rsid w:val="00574CC6"/>
    <w:rsid w:val="0057625B"/>
    <w:rsid w:val="00576871"/>
    <w:rsid w:val="0057690B"/>
    <w:rsid w:val="00576BE9"/>
    <w:rsid w:val="00577F43"/>
    <w:rsid w:val="005801B9"/>
    <w:rsid w:val="00580306"/>
    <w:rsid w:val="00580429"/>
    <w:rsid w:val="005806A0"/>
    <w:rsid w:val="005806A1"/>
    <w:rsid w:val="0058076A"/>
    <w:rsid w:val="00580BA9"/>
    <w:rsid w:val="00580DF9"/>
    <w:rsid w:val="00581006"/>
    <w:rsid w:val="00581E9D"/>
    <w:rsid w:val="005822B3"/>
    <w:rsid w:val="005828A9"/>
    <w:rsid w:val="00582B89"/>
    <w:rsid w:val="00582F12"/>
    <w:rsid w:val="00582FC3"/>
    <w:rsid w:val="00583378"/>
    <w:rsid w:val="005845E4"/>
    <w:rsid w:val="00584AEF"/>
    <w:rsid w:val="00584B57"/>
    <w:rsid w:val="00586771"/>
    <w:rsid w:val="00587052"/>
    <w:rsid w:val="00587C37"/>
    <w:rsid w:val="005908DF"/>
    <w:rsid w:val="00590F70"/>
    <w:rsid w:val="005918E7"/>
    <w:rsid w:val="00591D45"/>
    <w:rsid w:val="00592FBC"/>
    <w:rsid w:val="005935DF"/>
    <w:rsid w:val="005938D0"/>
    <w:rsid w:val="00593F87"/>
    <w:rsid w:val="0059423F"/>
    <w:rsid w:val="005959B7"/>
    <w:rsid w:val="0059697D"/>
    <w:rsid w:val="00596C3D"/>
    <w:rsid w:val="00597222"/>
    <w:rsid w:val="00597DF7"/>
    <w:rsid w:val="005A0136"/>
    <w:rsid w:val="005A0197"/>
    <w:rsid w:val="005A0580"/>
    <w:rsid w:val="005A133F"/>
    <w:rsid w:val="005A144B"/>
    <w:rsid w:val="005A1709"/>
    <w:rsid w:val="005A1C54"/>
    <w:rsid w:val="005A2602"/>
    <w:rsid w:val="005A268A"/>
    <w:rsid w:val="005A2795"/>
    <w:rsid w:val="005A30D1"/>
    <w:rsid w:val="005A3928"/>
    <w:rsid w:val="005A44F2"/>
    <w:rsid w:val="005A460F"/>
    <w:rsid w:val="005A50B0"/>
    <w:rsid w:val="005A54B8"/>
    <w:rsid w:val="005A65AE"/>
    <w:rsid w:val="005A6F04"/>
    <w:rsid w:val="005A7542"/>
    <w:rsid w:val="005A787B"/>
    <w:rsid w:val="005A7B1A"/>
    <w:rsid w:val="005A7C88"/>
    <w:rsid w:val="005A7D0F"/>
    <w:rsid w:val="005B009F"/>
    <w:rsid w:val="005B06DD"/>
    <w:rsid w:val="005B0B91"/>
    <w:rsid w:val="005B121A"/>
    <w:rsid w:val="005B147F"/>
    <w:rsid w:val="005B29EF"/>
    <w:rsid w:val="005B30F6"/>
    <w:rsid w:val="005B33CC"/>
    <w:rsid w:val="005B345E"/>
    <w:rsid w:val="005B3A2D"/>
    <w:rsid w:val="005B486C"/>
    <w:rsid w:val="005B49DD"/>
    <w:rsid w:val="005B4A22"/>
    <w:rsid w:val="005B4E16"/>
    <w:rsid w:val="005B4EF6"/>
    <w:rsid w:val="005B5275"/>
    <w:rsid w:val="005B5EB7"/>
    <w:rsid w:val="005B68E9"/>
    <w:rsid w:val="005B7A3E"/>
    <w:rsid w:val="005B7CA7"/>
    <w:rsid w:val="005B7CD0"/>
    <w:rsid w:val="005C03CD"/>
    <w:rsid w:val="005C0484"/>
    <w:rsid w:val="005C08AD"/>
    <w:rsid w:val="005C11DE"/>
    <w:rsid w:val="005C14BB"/>
    <w:rsid w:val="005C1932"/>
    <w:rsid w:val="005C2284"/>
    <w:rsid w:val="005C23C3"/>
    <w:rsid w:val="005C24D2"/>
    <w:rsid w:val="005C397F"/>
    <w:rsid w:val="005C3C58"/>
    <w:rsid w:val="005C476A"/>
    <w:rsid w:val="005C491B"/>
    <w:rsid w:val="005C5DC7"/>
    <w:rsid w:val="005C6043"/>
    <w:rsid w:val="005C61D9"/>
    <w:rsid w:val="005C6D49"/>
    <w:rsid w:val="005C6E4E"/>
    <w:rsid w:val="005C7026"/>
    <w:rsid w:val="005C7D90"/>
    <w:rsid w:val="005C7DB1"/>
    <w:rsid w:val="005D010F"/>
    <w:rsid w:val="005D0405"/>
    <w:rsid w:val="005D0C1D"/>
    <w:rsid w:val="005D1311"/>
    <w:rsid w:val="005D1861"/>
    <w:rsid w:val="005D27E8"/>
    <w:rsid w:val="005D29A0"/>
    <w:rsid w:val="005D2C44"/>
    <w:rsid w:val="005D3130"/>
    <w:rsid w:val="005D33CA"/>
    <w:rsid w:val="005D3C8F"/>
    <w:rsid w:val="005D4E1F"/>
    <w:rsid w:val="005D5A51"/>
    <w:rsid w:val="005D5DF9"/>
    <w:rsid w:val="005D618F"/>
    <w:rsid w:val="005D6C7C"/>
    <w:rsid w:val="005D6E67"/>
    <w:rsid w:val="005D7110"/>
    <w:rsid w:val="005D7522"/>
    <w:rsid w:val="005D76C8"/>
    <w:rsid w:val="005D7FC2"/>
    <w:rsid w:val="005D7FF7"/>
    <w:rsid w:val="005E0DE9"/>
    <w:rsid w:val="005E1964"/>
    <w:rsid w:val="005E1CFE"/>
    <w:rsid w:val="005E2674"/>
    <w:rsid w:val="005E2AB0"/>
    <w:rsid w:val="005E2F08"/>
    <w:rsid w:val="005E3126"/>
    <w:rsid w:val="005E320D"/>
    <w:rsid w:val="005E323A"/>
    <w:rsid w:val="005E422B"/>
    <w:rsid w:val="005E5027"/>
    <w:rsid w:val="005E570E"/>
    <w:rsid w:val="005E676F"/>
    <w:rsid w:val="005E6BF6"/>
    <w:rsid w:val="005E6DFF"/>
    <w:rsid w:val="005E7472"/>
    <w:rsid w:val="005E7E35"/>
    <w:rsid w:val="005F0076"/>
    <w:rsid w:val="005F0514"/>
    <w:rsid w:val="005F09CA"/>
    <w:rsid w:val="005F0AD6"/>
    <w:rsid w:val="005F1CD0"/>
    <w:rsid w:val="005F2151"/>
    <w:rsid w:val="005F25B8"/>
    <w:rsid w:val="005F2667"/>
    <w:rsid w:val="005F2F87"/>
    <w:rsid w:val="005F31E9"/>
    <w:rsid w:val="005F410E"/>
    <w:rsid w:val="005F49FB"/>
    <w:rsid w:val="005F4CC9"/>
    <w:rsid w:val="005F4E53"/>
    <w:rsid w:val="005F4F7F"/>
    <w:rsid w:val="005F5045"/>
    <w:rsid w:val="005F558D"/>
    <w:rsid w:val="005F5758"/>
    <w:rsid w:val="005F5E27"/>
    <w:rsid w:val="005F5F85"/>
    <w:rsid w:val="005F6011"/>
    <w:rsid w:val="005F6091"/>
    <w:rsid w:val="005F665B"/>
    <w:rsid w:val="005F6C95"/>
    <w:rsid w:val="005F6D27"/>
    <w:rsid w:val="005F6D42"/>
    <w:rsid w:val="005F7116"/>
    <w:rsid w:val="005F732F"/>
    <w:rsid w:val="005F7650"/>
    <w:rsid w:val="00600139"/>
    <w:rsid w:val="006008EC"/>
    <w:rsid w:val="00600F2A"/>
    <w:rsid w:val="0060340F"/>
    <w:rsid w:val="006034A6"/>
    <w:rsid w:val="00603B09"/>
    <w:rsid w:val="00603C61"/>
    <w:rsid w:val="00603C65"/>
    <w:rsid w:val="00604650"/>
    <w:rsid w:val="00604656"/>
    <w:rsid w:val="006047F7"/>
    <w:rsid w:val="00604B03"/>
    <w:rsid w:val="00604C4B"/>
    <w:rsid w:val="0060528C"/>
    <w:rsid w:val="00605DEB"/>
    <w:rsid w:val="00606135"/>
    <w:rsid w:val="0060631C"/>
    <w:rsid w:val="006064F1"/>
    <w:rsid w:val="00606C90"/>
    <w:rsid w:val="00607018"/>
    <w:rsid w:val="006079A7"/>
    <w:rsid w:val="00610AF3"/>
    <w:rsid w:val="00610B4A"/>
    <w:rsid w:val="00610BAB"/>
    <w:rsid w:val="00610DC8"/>
    <w:rsid w:val="006110AF"/>
    <w:rsid w:val="006120FB"/>
    <w:rsid w:val="00612291"/>
    <w:rsid w:val="00612392"/>
    <w:rsid w:val="006125C2"/>
    <w:rsid w:val="00612876"/>
    <w:rsid w:val="006128C3"/>
    <w:rsid w:val="00612E06"/>
    <w:rsid w:val="0061302D"/>
    <w:rsid w:val="00613495"/>
    <w:rsid w:val="006139B2"/>
    <w:rsid w:val="00613CA8"/>
    <w:rsid w:val="00613D0D"/>
    <w:rsid w:val="0061401F"/>
    <w:rsid w:val="00614179"/>
    <w:rsid w:val="006141EC"/>
    <w:rsid w:val="00614488"/>
    <w:rsid w:val="006148D9"/>
    <w:rsid w:val="006150C6"/>
    <w:rsid w:val="006157BA"/>
    <w:rsid w:val="00615B12"/>
    <w:rsid w:val="00615DBE"/>
    <w:rsid w:val="00616242"/>
    <w:rsid w:val="006169FC"/>
    <w:rsid w:val="00616DDF"/>
    <w:rsid w:val="0061715D"/>
    <w:rsid w:val="00620F01"/>
    <w:rsid w:val="00621476"/>
    <w:rsid w:val="006222B5"/>
    <w:rsid w:val="0062293B"/>
    <w:rsid w:val="00622AB8"/>
    <w:rsid w:val="006232A6"/>
    <w:rsid w:val="00623A4A"/>
    <w:rsid w:val="00623B48"/>
    <w:rsid w:val="00623E13"/>
    <w:rsid w:val="00623FD0"/>
    <w:rsid w:val="00624BF8"/>
    <w:rsid w:val="00626670"/>
    <w:rsid w:val="0062679B"/>
    <w:rsid w:val="006273B5"/>
    <w:rsid w:val="00627C67"/>
    <w:rsid w:val="006309D0"/>
    <w:rsid w:val="00630E7F"/>
    <w:rsid w:val="00631793"/>
    <w:rsid w:val="006320D4"/>
    <w:rsid w:val="0063322A"/>
    <w:rsid w:val="00633383"/>
    <w:rsid w:val="00633C02"/>
    <w:rsid w:val="00633DA3"/>
    <w:rsid w:val="00633FFE"/>
    <w:rsid w:val="0063590F"/>
    <w:rsid w:val="00635DF6"/>
    <w:rsid w:val="0064010E"/>
    <w:rsid w:val="006407C6"/>
    <w:rsid w:val="00640887"/>
    <w:rsid w:val="006408ED"/>
    <w:rsid w:val="00640A12"/>
    <w:rsid w:val="00640FA0"/>
    <w:rsid w:val="006411F3"/>
    <w:rsid w:val="006425D8"/>
    <w:rsid w:val="0064285F"/>
    <w:rsid w:val="00642E5B"/>
    <w:rsid w:val="006432B6"/>
    <w:rsid w:val="00643772"/>
    <w:rsid w:val="00643B8B"/>
    <w:rsid w:val="00643EA7"/>
    <w:rsid w:val="006440DB"/>
    <w:rsid w:val="006449BF"/>
    <w:rsid w:val="0064567D"/>
    <w:rsid w:val="00645FCC"/>
    <w:rsid w:val="0064624C"/>
    <w:rsid w:val="006469BB"/>
    <w:rsid w:val="00646D19"/>
    <w:rsid w:val="00647830"/>
    <w:rsid w:val="006478C1"/>
    <w:rsid w:val="0064798A"/>
    <w:rsid w:val="00647AD0"/>
    <w:rsid w:val="006500A9"/>
    <w:rsid w:val="00650117"/>
    <w:rsid w:val="006504C1"/>
    <w:rsid w:val="006519B2"/>
    <w:rsid w:val="00651A0E"/>
    <w:rsid w:val="00651C00"/>
    <w:rsid w:val="00651DA7"/>
    <w:rsid w:val="00651F47"/>
    <w:rsid w:val="00652D7B"/>
    <w:rsid w:val="00652F79"/>
    <w:rsid w:val="00653C35"/>
    <w:rsid w:val="00653D1E"/>
    <w:rsid w:val="00654532"/>
    <w:rsid w:val="00654B85"/>
    <w:rsid w:val="00654D97"/>
    <w:rsid w:val="00655070"/>
    <w:rsid w:val="006557B7"/>
    <w:rsid w:val="00655A29"/>
    <w:rsid w:val="006564A7"/>
    <w:rsid w:val="006567FF"/>
    <w:rsid w:val="006576AA"/>
    <w:rsid w:val="0065777E"/>
    <w:rsid w:val="00657868"/>
    <w:rsid w:val="00657E06"/>
    <w:rsid w:val="00660C95"/>
    <w:rsid w:val="00660DCB"/>
    <w:rsid w:val="006614B0"/>
    <w:rsid w:val="00661687"/>
    <w:rsid w:val="00662159"/>
    <w:rsid w:val="00662184"/>
    <w:rsid w:val="006621E0"/>
    <w:rsid w:val="006624DE"/>
    <w:rsid w:val="006627B8"/>
    <w:rsid w:val="0066298E"/>
    <w:rsid w:val="00662B8C"/>
    <w:rsid w:val="00662F02"/>
    <w:rsid w:val="006631D8"/>
    <w:rsid w:val="006635D4"/>
    <w:rsid w:val="00663706"/>
    <w:rsid w:val="00663789"/>
    <w:rsid w:val="00663A0C"/>
    <w:rsid w:val="00663F5C"/>
    <w:rsid w:val="00663FEA"/>
    <w:rsid w:val="00664629"/>
    <w:rsid w:val="00664682"/>
    <w:rsid w:val="00664B95"/>
    <w:rsid w:val="00664CC3"/>
    <w:rsid w:val="00664E11"/>
    <w:rsid w:val="00665288"/>
    <w:rsid w:val="0066658B"/>
    <w:rsid w:val="00666ED4"/>
    <w:rsid w:val="00666FF5"/>
    <w:rsid w:val="00667374"/>
    <w:rsid w:val="006673E3"/>
    <w:rsid w:val="00667A55"/>
    <w:rsid w:val="00667C4F"/>
    <w:rsid w:val="00670639"/>
    <w:rsid w:val="00670687"/>
    <w:rsid w:val="006706EA"/>
    <w:rsid w:val="006717C9"/>
    <w:rsid w:val="006722A6"/>
    <w:rsid w:val="006738B2"/>
    <w:rsid w:val="00673D61"/>
    <w:rsid w:val="00673DE6"/>
    <w:rsid w:val="00674171"/>
    <w:rsid w:val="006743E0"/>
    <w:rsid w:val="00674A7E"/>
    <w:rsid w:val="00674A84"/>
    <w:rsid w:val="00674E1F"/>
    <w:rsid w:val="006751FD"/>
    <w:rsid w:val="00676B62"/>
    <w:rsid w:val="0067720C"/>
    <w:rsid w:val="00677919"/>
    <w:rsid w:val="00677CA1"/>
    <w:rsid w:val="00677E5F"/>
    <w:rsid w:val="00680A67"/>
    <w:rsid w:val="00680AC7"/>
    <w:rsid w:val="00680E09"/>
    <w:rsid w:val="00682274"/>
    <w:rsid w:val="006826D1"/>
    <w:rsid w:val="0068287A"/>
    <w:rsid w:val="00683365"/>
    <w:rsid w:val="00683F2A"/>
    <w:rsid w:val="006847CA"/>
    <w:rsid w:val="00684CDE"/>
    <w:rsid w:val="00685048"/>
    <w:rsid w:val="00685A87"/>
    <w:rsid w:val="00685D3E"/>
    <w:rsid w:val="00686104"/>
    <w:rsid w:val="00686E47"/>
    <w:rsid w:val="00686E9F"/>
    <w:rsid w:val="00687297"/>
    <w:rsid w:val="006876D9"/>
    <w:rsid w:val="00687C70"/>
    <w:rsid w:val="00687C9C"/>
    <w:rsid w:val="00690458"/>
    <w:rsid w:val="0069065B"/>
    <w:rsid w:val="00690E6B"/>
    <w:rsid w:val="00691429"/>
    <w:rsid w:val="006915E4"/>
    <w:rsid w:val="00692200"/>
    <w:rsid w:val="00692696"/>
    <w:rsid w:val="00692AB9"/>
    <w:rsid w:val="00692B60"/>
    <w:rsid w:val="00692F74"/>
    <w:rsid w:val="006938CE"/>
    <w:rsid w:val="00693C35"/>
    <w:rsid w:val="006942B4"/>
    <w:rsid w:val="00694A11"/>
    <w:rsid w:val="00694DDC"/>
    <w:rsid w:val="0069536F"/>
    <w:rsid w:val="006956F9"/>
    <w:rsid w:val="00695A55"/>
    <w:rsid w:val="00695EAC"/>
    <w:rsid w:val="006966FE"/>
    <w:rsid w:val="00696AB5"/>
    <w:rsid w:val="00696B92"/>
    <w:rsid w:val="006971C6"/>
    <w:rsid w:val="00697BFF"/>
    <w:rsid w:val="00697C6D"/>
    <w:rsid w:val="00697E4D"/>
    <w:rsid w:val="006A03D6"/>
    <w:rsid w:val="006A03FF"/>
    <w:rsid w:val="006A077D"/>
    <w:rsid w:val="006A10A3"/>
    <w:rsid w:val="006A1ABA"/>
    <w:rsid w:val="006A1EE8"/>
    <w:rsid w:val="006A21A3"/>
    <w:rsid w:val="006A238D"/>
    <w:rsid w:val="006A26A3"/>
    <w:rsid w:val="006A2E42"/>
    <w:rsid w:val="006A3109"/>
    <w:rsid w:val="006A33B7"/>
    <w:rsid w:val="006A3841"/>
    <w:rsid w:val="006A4F63"/>
    <w:rsid w:val="006A5200"/>
    <w:rsid w:val="006A6577"/>
    <w:rsid w:val="006A688F"/>
    <w:rsid w:val="006A6CE8"/>
    <w:rsid w:val="006A70C1"/>
    <w:rsid w:val="006A74F9"/>
    <w:rsid w:val="006A7973"/>
    <w:rsid w:val="006A7B5B"/>
    <w:rsid w:val="006B0067"/>
    <w:rsid w:val="006B02FA"/>
    <w:rsid w:val="006B0389"/>
    <w:rsid w:val="006B06CF"/>
    <w:rsid w:val="006B0894"/>
    <w:rsid w:val="006B0F79"/>
    <w:rsid w:val="006B11F5"/>
    <w:rsid w:val="006B1A69"/>
    <w:rsid w:val="006B1C1F"/>
    <w:rsid w:val="006B1EE6"/>
    <w:rsid w:val="006B23E0"/>
    <w:rsid w:val="006B286C"/>
    <w:rsid w:val="006B2CCA"/>
    <w:rsid w:val="006B2DFC"/>
    <w:rsid w:val="006B3199"/>
    <w:rsid w:val="006B3931"/>
    <w:rsid w:val="006B3A13"/>
    <w:rsid w:val="006B4348"/>
    <w:rsid w:val="006B48E7"/>
    <w:rsid w:val="006B532C"/>
    <w:rsid w:val="006B5B01"/>
    <w:rsid w:val="006B5DFC"/>
    <w:rsid w:val="006B602C"/>
    <w:rsid w:val="006B617D"/>
    <w:rsid w:val="006B641F"/>
    <w:rsid w:val="006B78B0"/>
    <w:rsid w:val="006B7FD3"/>
    <w:rsid w:val="006C06EB"/>
    <w:rsid w:val="006C13D6"/>
    <w:rsid w:val="006C1AFB"/>
    <w:rsid w:val="006C1C1E"/>
    <w:rsid w:val="006C2406"/>
    <w:rsid w:val="006C2B31"/>
    <w:rsid w:val="006C2C59"/>
    <w:rsid w:val="006C318E"/>
    <w:rsid w:val="006C3592"/>
    <w:rsid w:val="006C3A72"/>
    <w:rsid w:val="006C3EAE"/>
    <w:rsid w:val="006C3F1F"/>
    <w:rsid w:val="006C7491"/>
    <w:rsid w:val="006C7681"/>
    <w:rsid w:val="006C7DF9"/>
    <w:rsid w:val="006D03D8"/>
    <w:rsid w:val="006D05B9"/>
    <w:rsid w:val="006D087E"/>
    <w:rsid w:val="006D0CAA"/>
    <w:rsid w:val="006D0EAC"/>
    <w:rsid w:val="006D13B8"/>
    <w:rsid w:val="006D16C8"/>
    <w:rsid w:val="006D23DB"/>
    <w:rsid w:val="006D2586"/>
    <w:rsid w:val="006D25EF"/>
    <w:rsid w:val="006D28E7"/>
    <w:rsid w:val="006D2C46"/>
    <w:rsid w:val="006D4014"/>
    <w:rsid w:val="006D4768"/>
    <w:rsid w:val="006D47BF"/>
    <w:rsid w:val="006D48C5"/>
    <w:rsid w:val="006D4B00"/>
    <w:rsid w:val="006D4FC2"/>
    <w:rsid w:val="006D5226"/>
    <w:rsid w:val="006D5257"/>
    <w:rsid w:val="006D5A10"/>
    <w:rsid w:val="006D5D3F"/>
    <w:rsid w:val="006D62BC"/>
    <w:rsid w:val="006D6722"/>
    <w:rsid w:val="006D6B57"/>
    <w:rsid w:val="006D7255"/>
    <w:rsid w:val="006D74BB"/>
    <w:rsid w:val="006D7A18"/>
    <w:rsid w:val="006E007F"/>
    <w:rsid w:val="006E0285"/>
    <w:rsid w:val="006E0656"/>
    <w:rsid w:val="006E14E7"/>
    <w:rsid w:val="006E1BD9"/>
    <w:rsid w:val="006E24D0"/>
    <w:rsid w:val="006E29CA"/>
    <w:rsid w:val="006E3009"/>
    <w:rsid w:val="006E3515"/>
    <w:rsid w:val="006E41DB"/>
    <w:rsid w:val="006E44F8"/>
    <w:rsid w:val="006E4AB7"/>
    <w:rsid w:val="006E53D6"/>
    <w:rsid w:val="006E54FA"/>
    <w:rsid w:val="006E5897"/>
    <w:rsid w:val="006E6722"/>
    <w:rsid w:val="006E678A"/>
    <w:rsid w:val="006E6816"/>
    <w:rsid w:val="006E6C2C"/>
    <w:rsid w:val="006E704A"/>
    <w:rsid w:val="006E7767"/>
    <w:rsid w:val="006F0026"/>
    <w:rsid w:val="006F1A27"/>
    <w:rsid w:val="006F2084"/>
    <w:rsid w:val="006F3249"/>
    <w:rsid w:val="006F3E28"/>
    <w:rsid w:val="006F3F71"/>
    <w:rsid w:val="006F40D9"/>
    <w:rsid w:val="006F40FC"/>
    <w:rsid w:val="006F48C5"/>
    <w:rsid w:val="006F4A91"/>
    <w:rsid w:val="006F582F"/>
    <w:rsid w:val="006F6380"/>
    <w:rsid w:val="006F6593"/>
    <w:rsid w:val="006F7548"/>
    <w:rsid w:val="006F77ED"/>
    <w:rsid w:val="00700241"/>
    <w:rsid w:val="0070121D"/>
    <w:rsid w:val="00701CA0"/>
    <w:rsid w:val="00702150"/>
    <w:rsid w:val="00703452"/>
    <w:rsid w:val="00703C7F"/>
    <w:rsid w:val="00704AB7"/>
    <w:rsid w:val="00705263"/>
    <w:rsid w:val="00705BE8"/>
    <w:rsid w:val="007102D1"/>
    <w:rsid w:val="007105E0"/>
    <w:rsid w:val="00710E90"/>
    <w:rsid w:val="007111D8"/>
    <w:rsid w:val="00711972"/>
    <w:rsid w:val="00712D15"/>
    <w:rsid w:val="00713BC2"/>
    <w:rsid w:val="00713ED2"/>
    <w:rsid w:val="0071427A"/>
    <w:rsid w:val="00714482"/>
    <w:rsid w:val="00714C96"/>
    <w:rsid w:val="00715994"/>
    <w:rsid w:val="007162B4"/>
    <w:rsid w:val="0071666D"/>
    <w:rsid w:val="00716A6A"/>
    <w:rsid w:val="00720CFC"/>
    <w:rsid w:val="00720FE9"/>
    <w:rsid w:val="007210C4"/>
    <w:rsid w:val="00721F52"/>
    <w:rsid w:val="00721F7C"/>
    <w:rsid w:val="00722882"/>
    <w:rsid w:val="00722B47"/>
    <w:rsid w:val="00722D7E"/>
    <w:rsid w:val="007230E8"/>
    <w:rsid w:val="00723884"/>
    <w:rsid w:val="00725180"/>
    <w:rsid w:val="00725840"/>
    <w:rsid w:val="00725A20"/>
    <w:rsid w:val="00725C19"/>
    <w:rsid w:val="007264D9"/>
    <w:rsid w:val="00726AA5"/>
    <w:rsid w:val="00726FFA"/>
    <w:rsid w:val="007276DB"/>
    <w:rsid w:val="00731463"/>
    <w:rsid w:val="0073181D"/>
    <w:rsid w:val="00732116"/>
    <w:rsid w:val="0073225F"/>
    <w:rsid w:val="00732FAB"/>
    <w:rsid w:val="0073335F"/>
    <w:rsid w:val="0073374F"/>
    <w:rsid w:val="00733D4E"/>
    <w:rsid w:val="00734356"/>
    <w:rsid w:val="00734BA9"/>
    <w:rsid w:val="00735342"/>
    <w:rsid w:val="0073534C"/>
    <w:rsid w:val="007358F6"/>
    <w:rsid w:val="00735A57"/>
    <w:rsid w:val="007363CC"/>
    <w:rsid w:val="00736895"/>
    <w:rsid w:val="007368B0"/>
    <w:rsid w:val="007373B1"/>
    <w:rsid w:val="007376DE"/>
    <w:rsid w:val="00737E5E"/>
    <w:rsid w:val="00740039"/>
    <w:rsid w:val="00741442"/>
    <w:rsid w:val="0074168D"/>
    <w:rsid w:val="007421CC"/>
    <w:rsid w:val="00742344"/>
    <w:rsid w:val="00742640"/>
    <w:rsid w:val="00742645"/>
    <w:rsid w:val="00742763"/>
    <w:rsid w:val="00742D58"/>
    <w:rsid w:val="00743538"/>
    <w:rsid w:val="00743737"/>
    <w:rsid w:val="00743BAD"/>
    <w:rsid w:val="00745018"/>
    <w:rsid w:val="00745B47"/>
    <w:rsid w:val="00745CDB"/>
    <w:rsid w:val="00746181"/>
    <w:rsid w:val="007470B3"/>
    <w:rsid w:val="00751831"/>
    <w:rsid w:val="007519C4"/>
    <w:rsid w:val="00751A54"/>
    <w:rsid w:val="00751C81"/>
    <w:rsid w:val="00752067"/>
    <w:rsid w:val="00752F4C"/>
    <w:rsid w:val="007534D9"/>
    <w:rsid w:val="00753686"/>
    <w:rsid w:val="00754817"/>
    <w:rsid w:val="0075540B"/>
    <w:rsid w:val="007554EE"/>
    <w:rsid w:val="007557A4"/>
    <w:rsid w:val="007559E0"/>
    <w:rsid w:val="00756121"/>
    <w:rsid w:val="0075687D"/>
    <w:rsid w:val="00757483"/>
    <w:rsid w:val="00757A1B"/>
    <w:rsid w:val="00757D95"/>
    <w:rsid w:val="00760020"/>
    <w:rsid w:val="00760617"/>
    <w:rsid w:val="0076123B"/>
    <w:rsid w:val="007615BD"/>
    <w:rsid w:val="007618E3"/>
    <w:rsid w:val="00761B66"/>
    <w:rsid w:val="00761BE2"/>
    <w:rsid w:val="00762105"/>
    <w:rsid w:val="00762AC3"/>
    <w:rsid w:val="007630F1"/>
    <w:rsid w:val="007634F6"/>
    <w:rsid w:val="00763ABA"/>
    <w:rsid w:val="00763ABC"/>
    <w:rsid w:val="007643F0"/>
    <w:rsid w:val="00764B22"/>
    <w:rsid w:val="00765085"/>
    <w:rsid w:val="007658A2"/>
    <w:rsid w:val="007659FD"/>
    <w:rsid w:val="0076668A"/>
    <w:rsid w:val="00766B65"/>
    <w:rsid w:val="00766D7E"/>
    <w:rsid w:val="00767B0F"/>
    <w:rsid w:val="0077018E"/>
    <w:rsid w:val="00770916"/>
    <w:rsid w:val="00770931"/>
    <w:rsid w:val="00770AA6"/>
    <w:rsid w:val="00770DC2"/>
    <w:rsid w:val="00771586"/>
    <w:rsid w:val="0077182B"/>
    <w:rsid w:val="007718F9"/>
    <w:rsid w:val="00771B53"/>
    <w:rsid w:val="00771DBA"/>
    <w:rsid w:val="00772431"/>
    <w:rsid w:val="00772921"/>
    <w:rsid w:val="00772E0E"/>
    <w:rsid w:val="00772F72"/>
    <w:rsid w:val="0077371A"/>
    <w:rsid w:val="00773D36"/>
    <w:rsid w:val="00773D46"/>
    <w:rsid w:val="00773E0A"/>
    <w:rsid w:val="00773FA9"/>
    <w:rsid w:val="007741D8"/>
    <w:rsid w:val="0077479F"/>
    <w:rsid w:val="00774915"/>
    <w:rsid w:val="00774EBE"/>
    <w:rsid w:val="0077552B"/>
    <w:rsid w:val="00775A48"/>
    <w:rsid w:val="00775E4E"/>
    <w:rsid w:val="007761E7"/>
    <w:rsid w:val="00776B57"/>
    <w:rsid w:val="00777DDA"/>
    <w:rsid w:val="00780EB1"/>
    <w:rsid w:val="007813BE"/>
    <w:rsid w:val="00782115"/>
    <w:rsid w:val="00782636"/>
    <w:rsid w:val="00782723"/>
    <w:rsid w:val="00782E7F"/>
    <w:rsid w:val="007833A8"/>
    <w:rsid w:val="0078398A"/>
    <w:rsid w:val="007839BB"/>
    <w:rsid w:val="007840E5"/>
    <w:rsid w:val="0078420A"/>
    <w:rsid w:val="00784C9E"/>
    <w:rsid w:val="0078535B"/>
    <w:rsid w:val="007858BC"/>
    <w:rsid w:val="00785D8C"/>
    <w:rsid w:val="00786053"/>
    <w:rsid w:val="007865D1"/>
    <w:rsid w:val="0078661B"/>
    <w:rsid w:val="00786B63"/>
    <w:rsid w:val="00786D61"/>
    <w:rsid w:val="007876F6"/>
    <w:rsid w:val="0079092F"/>
    <w:rsid w:val="00791156"/>
    <w:rsid w:val="00791667"/>
    <w:rsid w:val="0079318A"/>
    <w:rsid w:val="00793426"/>
    <w:rsid w:val="00793B2C"/>
    <w:rsid w:val="00794347"/>
    <w:rsid w:val="007946C1"/>
    <w:rsid w:val="00794A49"/>
    <w:rsid w:val="00794EA4"/>
    <w:rsid w:val="00795E8B"/>
    <w:rsid w:val="00796630"/>
    <w:rsid w:val="0079663B"/>
    <w:rsid w:val="0079677E"/>
    <w:rsid w:val="00796A20"/>
    <w:rsid w:val="00796EAB"/>
    <w:rsid w:val="007970D4"/>
    <w:rsid w:val="0079763E"/>
    <w:rsid w:val="00797904"/>
    <w:rsid w:val="00797ABC"/>
    <w:rsid w:val="00797FF7"/>
    <w:rsid w:val="007A03E1"/>
    <w:rsid w:val="007A09DC"/>
    <w:rsid w:val="007A0FA1"/>
    <w:rsid w:val="007A238D"/>
    <w:rsid w:val="007A32C1"/>
    <w:rsid w:val="007A3388"/>
    <w:rsid w:val="007A37DD"/>
    <w:rsid w:val="007A3938"/>
    <w:rsid w:val="007A3CA9"/>
    <w:rsid w:val="007A51AE"/>
    <w:rsid w:val="007A59D3"/>
    <w:rsid w:val="007A5ADE"/>
    <w:rsid w:val="007A5DA2"/>
    <w:rsid w:val="007A68C7"/>
    <w:rsid w:val="007A6E4F"/>
    <w:rsid w:val="007A714B"/>
    <w:rsid w:val="007A79F9"/>
    <w:rsid w:val="007B087E"/>
    <w:rsid w:val="007B0991"/>
    <w:rsid w:val="007B0B8E"/>
    <w:rsid w:val="007B1730"/>
    <w:rsid w:val="007B1812"/>
    <w:rsid w:val="007B1892"/>
    <w:rsid w:val="007B1A4A"/>
    <w:rsid w:val="007B24B2"/>
    <w:rsid w:val="007B2934"/>
    <w:rsid w:val="007B3329"/>
    <w:rsid w:val="007B37B2"/>
    <w:rsid w:val="007B3A7F"/>
    <w:rsid w:val="007B3A85"/>
    <w:rsid w:val="007B3EA3"/>
    <w:rsid w:val="007B4160"/>
    <w:rsid w:val="007B43B1"/>
    <w:rsid w:val="007B4746"/>
    <w:rsid w:val="007B4876"/>
    <w:rsid w:val="007B4C6A"/>
    <w:rsid w:val="007B4F78"/>
    <w:rsid w:val="007B5BEA"/>
    <w:rsid w:val="007B5E66"/>
    <w:rsid w:val="007B5FA3"/>
    <w:rsid w:val="007B6F86"/>
    <w:rsid w:val="007B743E"/>
    <w:rsid w:val="007B7A3B"/>
    <w:rsid w:val="007C0579"/>
    <w:rsid w:val="007C062F"/>
    <w:rsid w:val="007C0C46"/>
    <w:rsid w:val="007C1217"/>
    <w:rsid w:val="007C228B"/>
    <w:rsid w:val="007C2F4B"/>
    <w:rsid w:val="007C3D5F"/>
    <w:rsid w:val="007C4449"/>
    <w:rsid w:val="007C456B"/>
    <w:rsid w:val="007C52AA"/>
    <w:rsid w:val="007C52EB"/>
    <w:rsid w:val="007C64DE"/>
    <w:rsid w:val="007C6CDD"/>
    <w:rsid w:val="007C6D28"/>
    <w:rsid w:val="007C6E27"/>
    <w:rsid w:val="007C6E64"/>
    <w:rsid w:val="007C6E78"/>
    <w:rsid w:val="007C7045"/>
    <w:rsid w:val="007D0B89"/>
    <w:rsid w:val="007D0FE9"/>
    <w:rsid w:val="007D1969"/>
    <w:rsid w:val="007D202D"/>
    <w:rsid w:val="007D204B"/>
    <w:rsid w:val="007D2540"/>
    <w:rsid w:val="007D2A1E"/>
    <w:rsid w:val="007D32C6"/>
    <w:rsid w:val="007D3472"/>
    <w:rsid w:val="007D35A0"/>
    <w:rsid w:val="007D3662"/>
    <w:rsid w:val="007D3BCB"/>
    <w:rsid w:val="007D436D"/>
    <w:rsid w:val="007D45B9"/>
    <w:rsid w:val="007D4BF3"/>
    <w:rsid w:val="007D5580"/>
    <w:rsid w:val="007D5BA3"/>
    <w:rsid w:val="007D60BB"/>
    <w:rsid w:val="007D6923"/>
    <w:rsid w:val="007D6FE5"/>
    <w:rsid w:val="007E0874"/>
    <w:rsid w:val="007E0DD6"/>
    <w:rsid w:val="007E0DDD"/>
    <w:rsid w:val="007E1632"/>
    <w:rsid w:val="007E19AE"/>
    <w:rsid w:val="007E1AD3"/>
    <w:rsid w:val="007E1C2D"/>
    <w:rsid w:val="007E1E5C"/>
    <w:rsid w:val="007E1F2F"/>
    <w:rsid w:val="007E1FF1"/>
    <w:rsid w:val="007E2D2A"/>
    <w:rsid w:val="007E2E9F"/>
    <w:rsid w:val="007E38DA"/>
    <w:rsid w:val="007E3DCD"/>
    <w:rsid w:val="007E40AC"/>
    <w:rsid w:val="007E433D"/>
    <w:rsid w:val="007E4B0F"/>
    <w:rsid w:val="007E52F4"/>
    <w:rsid w:val="007E5CF5"/>
    <w:rsid w:val="007E5DA4"/>
    <w:rsid w:val="007E5E1A"/>
    <w:rsid w:val="007E61A3"/>
    <w:rsid w:val="007E641F"/>
    <w:rsid w:val="007E6A82"/>
    <w:rsid w:val="007E6F95"/>
    <w:rsid w:val="007E7260"/>
    <w:rsid w:val="007E72B2"/>
    <w:rsid w:val="007E76F9"/>
    <w:rsid w:val="007E787F"/>
    <w:rsid w:val="007E7F41"/>
    <w:rsid w:val="007F0100"/>
    <w:rsid w:val="007F0734"/>
    <w:rsid w:val="007F0777"/>
    <w:rsid w:val="007F100D"/>
    <w:rsid w:val="007F1C45"/>
    <w:rsid w:val="007F1EA0"/>
    <w:rsid w:val="007F2403"/>
    <w:rsid w:val="007F2959"/>
    <w:rsid w:val="007F2CD2"/>
    <w:rsid w:val="007F4888"/>
    <w:rsid w:val="007F597A"/>
    <w:rsid w:val="007F5997"/>
    <w:rsid w:val="007F5E0E"/>
    <w:rsid w:val="007F6039"/>
    <w:rsid w:val="007F6434"/>
    <w:rsid w:val="007F64C9"/>
    <w:rsid w:val="007F6646"/>
    <w:rsid w:val="007F67B2"/>
    <w:rsid w:val="007F6C10"/>
    <w:rsid w:val="007F6CC8"/>
    <w:rsid w:val="007F701F"/>
    <w:rsid w:val="007F724F"/>
    <w:rsid w:val="007F7924"/>
    <w:rsid w:val="007F7B8E"/>
    <w:rsid w:val="007F7E75"/>
    <w:rsid w:val="007F7F05"/>
    <w:rsid w:val="0080004D"/>
    <w:rsid w:val="00800CAC"/>
    <w:rsid w:val="00801289"/>
    <w:rsid w:val="00801689"/>
    <w:rsid w:val="00801CA4"/>
    <w:rsid w:val="0080244B"/>
    <w:rsid w:val="0080282E"/>
    <w:rsid w:val="00802DC5"/>
    <w:rsid w:val="0080320B"/>
    <w:rsid w:val="008034A6"/>
    <w:rsid w:val="00803780"/>
    <w:rsid w:val="00803AFA"/>
    <w:rsid w:val="0080401B"/>
    <w:rsid w:val="00804376"/>
    <w:rsid w:val="0080446A"/>
    <w:rsid w:val="00804D6D"/>
    <w:rsid w:val="00804EA1"/>
    <w:rsid w:val="00804F9F"/>
    <w:rsid w:val="008053D7"/>
    <w:rsid w:val="00805D80"/>
    <w:rsid w:val="00805F18"/>
    <w:rsid w:val="00806731"/>
    <w:rsid w:val="00806C29"/>
    <w:rsid w:val="00807392"/>
    <w:rsid w:val="008101C3"/>
    <w:rsid w:val="00810210"/>
    <w:rsid w:val="008103C9"/>
    <w:rsid w:val="00810C7C"/>
    <w:rsid w:val="0081161A"/>
    <w:rsid w:val="00811879"/>
    <w:rsid w:val="00811946"/>
    <w:rsid w:val="00811E4D"/>
    <w:rsid w:val="00812306"/>
    <w:rsid w:val="00812D55"/>
    <w:rsid w:val="008132F1"/>
    <w:rsid w:val="00813B23"/>
    <w:rsid w:val="00813E5B"/>
    <w:rsid w:val="00814859"/>
    <w:rsid w:val="0081591F"/>
    <w:rsid w:val="0081643B"/>
    <w:rsid w:val="0081688F"/>
    <w:rsid w:val="00816AFA"/>
    <w:rsid w:val="0081731C"/>
    <w:rsid w:val="00817A5B"/>
    <w:rsid w:val="00817C1F"/>
    <w:rsid w:val="00820343"/>
    <w:rsid w:val="00820604"/>
    <w:rsid w:val="00820B4B"/>
    <w:rsid w:val="008215C1"/>
    <w:rsid w:val="00821ECC"/>
    <w:rsid w:val="008220F2"/>
    <w:rsid w:val="008220FB"/>
    <w:rsid w:val="0082222B"/>
    <w:rsid w:val="0082253B"/>
    <w:rsid w:val="008226B5"/>
    <w:rsid w:val="00822B1A"/>
    <w:rsid w:val="00823CA1"/>
    <w:rsid w:val="00824975"/>
    <w:rsid w:val="00826216"/>
    <w:rsid w:val="008265C7"/>
    <w:rsid w:val="008265FA"/>
    <w:rsid w:val="00826750"/>
    <w:rsid w:val="00826A2A"/>
    <w:rsid w:val="00826E8A"/>
    <w:rsid w:val="00826EA1"/>
    <w:rsid w:val="008272DB"/>
    <w:rsid w:val="00830299"/>
    <w:rsid w:val="00830AD0"/>
    <w:rsid w:val="00830C5A"/>
    <w:rsid w:val="00831110"/>
    <w:rsid w:val="008312FC"/>
    <w:rsid w:val="00831328"/>
    <w:rsid w:val="008317AC"/>
    <w:rsid w:val="00831CF6"/>
    <w:rsid w:val="00831D1F"/>
    <w:rsid w:val="00832359"/>
    <w:rsid w:val="008327D6"/>
    <w:rsid w:val="0083284C"/>
    <w:rsid w:val="0083356C"/>
    <w:rsid w:val="008337A6"/>
    <w:rsid w:val="00833EA8"/>
    <w:rsid w:val="00834509"/>
    <w:rsid w:val="0083462A"/>
    <w:rsid w:val="00834F65"/>
    <w:rsid w:val="00836828"/>
    <w:rsid w:val="00836B48"/>
    <w:rsid w:val="00836DED"/>
    <w:rsid w:val="00842268"/>
    <w:rsid w:val="00842ACA"/>
    <w:rsid w:val="00842F91"/>
    <w:rsid w:val="00845CD7"/>
    <w:rsid w:val="00846380"/>
    <w:rsid w:val="008469BB"/>
    <w:rsid w:val="00846D1D"/>
    <w:rsid w:val="00847270"/>
    <w:rsid w:val="0084728E"/>
    <w:rsid w:val="008472EB"/>
    <w:rsid w:val="008473D5"/>
    <w:rsid w:val="00847455"/>
    <w:rsid w:val="00850217"/>
    <w:rsid w:val="008503CD"/>
    <w:rsid w:val="0085095F"/>
    <w:rsid w:val="00850C46"/>
    <w:rsid w:val="00850CC5"/>
    <w:rsid w:val="00851710"/>
    <w:rsid w:val="00851728"/>
    <w:rsid w:val="008526F2"/>
    <w:rsid w:val="0085288F"/>
    <w:rsid w:val="00852C2D"/>
    <w:rsid w:val="0085369B"/>
    <w:rsid w:val="00853F1A"/>
    <w:rsid w:val="0085457C"/>
    <w:rsid w:val="00854C23"/>
    <w:rsid w:val="008554A3"/>
    <w:rsid w:val="0085559D"/>
    <w:rsid w:val="00855C15"/>
    <w:rsid w:val="00856511"/>
    <w:rsid w:val="00856B0C"/>
    <w:rsid w:val="00856BE6"/>
    <w:rsid w:val="00856C64"/>
    <w:rsid w:val="00856DC6"/>
    <w:rsid w:val="008601D9"/>
    <w:rsid w:val="0086030A"/>
    <w:rsid w:val="0086058F"/>
    <w:rsid w:val="0086119E"/>
    <w:rsid w:val="00861402"/>
    <w:rsid w:val="0086142C"/>
    <w:rsid w:val="008625E7"/>
    <w:rsid w:val="00862E70"/>
    <w:rsid w:val="0086308A"/>
    <w:rsid w:val="008637CB"/>
    <w:rsid w:val="00863D42"/>
    <w:rsid w:val="008641F4"/>
    <w:rsid w:val="008648F8"/>
    <w:rsid w:val="00864CE7"/>
    <w:rsid w:val="00864D46"/>
    <w:rsid w:val="00865406"/>
    <w:rsid w:val="008657C7"/>
    <w:rsid w:val="00865E27"/>
    <w:rsid w:val="00866101"/>
    <w:rsid w:val="008661DC"/>
    <w:rsid w:val="0086731A"/>
    <w:rsid w:val="008675C5"/>
    <w:rsid w:val="00870222"/>
    <w:rsid w:val="00870BC5"/>
    <w:rsid w:val="008711E6"/>
    <w:rsid w:val="008713FF"/>
    <w:rsid w:val="008714DE"/>
    <w:rsid w:val="0087154E"/>
    <w:rsid w:val="008718AA"/>
    <w:rsid w:val="00871C78"/>
    <w:rsid w:val="00871CCE"/>
    <w:rsid w:val="00871E1E"/>
    <w:rsid w:val="008725C3"/>
    <w:rsid w:val="00872758"/>
    <w:rsid w:val="008727EE"/>
    <w:rsid w:val="008735B4"/>
    <w:rsid w:val="0087437B"/>
    <w:rsid w:val="008746C5"/>
    <w:rsid w:val="00874E8A"/>
    <w:rsid w:val="008761A1"/>
    <w:rsid w:val="008773A6"/>
    <w:rsid w:val="00877E61"/>
    <w:rsid w:val="00877E92"/>
    <w:rsid w:val="008801E6"/>
    <w:rsid w:val="008806DF"/>
    <w:rsid w:val="00880B39"/>
    <w:rsid w:val="00881185"/>
    <w:rsid w:val="00881341"/>
    <w:rsid w:val="008814DF"/>
    <w:rsid w:val="00881F05"/>
    <w:rsid w:val="00882690"/>
    <w:rsid w:val="00883099"/>
    <w:rsid w:val="008831C9"/>
    <w:rsid w:val="00883454"/>
    <w:rsid w:val="00883600"/>
    <w:rsid w:val="00884928"/>
    <w:rsid w:val="00884B52"/>
    <w:rsid w:val="008859D3"/>
    <w:rsid w:val="0088602B"/>
    <w:rsid w:val="008860A7"/>
    <w:rsid w:val="00886128"/>
    <w:rsid w:val="0088616F"/>
    <w:rsid w:val="008861B0"/>
    <w:rsid w:val="008865BE"/>
    <w:rsid w:val="008870F1"/>
    <w:rsid w:val="00887CE7"/>
    <w:rsid w:val="00887DA7"/>
    <w:rsid w:val="0089002F"/>
    <w:rsid w:val="0089050F"/>
    <w:rsid w:val="008906E4"/>
    <w:rsid w:val="008908F0"/>
    <w:rsid w:val="00890A36"/>
    <w:rsid w:val="008922C4"/>
    <w:rsid w:val="00892EAD"/>
    <w:rsid w:val="0089327C"/>
    <w:rsid w:val="008937E9"/>
    <w:rsid w:val="008942D8"/>
    <w:rsid w:val="00894739"/>
    <w:rsid w:val="00894D9C"/>
    <w:rsid w:val="0089506B"/>
    <w:rsid w:val="008952CE"/>
    <w:rsid w:val="0089583F"/>
    <w:rsid w:val="008959D3"/>
    <w:rsid w:val="00895EDC"/>
    <w:rsid w:val="008962D4"/>
    <w:rsid w:val="008969AF"/>
    <w:rsid w:val="00897236"/>
    <w:rsid w:val="008974E0"/>
    <w:rsid w:val="00897B77"/>
    <w:rsid w:val="00897F47"/>
    <w:rsid w:val="008A058A"/>
    <w:rsid w:val="008A0B24"/>
    <w:rsid w:val="008A0EF2"/>
    <w:rsid w:val="008A1861"/>
    <w:rsid w:val="008A1BBD"/>
    <w:rsid w:val="008A2B60"/>
    <w:rsid w:val="008A2CCA"/>
    <w:rsid w:val="008A2D8F"/>
    <w:rsid w:val="008A2F5B"/>
    <w:rsid w:val="008A4BA9"/>
    <w:rsid w:val="008A54CA"/>
    <w:rsid w:val="008A5766"/>
    <w:rsid w:val="008A6BE8"/>
    <w:rsid w:val="008A717A"/>
    <w:rsid w:val="008A75B2"/>
    <w:rsid w:val="008A7877"/>
    <w:rsid w:val="008B069C"/>
    <w:rsid w:val="008B09BC"/>
    <w:rsid w:val="008B106B"/>
    <w:rsid w:val="008B194F"/>
    <w:rsid w:val="008B19B1"/>
    <w:rsid w:val="008B2194"/>
    <w:rsid w:val="008B2230"/>
    <w:rsid w:val="008B273C"/>
    <w:rsid w:val="008B2D03"/>
    <w:rsid w:val="008B2E49"/>
    <w:rsid w:val="008B3625"/>
    <w:rsid w:val="008B3B96"/>
    <w:rsid w:val="008B3BCA"/>
    <w:rsid w:val="008B3C68"/>
    <w:rsid w:val="008B4220"/>
    <w:rsid w:val="008B442D"/>
    <w:rsid w:val="008B51D1"/>
    <w:rsid w:val="008B5608"/>
    <w:rsid w:val="008B5D12"/>
    <w:rsid w:val="008B65E1"/>
    <w:rsid w:val="008B672A"/>
    <w:rsid w:val="008B7211"/>
    <w:rsid w:val="008B74DE"/>
    <w:rsid w:val="008B78AE"/>
    <w:rsid w:val="008B7CA1"/>
    <w:rsid w:val="008B7E17"/>
    <w:rsid w:val="008C0038"/>
    <w:rsid w:val="008C027C"/>
    <w:rsid w:val="008C041A"/>
    <w:rsid w:val="008C0BFF"/>
    <w:rsid w:val="008C0CD5"/>
    <w:rsid w:val="008C0F93"/>
    <w:rsid w:val="008C188A"/>
    <w:rsid w:val="008C2391"/>
    <w:rsid w:val="008C25F2"/>
    <w:rsid w:val="008C2C32"/>
    <w:rsid w:val="008C31FB"/>
    <w:rsid w:val="008C34F2"/>
    <w:rsid w:val="008C3A94"/>
    <w:rsid w:val="008C4511"/>
    <w:rsid w:val="008C4999"/>
    <w:rsid w:val="008C4A62"/>
    <w:rsid w:val="008C4EF0"/>
    <w:rsid w:val="008C5300"/>
    <w:rsid w:val="008C5401"/>
    <w:rsid w:val="008C54A2"/>
    <w:rsid w:val="008C5521"/>
    <w:rsid w:val="008C5C20"/>
    <w:rsid w:val="008C5E2C"/>
    <w:rsid w:val="008C6359"/>
    <w:rsid w:val="008C6390"/>
    <w:rsid w:val="008C68B8"/>
    <w:rsid w:val="008C77BA"/>
    <w:rsid w:val="008C7D63"/>
    <w:rsid w:val="008C7F8D"/>
    <w:rsid w:val="008D0152"/>
    <w:rsid w:val="008D290B"/>
    <w:rsid w:val="008D2E92"/>
    <w:rsid w:val="008D3369"/>
    <w:rsid w:val="008D3F03"/>
    <w:rsid w:val="008D3F45"/>
    <w:rsid w:val="008D43CA"/>
    <w:rsid w:val="008D4545"/>
    <w:rsid w:val="008D5DC8"/>
    <w:rsid w:val="008D6CC1"/>
    <w:rsid w:val="008D6DFE"/>
    <w:rsid w:val="008D7931"/>
    <w:rsid w:val="008D7A0F"/>
    <w:rsid w:val="008D7D89"/>
    <w:rsid w:val="008E0589"/>
    <w:rsid w:val="008E0C28"/>
    <w:rsid w:val="008E1D77"/>
    <w:rsid w:val="008E2221"/>
    <w:rsid w:val="008E2BF6"/>
    <w:rsid w:val="008E34A6"/>
    <w:rsid w:val="008E34FD"/>
    <w:rsid w:val="008E3B90"/>
    <w:rsid w:val="008E468D"/>
    <w:rsid w:val="008E4B76"/>
    <w:rsid w:val="008E4C13"/>
    <w:rsid w:val="008E4C1B"/>
    <w:rsid w:val="008E4E28"/>
    <w:rsid w:val="008E5660"/>
    <w:rsid w:val="008E568C"/>
    <w:rsid w:val="008E5FFE"/>
    <w:rsid w:val="008E6A2A"/>
    <w:rsid w:val="008E6A62"/>
    <w:rsid w:val="008E6B5C"/>
    <w:rsid w:val="008E71C3"/>
    <w:rsid w:val="008E779E"/>
    <w:rsid w:val="008E79E5"/>
    <w:rsid w:val="008F01F0"/>
    <w:rsid w:val="008F02EE"/>
    <w:rsid w:val="008F038E"/>
    <w:rsid w:val="008F1309"/>
    <w:rsid w:val="008F260A"/>
    <w:rsid w:val="008F28DC"/>
    <w:rsid w:val="008F369E"/>
    <w:rsid w:val="008F4225"/>
    <w:rsid w:val="008F43D4"/>
    <w:rsid w:val="008F6418"/>
    <w:rsid w:val="008F64BE"/>
    <w:rsid w:val="008F734A"/>
    <w:rsid w:val="008F744E"/>
    <w:rsid w:val="008F75E4"/>
    <w:rsid w:val="008F7860"/>
    <w:rsid w:val="008F7A4F"/>
    <w:rsid w:val="00900BFA"/>
    <w:rsid w:val="00900E8F"/>
    <w:rsid w:val="00901057"/>
    <w:rsid w:val="009010B9"/>
    <w:rsid w:val="00901423"/>
    <w:rsid w:val="00904AAA"/>
    <w:rsid w:val="00904CE2"/>
    <w:rsid w:val="00904E8F"/>
    <w:rsid w:val="00904ED6"/>
    <w:rsid w:val="009051D3"/>
    <w:rsid w:val="0090521D"/>
    <w:rsid w:val="00905BC5"/>
    <w:rsid w:val="00905FC7"/>
    <w:rsid w:val="009063FE"/>
    <w:rsid w:val="00906F85"/>
    <w:rsid w:val="009071D5"/>
    <w:rsid w:val="009071D9"/>
    <w:rsid w:val="00910D77"/>
    <w:rsid w:val="0091100A"/>
    <w:rsid w:val="009122C5"/>
    <w:rsid w:val="00912A7A"/>
    <w:rsid w:val="00912B5B"/>
    <w:rsid w:val="00913A0E"/>
    <w:rsid w:val="00913D7C"/>
    <w:rsid w:val="00914041"/>
    <w:rsid w:val="009141B5"/>
    <w:rsid w:val="00914F49"/>
    <w:rsid w:val="0091534B"/>
    <w:rsid w:val="00915619"/>
    <w:rsid w:val="00915BDF"/>
    <w:rsid w:val="00915E9A"/>
    <w:rsid w:val="00916382"/>
    <w:rsid w:val="009164AA"/>
    <w:rsid w:val="00917043"/>
    <w:rsid w:val="00917EE8"/>
    <w:rsid w:val="00920D86"/>
    <w:rsid w:val="00920E2C"/>
    <w:rsid w:val="00921A93"/>
    <w:rsid w:val="00923DF0"/>
    <w:rsid w:val="00923F62"/>
    <w:rsid w:val="0092415B"/>
    <w:rsid w:val="0092470F"/>
    <w:rsid w:val="00924F74"/>
    <w:rsid w:val="009250D1"/>
    <w:rsid w:val="00925980"/>
    <w:rsid w:val="00925992"/>
    <w:rsid w:val="00925A39"/>
    <w:rsid w:val="0092616F"/>
    <w:rsid w:val="009266F9"/>
    <w:rsid w:val="00926AA8"/>
    <w:rsid w:val="009273FE"/>
    <w:rsid w:val="0092757B"/>
    <w:rsid w:val="00927E5C"/>
    <w:rsid w:val="00930042"/>
    <w:rsid w:val="0093050A"/>
    <w:rsid w:val="00930C63"/>
    <w:rsid w:val="00930E01"/>
    <w:rsid w:val="00930E37"/>
    <w:rsid w:val="00930F8C"/>
    <w:rsid w:val="0093135F"/>
    <w:rsid w:val="009319B2"/>
    <w:rsid w:val="00931D39"/>
    <w:rsid w:val="00931E7F"/>
    <w:rsid w:val="009327F0"/>
    <w:rsid w:val="00932FDF"/>
    <w:rsid w:val="009332E5"/>
    <w:rsid w:val="00934B7B"/>
    <w:rsid w:val="00934D4D"/>
    <w:rsid w:val="00934EF6"/>
    <w:rsid w:val="00935096"/>
    <w:rsid w:val="009352A8"/>
    <w:rsid w:val="009357EB"/>
    <w:rsid w:val="00935D9F"/>
    <w:rsid w:val="00936BEF"/>
    <w:rsid w:val="009371D8"/>
    <w:rsid w:val="009373BD"/>
    <w:rsid w:val="009377BB"/>
    <w:rsid w:val="009378C2"/>
    <w:rsid w:val="0093797C"/>
    <w:rsid w:val="00937EFF"/>
    <w:rsid w:val="00940587"/>
    <w:rsid w:val="00940899"/>
    <w:rsid w:val="00940A01"/>
    <w:rsid w:val="00941B33"/>
    <w:rsid w:val="00941FB9"/>
    <w:rsid w:val="009434E6"/>
    <w:rsid w:val="00943B31"/>
    <w:rsid w:val="00943CD5"/>
    <w:rsid w:val="00943DC7"/>
    <w:rsid w:val="00943FDA"/>
    <w:rsid w:val="0094454A"/>
    <w:rsid w:val="00944622"/>
    <w:rsid w:val="00944E7B"/>
    <w:rsid w:val="00944EE0"/>
    <w:rsid w:val="009457D5"/>
    <w:rsid w:val="00945E5A"/>
    <w:rsid w:val="00945E91"/>
    <w:rsid w:val="009465F7"/>
    <w:rsid w:val="00946672"/>
    <w:rsid w:val="00946EEF"/>
    <w:rsid w:val="0094715B"/>
    <w:rsid w:val="009473BC"/>
    <w:rsid w:val="00947897"/>
    <w:rsid w:val="00950212"/>
    <w:rsid w:val="00950A8E"/>
    <w:rsid w:val="0095145D"/>
    <w:rsid w:val="009514F8"/>
    <w:rsid w:val="0095167E"/>
    <w:rsid w:val="009516E2"/>
    <w:rsid w:val="009518F3"/>
    <w:rsid w:val="00951C8C"/>
    <w:rsid w:val="00952DDC"/>
    <w:rsid w:val="00952F06"/>
    <w:rsid w:val="00953030"/>
    <w:rsid w:val="0095325C"/>
    <w:rsid w:val="00953722"/>
    <w:rsid w:val="00954149"/>
    <w:rsid w:val="00954B1C"/>
    <w:rsid w:val="00954C56"/>
    <w:rsid w:val="009553B5"/>
    <w:rsid w:val="009557DC"/>
    <w:rsid w:val="00955BC3"/>
    <w:rsid w:val="00955C46"/>
    <w:rsid w:val="00955F75"/>
    <w:rsid w:val="00955F79"/>
    <w:rsid w:val="00956360"/>
    <w:rsid w:val="0095681F"/>
    <w:rsid w:val="0095688F"/>
    <w:rsid w:val="00956993"/>
    <w:rsid w:val="009569DC"/>
    <w:rsid w:val="00956EDB"/>
    <w:rsid w:val="00957085"/>
    <w:rsid w:val="0095756E"/>
    <w:rsid w:val="00957DD7"/>
    <w:rsid w:val="00960693"/>
    <w:rsid w:val="00960B97"/>
    <w:rsid w:val="00962387"/>
    <w:rsid w:val="00962875"/>
    <w:rsid w:val="009645B1"/>
    <w:rsid w:val="00964D35"/>
    <w:rsid w:val="00965444"/>
    <w:rsid w:val="009659B1"/>
    <w:rsid w:val="00966996"/>
    <w:rsid w:val="0096714D"/>
    <w:rsid w:val="00967298"/>
    <w:rsid w:val="0096795B"/>
    <w:rsid w:val="00967A93"/>
    <w:rsid w:val="00970E51"/>
    <w:rsid w:val="00971BF4"/>
    <w:rsid w:val="00971FAF"/>
    <w:rsid w:val="00972179"/>
    <w:rsid w:val="0097257D"/>
    <w:rsid w:val="00972C13"/>
    <w:rsid w:val="009731A8"/>
    <w:rsid w:val="00973BF1"/>
    <w:rsid w:val="00974955"/>
    <w:rsid w:val="009749E6"/>
    <w:rsid w:val="009755BB"/>
    <w:rsid w:val="00975C9B"/>
    <w:rsid w:val="009761C7"/>
    <w:rsid w:val="0097655F"/>
    <w:rsid w:val="00976774"/>
    <w:rsid w:val="00976CA6"/>
    <w:rsid w:val="00977264"/>
    <w:rsid w:val="00977413"/>
    <w:rsid w:val="009775EF"/>
    <w:rsid w:val="0098051B"/>
    <w:rsid w:val="00980823"/>
    <w:rsid w:val="0098179D"/>
    <w:rsid w:val="00981A7C"/>
    <w:rsid w:val="00981D61"/>
    <w:rsid w:val="00982720"/>
    <w:rsid w:val="00984531"/>
    <w:rsid w:val="00984807"/>
    <w:rsid w:val="00984920"/>
    <w:rsid w:val="00984A11"/>
    <w:rsid w:val="009852B4"/>
    <w:rsid w:val="00986B6A"/>
    <w:rsid w:val="00986EDA"/>
    <w:rsid w:val="00986F61"/>
    <w:rsid w:val="0099011D"/>
    <w:rsid w:val="009914D5"/>
    <w:rsid w:val="00991F1F"/>
    <w:rsid w:val="009920F7"/>
    <w:rsid w:val="0099262F"/>
    <w:rsid w:val="00992665"/>
    <w:rsid w:val="009926D1"/>
    <w:rsid w:val="0099297B"/>
    <w:rsid w:val="00992B76"/>
    <w:rsid w:val="00992E6B"/>
    <w:rsid w:val="00993B03"/>
    <w:rsid w:val="00993D78"/>
    <w:rsid w:val="00994493"/>
    <w:rsid w:val="0099470D"/>
    <w:rsid w:val="00994C37"/>
    <w:rsid w:val="00994D1C"/>
    <w:rsid w:val="00995003"/>
    <w:rsid w:val="009957C8"/>
    <w:rsid w:val="00995C22"/>
    <w:rsid w:val="00995C54"/>
    <w:rsid w:val="00996379"/>
    <w:rsid w:val="00996DF1"/>
    <w:rsid w:val="00997823"/>
    <w:rsid w:val="00997D0C"/>
    <w:rsid w:val="009A0A6F"/>
    <w:rsid w:val="009A0DDC"/>
    <w:rsid w:val="009A12C7"/>
    <w:rsid w:val="009A14B7"/>
    <w:rsid w:val="009A1A7D"/>
    <w:rsid w:val="009A1C19"/>
    <w:rsid w:val="009A22CC"/>
    <w:rsid w:val="009A247F"/>
    <w:rsid w:val="009A34D7"/>
    <w:rsid w:val="009A3591"/>
    <w:rsid w:val="009A368E"/>
    <w:rsid w:val="009A4588"/>
    <w:rsid w:val="009A592C"/>
    <w:rsid w:val="009A5F19"/>
    <w:rsid w:val="009A5F95"/>
    <w:rsid w:val="009A616D"/>
    <w:rsid w:val="009A63BA"/>
    <w:rsid w:val="009A6FA0"/>
    <w:rsid w:val="009A7773"/>
    <w:rsid w:val="009A78CC"/>
    <w:rsid w:val="009A7CAC"/>
    <w:rsid w:val="009B020B"/>
    <w:rsid w:val="009B08C1"/>
    <w:rsid w:val="009B0ADC"/>
    <w:rsid w:val="009B0BFA"/>
    <w:rsid w:val="009B0E66"/>
    <w:rsid w:val="009B0E92"/>
    <w:rsid w:val="009B122C"/>
    <w:rsid w:val="009B1A7C"/>
    <w:rsid w:val="009B1B21"/>
    <w:rsid w:val="009B1C67"/>
    <w:rsid w:val="009B227A"/>
    <w:rsid w:val="009B39BB"/>
    <w:rsid w:val="009B3D06"/>
    <w:rsid w:val="009B474A"/>
    <w:rsid w:val="009B4C71"/>
    <w:rsid w:val="009B4D01"/>
    <w:rsid w:val="009B53F3"/>
    <w:rsid w:val="009B5F57"/>
    <w:rsid w:val="009B6663"/>
    <w:rsid w:val="009B6711"/>
    <w:rsid w:val="009B688A"/>
    <w:rsid w:val="009B7C5D"/>
    <w:rsid w:val="009C043E"/>
    <w:rsid w:val="009C05A3"/>
    <w:rsid w:val="009C097A"/>
    <w:rsid w:val="009C0DFB"/>
    <w:rsid w:val="009C1D40"/>
    <w:rsid w:val="009C2597"/>
    <w:rsid w:val="009C3892"/>
    <w:rsid w:val="009C4499"/>
    <w:rsid w:val="009C4696"/>
    <w:rsid w:val="009C4FCB"/>
    <w:rsid w:val="009C6129"/>
    <w:rsid w:val="009C61FF"/>
    <w:rsid w:val="009C6407"/>
    <w:rsid w:val="009C6968"/>
    <w:rsid w:val="009C7632"/>
    <w:rsid w:val="009C7BBB"/>
    <w:rsid w:val="009D0801"/>
    <w:rsid w:val="009D0D37"/>
    <w:rsid w:val="009D1F10"/>
    <w:rsid w:val="009D25D9"/>
    <w:rsid w:val="009D3198"/>
    <w:rsid w:val="009D3B54"/>
    <w:rsid w:val="009D3B7E"/>
    <w:rsid w:val="009D53FE"/>
    <w:rsid w:val="009D565C"/>
    <w:rsid w:val="009D5B60"/>
    <w:rsid w:val="009D68B4"/>
    <w:rsid w:val="009D7065"/>
    <w:rsid w:val="009D76C0"/>
    <w:rsid w:val="009D78D0"/>
    <w:rsid w:val="009D7BAE"/>
    <w:rsid w:val="009D7E32"/>
    <w:rsid w:val="009E0518"/>
    <w:rsid w:val="009E1342"/>
    <w:rsid w:val="009E180A"/>
    <w:rsid w:val="009E1841"/>
    <w:rsid w:val="009E2313"/>
    <w:rsid w:val="009E2514"/>
    <w:rsid w:val="009E3F3B"/>
    <w:rsid w:val="009E40C1"/>
    <w:rsid w:val="009E4298"/>
    <w:rsid w:val="009E4693"/>
    <w:rsid w:val="009E4996"/>
    <w:rsid w:val="009E4D75"/>
    <w:rsid w:val="009E4EBB"/>
    <w:rsid w:val="009E57DB"/>
    <w:rsid w:val="009E5E08"/>
    <w:rsid w:val="009F0628"/>
    <w:rsid w:val="009F084A"/>
    <w:rsid w:val="009F0914"/>
    <w:rsid w:val="009F102C"/>
    <w:rsid w:val="009F1381"/>
    <w:rsid w:val="009F14DE"/>
    <w:rsid w:val="009F16AE"/>
    <w:rsid w:val="009F1D8B"/>
    <w:rsid w:val="009F2002"/>
    <w:rsid w:val="009F29B4"/>
    <w:rsid w:val="009F2B73"/>
    <w:rsid w:val="009F3429"/>
    <w:rsid w:val="009F39CA"/>
    <w:rsid w:val="009F4F6B"/>
    <w:rsid w:val="009F5D89"/>
    <w:rsid w:val="009F7546"/>
    <w:rsid w:val="009F78ED"/>
    <w:rsid w:val="009F7968"/>
    <w:rsid w:val="009F7E5E"/>
    <w:rsid w:val="00A000BF"/>
    <w:rsid w:val="00A00679"/>
    <w:rsid w:val="00A00EA4"/>
    <w:rsid w:val="00A018CC"/>
    <w:rsid w:val="00A02A2B"/>
    <w:rsid w:val="00A02FA7"/>
    <w:rsid w:val="00A03AE0"/>
    <w:rsid w:val="00A042E7"/>
    <w:rsid w:val="00A04E44"/>
    <w:rsid w:val="00A05C7A"/>
    <w:rsid w:val="00A067AB"/>
    <w:rsid w:val="00A07749"/>
    <w:rsid w:val="00A07A68"/>
    <w:rsid w:val="00A10056"/>
    <w:rsid w:val="00A10205"/>
    <w:rsid w:val="00A102B2"/>
    <w:rsid w:val="00A10515"/>
    <w:rsid w:val="00A1068F"/>
    <w:rsid w:val="00A11557"/>
    <w:rsid w:val="00A11863"/>
    <w:rsid w:val="00A11909"/>
    <w:rsid w:val="00A12C39"/>
    <w:rsid w:val="00A1335B"/>
    <w:rsid w:val="00A14021"/>
    <w:rsid w:val="00A14742"/>
    <w:rsid w:val="00A14777"/>
    <w:rsid w:val="00A148AE"/>
    <w:rsid w:val="00A154C5"/>
    <w:rsid w:val="00A15FB7"/>
    <w:rsid w:val="00A16711"/>
    <w:rsid w:val="00A179AF"/>
    <w:rsid w:val="00A17FBE"/>
    <w:rsid w:val="00A2033D"/>
    <w:rsid w:val="00A204C3"/>
    <w:rsid w:val="00A20689"/>
    <w:rsid w:val="00A21032"/>
    <w:rsid w:val="00A211F7"/>
    <w:rsid w:val="00A21462"/>
    <w:rsid w:val="00A22116"/>
    <w:rsid w:val="00A226A1"/>
    <w:rsid w:val="00A23C56"/>
    <w:rsid w:val="00A2472E"/>
    <w:rsid w:val="00A2488B"/>
    <w:rsid w:val="00A24E43"/>
    <w:rsid w:val="00A24F96"/>
    <w:rsid w:val="00A254F4"/>
    <w:rsid w:val="00A25C0B"/>
    <w:rsid w:val="00A26EC7"/>
    <w:rsid w:val="00A27409"/>
    <w:rsid w:val="00A2759C"/>
    <w:rsid w:val="00A27D93"/>
    <w:rsid w:val="00A30CE9"/>
    <w:rsid w:val="00A30E32"/>
    <w:rsid w:val="00A31D88"/>
    <w:rsid w:val="00A330DA"/>
    <w:rsid w:val="00A33A2A"/>
    <w:rsid w:val="00A33A37"/>
    <w:rsid w:val="00A33EBE"/>
    <w:rsid w:val="00A34128"/>
    <w:rsid w:val="00A3429B"/>
    <w:rsid w:val="00A3455C"/>
    <w:rsid w:val="00A350F2"/>
    <w:rsid w:val="00A356A7"/>
    <w:rsid w:val="00A356E7"/>
    <w:rsid w:val="00A361B0"/>
    <w:rsid w:val="00A36A03"/>
    <w:rsid w:val="00A36C88"/>
    <w:rsid w:val="00A36E80"/>
    <w:rsid w:val="00A37473"/>
    <w:rsid w:val="00A40C98"/>
    <w:rsid w:val="00A415F1"/>
    <w:rsid w:val="00A417D7"/>
    <w:rsid w:val="00A41A82"/>
    <w:rsid w:val="00A42DB1"/>
    <w:rsid w:val="00A43C74"/>
    <w:rsid w:val="00A44519"/>
    <w:rsid w:val="00A44943"/>
    <w:rsid w:val="00A44C75"/>
    <w:rsid w:val="00A4528F"/>
    <w:rsid w:val="00A45342"/>
    <w:rsid w:val="00A455D0"/>
    <w:rsid w:val="00A455F1"/>
    <w:rsid w:val="00A458A0"/>
    <w:rsid w:val="00A458BA"/>
    <w:rsid w:val="00A45A21"/>
    <w:rsid w:val="00A45E0A"/>
    <w:rsid w:val="00A46EA4"/>
    <w:rsid w:val="00A476A7"/>
    <w:rsid w:val="00A47FF9"/>
    <w:rsid w:val="00A50043"/>
    <w:rsid w:val="00A507A9"/>
    <w:rsid w:val="00A50E3D"/>
    <w:rsid w:val="00A51055"/>
    <w:rsid w:val="00A5127E"/>
    <w:rsid w:val="00A52153"/>
    <w:rsid w:val="00A525B2"/>
    <w:rsid w:val="00A52AC5"/>
    <w:rsid w:val="00A532A9"/>
    <w:rsid w:val="00A5338E"/>
    <w:rsid w:val="00A5362C"/>
    <w:rsid w:val="00A53D43"/>
    <w:rsid w:val="00A5409C"/>
    <w:rsid w:val="00A541E3"/>
    <w:rsid w:val="00A543A7"/>
    <w:rsid w:val="00A54DF1"/>
    <w:rsid w:val="00A5591F"/>
    <w:rsid w:val="00A55AC2"/>
    <w:rsid w:val="00A56DBB"/>
    <w:rsid w:val="00A56E96"/>
    <w:rsid w:val="00A572AD"/>
    <w:rsid w:val="00A5774F"/>
    <w:rsid w:val="00A57A75"/>
    <w:rsid w:val="00A57FCF"/>
    <w:rsid w:val="00A60C77"/>
    <w:rsid w:val="00A60F04"/>
    <w:rsid w:val="00A61076"/>
    <w:rsid w:val="00A61BFA"/>
    <w:rsid w:val="00A62704"/>
    <w:rsid w:val="00A62989"/>
    <w:rsid w:val="00A62EF7"/>
    <w:rsid w:val="00A6310C"/>
    <w:rsid w:val="00A63B4E"/>
    <w:rsid w:val="00A63FFF"/>
    <w:rsid w:val="00A6513A"/>
    <w:rsid w:val="00A65D89"/>
    <w:rsid w:val="00A65EC5"/>
    <w:rsid w:val="00A65F1B"/>
    <w:rsid w:val="00A66A72"/>
    <w:rsid w:val="00A66EB0"/>
    <w:rsid w:val="00A67089"/>
    <w:rsid w:val="00A670B6"/>
    <w:rsid w:val="00A67C80"/>
    <w:rsid w:val="00A700DE"/>
    <w:rsid w:val="00A71B3E"/>
    <w:rsid w:val="00A72014"/>
    <w:rsid w:val="00A72848"/>
    <w:rsid w:val="00A7303F"/>
    <w:rsid w:val="00A73188"/>
    <w:rsid w:val="00A731A1"/>
    <w:rsid w:val="00A7323A"/>
    <w:rsid w:val="00A7325C"/>
    <w:rsid w:val="00A73657"/>
    <w:rsid w:val="00A7365B"/>
    <w:rsid w:val="00A73B4F"/>
    <w:rsid w:val="00A73F74"/>
    <w:rsid w:val="00A750B7"/>
    <w:rsid w:val="00A7512F"/>
    <w:rsid w:val="00A7666F"/>
    <w:rsid w:val="00A766D7"/>
    <w:rsid w:val="00A76AC0"/>
    <w:rsid w:val="00A77749"/>
    <w:rsid w:val="00A77F35"/>
    <w:rsid w:val="00A80461"/>
    <w:rsid w:val="00A80570"/>
    <w:rsid w:val="00A80817"/>
    <w:rsid w:val="00A8212D"/>
    <w:rsid w:val="00A82B6C"/>
    <w:rsid w:val="00A82BF4"/>
    <w:rsid w:val="00A82CA4"/>
    <w:rsid w:val="00A83ADD"/>
    <w:rsid w:val="00A83C57"/>
    <w:rsid w:val="00A83CC2"/>
    <w:rsid w:val="00A841A6"/>
    <w:rsid w:val="00A847B0"/>
    <w:rsid w:val="00A84941"/>
    <w:rsid w:val="00A84A74"/>
    <w:rsid w:val="00A84A95"/>
    <w:rsid w:val="00A84CD3"/>
    <w:rsid w:val="00A85126"/>
    <w:rsid w:val="00A856B8"/>
    <w:rsid w:val="00A86267"/>
    <w:rsid w:val="00A86865"/>
    <w:rsid w:val="00A909BE"/>
    <w:rsid w:val="00A90BE1"/>
    <w:rsid w:val="00A9111F"/>
    <w:rsid w:val="00A9126D"/>
    <w:rsid w:val="00A91D59"/>
    <w:rsid w:val="00A9313D"/>
    <w:rsid w:val="00A93A7A"/>
    <w:rsid w:val="00A93CB6"/>
    <w:rsid w:val="00A9471F"/>
    <w:rsid w:val="00A94FC0"/>
    <w:rsid w:val="00A96090"/>
    <w:rsid w:val="00A9686D"/>
    <w:rsid w:val="00A96988"/>
    <w:rsid w:val="00A96E1F"/>
    <w:rsid w:val="00A970F6"/>
    <w:rsid w:val="00A972AC"/>
    <w:rsid w:val="00A97AEC"/>
    <w:rsid w:val="00AA0834"/>
    <w:rsid w:val="00AA1700"/>
    <w:rsid w:val="00AA1B50"/>
    <w:rsid w:val="00AA1B81"/>
    <w:rsid w:val="00AA1BDD"/>
    <w:rsid w:val="00AA369B"/>
    <w:rsid w:val="00AA3C7F"/>
    <w:rsid w:val="00AA3E94"/>
    <w:rsid w:val="00AA4C76"/>
    <w:rsid w:val="00AA50B7"/>
    <w:rsid w:val="00AA569F"/>
    <w:rsid w:val="00AA6946"/>
    <w:rsid w:val="00AA6C2A"/>
    <w:rsid w:val="00AA7F4E"/>
    <w:rsid w:val="00AB042A"/>
    <w:rsid w:val="00AB1F57"/>
    <w:rsid w:val="00AB2559"/>
    <w:rsid w:val="00AB2BF8"/>
    <w:rsid w:val="00AB2FDF"/>
    <w:rsid w:val="00AB31E1"/>
    <w:rsid w:val="00AB3265"/>
    <w:rsid w:val="00AB34BA"/>
    <w:rsid w:val="00AB3BCA"/>
    <w:rsid w:val="00AB40FB"/>
    <w:rsid w:val="00AB414A"/>
    <w:rsid w:val="00AB436E"/>
    <w:rsid w:val="00AB4397"/>
    <w:rsid w:val="00AB486C"/>
    <w:rsid w:val="00AB5911"/>
    <w:rsid w:val="00AB6789"/>
    <w:rsid w:val="00AB7CD2"/>
    <w:rsid w:val="00AB7E64"/>
    <w:rsid w:val="00AC1509"/>
    <w:rsid w:val="00AC1526"/>
    <w:rsid w:val="00AC1D81"/>
    <w:rsid w:val="00AC1ECB"/>
    <w:rsid w:val="00AC1F26"/>
    <w:rsid w:val="00AC1F7E"/>
    <w:rsid w:val="00AC2046"/>
    <w:rsid w:val="00AC2088"/>
    <w:rsid w:val="00AC2491"/>
    <w:rsid w:val="00AC2EC1"/>
    <w:rsid w:val="00AC34A2"/>
    <w:rsid w:val="00AC4348"/>
    <w:rsid w:val="00AC4407"/>
    <w:rsid w:val="00AC46B4"/>
    <w:rsid w:val="00AC4944"/>
    <w:rsid w:val="00AC49F7"/>
    <w:rsid w:val="00AC4B46"/>
    <w:rsid w:val="00AC4EB7"/>
    <w:rsid w:val="00AC5408"/>
    <w:rsid w:val="00AC5462"/>
    <w:rsid w:val="00AC6B04"/>
    <w:rsid w:val="00AC6D4F"/>
    <w:rsid w:val="00AC79D2"/>
    <w:rsid w:val="00AC7A53"/>
    <w:rsid w:val="00AD00C6"/>
    <w:rsid w:val="00AD0117"/>
    <w:rsid w:val="00AD05F9"/>
    <w:rsid w:val="00AD082E"/>
    <w:rsid w:val="00AD10E2"/>
    <w:rsid w:val="00AD12BA"/>
    <w:rsid w:val="00AD1637"/>
    <w:rsid w:val="00AD1A1E"/>
    <w:rsid w:val="00AD1D5D"/>
    <w:rsid w:val="00AD1EEE"/>
    <w:rsid w:val="00AD1F8E"/>
    <w:rsid w:val="00AD225D"/>
    <w:rsid w:val="00AD236B"/>
    <w:rsid w:val="00AD263C"/>
    <w:rsid w:val="00AD2B2F"/>
    <w:rsid w:val="00AD363A"/>
    <w:rsid w:val="00AD389F"/>
    <w:rsid w:val="00AD3C8E"/>
    <w:rsid w:val="00AD4868"/>
    <w:rsid w:val="00AD4881"/>
    <w:rsid w:val="00AD5A3A"/>
    <w:rsid w:val="00AD5AC0"/>
    <w:rsid w:val="00AD5F42"/>
    <w:rsid w:val="00AD5F5C"/>
    <w:rsid w:val="00AD6049"/>
    <w:rsid w:val="00AD621A"/>
    <w:rsid w:val="00AD6392"/>
    <w:rsid w:val="00AD6430"/>
    <w:rsid w:val="00AD66E3"/>
    <w:rsid w:val="00AD685F"/>
    <w:rsid w:val="00AD6BC8"/>
    <w:rsid w:val="00AD7A0F"/>
    <w:rsid w:val="00AD7C5E"/>
    <w:rsid w:val="00AD7F8F"/>
    <w:rsid w:val="00AE0C0D"/>
    <w:rsid w:val="00AE112D"/>
    <w:rsid w:val="00AE14A6"/>
    <w:rsid w:val="00AE155E"/>
    <w:rsid w:val="00AE1963"/>
    <w:rsid w:val="00AE1B32"/>
    <w:rsid w:val="00AE1BC2"/>
    <w:rsid w:val="00AE264F"/>
    <w:rsid w:val="00AE29EF"/>
    <w:rsid w:val="00AE2CA0"/>
    <w:rsid w:val="00AE35C3"/>
    <w:rsid w:val="00AE37F0"/>
    <w:rsid w:val="00AE3931"/>
    <w:rsid w:val="00AE4E3C"/>
    <w:rsid w:val="00AE5E6E"/>
    <w:rsid w:val="00AE68D0"/>
    <w:rsid w:val="00AE7FAB"/>
    <w:rsid w:val="00AF023F"/>
    <w:rsid w:val="00AF0244"/>
    <w:rsid w:val="00AF05E2"/>
    <w:rsid w:val="00AF11DE"/>
    <w:rsid w:val="00AF12CE"/>
    <w:rsid w:val="00AF145B"/>
    <w:rsid w:val="00AF1EE4"/>
    <w:rsid w:val="00AF2112"/>
    <w:rsid w:val="00AF2336"/>
    <w:rsid w:val="00AF2A90"/>
    <w:rsid w:val="00AF2F38"/>
    <w:rsid w:val="00AF2F4D"/>
    <w:rsid w:val="00AF4348"/>
    <w:rsid w:val="00AF4A76"/>
    <w:rsid w:val="00AF5207"/>
    <w:rsid w:val="00AF56A9"/>
    <w:rsid w:val="00AF5A4C"/>
    <w:rsid w:val="00AF6911"/>
    <w:rsid w:val="00AF70E2"/>
    <w:rsid w:val="00AF7346"/>
    <w:rsid w:val="00B007B7"/>
    <w:rsid w:val="00B009BF"/>
    <w:rsid w:val="00B00A81"/>
    <w:rsid w:val="00B00D52"/>
    <w:rsid w:val="00B015CF"/>
    <w:rsid w:val="00B016FA"/>
    <w:rsid w:val="00B0276D"/>
    <w:rsid w:val="00B029AB"/>
    <w:rsid w:val="00B02F37"/>
    <w:rsid w:val="00B03892"/>
    <w:rsid w:val="00B038AA"/>
    <w:rsid w:val="00B039F4"/>
    <w:rsid w:val="00B03B05"/>
    <w:rsid w:val="00B04498"/>
    <w:rsid w:val="00B04912"/>
    <w:rsid w:val="00B050BC"/>
    <w:rsid w:val="00B06ECA"/>
    <w:rsid w:val="00B074E3"/>
    <w:rsid w:val="00B077C7"/>
    <w:rsid w:val="00B108E6"/>
    <w:rsid w:val="00B110AC"/>
    <w:rsid w:val="00B11283"/>
    <w:rsid w:val="00B115AC"/>
    <w:rsid w:val="00B11DF7"/>
    <w:rsid w:val="00B12379"/>
    <w:rsid w:val="00B124E5"/>
    <w:rsid w:val="00B1270E"/>
    <w:rsid w:val="00B129CC"/>
    <w:rsid w:val="00B12EAF"/>
    <w:rsid w:val="00B1323D"/>
    <w:rsid w:val="00B1440E"/>
    <w:rsid w:val="00B1460F"/>
    <w:rsid w:val="00B148B5"/>
    <w:rsid w:val="00B149B2"/>
    <w:rsid w:val="00B14C19"/>
    <w:rsid w:val="00B154E2"/>
    <w:rsid w:val="00B15764"/>
    <w:rsid w:val="00B159AF"/>
    <w:rsid w:val="00B15DF7"/>
    <w:rsid w:val="00B1660B"/>
    <w:rsid w:val="00B16645"/>
    <w:rsid w:val="00B16BC3"/>
    <w:rsid w:val="00B170FE"/>
    <w:rsid w:val="00B17EB8"/>
    <w:rsid w:val="00B202C6"/>
    <w:rsid w:val="00B20758"/>
    <w:rsid w:val="00B20E09"/>
    <w:rsid w:val="00B21218"/>
    <w:rsid w:val="00B219E6"/>
    <w:rsid w:val="00B222A5"/>
    <w:rsid w:val="00B2232D"/>
    <w:rsid w:val="00B2238A"/>
    <w:rsid w:val="00B23179"/>
    <w:rsid w:val="00B23846"/>
    <w:rsid w:val="00B23BEA"/>
    <w:rsid w:val="00B23EF6"/>
    <w:rsid w:val="00B248F3"/>
    <w:rsid w:val="00B253C3"/>
    <w:rsid w:val="00B25669"/>
    <w:rsid w:val="00B25792"/>
    <w:rsid w:val="00B2610A"/>
    <w:rsid w:val="00B263CD"/>
    <w:rsid w:val="00B26BD8"/>
    <w:rsid w:val="00B27138"/>
    <w:rsid w:val="00B27140"/>
    <w:rsid w:val="00B27495"/>
    <w:rsid w:val="00B27690"/>
    <w:rsid w:val="00B27C18"/>
    <w:rsid w:val="00B27D57"/>
    <w:rsid w:val="00B3099C"/>
    <w:rsid w:val="00B30B53"/>
    <w:rsid w:val="00B310CE"/>
    <w:rsid w:val="00B31AB9"/>
    <w:rsid w:val="00B31EF5"/>
    <w:rsid w:val="00B32EF4"/>
    <w:rsid w:val="00B3343F"/>
    <w:rsid w:val="00B339FF"/>
    <w:rsid w:val="00B34040"/>
    <w:rsid w:val="00B34095"/>
    <w:rsid w:val="00B34184"/>
    <w:rsid w:val="00B34326"/>
    <w:rsid w:val="00B34777"/>
    <w:rsid w:val="00B3525C"/>
    <w:rsid w:val="00B354A7"/>
    <w:rsid w:val="00B35F46"/>
    <w:rsid w:val="00B366C6"/>
    <w:rsid w:val="00B36D37"/>
    <w:rsid w:val="00B36F4A"/>
    <w:rsid w:val="00B370A5"/>
    <w:rsid w:val="00B40301"/>
    <w:rsid w:val="00B40610"/>
    <w:rsid w:val="00B40BE5"/>
    <w:rsid w:val="00B411E9"/>
    <w:rsid w:val="00B41678"/>
    <w:rsid w:val="00B41825"/>
    <w:rsid w:val="00B41D8D"/>
    <w:rsid w:val="00B42701"/>
    <w:rsid w:val="00B4280E"/>
    <w:rsid w:val="00B428E9"/>
    <w:rsid w:val="00B43229"/>
    <w:rsid w:val="00B438E8"/>
    <w:rsid w:val="00B43EBA"/>
    <w:rsid w:val="00B4468A"/>
    <w:rsid w:val="00B44E40"/>
    <w:rsid w:val="00B4501B"/>
    <w:rsid w:val="00B461F6"/>
    <w:rsid w:val="00B46AE1"/>
    <w:rsid w:val="00B501D7"/>
    <w:rsid w:val="00B5083E"/>
    <w:rsid w:val="00B50CB0"/>
    <w:rsid w:val="00B50F10"/>
    <w:rsid w:val="00B51F72"/>
    <w:rsid w:val="00B52083"/>
    <w:rsid w:val="00B52D5D"/>
    <w:rsid w:val="00B53A14"/>
    <w:rsid w:val="00B53A36"/>
    <w:rsid w:val="00B53D62"/>
    <w:rsid w:val="00B5419E"/>
    <w:rsid w:val="00B5433F"/>
    <w:rsid w:val="00B54ACE"/>
    <w:rsid w:val="00B550B8"/>
    <w:rsid w:val="00B55375"/>
    <w:rsid w:val="00B5559C"/>
    <w:rsid w:val="00B557AD"/>
    <w:rsid w:val="00B56151"/>
    <w:rsid w:val="00B5628F"/>
    <w:rsid w:val="00B56C94"/>
    <w:rsid w:val="00B575D2"/>
    <w:rsid w:val="00B60181"/>
    <w:rsid w:val="00B60A24"/>
    <w:rsid w:val="00B61102"/>
    <w:rsid w:val="00B61D85"/>
    <w:rsid w:val="00B63133"/>
    <w:rsid w:val="00B63636"/>
    <w:rsid w:val="00B65668"/>
    <w:rsid w:val="00B669BB"/>
    <w:rsid w:val="00B7016B"/>
    <w:rsid w:val="00B705EC"/>
    <w:rsid w:val="00B70BC2"/>
    <w:rsid w:val="00B71782"/>
    <w:rsid w:val="00B7315E"/>
    <w:rsid w:val="00B74C27"/>
    <w:rsid w:val="00B75403"/>
    <w:rsid w:val="00B7555F"/>
    <w:rsid w:val="00B76195"/>
    <w:rsid w:val="00B76976"/>
    <w:rsid w:val="00B76DA9"/>
    <w:rsid w:val="00B77AF5"/>
    <w:rsid w:val="00B77F88"/>
    <w:rsid w:val="00B8051B"/>
    <w:rsid w:val="00B80BAC"/>
    <w:rsid w:val="00B80CCE"/>
    <w:rsid w:val="00B810C3"/>
    <w:rsid w:val="00B81F8B"/>
    <w:rsid w:val="00B82495"/>
    <w:rsid w:val="00B831FC"/>
    <w:rsid w:val="00B83D33"/>
    <w:rsid w:val="00B847D8"/>
    <w:rsid w:val="00B84DA8"/>
    <w:rsid w:val="00B85771"/>
    <w:rsid w:val="00B86241"/>
    <w:rsid w:val="00B8625F"/>
    <w:rsid w:val="00B87175"/>
    <w:rsid w:val="00B8721E"/>
    <w:rsid w:val="00B8765E"/>
    <w:rsid w:val="00B9007F"/>
    <w:rsid w:val="00B91A72"/>
    <w:rsid w:val="00B91ECD"/>
    <w:rsid w:val="00B9200C"/>
    <w:rsid w:val="00B9245E"/>
    <w:rsid w:val="00B92BB9"/>
    <w:rsid w:val="00B93EFD"/>
    <w:rsid w:val="00B94071"/>
    <w:rsid w:val="00B955FB"/>
    <w:rsid w:val="00B95786"/>
    <w:rsid w:val="00B95AD4"/>
    <w:rsid w:val="00B95CB2"/>
    <w:rsid w:val="00B9655F"/>
    <w:rsid w:val="00B9707F"/>
    <w:rsid w:val="00BA00C8"/>
    <w:rsid w:val="00BA033A"/>
    <w:rsid w:val="00BA0E6F"/>
    <w:rsid w:val="00BA1364"/>
    <w:rsid w:val="00BA1473"/>
    <w:rsid w:val="00BA19A5"/>
    <w:rsid w:val="00BA26D9"/>
    <w:rsid w:val="00BA2D67"/>
    <w:rsid w:val="00BA315D"/>
    <w:rsid w:val="00BA3967"/>
    <w:rsid w:val="00BA50C7"/>
    <w:rsid w:val="00BA5D45"/>
    <w:rsid w:val="00BA624F"/>
    <w:rsid w:val="00BA6282"/>
    <w:rsid w:val="00BA6293"/>
    <w:rsid w:val="00BA75B6"/>
    <w:rsid w:val="00BA7A75"/>
    <w:rsid w:val="00BA7AD7"/>
    <w:rsid w:val="00BA7B71"/>
    <w:rsid w:val="00BB04C0"/>
    <w:rsid w:val="00BB152B"/>
    <w:rsid w:val="00BB21D4"/>
    <w:rsid w:val="00BB2533"/>
    <w:rsid w:val="00BB278C"/>
    <w:rsid w:val="00BB2AD8"/>
    <w:rsid w:val="00BB339C"/>
    <w:rsid w:val="00BB3DAF"/>
    <w:rsid w:val="00BB41F9"/>
    <w:rsid w:val="00BB4B9E"/>
    <w:rsid w:val="00BB4BA7"/>
    <w:rsid w:val="00BB5140"/>
    <w:rsid w:val="00BB63F3"/>
    <w:rsid w:val="00BB6D92"/>
    <w:rsid w:val="00BB6F8B"/>
    <w:rsid w:val="00BB720E"/>
    <w:rsid w:val="00BC0743"/>
    <w:rsid w:val="00BC083E"/>
    <w:rsid w:val="00BC0BD7"/>
    <w:rsid w:val="00BC1F4B"/>
    <w:rsid w:val="00BC3678"/>
    <w:rsid w:val="00BC3E44"/>
    <w:rsid w:val="00BC471B"/>
    <w:rsid w:val="00BC47AC"/>
    <w:rsid w:val="00BC4B15"/>
    <w:rsid w:val="00BC5B6C"/>
    <w:rsid w:val="00BC5DD3"/>
    <w:rsid w:val="00BC6035"/>
    <w:rsid w:val="00BC6263"/>
    <w:rsid w:val="00BC63DE"/>
    <w:rsid w:val="00BC68B6"/>
    <w:rsid w:val="00BC6E39"/>
    <w:rsid w:val="00BC72E5"/>
    <w:rsid w:val="00BC74C4"/>
    <w:rsid w:val="00BC75E0"/>
    <w:rsid w:val="00BD248E"/>
    <w:rsid w:val="00BD25B4"/>
    <w:rsid w:val="00BD30A8"/>
    <w:rsid w:val="00BD32CA"/>
    <w:rsid w:val="00BD3800"/>
    <w:rsid w:val="00BD3829"/>
    <w:rsid w:val="00BD39C0"/>
    <w:rsid w:val="00BD3FB7"/>
    <w:rsid w:val="00BD4541"/>
    <w:rsid w:val="00BD5BEA"/>
    <w:rsid w:val="00BD5CAA"/>
    <w:rsid w:val="00BD6B77"/>
    <w:rsid w:val="00BD6BE5"/>
    <w:rsid w:val="00BD7B6F"/>
    <w:rsid w:val="00BE0247"/>
    <w:rsid w:val="00BE0706"/>
    <w:rsid w:val="00BE0FF7"/>
    <w:rsid w:val="00BE10D5"/>
    <w:rsid w:val="00BE13A1"/>
    <w:rsid w:val="00BE15FC"/>
    <w:rsid w:val="00BE176B"/>
    <w:rsid w:val="00BE2524"/>
    <w:rsid w:val="00BE28AC"/>
    <w:rsid w:val="00BE2C40"/>
    <w:rsid w:val="00BE2C51"/>
    <w:rsid w:val="00BE2F5A"/>
    <w:rsid w:val="00BE3454"/>
    <w:rsid w:val="00BE34D9"/>
    <w:rsid w:val="00BE3E5C"/>
    <w:rsid w:val="00BE42A4"/>
    <w:rsid w:val="00BE43E6"/>
    <w:rsid w:val="00BE4403"/>
    <w:rsid w:val="00BE4CAD"/>
    <w:rsid w:val="00BE4D8F"/>
    <w:rsid w:val="00BE5E82"/>
    <w:rsid w:val="00BE6019"/>
    <w:rsid w:val="00BE615F"/>
    <w:rsid w:val="00BE61F6"/>
    <w:rsid w:val="00BE67B9"/>
    <w:rsid w:val="00BE6CBB"/>
    <w:rsid w:val="00BE71FA"/>
    <w:rsid w:val="00BE7955"/>
    <w:rsid w:val="00BE79BD"/>
    <w:rsid w:val="00BE7D31"/>
    <w:rsid w:val="00BF0601"/>
    <w:rsid w:val="00BF0D84"/>
    <w:rsid w:val="00BF1090"/>
    <w:rsid w:val="00BF13E3"/>
    <w:rsid w:val="00BF180A"/>
    <w:rsid w:val="00BF1B00"/>
    <w:rsid w:val="00BF1C57"/>
    <w:rsid w:val="00BF1C84"/>
    <w:rsid w:val="00BF2022"/>
    <w:rsid w:val="00BF2C80"/>
    <w:rsid w:val="00BF3222"/>
    <w:rsid w:val="00BF3774"/>
    <w:rsid w:val="00BF4302"/>
    <w:rsid w:val="00BF4674"/>
    <w:rsid w:val="00BF4705"/>
    <w:rsid w:val="00BF480A"/>
    <w:rsid w:val="00BF48B6"/>
    <w:rsid w:val="00BF5248"/>
    <w:rsid w:val="00BF695B"/>
    <w:rsid w:val="00BF69DA"/>
    <w:rsid w:val="00BF6A41"/>
    <w:rsid w:val="00C002AE"/>
    <w:rsid w:val="00C011DA"/>
    <w:rsid w:val="00C01211"/>
    <w:rsid w:val="00C0135F"/>
    <w:rsid w:val="00C01AD6"/>
    <w:rsid w:val="00C01FF1"/>
    <w:rsid w:val="00C0251E"/>
    <w:rsid w:val="00C02791"/>
    <w:rsid w:val="00C02C5C"/>
    <w:rsid w:val="00C04928"/>
    <w:rsid w:val="00C04CEC"/>
    <w:rsid w:val="00C05313"/>
    <w:rsid w:val="00C05A38"/>
    <w:rsid w:val="00C05A90"/>
    <w:rsid w:val="00C05AD8"/>
    <w:rsid w:val="00C05B8B"/>
    <w:rsid w:val="00C05C0D"/>
    <w:rsid w:val="00C05C6C"/>
    <w:rsid w:val="00C10369"/>
    <w:rsid w:val="00C115F8"/>
    <w:rsid w:val="00C1176E"/>
    <w:rsid w:val="00C119F3"/>
    <w:rsid w:val="00C11A78"/>
    <w:rsid w:val="00C11D84"/>
    <w:rsid w:val="00C132CD"/>
    <w:rsid w:val="00C14014"/>
    <w:rsid w:val="00C14D78"/>
    <w:rsid w:val="00C165B6"/>
    <w:rsid w:val="00C168E5"/>
    <w:rsid w:val="00C16BA3"/>
    <w:rsid w:val="00C16F7C"/>
    <w:rsid w:val="00C17064"/>
    <w:rsid w:val="00C17167"/>
    <w:rsid w:val="00C17412"/>
    <w:rsid w:val="00C2051D"/>
    <w:rsid w:val="00C2074D"/>
    <w:rsid w:val="00C20A26"/>
    <w:rsid w:val="00C21316"/>
    <w:rsid w:val="00C22170"/>
    <w:rsid w:val="00C22E22"/>
    <w:rsid w:val="00C23002"/>
    <w:rsid w:val="00C23CB9"/>
    <w:rsid w:val="00C256D4"/>
    <w:rsid w:val="00C25E94"/>
    <w:rsid w:val="00C26FEA"/>
    <w:rsid w:val="00C274A9"/>
    <w:rsid w:val="00C27875"/>
    <w:rsid w:val="00C307C5"/>
    <w:rsid w:val="00C3092B"/>
    <w:rsid w:val="00C311FF"/>
    <w:rsid w:val="00C314E5"/>
    <w:rsid w:val="00C31A11"/>
    <w:rsid w:val="00C3266C"/>
    <w:rsid w:val="00C3361A"/>
    <w:rsid w:val="00C33CD1"/>
    <w:rsid w:val="00C344F6"/>
    <w:rsid w:val="00C348ED"/>
    <w:rsid w:val="00C352EE"/>
    <w:rsid w:val="00C35B08"/>
    <w:rsid w:val="00C35D95"/>
    <w:rsid w:val="00C36574"/>
    <w:rsid w:val="00C379C4"/>
    <w:rsid w:val="00C400DD"/>
    <w:rsid w:val="00C401D4"/>
    <w:rsid w:val="00C4097F"/>
    <w:rsid w:val="00C40BCA"/>
    <w:rsid w:val="00C40DB0"/>
    <w:rsid w:val="00C411AD"/>
    <w:rsid w:val="00C416BD"/>
    <w:rsid w:val="00C41E78"/>
    <w:rsid w:val="00C427CA"/>
    <w:rsid w:val="00C42972"/>
    <w:rsid w:val="00C42D94"/>
    <w:rsid w:val="00C42E3E"/>
    <w:rsid w:val="00C4313D"/>
    <w:rsid w:val="00C43C5E"/>
    <w:rsid w:val="00C44420"/>
    <w:rsid w:val="00C4532B"/>
    <w:rsid w:val="00C4534C"/>
    <w:rsid w:val="00C4559C"/>
    <w:rsid w:val="00C45DB2"/>
    <w:rsid w:val="00C45FB4"/>
    <w:rsid w:val="00C46389"/>
    <w:rsid w:val="00C4741D"/>
    <w:rsid w:val="00C47633"/>
    <w:rsid w:val="00C47B3B"/>
    <w:rsid w:val="00C504A0"/>
    <w:rsid w:val="00C516AB"/>
    <w:rsid w:val="00C51812"/>
    <w:rsid w:val="00C51A93"/>
    <w:rsid w:val="00C531EB"/>
    <w:rsid w:val="00C5323F"/>
    <w:rsid w:val="00C533CD"/>
    <w:rsid w:val="00C539C3"/>
    <w:rsid w:val="00C55687"/>
    <w:rsid w:val="00C563A7"/>
    <w:rsid w:val="00C569D0"/>
    <w:rsid w:val="00C56EB2"/>
    <w:rsid w:val="00C57004"/>
    <w:rsid w:val="00C576C0"/>
    <w:rsid w:val="00C606FB"/>
    <w:rsid w:val="00C617CF"/>
    <w:rsid w:val="00C6268C"/>
    <w:rsid w:val="00C62987"/>
    <w:rsid w:val="00C63EAB"/>
    <w:rsid w:val="00C64B85"/>
    <w:rsid w:val="00C64B89"/>
    <w:rsid w:val="00C651F8"/>
    <w:rsid w:val="00C6596C"/>
    <w:rsid w:val="00C668B4"/>
    <w:rsid w:val="00C66A80"/>
    <w:rsid w:val="00C66E5D"/>
    <w:rsid w:val="00C6702C"/>
    <w:rsid w:val="00C710CB"/>
    <w:rsid w:val="00C712BA"/>
    <w:rsid w:val="00C713E0"/>
    <w:rsid w:val="00C713F9"/>
    <w:rsid w:val="00C71751"/>
    <w:rsid w:val="00C71DD1"/>
    <w:rsid w:val="00C72048"/>
    <w:rsid w:val="00C73420"/>
    <w:rsid w:val="00C738A6"/>
    <w:rsid w:val="00C73C2F"/>
    <w:rsid w:val="00C73D6F"/>
    <w:rsid w:val="00C749FD"/>
    <w:rsid w:val="00C74ABF"/>
    <w:rsid w:val="00C75038"/>
    <w:rsid w:val="00C750F4"/>
    <w:rsid w:val="00C7538C"/>
    <w:rsid w:val="00C76586"/>
    <w:rsid w:val="00C76C6B"/>
    <w:rsid w:val="00C77603"/>
    <w:rsid w:val="00C806F9"/>
    <w:rsid w:val="00C81463"/>
    <w:rsid w:val="00C81ACB"/>
    <w:rsid w:val="00C81B69"/>
    <w:rsid w:val="00C81E31"/>
    <w:rsid w:val="00C827F3"/>
    <w:rsid w:val="00C83A4B"/>
    <w:rsid w:val="00C846CF"/>
    <w:rsid w:val="00C849EA"/>
    <w:rsid w:val="00C84A7B"/>
    <w:rsid w:val="00C84B75"/>
    <w:rsid w:val="00C84CE5"/>
    <w:rsid w:val="00C860D1"/>
    <w:rsid w:val="00C861E0"/>
    <w:rsid w:val="00C86890"/>
    <w:rsid w:val="00C86B6D"/>
    <w:rsid w:val="00C86FF5"/>
    <w:rsid w:val="00C873D7"/>
    <w:rsid w:val="00C87D08"/>
    <w:rsid w:val="00C87FE9"/>
    <w:rsid w:val="00C90425"/>
    <w:rsid w:val="00C907FB"/>
    <w:rsid w:val="00C90E7D"/>
    <w:rsid w:val="00C910B5"/>
    <w:rsid w:val="00C919B7"/>
    <w:rsid w:val="00C91DF5"/>
    <w:rsid w:val="00C92E24"/>
    <w:rsid w:val="00C948EC"/>
    <w:rsid w:val="00C94A2D"/>
    <w:rsid w:val="00C95BAA"/>
    <w:rsid w:val="00C96074"/>
    <w:rsid w:val="00C97128"/>
    <w:rsid w:val="00C9787C"/>
    <w:rsid w:val="00C97FA4"/>
    <w:rsid w:val="00CA03B3"/>
    <w:rsid w:val="00CA1007"/>
    <w:rsid w:val="00CA1223"/>
    <w:rsid w:val="00CA1300"/>
    <w:rsid w:val="00CA154B"/>
    <w:rsid w:val="00CA1838"/>
    <w:rsid w:val="00CA1AD9"/>
    <w:rsid w:val="00CA351F"/>
    <w:rsid w:val="00CA38DE"/>
    <w:rsid w:val="00CA491E"/>
    <w:rsid w:val="00CA4C5B"/>
    <w:rsid w:val="00CA4CD2"/>
    <w:rsid w:val="00CA4E3E"/>
    <w:rsid w:val="00CA51B7"/>
    <w:rsid w:val="00CA558C"/>
    <w:rsid w:val="00CA6222"/>
    <w:rsid w:val="00CA6DBF"/>
    <w:rsid w:val="00CA71C6"/>
    <w:rsid w:val="00CA7974"/>
    <w:rsid w:val="00CA79A0"/>
    <w:rsid w:val="00CA7BDB"/>
    <w:rsid w:val="00CB04B5"/>
    <w:rsid w:val="00CB0CCE"/>
    <w:rsid w:val="00CB0DDD"/>
    <w:rsid w:val="00CB1598"/>
    <w:rsid w:val="00CB194A"/>
    <w:rsid w:val="00CB2595"/>
    <w:rsid w:val="00CB2E97"/>
    <w:rsid w:val="00CB3165"/>
    <w:rsid w:val="00CB32F6"/>
    <w:rsid w:val="00CB3F0E"/>
    <w:rsid w:val="00CB4163"/>
    <w:rsid w:val="00CB4186"/>
    <w:rsid w:val="00CB51C5"/>
    <w:rsid w:val="00CB5944"/>
    <w:rsid w:val="00CB64F1"/>
    <w:rsid w:val="00CB6B34"/>
    <w:rsid w:val="00CB7F71"/>
    <w:rsid w:val="00CC0AA5"/>
    <w:rsid w:val="00CC0BCB"/>
    <w:rsid w:val="00CC0F46"/>
    <w:rsid w:val="00CC1215"/>
    <w:rsid w:val="00CC1B05"/>
    <w:rsid w:val="00CC1EF1"/>
    <w:rsid w:val="00CC22F6"/>
    <w:rsid w:val="00CC2B0A"/>
    <w:rsid w:val="00CC2E94"/>
    <w:rsid w:val="00CC3BC1"/>
    <w:rsid w:val="00CC439A"/>
    <w:rsid w:val="00CC4637"/>
    <w:rsid w:val="00CC514E"/>
    <w:rsid w:val="00CC5AFC"/>
    <w:rsid w:val="00CC5CDF"/>
    <w:rsid w:val="00CC614B"/>
    <w:rsid w:val="00CC6588"/>
    <w:rsid w:val="00CC65AC"/>
    <w:rsid w:val="00CC71B3"/>
    <w:rsid w:val="00CC71E0"/>
    <w:rsid w:val="00CC79C3"/>
    <w:rsid w:val="00CD00B4"/>
    <w:rsid w:val="00CD01AF"/>
    <w:rsid w:val="00CD0770"/>
    <w:rsid w:val="00CD0784"/>
    <w:rsid w:val="00CD096E"/>
    <w:rsid w:val="00CD0E2A"/>
    <w:rsid w:val="00CD18A0"/>
    <w:rsid w:val="00CD217F"/>
    <w:rsid w:val="00CD306F"/>
    <w:rsid w:val="00CD40BB"/>
    <w:rsid w:val="00CD4462"/>
    <w:rsid w:val="00CD4BA5"/>
    <w:rsid w:val="00CD4BD1"/>
    <w:rsid w:val="00CD4CCC"/>
    <w:rsid w:val="00CD54F8"/>
    <w:rsid w:val="00CD5817"/>
    <w:rsid w:val="00CD5D52"/>
    <w:rsid w:val="00CD6580"/>
    <w:rsid w:val="00CD65EC"/>
    <w:rsid w:val="00CD67E7"/>
    <w:rsid w:val="00CD697E"/>
    <w:rsid w:val="00CD71B5"/>
    <w:rsid w:val="00CD77AB"/>
    <w:rsid w:val="00CE098D"/>
    <w:rsid w:val="00CE09D7"/>
    <w:rsid w:val="00CE1C98"/>
    <w:rsid w:val="00CE1E3C"/>
    <w:rsid w:val="00CE1EA0"/>
    <w:rsid w:val="00CE2341"/>
    <w:rsid w:val="00CE27B7"/>
    <w:rsid w:val="00CE3C0A"/>
    <w:rsid w:val="00CE3C2D"/>
    <w:rsid w:val="00CE4163"/>
    <w:rsid w:val="00CE42A0"/>
    <w:rsid w:val="00CE5963"/>
    <w:rsid w:val="00CE5EDC"/>
    <w:rsid w:val="00CE6B71"/>
    <w:rsid w:val="00CE6C74"/>
    <w:rsid w:val="00CF0301"/>
    <w:rsid w:val="00CF05D6"/>
    <w:rsid w:val="00CF0914"/>
    <w:rsid w:val="00CF0AC2"/>
    <w:rsid w:val="00CF0EB5"/>
    <w:rsid w:val="00CF1319"/>
    <w:rsid w:val="00CF1653"/>
    <w:rsid w:val="00CF1D8B"/>
    <w:rsid w:val="00CF1E18"/>
    <w:rsid w:val="00CF2863"/>
    <w:rsid w:val="00CF3E24"/>
    <w:rsid w:val="00CF3FCF"/>
    <w:rsid w:val="00CF4724"/>
    <w:rsid w:val="00CF5238"/>
    <w:rsid w:val="00CF6685"/>
    <w:rsid w:val="00CF6B70"/>
    <w:rsid w:val="00CF736D"/>
    <w:rsid w:val="00CF7CA8"/>
    <w:rsid w:val="00D0008E"/>
    <w:rsid w:val="00D001D8"/>
    <w:rsid w:val="00D002EC"/>
    <w:rsid w:val="00D01486"/>
    <w:rsid w:val="00D019B5"/>
    <w:rsid w:val="00D01A41"/>
    <w:rsid w:val="00D0201B"/>
    <w:rsid w:val="00D02580"/>
    <w:rsid w:val="00D02997"/>
    <w:rsid w:val="00D029A6"/>
    <w:rsid w:val="00D03AA4"/>
    <w:rsid w:val="00D03DCA"/>
    <w:rsid w:val="00D0400C"/>
    <w:rsid w:val="00D05773"/>
    <w:rsid w:val="00D0584C"/>
    <w:rsid w:val="00D05DB0"/>
    <w:rsid w:val="00D05ED6"/>
    <w:rsid w:val="00D0611C"/>
    <w:rsid w:val="00D062F9"/>
    <w:rsid w:val="00D06C9A"/>
    <w:rsid w:val="00D06F7C"/>
    <w:rsid w:val="00D07678"/>
    <w:rsid w:val="00D07DD5"/>
    <w:rsid w:val="00D103DF"/>
    <w:rsid w:val="00D10A44"/>
    <w:rsid w:val="00D10F75"/>
    <w:rsid w:val="00D11DA7"/>
    <w:rsid w:val="00D11E45"/>
    <w:rsid w:val="00D12822"/>
    <w:rsid w:val="00D12EDC"/>
    <w:rsid w:val="00D13331"/>
    <w:rsid w:val="00D141FC"/>
    <w:rsid w:val="00D14762"/>
    <w:rsid w:val="00D1592F"/>
    <w:rsid w:val="00D15AA9"/>
    <w:rsid w:val="00D15C9E"/>
    <w:rsid w:val="00D16425"/>
    <w:rsid w:val="00D16648"/>
    <w:rsid w:val="00D16701"/>
    <w:rsid w:val="00D16A60"/>
    <w:rsid w:val="00D17144"/>
    <w:rsid w:val="00D1753E"/>
    <w:rsid w:val="00D178A6"/>
    <w:rsid w:val="00D21969"/>
    <w:rsid w:val="00D22065"/>
    <w:rsid w:val="00D222DD"/>
    <w:rsid w:val="00D22433"/>
    <w:rsid w:val="00D22554"/>
    <w:rsid w:val="00D2450C"/>
    <w:rsid w:val="00D24EC1"/>
    <w:rsid w:val="00D252AB"/>
    <w:rsid w:val="00D257B1"/>
    <w:rsid w:val="00D257BF"/>
    <w:rsid w:val="00D260F8"/>
    <w:rsid w:val="00D2668D"/>
    <w:rsid w:val="00D270B1"/>
    <w:rsid w:val="00D270C5"/>
    <w:rsid w:val="00D27AA9"/>
    <w:rsid w:val="00D27DD2"/>
    <w:rsid w:val="00D27FEE"/>
    <w:rsid w:val="00D300FF"/>
    <w:rsid w:val="00D30827"/>
    <w:rsid w:val="00D30FAA"/>
    <w:rsid w:val="00D31278"/>
    <w:rsid w:val="00D314B3"/>
    <w:rsid w:val="00D315F8"/>
    <w:rsid w:val="00D3193C"/>
    <w:rsid w:val="00D31B03"/>
    <w:rsid w:val="00D31DA3"/>
    <w:rsid w:val="00D31E11"/>
    <w:rsid w:val="00D3208E"/>
    <w:rsid w:val="00D324E6"/>
    <w:rsid w:val="00D32750"/>
    <w:rsid w:val="00D328C7"/>
    <w:rsid w:val="00D33304"/>
    <w:rsid w:val="00D3331A"/>
    <w:rsid w:val="00D3344F"/>
    <w:rsid w:val="00D336C1"/>
    <w:rsid w:val="00D339C9"/>
    <w:rsid w:val="00D33B15"/>
    <w:rsid w:val="00D34033"/>
    <w:rsid w:val="00D354F1"/>
    <w:rsid w:val="00D356A9"/>
    <w:rsid w:val="00D3585A"/>
    <w:rsid w:val="00D35DBE"/>
    <w:rsid w:val="00D36130"/>
    <w:rsid w:val="00D365B7"/>
    <w:rsid w:val="00D37045"/>
    <w:rsid w:val="00D37283"/>
    <w:rsid w:val="00D40AF8"/>
    <w:rsid w:val="00D41A49"/>
    <w:rsid w:val="00D41BB7"/>
    <w:rsid w:val="00D42054"/>
    <w:rsid w:val="00D422A0"/>
    <w:rsid w:val="00D4232A"/>
    <w:rsid w:val="00D42C9D"/>
    <w:rsid w:val="00D42F55"/>
    <w:rsid w:val="00D43DE5"/>
    <w:rsid w:val="00D44B7F"/>
    <w:rsid w:val="00D45596"/>
    <w:rsid w:val="00D459C1"/>
    <w:rsid w:val="00D45F1F"/>
    <w:rsid w:val="00D4653F"/>
    <w:rsid w:val="00D4731F"/>
    <w:rsid w:val="00D4765A"/>
    <w:rsid w:val="00D47D1E"/>
    <w:rsid w:val="00D5072F"/>
    <w:rsid w:val="00D5077C"/>
    <w:rsid w:val="00D50BDC"/>
    <w:rsid w:val="00D51190"/>
    <w:rsid w:val="00D5154F"/>
    <w:rsid w:val="00D51606"/>
    <w:rsid w:val="00D51C9D"/>
    <w:rsid w:val="00D51D22"/>
    <w:rsid w:val="00D520BC"/>
    <w:rsid w:val="00D52468"/>
    <w:rsid w:val="00D533EB"/>
    <w:rsid w:val="00D53408"/>
    <w:rsid w:val="00D5479D"/>
    <w:rsid w:val="00D54973"/>
    <w:rsid w:val="00D551C5"/>
    <w:rsid w:val="00D555A8"/>
    <w:rsid w:val="00D556B1"/>
    <w:rsid w:val="00D56B1F"/>
    <w:rsid w:val="00D56C2E"/>
    <w:rsid w:val="00D56DD1"/>
    <w:rsid w:val="00D57824"/>
    <w:rsid w:val="00D57905"/>
    <w:rsid w:val="00D5790D"/>
    <w:rsid w:val="00D60563"/>
    <w:rsid w:val="00D624B2"/>
    <w:rsid w:val="00D6268F"/>
    <w:rsid w:val="00D62D70"/>
    <w:rsid w:val="00D6374B"/>
    <w:rsid w:val="00D63DA8"/>
    <w:rsid w:val="00D64327"/>
    <w:rsid w:val="00D64F30"/>
    <w:rsid w:val="00D675E8"/>
    <w:rsid w:val="00D67C2E"/>
    <w:rsid w:val="00D67E72"/>
    <w:rsid w:val="00D7049A"/>
    <w:rsid w:val="00D70B0A"/>
    <w:rsid w:val="00D70C85"/>
    <w:rsid w:val="00D713C9"/>
    <w:rsid w:val="00D71898"/>
    <w:rsid w:val="00D71E78"/>
    <w:rsid w:val="00D72576"/>
    <w:rsid w:val="00D72CA7"/>
    <w:rsid w:val="00D72EA4"/>
    <w:rsid w:val="00D74CE0"/>
    <w:rsid w:val="00D757BB"/>
    <w:rsid w:val="00D762E3"/>
    <w:rsid w:val="00D76836"/>
    <w:rsid w:val="00D769B1"/>
    <w:rsid w:val="00D76B3F"/>
    <w:rsid w:val="00D76F28"/>
    <w:rsid w:val="00D77614"/>
    <w:rsid w:val="00D80582"/>
    <w:rsid w:val="00D80C84"/>
    <w:rsid w:val="00D80D1D"/>
    <w:rsid w:val="00D81576"/>
    <w:rsid w:val="00D81937"/>
    <w:rsid w:val="00D81A57"/>
    <w:rsid w:val="00D81B54"/>
    <w:rsid w:val="00D82965"/>
    <w:rsid w:val="00D839D7"/>
    <w:rsid w:val="00D84476"/>
    <w:rsid w:val="00D84EF9"/>
    <w:rsid w:val="00D85B62"/>
    <w:rsid w:val="00D85F9D"/>
    <w:rsid w:val="00D8637E"/>
    <w:rsid w:val="00D871D9"/>
    <w:rsid w:val="00D87421"/>
    <w:rsid w:val="00D877D5"/>
    <w:rsid w:val="00D877E2"/>
    <w:rsid w:val="00D87C4D"/>
    <w:rsid w:val="00D87FA8"/>
    <w:rsid w:val="00D902B4"/>
    <w:rsid w:val="00D90E0B"/>
    <w:rsid w:val="00D9198B"/>
    <w:rsid w:val="00D91C61"/>
    <w:rsid w:val="00D923C2"/>
    <w:rsid w:val="00D92701"/>
    <w:rsid w:val="00D92723"/>
    <w:rsid w:val="00D936A4"/>
    <w:rsid w:val="00D94BFE"/>
    <w:rsid w:val="00D94D13"/>
    <w:rsid w:val="00D94E74"/>
    <w:rsid w:val="00D9576E"/>
    <w:rsid w:val="00D95B04"/>
    <w:rsid w:val="00D96680"/>
    <w:rsid w:val="00D967D6"/>
    <w:rsid w:val="00D96809"/>
    <w:rsid w:val="00D97B73"/>
    <w:rsid w:val="00D97D09"/>
    <w:rsid w:val="00D97EED"/>
    <w:rsid w:val="00DA06C3"/>
    <w:rsid w:val="00DA100C"/>
    <w:rsid w:val="00DA10C3"/>
    <w:rsid w:val="00DA1800"/>
    <w:rsid w:val="00DA2684"/>
    <w:rsid w:val="00DA4578"/>
    <w:rsid w:val="00DA475A"/>
    <w:rsid w:val="00DA493F"/>
    <w:rsid w:val="00DA51FE"/>
    <w:rsid w:val="00DA532B"/>
    <w:rsid w:val="00DA5727"/>
    <w:rsid w:val="00DA5885"/>
    <w:rsid w:val="00DA5930"/>
    <w:rsid w:val="00DA5BB7"/>
    <w:rsid w:val="00DA5F47"/>
    <w:rsid w:val="00DA6035"/>
    <w:rsid w:val="00DA65A7"/>
    <w:rsid w:val="00DA72A6"/>
    <w:rsid w:val="00DA7C16"/>
    <w:rsid w:val="00DA7F9D"/>
    <w:rsid w:val="00DB09B3"/>
    <w:rsid w:val="00DB1885"/>
    <w:rsid w:val="00DB1C21"/>
    <w:rsid w:val="00DB1FCD"/>
    <w:rsid w:val="00DB2400"/>
    <w:rsid w:val="00DB35F6"/>
    <w:rsid w:val="00DB3D9F"/>
    <w:rsid w:val="00DB4219"/>
    <w:rsid w:val="00DB433B"/>
    <w:rsid w:val="00DB4AFF"/>
    <w:rsid w:val="00DB4E09"/>
    <w:rsid w:val="00DB5768"/>
    <w:rsid w:val="00DB580E"/>
    <w:rsid w:val="00DB598C"/>
    <w:rsid w:val="00DB5E31"/>
    <w:rsid w:val="00DB6260"/>
    <w:rsid w:val="00DB721A"/>
    <w:rsid w:val="00DB7383"/>
    <w:rsid w:val="00DB7614"/>
    <w:rsid w:val="00DB7EF8"/>
    <w:rsid w:val="00DC0672"/>
    <w:rsid w:val="00DC0707"/>
    <w:rsid w:val="00DC0B13"/>
    <w:rsid w:val="00DC1045"/>
    <w:rsid w:val="00DC1405"/>
    <w:rsid w:val="00DC1CDD"/>
    <w:rsid w:val="00DC30A1"/>
    <w:rsid w:val="00DC387C"/>
    <w:rsid w:val="00DC3B5C"/>
    <w:rsid w:val="00DC402F"/>
    <w:rsid w:val="00DC40AB"/>
    <w:rsid w:val="00DC45BA"/>
    <w:rsid w:val="00DC4A4B"/>
    <w:rsid w:val="00DC4B9A"/>
    <w:rsid w:val="00DC570E"/>
    <w:rsid w:val="00DC5A1F"/>
    <w:rsid w:val="00DC5FE5"/>
    <w:rsid w:val="00DC6108"/>
    <w:rsid w:val="00DC6378"/>
    <w:rsid w:val="00DC6668"/>
    <w:rsid w:val="00DC70FA"/>
    <w:rsid w:val="00DC7779"/>
    <w:rsid w:val="00DC7ADB"/>
    <w:rsid w:val="00DC7C37"/>
    <w:rsid w:val="00DC7CBA"/>
    <w:rsid w:val="00DC7E73"/>
    <w:rsid w:val="00DC7ED8"/>
    <w:rsid w:val="00DD039B"/>
    <w:rsid w:val="00DD0A13"/>
    <w:rsid w:val="00DD1721"/>
    <w:rsid w:val="00DD176A"/>
    <w:rsid w:val="00DD18B0"/>
    <w:rsid w:val="00DD22C6"/>
    <w:rsid w:val="00DD233F"/>
    <w:rsid w:val="00DD244B"/>
    <w:rsid w:val="00DD27F5"/>
    <w:rsid w:val="00DD2B56"/>
    <w:rsid w:val="00DD2C7E"/>
    <w:rsid w:val="00DD34CB"/>
    <w:rsid w:val="00DD3756"/>
    <w:rsid w:val="00DD3A62"/>
    <w:rsid w:val="00DD3A8A"/>
    <w:rsid w:val="00DD4142"/>
    <w:rsid w:val="00DD46BB"/>
    <w:rsid w:val="00DD4870"/>
    <w:rsid w:val="00DD5712"/>
    <w:rsid w:val="00DD6471"/>
    <w:rsid w:val="00DD68A0"/>
    <w:rsid w:val="00DD7056"/>
    <w:rsid w:val="00DE0969"/>
    <w:rsid w:val="00DE0D78"/>
    <w:rsid w:val="00DE15D7"/>
    <w:rsid w:val="00DE1F00"/>
    <w:rsid w:val="00DE226D"/>
    <w:rsid w:val="00DE22DA"/>
    <w:rsid w:val="00DE2552"/>
    <w:rsid w:val="00DE2923"/>
    <w:rsid w:val="00DE2CD1"/>
    <w:rsid w:val="00DE3DA0"/>
    <w:rsid w:val="00DE3E27"/>
    <w:rsid w:val="00DE4669"/>
    <w:rsid w:val="00DE4B40"/>
    <w:rsid w:val="00DE57E8"/>
    <w:rsid w:val="00DE5833"/>
    <w:rsid w:val="00DE606E"/>
    <w:rsid w:val="00DE7020"/>
    <w:rsid w:val="00DE7036"/>
    <w:rsid w:val="00DE71CA"/>
    <w:rsid w:val="00DE7544"/>
    <w:rsid w:val="00DF03BB"/>
    <w:rsid w:val="00DF0DB5"/>
    <w:rsid w:val="00DF0E43"/>
    <w:rsid w:val="00DF0EFF"/>
    <w:rsid w:val="00DF18E5"/>
    <w:rsid w:val="00DF2EE0"/>
    <w:rsid w:val="00DF3B76"/>
    <w:rsid w:val="00DF421E"/>
    <w:rsid w:val="00DF5728"/>
    <w:rsid w:val="00DF5D76"/>
    <w:rsid w:val="00DF5F1A"/>
    <w:rsid w:val="00DF6091"/>
    <w:rsid w:val="00DF6287"/>
    <w:rsid w:val="00DF63F9"/>
    <w:rsid w:val="00DF7721"/>
    <w:rsid w:val="00E0043C"/>
    <w:rsid w:val="00E01162"/>
    <w:rsid w:val="00E0128C"/>
    <w:rsid w:val="00E01625"/>
    <w:rsid w:val="00E01EB7"/>
    <w:rsid w:val="00E01EE4"/>
    <w:rsid w:val="00E0214E"/>
    <w:rsid w:val="00E0233E"/>
    <w:rsid w:val="00E0239B"/>
    <w:rsid w:val="00E0294A"/>
    <w:rsid w:val="00E02962"/>
    <w:rsid w:val="00E02B54"/>
    <w:rsid w:val="00E02D29"/>
    <w:rsid w:val="00E031C2"/>
    <w:rsid w:val="00E032D9"/>
    <w:rsid w:val="00E03AC4"/>
    <w:rsid w:val="00E03EDF"/>
    <w:rsid w:val="00E044E1"/>
    <w:rsid w:val="00E044F6"/>
    <w:rsid w:val="00E04E4E"/>
    <w:rsid w:val="00E04FD6"/>
    <w:rsid w:val="00E05502"/>
    <w:rsid w:val="00E05604"/>
    <w:rsid w:val="00E059C3"/>
    <w:rsid w:val="00E06060"/>
    <w:rsid w:val="00E0676F"/>
    <w:rsid w:val="00E06803"/>
    <w:rsid w:val="00E06DC2"/>
    <w:rsid w:val="00E0723D"/>
    <w:rsid w:val="00E104FE"/>
    <w:rsid w:val="00E10BC2"/>
    <w:rsid w:val="00E110B4"/>
    <w:rsid w:val="00E117E5"/>
    <w:rsid w:val="00E1205B"/>
    <w:rsid w:val="00E1228C"/>
    <w:rsid w:val="00E1240C"/>
    <w:rsid w:val="00E12646"/>
    <w:rsid w:val="00E1316A"/>
    <w:rsid w:val="00E13A1A"/>
    <w:rsid w:val="00E14268"/>
    <w:rsid w:val="00E14728"/>
    <w:rsid w:val="00E154ED"/>
    <w:rsid w:val="00E155A9"/>
    <w:rsid w:val="00E16FD3"/>
    <w:rsid w:val="00E17707"/>
    <w:rsid w:val="00E20645"/>
    <w:rsid w:val="00E2088E"/>
    <w:rsid w:val="00E20C82"/>
    <w:rsid w:val="00E20DDF"/>
    <w:rsid w:val="00E21C28"/>
    <w:rsid w:val="00E22A62"/>
    <w:rsid w:val="00E2315B"/>
    <w:rsid w:val="00E235C4"/>
    <w:rsid w:val="00E23902"/>
    <w:rsid w:val="00E239BD"/>
    <w:rsid w:val="00E23B16"/>
    <w:rsid w:val="00E24AE8"/>
    <w:rsid w:val="00E24B8C"/>
    <w:rsid w:val="00E2501C"/>
    <w:rsid w:val="00E260A8"/>
    <w:rsid w:val="00E260F3"/>
    <w:rsid w:val="00E26E37"/>
    <w:rsid w:val="00E271BB"/>
    <w:rsid w:val="00E27520"/>
    <w:rsid w:val="00E2767F"/>
    <w:rsid w:val="00E31AE0"/>
    <w:rsid w:val="00E31DF0"/>
    <w:rsid w:val="00E31F4C"/>
    <w:rsid w:val="00E3259B"/>
    <w:rsid w:val="00E332EA"/>
    <w:rsid w:val="00E332FD"/>
    <w:rsid w:val="00E33323"/>
    <w:rsid w:val="00E33938"/>
    <w:rsid w:val="00E33D5D"/>
    <w:rsid w:val="00E3430A"/>
    <w:rsid w:val="00E344C8"/>
    <w:rsid w:val="00E3495B"/>
    <w:rsid w:val="00E34ACE"/>
    <w:rsid w:val="00E34B29"/>
    <w:rsid w:val="00E34CC7"/>
    <w:rsid w:val="00E35652"/>
    <w:rsid w:val="00E358E2"/>
    <w:rsid w:val="00E36B33"/>
    <w:rsid w:val="00E36EF9"/>
    <w:rsid w:val="00E37E28"/>
    <w:rsid w:val="00E40599"/>
    <w:rsid w:val="00E41441"/>
    <w:rsid w:val="00E417D2"/>
    <w:rsid w:val="00E42148"/>
    <w:rsid w:val="00E421E8"/>
    <w:rsid w:val="00E42569"/>
    <w:rsid w:val="00E42A1E"/>
    <w:rsid w:val="00E43B21"/>
    <w:rsid w:val="00E43FF5"/>
    <w:rsid w:val="00E44512"/>
    <w:rsid w:val="00E446A1"/>
    <w:rsid w:val="00E44D30"/>
    <w:rsid w:val="00E45368"/>
    <w:rsid w:val="00E4563A"/>
    <w:rsid w:val="00E457EA"/>
    <w:rsid w:val="00E46A40"/>
    <w:rsid w:val="00E4728E"/>
    <w:rsid w:val="00E479A3"/>
    <w:rsid w:val="00E47A9B"/>
    <w:rsid w:val="00E503A8"/>
    <w:rsid w:val="00E50B7B"/>
    <w:rsid w:val="00E50C70"/>
    <w:rsid w:val="00E518BD"/>
    <w:rsid w:val="00E51C04"/>
    <w:rsid w:val="00E51E2B"/>
    <w:rsid w:val="00E5225B"/>
    <w:rsid w:val="00E52A2C"/>
    <w:rsid w:val="00E52D90"/>
    <w:rsid w:val="00E52EDF"/>
    <w:rsid w:val="00E53084"/>
    <w:rsid w:val="00E531C1"/>
    <w:rsid w:val="00E53587"/>
    <w:rsid w:val="00E537CF"/>
    <w:rsid w:val="00E53E5D"/>
    <w:rsid w:val="00E5436E"/>
    <w:rsid w:val="00E5484E"/>
    <w:rsid w:val="00E54F38"/>
    <w:rsid w:val="00E5534C"/>
    <w:rsid w:val="00E555F1"/>
    <w:rsid w:val="00E55685"/>
    <w:rsid w:val="00E55D56"/>
    <w:rsid w:val="00E56270"/>
    <w:rsid w:val="00E56340"/>
    <w:rsid w:val="00E56799"/>
    <w:rsid w:val="00E57F41"/>
    <w:rsid w:val="00E606C1"/>
    <w:rsid w:val="00E609E5"/>
    <w:rsid w:val="00E625D3"/>
    <w:rsid w:val="00E62732"/>
    <w:rsid w:val="00E6301C"/>
    <w:rsid w:val="00E63182"/>
    <w:rsid w:val="00E64532"/>
    <w:rsid w:val="00E6482F"/>
    <w:rsid w:val="00E64A32"/>
    <w:rsid w:val="00E64D4E"/>
    <w:rsid w:val="00E65413"/>
    <w:rsid w:val="00E65B74"/>
    <w:rsid w:val="00E67785"/>
    <w:rsid w:val="00E706B1"/>
    <w:rsid w:val="00E70EEC"/>
    <w:rsid w:val="00E70F56"/>
    <w:rsid w:val="00E70F7E"/>
    <w:rsid w:val="00E7190B"/>
    <w:rsid w:val="00E71F85"/>
    <w:rsid w:val="00E7225C"/>
    <w:rsid w:val="00E7301B"/>
    <w:rsid w:val="00E736D4"/>
    <w:rsid w:val="00E73E69"/>
    <w:rsid w:val="00E741AC"/>
    <w:rsid w:val="00E7474C"/>
    <w:rsid w:val="00E749CB"/>
    <w:rsid w:val="00E749D4"/>
    <w:rsid w:val="00E749F8"/>
    <w:rsid w:val="00E766E1"/>
    <w:rsid w:val="00E76BC4"/>
    <w:rsid w:val="00E779E3"/>
    <w:rsid w:val="00E77B5D"/>
    <w:rsid w:val="00E77E59"/>
    <w:rsid w:val="00E77EBC"/>
    <w:rsid w:val="00E81830"/>
    <w:rsid w:val="00E81D29"/>
    <w:rsid w:val="00E81D69"/>
    <w:rsid w:val="00E83057"/>
    <w:rsid w:val="00E8317E"/>
    <w:rsid w:val="00E8365D"/>
    <w:rsid w:val="00E845C8"/>
    <w:rsid w:val="00E85B14"/>
    <w:rsid w:val="00E86093"/>
    <w:rsid w:val="00E864D4"/>
    <w:rsid w:val="00E86807"/>
    <w:rsid w:val="00E86BD2"/>
    <w:rsid w:val="00E87757"/>
    <w:rsid w:val="00E87E83"/>
    <w:rsid w:val="00E90343"/>
    <w:rsid w:val="00E907A0"/>
    <w:rsid w:val="00E90ACB"/>
    <w:rsid w:val="00E90C3F"/>
    <w:rsid w:val="00E90CFE"/>
    <w:rsid w:val="00E9128E"/>
    <w:rsid w:val="00E913F5"/>
    <w:rsid w:val="00E91745"/>
    <w:rsid w:val="00E91C05"/>
    <w:rsid w:val="00E92E4A"/>
    <w:rsid w:val="00E93114"/>
    <w:rsid w:val="00E93588"/>
    <w:rsid w:val="00E9388D"/>
    <w:rsid w:val="00E94C35"/>
    <w:rsid w:val="00E94D25"/>
    <w:rsid w:val="00E950C3"/>
    <w:rsid w:val="00E95BD3"/>
    <w:rsid w:val="00E960F4"/>
    <w:rsid w:val="00E962DF"/>
    <w:rsid w:val="00E96606"/>
    <w:rsid w:val="00EA0C02"/>
    <w:rsid w:val="00EA0E98"/>
    <w:rsid w:val="00EA118A"/>
    <w:rsid w:val="00EA147C"/>
    <w:rsid w:val="00EA1C42"/>
    <w:rsid w:val="00EA1C5A"/>
    <w:rsid w:val="00EA246A"/>
    <w:rsid w:val="00EA49FC"/>
    <w:rsid w:val="00EA50AA"/>
    <w:rsid w:val="00EA5C94"/>
    <w:rsid w:val="00EA6114"/>
    <w:rsid w:val="00EA6F0A"/>
    <w:rsid w:val="00EB0355"/>
    <w:rsid w:val="00EB12C8"/>
    <w:rsid w:val="00EB14D6"/>
    <w:rsid w:val="00EB16D9"/>
    <w:rsid w:val="00EB24FB"/>
    <w:rsid w:val="00EB2888"/>
    <w:rsid w:val="00EB2E1B"/>
    <w:rsid w:val="00EB420B"/>
    <w:rsid w:val="00EB4D3E"/>
    <w:rsid w:val="00EB5561"/>
    <w:rsid w:val="00EB55AE"/>
    <w:rsid w:val="00EB5CC6"/>
    <w:rsid w:val="00EB6893"/>
    <w:rsid w:val="00EB6D6D"/>
    <w:rsid w:val="00EB6EFD"/>
    <w:rsid w:val="00EB73F3"/>
    <w:rsid w:val="00EB786E"/>
    <w:rsid w:val="00EC048F"/>
    <w:rsid w:val="00EC0F93"/>
    <w:rsid w:val="00EC1289"/>
    <w:rsid w:val="00EC1699"/>
    <w:rsid w:val="00EC1858"/>
    <w:rsid w:val="00EC1B08"/>
    <w:rsid w:val="00EC2478"/>
    <w:rsid w:val="00EC2897"/>
    <w:rsid w:val="00EC29B8"/>
    <w:rsid w:val="00EC2B63"/>
    <w:rsid w:val="00EC2C9C"/>
    <w:rsid w:val="00EC3049"/>
    <w:rsid w:val="00EC3607"/>
    <w:rsid w:val="00EC3638"/>
    <w:rsid w:val="00EC3B07"/>
    <w:rsid w:val="00EC3DFB"/>
    <w:rsid w:val="00EC4709"/>
    <w:rsid w:val="00EC565A"/>
    <w:rsid w:val="00EC5E63"/>
    <w:rsid w:val="00EC5E6D"/>
    <w:rsid w:val="00EC5E93"/>
    <w:rsid w:val="00EC6348"/>
    <w:rsid w:val="00EC63B0"/>
    <w:rsid w:val="00EC65D5"/>
    <w:rsid w:val="00EC6C9F"/>
    <w:rsid w:val="00EC6DFE"/>
    <w:rsid w:val="00EC7357"/>
    <w:rsid w:val="00EC76BD"/>
    <w:rsid w:val="00EC777E"/>
    <w:rsid w:val="00EC7D65"/>
    <w:rsid w:val="00ED03FF"/>
    <w:rsid w:val="00ED080E"/>
    <w:rsid w:val="00ED0F57"/>
    <w:rsid w:val="00ED116D"/>
    <w:rsid w:val="00ED1406"/>
    <w:rsid w:val="00ED1BB4"/>
    <w:rsid w:val="00ED1E09"/>
    <w:rsid w:val="00ED261A"/>
    <w:rsid w:val="00ED288D"/>
    <w:rsid w:val="00ED2923"/>
    <w:rsid w:val="00ED2F85"/>
    <w:rsid w:val="00ED3A98"/>
    <w:rsid w:val="00ED3C99"/>
    <w:rsid w:val="00ED46A9"/>
    <w:rsid w:val="00ED5FBC"/>
    <w:rsid w:val="00ED67B7"/>
    <w:rsid w:val="00ED7B9C"/>
    <w:rsid w:val="00ED7CB9"/>
    <w:rsid w:val="00EE01AA"/>
    <w:rsid w:val="00EE1456"/>
    <w:rsid w:val="00EE1680"/>
    <w:rsid w:val="00EE1F8B"/>
    <w:rsid w:val="00EE20CB"/>
    <w:rsid w:val="00EE287E"/>
    <w:rsid w:val="00EE34E6"/>
    <w:rsid w:val="00EE4194"/>
    <w:rsid w:val="00EE46FE"/>
    <w:rsid w:val="00EE4A40"/>
    <w:rsid w:val="00EE4CA5"/>
    <w:rsid w:val="00EE6559"/>
    <w:rsid w:val="00EE6739"/>
    <w:rsid w:val="00EE681B"/>
    <w:rsid w:val="00EE6A54"/>
    <w:rsid w:val="00EE6F91"/>
    <w:rsid w:val="00EE7139"/>
    <w:rsid w:val="00EE78CF"/>
    <w:rsid w:val="00EF0690"/>
    <w:rsid w:val="00EF0A37"/>
    <w:rsid w:val="00EF1697"/>
    <w:rsid w:val="00EF2FB5"/>
    <w:rsid w:val="00EF3695"/>
    <w:rsid w:val="00EF38F3"/>
    <w:rsid w:val="00EF39F9"/>
    <w:rsid w:val="00EF3A56"/>
    <w:rsid w:val="00EF3B9B"/>
    <w:rsid w:val="00EF4C54"/>
    <w:rsid w:val="00EF4C5A"/>
    <w:rsid w:val="00EF4E63"/>
    <w:rsid w:val="00EF4F94"/>
    <w:rsid w:val="00EF5986"/>
    <w:rsid w:val="00EF59BB"/>
    <w:rsid w:val="00EF5FC3"/>
    <w:rsid w:val="00EF69F4"/>
    <w:rsid w:val="00EF6B50"/>
    <w:rsid w:val="00EF71BE"/>
    <w:rsid w:val="00EF73F9"/>
    <w:rsid w:val="00EF75FC"/>
    <w:rsid w:val="00F00384"/>
    <w:rsid w:val="00F00B47"/>
    <w:rsid w:val="00F0184B"/>
    <w:rsid w:val="00F01B38"/>
    <w:rsid w:val="00F01E52"/>
    <w:rsid w:val="00F038D1"/>
    <w:rsid w:val="00F03B7D"/>
    <w:rsid w:val="00F04326"/>
    <w:rsid w:val="00F043BD"/>
    <w:rsid w:val="00F04A8D"/>
    <w:rsid w:val="00F04EB1"/>
    <w:rsid w:val="00F068A4"/>
    <w:rsid w:val="00F077EB"/>
    <w:rsid w:val="00F07BE4"/>
    <w:rsid w:val="00F07C86"/>
    <w:rsid w:val="00F107DE"/>
    <w:rsid w:val="00F10AC3"/>
    <w:rsid w:val="00F10AEC"/>
    <w:rsid w:val="00F10BA7"/>
    <w:rsid w:val="00F10D5A"/>
    <w:rsid w:val="00F10E4B"/>
    <w:rsid w:val="00F1104C"/>
    <w:rsid w:val="00F11EA5"/>
    <w:rsid w:val="00F1247E"/>
    <w:rsid w:val="00F12A57"/>
    <w:rsid w:val="00F14677"/>
    <w:rsid w:val="00F14A79"/>
    <w:rsid w:val="00F14C80"/>
    <w:rsid w:val="00F14F26"/>
    <w:rsid w:val="00F150BB"/>
    <w:rsid w:val="00F15703"/>
    <w:rsid w:val="00F15AB9"/>
    <w:rsid w:val="00F15CB6"/>
    <w:rsid w:val="00F15E00"/>
    <w:rsid w:val="00F1635B"/>
    <w:rsid w:val="00F169E3"/>
    <w:rsid w:val="00F1712A"/>
    <w:rsid w:val="00F17391"/>
    <w:rsid w:val="00F1751F"/>
    <w:rsid w:val="00F177EC"/>
    <w:rsid w:val="00F17C3B"/>
    <w:rsid w:val="00F17DE0"/>
    <w:rsid w:val="00F200B7"/>
    <w:rsid w:val="00F22190"/>
    <w:rsid w:val="00F22325"/>
    <w:rsid w:val="00F2316B"/>
    <w:rsid w:val="00F23660"/>
    <w:rsid w:val="00F236EA"/>
    <w:rsid w:val="00F24C65"/>
    <w:rsid w:val="00F25119"/>
    <w:rsid w:val="00F252E8"/>
    <w:rsid w:val="00F25B56"/>
    <w:rsid w:val="00F262BC"/>
    <w:rsid w:val="00F26495"/>
    <w:rsid w:val="00F26B8F"/>
    <w:rsid w:val="00F26CF2"/>
    <w:rsid w:val="00F27196"/>
    <w:rsid w:val="00F27679"/>
    <w:rsid w:val="00F27D27"/>
    <w:rsid w:val="00F3010B"/>
    <w:rsid w:val="00F3149A"/>
    <w:rsid w:val="00F317CD"/>
    <w:rsid w:val="00F323DE"/>
    <w:rsid w:val="00F32578"/>
    <w:rsid w:val="00F32C94"/>
    <w:rsid w:val="00F32EBC"/>
    <w:rsid w:val="00F331F5"/>
    <w:rsid w:val="00F34780"/>
    <w:rsid w:val="00F34D0F"/>
    <w:rsid w:val="00F3521A"/>
    <w:rsid w:val="00F35473"/>
    <w:rsid w:val="00F3561E"/>
    <w:rsid w:val="00F35B72"/>
    <w:rsid w:val="00F35CBD"/>
    <w:rsid w:val="00F363A7"/>
    <w:rsid w:val="00F36CE9"/>
    <w:rsid w:val="00F36D59"/>
    <w:rsid w:val="00F408EE"/>
    <w:rsid w:val="00F40EA2"/>
    <w:rsid w:val="00F413CD"/>
    <w:rsid w:val="00F413E5"/>
    <w:rsid w:val="00F4158F"/>
    <w:rsid w:val="00F41680"/>
    <w:rsid w:val="00F41CDC"/>
    <w:rsid w:val="00F41D00"/>
    <w:rsid w:val="00F428E4"/>
    <w:rsid w:val="00F4405D"/>
    <w:rsid w:val="00F445A4"/>
    <w:rsid w:val="00F44923"/>
    <w:rsid w:val="00F44E8A"/>
    <w:rsid w:val="00F45323"/>
    <w:rsid w:val="00F45C12"/>
    <w:rsid w:val="00F45E98"/>
    <w:rsid w:val="00F465F9"/>
    <w:rsid w:val="00F46DEB"/>
    <w:rsid w:val="00F46ED3"/>
    <w:rsid w:val="00F47223"/>
    <w:rsid w:val="00F4722D"/>
    <w:rsid w:val="00F472C7"/>
    <w:rsid w:val="00F47AE2"/>
    <w:rsid w:val="00F51AD2"/>
    <w:rsid w:val="00F52966"/>
    <w:rsid w:val="00F52D21"/>
    <w:rsid w:val="00F53B3C"/>
    <w:rsid w:val="00F53F85"/>
    <w:rsid w:val="00F555AE"/>
    <w:rsid w:val="00F55B6F"/>
    <w:rsid w:val="00F55C72"/>
    <w:rsid w:val="00F55F65"/>
    <w:rsid w:val="00F56D09"/>
    <w:rsid w:val="00F56F12"/>
    <w:rsid w:val="00F5721F"/>
    <w:rsid w:val="00F57732"/>
    <w:rsid w:val="00F57CB1"/>
    <w:rsid w:val="00F57F4B"/>
    <w:rsid w:val="00F605AB"/>
    <w:rsid w:val="00F608C9"/>
    <w:rsid w:val="00F609AB"/>
    <w:rsid w:val="00F61010"/>
    <w:rsid w:val="00F61448"/>
    <w:rsid w:val="00F61E56"/>
    <w:rsid w:val="00F61EB1"/>
    <w:rsid w:val="00F6226C"/>
    <w:rsid w:val="00F62BA6"/>
    <w:rsid w:val="00F63230"/>
    <w:rsid w:val="00F63DCD"/>
    <w:rsid w:val="00F6476B"/>
    <w:rsid w:val="00F6499C"/>
    <w:rsid w:val="00F649F3"/>
    <w:rsid w:val="00F64DD8"/>
    <w:rsid w:val="00F65B4F"/>
    <w:rsid w:val="00F65C58"/>
    <w:rsid w:val="00F65E47"/>
    <w:rsid w:val="00F661BF"/>
    <w:rsid w:val="00F66784"/>
    <w:rsid w:val="00F66D8F"/>
    <w:rsid w:val="00F671B4"/>
    <w:rsid w:val="00F675E6"/>
    <w:rsid w:val="00F67A86"/>
    <w:rsid w:val="00F703C8"/>
    <w:rsid w:val="00F706A1"/>
    <w:rsid w:val="00F70DB6"/>
    <w:rsid w:val="00F7168A"/>
    <w:rsid w:val="00F716F5"/>
    <w:rsid w:val="00F71DDE"/>
    <w:rsid w:val="00F71FDB"/>
    <w:rsid w:val="00F72741"/>
    <w:rsid w:val="00F72D77"/>
    <w:rsid w:val="00F72F19"/>
    <w:rsid w:val="00F73DD4"/>
    <w:rsid w:val="00F74009"/>
    <w:rsid w:val="00F741BA"/>
    <w:rsid w:val="00F7467E"/>
    <w:rsid w:val="00F74DA0"/>
    <w:rsid w:val="00F750FE"/>
    <w:rsid w:val="00F7579A"/>
    <w:rsid w:val="00F759BC"/>
    <w:rsid w:val="00F776A3"/>
    <w:rsid w:val="00F8003F"/>
    <w:rsid w:val="00F805B4"/>
    <w:rsid w:val="00F806FC"/>
    <w:rsid w:val="00F807F2"/>
    <w:rsid w:val="00F82047"/>
    <w:rsid w:val="00F82378"/>
    <w:rsid w:val="00F824D4"/>
    <w:rsid w:val="00F8264E"/>
    <w:rsid w:val="00F827D1"/>
    <w:rsid w:val="00F82D19"/>
    <w:rsid w:val="00F82E5C"/>
    <w:rsid w:val="00F83D37"/>
    <w:rsid w:val="00F83F2A"/>
    <w:rsid w:val="00F845CC"/>
    <w:rsid w:val="00F846F3"/>
    <w:rsid w:val="00F84C48"/>
    <w:rsid w:val="00F84E45"/>
    <w:rsid w:val="00F858F2"/>
    <w:rsid w:val="00F85B20"/>
    <w:rsid w:val="00F86143"/>
    <w:rsid w:val="00F86310"/>
    <w:rsid w:val="00F86882"/>
    <w:rsid w:val="00F87162"/>
    <w:rsid w:val="00F87D8E"/>
    <w:rsid w:val="00F9071E"/>
    <w:rsid w:val="00F91656"/>
    <w:rsid w:val="00F91977"/>
    <w:rsid w:val="00F91C6F"/>
    <w:rsid w:val="00F9205E"/>
    <w:rsid w:val="00F92746"/>
    <w:rsid w:val="00F929CF"/>
    <w:rsid w:val="00F93967"/>
    <w:rsid w:val="00F93CD2"/>
    <w:rsid w:val="00F9455C"/>
    <w:rsid w:val="00F94BD9"/>
    <w:rsid w:val="00F95831"/>
    <w:rsid w:val="00F95DC7"/>
    <w:rsid w:val="00F96239"/>
    <w:rsid w:val="00F96BC1"/>
    <w:rsid w:val="00F9706D"/>
    <w:rsid w:val="00F971BA"/>
    <w:rsid w:val="00F97996"/>
    <w:rsid w:val="00F979BA"/>
    <w:rsid w:val="00F97A75"/>
    <w:rsid w:val="00F97C5F"/>
    <w:rsid w:val="00FA05BD"/>
    <w:rsid w:val="00FA0873"/>
    <w:rsid w:val="00FA093B"/>
    <w:rsid w:val="00FA0A37"/>
    <w:rsid w:val="00FA0B18"/>
    <w:rsid w:val="00FA10BE"/>
    <w:rsid w:val="00FA14E3"/>
    <w:rsid w:val="00FA1538"/>
    <w:rsid w:val="00FA16C8"/>
    <w:rsid w:val="00FA3156"/>
    <w:rsid w:val="00FA3D07"/>
    <w:rsid w:val="00FA45A3"/>
    <w:rsid w:val="00FA56C2"/>
    <w:rsid w:val="00FA57D7"/>
    <w:rsid w:val="00FA5EA5"/>
    <w:rsid w:val="00FA63F0"/>
    <w:rsid w:val="00FA64DE"/>
    <w:rsid w:val="00FA6834"/>
    <w:rsid w:val="00FA6A05"/>
    <w:rsid w:val="00FA6A19"/>
    <w:rsid w:val="00FA74E2"/>
    <w:rsid w:val="00FA77BB"/>
    <w:rsid w:val="00FA7FFB"/>
    <w:rsid w:val="00FB0E53"/>
    <w:rsid w:val="00FB16AD"/>
    <w:rsid w:val="00FB2001"/>
    <w:rsid w:val="00FB2B22"/>
    <w:rsid w:val="00FB2B6C"/>
    <w:rsid w:val="00FB2DF6"/>
    <w:rsid w:val="00FB3655"/>
    <w:rsid w:val="00FB3C9C"/>
    <w:rsid w:val="00FB46CE"/>
    <w:rsid w:val="00FB4B85"/>
    <w:rsid w:val="00FB4E24"/>
    <w:rsid w:val="00FB5045"/>
    <w:rsid w:val="00FB506A"/>
    <w:rsid w:val="00FB5161"/>
    <w:rsid w:val="00FB53AE"/>
    <w:rsid w:val="00FB5586"/>
    <w:rsid w:val="00FB5590"/>
    <w:rsid w:val="00FB5C25"/>
    <w:rsid w:val="00FB5EE3"/>
    <w:rsid w:val="00FB626B"/>
    <w:rsid w:val="00FB704D"/>
    <w:rsid w:val="00FB7371"/>
    <w:rsid w:val="00FB738A"/>
    <w:rsid w:val="00FC06C3"/>
    <w:rsid w:val="00FC0F57"/>
    <w:rsid w:val="00FC1920"/>
    <w:rsid w:val="00FC2B2E"/>
    <w:rsid w:val="00FC30A5"/>
    <w:rsid w:val="00FC3E66"/>
    <w:rsid w:val="00FC4029"/>
    <w:rsid w:val="00FC474C"/>
    <w:rsid w:val="00FC48F6"/>
    <w:rsid w:val="00FC4C5D"/>
    <w:rsid w:val="00FC5019"/>
    <w:rsid w:val="00FC50D3"/>
    <w:rsid w:val="00FC5427"/>
    <w:rsid w:val="00FC54C1"/>
    <w:rsid w:val="00FC55E5"/>
    <w:rsid w:val="00FC62AD"/>
    <w:rsid w:val="00FC6312"/>
    <w:rsid w:val="00FC70AF"/>
    <w:rsid w:val="00FC7160"/>
    <w:rsid w:val="00FC7C90"/>
    <w:rsid w:val="00FD0002"/>
    <w:rsid w:val="00FD01B6"/>
    <w:rsid w:val="00FD17FF"/>
    <w:rsid w:val="00FD190F"/>
    <w:rsid w:val="00FD1A36"/>
    <w:rsid w:val="00FD1BA8"/>
    <w:rsid w:val="00FD2474"/>
    <w:rsid w:val="00FD25C0"/>
    <w:rsid w:val="00FD27A2"/>
    <w:rsid w:val="00FD2B37"/>
    <w:rsid w:val="00FD502C"/>
    <w:rsid w:val="00FD50C6"/>
    <w:rsid w:val="00FD50E2"/>
    <w:rsid w:val="00FD6557"/>
    <w:rsid w:val="00FD674E"/>
    <w:rsid w:val="00FD7222"/>
    <w:rsid w:val="00FD7359"/>
    <w:rsid w:val="00FD7E16"/>
    <w:rsid w:val="00FE00F6"/>
    <w:rsid w:val="00FE02BA"/>
    <w:rsid w:val="00FE03B1"/>
    <w:rsid w:val="00FE066B"/>
    <w:rsid w:val="00FE0713"/>
    <w:rsid w:val="00FE166C"/>
    <w:rsid w:val="00FE1F59"/>
    <w:rsid w:val="00FE21F5"/>
    <w:rsid w:val="00FE2233"/>
    <w:rsid w:val="00FE242A"/>
    <w:rsid w:val="00FE344B"/>
    <w:rsid w:val="00FE391F"/>
    <w:rsid w:val="00FE3A0B"/>
    <w:rsid w:val="00FE3B36"/>
    <w:rsid w:val="00FE4494"/>
    <w:rsid w:val="00FE4913"/>
    <w:rsid w:val="00FE4D3C"/>
    <w:rsid w:val="00FE4DA5"/>
    <w:rsid w:val="00FE5C15"/>
    <w:rsid w:val="00FE6500"/>
    <w:rsid w:val="00FE6598"/>
    <w:rsid w:val="00FE68AD"/>
    <w:rsid w:val="00FE69BC"/>
    <w:rsid w:val="00FE7984"/>
    <w:rsid w:val="00FF00D3"/>
    <w:rsid w:val="00FF1656"/>
    <w:rsid w:val="00FF1FA5"/>
    <w:rsid w:val="00FF2166"/>
    <w:rsid w:val="00FF25AC"/>
    <w:rsid w:val="00FF3469"/>
    <w:rsid w:val="00FF3D5E"/>
    <w:rsid w:val="00FF4A91"/>
    <w:rsid w:val="00FF4B11"/>
    <w:rsid w:val="00FF4F18"/>
    <w:rsid w:val="00FF5435"/>
    <w:rsid w:val="00FF578A"/>
    <w:rsid w:val="00FF5993"/>
    <w:rsid w:val="00FF6364"/>
    <w:rsid w:val="00FF65E4"/>
    <w:rsid w:val="00FF6B49"/>
    <w:rsid w:val="00FF6BF6"/>
    <w:rsid w:val="00FF6D57"/>
    <w:rsid w:val="00FF73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eastAsia="zh-CN"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E2F08"/>
    <w:rPr>
      <w:noProof/>
      <w:sz w:val="24"/>
      <w:lang w:val="en-GB" w:eastAsia="pl-PL" w:bidi="ar-SA"/>
    </w:rPr>
  </w:style>
  <w:style w:type="paragraph" w:styleId="Nagwek1">
    <w:name w:val="heading 1"/>
    <w:basedOn w:val="Normalny"/>
    <w:next w:val="Normalny"/>
    <w:link w:val="Nagwek1Znak"/>
    <w:qFormat/>
    <w:rsid w:val="005E2F08"/>
    <w:pPr>
      <w:keepNext/>
      <w:jc w:val="center"/>
      <w:outlineLvl w:val="0"/>
    </w:pPr>
    <w:rPr>
      <w:b/>
      <w:sz w:val="20"/>
    </w:rPr>
  </w:style>
  <w:style w:type="paragraph" w:styleId="Nagwek2">
    <w:name w:val="heading 2"/>
    <w:basedOn w:val="Normalny"/>
    <w:next w:val="Normalny"/>
    <w:link w:val="Nagwek2Znak"/>
    <w:qFormat/>
    <w:rsid w:val="005E2F08"/>
    <w:pPr>
      <w:keepNext/>
      <w:outlineLvl w:val="1"/>
    </w:pPr>
    <w:rPr>
      <w:b/>
      <w:sz w:val="20"/>
    </w:rPr>
  </w:style>
  <w:style w:type="paragraph" w:styleId="Nagwek3">
    <w:name w:val="heading 3"/>
    <w:basedOn w:val="Normalny"/>
    <w:next w:val="Normalny"/>
    <w:link w:val="Nagwek3Znak"/>
    <w:qFormat/>
    <w:rsid w:val="005E2F08"/>
    <w:pPr>
      <w:keepNext/>
      <w:jc w:val="center"/>
      <w:outlineLvl w:val="2"/>
    </w:pPr>
    <w:rPr>
      <w:rFonts w:ascii="Arial" w:hAnsi="Arial"/>
      <w:b/>
      <w:sz w:val="28"/>
    </w:rPr>
  </w:style>
  <w:style w:type="paragraph" w:styleId="Nagwek4">
    <w:name w:val="heading 4"/>
    <w:basedOn w:val="Normalny"/>
    <w:next w:val="Normalny"/>
    <w:link w:val="Nagwek4Znak"/>
    <w:qFormat/>
    <w:rsid w:val="005E2F08"/>
    <w:pPr>
      <w:keepNext/>
      <w:jc w:val="center"/>
      <w:outlineLvl w:val="3"/>
    </w:pPr>
    <w:rPr>
      <w:rFonts w:ascii="Arial" w:hAnsi="Arial"/>
      <w:b/>
      <w:sz w:val="22"/>
    </w:rPr>
  </w:style>
  <w:style w:type="paragraph" w:styleId="Nagwek5">
    <w:name w:val="heading 5"/>
    <w:basedOn w:val="Normalny"/>
    <w:next w:val="Normalny"/>
    <w:link w:val="Nagwek5Znak"/>
    <w:unhideWhenUsed/>
    <w:qFormat/>
    <w:rsid w:val="00FF65E4"/>
    <w:pPr>
      <w:spacing w:before="240" w:after="60"/>
      <w:outlineLvl w:val="4"/>
    </w:pPr>
    <w:rPr>
      <w:rFonts w:ascii="Calibri" w:eastAsia="DengXian" w:hAnsi="Calibri" w:cs="DokChampa"/>
      <w:b/>
      <w:bCs/>
      <w:i/>
      <w:iCs/>
      <w:sz w:val="26"/>
      <w:szCs w:val="26"/>
    </w:rPr>
  </w:style>
  <w:style w:type="paragraph" w:styleId="Nagwek6">
    <w:name w:val="heading 6"/>
    <w:basedOn w:val="Normalny"/>
    <w:next w:val="Normalny"/>
    <w:link w:val="Nagwek6Znak"/>
    <w:unhideWhenUsed/>
    <w:qFormat/>
    <w:rsid w:val="00FF65E4"/>
    <w:pPr>
      <w:spacing w:before="240" w:after="60"/>
      <w:outlineLvl w:val="5"/>
    </w:pPr>
    <w:rPr>
      <w:rFonts w:ascii="Calibri" w:eastAsia="DengXian" w:hAnsi="Calibri" w:cs="DokChamp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E2F08"/>
    <w:pPr>
      <w:tabs>
        <w:tab w:val="center" w:pos="4819"/>
        <w:tab w:val="right" w:pos="9071"/>
      </w:tabs>
    </w:pPr>
    <w:rPr>
      <w:rFonts w:ascii="PL Toronto" w:hAnsi="PL Toronto"/>
    </w:rPr>
  </w:style>
  <w:style w:type="paragraph" w:styleId="Tytu">
    <w:name w:val="Title"/>
    <w:basedOn w:val="Normalny"/>
    <w:link w:val="TytuZnak"/>
    <w:qFormat/>
    <w:rsid w:val="005E2F08"/>
    <w:pPr>
      <w:jc w:val="center"/>
    </w:pPr>
    <w:rPr>
      <w:b/>
    </w:rPr>
  </w:style>
  <w:style w:type="paragraph" w:styleId="Tekstpodstawowy">
    <w:name w:val="Body Text"/>
    <w:basedOn w:val="Normalny"/>
    <w:link w:val="TekstpodstawowyZnak"/>
    <w:rsid w:val="005E2F08"/>
    <w:pPr>
      <w:jc w:val="center"/>
    </w:pPr>
  </w:style>
  <w:style w:type="paragraph" w:styleId="Tekstpodstawowy2">
    <w:name w:val="Body Text 2"/>
    <w:basedOn w:val="Normalny"/>
    <w:link w:val="Tekstpodstawowy2Znak"/>
    <w:rsid w:val="005E2F08"/>
    <w:pPr>
      <w:jc w:val="center"/>
    </w:pPr>
    <w:rPr>
      <w:sz w:val="20"/>
    </w:rPr>
  </w:style>
  <w:style w:type="character" w:styleId="Numerstrony">
    <w:name w:val="page number"/>
    <w:basedOn w:val="Domylnaczcionkaakapitu"/>
    <w:rsid w:val="005E2F08"/>
  </w:style>
  <w:style w:type="paragraph" w:styleId="Nagwek">
    <w:name w:val="header"/>
    <w:basedOn w:val="Normalny"/>
    <w:link w:val="NagwekZnak"/>
    <w:uiPriority w:val="99"/>
    <w:rsid w:val="005E2F08"/>
    <w:pPr>
      <w:tabs>
        <w:tab w:val="center" w:pos="4536"/>
        <w:tab w:val="right" w:pos="9072"/>
      </w:tabs>
    </w:pPr>
    <w:rPr>
      <w:rFonts w:ascii="PL Toronto" w:hAnsi="PL Toronto"/>
    </w:rPr>
  </w:style>
  <w:style w:type="paragraph" w:styleId="Tekstpodstawowy3">
    <w:name w:val="Body Text 3"/>
    <w:basedOn w:val="Normalny"/>
    <w:link w:val="Tekstpodstawowy3Znak"/>
    <w:rsid w:val="005E2F08"/>
    <w:pPr>
      <w:jc w:val="center"/>
    </w:pPr>
    <w:rPr>
      <w:color w:val="008080"/>
      <w:sz w:val="20"/>
    </w:rPr>
  </w:style>
  <w:style w:type="character" w:customStyle="1" w:styleId="ln21">
    <w:name w:val="ln21"/>
    <w:rsid w:val="005E2F08"/>
    <w:rPr>
      <w:color w:val="676767"/>
    </w:rPr>
  </w:style>
  <w:style w:type="character" w:styleId="Hipercze">
    <w:name w:val="Hyperlink"/>
    <w:uiPriority w:val="99"/>
    <w:rsid w:val="005E0DE9"/>
    <w:rPr>
      <w:color w:val="0000FF"/>
      <w:u w:val="single"/>
    </w:rPr>
  </w:style>
  <w:style w:type="character" w:customStyle="1" w:styleId="fn">
    <w:name w:val="fn"/>
    <w:rsid w:val="00055A1C"/>
  </w:style>
  <w:style w:type="character" w:customStyle="1" w:styleId="addmd1">
    <w:name w:val="addmd1"/>
    <w:rsid w:val="009D0801"/>
    <w:rPr>
      <w:sz w:val="20"/>
      <w:szCs w:val="20"/>
    </w:rPr>
  </w:style>
  <w:style w:type="character" w:styleId="Uwydatnienie">
    <w:name w:val="Emphasis"/>
    <w:uiPriority w:val="20"/>
    <w:qFormat/>
    <w:rsid w:val="00112632"/>
    <w:rPr>
      <w:b/>
      <w:bCs/>
      <w:i w:val="0"/>
      <w:iCs w:val="0"/>
    </w:rPr>
  </w:style>
  <w:style w:type="paragraph" w:customStyle="1" w:styleId="Default">
    <w:name w:val="Default"/>
    <w:rsid w:val="009D0D37"/>
    <w:pPr>
      <w:autoSpaceDE w:val="0"/>
      <w:autoSpaceDN w:val="0"/>
      <w:adjustRightInd w:val="0"/>
    </w:pPr>
    <w:rPr>
      <w:rFonts w:ascii="TimesNewRoman" w:hAnsi="TimesNewRoman"/>
      <w:lang w:val="pl-PL" w:eastAsia="pl-PL" w:bidi="ar-SA"/>
    </w:rPr>
  </w:style>
  <w:style w:type="paragraph" w:styleId="HTML-wstpniesformatowany">
    <w:name w:val="HTML Preformatted"/>
    <w:basedOn w:val="Normalny"/>
    <w:link w:val="HTML-wstpniesformatowanyZnak"/>
    <w:rsid w:val="008C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ela-Siatka">
    <w:name w:val="Table Grid"/>
    <w:basedOn w:val="Standardowy"/>
    <w:rsid w:val="004E0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445A4"/>
  </w:style>
  <w:style w:type="character" w:customStyle="1" w:styleId="Podtytu1">
    <w:name w:val="Podtytuł1"/>
    <w:rsid w:val="00DC4A4B"/>
  </w:style>
  <w:style w:type="character" w:styleId="Pogrubienie">
    <w:name w:val="Strong"/>
    <w:uiPriority w:val="22"/>
    <w:qFormat/>
    <w:rsid w:val="00053FA1"/>
    <w:rPr>
      <w:b/>
      <w:bCs/>
    </w:rPr>
  </w:style>
  <w:style w:type="character" w:customStyle="1" w:styleId="rrr">
    <w:name w:val="rrr"/>
    <w:rsid w:val="0009130A"/>
  </w:style>
  <w:style w:type="paragraph" w:styleId="Tekstdymka">
    <w:name w:val="Balloon Text"/>
    <w:basedOn w:val="Normalny"/>
    <w:link w:val="TekstdymkaZnak"/>
    <w:rsid w:val="006B78B0"/>
    <w:rPr>
      <w:rFonts w:ascii="Segoe UI" w:hAnsi="Segoe UI" w:cs="Segoe UI"/>
      <w:sz w:val="18"/>
      <w:szCs w:val="18"/>
    </w:rPr>
  </w:style>
  <w:style w:type="character" w:customStyle="1" w:styleId="TekstdymkaZnak">
    <w:name w:val="Tekst dymka Znak"/>
    <w:link w:val="Tekstdymka"/>
    <w:rsid w:val="006B78B0"/>
    <w:rPr>
      <w:rFonts w:ascii="Segoe UI" w:hAnsi="Segoe UI" w:cs="Segoe UI"/>
      <w:sz w:val="18"/>
      <w:szCs w:val="18"/>
      <w:lang w:val="pl-PL" w:eastAsia="pl-PL" w:bidi="ar-SA"/>
    </w:rPr>
  </w:style>
  <w:style w:type="character" w:customStyle="1" w:styleId="Tytu1">
    <w:name w:val="Tytuł1"/>
    <w:basedOn w:val="Domylnaczcionkaakapitu"/>
    <w:rsid w:val="00367945"/>
  </w:style>
  <w:style w:type="character" w:customStyle="1" w:styleId="Podtytu2">
    <w:name w:val="Podtytuł2"/>
    <w:basedOn w:val="Domylnaczcionkaakapitu"/>
    <w:rsid w:val="00607018"/>
  </w:style>
  <w:style w:type="character" w:customStyle="1" w:styleId="Nagwek5Znak">
    <w:name w:val="Nagłówek 5 Znak"/>
    <w:link w:val="Nagwek5"/>
    <w:rsid w:val="00FF65E4"/>
    <w:rPr>
      <w:rFonts w:ascii="Calibri" w:eastAsia="DengXian" w:hAnsi="Calibri" w:cs="DokChampa"/>
      <w:b/>
      <w:bCs/>
      <w:i/>
      <w:iCs/>
      <w:sz w:val="26"/>
      <w:szCs w:val="26"/>
      <w:lang w:val="pl-PL" w:eastAsia="pl-PL" w:bidi="ar-SA"/>
    </w:rPr>
  </w:style>
  <w:style w:type="character" w:customStyle="1" w:styleId="Nagwek6Znak">
    <w:name w:val="Nagłówek 6 Znak"/>
    <w:link w:val="Nagwek6"/>
    <w:rsid w:val="00FF65E4"/>
    <w:rPr>
      <w:rFonts w:ascii="Calibri" w:eastAsia="DengXian" w:hAnsi="Calibri" w:cs="DokChampa"/>
      <w:b/>
      <w:bCs/>
      <w:sz w:val="22"/>
      <w:szCs w:val="22"/>
      <w:lang w:val="pl-PL" w:eastAsia="pl-PL" w:bidi="ar-SA"/>
    </w:rPr>
  </w:style>
  <w:style w:type="paragraph" w:styleId="Lista">
    <w:name w:val="List"/>
    <w:basedOn w:val="Normalny"/>
    <w:rsid w:val="00FF65E4"/>
    <w:pPr>
      <w:ind w:left="283" w:hanging="283"/>
      <w:contextualSpacing/>
    </w:pPr>
  </w:style>
  <w:style w:type="paragraph" w:styleId="Lista2">
    <w:name w:val="List 2"/>
    <w:basedOn w:val="Normalny"/>
    <w:rsid w:val="00FF65E4"/>
    <w:pPr>
      <w:ind w:left="566" w:hanging="283"/>
      <w:contextualSpacing/>
    </w:pPr>
  </w:style>
  <w:style w:type="paragraph" w:styleId="Listapunktowana">
    <w:name w:val="List Bullet"/>
    <w:basedOn w:val="Normalny"/>
    <w:rsid w:val="00FF65E4"/>
    <w:pPr>
      <w:numPr>
        <w:numId w:val="3"/>
      </w:numPr>
      <w:contextualSpacing/>
    </w:pPr>
  </w:style>
  <w:style w:type="paragraph" w:styleId="Listapunktowana2">
    <w:name w:val="List Bullet 2"/>
    <w:basedOn w:val="Normalny"/>
    <w:rsid w:val="00FF65E4"/>
    <w:pPr>
      <w:numPr>
        <w:numId w:val="4"/>
      </w:numPr>
      <w:contextualSpacing/>
    </w:pPr>
  </w:style>
  <w:style w:type="paragraph" w:styleId="Podtytu">
    <w:name w:val="Subtitle"/>
    <w:basedOn w:val="Normalny"/>
    <w:next w:val="Normalny"/>
    <w:link w:val="PodtytuZnak"/>
    <w:qFormat/>
    <w:rsid w:val="00FF65E4"/>
    <w:pPr>
      <w:spacing w:after="60"/>
      <w:jc w:val="center"/>
      <w:outlineLvl w:val="1"/>
    </w:pPr>
    <w:rPr>
      <w:rFonts w:ascii="Calibri Light" w:eastAsia="DengXian Light" w:hAnsi="Calibri Light" w:cs="DokChampa"/>
      <w:szCs w:val="24"/>
    </w:rPr>
  </w:style>
  <w:style w:type="character" w:customStyle="1" w:styleId="PodtytuZnak">
    <w:name w:val="Podtytuł Znak"/>
    <w:link w:val="Podtytu"/>
    <w:rsid w:val="00FF65E4"/>
    <w:rPr>
      <w:rFonts w:ascii="Calibri Light" w:eastAsia="DengXian Light" w:hAnsi="Calibri Light" w:cs="DokChampa"/>
      <w:sz w:val="24"/>
      <w:szCs w:val="24"/>
      <w:lang w:val="pl-PL" w:eastAsia="pl-PL" w:bidi="ar-SA"/>
    </w:rPr>
  </w:style>
  <w:style w:type="paragraph" w:customStyle="1" w:styleId="Wierszznazwiskiemautora">
    <w:name w:val="Wiersz z nazwiskiem autora"/>
    <w:basedOn w:val="Tekstpodstawowy"/>
    <w:rsid w:val="00FF65E4"/>
  </w:style>
  <w:style w:type="paragraph" w:styleId="Tekstpodstawowyzwciciem">
    <w:name w:val="Body Text First Indent"/>
    <w:basedOn w:val="Tekstpodstawowy"/>
    <w:link w:val="TekstpodstawowyzwciciemZnak"/>
    <w:rsid w:val="00FF65E4"/>
    <w:pPr>
      <w:spacing w:after="120"/>
      <w:ind w:firstLine="210"/>
      <w:jc w:val="left"/>
    </w:pPr>
    <w:rPr>
      <w:lang w:val="pl-PL"/>
    </w:rPr>
  </w:style>
  <w:style w:type="character" w:customStyle="1" w:styleId="TekstpodstawowyZnak">
    <w:name w:val="Tekst podstawowy Znak"/>
    <w:link w:val="Tekstpodstawowy"/>
    <w:rsid w:val="00FF65E4"/>
    <w:rPr>
      <w:sz w:val="24"/>
      <w:lang w:val="en-GB" w:eastAsia="pl-PL" w:bidi="ar-SA"/>
    </w:rPr>
  </w:style>
  <w:style w:type="character" w:customStyle="1" w:styleId="TekstpodstawowyzwciciemZnak">
    <w:name w:val="Tekst podstawowy z wcięciem Znak"/>
    <w:link w:val="Tekstpodstawowyzwciciem"/>
    <w:rsid w:val="00FF65E4"/>
    <w:rPr>
      <w:sz w:val="24"/>
      <w:lang w:val="pl-PL" w:eastAsia="pl-PL" w:bidi="ar-SA"/>
    </w:rPr>
  </w:style>
  <w:style w:type="paragraph" w:styleId="Tekstpodstawowywcity">
    <w:name w:val="Body Text Indent"/>
    <w:basedOn w:val="Normalny"/>
    <w:link w:val="TekstpodstawowywcityZnak"/>
    <w:rsid w:val="00FF65E4"/>
    <w:pPr>
      <w:spacing w:after="120"/>
      <w:ind w:left="283"/>
    </w:pPr>
  </w:style>
  <w:style w:type="character" w:customStyle="1" w:styleId="TekstpodstawowywcityZnak">
    <w:name w:val="Tekst podstawowy wcięty Znak"/>
    <w:link w:val="Tekstpodstawowywcity"/>
    <w:rsid w:val="00FF65E4"/>
    <w:rPr>
      <w:sz w:val="24"/>
      <w:lang w:val="pl-PL" w:eastAsia="pl-PL" w:bidi="ar-SA"/>
    </w:rPr>
  </w:style>
  <w:style w:type="paragraph" w:styleId="Tekstpodstawowyzwciciem2">
    <w:name w:val="Body Text First Indent 2"/>
    <w:basedOn w:val="Tekstpodstawowywcity"/>
    <w:link w:val="Tekstpodstawowyzwciciem2Znak"/>
    <w:rsid w:val="00FF65E4"/>
    <w:pPr>
      <w:ind w:firstLine="210"/>
    </w:pPr>
  </w:style>
  <w:style w:type="character" w:customStyle="1" w:styleId="Tekstpodstawowyzwciciem2Znak">
    <w:name w:val="Tekst podstawowy z wcięciem 2 Znak"/>
    <w:link w:val="Tekstpodstawowyzwciciem2"/>
    <w:rsid w:val="00FF65E4"/>
    <w:rPr>
      <w:sz w:val="24"/>
      <w:lang w:val="pl-PL" w:eastAsia="pl-PL" w:bidi="ar-SA"/>
    </w:rPr>
  </w:style>
  <w:style w:type="character" w:customStyle="1" w:styleId="Podtytu3">
    <w:name w:val="Podtytuł3"/>
    <w:basedOn w:val="Domylnaczcionkaakapitu"/>
    <w:rsid w:val="00934D4D"/>
  </w:style>
  <w:style w:type="character" w:customStyle="1" w:styleId="Podtytu4">
    <w:name w:val="Podtytuł4"/>
    <w:basedOn w:val="Domylnaczcionkaakapitu"/>
    <w:rsid w:val="00771B53"/>
  </w:style>
  <w:style w:type="character" w:customStyle="1" w:styleId="pl-ead-att-render-italic">
    <w:name w:val="pl-ead-att-render-italic"/>
    <w:basedOn w:val="Domylnaczcionkaakapitu"/>
    <w:rsid w:val="00E741AC"/>
  </w:style>
  <w:style w:type="character" w:customStyle="1" w:styleId="pl-ead-unitdate">
    <w:name w:val="pl-ead-unitdate"/>
    <w:basedOn w:val="Domylnaczcionkaakapitu"/>
    <w:rsid w:val="00E741AC"/>
  </w:style>
  <w:style w:type="character" w:customStyle="1" w:styleId="Podtytu5">
    <w:name w:val="Podtytuł5"/>
    <w:basedOn w:val="Domylnaczcionkaakapitu"/>
    <w:rsid w:val="002D51DF"/>
  </w:style>
  <w:style w:type="character" w:customStyle="1" w:styleId="UnresolvedMention">
    <w:name w:val="Unresolved Mention"/>
    <w:basedOn w:val="Domylnaczcionkaakapitu"/>
    <w:uiPriority w:val="99"/>
    <w:semiHidden/>
    <w:unhideWhenUsed/>
    <w:rsid w:val="008265C7"/>
    <w:rPr>
      <w:color w:val="605E5C"/>
      <w:shd w:val="clear" w:color="auto" w:fill="E1DFDD"/>
    </w:rPr>
  </w:style>
  <w:style w:type="character" w:customStyle="1" w:styleId="main-heading">
    <w:name w:val="main-heading"/>
    <w:basedOn w:val="Domylnaczcionkaakapitu"/>
    <w:rsid w:val="00CD54F8"/>
  </w:style>
  <w:style w:type="character" w:customStyle="1" w:styleId="Podtytu6">
    <w:name w:val="Podtytuł6"/>
    <w:basedOn w:val="Domylnaczcionkaakapitu"/>
    <w:rsid w:val="00C948EC"/>
  </w:style>
  <w:style w:type="character" w:customStyle="1" w:styleId="Podtytu7">
    <w:name w:val="Podtytuł7"/>
    <w:basedOn w:val="Domylnaczcionkaakapitu"/>
    <w:rsid w:val="00150603"/>
  </w:style>
  <w:style w:type="character" w:customStyle="1" w:styleId="Podtytu8">
    <w:name w:val="Podtytuł8"/>
    <w:basedOn w:val="Domylnaczcionkaakapitu"/>
    <w:rsid w:val="00AB3BCA"/>
  </w:style>
  <w:style w:type="character" w:customStyle="1" w:styleId="breaker-breaker">
    <w:name w:val="breaker-breaker"/>
    <w:basedOn w:val="Domylnaczcionkaakapitu"/>
    <w:rsid w:val="004C1995"/>
  </w:style>
  <w:style w:type="character" w:customStyle="1" w:styleId="Podtytu9">
    <w:name w:val="Podtytuł9"/>
    <w:basedOn w:val="Domylnaczcionkaakapitu"/>
    <w:rsid w:val="00220F8F"/>
  </w:style>
  <w:style w:type="character" w:customStyle="1" w:styleId="citationpage-range">
    <w:name w:val="citation__page-range"/>
    <w:basedOn w:val="Domylnaczcionkaakapitu"/>
    <w:rsid w:val="0079677E"/>
  </w:style>
  <w:style w:type="character" w:customStyle="1" w:styleId="Podtytu10">
    <w:name w:val="Podtytuł10"/>
    <w:basedOn w:val="Domylnaczcionkaakapitu"/>
    <w:rsid w:val="00EA50AA"/>
  </w:style>
  <w:style w:type="character" w:customStyle="1" w:styleId="Nagwek1Znak">
    <w:name w:val="Nagłówek 1 Znak"/>
    <w:basedOn w:val="Domylnaczcionkaakapitu"/>
    <w:link w:val="Nagwek1"/>
    <w:rsid w:val="00F03B7D"/>
    <w:rPr>
      <w:b/>
      <w:noProof/>
      <w:lang w:val="en-GB" w:eastAsia="pl-PL" w:bidi="ar-SA"/>
    </w:rPr>
  </w:style>
  <w:style w:type="character" w:customStyle="1" w:styleId="Nagwek2Znak">
    <w:name w:val="Nagłówek 2 Znak"/>
    <w:basedOn w:val="Domylnaczcionkaakapitu"/>
    <w:link w:val="Nagwek2"/>
    <w:rsid w:val="00F03B7D"/>
    <w:rPr>
      <w:b/>
      <w:noProof/>
      <w:lang w:val="en-GB" w:eastAsia="pl-PL" w:bidi="ar-SA"/>
    </w:rPr>
  </w:style>
  <w:style w:type="character" w:customStyle="1" w:styleId="Nagwek3Znak">
    <w:name w:val="Nagłówek 3 Znak"/>
    <w:basedOn w:val="Domylnaczcionkaakapitu"/>
    <w:link w:val="Nagwek3"/>
    <w:rsid w:val="00F03B7D"/>
    <w:rPr>
      <w:rFonts w:ascii="Arial" w:hAnsi="Arial"/>
      <w:b/>
      <w:noProof/>
      <w:sz w:val="28"/>
      <w:lang w:val="en-GB" w:eastAsia="pl-PL" w:bidi="ar-SA"/>
    </w:rPr>
  </w:style>
  <w:style w:type="character" w:customStyle="1" w:styleId="Nagwek4Znak">
    <w:name w:val="Nagłówek 4 Znak"/>
    <w:basedOn w:val="Domylnaczcionkaakapitu"/>
    <w:link w:val="Nagwek4"/>
    <w:rsid w:val="00F03B7D"/>
    <w:rPr>
      <w:rFonts w:ascii="Arial" w:hAnsi="Arial"/>
      <w:b/>
      <w:noProof/>
      <w:sz w:val="22"/>
      <w:lang w:val="en-GB" w:eastAsia="pl-PL" w:bidi="ar-SA"/>
    </w:rPr>
  </w:style>
  <w:style w:type="character" w:customStyle="1" w:styleId="StopkaZnak">
    <w:name w:val="Stopka Znak"/>
    <w:basedOn w:val="Domylnaczcionkaakapitu"/>
    <w:link w:val="Stopka"/>
    <w:rsid w:val="00F03B7D"/>
    <w:rPr>
      <w:rFonts w:ascii="PL Toronto" w:hAnsi="PL Toronto"/>
      <w:noProof/>
      <w:sz w:val="24"/>
      <w:lang w:val="en-GB" w:eastAsia="pl-PL" w:bidi="ar-SA"/>
    </w:rPr>
  </w:style>
  <w:style w:type="character" w:customStyle="1" w:styleId="TytuZnak">
    <w:name w:val="Tytuł Znak"/>
    <w:basedOn w:val="Domylnaczcionkaakapitu"/>
    <w:link w:val="Tytu"/>
    <w:rsid w:val="00F03B7D"/>
    <w:rPr>
      <w:b/>
      <w:noProof/>
      <w:sz w:val="24"/>
      <w:lang w:val="en-GB" w:eastAsia="pl-PL" w:bidi="ar-SA"/>
    </w:rPr>
  </w:style>
  <w:style w:type="character" w:customStyle="1" w:styleId="Tekstpodstawowy2Znak">
    <w:name w:val="Tekst podstawowy 2 Znak"/>
    <w:basedOn w:val="Domylnaczcionkaakapitu"/>
    <w:link w:val="Tekstpodstawowy2"/>
    <w:rsid w:val="00F03B7D"/>
    <w:rPr>
      <w:noProof/>
      <w:lang w:val="en-GB" w:eastAsia="pl-PL" w:bidi="ar-SA"/>
    </w:rPr>
  </w:style>
  <w:style w:type="character" w:customStyle="1" w:styleId="NagwekZnak">
    <w:name w:val="Nagłówek Znak"/>
    <w:basedOn w:val="Domylnaczcionkaakapitu"/>
    <w:link w:val="Nagwek"/>
    <w:uiPriority w:val="99"/>
    <w:rsid w:val="00F03B7D"/>
    <w:rPr>
      <w:rFonts w:ascii="PL Toronto" w:hAnsi="PL Toronto"/>
      <w:noProof/>
      <w:sz w:val="24"/>
      <w:lang w:val="en-GB" w:eastAsia="pl-PL" w:bidi="ar-SA"/>
    </w:rPr>
  </w:style>
  <w:style w:type="character" w:customStyle="1" w:styleId="Tekstpodstawowy3Znak">
    <w:name w:val="Tekst podstawowy 3 Znak"/>
    <w:basedOn w:val="Domylnaczcionkaakapitu"/>
    <w:link w:val="Tekstpodstawowy3"/>
    <w:rsid w:val="00F03B7D"/>
    <w:rPr>
      <w:noProof/>
      <w:color w:val="008080"/>
      <w:lang w:val="en-GB" w:eastAsia="pl-PL" w:bidi="ar-SA"/>
    </w:rPr>
  </w:style>
  <w:style w:type="character" w:customStyle="1" w:styleId="HTML-wstpniesformatowanyZnak">
    <w:name w:val="HTML - wstępnie sformatowany Znak"/>
    <w:basedOn w:val="Domylnaczcionkaakapitu"/>
    <w:link w:val="HTML-wstpniesformatowany"/>
    <w:rsid w:val="00F03B7D"/>
    <w:rPr>
      <w:rFonts w:ascii="Courier New" w:hAnsi="Courier New" w:cs="Courier New"/>
      <w:noProof/>
      <w:lang w:val="en-GB" w:eastAsia="pl-PL" w:bidi="ar-SA"/>
    </w:rPr>
  </w:style>
  <w:style w:type="character" w:styleId="HTML-cytat">
    <w:name w:val="HTML Cite"/>
    <w:uiPriority w:val="99"/>
    <w:unhideWhenUsed/>
    <w:rsid w:val="00F03B7D"/>
    <w:rPr>
      <w:i/>
      <w:iCs/>
    </w:rPr>
  </w:style>
  <w:style w:type="character" w:customStyle="1" w:styleId="eipwbe">
    <w:name w:val="eipwbe"/>
    <w:rsid w:val="00F03B7D"/>
  </w:style>
  <w:style w:type="paragraph" w:customStyle="1" w:styleId="action-menu-item">
    <w:name w:val="action-menu-item"/>
    <w:basedOn w:val="Normalny"/>
    <w:rsid w:val="00F03B7D"/>
    <w:pPr>
      <w:spacing w:before="100" w:beforeAutospacing="1" w:after="100" w:afterAutospacing="1"/>
    </w:pPr>
    <w:rPr>
      <w:noProof w:val="0"/>
      <w:szCs w:val="24"/>
      <w:lang w:val="pl-PL" w:eastAsia="zh-CN" w:bidi="lo-LA"/>
    </w:rPr>
  </w:style>
  <w:style w:type="character" w:customStyle="1" w:styleId="sfzihb">
    <w:name w:val="sfzihb"/>
    <w:rsid w:val="00F03B7D"/>
  </w:style>
  <w:style w:type="character" w:customStyle="1" w:styleId="st">
    <w:name w:val="st"/>
    <w:rsid w:val="00F03B7D"/>
  </w:style>
</w:styles>
</file>

<file path=word/webSettings.xml><?xml version="1.0" encoding="utf-8"?>
<w:webSettings xmlns:r="http://schemas.openxmlformats.org/officeDocument/2006/relationships" xmlns:w="http://schemas.openxmlformats.org/wordprocessingml/2006/main">
  <w:divs>
    <w:div w:id="2518056">
      <w:bodyDiv w:val="1"/>
      <w:marLeft w:val="0"/>
      <w:marRight w:val="0"/>
      <w:marTop w:val="0"/>
      <w:marBottom w:val="0"/>
      <w:divBdr>
        <w:top w:val="none" w:sz="0" w:space="0" w:color="auto"/>
        <w:left w:val="none" w:sz="0" w:space="0" w:color="auto"/>
        <w:bottom w:val="none" w:sz="0" w:space="0" w:color="auto"/>
        <w:right w:val="none" w:sz="0" w:space="0" w:color="auto"/>
      </w:divBdr>
    </w:div>
    <w:div w:id="26830763">
      <w:bodyDiv w:val="1"/>
      <w:marLeft w:val="0"/>
      <w:marRight w:val="0"/>
      <w:marTop w:val="0"/>
      <w:marBottom w:val="0"/>
      <w:divBdr>
        <w:top w:val="none" w:sz="0" w:space="0" w:color="auto"/>
        <w:left w:val="none" w:sz="0" w:space="0" w:color="auto"/>
        <w:bottom w:val="none" w:sz="0" w:space="0" w:color="auto"/>
        <w:right w:val="none" w:sz="0" w:space="0" w:color="auto"/>
      </w:divBdr>
    </w:div>
    <w:div w:id="66733041">
      <w:bodyDiv w:val="1"/>
      <w:marLeft w:val="0"/>
      <w:marRight w:val="0"/>
      <w:marTop w:val="0"/>
      <w:marBottom w:val="0"/>
      <w:divBdr>
        <w:top w:val="none" w:sz="0" w:space="0" w:color="auto"/>
        <w:left w:val="none" w:sz="0" w:space="0" w:color="auto"/>
        <w:bottom w:val="none" w:sz="0" w:space="0" w:color="auto"/>
        <w:right w:val="none" w:sz="0" w:space="0" w:color="auto"/>
      </w:divBdr>
    </w:div>
    <w:div w:id="68697060">
      <w:bodyDiv w:val="1"/>
      <w:marLeft w:val="0"/>
      <w:marRight w:val="0"/>
      <w:marTop w:val="0"/>
      <w:marBottom w:val="0"/>
      <w:divBdr>
        <w:top w:val="none" w:sz="0" w:space="0" w:color="auto"/>
        <w:left w:val="none" w:sz="0" w:space="0" w:color="auto"/>
        <w:bottom w:val="none" w:sz="0" w:space="0" w:color="auto"/>
        <w:right w:val="none" w:sz="0" w:space="0" w:color="auto"/>
      </w:divBdr>
    </w:div>
    <w:div w:id="82798340">
      <w:bodyDiv w:val="1"/>
      <w:marLeft w:val="0"/>
      <w:marRight w:val="0"/>
      <w:marTop w:val="0"/>
      <w:marBottom w:val="0"/>
      <w:divBdr>
        <w:top w:val="none" w:sz="0" w:space="0" w:color="auto"/>
        <w:left w:val="none" w:sz="0" w:space="0" w:color="auto"/>
        <w:bottom w:val="none" w:sz="0" w:space="0" w:color="auto"/>
        <w:right w:val="none" w:sz="0" w:space="0" w:color="auto"/>
      </w:divBdr>
    </w:div>
    <w:div w:id="107428951">
      <w:bodyDiv w:val="1"/>
      <w:marLeft w:val="0"/>
      <w:marRight w:val="0"/>
      <w:marTop w:val="0"/>
      <w:marBottom w:val="0"/>
      <w:divBdr>
        <w:top w:val="none" w:sz="0" w:space="0" w:color="auto"/>
        <w:left w:val="none" w:sz="0" w:space="0" w:color="auto"/>
        <w:bottom w:val="none" w:sz="0" w:space="0" w:color="auto"/>
        <w:right w:val="none" w:sz="0" w:space="0" w:color="auto"/>
      </w:divBdr>
    </w:div>
    <w:div w:id="188221338">
      <w:bodyDiv w:val="1"/>
      <w:marLeft w:val="0"/>
      <w:marRight w:val="0"/>
      <w:marTop w:val="0"/>
      <w:marBottom w:val="0"/>
      <w:divBdr>
        <w:top w:val="none" w:sz="0" w:space="0" w:color="auto"/>
        <w:left w:val="none" w:sz="0" w:space="0" w:color="auto"/>
        <w:bottom w:val="none" w:sz="0" w:space="0" w:color="auto"/>
        <w:right w:val="none" w:sz="0" w:space="0" w:color="auto"/>
      </w:divBdr>
    </w:div>
    <w:div w:id="216203967">
      <w:bodyDiv w:val="1"/>
      <w:marLeft w:val="0"/>
      <w:marRight w:val="0"/>
      <w:marTop w:val="0"/>
      <w:marBottom w:val="0"/>
      <w:divBdr>
        <w:top w:val="none" w:sz="0" w:space="0" w:color="auto"/>
        <w:left w:val="none" w:sz="0" w:space="0" w:color="auto"/>
        <w:bottom w:val="none" w:sz="0" w:space="0" w:color="auto"/>
        <w:right w:val="none" w:sz="0" w:space="0" w:color="auto"/>
      </w:divBdr>
    </w:div>
    <w:div w:id="247277104">
      <w:bodyDiv w:val="1"/>
      <w:marLeft w:val="0"/>
      <w:marRight w:val="0"/>
      <w:marTop w:val="0"/>
      <w:marBottom w:val="0"/>
      <w:divBdr>
        <w:top w:val="none" w:sz="0" w:space="0" w:color="auto"/>
        <w:left w:val="none" w:sz="0" w:space="0" w:color="auto"/>
        <w:bottom w:val="none" w:sz="0" w:space="0" w:color="auto"/>
        <w:right w:val="none" w:sz="0" w:space="0" w:color="auto"/>
      </w:divBdr>
    </w:div>
    <w:div w:id="265697503">
      <w:bodyDiv w:val="1"/>
      <w:marLeft w:val="0"/>
      <w:marRight w:val="0"/>
      <w:marTop w:val="0"/>
      <w:marBottom w:val="0"/>
      <w:divBdr>
        <w:top w:val="none" w:sz="0" w:space="0" w:color="auto"/>
        <w:left w:val="none" w:sz="0" w:space="0" w:color="auto"/>
        <w:bottom w:val="none" w:sz="0" w:space="0" w:color="auto"/>
        <w:right w:val="none" w:sz="0" w:space="0" w:color="auto"/>
      </w:divBdr>
    </w:div>
    <w:div w:id="267127075">
      <w:bodyDiv w:val="1"/>
      <w:marLeft w:val="0"/>
      <w:marRight w:val="0"/>
      <w:marTop w:val="0"/>
      <w:marBottom w:val="0"/>
      <w:divBdr>
        <w:top w:val="none" w:sz="0" w:space="0" w:color="auto"/>
        <w:left w:val="none" w:sz="0" w:space="0" w:color="auto"/>
        <w:bottom w:val="none" w:sz="0" w:space="0" w:color="auto"/>
        <w:right w:val="none" w:sz="0" w:space="0" w:color="auto"/>
      </w:divBdr>
    </w:div>
    <w:div w:id="279185420">
      <w:bodyDiv w:val="1"/>
      <w:marLeft w:val="0"/>
      <w:marRight w:val="0"/>
      <w:marTop w:val="0"/>
      <w:marBottom w:val="0"/>
      <w:divBdr>
        <w:top w:val="none" w:sz="0" w:space="0" w:color="auto"/>
        <w:left w:val="none" w:sz="0" w:space="0" w:color="auto"/>
        <w:bottom w:val="none" w:sz="0" w:space="0" w:color="auto"/>
        <w:right w:val="none" w:sz="0" w:space="0" w:color="auto"/>
      </w:divBdr>
    </w:div>
    <w:div w:id="286199024">
      <w:bodyDiv w:val="1"/>
      <w:marLeft w:val="0"/>
      <w:marRight w:val="0"/>
      <w:marTop w:val="0"/>
      <w:marBottom w:val="0"/>
      <w:divBdr>
        <w:top w:val="none" w:sz="0" w:space="0" w:color="auto"/>
        <w:left w:val="none" w:sz="0" w:space="0" w:color="auto"/>
        <w:bottom w:val="none" w:sz="0" w:space="0" w:color="auto"/>
        <w:right w:val="none" w:sz="0" w:space="0" w:color="auto"/>
      </w:divBdr>
    </w:div>
    <w:div w:id="287664327">
      <w:bodyDiv w:val="1"/>
      <w:marLeft w:val="0"/>
      <w:marRight w:val="0"/>
      <w:marTop w:val="0"/>
      <w:marBottom w:val="0"/>
      <w:divBdr>
        <w:top w:val="none" w:sz="0" w:space="0" w:color="auto"/>
        <w:left w:val="none" w:sz="0" w:space="0" w:color="auto"/>
        <w:bottom w:val="none" w:sz="0" w:space="0" w:color="auto"/>
        <w:right w:val="none" w:sz="0" w:space="0" w:color="auto"/>
      </w:divBdr>
    </w:div>
    <w:div w:id="302270236">
      <w:bodyDiv w:val="1"/>
      <w:marLeft w:val="0"/>
      <w:marRight w:val="0"/>
      <w:marTop w:val="0"/>
      <w:marBottom w:val="0"/>
      <w:divBdr>
        <w:top w:val="none" w:sz="0" w:space="0" w:color="auto"/>
        <w:left w:val="none" w:sz="0" w:space="0" w:color="auto"/>
        <w:bottom w:val="none" w:sz="0" w:space="0" w:color="auto"/>
        <w:right w:val="none" w:sz="0" w:space="0" w:color="auto"/>
      </w:divBdr>
    </w:div>
    <w:div w:id="331567912">
      <w:bodyDiv w:val="1"/>
      <w:marLeft w:val="0"/>
      <w:marRight w:val="0"/>
      <w:marTop w:val="0"/>
      <w:marBottom w:val="0"/>
      <w:divBdr>
        <w:top w:val="none" w:sz="0" w:space="0" w:color="auto"/>
        <w:left w:val="none" w:sz="0" w:space="0" w:color="auto"/>
        <w:bottom w:val="none" w:sz="0" w:space="0" w:color="auto"/>
        <w:right w:val="none" w:sz="0" w:space="0" w:color="auto"/>
      </w:divBdr>
    </w:div>
    <w:div w:id="356660621">
      <w:bodyDiv w:val="1"/>
      <w:marLeft w:val="0"/>
      <w:marRight w:val="0"/>
      <w:marTop w:val="0"/>
      <w:marBottom w:val="0"/>
      <w:divBdr>
        <w:top w:val="none" w:sz="0" w:space="0" w:color="auto"/>
        <w:left w:val="none" w:sz="0" w:space="0" w:color="auto"/>
        <w:bottom w:val="none" w:sz="0" w:space="0" w:color="auto"/>
        <w:right w:val="none" w:sz="0" w:space="0" w:color="auto"/>
      </w:divBdr>
    </w:div>
    <w:div w:id="367724099">
      <w:bodyDiv w:val="1"/>
      <w:marLeft w:val="0"/>
      <w:marRight w:val="0"/>
      <w:marTop w:val="0"/>
      <w:marBottom w:val="0"/>
      <w:divBdr>
        <w:top w:val="none" w:sz="0" w:space="0" w:color="auto"/>
        <w:left w:val="none" w:sz="0" w:space="0" w:color="auto"/>
        <w:bottom w:val="none" w:sz="0" w:space="0" w:color="auto"/>
        <w:right w:val="none" w:sz="0" w:space="0" w:color="auto"/>
      </w:divBdr>
    </w:div>
    <w:div w:id="450829466">
      <w:bodyDiv w:val="1"/>
      <w:marLeft w:val="0"/>
      <w:marRight w:val="0"/>
      <w:marTop w:val="0"/>
      <w:marBottom w:val="0"/>
      <w:divBdr>
        <w:top w:val="none" w:sz="0" w:space="0" w:color="auto"/>
        <w:left w:val="none" w:sz="0" w:space="0" w:color="auto"/>
        <w:bottom w:val="none" w:sz="0" w:space="0" w:color="auto"/>
        <w:right w:val="none" w:sz="0" w:space="0" w:color="auto"/>
      </w:divBdr>
    </w:div>
    <w:div w:id="451091090">
      <w:bodyDiv w:val="1"/>
      <w:marLeft w:val="0"/>
      <w:marRight w:val="0"/>
      <w:marTop w:val="0"/>
      <w:marBottom w:val="0"/>
      <w:divBdr>
        <w:top w:val="none" w:sz="0" w:space="0" w:color="auto"/>
        <w:left w:val="none" w:sz="0" w:space="0" w:color="auto"/>
        <w:bottom w:val="none" w:sz="0" w:space="0" w:color="auto"/>
        <w:right w:val="none" w:sz="0" w:space="0" w:color="auto"/>
      </w:divBdr>
    </w:div>
    <w:div w:id="465241658">
      <w:bodyDiv w:val="1"/>
      <w:marLeft w:val="0"/>
      <w:marRight w:val="0"/>
      <w:marTop w:val="0"/>
      <w:marBottom w:val="0"/>
      <w:divBdr>
        <w:top w:val="none" w:sz="0" w:space="0" w:color="auto"/>
        <w:left w:val="none" w:sz="0" w:space="0" w:color="auto"/>
        <w:bottom w:val="none" w:sz="0" w:space="0" w:color="auto"/>
        <w:right w:val="none" w:sz="0" w:space="0" w:color="auto"/>
      </w:divBdr>
    </w:div>
    <w:div w:id="473375934">
      <w:bodyDiv w:val="1"/>
      <w:marLeft w:val="0"/>
      <w:marRight w:val="0"/>
      <w:marTop w:val="0"/>
      <w:marBottom w:val="0"/>
      <w:divBdr>
        <w:top w:val="none" w:sz="0" w:space="0" w:color="auto"/>
        <w:left w:val="none" w:sz="0" w:space="0" w:color="auto"/>
        <w:bottom w:val="none" w:sz="0" w:space="0" w:color="auto"/>
        <w:right w:val="none" w:sz="0" w:space="0" w:color="auto"/>
      </w:divBdr>
    </w:div>
    <w:div w:id="482746646">
      <w:bodyDiv w:val="1"/>
      <w:marLeft w:val="0"/>
      <w:marRight w:val="0"/>
      <w:marTop w:val="0"/>
      <w:marBottom w:val="0"/>
      <w:divBdr>
        <w:top w:val="none" w:sz="0" w:space="0" w:color="auto"/>
        <w:left w:val="none" w:sz="0" w:space="0" w:color="auto"/>
        <w:bottom w:val="none" w:sz="0" w:space="0" w:color="auto"/>
        <w:right w:val="none" w:sz="0" w:space="0" w:color="auto"/>
      </w:divBdr>
    </w:div>
    <w:div w:id="493954519">
      <w:bodyDiv w:val="1"/>
      <w:marLeft w:val="0"/>
      <w:marRight w:val="0"/>
      <w:marTop w:val="0"/>
      <w:marBottom w:val="0"/>
      <w:divBdr>
        <w:top w:val="none" w:sz="0" w:space="0" w:color="auto"/>
        <w:left w:val="none" w:sz="0" w:space="0" w:color="auto"/>
        <w:bottom w:val="none" w:sz="0" w:space="0" w:color="auto"/>
        <w:right w:val="none" w:sz="0" w:space="0" w:color="auto"/>
      </w:divBdr>
    </w:div>
    <w:div w:id="508756618">
      <w:bodyDiv w:val="1"/>
      <w:marLeft w:val="0"/>
      <w:marRight w:val="0"/>
      <w:marTop w:val="0"/>
      <w:marBottom w:val="0"/>
      <w:divBdr>
        <w:top w:val="none" w:sz="0" w:space="0" w:color="auto"/>
        <w:left w:val="none" w:sz="0" w:space="0" w:color="auto"/>
        <w:bottom w:val="none" w:sz="0" w:space="0" w:color="auto"/>
        <w:right w:val="none" w:sz="0" w:space="0" w:color="auto"/>
      </w:divBdr>
    </w:div>
    <w:div w:id="517238268">
      <w:bodyDiv w:val="1"/>
      <w:marLeft w:val="0"/>
      <w:marRight w:val="0"/>
      <w:marTop w:val="0"/>
      <w:marBottom w:val="0"/>
      <w:divBdr>
        <w:top w:val="none" w:sz="0" w:space="0" w:color="auto"/>
        <w:left w:val="none" w:sz="0" w:space="0" w:color="auto"/>
        <w:bottom w:val="none" w:sz="0" w:space="0" w:color="auto"/>
        <w:right w:val="none" w:sz="0" w:space="0" w:color="auto"/>
      </w:divBdr>
    </w:div>
    <w:div w:id="533276391">
      <w:bodyDiv w:val="1"/>
      <w:marLeft w:val="0"/>
      <w:marRight w:val="0"/>
      <w:marTop w:val="0"/>
      <w:marBottom w:val="0"/>
      <w:divBdr>
        <w:top w:val="none" w:sz="0" w:space="0" w:color="auto"/>
        <w:left w:val="none" w:sz="0" w:space="0" w:color="auto"/>
        <w:bottom w:val="none" w:sz="0" w:space="0" w:color="auto"/>
        <w:right w:val="none" w:sz="0" w:space="0" w:color="auto"/>
      </w:divBdr>
    </w:div>
    <w:div w:id="548107983">
      <w:bodyDiv w:val="1"/>
      <w:marLeft w:val="0"/>
      <w:marRight w:val="0"/>
      <w:marTop w:val="0"/>
      <w:marBottom w:val="0"/>
      <w:divBdr>
        <w:top w:val="none" w:sz="0" w:space="0" w:color="auto"/>
        <w:left w:val="none" w:sz="0" w:space="0" w:color="auto"/>
        <w:bottom w:val="none" w:sz="0" w:space="0" w:color="auto"/>
        <w:right w:val="none" w:sz="0" w:space="0" w:color="auto"/>
      </w:divBdr>
    </w:div>
    <w:div w:id="557395962">
      <w:bodyDiv w:val="1"/>
      <w:marLeft w:val="0"/>
      <w:marRight w:val="0"/>
      <w:marTop w:val="0"/>
      <w:marBottom w:val="0"/>
      <w:divBdr>
        <w:top w:val="none" w:sz="0" w:space="0" w:color="auto"/>
        <w:left w:val="none" w:sz="0" w:space="0" w:color="auto"/>
        <w:bottom w:val="none" w:sz="0" w:space="0" w:color="auto"/>
        <w:right w:val="none" w:sz="0" w:space="0" w:color="auto"/>
      </w:divBdr>
    </w:div>
    <w:div w:id="579680466">
      <w:bodyDiv w:val="1"/>
      <w:marLeft w:val="0"/>
      <w:marRight w:val="0"/>
      <w:marTop w:val="0"/>
      <w:marBottom w:val="0"/>
      <w:divBdr>
        <w:top w:val="none" w:sz="0" w:space="0" w:color="auto"/>
        <w:left w:val="none" w:sz="0" w:space="0" w:color="auto"/>
        <w:bottom w:val="none" w:sz="0" w:space="0" w:color="auto"/>
        <w:right w:val="none" w:sz="0" w:space="0" w:color="auto"/>
      </w:divBdr>
      <w:divsChild>
        <w:div w:id="310057420">
          <w:marLeft w:val="0"/>
          <w:marRight w:val="0"/>
          <w:marTop w:val="0"/>
          <w:marBottom w:val="60"/>
          <w:divBdr>
            <w:top w:val="none" w:sz="0" w:space="0" w:color="auto"/>
            <w:left w:val="none" w:sz="0" w:space="0" w:color="auto"/>
            <w:bottom w:val="none" w:sz="0" w:space="0" w:color="auto"/>
            <w:right w:val="none" w:sz="0" w:space="0" w:color="auto"/>
          </w:divBdr>
          <w:divsChild>
            <w:div w:id="1210458645">
              <w:marLeft w:val="0"/>
              <w:marRight w:val="0"/>
              <w:marTop w:val="75"/>
              <w:marBottom w:val="0"/>
              <w:divBdr>
                <w:top w:val="none" w:sz="0" w:space="0" w:color="auto"/>
                <w:left w:val="none" w:sz="0" w:space="0" w:color="auto"/>
                <w:bottom w:val="none" w:sz="0" w:space="0" w:color="auto"/>
                <w:right w:val="none" w:sz="0" w:space="0" w:color="auto"/>
              </w:divBdr>
              <w:divsChild>
                <w:div w:id="450133135">
                  <w:marLeft w:val="0"/>
                  <w:marRight w:val="120"/>
                  <w:marTop w:val="0"/>
                  <w:marBottom w:val="0"/>
                  <w:divBdr>
                    <w:top w:val="none" w:sz="0" w:space="0" w:color="auto"/>
                    <w:left w:val="none" w:sz="0" w:space="0" w:color="auto"/>
                    <w:bottom w:val="none" w:sz="0" w:space="0" w:color="auto"/>
                    <w:right w:val="none" w:sz="0" w:space="0" w:color="auto"/>
                  </w:divBdr>
                </w:div>
                <w:div w:id="506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0472">
          <w:marLeft w:val="0"/>
          <w:marRight w:val="0"/>
          <w:marTop w:val="0"/>
          <w:marBottom w:val="60"/>
          <w:divBdr>
            <w:top w:val="none" w:sz="0" w:space="0" w:color="auto"/>
            <w:left w:val="none" w:sz="0" w:space="0" w:color="auto"/>
            <w:bottom w:val="none" w:sz="0" w:space="0" w:color="auto"/>
            <w:right w:val="none" w:sz="0" w:space="0" w:color="auto"/>
          </w:divBdr>
        </w:div>
      </w:divsChild>
    </w:div>
    <w:div w:id="605041017">
      <w:bodyDiv w:val="1"/>
      <w:marLeft w:val="0"/>
      <w:marRight w:val="0"/>
      <w:marTop w:val="0"/>
      <w:marBottom w:val="0"/>
      <w:divBdr>
        <w:top w:val="none" w:sz="0" w:space="0" w:color="auto"/>
        <w:left w:val="none" w:sz="0" w:space="0" w:color="auto"/>
        <w:bottom w:val="none" w:sz="0" w:space="0" w:color="auto"/>
        <w:right w:val="none" w:sz="0" w:space="0" w:color="auto"/>
      </w:divBdr>
    </w:div>
    <w:div w:id="630474512">
      <w:bodyDiv w:val="1"/>
      <w:marLeft w:val="0"/>
      <w:marRight w:val="0"/>
      <w:marTop w:val="0"/>
      <w:marBottom w:val="0"/>
      <w:divBdr>
        <w:top w:val="none" w:sz="0" w:space="0" w:color="auto"/>
        <w:left w:val="none" w:sz="0" w:space="0" w:color="auto"/>
        <w:bottom w:val="none" w:sz="0" w:space="0" w:color="auto"/>
        <w:right w:val="none" w:sz="0" w:space="0" w:color="auto"/>
      </w:divBdr>
    </w:div>
    <w:div w:id="692805392">
      <w:bodyDiv w:val="1"/>
      <w:marLeft w:val="0"/>
      <w:marRight w:val="0"/>
      <w:marTop w:val="0"/>
      <w:marBottom w:val="0"/>
      <w:divBdr>
        <w:top w:val="none" w:sz="0" w:space="0" w:color="auto"/>
        <w:left w:val="none" w:sz="0" w:space="0" w:color="auto"/>
        <w:bottom w:val="none" w:sz="0" w:space="0" w:color="auto"/>
        <w:right w:val="none" w:sz="0" w:space="0" w:color="auto"/>
      </w:divBdr>
    </w:div>
    <w:div w:id="712075865">
      <w:bodyDiv w:val="1"/>
      <w:marLeft w:val="0"/>
      <w:marRight w:val="0"/>
      <w:marTop w:val="0"/>
      <w:marBottom w:val="0"/>
      <w:divBdr>
        <w:top w:val="none" w:sz="0" w:space="0" w:color="auto"/>
        <w:left w:val="none" w:sz="0" w:space="0" w:color="auto"/>
        <w:bottom w:val="none" w:sz="0" w:space="0" w:color="auto"/>
        <w:right w:val="none" w:sz="0" w:space="0" w:color="auto"/>
      </w:divBdr>
    </w:div>
    <w:div w:id="742994568">
      <w:bodyDiv w:val="1"/>
      <w:marLeft w:val="0"/>
      <w:marRight w:val="0"/>
      <w:marTop w:val="0"/>
      <w:marBottom w:val="0"/>
      <w:divBdr>
        <w:top w:val="none" w:sz="0" w:space="0" w:color="auto"/>
        <w:left w:val="none" w:sz="0" w:space="0" w:color="auto"/>
        <w:bottom w:val="none" w:sz="0" w:space="0" w:color="auto"/>
        <w:right w:val="none" w:sz="0" w:space="0" w:color="auto"/>
      </w:divBdr>
    </w:div>
    <w:div w:id="744454888">
      <w:bodyDiv w:val="1"/>
      <w:marLeft w:val="0"/>
      <w:marRight w:val="0"/>
      <w:marTop w:val="0"/>
      <w:marBottom w:val="0"/>
      <w:divBdr>
        <w:top w:val="none" w:sz="0" w:space="0" w:color="auto"/>
        <w:left w:val="none" w:sz="0" w:space="0" w:color="auto"/>
        <w:bottom w:val="none" w:sz="0" w:space="0" w:color="auto"/>
        <w:right w:val="none" w:sz="0" w:space="0" w:color="auto"/>
      </w:divBdr>
    </w:div>
    <w:div w:id="749929581">
      <w:bodyDiv w:val="1"/>
      <w:marLeft w:val="0"/>
      <w:marRight w:val="0"/>
      <w:marTop w:val="0"/>
      <w:marBottom w:val="0"/>
      <w:divBdr>
        <w:top w:val="none" w:sz="0" w:space="0" w:color="auto"/>
        <w:left w:val="none" w:sz="0" w:space="0" w:color="auto"/>
        <w:bottom w:val="none" w:sz="0" w:space="0" w:color="auto"/>
        <w:right w:val="none" w:sz="0" w:space="0" w:color="auto"/>
      </w:divBdr>
    </w:div>
    <w:div w:id="770973118">
      <w:bodyDiv w:val="1"/>
      <w:marLeft w:val="0"/>
      <w:marRight w:val="0"/>
      <w:marTop w:val="0"/>
      <w:marBottom w:val="0"/>
      <w:divBdr>
        <w:top w:val="none" w:sz="0" w:space="0" w:color="auto"/>
        <w:left w:val="none" w:sz="0" w:space="0" w:color="auto"/>
        <w:bottom w:val="none" w:sz="0" w:space="0" w:color="auto"/>
        <w:right w:val="none" w:sz="0" w:space="0" w:color="auto"/>
      </w:divBdr>
    </w:div>
    <w:div w:id="795099632">
      <w:bodyDiv w:val="1"/>
      <w:marLeft w:val="0"/>
      <w:marRight w:val="0"/>
      <w:marTop w:val="0"/>
      <w:marBottom w:val="0"/>
      <w:divBdr>
        <w:top w:val="none" w:sz="0" w:space="0" w:color="auto"/>
        <w:left w:val="none" w:sz="0" w:space="0" w:color="auto"/>
        <w:bottom w:val="none" w:sz="0" w:space="0" w:color="auto"/>
        <w:right w:val="none" w:sz="0" w:space="0" w:color="auto"/>
      </w:divBdr>
    </w:div>
    <w:div w:id="808284804">
      <w:bodyDiv w:val="1"/>
      <w:marLeft w:val="0"/>
      <w:marRight w:val="0"/>
      <w:marTop w:val="0"/>
      <w:marBottom w:val="0"/>
      <w:divBdr>
        <w:top w:val="none" w:sz="0" w:space="0" w:color="auto"/>
        <w:left w:val="none" w:sz="0" w:space="0" w:color="auto"/>
        <w:bottom w:val="none" w:sz="0" w:space="0" w:color="auto"/>
        <w:right w:val="none" w:sz="0" w:space="0" w:color="auto"/>
      </w:divBdr>
    </w:div>
    <w:div w:id="818577342">
      <w:bodyDiv w:val="1"/>
      <w:marLeft w:val="0"/>
      <w:marRight w:val="0"/>
      <w:marTop w:val="0"/>
      <w:marBottom w:val="0"/>
      <w:divBdr>
        <w:top w:val="none" w:sz="0" w:space="0" w:color="auto"/>
        <w:left w:val="none" w:sz="0" w:space="0" w:color="auto"/>
        <w:bottom w:val="none" w:sz="0" w:space="0" w:color="auto"/>
        <w:right w:val="none" w:sz="0" w:space="0" w:color="auto"/>
      </w:divBdr>
    </w:div>
    <w:div w:id="822508237">
      <w:bodyDiv w:val="1"/>
      <w:marLeft w:val="0"/>
      <w:marRight w:val="0"/>
      <w:marTop w:val="0"/>
      <w:marBottom w:val="0"/>
      <w:divBdr>
        <w:top w:val="none" w:sz="0" w:space="0" w:color="auto"/>
        <w:left w:val="none" w:sz="0" w:space="0" w:color="auto"/>
        <w:bottom w:val="none" w:sz="0" w:space="0" w:color="auto"/>
        <w:right w:val="none" w:sz="0" w:space="0" w:color="auto"/>
      </w:divBdr>
    </w:div>
    <w:div w:id="841551455">
      <w:bodyDiv w:val="1"/>
      <w:marLeft w:val="0"/>
      <w:marRight w:val="0"/>
      <w:marTop w:val="0"/>
      <w:marBottom w:val="0"/>
      <w:divBdr>
        <w:top w:val="none" w:sz="0" w:space="0" w:color="auto"/>
        <w:left w:val="none" w:sz="0" w:space="0" w:color="auto"/>
        <w:bottom w:val="none" w:sz="0" w:space="0" w:color="auto"/>
        <w:right w:val="none" w:sz="0" w:space="0" w:color="auto"/>
      </w:divBdr>
    </w:div>
    <w:div w:id="855850187">
      <w:bodyDiv w:val="1"/>
      <w:marLeft w:val="0"/>
      <w:marRight w:val="0"/>
      <w:marTop w:val="0"/>
      <w:marBottom w:val="0"/>
      <w:divBdr>
        <w:top w:val="none" w:sz="0" w:space="0" w:color="auto"/>
        <w:left w:val="none" w:sz="0" w:space="0" w:color="auto"/>
        <w:bottom w:val="none" w:sz="0" w:space="0" w:color="auto"/>
        <w:right w:val="none" w:sz="0" w:space="0" w:color="auto"/>
      </w:divBdr>
    </w:div>
    <w:div w:id="870845172">
      <w:bodyDiv w:val="1"/>
      <w:marLeft w:val="0"/>
      <w:marRight w:val="0"/>
      <w:marTop w:val="0"/>
      <w:marBottom w:val="0"/>
      <w:divBdr>
        <w:top w:val="none" w:sz="0" w:space="0" w:color="auto"/>
        <w:left w:val="none" w:sz="0" w:space="0" w:color="auto"/>
        <w:bottom w:val="none" w:sz="0" w:space="0" w:color="auto"/>
        <w:right w:val="none" w:sz="0" w:space="0" w:color="auto"/>
      </w:divBdr>
    </w:div>
    <w:div w:id="877623161">
      <w:bodyDiv w:val="1"/>
      <w:marLeft w:val="0"/>
      <w:marRight w:val="0"/>
      <w:marTop w:val="0"/>
      <w:marBottom w:val="0"/>
      <w:divBdr>
        <w:top w:val="none" w:sz="0" w:space="0" w:color="auto"/>
        <w:left w:val="none" w:sz="0" w:space="0" w:color="auto"/>
        <w:bottom w:val="none" w:sz="0" w:space="0" w:color="auto"/>
        <w:right w:val="none" w:sz="0" w:space="0" w:color="auto"/>
      </w:divBdr>
    </w:div>
    <w:div w:id="882718309">
      <w:bodyDiv w:val="1"/>
      <w:marLeft w:val="0"/>
      <w:marRight w:val="0"/>
      <w:marTop w:val="0"/>
      <w:marBottom w:val="0"/>
      <w:divBdr>
        <w:top w:val="none" w:sz="0" w:space="0" w:color="auto"/>
        <w:left w:val="none" w:sz="0" w:space="0" w:color="auto"/>
        <w:bottom w:val="none" w:sz="0" w:space="0" w:color="auto"/>
        <w:right w:val="none" w:sz="0" w:space="0" w:color="auto"/>
      </w:divBdr>
    </w:div>
    <w:div w:id="892891791">
      <w:bodyDiv w:val="1"/>
      <w:marLeft w:val="0"/>
      <w:marRight w:val="0"/>
      <w:marTop w:val="0"/>
      <w:marBottom w:val="0"/>
      <w:divBdr>
        <w:top w:val="none" w:sz="0" w:space="0" w:color="auto"/>
        <w:left w:val="none" w:sz="0" w:space="0" w:color="auto"/>
        <w:bottom w:val="none" w:sz="0" w:space="0" w:color="auto"/>
        <w:right w:val="none" w:sz="0" w:space="0" w:color="auto"/>
      </w:divBdr>
    </w:div>
    <w:div w:id="918365920">
      <w:bodyDiv w:val="1"/>
      <w:marLeft w:val="0"/>
      <w:marRight w:val="0"/>
      <w:marTop w:val="0"/>
      <w:marBottom w:val="0"/>
      <w:divBdr>
        <w:top w:val="none" w:sz="0" w:space="0" w:color="auto"/>
        <w:left w:val="none" w:sz="0" w:space="0" w:color="auto"/>
        <w:bottom w:val="none" w:sz="0" w:space="0" w:color="auto"/>
        <w:right w:val="none" w:sz="0" w:space="0" w:color="auto"/>
      </w:divBdr>
    </w:div>
    <w:div w:id="983199900">
      <w:bodyDiv w:val="1"/>
      <w:marLeft w:val="0"/>
      <w:marRight w:val="0"/>
      <w:marTop w:val="0"/>
      <w:marBottom w:val="0"/>
      <w:divBdr>
        <w:top w:val="none" w:sz="0" w:space="0" w:color="auto"/>
        <w:left w:val="none" w:sz="0" w:space="0" w:color="auto"/>
        <w:bottom w:val="none" w:sz="0" w:space="0" w:color="auto"/>
        <w:right w:val="none" w:sz="0" w:space="0" w:color="auto"/>
      </w:divBdr>
    </w:div>
    <w:div w:id="986518801">
      <w:bodyDiv w:val="1"/>
      <w:marLeft w:val="0"/>
      <w:marRight w:val="0"/>
      <w:marTop w:val="0"/>
      <w:marBottom w:val="0"/>
      <w:divBdr>
        <w:top w:val="none" w:sz="0" w:space="0" w:color="auto"/>
        <w:left w:val="none" w:sz="0" w:space="0" w:color="auto"/>
        <w:bottom w:val="none" w:sz="0" w:space="0" w:color="auto"/>
        <w:right w:val="none" w:sz="0" w:space="0" w:color="auto"/>
      </w:divBdr>
      <w:divsChild>
        <w:div w:id="1737777871">
          <w:marLeft w:val="0"/>
          <w:marRight w:val="0"/>
          <w:marTop w:val="0"/>
          <w:marBottom w:val="0"/>
          <w:divBdr>
            <w:top w:val="none" w:sz="0" w:space="0" w:color="auto"/>
            <w:left w:val="none" w:sz="0" w:space="0" w:color="auto"/>
            <w:bottom w:val="none" w:sz="0" w:space="0" w:color="auto"/>
            <w:right w:val="none" w:sz="0" w:space="0" w:color="auto"/>
          </w:divBdr>
        </w:div>
      </w:divsChild>
    </w:div>
    <w:div w:id="1003970287">
      <w:bodyDiv w:val="1"/>
      <w:marLeft w:val="0"/>
      <w:marRight w:val="0"/>
      <w:marTop w:val="0"/>
      <w:marBottom w:val="0"/>
      <w:divBdr>
        <w:top w:val="none" w:sz="0" w:space="0" w:color="auto"/>
        <w:left w:val="none" w:sz="0" w:space="0" w:color="auto"/>
        <w:bottom w:val="none" w:sz="0" w:space="0" w:color="auto"/>
        <w:right w:val="none" w:sz="0" w:space="0" w:color="auto"/>
      </w:divBdr>
    </w:div>
    <w:div w:id="1059786875">
      <w:bodyDiv w:val="1"/>
      <w:marLeft w:val="0"/>
      <w:marRight w:val="0"/>
      <w:marTop w:val="0"/>
      <w:marBottom w:val="0"/>
      <w:divBdr>
        <w:top w:val="none" w:sz="0" w:space="0" w:color="auto"/>
        <w:left w:val="none" w:sz="0" w:space="0" w:color="auto"/>
        <w:bottom w:val="none" w:sz="0" w:space="0" w:color="auto"/>
        <w:right w:val="none" w:sz="0" w:space="0" w:color="auto"/>
      </w:divBdr>
    </w:div>
    <w:div w:id="1067727557">
      <w:bodyDiv w:val="1"/>
      <w:marLeft w:val="0"/>
      <w:marRight w:val="0"/>
      <w:marTop w:val="0"/>
      <w:marBottom w:val="0"/>
      <w:divBdr>
        <w:top w:val="none" w:sz="0" w:space="0" w:color="auto"/>
        <w:left w:val="none" w:sz="0" w:space="0" w:color="auto"/>
        <w:bottom w:val="none" w:sz="0" w:space="0" w:color="auto"/>
        <w:right w:val="none" w:sz="0" w:space="0" w:color="auto"/>
      </w:divBdr>
    </w:div>
    <w:div w:id="1074932141">
      <w:bodyDiv w:val="1"/>
      <w:marLeft w:val="0"/>
      <w:marRight w:val="0"/>
      <w:marTop w:val="0"/>
      <w:marBottom w:val="0"/>
      <w:divBdr>
        <w:top w:val="none" w:sz="0" w:space="0" w:color="auto"/>
        <w:left w:val="none" w:sz="0" w:space="0" w:color="auto"/>
        <w:bottom w:val="none" w:sz="0" w:space="0" w:color="auto"/>
        <w:right w:val="none" w:sz="0" w:space="0" w:color="auto"/>
      </w:divBdr>
    </w:div>
    <w:div w:id="1075281871">
      <w:bodyDiv w:val="1"/>
      <w:marLeft w:val="0"/>
      <w:marRight w:val="0"/>
      <w:marTop w:val="0"/>
      <w:marBottom w:val="0"/>
      <w:divBdr>
        <w:top w:val="none" w:sz="0" w:space="0" w:color="auto"/>
        <w:left w:val="none" w:sz="0" w:space="0" w:color="auto"/>
        <w:bottom w:val="none" w:sz="0" w:space="0" w:color="auto"/>
        <w:right w:val="none" w:sz="0" w:space="0" w:color="auto"/>
      </w:divBdr>
    </w:div>
    <w:div w:id="1089427106">
      <w:bodyDiv w:val="1"/>
      <w:marLeft w:val="0"/>
      <w:marRight w:val="0"/>
      <w:marTop w:val="0"/>
      <w:marBottom w:val="0"/>
      <w:divBdr>
        <w:top w:val="none" w:sz="0" w:space="0" w:color="auto"/>
        <w:left w:val="none" w:sz="0" w:space="0" w:color="auto"/>
        <w:bottom w:val="none" w:sz="0" w:space="0" w:color="auto"/>
        <w:right w:val="none" w:sz="0" w:space="0" w:color="auto"/>
      </w:divBdr>
      <w:divsChild>
        <w:div w:id="1842966841">
          <w:marLeft w:val="0"/>
          <w:marRight w:val="0"/>
          <w:marTop w:val="0"/>
          <w:marBottom w:val="0"/>
          <w:divBdr>
            <w:top w:val="none" w:sz="0" w:space="0" w:color="auto"/>
            <w:left w:val="none" w:sz="0" w:space="0" w:color="auto"/>
            <w:bottom w:val="none" w:sz="0" w:space="0" w:color="auto"/>
            <w:right w:val="none" w:sz="0" w:space="0" w:color="auto"/>
          </w:divBdr>
        </w:div>
      </w:divsChild>
    </w:div>
    <w:div w:id="1097677771">
      <w:bodyDiv w:val="1"/>
      <w:marLeft w:val="0"/>
      <w:marRight w:val="0"/>
      <w:marTop w:val="0"/>
      <w:marBottom w:val="0"/>
      <w:divBdr>
        <w:top w:val="none" w:sz="0" w:space="0" w:color="auto"/>
        <w:left w:val="none" w:sz="0" w:space="0" w:color="auto"/>
        <w:bottom w:val="none" w:sz="0" w:space="0" w:color="auto"/>
        <w:right w:val="none" w:sz="0" w:space="0" w:color="auto"/>
      </w:divBdr>
    </w:div>
    <w:div w:id="1124343816">
      <w:bodyDiv w:val="1"/>
      <w:marLeft w:val="0"/>
      <w:marRight w:val="0"/>
      <w:marTop w:val="0"/>
      <w:marBottom w:val="0"/>
      <w:divBdr>
        <w:top w:val="none" w:sz="0" w:space="0" w:color="auto"/>
        <w:left w:val="none" w:sz="0" w:space="0" w:color="auto"/>
        <w:bottom w:val="none" w:sz="0" w:space="0" w:color="auto"/>
        <w:right w:val="none" w:sz="0" w:space="0" w:color="auto"/>
      </w:divBdr>
    </w:div>
    <w:div w:id="1134524657">
      <w:bodyDiv w:val="1"/>
      <w:marLeft w:val="0"/>
      <w:marRight w:val="0"/>
      <w:marTop w:val="0"/>
      <w:marBottom w:val="0"/>
      <w:divBdr>
        <w:top w:val="none" w:sz="0" w:space="0" w:color="auto"/>
        <w:left w:val="none" w:sz="0" w:space="0" w:color="auto"/>
        <w:bottom w:val="none" w:sz="0" w:space="0" w:color="auto"/>
        <w:right w:val="none" w:sz="0" w:space="0" w:color="auto"/>
      </w:divBdr>
    </w:div>
    <w:div w:id="1150756908">
      <w:bodyDiv w:val="1"/>
      <w:marLeft w:val="0"/>
      <w:marRight w:val="0"/>
      <w:marTop w:val="0"/>
      <w:marBottom w:val="0"/>
      <w:divBdr>
        <w:top w:val="none" w:sz="0" w:space="0" w:color="auto"/>
        <w:left w:val="none" w:sz="0" w:space="0" w:color="auto"/>
        <w:bottom w:val="none" w:sz="0" w:space="0" w:color="auto"/>
        <w:right w:val="none" w:sz="0" w:space="0" w:color="auto"/>
      </w:divBdr>
    </w:div>
    <w:div w:id="1156728682">
      <w:bodyDiv w:val="1"/>
      <w:marLeft w:val="0"/>
      <w:marRight w:val="0"/>
      <w:marTop w:val="0"/>
      <w:marBottom w:val="0"/>
      <w:divBdr>
        <w:top w:val="none" w:sz="0" w:space="0" w:color="auto"/>
        <w:left w:val="none" w:sz="0" w:space="0" w:color="auto"/>
        <w:bottom w:val="none" w:sz="0" w:space="0" w:color="auto"/>
        <w:right w:val="none" w:sz="0" w:space="0" w:color="auto"/>
      </w:divBdr>
    </w:div>
    <w:div w:id="1183663745">
      <w:bodyDiv w:val="1"/>
      <w:marLeft w:val="0"/>
      <w:marRight w:val="0"/>
      <w:marTop w:val="0"/>
      <w:marBottom w:val="0"/>
      <w:divBdr>
        <w:top w:val="none" w:sz="0" w:space="0" w:color="auto"/>
        <w:left w:val="none" w:sz="0" w:space="0" w:color="auto"/>
        <w:bottom w:val="none" w:sz="0" w:space="0" w:color="auto"/>
        <w:right w:val="none" w:sz="0" w:space="0" w:color="auto"/>
      </w:divBdr>
    </w:div>
    <w:div w:id="1208180775">
      <w:bodyDiv w:val="1"/>
      <w:marLeft w:val="0"/>
      <w:marRight w:val="0"/>
      <w:marTop w:val="0"/>
      <w:marBottom w:val="0"/>
      <w:divBdr>
        <w:top w:val="none" w:sz="0" w:space="0" w:color="auto"/>
        <w:left w:val="none" w:sz="0" w:space="0" w:color="auto"/>
        <w:bottom w:val="none" w:sz="0" w:space="0" w:color="auto"/>
        <w:right w:val="none" w:sz="0" w:space="0" w:color="auto"/>
      </w:divBdr>
    </w:div>
    <w:div w:id="1209682076">
      <w:bodyDiv w:val="1"/>
      <w:marLeft w:val="0"/>
      <w:marRight w:val="0"/>
      <w:marTop w:val="0"/>
      <w:marBottom w:val="0"/>
      <w:divBdr>
        <w:top w:val="none" w:sz="0" w:space="0" w:color="auto"/>
        <w:left w:val="none" w:sz="0" w:space="0" w:color="auto"/>
        <w:bottom w:val="none" w:sz="0" w:space="0" w:color="auto"/>
        <w:right w:val="none" w:sz="0" w:space="0" w:color="auto"/>
      </w:divBdr>
      <w:divsChild>
        <w:div w:id="1347948425">
          <w:marLeft w:val="0"/>
          <w:marRight w:val="0"/>
          <w:marTop w:val="0"/>
          <w:marBottom w:val="0"/>
          <w:divBdr>
            <w:top w:val="none" w:sz="0" w:space="0" w:color="auto"/>
            <w:left w:val="none" w:sz="0" w:space="0" w:color="auto"/>
            <w:bottom w:val="none" w:sz="0" w:space="0" w:color="auto"/>
            <w:right w:val="none" w:sz="0" w:space="0" w:color="auto"/>
          </w:divBdr>
          <w:divsChild>
            <w:div w:id="782531965">
              <w:marLeft w:val="-15"/>
              <w:marRight w:val="-15"/>
              <w:marTop w:val="0"/>
              <w:marBottom w:val="0"/>
              <w:divBdr>
                <w:top w:val="single" w:sz="6" w:space="12" w:color="414141"/>
                <w:left w:val="single" w:sz="6" w:space="12" w:color="414141"/>
                <w:bottom w:val="single" w:sz="6" w:space="12" w:color="414141"/>
                <w:right w:val="single" w:sz="6" w:space="12" w:color="414141"/>
              </w:divBdr>
              <w:divsChild>
                <w:div w:id="950472202">
                  <w:marLeft w:val="-240"/>
                  <w:marRight w:val="-240"/>
                  <w:marTop w:val="0"/>
                  <w:marBottom w:val="240"/>
                  <w:divBdr>
                    <w:top w:val="none" w:sz="0" w:space="0" w:color="auto"/>
                    <w:left w:val="none" w:sz="0" w:space="0" w:color="auto"/>
                    <w:bottom w:val="single" w:sz="6" w:space="6" w:color="D3D3D3"/>
                    <w:right w:val="none" w:sz="0" w:space="0" w:color="auto"/>
                  </w:divBdr>
                </w:div>
                <w:div w:id="7153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8903">
          <w:marLeft w:val="0"/>
          <w:marRight w:val="0"/>
          <w:marTop w:val="0"/>
          <w:marBottom w:val="0"/>
          <w:divBdr>
            <w:top w:val="single" w:sz="6" w:space="3" w:color="878787"/>
            <w:left w:val="single" w:sz="6" w:space="3" w:color="878787"/>
            <w:bottom w:val="single" w:sz="6" w:space="3" w:color="878787"/>
            <w:right w:val="single" w:sz="6" w:space="3" w:color="878787"/>
          </w:divBdr>
          <w:divsChild>
            <w:div w:id="328682897">
              <w:marLeft w:val="0"/>
              <w:marRight w:val="0"/>
              <w:marTop w:val="0"/>
              <w:marBottom w:val="0"/>
              <w:divBdr>
                <w:top w:val="none" w:sz="0" w:space="0" w:color="auto"/>
                <w:left w:val="none" w:sz="0" w:space="0" w:color="auto"/>
                <w:bottom w:val="none" w:sz="0" w:space="0" w:color="auto"/>
                <w:right w:val="none" w:sz="0" w:space="0" w:color="auto"/>
              </w:divBdr>
              <w:divsChild>
                <w:div w:id="284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085">
          <w:marLeft w:val="0"/>
          <w:marRight w:val="0"/>
          <w:marTop w:val="0"/>
          <w:marBottom w:val="0"/>
          <w:divBdr>
            <w:top w:val="none" w:sz="0" w:space="0" w:color="auto"/>
            <w:left w:val="none" w:sz="0" w:space="0" w:color="auto"/>
            <w:bottom w:val="none" w:sz="0" w:space="0" w:color="auto"/>
            <w:right w:val="none" w:sz="0" w:space="0" w:color="auto"/>
          </w:divBdr>
          <w:divsChild>
            <w:div w:id="124156918">
              <w:marLeft w:val="0"/>
              <w:marRight w:val="0"/>
              <w:marTop w:val="0"/>
              <w:marBottom w:val="0"/>
              <w:divBdr>
                <w:top w:val="none" w:sz="0" w:space="0" w:color="auto"/>
                <w:left w:val="none" w:sz="0" w:space="0" w:color="auto"/>
                <w:bottom w:val="none" w:sz="0" w:space="0" w:color="auto"/>
                <w:right w:val="none" w:sz="0" w:space="0" w:color="auto"/>
              </w:divBdr>
            </w:div>
          </w:divsChild>
        </w:div>
        <w:div w:id="854268468">
          <w:marLeft w:val="0"/>
          <w:marRight w:val="0"/>
          <w:marTop w:val="0"/>
          <w:marBottom w:val="0"/>
          <w:divBdr>
            <w:top w:val="none" w:sz="0" w:space="0" w:color="auto"/>
            <w:left w:val="none" w:sz="0" w:space="0" w:color="auto"/>
            <w:bottom w:val="none" w:sz="0" w:space="0" w:color="auto"/>
            <w:right w:val="none" w:sz="0" w:space="0" w:color="auto"/>
          </w:divBdr>
          <w:divsChild>
            <w:div w:id="12592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836">
      <w:bodyDiv w:val="1"/>
      <w:marLeft w:val="0"/>
      <w:marRight w:val="0"/>
      <w:marTop w:val="0"/>
      <w:marBottom w:val="0"/>
      <w:divBdr>
        <w:top w:val="none" w:sz="0" w:space="0" w:color="auto"/>
        <w:left w:val="none" w:sz="0" w:space="0" w:color="auto"/>
        <w:bottom w:val="none" w:sz="0" w:space="0" w:color="auto"/>
        <w:right w:val="none" w:sz="0" w:space="0" w:color="auto"/>
      </w:divBdr>
    </w:div>
    <w:div w:id="1263222798">
      <w:bodyDiv w:val="1"/>
      <w:marLeft w:val="0"/>
      <w:marRight w:val="0"/>
      <w:marTop w:val="0"/>
      <w:marBottom w:val="0"/>
      <w:divBdr>
        <w:top w:val="none" w:sz="0" w:space="0" w:color="auto"/>
        <w:left w:val="none" w:sz="0" w:space="0" w:color="auto"/>
        <w:bottom w:val="none" w:sz="0" w:space="0" w:color="auto"/>
        <w:right w:val="none" w:sz="0" w:space="0" w:color="auto"/>
      </w:divBdr>
    </w:div>
    <w:div w:id="1269504525">
      <w:bodyDiv w:val="1"/>
      <w:marLeft w:val="0"/>
      <w:marRight w:val="0"/>
      <w:marTop w:val="0"/>
      <w:marBottom w:val="0"/>
      <w:divBdr>
        <w:top w:val="none" w:sz="0" w:space="0" w:color="auto"/>
        <w:left w:val="none" w:sz="0" w:space="0" w:color="auto"/>
        <w:bottom w:val="none" w:sz="0" w:space="0" w:color="auto"/>
        <w:right w:val="none" w:sz="0" w:space="0" w:color="auto"/>
      </w:divBdr>
    </w:div>
    <w:div w:id="1279753216">
      <w:bodyDiv w:val="1"/>
      <w:marLeft w:val="0"/>
      <w:marRight w:val="0"/>
      <w:marTop w:val="0"/>
      <w:marBottom w:val="0"/>
      <w:divBdr>
        <w:top w:val="none" w:sz="0" w:space="0" w:color="auto"/>
        <w:left w:val="none" w:sz="0" w:space="0" w:color="auto"/>
        <w:bottom w:val="none" w:sz="0" w:space="0" w:color="auto"/>
        <w:right w:val="none" w:sz="0" w:space="0" w:color="auto"/>
      </w:divBdr>
    </w:div>
    <w:div w:id="1301181419">
      <w:bodyDiv w:val="1"/>
      <w:marLeft w:val="0"/>
      <w:marRight w:val="0"/>
      <w:marTop w:val="0"/>
      <w:marBottom w:val="0"/>
      <w:divBdr>
        <w:top w:val="none" w:sz="0" w:space="0" w:color="auto"/>
        <w:left w:val="none" w:sz="0" w:space="0" w:color="auto"/>
        <w:bottom w:val="none" w:sz="0" w:space="0" w:color="auto"/>
        <w:right w:val="none" w:sz="0" w:space="0" w:color="auto"/>
      </w:divBdr>
    </w:div>
    <w:div w:id="1314676540">
      <w:bodyDiv w:val="1"/>
      <w:marLeft w:val="0"/>
      <w:marRight w:val="0"/>
      <w:marTop w:val="0"/>
      <w:marBottom w:val="0"/>
      <w:divBdr>
        <w:top w:val="none" w:sz="0" w:space="0" w:color="auto"/>
        <w:left w:val="none" w:sz="0" w:space="0" w:color="auto"/>
        <w:bottom w:val="none" w:sz="0" w:space="0" w:color="auto"/>
        <w:right w:val="none" w:sz="0" w:space="0" w:color="auto"/>
      </w:divBdr>
    </w:div>
    <w:div w:id="1320839402">
      <w:bodyDiv w:val="1"/>
      <w:marLeft w:val="0"/>
      <w:marRight w:val="0"/>
      <w:marTop w:val="0"/>
      <w:marBottom w:val="0"/>
      <w:divBdr>
        <w:top w:val="none" w:sz="0" w:space="0" w:color="auto"/>
        <w:left w:val="none" w:sz="0" w:space="0" w:color="auto"/>
        <w:bottom w:val="none" w:sz="0" w:space="0" w:color="auto"/>
        <w:right w:val="none" w:sz="0" w:space="0" w:color="auto"/>
      </w:divBdr>
      <w:divsChild>
        <w:div w:id="311642012">
          <w:marLeft w:val="0"/>
          <w:marRight w:val="0"/>
          <w:marTop w:val="0"/>
          <w:marBottom w:val="0"/>
          <w:divBdr>
            <w:top w:val="single" w:sz="6" w:space="2" w:color="6B90DA"/>
            <w:left w:val="none" w:sz="0" w:space="0" w:color="auto"/>
            <w:bottom w:val="none" w:sz="0" w:space="0" w:color="auto"/>
            <w:right w:val="none" w:sz="0" w:space="0" w:color="auto"/>
          </w:divBdr>
        </w:div>
      </w:divsChild>
    </w:div>
    <w:div w:id="1333872464">
      <w:bodyDiv w:val="1"/>
      <w:marLeft w:val="0"/>
      <w:marRight w:val="0"/>
      <w:marTop w:val="0"/>
      <w:marBottom w:val="0"/>
      <w:divBdr>
        <w:top w:val="none" w:sz="0" w:space="0" w:color="auto"/>
        <w:left w:val="none" w:sz="0" w:space="0" w:color="auto"/>
        <w:bottom w:val="none" w:sz="0" w:space="0" w:color="auto"/>
        <w:right w:val="none" w:sz="0" w:space="0" w:color="auto"/>
      </w:divBdr>
    </w:div>
    <w:div w:id="1375882322">
      <w:bodyDiv w:val="1"/>
      <w:marLeft w:val="0"/>
      <w:marRight w:val="0"/>
      <w:marTop w:val="0"/>
      <w:marBottom w:val="0"/>
      <w:divBdr>
        <w:top w:val="none" w:sz="0" w:space="0" w:color="auto"/>
        <w:left w:val="none" w:sz="0" w:space="0" w:color="auto"/>
        <w:bottom w:val="none" w:sz="0" w:space="0" w:color="auto"/>
        <w:right w:val="none" w:sz="0" w:space="0" w:color="auto"/>
      </w:divBdr>
    </w:div>
    <w:div w:id="1385913752">
      <w:bodyDiv w:val="1"/>
      <w:marLeft w:val="0"/>
      <w:marRight w:val="0"/>
      <w:marTop w:val="0"/>
      <w:marBottom w:val="0"/>
      <w:divBdr>
        <w:top w:val="none" w:sz="0" w:space="0" w:color="auto"/>
        <w:left w:val="none" w:sz="0" w:space="0" w:color="auto"/>
        <w:bottom w:val="none" w:sz="0" w:space="0" w:color="auto"/>
        <w:right w:val="none" w:sz="0" w:space="0" w:color="auto"/>
      </w:divBdr>
    </w:div>
    <w:div w:id="1403136653">
      <w:bodyDiv w:val="1"/>
      <w:marLeft w:val="0"/>
      <w:marRight w:val="0"/>
      <w:marTop w:val="0"/>
      <w:marBottom w:val="0"/>
      <w:divBdr>
        <w:top w:val="none" w:sz="0" w:space="0" w:color="auto"/>
        <w:left w:val="none" w:sz="0" w:space="0" w:color="auto"/>
        <w:bottom w:val="none" w:sz="0" w:space="0" w:color="auto"/>
        <w:right w:val="none" w:sz="0" w:space="0" w:color="auto"/>
      </w:divBdr>
    </w:div>
    <w:div w:id="1410347124">
      <w:bodyDiv w:val="1"/>
      <w:marLeft w:val="0"/>
      <w:marRight w:val="0"/>
      <w:marTop w:val="0"/>
      <w:marBottom w:val="0"/>
      <w:divBdr>
        <w:top w:val="none" w:sz="0" w:space="0" w:color="auto"/>
        <w:left w:val="none" w:sz="0" w:space="0" w:color="auto"/>
        <w:bottom w:val="none" w:sz="0" w:space="0" w:color="auto"/>
        <w:right w:val="none" w:sz="0" w:space="0" w:color="auto"/>
      </w:divBdr>
    </w:div>
    <w:div w:id="1422409500">
      <w:bodyDiv w:val="1"/>
      <w:marLeft w:val="0"/>
      <w:marRight w:val="0"/>
      <w:marTop w:val="0"/>
      <w:marBottom w:val="0"/>
      <w:divBdr>
        <w:top w:val="none" w:sz="0" w:space="0" w:color="auto"/>
        <w:left w:val="none" w:sz="0" w:space="0" w:color="auto"/>
        <w:bottom w:val="none" w:sz="0" w:space="0" w:color="auto"/>
        <w:right w:val="none" w:sz="0" w:space="0" w:color="auto"/>
      </w:divBdr>
    </w:div>
    <w:div w:id="1492477933">
      <w:bodyDiv w:val="1"/>
      <w:marLeft w:val="0"/>
      <w:marRight w:val="0"/>
      <w:marTop w:val="0"/>
      <w:marBottom w:val="0"/>
      <w:divBdr>
        <w:top w:val="none" w:sz="0" w:space="0" w:color="auto"/>
        <w:left w:val="none" w:sz="0" w:space="0" w:color="auto"/>
        <w:bottom w:val="none" w:sz="0" w:space="0" w:color="auto"/>
        <w:right w:val="none" w:sz="0" w:space="0" w:color="auto"/>
      </w:divBdr>
    </w:div>
    <w:div w:id="1522889544">
      <w:bodyDiv w:val="1"/>
      <w:marLeft w:val="0"/>
      <w:marRight w:val="0"/>
      <w:marTop w:val="0"/>
      <w:marBottom w:val="0"/>
      <w:divBdr>
        <w:top w:val="none" w:sz="0" w:space="0" w:color="auto"/>
        <w:left w:val="none" w:sz="0" w:space="0" w:color="auto"/>
        <w:bottom w:val="none" w:sz="0" w:space="0" w:color="auto"/>
        <w:right w:val="none" w:sz="0" w:space="0" w:color="auto"/>
      </w:divBdr>
    </w:div>
    <w:div w:id="1532111034">
      <w:bodyDiv w:val="1"/>
      <w:marLeft w:val="0"/>
      <w:marRight w:val="0"/>
      <w:marTop w:val="0"/>
      <w:marBottom w:val="0"/>
      <w:divBdr>
        <w:top w:val="none" w:sz="0" w:space="0" w:color="auto"/>
        <w:left w:val="none" w:sz="0" w:space="0" w:color="auto"/>
        <w:bottom w:val="none" w:sz="0" w:space="0" w:color="auto"/>
        <w:right w:val="none" w:sz="0" w:space="0" w:color="auto"/>
      </w:divBdr>
    </w:div>
    <w:div w:id="1534927329">
      <w:bodyDiv w:val="1"/>
      <w:marLeft w:val="0"/>
      <w:marRight w:val="0"/>
      <w:marTop w:val="0"/>
      <w:marBottom w:val="0"/>
      <w:divBdr>
        <w:top w:val="none" w:sz="0" w:space="0" w:color="auto"/>
        <w:left w:val="none" w:sz="0" w:space="0" w:color="auto"/>
        <w:bottom w:val="none" w:sz="0" w:space="0" w:color="auto"/>
        <w:right w:val="none" w:sz="0" w:space="0" w:color="auto"/>
      </w:divBdr>
    </w:div>
    <w:div w:id="1535464044">
      <w:bodyDiv w:val="1"/>
      <w:marLeft w:val="0"/>
      <w:marRight w:val="0"/>
      <w:marTop w:val="0"/>
      <w:marBottom w:val="0"/>
      <w:divBdr>
        <w:top w:val="none" w:sz="0" w:space="0" w:color="auto"/>
        <w:left w:val="none" w:sz="0" w:space="0" w:color="auto"/>
        <w:bottom w:val="none" w:sz="0" w:space="0" w:color="auto"/>
        <w:right w:val="none" w:sz="0" w:space="0" w:color="auto"/>
      </w:divBdr>
    </w:div>
    <w:div w:id="1548646127">
      <w:bodyDiv w:val="1"/>
      <w:marLeft w:val="0"/>
      <w:marRight w:val="0"/>
      <w:marTop w:val="0"/>
      <w:marBottom w:val="0"/>
      <w:divBdr>
        <w:top w:val="none" w:sz="0" w:space="0" w:color="auto"/>
        <w:left w:val="none" w:sz="0" w:space="0" w:color="auto"/>
        <w:bottom w:val="none" w:sz="0" w:space="0" w:color="auto"/>
        <w:right w:val="none" w:sz="0" w:space="0" w:color="auto"/>
      </w:divBdr>
    </w:div>
    <w:div w:id="1586719246">
      <w:bodyDiv w:val="1"/>
      <w:marLeft w:val="0"/>
      <w:marRight w:val="0"/>
      <w:marTop w:val="0"/>
      <w:marBottom w:val="0"/>
      <w:divBdr>
        <w:top w:val="none" w:sz="0" w:space="0" w:color="auto"/>
        <w:left w:val="none" w:sz="0" w:space="0" w:color="auto"/>
        <w:bottom w:val="none" w:sz="0" w:space="0" w:color="auto"/>
        <w:right w:val="none" w:sz="0" w:space="0" w:color="auto"/>
      </w:divBdr>
      <w:divsChild>
        <w:div w:id="1332176112">
          <w:marLeft w:val="0"/>
          <w:marRight w:val="0"/>
          <w:marTop w:val="0"/>
          <w:marBottom w:val="0"/>
          <w:divBdr>
            <w:top w:val="none" w:sz="0" w:space="0" w:color="auto"/>
            <w:left w:val="none" w:sz="0" w:space="0" w:color="auto"/>
            <w:bottom w:val="none" w:sz="0" w:space="0" w:color="auto"/>
            <w:right w:val="none" w:sz="0" w:space="0" w:color="auto"/>
          </w:divBdr>
        </w:div>
      </w:divsChild>
    </w:div>
    <w:div w:id="1588608732">
      <w:bodyDiv w:val="1"/>
      <w:marLeft w:val="0"/>
      <w:marRight w:val="0"/>
      <w:marTop w:val="0"/>
      <w:marBottom w:val="0"/>
      <w:divBdr>
        <w:top w:val="none" w:sz="0" w:space="0" w:color="auto"/>
        <w:left w:val="none" w:sz="0" w:space="0" w:color="auto"/>
        <w:bottom w:val="none" w:sz="0" w:space="0" w:color="auto"/>
        <w:right w:val="none" w:sz="0" w:space="0" w:color="auto"/>
      </w:divBdr>
    </w:div>
    <w:div w:id="1651254948">
      <w:bodyDiv w:val="1"/>
      <w:marLeft w:val="0"/>
      <w:marRight w:val="0"/>
      <w:marTop w:val="0"/>
      <w:marBottom w:val="0"/>
      <w:divBdr>
        <w:top w:val="none" w:sz="0" w:space="0" w:color="auto"/>
        <w:left w:val="none" w:sz="0" w:space="0" w:color="auto"/>
        <w:bottom w:val="none" w:sz="0" w:space="0" w:color="auto"/>
        <w:right w:val="none" w:sz="0" w:space="0" w:color="auto"/>
      </w:divBdr>
    </w:div>
    <w:div w:id="1701585999">
      <w:bodyDiv w:val="1"/>
      <w:marLeft w:val="0"/>
      <w:marRight w:val="0"/>
      <w:marTop w:val="0"/>
      <w:marBottom w:val="0"/>
      <w:divBdr>
        <w:top w:val="none" w:sz="0" w:space="0" w:color="auto"/>
        <w:left w:val="none" w:sz="0" w:space="0" w:color="auto"/>
        <w:bottom w:val="none" w:sz="0" w:space="0" w:color="auto"/>
        <w:right w:val="none" w:sz="0" w:space="0" w:color="auto"/>
      </w:divBdr>
    </w:div>
    <w:div w:id="1742557201">
      <w:bodyDiv w:val="1"/>
      <w:marLeft w:val="0"/>
      <w:marRight w:val="0"/>
      <w:marTop w:val="0"/>
      <w:marBottom w:val="0"/>
      <w:divBdr>
        <w:top w:val="none" w:sz="0" w:space="0" w:color="auto"/>
        <w:left w:val="none" w:sz="0" w:space="0" w:color="auto"/>
        <w:bottom w:val="none" w:sz="0" w:space="0" w:color="auto"/>
        <w:right w:val="none" w:sz="0" w:space="0" w:color="auto"/>
      </w:divBdr>
    </w:div>
    <w:div w:id="1750081123">
      <w:bodyDiv w:val="1"/>
      <w:marLeft w:val="0"/>
      <w:marRight w:val="0"/>
      <w:marTop w:val="0"/>
      <w:marBottom w:val="0"/>
      <w:divBdr>
        <w:top w:val="none" w:sz="0" w:space="0" w:color="auto"/>
        <w:left w:val="none" w:sz="0" w:space="0" w:color="auto"/>
        <w:bottom w:val="none" w:sz="0" w:space="0" w:color="auto"/>
        <w:right w:val="none" w:sz="0" w:space="0" w:color="auto"/>
      </w:divBdr>
    </w:div>
    <w:div w:id="1761949883">
      <w:bodyDiv w:val="1"/>
      <w:marLeft w:val="0"/>
      <w:marRight w:val="0"/>
      <w:marTop w:val="0"/>
      <w:marBottom w:val="0"/>
      <w:divBdr>
        <w:top w:val="none" w:sz="0" w:space="0" w:color="auto"/>
        <w:left w:val="none" w:sz="0" w:space="0" w:color="auto"/>
        <w:bottom w:val="none" w:sz="0" w:space="0" w:color="auto"/>
        <w:right w:val="none" w:sz="0" w:space="0" w:color="auto"/>
      </w:divBdr>
    </w:div>
    <w:div w:id="1774400061">
      <w:bodyDiv w:val="1"/>
      <w:marLeft w:val="0"/>
      <w:marRight w:val="0"/>
      <w:marTop w:val="0"/>
      <w:marBottom w:val="0"/>
      <w:divBdr>
        <w:top w:val="none" w:sz="0" w:space="0" w:color="auto"/>
        <w:left w:val="none" w:sz="0" w:space="0" w:color="auto"/>
        <w:bottom w:val="none" w:sz="0" w:space="0" w:color="auto"/>
        <w:right w:val="none" w:sz="0" w:space="0" w:color="auto"/>
      </w:divBdr>
    </w:div>
    <w:div w:id="1780299189">
      <w:bodyDiv w:val="1"/>
      <w:marLeft w:val="0"/>
      <w:marRight w:val="0"/>
      <w:marTop w:val="0"/>
      <w:marBottom w:val="0"/>
      <w:divBdr>
        <w:top w:val="none" w:sz="0" w:space="0" w:color="auto"/>
        <w:left w:val="none" w:sz="0" w:space="0" w:color="auto"/>
        <w:bottom w:val="none" w:sz="0" w:space="0" w:color="auto"/>
        <w:right w:val="none" w:sz="0" w:space="0" w:color="auto"/>
      </w:divBdr>
    </w:div>
    <w:div w:id="1795445811">
      <w:bodyDiv w:val="1"/>
      <w:marLeft w:val="0"/>
      <w:marRight w:val="0"/>
      <w:marTop w:val="0"/>
      <w:marBottom w:val="0"/>
      <w:divBdr>
        <w:top w:val="none" w:sz="0" w:space="0" w:color="auto"/>
        <w:left w:val="none" w:sz="0" w:space="0" w:color="auto"/>
        <w:bottom w:val="none" w:sz="0" w:space="0" w:color="auto"/>
        <w:right w:val="none" w:sz="0" w:space="0" w:color="auto"/>
      </w:divBdr>
    </w:div>
    <w:div w:id="1798990276">
      <w:bodyDiv w:val="1"/>
      <w:marLeft w:val="0"/>
      <w:marRight w:val="0"/>
      <w:marTop w:val="0"/>
      <w:marBottom w:val="0"/>
      <w:divBdr>
        <w:top w:val="none" w:sz="0" w:space="0" w:color="auto"/>
        <w:left w:val="none" w:sz="0" w:space="0" w:color="auto"/>
        <w:bottom w:val="none" w:sz="0" w:space="0" w:color="auto"/>
        <w:right w:val="none" w:sz="0" w:space="0" w:color="auto"/>
      </w:divBdr>
    </w:div>
    <w:div w:id="1799912462">
      <w:bodyDiv w:val="1"/>
      <w:marLeft w:val="0"/>
      <w:marRight w:val="0"/>
      <w:marTop w:val="0"/>
      <w:marBottom w:val="0"/>
      <w:divBdr>
        <w:top w:val="none" w:sz="0" w:space="0" w:color="auto"/>
        <w:left w:val="none" w:sz="0" w:space="0" w:color="auto"/>
        <w:bottom w:val="none" w:sz="0" w:space="0" w:color="auto"/>
        <w:right w:val="none" w:sz="0" w:space="0" w:color="auto"/>
      </w:divBdr>
    </w:div>
    <w:div w:id="1807770176">
      <w:bodyDiv w:val="1"/>
      <w:marLeft w:val="0"/>
      <w:marRight w:val="0"/>
      <w:marTop w:val="0"/>
      <w:marBottom w:val="0"/>
      <w:divBdr>
        <w:top w:val="none" w:sz="0" w:space="0" w:color="auto"/>
        <w:left w:val="none" w:sz="0" w:space="0" w:color="auto"/>
        <w:bottom w:val="none" w:sz="0" w:space="0" w:color="auto"/>
        <w:right w:val="none" w:sz="0" w:space="0" w:color="auto"/>
      </w:divBdr>
      <w:divsChild>
        <w:div w:id="1720397036">
          <w:marLeft w:val="0"/>
          <w:marRight w:val="0"/>
          <w:marTop w:val="0"/>
          <w:marBottom w:val="0"/>
          <w:divBdr>
            <w:top w:val="none" w:sz="0" w:space="0" w:color="auto"/>
            <w:left w:val="none" w:sz="0" w:space="0" w:color="auto"/>
            <w:bottom w:val="none" w:sz="0" w:space="0" w:color="auto"/>
            <w:right w:val="none" w:sz="0" w:space="0" w:color="auto"/>
          </w:divBdr>
        </w:div>
      </w:divsChild>
    </w:div>
    <w:div w:id="1817800272">
      <w:bodyDiv w:val="1"/>
      <w:marLeft w:val="0"/>
      <w:marRight w:val="0"/>
      <w:marTop w:val="0"/>
      <w:marBottom w:val="0"/>
      <w:divBdr>
        <w:top w:val="none" w:sz="0" w:space="0" w:color="auto"/>
        <w:left w:val="none" w:sz="0" w:space="0" w:color="auto"/>
        <w:bottom w:val="none" w:sz="0" w:space="0" w:color="auto"/>
        <w:right w:val="none" w:sz="0" w:space="0" w:color="auto"/>
      </w:divBdr>
    </w:div>
    <w:div w:id="1877694790">
      <w:bodyDiv w:val="1"/>
      <w:marLeft w:val="0"/>
      <w:marRight w:val="0"/>
      <w:marTop w:val="0"/>
      <w:marBottom w:val="0"/>
      <w:divBdr>
        <w:top w:val="none" w:sz="0" w:space="0" w:color="auto"/>
        <w:left w:val="none" w:sz="0" w:space="0" w:color="auto"/>
        <w:bottom w:val="none" w:sz="0" w:space="0" w:color="auto"/>
        <w:right w:val="none" w:sz="0" w:space="0" w:color="auto"/>
      </w:divBdr>
    </w:div>
    <w:div w:id="1881742316">
      <w:bodyDiv w:val="1"/>
      <w:marLeft w:val="0"/>
      <w:marRight w:val="0"/>
      <w:marTop w:val="0"/>
      <w:marBottom w:val="0"/>
      <w:divBdr>
        <w:top w:val="none" w:sz="0" w:space="0" w:color="auto"/>
        <w:left w:val="none" w:sz="0" w:space="0" w:color="auto"/>
        <w:bottom w:val="none" w:sz="0" w:space="0" w:color="auto"/>
        <w:right w:val="none" w:sz="0" w:space="0" w:color="auto"/>
      </w:divBdr>
    </w:div>
    <w:div w:id="1899437847">
      <w:bodyDiv w:val="1"/>
      <w:marLeft w:val="0"/>
      <w:marRight w:val="0"/>
      <w:marTop w:val="0"/>
      <w:marBottom w:val="0"/>
      <w:divBdr>
        <w:top w:val="none" w:sz="0" w:space="0" w:color="auto"/>
        <w:left w:val="none" w:sz="0" w:space="0" w:color="auto"/>
        <w:bottom w:val="none" w:sz="0" w:space="0" w:color="auto"/>
        <w:right w:val="none" w:sz="0" w:space="0" w:color="auto"/>
      </w:divBdr>
    </w:div>
    <w:div w:id="1909724474">
      <w:bodyDiv w:val="1"/>
      <w:marLeft w:val="0"/>
      <w:marRight w:val="0"/>
      <w:marTop w:val="0"/>
      <w:marBottom w:val="0"/>
      <w:divBdr>
        <w:top w:val="none" w:sz="0" w:space="0" w:color="auto"/>
        <w:left w:val="none" w:sz="0" w:space="0" w:color="auto"/>
        <w:bottom w:val="none" w:sz="0" w:space="0" w:color="auto"/>
        <w:right w:val="none" w:sz="0" w:space="0" w:color="auto"/>
      </w:divBdr>
    </w:div>
    <w:div w:id="1915582175">
      <w:bodyDiv w:val="1"/>
      <w:marLeft w:val="0"/>
      <w:marRight w:val="0"/>
      <w:marTop w:val="0"/>
      <w:marBottom w:val="0"/>
      <w:divBdr>
        <w:top w:val="none" w:sz="0" w:space="0" w:color="auto"/>
        <w:left w:val="none" w:sz="0" w:space="0" w:color="auto"/>
        <w:bottom w:val="none" w:sz="0" w:space="0" w:color="auto"/>
        <w:right w:val="none" w:sz="0" w:space="0" w:color="auto"/>
      </w:divBdr>
    </w:div>
    <w:div w:id="1937327883">
      <w:bodyDiv w:val="1"/>
      <w:marLeft w:val="0"/>
      <w:marRight w:val="0"/>
      <w:marTop w:val="0"/>
      <w:marBottom w:val="0"/>
      <w:divBdr>
        <w:top w:val="none" w:sz="0" w:space="0" w:color="auto"/>
        <w:left w:val="none" w:sz="0" w:space="0" w:color="auto"/>
        <w:bottom w:val="none" w:sz="0" w:space="0" w:color="auto"/>
        <w:right w:val="none" w:sz="0" w:space="0" w:color="auto"/>
      </w:divBdr>
    </w:div>
    <w:div w:id="1947737485">
      <w:bodyDiv w:val="1"/>
      <w:marLeft w:val="0"/>
      <w:marRight w:val="0"/>
      <w:marTop w:val="0"/>
      <w:marBottom w:val="0"/>
      <w:divBdr>
        <w:top w:val="none" w:sz="0" w:space="0" w:color="auto"/>
        <w:left w:val="none" w:sz="0" w:space="0" w:color="auto"/>
        <w:bottom w:val="none" w:sz="0" w:space="0" w:color="auto"/>
        <w:right w:val="none" w:sz="0" w:space="0" w:color="auto"/>
      </w:divBdr>
    </w:div>
    <w:div w:id="1953777302">
      <w:bodyDiv w:val="1"/>
      <w:marLeft w:val="0"/>
      <w:marRight w:val="0"/>
      <w:marTop w:val="0"/>
      <w:marBottom w:val="0"/>
      <w:divBdr>
        <w:top w:val="none" w:sz="0" w:space="0" w:color="auto"/>
        <w:left w:val="none" w:sz="0" w:space="0" w:color="auto"/>
        <w:bottom w:val="none" w:sz="0" w:space="0" w:color="auto"/>
        <w:right w:val="none" w:sz="0" w:space="0" w:color="auto"/>
      </w:divBdr>
    </w:div>
    <w:div w:id="2036886198">
      <w:bodyDiv w:val="1"/>
      <w:marLeft w:val="0"/>
      <w:marRight w:val="0"/>
      <w:marTop w:val="0"/>
      <w:marBottom w:val="0"/>
      <w:divBdr>
        <w:top w:val="none" w:sz="0" w:space="0" w:color="auto"/>
        <w:left w:val="none" w:sz="0" w:space="0" w:color="auto"/>
        <w:bottom w:val="none" w:sz="0" w:space="0" w:color="auto"/>
        <w:right w:val="none" w:sz="0" w:space="0" w:color="auto"/>
      </w:divBdr>
    </w:div>
    <w:div w:id="2049144273">
      <w:bodyDiv w:val="1"/>
      <w:marLeft w:val="0"/>
      <w:marRight w:val="0"/>
      <w:marTop w:val="0"/>
      <w:marBottom w:val="0"/>
      <w:divBdr>
        <w:top w:val="none" w:sz="0" w:space="0" w:color="auto"/>
        <w:left w:val="none" w:sz="0" w:space="0" w:color="auto"/>
        <w:bottom w:val="none" w:sz="0" w:space="0" w:color="auto"/>
        <w:right w:val="none" w:sz="0" w:space="0" w:color="auto"/>
      </w:divBdr>
    </w:div>
    <w:div w:id="2049989722">
      <w:bodyDiv w:val="1"/>
      <w:marLeft w:val="0"/>
      <w:marRight w:val="0"/>
      <w:marTop w:val="0"/>
      <w:marBottom w:val="0"/>
      <w:divBdr>
        <w:top w:val="none" w:sz="0" w:space="0" w:color="auto"/>
        <w:left w:val="none" w:sz="0" w:space="0" w:color="auto"/>
        <w:bottom w:val="none" w:sz="0" w:space="0" w:color="auto"/>
        <w:right w:val="none" w:sz="0" w:space="0" w:color="auto"/>
      </w:divBdr>
    </w:div>
    <w:div w:id="2053263668">
      <w:bodyDiv w:val="1"/>
      <w:marLeft w:val="0"/>
      <w:marRight w:val="0"/>
      <w:marTop w:val="0"/>
      <w:marBottom w:val="0"/>
      <w:divBdr>
        <w:top w:val="none" w:sz="0" w:space="0" w:color="auto"/>
        <w:left w:val="none" w:sz="0" w:space="0" w:color="auto"/>
        <w:bottom w:val="none" w:sz="0" w:space="0" w:color="auto"/>
        <w:right w:val="none" w:sz="0" w:space="0" w:color="auto"/>
      </w:divBdr>
    </w:div>
    <w:div w:id="2076008497">
      <w:bodyDiv w:val="1"/>
      <w:marLeft w:val="0"/>
      <w:marRight w:val="0"/>
      <w:marTop w:val="0"/>
      <w:marBottom w:val="0"/>
      <w:divBdr>
        <w:top w:val="none" w:sz="0" w:space="0" w:color="auto"/>
        <w:left w:val="none" w:sz="0" w:space="0" w:color="auto"/>
        <w:bottom w:val="none" w:sz="0" w:space="0" w:color="auto"/>
        <w:right w:val="none" w:sz="0" w:space="0" w:color="auto"/>
      </w:divBdr>
    </w:div>
    <w:div w:id="2088963821">
      <w:bodyDiv w:val="1"/>
      <w:marLeft w:val="0"/>
      <w:marRight w:val="0"/>
      <w:marTop w:val="0"/>
      <w:marBottom w:val="0"/>
      <w:divBdr>
        <w:top w:val="none" w:sz="0" w:space="0" w:color="auto"/>
        <w:left w:val="none" w:sz="0" w:space="0" w:color="auto"/>
        <w:bottom w:val="none" w:sz="0" w:space="0" w:color="auto"/>
        <w:right w:val="none" w:sz="0" w:space="0" w:color="auto"/>
      </w:divBdr>
    </w:div>
    <w:div w:id="2092896032">
      <w:bodyDiv w:val="1"/>
      <w:marLeft w:val="0"/>
      <w:marRight w:val="0"/>
      <w:marTop w:val="0"/>
      <w:marBottom w:val="0"/>
      <w:divBdr>
        <w:top w:val="none" w:sz="0" w:space="0" w:color="auto"/>
        <w:left w:val="none" w:sz="0" w:space="0" w:color="auto"/>
        <w:bottom w:val="none" w:sz="0" w:space="0" w:color="auto"/>
        <w:right w:val="none" w:sz="0" w:space="0" w:color="auto"/>
      </w:divBdr>
    </w:div>
    <w:div w:id="2135320586">
      <w:bodyDiv w:val="1"/>
      <w:marLeft w:val="0"/>
      <w:marRight w:val="0"/>
      <w:marTop w:val="0"/>
      <w:marBottom w:val="0"/>
      <w:divBdr>
        <w:top w:val="none" w:sz="0" w:space="0" w:color="auto"/>
        <w:left w:val="none" w:sz="0" w:space="0" w:color="auto"/>
        <w:bottom w:val="none" w:sz="0" w:space="0" w:color="auto"/>
        <w:right w:val="none" w:sz="0" w:space="0" w:color="auto"/>
      </w:divBdr>
    </w:div>
    <w:div w:id="2138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piz.ptma.pl/historical_solar_eclipses/1415%20VI%207%20Praha.docx" TargetMode="External"/><Relationship Id="rId18" Type="http://schemas.openxmlformats.org/officeDocument/2006/relationships/hyperlink" Target="https://www.google.pl/search?hl=pl&amp;tbo=p&amp;tbm=bks&amp;q=inauthor:%22Giovanni+Battista+Riccioli%22" TargetMode="External"/><Relationship Id="rId26" Type="http://schemas.openxmlformats.org/officeDocument/2006/relationships/hyperlink" Target="http://books.google.pl/books?id=4qZlAAAAMAAJ&amp;q=1706+sonnenfinsternis+Mai+12+jesuit&amp;dq=1706+sonnenfinsternis+Mai+12+jesuit&amp;hl=pl&amp;sa=X&amp;ei=q0E1T_KaAc6p-gbh753rAQ&amp;sqi=2&amp;ved=0CDYQ6AEwAQ" TargetMode="External"/><Relationship Id="rId39" Type="http://schemas.openxmlformats.org/officeDocument/2006/relationships/hyperlink" Target="https://onlinelibrary.wiley.com/journal/15213994" TargetMode="External"/><Relationship Id="rId3" Type="http://schemas.openxmlformats.org/officeDocument/2006/relationships/styles" Target="styles.xml"/><Relationship Id="rId21" Type="http://schemas.openxmlformats.org/officeDocument/2006/relationships/hyperlink" Target="https://www.google.pl/search?hl=pl&amp;tbo=p&amp;tbm=bks&amp;q=inauthor:%22Georges+Fournier%22" TargetMode="External"/><Relationship Id="rId34" Type="http://schemas.openxmlformats.org/officeDocument/2006/relationships/hyperlink" Target="https://onlinelibrary.wiley.com/toc/15213994/1905/170/14" TargetMode="External"/><Relationship Id="rId42" Type="http://schemas.openxmlformats.org/officeDocument/2006/relationships/hyperlink" Target="https://onlinelibrary.wiley.com/journal/15213994" TargetMode="External"/><Relationship Id="rId47" Type="http://schemas.openxmlformats.org/officeDocument/2006/relationships/hyperlink" Target="https://onlinelibrary.wiley.com/journal/1521399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pl/search?hl=pl&amp;tbo=p&amp;tbm=bks&amp;q=inauthor:%22Wilhelm+Seyfried%22" TargetMode="External"/><Relationship Id="rId17" Type="http://schemas.openxmlformats.org/officeDocument/2006/relationships/hyperlink" Target="http://www.google.pl/search?hl=pl&amp;tbo=p&amp;tbm=bks&amp;q=inauthor:%22Father+Charles+Bali%C4%87%22" TargetMode="External"/><Relationship Id="rId25" Type="http://schemas.openxmlformats.org/officeDocument/2006/relationships/hyperlink" Target="http://www.google.pl/search?hl=pl&amp;tbo=1&amp;biw=1822&amp;bih=614&amp;tbm=bks&amp;tbm=bks&amp;q=inauthor:%22Bernhard+Duhr%22&amp;sa=X&amp;ei=q0E1T_KaAc6p-gbh753rAQ&amp;sqi=2&amp;ved=0CDcQ9Ag" TargetMode="External"/><Relationship Id="rId33" Type="http://schemas.openxmlformats.org/officeDocument/2006/relationships/hyperlink" Target="https://onlinelibrary.wiley.com/journal/15213994" TargetMode="External"/><Relationship Id="rId38" Type="http://schemas.openxmlformats.org/officeDocument/2006/relationships/hyperlink" Target="http://astronomers.ru/eclipse%202008/russian/eclipse/1914.php" TargetMode="External"/><Relationship Id="rId46" Type="http://schemas.openxmlformats.org/officeDocument/2006/relationships/hyperlink" Target="https://onlinelibrary.wiley.com/journal/15213994" TargetMode="External"/><Relationship Id="rId2" Type="http://schemas.openxmlformats.org/officeDocument/2006/relationships/numbering" Target="numbering.xml"/><Relationship Id="rId16" Type="http://schemas.openxmlformats.org/officeDocument/2006/relationships/hyperlink" Target="http://www.google.pl/search?hl=pl&amp;tbo=p&amp;tbm=bks&amp;q=inauthor:%22John+Duns+Scotus%22" TargetMode="External"/><Relationship Id="rId20" Type="http://schemas.openxmlformats.org/officeDocument/2006/relationships/hyperlink" Target="https://www.google.pl/search?hl=pl&amp;tbm=bks&amp;tbm=bks&amp;q=inauthor:%22Jeremiah+Horrocks%22&amp;sa=X&amp;ved=0ahUKEwjGgfz38P3PAhWKiSwKHUWdAXwQ9AgIIjAA" TargetMode="External"/><Relationship Id="rId29" Type="http://schemas.openxmlformats.org/officeDocument/2006/relationships/hyperlink" Target="http://idb.ub.uni-tuebingen.de/opendigi/Md35" TargetMode="External"/><Relationship Id="rId41" Type="http://schemas.openxmlformats.org/officeDocument/2006/relationships/hyperlink" Target="https://onlinelibrary.wiley.com/journal/15213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pl/search?hl=pl&amp;tbo=p&amp;tbm=bks&amp;q=inauthor:%22Matteo+Camera%22" TargetMode="External"/><Relationship Id="rId24" Type="http://schemas.openxmlformats.org/officeDocument/2006/relationships/hyperlink" Target="https://www.google.pl/search?hl=pl&amp;tbo=p&amp;tbm=bks&amp;q=inauthor:%22Narciso+Feliu+de+la+Pe%C3%B1a+y+Farell%22" TargetMode="External"/><Relationship Id="rId32" Type="http://schemas.openxmlformats.org/officeDocument/2006/relationships/hyperlink" Target="https://descubrealcossebre.wordpress.com/2015/05/19/eclipse-de-sol-en-alcossebre-1905/" TargetMode="External"/><Relationship Id="rId37" Type="http://schemas.openxmlformats.org/officeDocument/2006/relationships/hyperlink" Target="https://onlinelibrary.wiley.com/journal/15213994" TargetMode="External"/><Relationship Id="rId40" Type="http://schemas.openxmlformats.org/officeDocument/2006/relationships/hyperlink" Target="https://onlinelibrary.wiley.com/journal/15213994" TargetMode="External"/><Relationship Id="rId45" Type="http://schemas.openxmlformats.org/officeDocument/2006/relationships/hyperlink" Target="https://onlinelibrary.wiley.com/journal/15213994" TargetMode="External"/><Relationship Id="rId5" Type="http://schemas.openxmlformats.org/officeDocument/2006/relationships/webSettings" Target="webSettings.xml"/><Relationship Id="rId15" Type="http://schemas.openxmlformats.org/officeDocument/2006/relationships/hyperlink" Target="http://www.google.pl/search?hl=pl&amp;tbo=p&amp;tbm=bks&amp;q=inauthor:%22Maria+Candida+Schmid%22" TargetMode="External"/><Relationship Id="rId23" Type="http://schemas.openxmlformats.org/officeDocument/2006/relationships/hyperlink" Target="https://www.google.pl/search?hl=pl&amp;tbo=p&amp;tbm=bks&amp;q=inauthor:%22Jacques+de+Billy%22" TargetMode="External"/><Relationship Id="rId28" Type="http://schemas.openxmlformats.org/officeDocument/2006/relationships/hyperlink" Target="https://www.google.pl/search?hl=pl&amp;tbo=p&amp;tbm=bks&amp;q=inauthor:%22Erasmus+Kreuzinger%22" TargetMode="External"/><Relationship Id="rId36" Type="http://schemas.openxmlformats.org/officeDocument/2006/relationships/hyperlink" Target="https://onlinelibrary.wiley.com/journal/15213994" TargetMode="External"/><Relationship Id="rId49" Type="http://schemas.openxmlformats.org/officeDocument/2006/relationships/hyperlink" Target="https://onlinelibrary.wiley.com/toc/15213994/1914/199/25" TargetMode="External"/><Relationship Id="rId10" Type="http://schemas.openxmlformats.org/officeDocument/2006/relationships/footer" Target="footer1.xml"/><Relationship Id="rId19" Type="http://schemas.openxmlformats.org/officeDocument/2006/relationships/hyperlink" Target="http://www.historyofscience.nl/search/detail.cfm?startrow=158&amp;view=image&amp;pubid=94" TargetMode="External"/><Relationship Id="rId31" Type="http://schemas.openxmlformats.org/officeDocument/2006/relationships/hyperlink" Target="https://reader.digitale-sammlungen.de/de/fs1/object/display/bsb10538626_00005.html?contextSort=score%2Cdescending&amp;contextType=scan&amp;contextRows=10&amp;context=de+la+cuesta" TargetMode="External"/><Relationship Id="rId44" Type="http://schemas.openxmlformats.org/officeDocument/2006/relationships/hyperlink" Target="https://onlinelibrary.wiley.com/journal/1521399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pl/search?hl=pl&amp;tbo=p&amp;tbm=bks&amp;q=inauthor:%22Johannes+Gotthelf+Luge%22" TargetMode="External"/><Relationship Id="rId22" Type="http://schemas.openxmlformats.org/officeDocument/2006/relationships/hyperlink" Target="https://www.google.pl/search?hl=pl&amp;tbo=p&amp;tbm=bks&amp;q=inauthor:%22Vejle+Amts+historiske+Samfund%22" TargetMode="External"/><Relationship Id="rId27" Type="http://schemas.openxmlformats.org/officeDocument/2006/relationships/hyperlink" Target="https://www.google.pl/search?hl=pl&amp;tbo=p&amp;tbm=bks&amp;q=inauthor:%22Johann+Leonhard+Rost%22" TargetMode="External"/><Relationship Id="rId30" Type="http://schemas.openxmlformats.org/officeDocument/2006/relationships/hyperlink" Target="https://reader.digitale-sammlungen.de/de/fs1/object/display/bsb10538626_00005.html?contextSort=score%2Cdescending&amp;contextType=scan&amp;contextRows=10&amp;context=de+la+cuesta" TargetMode="External"/><Relationship Id="rId35" Type="http://schemas.openxmlformats.org/officeDocument/2006/relationships/hyperlink" Target="https://onlinelibrary.wiley.com/journal/15213994" TargetMode="External"/><Relationship Id="rId43" Type="http://schemas.openxmlformats.org/officeDocument/2006/relationships/hyperlink" Target="https://onlinelibrary.wiley.com/journal/15213994" TargetMode="External"/><Relationship Id="rId48" Type="http://schemas.openxmlformats.org/officeDocument/2006/relationships/hyperlink" Target="https://onlinelibrary.wiley.com/journal/15213994"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7503-AE33-40B2-8725-2E9C384D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161</Pages>
  <Words>49659</Words>
  <Characters>297959</Characters>
  <Application>Microsoft Office Word</Application>
  <DocSecurity>0</DocSecurity>
  <Lines>2482</Lines>
  <Paragraphs>693</Paragraphs>
  <ScaleCrop>false</ScaleCrop>
  <HeadingPairs>
    <vt:vector size="2" baseType="variant">
      <vt:variant>
        <vt:lpstr>Tytuł</vt:lpstr>
      </vt:variant>
      <vt:variant>
        <vt:i4>1</vt:i4>
      </vt:variant>
    </vt:vector>
  </HeadingPairs>
  <TitlesOfParts>
    <vt:vector size="1" baseType="lpstr">
      <vt:lpstr>Polish Amateur Astronomical Society</vt:lpstr>
    </vt:vector>
  </TitlesOfParts>
  <Company/>
  <LinksUpToDate>false</LinksUpToDate>
  <CharactersWithSpaces>346925</CharactersWithSpaces>
  <SharedDoc>false</SharedDoc>
  <HLinks>
    <vt:vector size="96" baseType="variant">
      <vt:variant>
        <vt:i4>4653124</vt:i4>
      </vt:variant>
      <vt:variant>
        <vt:i4>929</vt:i4>
      </vt:variant>
      <vt:variant>
        <vt:i4>0</vt:i4>
      </vt:variant>
      <vt:variant>
        <vt:i4>5</vt:i4>
      </vt:variant>
      <vt:variant>
        <vt:lpwstr>https://www.google.pl/search?hl=pl&amp;tbo=p&amp;tbm=bks&amp;q=inauthor:%22Erasmus+Kreuzinger%22</vt:lpwstr>
      </vt:variant>
      <vt:variant>
        <vt:lpwstr/>
      </vt:variant>
      <vt:variant>
        <vt:i4>6946857</vt:i4>
      </vt:variant>
      <vt:variant>
        <vt:i4>926</vt:i4>
      </vt:variant>
      <vt:variant>
        <vt:i4>0</vt:i4>
      </vt:variant>
      <vt:variant>
        <vt:i4>5</vt:i4>
      </vt:variant>
      <vt:variant>
        <vt:lpwstr>https://www.google.pl/search?hl=pl&amp;tbo=p&amp;tbm=bks&amp;q=inauthor:%22Johann+Leonhard+Rost%22</vt:lpwstr>
      </vt:variant>
      <vt:variant>
        <vt:lpwstr/>
      </vt:variant>
      <vt:variant>
        <vt:i4>3604562</vt:i4>
      </vt:variant>
      <vt:variant>
        <vt:i4>923</vt:i4>
      </vt:variant>
      <vt:variant>
        <vt:i4>0</vt:i4>
      </vt:variant>
      <vt:variant>
        <vt:i4>5</vt:i4>
      </vt:variant>
      <vt:variant>
        <vt:lpwstr>http://books.google.pl/books?id=4qZlAAAAMAAJ&amp;q=1706+sonnenfinsternis+Mai+12+jesuit&amp;dq=1706+sonnenfinsternis+Mai+12+jesuit&amp;hl=pl&amp;sa=X&amp;ei=q0E1T_KaAc6p-gbh753rAQ&amp;sqi=2&amp;ved=0CDYQ6AEwAQ</vt:lpwstr>
      </vt:variant>
      <vt:variant>
        <vt:lpwstr/>
      </vt:variant>
      <vt:variant>
        <vt:i4>2359321</vt:i4>
      </vt:variant>
      <vt:variant>
        <vt:i4>920</vt:i4>
      </vt:variant>
      <vt:variant>
        <vt:i4>0</vt:i4>
      </vt:variant>
      <vt:variant>
        <vt:i4>5</vt:i4>
      </vt:variant>
      <vt:variant>
        <vt:lpwstr>http://www.google.pl/search?hl=pl&amp;tbo=1&amp;biw=1822&amp;bih=614&amp;tbm=bks&amp;tbm=bks&amp;q=inauthor:%22Bernhard+Duhr%22&amp;sa=X&amp;ei=q0E1T_KaAc6p-gbh753rAQ&amp;sqi=2&amp;ved=0CDcQ9Ag</vt:lpwstr>
      </vt:variant>
      <vt:variant>
        <vt:lpwstr/>
      </vt:variant>
      <vt:variant>
        <vt:i4>852037</vt:i4>
      </vt:variant>
      <vt:variant>
        <vt:i4>917</vt:i4>
      </vt:variant>
      <vt:variant>
        <vt:i4>0</vt:i4>
      </vt:variant>
      <vt:variant>
        <vt:i4>5</vt:i4>
      </vt:variant>
      <vt:variant>
        <vt:lpwstr>https://www.google.pl/search?hl=pl&amp;tbo=p&amp;tbm=bks&amp;q=inauthor:%22Narciso+Feliu+de+la+Pe%C3%B1a+y+Farell%22</vt:lpwstr>
      </vt:variant>
      <vt:variant>
        <vt:lpwstr/>
      </vt:variant>
      <vt:variant>
        <vt:i4>6750252</vt:i4>
      </vt:variant>
      <vt:variant>
        <vt:i4>914</vt:i4>
      </vt:variant>
      <vt:variant>
        <vt:i4>0</vt:i4>
      </vt:variant>
      <vt:variant>
        <vt:i4>5</vt:i4>
      </vt:variant>
      <vt:variant>
        <vt:lpwstr>https://www.google.pl/search?hl=pl&amp;tbo=p&amp;tbm=bks&amp;q=inauthor:%22Jacques+de+Billy%22</vt:lpwstr>
      </vt:variant>
      <vt:variant>
        <vt:lpwstr/>
      </vt:variant>
      <vt:variant>
        <vt:i4>3539071</vt:i4>
      </vt:variant>
      <vt:variant>
        <vt:i4>911</vt:i4>
      </vt:variant>
      <vt:variant>
        <vt:i4>0</vt:i4>
      </vt:variant>
      <vt:variant>
        <vt:i4>5</vt:i4>
      </vt:variant>
      <vt:variant>
        <vt:lpwstr>https://www.google.pl/search?hl=pl&amp;tbo=p&amp;tbm=bks&amp;q=inauthor:%22Vejle+Amts+historiske+Samfund%22</vt:lpwstr>
      </vt:variant>
      <vt:variant>
        <vt:lpwstr/>
      </vt:variant>
      <vt:variant>
        <vt:i4>2490431</vt:i4>
      </vt:variant>
      <vt:variant>
        <vt:i4>908</vt:i4>
      </vt:variant>
      <vt:variant>
        <vt:i4>0</vt:i4>
      </vt:variant>
      <vt:variant>
        <vt:i4>5</vt:i4>
      </vt:variant>
      <vt:variant>
        <vt:lpwstr>https://www.google.pl/search?hl=pl&amp;tbo=p&amp;tbm=bks&amp;q=inauthor:%22Georges+Fournier%22</vt:lpwstr>
      </vt:variant>
      <vt:variant>
        <vt:lpwstr/>
      </vt:variant>
      <vt:variant>
        <vt:i4>852059</vt:i4>
      </vt:variant>
      <vt:variant>
        <vt:i4>905</vt:i4>
      </vt:variant>
      <vt:variant>
        <vt:i4>0</vt:i4>
      </vt:variant>
      <vt:variant>
        <vt:i4>5</vt:i4>
      </vt:variant>
      <vt:variant>
        <vt:lpwstr>https://www.google.pl/search?hl=pl&amp;tbm=bks&amp;tbm=bks&amp;q=inauthor:%22Jeremiah+Horrocks%22&amp;sa=X&amp;ved=0ahUKEwjGgfz38P3PAhWKiSwKHUWdAXwQ9AgIIjAA</vt:lpwstr>
      </vt:variant>
      <vt:variant>
        <vt:lpwstr/>
      </vt:variant>
      <vt:variant>
        <vt:i4>4456536</vt:i4>
      </vt:variant>
      <vt:variant>
        <vt:i4>902</vt:i4>
      </vt:variant>
      <vt:variant>
        <vt:i4>0</vt:i4>
      </vt:variant>
      <vt:variant>
        <vt:i4>5</vt:i4>
      </vt:variant>
      <vt:variant>
        <vt:lpwstr>http://www.historyofscience.nl/search/detail.cfm?startrow=158&amp;view=image&amp;pubid=94</vt:lpwstr>
      </vt:variant>
      <vt:variant>
        <vt:lpwstr/>
      </vt:variant>
      <vt:variant>
        <vt:i4>1900628</vt:i4>
      </vt:variant>
      <vt:variant>
        <vt:i4>899</vt:i4>
      </vt:variant>
      <vt:variant>
        <vt:i4>0</vt:i4>
      </vt:variant>
      <vt:variant>
        <vt:i4>5</vt:i4>
      </vt:variant>
      <vt:variant>
        <vt:lpwstr>https://www.google.pl/search?hl=pl&amp;tbo=p&amp;tbm=bks&amp;q=inauthor:%22Giovanni+Battista+Riccioli%22</vt:lpwstr>
      </vt:variant>
      <vt:variant>
        <vt:lpwstr/>
      </vt:variant>
      <vt:variant>
        <vt:i4>7274606</vt:i4>
      </vt:variant>
      <vt:variant>
        <vt:i4>820</vt:i4>
      </vt:variant>
      <vt:variant>
        <vt:i4>0</vt:i4>
      </vt:variant>
      <vt:variant>
        <vt:i4>5</vt:i4>
      </vt:variant>
      <vt:variant>
        <vt:lpwstr>http://www.google.pl/search?hl=pl&amp;tbo=p&amp;tbm=bks&amp;q=inauthor:%22Father+Charles+Bali%C4%87%22</vt:lpwstr>
      </vt:variant>
      <vt:variant>
        <vt:lpwstr/>
      </vt:variant>
      <vt:variant>
        <vt:i4>5177422</vt:i4>
      </vt:variant>
      <vt:variant>
        <vt:i4>817</vt:i4>
      </vt:variant>
      <vt:variant>
        <vt:i4>0</vt:i4>
      </vt:variant>
      <vt:variant>
        <vt:i4>5</vt:i4>
      </vt:variant>
      <vt:variant>
        <vt:lpwstr>http://www.google.pl/search?hl=pl&amp;tbo=p&amp;tbm=bks&amp;q=inauthor:%22John+Duns+Scotus%22</vt:lpwstr>
      </vt:variant>
      <vt:variant>
        <vt:lpwstr/>
      </vt:variant>
      <vt:variant>
        <vt:i4>524289</vt:i4>
      </vt:variant>
      <vt:variant>
        <vt:i4>750</vt:i4>
      </vt:variant>
      <vt:variant>
        <vt:i4>0</vt:i4>
      </vt:variant>
      <vt:variant>
        <vt:i4>5</vt:i4>
      </vt:variant>
      <vt:variant>
        <vt:lpwstr>http://www.google.pl/search?hl=pl&amp;tbo=p&amp;tbm=bks&amp;q=inauthor:%22Maria+Candida+Schmid%22</vt:lpwstr>
      </vt:variant>
      <vt:variant>
        <vt:lpwstr/>
      </vt:variant>
      <vt:variant>
        <vt:i4>3407929</vt:i4>
      </vt:variant>
      <vt:variant>
        <vt:i4>671</vt:i4>
      </vt:variant>
      <vt:variant>
        <vt:i4>0</vt:i4>
      </vt:variant>
      <vt:variant>
        <vt:i4>5</vt:i4>
      </vt:variant>
      <vt:variant>
        <vt:lpwstr>http://www.google.pl/search?hl=pl&amp;tbo=p&amp;tbm=bks&amp;q=inauthor:%22Johannes+Gotthelf+Luge%22</vt:lpwstr>
      </vt:variant>
      <vt:variant>
        <vt:lpwstr/>
      </vt:variant>
      <vt:variant>
        <vt:i4>2621485</vt:i4>
      </vt:variant>
      <vt:variant>
        <vt:i4>86</vt:i4>
      </vt:variant>
      <vt:variant>
        <vt:i4>0</vt:i4>
      </vt:variant>
      <vt:variant>
        <vt:i4>5</vt:i4>
      </vt:variant>
      <vt:variant>
        <vt:lpwstr>http://www.google.pl/search?hl=pl&amp;tbo=p&amp;tbm=bks&amp;q=inauthor:%22Matteo+Camera%22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Amateur Astronomical Society</dc:title>
  <dc:subject/>
  <dc:creator>Zawilski</dc:creator>
  <cp:keywords/>
  <cp:lastModifiedBy>sopizptma@gmail.com</cp:lastModifiedBy>
  <cp:revision>3</cp:revision>
  <cp:lastPrinted>2013-08-03T10:39:00Z</cp:lastPrinted>
  <dcterms:created xsi:type="dcterms:W3CDTF">2021-04-25T20:44:00Z</dcterms:created>
  <dcterms:modified xsi:type="dcterms:W3CDTF">2021-04-27T04:53:00Z</dcterms:modified>
</cp:coreProperties>
</file>